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529C" w14:textId="4B0992A5" w:rsidR="00471A67" w:rsidRPr="00C04FFB" w:rsidRDefault="00CF0F9E" w:rsidP="00471A67">
      <w:pPr>
        <w:ind w:right="-1"/>
        <w:jc w:val="center"/>
        <w:rPr>
          <w:b/>
          <w:color w:val="FF0000"/>
          <w:sz w:val="28"/>
        </w:rPr>
      </w:pPr>
      <w:r w:rsidRPr="00C04FFB">
        <w:rPr>
          <w:noProof/>
          <w:color w:val="FF0000"/>
          <w:spacing w:val="16"/>
          <w:sz w:val="21"/>
          <w:szCs w:val="21"/>
        </w:rPr>
        <mc:AlternateContent>
          <mc:Choice Requires="wps">
            <w:drawing>
              <wp:anchor distT="0" distB="0" distL="114300" distR="114300" simplePos="0" relativeHeight="251657216" behindDoc="0" locked="0" layoutInCell="1" allowOverlap="1" wp14:anchorId="13BE781B" wp14:editId="5EF68EC2">
                <wp:simplePos x="0" y="0"/>
                <wp:positionH relativeFrom="margin">
                  <wp:posOffset>-78105</wp:posOffset>
                </wp:positionH>
                <wp:positionV relativeFrom="paragraph">
                  <wp:posOffset>-441960</wp:posOffset>
                </wp:positionV>
                <wp:extent cx="5825938" cy="9757410"/>
                <wp:effectExtent l="19050" t="19050" r="22860" b="1524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5938" cy="975741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8A5730" w14:textId="77777777" w:rsidR="0011026C" w:rsidRPr="000B2D56" w:rsidRDefault="0011026C" w:rsidP="00D0516E">
                            <w:pPr>
                              <w:spacing w:before="120" w:after="120"/>
                              <w:jc w:val="center"/>
                              <w:rPr>
                                <w:b/>
                                <w:sz w:val="30"/>
                                <w:szCs w:val="30"/>
                              </w:rPr>
                            </w:pPr>
                            <w:r w:rsidRPr="000B2D56">
                              <w:rPr>
                                <w:b/>
                                <w:sz w:val="30"/>
                                <w:szCs w:val="30"/>
                              </w:rPr>
                              <w:t>CHỨNG THƯ, BÁO CÁO THẨM ĐỊNH GIÁ</w:t>
                            </w:r>
                          </w:p>
                          <w:p w14:paraId="1FA5DE5D" w14:textId="2228781D" w:rsidR="0011026C" w:rsidRPr="000B2D56" w:rsidRDefault="0011026C" w:rsidP="00FB6E53">
                            <w:pPr>
                              <w:spacing w:before="120" w:after="120"/>
                              <w:jc w:val="center"/>
                              <w:rPr>
                                <w:b/>
                              </w:rPr>
                            </w:pPr>
                            <w:r w:rsidRPr="000B2D56">
                              <w:rPr>
                                <w:b/>
                              </w:rPr>
                              <w:t xml:space="preserve">Số: </w:t>
                            </w:r>
                            <w:r w:rsidR="00BE3837" w:rsidRPr="000B2D56">
                              <w:rPr>
                                <w:b/>
                              </w:rPr>
                              <w:t>275/2025/</w:t>
                            </w:r>
                            <w:r w:rsidR="00D92F47" w:rsidRPr="000B2D56">
                              <w:rPr>
                                <w:b/>
                              </w:rPr>
                              <w:t>0658</w:t>
                            </w:r>
                            <w:r w:rsidR="00BE3837" w:rsidRPr="000B2D56">
                              <w:rPr>
                                <w:b/>
                              </w:rPr>
                              <w:t>/VFI-CT.</w:t>
                            </w:r>
                            <w:r w:rsidR="00FA37B5" w:rsidRPr="000B2D56">
                              <w:rPr>
                                <w:b/>
                              </w:rPr>
                              <w:t>38.B</w:t>
                            </w:r>
                          </w:p>
                          <w:p w14:paraId="6453CF84" w14:textId="300603F9" w:rsidR="0011026C" w:rsidRPr="000B2D56" w:rsidRDefault="0011026C" w:rsidP="009B484C">
                            <w:pPr>
                              <w:tabs>
                                <w:tab w:val="left" w:pos="3002"/>
                              </w:tabs>
                              <w:spacing w:before="120" w:after="120" w:line="276" w:lineRule="auto"/>
                              <w:jc w:val="center"/>
                              <w:rPr>
                                <w:rFonts w:ascii="Times New Roman Bold" w:hAnsi="Times New Roman Bold"/>
                                <w:b/>
                                <w:lang w:val="vi-VN"/>
                              </w:rPr>
                            </w:pPr>
                            <w:r w:rsidRPr="000B2D56">
                              <w:rPr>
                                <w:rFonts w:ascii="Times New Roman Bold" w:hAnsi="Times New Roman Bold"/>
                                <w:b/>
                                <w:lang w:val="pt-BR"/>
                              </w:rPr>
                              <w:t xml:space="preserve">Khách hàng yêu cầu: </w:t>
                            </w:r>
                          </w:p>
                          <w:p w14:paraId="5459BBBD" w14:textId="11842CBC" w:rsidR="0079290E" w:rsidRPr="000B2D56" w:rsidRDefault="0079290E" w:rsidP="003A0528">
                            <w:pPr>
                              <w:spacing w:after="120" w:line="276" w:lineRule="auto"/>
                              <w:jc w:val="center"/>
                              <w:rPr>
                                <w:b/>
                                <w:bCs/>
                                <w:lang w:val="vi-VN"/>
                              </w:rPr>
                            </w:pPr>
                            <w:r w:rsidRPr="000B2D56">
                              <w:rPr>
                                <w:b/>
                                <w:bCs/>
                                <w:lang w:val="vi-VN"/>
                              </w:rPr>
                              <w:t>CÔNG TY TNHH THƯƠNG MẠI VÀ DỊCH VỤ HM-HOPE</w:t>
                            </w:r>
                          </w:p>
                          <w:p w14:paraId="11ADA114" w14:textId="77777777" w:rsidR="00CF0F9E" w:rsidRPr="00BC0D8A" w:rsidRDefault="00CF0F9E" w:rsidP="00CF0F9E">
                            <w:pPr>
                              <w:spacing w:after="120" w:line="264" w:lineRule="auto"/>
                              <w:jc w:val="both"/>
                              <w:rPr>
                                <w:color w:val="000000" w:themeColor="text1"/>
                                <w:spacing w:val="2"/>
                                <w:lang w:val="vi-VN"/>
                              </w:rPr>
                            </w:pPr>
                            <w:r w:rsidRPr="00EA3240">
                              <w:rPr>
                                <w:b/>
                                <w:bCs/>
                                <w:color w:val="000000" w:themeColor="text1"/>
                                <w:lang w:val="vi-VN"/>
                              </w:rPr>
                              <w:t>Tài sản thẩm định số 01</w:t>
                            </w:r>
                            <w:r>
                              <w:rPr>
                                <w:color w:val="000000" w:themeColor="text1"/>
                                <w:lang w:val="vi-VN"/>
                              </w:rPr>
                              <w:t xml:space="preserve">: </w:t>
                            </w:r>
                            <w:r w:rsidRPr="00BC0D8A">
                              <w:rPr>
                                <w:color w:val="000000" w:themeColor="text1"/>
                                <w:spacing w:val="2"/>
                                <w:lang w:val="vi-VN"/>
                              </w:rPr>
                              <w:t>Quyền sử dụng đất tại thửa đất số: 117</w:t>
                            </w:r>
                            <w:r w:rsidRPr="00BC0D8A">
                              <w:rPr>
                                <w:color w:val="000000" w:themeColor="text1"/>
                                <w:spacing w:val="2"/>
                                <w:vertAlign w:val="superscript"/>
                                <w:lang w:val="vi-VN"/>
                              </w:rPr>
                              <w:t>1</w:t>
                            </w:r>
                            <w:r w:rsidRPr="00BC0D8A">
                              <w:rPr>
                                <w:color w:val="000000" w:themeColor="text1"/>
                                <w:spacing w:val="2"/>
                                <w:lang w:val="vi-VN"/>
                              </w:rPr>
                              <w:t>, 117</w:t>
                            </w:r>
                            <w:r w:rsidRPr="00BC0D8A">
                              <w:rPr>
                                <w:color w:val="000000" w:themeColor="text1"/>
                                <w:spacing w:val="2"/>
                                <w:vertAlign w:val="superscript"/>
                                <w:lang w:val="vi-VN"/>
                              </w:rPr>
                              <w:t>2</w:t>
                            </w:r>
                            <w:r w:rsidRPr="00BC0D8A">
                              <w:rPr>
                                <w:color w:val="000000" w:themeColor="text1"/>
                                <w:spacing w:val="2"/>
                                <w:lang w:val="vi-VN"/>
                              </w:rPr>
                              <w:t>, 117</w:t>
                            </w:r>
                            <w:r w:rsidRPr="00BC0D8A">
                              <w:rPr>
                                <w:color w:val="000000" w:themeColor="text1"/>
                                <w:spacing w:val="2"/>
                                <w:vertAlign w:val="superscript"/>
                                <w:lang w:val="vi-VN"/>
                              </w:rPr>
                              <w:t>3</w:t>
                            </w:r>
                            <w:r w:rsidRPr="00BC0D8A">
                              <w:rPr>
                                <w:color w:val="000000" w:themeColor="text1"/>
                                <w:spacing w:val="2"/>
                                <w:lang w:val="vi-VN"/>
                              </w:rPr>
                              <w:t>, 117</w:t>
                            </w:r>
                            <w:r w:rsidRPr="00BC0D8A">
                              <w:rPr>
                                <w:color w:val="000000" w:themeColor="text1"/>
                                <w:spacing w:val="2"/>
                                <w:vertAlign w:val="superscript"/>
                                <w:lang w:val="vi-VN"/>
                              </w:rPr>
                              <w:t>4</w:t>
                            </w:r>
                            <w:r w:rsidRPr="00BC0D8A">
                              <w:rPr>
                                <w:color w:val="000000" w:themeColor="text1"/>
                                <w:spacing w:val="2"/>
                                <w:lang w:val="vi-VN"/>
                              </w:rPr>
                              <w:t xml:space="preserve">, tờ bản đồ số: 32 có địa chỉ: Thôn Thanh Vỵ, xã Thanh Mỹ, Thị xã Sơn Tây, tỉnh Hà Tây (nay là Thành phố Hà Nội) theo Giấy chứng nhận Quyền sử dụng đất số: AI </w:t>
                            </w:r>
                            <w:r>
                              <w:rPr>
                                <w:color w:val="000000" w:themeColor="text1"/>
                                <w:spacing w:val="2"/>
                                <w:lang w:val="vi-VN"/>
                              </w:rPr>
                              <w:t xml:space="preserve">882233, số vào sổ cấp GCN: H 01754 </w:t>
                            </w:r>
                            <w:r w:rsidRPr="00BC0D8A">
                              <w:rPr>
                                <w:color w:val="000000" w:themeColor="text1"/>
                                <w:spacing w:val="2"/>
                                <w:lang w:val="vi-VN"/>
                              </w:rPr>
                              <w:t xml:space="preserve">do UBND </w:t>
                            </w:r>
                            <w:r>
                              <w:rPr>
                                <w:color w:val="000000" w:themeColor="text1"/>
                                <w:spacing w:val="2"/>
                                <w:lang w:val="vi-VN"/>
                              </w:rPr>
                              <w:t xml:space="preserve">Thị xã Sơn Tây </w:t>
                            </w:r>
                            <w:r w:rsidRPr="00BC0D8A">
                              <w:rPr>
                                <w:color w:val="000000" w:themeColor="text1"/>
                                <w:spacing w:val="2"/>
                                <w:lang w:val="vi-VN"/>
                              </w:rPr>
                              <w:t>cấp ngày 21/8/2007. Chủ sử dụng đất và sở hữu tài sản gắn liền với đất là Ông Phùng Văn Hệ và Bà Nguyễn Thị Mạch.</w:t>
                            </w:r>
                          </w:p>
                          <w:p w14:paraId="4D092A6C" w14:textId="2EA41F23" w:rsidR="00CF0F9E" w:rsidRPr="00ED4FE1" w:rsidRDefault="00CF0F9E" w:rsidP="00CF0F9E">
                            <w:pPr>
                              <w:spacing w:after="120" w:line="264" w:lineRule="auto"/>
                              <w:jc w:val="both"/>
                              <w:rPr>
                                <w:color w:val="000000" w:themeColor="text1"/>
                                <w:spacing w:val="2"/>
                                <w:lang w:val="vi-VN"/>
                              </w:rPr>
                            </w:pPr>
                            <w:r w:rsidRPr="00BA1F26">
                              <w:rPr>
                                <w:b/>
                                <w:bCs/>
                                <w:color w:val="000000" w:themeColor="text1"/>
                                <w:lang w:val="vi-VN"/>
                              </w:rPr>
                              <w:t>Tài sản thẩm định số 02:</w:t>
                            </w:r>
                            <w:r w:rsidRPr="00ED4FE1">
                              <w:rPr>
                                <w:color w:val="000000" w:themeColor="text1"/>
                                <w:lang w:val="vi-VN"/>
                              </w:rPr>
                              <w:t xml:space="preserve"> </w:t>
                            </w:r>
                            <w:r w:rsidRPr="00ED4FE1">
                              <w:rPr>
                                <w:color w:val="000000" w:themeColor="text1"/>
                                <w:spacing w:val="2"/>
                                <w:lang w:val="vi-VN"/>
                              </w:rPr>
                              <w:t xml:space="preserve">Quyền sử dụng đất tại thửa đất số: 26 có địa chỉ: Khu Đồi Chống, Thôn Thanh </w:t>
                            </w:r>
                            <w:r>
                              <w:rPr>
                                <w:color w:val="000000" w:themeColor="text1"/>
                                <w:spacing w:val="2"/>
                                <w:lang w:val="vi-VN"/>
                              </w:rPr>
                              <w:t>Vỵ</w:t>
                            </w:r>
                            <w:r w:rsidRPr="00ED4FE1">
                              <w:rPr>
                                <w:color w:val="000000" w:themeColor="text1"/>
                                <w:spacing w:val="2"/>
                                <w:lang w:val="vi-VN"/>
                              </w:rPr>
                              <w:t>, xã Thanh Mỹ, Thị xã Sơn Tây, TP Hà Nội theo Giấy chứng nhận Quyền sử dụng đất, quyền sở hữu nhà ở và tài sản khác gắn liền với đất số: BĐ 742263, số vào sổ cấp GCN: CH 00308 do UBND Thị xã Sơn Tây cấp ngày 19/12/2012. Chủ sử dụng đất và sở hữu tài sản gắn liền với đất là Bà Nguyễn Thị Mạch.</w:t>
                            </w:r>
                          </w:p>
                          <w:p w14:paraId="73AD46E0" w14:textId="74BDC10E" w:rsidR="00CF0F9E" w:rsidRPr="000B2D56" w:rsidRDefault="00CF0F9E" w:rsidP="00CF0F9E">
                            <w:pPr>
                              <w:spacing w:after="120" w:line="264" w:lineRule="auto"/>
                              <w:jc w:val="both"/>
                              <w:rPr>
                                <w:spacing w:val="2"/>
                                <w:lang w:val="vi-VN"/>
                              </w:rPr>
                            </w:pPr>
                            <w:r w:rsidRPr="00A72AEB">
                              <w:rPr>
                                <w:b/>
                                <w:bCs/>
                                <w:color w:val="000000" w:themeColor="text1"/>
                                <w:lang w:val="vi-VN"/>
                              </w:rPr>
                              <w:t>Tài sản thẩm định số 03:</w:t>
                            </w:r>
                            <w:r w:rsidRPr="00A72AEB">
                              <w:rPr>
                                <w:color w:val="000000" w:themeColor="text1"/>
                                <w:lang w:val="vi-VN"/>
                              </w:rPr>
                              <w:t xml:space="preserve"> </w:t>
                            </w:r>
                            <w:r w:rsidRPr="00A72AEB">
                              <w:rPr>
                                <w:color w:val="000000" w:themeColor="text1"/>
                                <w:spacing w:val="2"/>
                                <w:lang w:val="vi-VN"/>
                              </w:rPr>
                              <w:t>Quyền sử dụng đất tại thửa đất số: 92(1), tờ bản đồ số: 32 có địa chỉ: Thôn Thanh Vị, xã Thanh Mỹ, Thị xã Sơn Tây, TP Hà Nội theo Giấy chứng nhận Quyền sử dụng đất, quyền sở hữu nhà ở và tài sản khác gắn liền với đất số: BA 453380, số vào sổ cấp GCN: CH</w:t>
                            </w:r>
                            <w:r>
                              <w:rPr>
                                <w:color w:val="000000" w:themeColor="text1"/>
                                <w:spacing w:val="2"/>
                                <w:lang w:val="vi-VN"/>
                              </w:rPr>
                              <w:t xml:space="preserve"> </w:t>
                            </w:r>
                            <w:r w:rsidRPr="00A72AEB">
                              <w:rPr>
                                <w:color w:val="000000" w:themeColor="text1"/>
                                <w:spacing w:val="2"/>
                                <w:lang w:val="vi-VN"/>
                              </w:rPr>
                              <w:t xml:space="preserve">00010 do UBND Thị xã Sơn Tây cấp ngày 09/3/2010. Chủ sử dụng đất và sở hữu tài sản gắn liền </w:t>
                            </w:r>
                            <w:r w:rsidRPr="004A4C22">
                              <w:rPr>
                                <w:color w:val="000000" w:themeColor="text1"/>
                                <w:spacing w:val="2"/>
                                <w:lang w:val="vi-VN"/>
                              </w:rPr>
                              <w:t xml:space="preserve">với đất là Bà </w:t>
                            </w:r>
                            <w:r w:rsidRPr="000B2D56">
                              <w:rPr>
                                <w:spacing w:val="2"/>
                                <w:lang w:val="vi-VN"/>
                              </w:rPr>
                              <w:t>Nguyễn Thị Mạch.</w:t>
                            </w:r>
                          </w:p>
                          <w:p w14:paraId="5984F0D1" w14:textId="4A10774E" w:rsidR="00CF0F9E" w:rsidRPr="000B2D56" w:rsidRDefault="00CF0F9E" w:rsidP="00CF0F9E">
                            <w:pPr>
                              <w:spacing w:after="120" w:line="264" w:lineRule="auto"/>
                              <w:jc w:val="both"/>
                              <w:rPr>
                                <w:spacing w:val="2"/>
                                <w:lang w:val="vi-VN"/>
                              </w:rPr>
                            </w:pPr>
                            <w:r w:rsidRPr="000B2D56">
                              <w:rPr>
                                <w:b/>
                                <w:bCs/>
                                <w:lang w:val="vi-VN"/>
                              </w:rPr>
                              <w:t>Tài sản thẩm định số 04:</w:t>
                            </w:r>
                            <w:r w:rsidRPr="000B2D56">
                              <w:rPr>
                                <w:lang w:val="vi-VN"/>
                              </w:rPr>
                              <w:t xml:space="preserve"> </w:t>
                            </w:r>
                            <w:r w:rsidRPr="000B2D56">
                              <w:rPr>
                                <w:spacing w:val="2"/>
                                <w:lang w:val="vi-VN"/>
                              </w:rPr>
                              <w:t>Quyền sử dụng đất tại thửa đất số: 53 có địa chỉ: Đồi Chống, Thôn Thanh Vỵ, xã Thanh Mỹ, Thị xã Sơn Tây, TP Hà Nội theo Giấy chứng nhận Quyền sử dụng đất số: AP 911145, số vào sổ cấp GCN: H 00731 do UBND Thị xã Sơn Tây cấp ngày 11/11/2009. Chủ sử dụng đất và sở hữu tài sản gắn liền với đấ t là Bà Nguyễn Thị Mạch.</w:t>
                            </w:r>
                          </w:p>
                          <w:p w14:paraId="5C175C10" w14:textId="02D5404D" w:rsidR="00CF0F9E" w:rsidRPr="000B2D56" w:rsidRDefault="00CF0F9E" w:rsidP="00CF0F9E">
                            <w:pPr>
                              <w:spacing w:after="120" w:line="264" w:lineRule="auto"/>
                              <w:jc w:val="both"/>
                              <w:rPr>
                                <w:spacing w:val="2"/>
                                <w:lang w:val="vi-VN"/>
                              </w:rPr>
                            </w:pPr>
                            <w:r w:rsidRPr="000B2D56">
                              <w:rPr>
                                <w:b/>
                                <w:bCs/>
                                <w:lang w:val="vi-VN"/>
                              </w:rPr>
                              <w:t>Tài sản thẩm định số 05:</w:t>
                            </w:r>
                            <w:r w:rsidRPr="000B2D56">
                              <w:rPr>
                                <w:lang w:val="vi-VN"/>
                              </w:rPr>
                              <w:t xml:space="preserve"> </w:t>
                            </w:r>
                            <w:r w:rsidRPr="000B2D56">
                              <w:rPr>
                                <w:spacing w:val="2"/>
                                <w:lang w:val="vi-VN"/>
                              </w:rPr>
                              <w:t>Quyền sử dụng đất và tài sản gắn liền với đất tại thửa đất có địa chỉ: Nhà số 53, Block 7, Ô H-TT1, Khu nhà ở Hi Brand, Khu đô thị mới Văn Phú, phường Phú La, quận Hà Đông, Thành phố Hà Nội theo Giấy chứng nhận Quyền sử dụng đất, quyền sở hữu nhà ở và tài sản khác gắn liền với đất số: CR 888358, số vào sổ cấp GCN: CS 49849 do Sở Tài nguyên và Môi trường Thành phố Hà Nội cấp ngày 22/11/2019. Chủ sử dụng đất và sở hữu tài sản gắn liền với đất là Ông Phùng Văn Hệ và Bà Nguyễn Thị Mạch.</w:t>
                            </w:r>
                          </w:p>
                          <w:p w14:paraId="0733BF5D" w14:textId="33CF914D" w:rsidR="00CF0F9E" w:rsidRPr="000B2D56" w:rsidRDefault="00CF0F9E" w:rsidP="00CF0F9E">
                            <w:pPr>
                              <w:spacing w:after="120" w:line="264" w:lineRule="auto"/>
                              <w:jc w:val="both"/>
                              <w:rPr>
                                <w:spacing w:val="2"/>
                                <w:lang w:val="vi-VN"/>
                              </w:rPr>
                            </w:pPr>
                            <w:r w:rsidRPr="000B2D56">
                              <w:rPr>
                                <w:b/>
                                <w:bCs/>
                                <w:lang w:val="vi-VN"/>
                              </w:rPr>
                              <w:t>- Tài sản thẩm định số 06:</w:t>
                            </w:r>
                            <w:r w:rsidRPr="000B2D56">
                              <w:rPr>
                                <w:lang w:val="vi-VN"/>
                              </w:rPr>
                              <w:t xml:space="preserve"> </w:t>
                            </w:r>
                            <w:r w:rsidRPr="000B2D56">
                              <w:rPr>
                                <w:spacing w:val="2"/>
                                <w:lang w:val="vi-VN"/>
                              </w:rPr>
                              <w:t>Quyền sử dụng đất và tài sản gắn liền với đất tại thửa đất có địa chỉ: Nhà số 54, Block 7, Ô H-TT1, Khu nhà ở Hi Brand, Khu đô thị mới Văn Phú, phường Phú La, quận Hà Đông, Thành phố Hà Nội theo Giấy chứng nhận Quyền sử dụng đất, quyền sở hữu nhà ở và tài sản khác gắn liền với đất số: CR 888359, số vào sổ cấp GCN: CS 49850 do Sở Tài nguyên và Môi trường Thành phố Hà Nội cấp ngày 22/11/2019. Chủ sử dụng đất và sở hữu tài sản gắn liền với đất là Ông Phùng Văn Hệ và Bà Nguyễn Thị Mạch</w:t>
                            </w:r>
                            <w:r w:rsidR="000B2D56">
                              <w:rPr>
                                <w:spacing w:val="2"/>
                                <w:lang w:val="vi-VN"/>
                              </w:rPr>
                              <w:t>.</w:t>
                            </w:r>
                          </w:p>
                          <w:p w14:paraId="0E1DC02F" w14:textId="789D9ABA" w:rsidR="0011026C" w:rsidRPr="000B2D56" w:rsidRDefault="0011026C" w:rsidP="00BA21F6">
                            <w:pPr>
                              <w:spacing w:line="276" w:lineRule="auto"/>
                              <w:jc w:val="center"/>
                              <w:rPr>
                                <w:b/>
                                <w:bCs/>
                                <w:lang w:val="pt-BR"/>
                              </w:rPr>
                            </w:pPr>
                            <w:r w:rsidRPr="000B2D56">
                              <w:rPr>
                                <w:b/>
                                <w:bCs/>
                                <w:lang w:val="pt-BR"/>
                              </w:rPr>
                              <w:t xml:space="preserve">Thời điểm thẩm định: </w:t>
                            </w:r>
                            <w:r w:rsidRPr="000B2D56">
                              <w:rPr>
                                <w:lang w:val="pt-BR"/>
                              </w:rPr>
                              <w:t xml:space="preserve">Tháng </w:t>
                            </w:r>
                            <w:r w:rsidR="001A0274" w:rsidRPr="000B2D56">
                              <w:rPr>
                                <w:lang w:val="vi-VN"/>
                              </w:rPr>
                              <w:t>0</w:t>
                            </w:r>
                            <w:r w:rsidR="00CF0F9E" w:rsidRPr="000B2D56">
                              <w:rPr>
                                <w:lang w:val="vi-VN"/>
                              </w:rPr>
                              <w:t>5</w:t>
                            </w:r>
                            <w:r w:rsidRPr="000B2D56">
                              <w:rPr>
                                <w:lang w:val="pt-BR"/>
                              </w:rPr>
                              <w:t>/202</w:t>
                            </w:r>
                            <w:r w:rsidR="00217F4E" w:rsidRPr="000B2D56">
                              <w:rPr>
                                <w:lang w:val="vi-VN"/>
                              </w:rPr>
                              <w:t>5</w:t>
                            </w:r>
                            <w:r w:rsidRPr="000B2D56">
                              <w:rPr>
                                <w:lang w:val="pt-BR"/>
                              </w:rPr>
                              <w:t>.</w:t>
                            </w:r>
                          </w:p>
                          <w:p w14:paraId="26C0C2D5" w14:textId="77777777" w:rsidR="0011026C" w:rsidRPr="001A2C5C" w:rsidRDefault="0011026C" w:rsidP="00AF2375">
                            <w:pPr>
                              <w:spacing w:before="120" w:after="120" w:line="276" w:lineRule="auto"/>
                              <w:jc w:val="center"/>
                              <w:rPr>
                                <w:b/>
                                <w:color w:val="FF000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15pt;margin-top:-34.8pt;width:458.75pt;height:768.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" strokecolor="#17365d [2415]" strokeweight="2.5pt">
                <v:shadow color="#868686"/>
                <v:textbox>
                  <w:txbxContent>
                    <w:p w14:paraId="548A5730" w14:textId="77777777" w:rsidR="0011026C" w:rsidRPr="000B2D56" w:rsidRDefault="0011026C" w:rsidP="00D0516E">
                      <w:pPr>
                        <w:spacing w:before="120" w:after="120"/>
                        <w:jc w:val="center"/>
                        <w:rPr>
                          <w:b/>
                          <w:sz w:val="30"/>
                          <w:szCs w:val="30"/>
                        </w:rPr>
                      </w:pPr>
                      <w:r w:rsidRPr="000B2D56">
                        <w:rPr>
                          <w:b/>
                          <w:sz w:val="30"/>
                          <w:szCs w:val="30"/>
                        </w:rPr>
                        <w:t>CHỨNG THƯ, BÁO CÁO THẨM ĐỊNH GIÁ</w:t>
                      </w:r>
                    </w:p>
                    <w:p w14:paraId="1FA5DE5D" w14:textId="2228781D" w:rsidR="0011026C" w:rsidRPr="000B2D56" w:rsidRDefault="0011026C" w:rsidP="00FB6E53">
                      <w:pPr>
                        <w:spacing w:before="120" w:after="120"/>
                        <w:jc w:val="center"/>
                        <w:rPr>
                          <w:b/>
                        </w:rPr>
                      </w:pPr>
                      <w:r w:rsidRPr="000B2D56">
                        <w:rPr>
                          <w:b/>
                        </w:rPr>
                        <w:t xml:space="preserve">Số: </w:t>
                      </w:r>
                      <w:r w:rsidR="00BE3837" w:rsidRPr="000B2D56">
                        <w:rPr>
                          <w:b/>
                        </w:rPr>
                        <w:t>275/2025/</w:t>
                      </w:r>
                      <w:r w:rsidR="00D92F47" w:rsidRPr="000B2D56">
                        <w:rPr>
                          <w:b/>
                        </w:rPr>
                        <w:t>0658</w:t>
                      </w:r>
                      <w:r w:rsidR="00BE3837" w:rsidRPr="000B2D56">
                        <w:rPr>
                          <w:b/>
                        </w:rPr>
                        <w:t>/VFI-CT.</w:t>
                      </w:r>
                      <w:r w:rsidR="00FA37B5" w:rsidRPr="000B2D56">
                        <w:rPr>
                          <w:b/>
                        </w:rPr>
                        <w:t>38.B</w:t>
                      </w:r>
                    </w:p>
                    <w:p w14:paraId="6453CF84" w14:textId="300603F9" w:rsidR="0011026C" w:rsidRPr="000B2D56" w:rsidRDefault="0011026C" w:rsidP="009B484C">
                      <w:pPr>
                        <w:tabs>
                          <w:tab w:val="left" w:pos="3002"/>
                        </w:tabs>
                        <w:spacing w:before="120" w:after="120" w:line="276" w:lineRule="auto"/>
                        <w:jc w:val="center"/>
                        <w:rPr>
                          <w:rFonts w:ascii="Times New Roman Bold" w:hAnsi="Times New Roman Bold"/>
                          <w:b/>
                          <w:lang w:val="vi-VN"/>
                        </w:rPr>
                      </w:pPr>
                      <w:r w:rsidRPr="000B2D56">
                        <w:rPr>
                          <w:rFonts w:ascii="Times New Roman Bold" w:hAnsi="Times New Roman Bold"/>
                          <w:b/>
                          <w:lang w:val="pt-BR"/>
                        </w:rPr>
                        <w:t xml:space="preserve">Khách hàng yêu cầu: </w:t>
                      </w:r>
                    </w:p>
                    <w:p w14:paraId="5459BBBD" w14:textId="11842CBC" w:rsidR="0079290E" w:rsidRPr="000B2D56" w:rsidRDefault="0079290E" w:rsidP="003A0528">
                      <w:pPr>
                        <w:spacing w:after="120" w:line="276" w:lineRule="auto"/>
                        <w:jc w:val="center"/>
                        <w:rPr>
                          <w:b/>
                          <w:bCs/>
                          <w:lang w:val="vi-VN"/>
                        </w:rPr>
                      </w:pPr>
                      <w:r w:rsidRPr="000B2D56">
                        <w:rPr>
                          <w:b/>
                          <w:bCs/>
                          <w:lang w:val="vi-VN"/>
                        </w:rPr>
                        <w:t>CÔNG TY TNHH THƯƠNG MẠI VÀ DỊCH VỤ HM-HOPE</w:t>
                      </w:r>
                    </w:p>
                    <w:p w14:paraId="11ADA114" w14:textId="77777777" w:rsidR="00CF0F9E" w:rsidRPr="00BC0D8A" w:rsidRDefault="00CF0F9E" w:rsidP="00CF0F9E">
                      <w:pPr>
                        <w:spacing w:after="120" w:line="264" w:lineRule="auto"/>
                        <w:jc w:val="both"/>
                        <w:rPr>
                          <w:color w:val="000000" w:themeColor="text1"/>
                          <w:spacing w:val="2"/>
                          <w:lang w:val="vi-VN"/>
                        </w:rPr>
                      </w:pPr>
                      <w:r w:rsidRPr="00EA3240">
                        <w:rPr>
                          <w:b/>
                          <w:bCs/>
                          <w:color w:val="000000" w:themeColor="text1"/>
                          <w:lang w:val="vi-VN"/>
                        </w:rPr>
                        <w:t>Tài sản thẩm định số 01</w:t>
                      </w:r>
                      <w:r>
                        <w:rPr>
                          <w:color w:val="000000" w:themeColor="text1"/>
                          <w:lang w:val="vi-VN"/>
                        </w:rPr>
                        <w:t xml:space="preserve">: </w:t>
                      </w:r>
                      <w:r w:rsidRPr="00BC0D8A">
                        <w:rPr>
                          <w:color w:val="000000" w:themeColor="text1"/>
                          <w:spacing w:val="2"/>
                          <w:lang w:val="vi-VN"/>
                        </w:rPr>
                        <w:t>Quyền sử dụng đất tại thửa đất số: 117</w:t>
                      </w:r>
                      <w:r w:rsidRPr="00BC0D8A">
                        <w:rPr>
                          <w:color w:val="000000" w:themeColor="text1"/>
                          <w:spacing w:val="2"/>
                          <w:vertAlign w:val="superscript"/>
                          <w:lang w:val="vi-VN"/>
                        </w:rPr>
                        <w:t>1</w:t>
                      </w:r>
                      <w:r w:rsidRPr="00BC0D8A">
                        <w:rPr>
                          <w:color w:val="000000" w:themeColor="text1"/>
                          <w:spacing w:val="2"/>
                          <w:lang w:val="vi-VN"/>
                        </w:rPr>
                        <w:t>, 117</w:t>
                      </w:r>
                      <w:r w:rsidRPr="00BC0D8A">
                        <w:rPr>
                          <w:color w:val="000000" w:themeColor="text1"/>
                          <w:spacing w:val="2"/>
                          <w:vertAlign w:val="superscript"/>
                          <w:lang w:val="vi-VN"/>
                        </w:rPr>
                        <w:t>2</w:t>
                      </w:r>
                      <w:r w:rsidRPr="00BC0D8A">
                        <w:rPr>
                          <w:color w:val="000000" w:themeColor="text1"/>
                          <w:spacing w:val="2"/>
                          <w:lang w:val="vi-VN"/>
                        </w:rPr>
                        <w:t>, 117</w:t>
                      </w:r>
                      <w:r w:rsidRPr="00BC0D8A">
                        <w:rPr>
                          <w:color w:val="000000" w:themeColor="text1"/>
                          <w:spacing w:val="2"/>
                          <w:vertAlign w:val="superscript"/>
                          <w:lang w:val="vi-VN"/>
                        </w:rPr>
                        <w:t>3</w:t>
                      </w:r>
                      <w:r w:rsidRPr="00BC0D8A">
                        <w:rPr>
                          <w:color w:val="000000" w:themeColor="text1"/>
                          <w:spacing w:val="2"/>
                          <w:lang w:val="vi-VN"/>
                        </w:rPr>
                        <w:t>, 117</w:t>
                      </w:r>
                      <w:r w:rsidRPr="00BC0D8A">
                        <w:rPr>
                          <w:color w:val="000000" w:themeColor="text1"/>
                          <w:spacing w:val="2"/>
                          <w:vertAlign w:val="superscript"/>
                          <w:lang w:val="vi-VN"/>
                        </w:rPr>
                        <w:t>4</w:t>
                      </w:r>
                      <w:r w:rsidRPr="00BC0D8A">
                        <w:rPr>
                          <w:color w:val="000000" w:themeColor="text1"/>
                          <w:spacing w:val="2"/>
                          <w:lang w:val="vi-VN"/>
                        </w:rPr>
                        <w:t xml:space="preserve">, tờ bản đồ số: 32 có địa chỉ: Thôn Thanh Vỵ, xã Thanh Mỹ, Thị xã Sơn Tây, tỉnh Hà Tây (nay là Thành phố Hà Nội) theo Giấy chứng nhận Quyền sử dụng đất số: AI </w:t>
                      </w:r>
                      <w:r>
                        <w:rPr>
                          <w:color w:val="000000" w:themeColor="text1"/>
                          <w:spacing w:val="2"/>
                          <w:lang w:val="vi-VN"/>
                        </w:rPr>
                        <w:t xml:space="preserve">882233, số vào sổ cấp GCN: H 01754 </w:t>
                      </w:r>
                      <w:r w:rsidRPr="00BC0D8A">
                        <w:rPr>
                          <w:color w:val="000000" w:themeColor="text1"/>
                          <w:spacing w:val="2"/>
                          <w:lang w:val="vi-VN"/>
                        </w:rPr>
                        <w:t xml:space="preserve">do UBND </w:t>
                      </w:r>
                      <w:r>
                        <w:rPr>
                          <w:color w:val="000000" w:themeColor="text1"/>
                          <w:spacing w:val="2"/>
                          <w:lang w:val="vi-VN"/>
                        </w:rPr>
                        <w:t xml:space="preserve">Thị xã Sơn Tây </w:t>
                      </w:r>
                      <w:r w:rsidRPr="00BC0D8A">
                        <w:rPr>
                          <w:color w:val="000000" w:themeColor="text1"/>
                          <w:spacing w:val="2"/>
                          <w:lang w:val="vi-VN"/>
                        </w:rPr>
                        <w:t>cấp ngày 21/8/2007. Chủ sử dụng đất và sở hữu tài sản gắn liền với đất là Ông Phùng Văn Hệ và Bà Nguyễn Thị Mạch.</w:t>
                      </w:r>
                    </w:p>
                    <w:p w14:paraId="4D092A6C" w14:textId="2EA41F23" w:rsidR="00CF0F9E" w:rsidRPr="00ED4FE1" w:rsidRDefault="00CF0F9E" w:rsidP="00CF0F9E">
                      <w:pPr>
                        <w:spacing w:after="120" w:line="264" w:lineRule="auto"/>
                        <w:jc w:val="both"/>
                        <w:rPr>
                          <w:color w:val="000000" w:themeColor="text1"/>
                          <w:spacing w:val="2"/>
                          <w:lang w:val="vi-VN"/>
                        </w:rPr>
                      </w:pPr>
                      <w:r w:rsidRPr="00BA1F26">
                        <w:rPr>
                          <w:b/>
                          <w:bCs/>
                          <w:color w:val="000000" w:themeColor="text1"/>
                          <w:lang w:val="vi-VN"/>
                        </w:rPr>
                        <w:t>Tài sản thẩm định số 02:</w:t>
                      </w:r>
                      <w:r w:rsidRPr="00ED4FE1">
                        <w:rPr>
                          <w:color w:val="000000" w:themeColor="text1"/>
                          <w:lang w:val="vi-VN"/>
                        </w:rPr>
                        <w:t xml:space="preserve"> </w:t>
                      </w:r>
                      <w:r w:rsidRPr="00ED4FE1">
                        <w:rPr>
                          <w:color w:val="000000" w:themeColor="text1"/>
                          <w:spacing w:val="2"/>
                          <w:lang w:val="vi-VN"/>
                        </w:rPr>
                        <w:t xml:space="preserve">Quyền sử dụng đất tại thửa đất số: 26 có địa chỉ: Khu Đồi Chống, Thôn Thanh </w:t>
                      </w:r>
                      <w:r>
                        <w:rPr>
                          <w:color w:val="000000" w:themeColor="text1"/>
                          <w:spacing w:val="2"/>
                          <w:lang w:val="vi-VN"/>
                        </w:rPr>
                        <w:t>Vỵ</w:t>
                      </w:r>
                      <w:r w:rsidRPr="00ED4FE1">
                        <w:rPr>
                          <w:color w:val="000000" w:themeColor="text1"/>
                          <w:spacing w:val="2"/>
                          <w:lang w:val="vi-VN"/>
                        </w:rPr>
                        <w:t>, xã Thanh Mỹ, Thị xã Sơn Tây, TP Hà Nội theo Giấy chứng nhận Quyền sử dụng đất, quyền sở hữu nhà ở và tài sản khác gắn liền với đất số: BĐ 742263, số vào sổ cấp GCN: CH 00308 do UBND Thị xã Sơn Tây cấp ngày 19/12/2012. Chủ sử dụng đất và sở hữu tài sản gắn liền với đất là Bà Nguyễn Thị Mạch.</w:t>
                      </w:r>
                    </w:p>
                    <w:p w14:paraId="73AD46E0" w14:textId="74BDC10E" w:rsidR="00CF0F9E" w:rsidRPr="000B2D56" w:rsidRDefault="00CF0F9E" w:rsidP="00CF0F9E">
                      <w:pPr>
                        <w:spacing w:after="120" w:line="264" w:lineRule="auto"/>
                        <w:jc w:val="both"/>
                        <w:rPr>
                          <w:spacing w:val="2"/>
                          <w:lang w:val="vi-VN"/>
                        </w:rPr>
                      </w:pPr>
                      <w:r w:rsidRPr="00A72AEB">
                        <w:rPr>
                          <w:b/>
                          <w:bCs/>
                          <w:color w:val="000000" w:themeColor="text1"/>
                          <w:lang w:val="vi-VN"/>
                        </w:rPr>
                        <w:t>Tài sản thẩm định số 03:</w:t>
                      </w:r>
                      <w:r w:rsidRPr="00A72AEB">
                        <w:rPr>
                          <w:color w:val="000000" w:themeColor="text1"/>
                          <w:lang w:val="vi-VN"/>
                        </w:rPr>
                        <w:t xml:space="preserve"> </w:t>
                      </w:r>
                      <w:r w:rsidRPr="00A72AEB">
                        <w:rPr>
                          <w:color w:val="000000" w:themeColor="text1"/>
                          <w:spacing w:val="2"/>
                          <w:lang w:val="vi-VN"/>
                        </w:rPr>
                        <w:t>Quyền sử dụng đất tại thửa đất số: 92(1), tờ bản đồ số: 32 có địa chỉ: Thôn Thanh Vị, xã Thanh Mỹ, Thị xã Sơn Tây, TP Hà Nội theo Giấy chứng nhận Quyền sử dụng đất, quyền sở hữu nhà ở và tài sản khác gắn liền với đất số: BA 453380, số vào sổ cấp GCN: CH</w:t>
                      </w:r>
                      <w:r>
                        <w:rPr>
                          <w:color w:val="000000" w:themeColor="text1"/>
                          <w:spacing w:val="2"/>
                          <w:lang w:val="vi-VN"/>
                        </w:rPr>
                        <w:t xml:space="preserve"> </w:t>
                      </w:r>
                      <w:r w:rsidRPr="00A72AEB">
                        <w:rPr>
                          <w:color w:val="000000" w:themeColor="text1"/>
                          <w:spacing w:val="2"/>
                          <w:lang w:val="vi-VN"/>
                        </w:rPr>
                        <w:t xml:space="preserve">00010 do UBND Thị xã Sơn Tây cấp ngày 09/3/2010. Chủ sử dụng đất và sở hữu tài sản gắn liền </w:t>
                      </w:r>
                      <w:r w:rsidRPr="004A4C22">
                        <w:rPr>
                          <w:color w:val="000000" w:themeColor="text1"/>
                          <w:spacing w:val="2"/>
                          <w:lang w:val="vi-VN"/>
                        </w:rPr>
                        <w:t xml:space="preserve">với đất là Bà </w:t>
                      </w:r>
                      <w:r w:rsidRPr="000B2D56">
                        <w:rPr>
                          <w:spacing w:val="2"/>
                          <w:lang w:val="vi-VN"/>
                        </w:rPr>
                        <w:t>Nguyễn Thị Mạch.</w:t>
                      </w:r>
                    </w:p>
                    <w:p w14:paraId="5984F0D1" w14:textId="4A10774E" w:rsidR="00CF0F9E" w:rsidRPr="000B2D56" w:rsidRDefault="00CF0F9E" w:rsidP="00CF0F9E">
                      <w:pPr>
                        <w:spacing w:after="120" w:line="264" w:lineRule="auto"/>
                        <w:jc w:val="both"/>
                        <w:rPr>
                          <w:spacing w:val="2"/>
                          <w:lang w:val="vi-VN"/>
                        </w:rPr>
                      </w:pPr>
                      <w:r w:rsidRPr="000B2D56">
                        <w:rPr>
                          <w:b/>
                          <w:bCs/>
                          <w:lang w:val="vi-VN"/>
                        </w:rPr>
                        <w:t>Tài sản thẩm định số 04:</w:t>
                      </w:r>
                      <w:r w:rsidRPr="000B2D56">
                        <w:rPr>
                          <w:lang w:val="vi-VN"/>
                        </w:rPr>
                        <w:t xml:space="preserve"> </w:t>
                      </w:r>
                      <w:r w:rsidRPr="000B2D56">
                        <w:rPr>
                          <w:spacing w:val="2"/>
                          <w:lang w:val="vi-VN"/>
                        </w:rPr>
                        <w:t>Quyền sử dụng đất tại thửa đất số: 53 có địa chỉ: Đồi Chống, Thôn Thanh Vỵ, xã Thanh Mỹ, Thị xã Sơn Tây, TP Hà Nội theo Giấy chứng nhận Quyền sử dụng đất số: AP 911145, số vào sổ cấp GCN: H 00731 do UBND Thị xã Sơn Tây cấp ngày 11/11/2009. Chủ sử dụng đất và sở hữu tài sản gắn liền với đấ t là Bà Nguyễn Thị Mạch.</w:t>
                      </w:r>
                    </w:p>
                    <w:p w14:paraId="5C175C10" w14:textId="02D5404D" w:rsidR="00CF0F9E" w:rsidRPr="000B2D56" w:rsidRDefault="00CF0F9E" w:rsidP="00CF0F9E">
                      <w:pPr>
                        <w:spacing w:after="120" w:line="264" w:lineRule="auto"/>
                        <w:jc w:val="both"/>
                        <w:rPr>
                          <w:spacing w:val="2"/>
                          <w:lang w:val="vi-VN"/>
                        </w:rPr>
                      </w:pPr>
                      <w:r w:rsidRPr="000B2D56">
                        <w:rPr>
                          <w:b/>
                          <w:bCs/>
                          <w:lang w:val="vi-VN"/>
                        </w:rPr>
                        <w:t>Tài sản thẩm định số 05:</w:t>
                      </w:r>
                      <w:r w:rsidRPr="000B2D56">
                        <w:rPr>
                          <w:lang w:val="vi-VN"/>
                        </w:rPr>
                        <w:t xml:space="preserve"> </w:t>
                      </w:r>
                      <w:r w:rsidRPr="000B2D56">
                        <w:rPr>
                          <w:spacing w:val="2"/>
                          <w:lang w:val="vi-VN"/>
                        </w:rPr>
                        <w:t>Quyền sử dụng đất và tài sản gắn liền với đất tại thửa đất có địa chỉ: Nhà số 53, Block 7, Ô H-TT1, Khu nhà ở Hi Brand, Khu đô thị mới Văn Phú, phường Phú La, quận Hà Đông, Thành phố Hà Nội theo Giấy chứng nhận Quyền sử dụng đất, quyền sở hữu nhà ở và tài sản khác gắn liền với đất số: CR 888358, số vào sổ cấp GCN: CS 49849 do Sở Tài nguyên và Môi trường Thành phố Hà Nội cấp ngày 22/11/2019. Chủ sử dụng đất và sở hữu tài sản gắn liền với đất là Ông Phùng Văn Hệ và Bà Nguyễn Thị Mạch.</w:t>
                      </w:r>
                    </w:p>
                    <w:p w14:paraId="0733BF5D" w14:textId="33CF914D" w:rsidR="00CF0F9E" w:rsidRPr="000B2D56" w:rsidRDefault="00CF0F9E" w:rsidP="00CF0F9E">
                      <w:pPr>
                        <w:spacing w:after="120" w:line="264" w:lineRule="auto"/>
                        <w:jc w:val="both"/>
                        <w:rPr>
                          <w:spacing w:val="2"/>
                          <w:lang w:val="vi-VN"/>
                        </w:rPr>
                      </w:pPr>
                      <w:r w:rsidRPr="000B2D56">
                        <w:rPr>
                          <w:b/>
                          <w:bCs/>
                          <w:lang w:val="vi-VN"/>
                        </w:rPr>
                        <w:t>- Tài sản thẩm định số 06:</w:t>
                      </w:r>
                      <w:r w:rsidRPr="000B2D56">
                        <w:rPr>
                          <w:lang w:val="vi-VN"/>
                        </w:rPr>
                        <w:t xml:space="preserve"> </w:t>
                      </w:r>
                      <w:r w:rsidRPr="000B2D56">
                        <w:rPr>
                          <w:spacing w:val="2"/>
                          <w:lang w:val="vi-VN"/>
                        </w:rPr>
                        <w:t>Quyền sử dụng đất và tài sản gắn liền với đất tại thửa đất có địa chỉ: Nhà số 54, Block 7, Ô H-TT1, Khu nhà ở Hi Brand, Khu đô thị mới Văn Phú, phường Phú La, quận Hà Đông, Thành phố Hà Nội theo Giấy chứng nhận Quyền sử dụng đất, quyền sở hữu nhà ở và tài sản khác gắn liền với đất số: CR 888359, số vào sổ cấp GCN: CS 49850 do Sở Tài nguyên và Môi trường Thành phố Hà Nội cấp ngày 22/11/2019. Chủ sử dụng đất và sở hữu tài sản gắn liền với đất là Ông Phùng Văn Hệ và Bà Nguyễn Thị Mạch</w:t>
                      </w:r>
                      <w:r w:rsidR="000B2D56">
                        <w:rPr>
                          <w:spacing w:val="2"/>
                          <w:lang w:val="vi-VN"/>
                        </w:rPr>
                        <w:t>.</w:t>
                      </w:r>
                    </w:p>
                    <w:p w14:paraId="0E1DC02F" w14:textId="789D9ABA" w:rsidR="0011026C" w:rsidRPr="000B2D56" w:rsidRDefault="0011026C" w:rsidP="00BA21F6">
                      <w:pPr>
                        <w:spacing w:line="276" w:lineRule="auto"/>
                        <w:jc w:val="center"/>
                        <w:rPr>
                          <w:b/>
                          <w:bCs/>
                          <w:lang w:val="pt-BR"/>
                        </w:rPr>
                      </w:pPr>
                      <w:r w:rsidRPr="000B2D56">
                        <w:rPr>
                          <w:b/>
                          <w:bCs/>
                          <w:lang w:val="pt-BR"/>
                        </w:rPr>
                        <w:t xml:space="preserve">Thời điểm thẩm định: </w:t>
                      </w:r>
                      <w:r w:rsidRPr="000B2D56">
                        <w:rPr>
                          <w:lang w:val="pt-BR"/>
                        </w:rPr>
                        <w:t xml:space="preserve">Tháng </w:t>
                      </w:r>
                      <w:r w:rsidR="001A0274" w:rsidRPr="000B2D56">
                        <w:rPr>
                          <w:lang w:val="vi-VN"/>
                        </w:rPr>
                        <w:t>0</w:t>
                      </w:r>
                      <w:r w:rsidR="00CF0F9E" w:rsidRPr="000B2D56">
                        <w:rPr>
                          <w:lang w:val="vi-VN"/>
                        </w:rPr>
                        <w:t>5</w:t>
                      </w:r>
                      <w:r w:rsidRPr="000B2D56">
                        <w:rPr>
                          <w:lang w:val="pt-BR"/>
                        </w:rPr>
                        <w:t>/202</w:t>
                      </w:r>
                      <w:r w:rsidR="00217F4E" w:rsidRPr="000B2D56">
                        <w:rPr>
                          <w:lang w:val="vi-VN"/>
                        </w:rPr>
                        <w:t>5</w:t>
                      </w:r>
                      <w:r w:rsidRPr="000B2D56">
                        <w:rPr>
                          <w:lang w:val="pt-BR"/>
                        </w:rPr>
                        <w:t>.</w:t>
                      </w:r>
                    </w:p>
                    <w:p w14:paraId="26C0C2D5" w14:textId="77777777" w:rsidR="0011026C" w:rsidRPr="001A2C5C" w:rsidRDefault="0011026C" w:rsidP="00AF2375">
                      <w:pPr>
                        <w:spacing w:before="120" w:after="120" w:line="276" w:lineRule="auto"/>
                        <w:jc w:val="center"/>
                        <w:rPr>
                          <w:b/>
                          <w:color w:val="FF0000"/>
                          <w:sz w:val="26"/>
                          <w:szCs w:val="26"/>
                          <w:lang w:val="pt-BR"/>
                        </w:rPr>
                      </w:pPr>
                    </w:p>
                  </w:txbxContent>
                </v:textbox>
                <w10:wrap anchorx="margin"/>
              </v:roundrect>
            </w:pict>
          </mc:Fallback>
        </mc:AlternateContent>
      </w:r>
    </w:p>
    <w:p w14:paraId="66B50FB9" w14:textId="6336B839" w:rsidR="00BE221C" w:rsidRPr="00C04FFB" w:rsidRDefault="00BE221C" w:rsidP="00471A67">
      <w:pPr>
        <w:ind w:right="-1"/>
        <w:jc w:val="center"/>
        <w:rPr>
          <w:b/>
          <w:color w:val="FF0000"/>
          <w:sz w:val="28"/>
        </w:rPr>
      </w:pPr>
    </w:p>
    <w:p w14:paraId="7FFC4A7A" w14:textId="50D98F5E" w:rsidR="00BE221C" w:rsidRPr="00C04FFB" w:rsidRDefault="00BE221C" w:rsidP="00471A67">
      <w:pPr>
        <w:ind w:right="-1"/>
        <w:jc w:val="center"/>
        <w:rPr>
          <w:b/>
          <w:color w:val="FF0000"/>
          <w:sz w:val="28"/>
        </w:rPr>
      </w:pPr>
    </w:p>
    <w:p w14:paraId="0E2B7C59" w14:textId="3EABD4D5" w:rsidR="00BE221C" w:rsidRPr="00C04FFB" w:rsidRDefault="00BE221C" w:rsidP="00471A67">
      <w:pPr>
        <w:ind w:right="-1"/>
        <w:jc w:val="center"/>
        <w:rPr>
          <w:b/>
          <w:color w:val="FF0000"/>
          <w:sz w:val="28"/>
        </w:rPr>
      </w:pPr>
    </w:p>
    <w:p w14:paraId="0E00EAE3" w14:textId="4ADEBA74" w:rsidR="00BE221C" w:rsidRPr="00C04FFB" w:rsidRDefault="00BE221C" w:rsidP="00471A67">
      <w:pPr>
        <w:ind w:right="-1"/>
        <w:jc w:val="center"/>
        <w:rPr>
          <w:b/>
          <w:color w:val="FF0000"/>
          <w:sz w:val="28"/>
        </w:rPr>
      </w:pPr>
    </w:p>
    <w:p w14:paraId="5DA3BE65" w14:textId="023D207E" w:rsidR="00BE221C" w:rsidRPr="00C04FFB" w:rsidRDefault="00BE221C" w:rsidP="00471A67">
      <w:pPr>
        <w:ind w:right="-1"/>
        <w:jc w:val="center"/>
        <w:rPr>
          <w:b/>
          <w:color w:val="FF0000"/>
          <w:sz w:val="28"/>
        </w:rPr>
      </w:pPr>
    </w:p>
    <w:p w14:paraId="7E14224A" w14:textId="77777777" w:rsidR="002B2C24" w:rsidRPr="00C04FFB" w:rsidRDefault="002B2C24" w:rsidP="00471A67">
      <w:pPr>
        <w:ind w:right="-1"/>
        <w:jc w:val="center"/>
        <w:rPr>
          <w:b/>
          <w:color w:val="FF0000"/>
          <w:sz w:val="28"/>
        </w:rPr>
      </w:pPr>
    </w:p>
    <w:p w14:paraId="2FB64195" w14:textId="65746AA4" w:rsidR="00ED4548" w:rsidRPr="00C04FFB" w:rsidRDefault="00ED4548" w:rsidP="00471A67">
      <w:pPr>
        <w:ind w:right="-1"/>
        <w:jc w:val="center"/>
        <w:rPr>
          <w:b/>
          <w:color w:val="FF0000"/>
          <w:sz w:val="28"/>
        </w:rPr>
      </w:pPr>
    </w:p>
    <w:p w14:paraId="3E2C0CCA" w14:textId="292125C4" w:rsidR="002B2C24" w:rsidRPr="00C04FFB" w:rsidRDefault="002B2C24" w:rsidP="00471A67">
      <w:pPr>
        <w:ind w:right="-1"/>
        <w:jc w:val="center"/>
        <w:rPr>
          <w:b/>
          <w:color w:val="FF0000"/>
          <w:sz w:val="28"/>
        </w:rPr>
      </w:pPr>
    </w:p>
    <w:p w14:paraId="29BCAC07" w14:textId="19C238CB" w:rsidR="002B2C24" w:rsidRPr="00C04FFB" w:rsidRDefault="002B2C24" w:rsidP="00471A67">
      <w:pPr>
        <w:ind w:right="-1"/>
        <w:jc w:val="center"/>
        <w:rPr>
          <w:b/>
          <w:color w:val="FF0000"/>
          <w:sz w:val="28"/>
        </w:rPr>
      </w:pPr>
    </w:p>
    <w:p w14:paraId="3324D91C" w14:textId="5123A75A" w:rsidR="00ED4548" w:rsidRPr="00C04FFB" w:rsidRDefault="00ED4548" w:rsidP="00897FD2">
      <w:pPr>
        <w:ind w:right="-1"/>
        <w:rPr>
          <w:b/>
          <w:color w:val="FF0000"/>
          <w:sz w:val="28"/>
        </w:rPr>
      </w:pPr>
    </w:p>
    <w:p w14:paraId="5D2358BC" w14:textId="77777777" w:rsidR="00BE221C" w:rsidRPr="00C04FFB" w:rsidRDefault="00BE221C" w:rsidP="00471A67">
      <w:pPr>
        <w:ind w:right="-1"/>
        <w:jc w:val="center"/>
        <w:rPr>
          <w:b/>
          <w:color w:val="FF0000"/>
          <w:sz w:val="28"/>
        </w:rPr>
      </w:pPr>
    </w:p>
    <w:p w14:paraId="2A8852D7" w14:textId="44EA84D8" w:rsidR="00BE221C" w:rsidRPr="00C04FFB" w:rsidRDefault="00BE221C" w:rsidP="00471A67">
      <w:pPr>
        <w:ind w:right="-1"/>
        <w:jc w:val="center"/>
        <w:rPr>
          <w:b/>
          <w:color w:val="FF0000"/>
          <w:sz w:val="28"/>
        </w:rPr>
      </w:pPr>
    </w:p>
    <w:p w14:paraId="07B60244" w14:textId="58AE4042" w:rsidR="00471A67" w:rsidRPr="00C04FFB" w:rsidRDefault="00471A67" w:rsidP="00471A67">
      <w:pPr>
        <w:ind w:right="-1"/>
        <w:jc w:val="center"/>
        <w:rPr>
          <w:b/>
          <w:color w:val="FF0000"/>
          <w:sz w:val="28"/>
        </w:rPr>
      </w:pPr>
    </w:p>
    <w:p w14:paraId="6C81AB24" w14:textId="44FD889E" w:rsidR="00471A67" w:rsidRPr="00C04FFB" w:rsidRDefault="00471A67" w:rsidP="00471A67">
      <w:pPr>
        <w:ind w:right="-1"/>
        <w:jc w:val="center"/>
        <w:rPr>
          <w:b/>
          <w:color w:val="FF0000"/>
          <w:sz w:val="28"/>
        </w:rPr>
      </w:pPr>
    </w:p>
    <w:p w14:paraId="458F6602" w14:textId="0FD46D27" w:rsidR="00471A67" w:rsidRPr="00C04FFB" w:rsidRDefault="00471A67" w:rsidP="00471A67">
      <w:pPr>
        <w:ind w:right="-1"/>
        <w:jc w:val="center"/>
        <w:rPr>
          <w:b/>
          <w:color w:val="FF0000"/>
          <w:sz w:val="28"/>
        </w:rPr>
      </w:pPr>
    </w:p>
    <w:p w14:paraId="29494427" w14:textId="5D115C9A" w:rsidR="00471A67" w:rsidRPr="00C04FFB" w:rsidRDefault="00471A67" w:rsidP="00471A67">
      <w:pPr>
        <w:ind w:right="-1"/>
        <w:jc w:val="center"/>
        <w:rPr>
          <w:b/>
          <w:color w:val="FF0000"/>
          <w:sz w:val="28"/>
        </w:rPr>
      </w:pPr>
    </w:p>
    <w:p w14:paraId="7AC85572" w14:textId="656C989C" w:rsidR="00471A67" w:rsidRPr="00C04FFB" w:rsidRDefault="00471A67" w:rsidP="00471A67">
      <w:pPr>
        <w:ind w:right="-1"/>
        <w:jc w:val="center"/>
        <w:rPr>
          <w:b/>
          <w:color w:val="FF0000"/>
          <w:sz w:val="28"/>
        </w:rPr>
      </w:pPr>
    </w:p>
    <w:p w14:paraId="7282E8FA" w14:textId="03774A5F" w:rsidR="00471A67" w:rsidRPr="00C04FFB" w:rsidRDefault="00471A67" w:rsidP="00471A67">
      <w:pPr>
        <w:ind w:right="-1"/>
        <w:jc w:val="center"/>
        <w:rPr>
          <w:b/>
          <w:color w:val="FF0000"/>
          <w:sz w:val="28"/>
        </w:rPr>
      </w:pPr>
    </w:p>
    <w:p w14:paraId="662CBCC8" w14:textId="2B54496A" w:rsidR="009A1629" w:rsidRPr="00C04FFB" w:rsidRDefault="009A1629" w:rsidP="00471A67">
      <w:pPr>
        <w:ind w:right="-1"/>
        <w:jc w:val="center"/>
        <w:rPr>
          <w:b/>
          <w:color w:val="FF0000"/>
          <w:sz w:val="28"/>
        </w:rPr>
      </w:pPr>
    </w:p>
    <w:p w14:paraId="71E5B3D6" w14:textId="3C30DE50" w:rsidR="001202D9" w:rsidRPr="00C04FFB" w:rsidRDefault="001202D9" w:rsidP="00471A67">
      <w:pPr>
        <w:ind w:right="-1"/>
        <w:jc w:val="center"/>
        <w:rPr>
          <w:b/>
          <w:color w:val="FF0000"/>
          <w:sz w:val="28"/>
        </w:rPr>
      </w:pPr>
    </w:p>
    <w:p w14:paraId="2330B4AF" w14:textId="2169C7EB" w:rsidR="00471A67" w:rsidRPr="00C04FFB" w:rsidRDefault="00471A67" w:rsidP="00471A67">
      <w:pPr>
        <w:ind w:right="-1"/>
        <w:jc w:val="center"/>
        <w:rPr>
          <w:b/>
          <w:color w:val="FF0000"/>
          <w:sz w:val="28"/>
        </w:rPr>
      </w:pPr>
    </w:p>
    <w:p w14:paraId="1E906CC7" w14:textId="604EE98A" w:rsidR="00471A67" w:rsidRPr="00C04FFB" w:rsidRDefault="00471A67" w:rsidP="00471A67">
      <w:pPr>
        <w:ind w:right="-1"/>
        <w:jc w:val="center"/>
        <w:rPr>
          <w:b/>
          <w:color w:val="FF0000"/>
          <w:sz w:val="28"/>
        </w:rPr>
      </w:pPr>
    </w:p>
    <w:p w14:paraId="25A9C18C" w14:textId="70925B93" w:rsidR="00471A67" w:rsidRPr="00C04FFB" w:rsidRDefault="00471A67" w:rsidP="00471A67">
      <w:pPr>
        <w:ind w:right="-1"/>
        <w:jc w:val="center"/>
        <w:rPr>
          <w:b/>
          <w:color w:val="FF0000"/>
          <w:sz w:val="28"/>
        </w:rPr>
      </w:pPr>
    </w:p>
    <w:p w14:paraId="7C72D49F" w14:textId="0259940B" w:rsidR="00471A67" w:rsidRPr="00C04FFB" w:rsidRDefault="00471A67" w:rsidP="00471A67">
      <w:pPr>
        <w:ind w:right="-1"/>
        <w:jc w:val="center"/>
        <w:rPr>
          <w:b/>
          <w:color w:val="FF0000"/>
          <w:sz w:val="28"/>
        </w:rPr>
      </w:pPr>
    </w:p>
    <w:p w14:paraId="5C53E3E0" w14:textId="4C6FDC73" w:rsidR="00471A67" w:rsidRPr="00C04FFB" w:rsidRDefault="00471A67" w:rsidP="00471A67">
      <w:pPr>
        <w:ind w:right="-1"/>
        <w:jc w:val="center"/>
        <w:rPr>
          <w:b/>
          <w:color w:val="FF0000"/>
          <w:sz w:val="28"/>
        </w:rPr>
      </w:pPr>
    </w:p>
    <w:p w14:paraId="1959FBFE" w14:textId="77777777" w:rsidR="00471A67" w:rsidRPr="00C04FFB" w:rsidRDefault="00471A67" w:rsidP="00471A67">
      <w:pPr>
        <w:ind w:right="-1"/>
        <w:jc w:val="center"/>
        <w:rPr>
          <w:b/>
          <w:color w:val="FF0000"/>
          <w:sz w:val="28"/>
        </w:rPr>
      </w:pPr>
    </w:p>
    <w:p w14:paraId="2C24FD2A" w14:textId="77777777" w:rsidR="00471A67" w:rsidRPr="00C04FFB" w:rsidRDefault="00471A67" w:rsidP="00471A67">
      <w:pPr>
        <w:ind w:right="-1"/>
        <w:jc w:val="center"/>
        <w:rPr>
          <w:b/>
          <w:color w:val="FF0000"/>
          <w:sz w:val="28"/>
        </w:rPr>
      </w:pPr>
    </w:p>
    <w:p w14:paraId="22110F73" w14:textId="77777777" w:rsidR="00471A67" w:rsidRPr="00C04FFB" w:rsidRDefault="00471A67" w:rsidP="00471A67">
      <w:pPr>
        <w:ind w:right="-1"/>
        <w:jc w:val="center"/>
        <w:rPr>
          <w:b/>
          <w:color w:val="FF0000"/>
          <w:sz w:val="28"/>
        </w:rPr>
      </w:pPr>
    </w:p>
    <w:p w14:paraId="038A646E" w14:textId="77777777" w:rsidR="00471A67" w:rsidRPr="00C04FFB" w:rsidRDefault="00471A67" w:rsidP="00471A67">
      <w:pPr>
        <w:ind w:right="-1"/>
        <w:jc w:val="center"/>
        <w:rPr>
          <w:b/>
          <w:color w:val="FF0000"/>
          <w:sz w:val="28"/>
        </w:rPr>
      </w:pPr>
    </w:p>
    <w:p w14:paraId="6F3B8588" w14:textId="77777777" w:rsidR="00471A67" w:rsidRPr="00C04FFB" w:rsidRDefault="00471A67" w:rsidP="00471A67">
      <w:pPr>
        <w:ind w:right="-1"/>
        <w:jc w:val="center"/>
        <w:rPr>
          <w:b/>
          <w:color w:val="FF0000"/>
          <w:sz w:val="28"/>
        </w:rPr>
      </w:pPr>
    </w:p>
    <w:p w14:paraId="597EADBD" w14:textId="77777777" w:rsidR="00471A67" w:rsidRPr="00C04FFB" w:rsidRDefault="00471A67" w:rsidP="00471A67">
      <w:pPr>
        <w:ind w:right="-1"/>
        <w:jc w:val="center"/>
        <w:rPr>
          <w:b/>
          <w:color w:val="FF0000"/>
          <w:sz w:val="28"/>
        </w:rPr>
      </w:pPr>
    </w:p>
    <w:p w14:paraId="6BDC04E6" w14:textId="77777777" w:rsidR="00471A67" w:rsidRPr="00C04FFB" w:rsidRDefault="00471A67" w:rsidP="00471A67">
      <w:pPr>
        <w:ind w:right="-1"/>
        <w:jc w:val="center"/>
        <w:rPr>
          <w:b/>
          <w:color w:val="FF0000"/>
          <w:sz w:val="28"/>
        </w:rPr>
      </w:pPr>
    </w:p>
    <w:p w14:paraId="72B4D234" w14:textId="77777777" w:rsidR="00471A67" w:rsidRPr="00C04FFB" w:rsidRDefault="00471A67" w:rsidP="00471A67">
      <w:pPr>
        <w:ind w:right="-1"/>
        <w:jc w:val="center"/>
        <w:rPr>
          <w:b/>
          <w:color w:val="FF0000"/>
          <w:sz w:val="28"/>
        </w:rPr>
      </w:pPr>
    </w:p>
    <w:p w14:paraId="1DF10F67" w14:textId="77777777" w:rsidR="00471A67" w:rsidRPr="00C04FFB" w:rsidRDefault="00471A67" w:rsidP="00471A67">
      <w:pPr>
        <w:ind w:right="-1"/>
        <w:jc w:val="center"/>
        <w:rPr>
          <w:b/>
          <w:color w:val="FF0000"/>
          <w:sz w:val="28"/>
        </w:rPr>
      </w:pPr>
    </w:p>
    <w:p w14:paraId="43E8954B" w14:textId="77777777" w:rsidR="00471A67" w:rsidRPr="00C04FFB" w:rsidRDefault="00471A67" w:rsidP="00471A67">
      <w:pPr>
        <w:ind w:right="-1"/>
        <w:jc w:val="center"/>
        <w:rPr>
          <w:b/>
          <w:color w:val="FF0000"/>
          <w:sz w:val="28"/>
        </w:rPr>
      </w:pPr>
    </w:p>
    <w:p w14:paraId="4CB444E6" w14:textId="77777777" w:rsidR="00471A67" w:rsidRPr="00C04FFB" w:rsidRDefault="00471A67" w:rsidP="00471A67">
      <w:pPr>
        <w:ind w:right="-1"/>
        <w:jc w:val="center"/>
        <w:rPr>
          <w:b/>
          <w:color w:val="FF0000"/>
          <w:sz w:val="28"/>
        </w:rPr>
      </w:pPr>
    </w:p>
    <w:p w14:paraId="3AC3FF8D" w14:textId="77777777" w:rsidR="00471A67" w:rsidRPr="00C04FFB" w:rsidRDefault="00471A67" w:rsidP="00471A67">
      <w:pPr>
        <w:ind w:right="-1"/>
        <w:jc w:val="center"/>
        <w:rPr>
          <w:b/>
          <w:color w:val="FF0000"/>
          <w:sz w:val="28"/>
        </w:rPr>
      </w:pPr>
    </w:p>
    <w:p w14:paraId="0C2F8F74" w14:textId="77777777" w:rsidR="00471A67" w:rsidRPr="00C04FFB" w:rsidRDefault="00471A67" w:rsidP="00471A67">
      <w:pPr>
        <w:ind w:right="-1"/>
        <w:jc w:val="center"/>
        <w:rPr>
          <w:b/>
          <w:color w:val="FF0000"/>
          <w:sz w:val="28"/>
        </w:rPr>
      </w:pPr>
    </w:p>
    <w:p w14:paraId="179F16B5" w14:textId="77777777" w:rsidR="00471A67" w:rsidRPr="00C04FFB" w:rsidRDefault="00471A67" w:rsidP="00471A67">
      <w:pPr>
        <w:ind w:right="-1"/>
        <w:jc w:val="center"/>
        <w:rPr>
          <w:b/>
          <w:color w:val="FF0000"/>
          <w:sz w:val="28"/>
        </w:rPr>
      </w:pPr>
    </w:p>
    <w:p w14:paraId="4D36CEC2" w14:textId="77777777" w:rsidR="00471A67" w:rsidRPr="00C04FFB" w:rsidRDefault="00471A67" w:rsidP="00471A67">
      <w:pPr>
        <w:ind w:right="-1"/>
        <w:jc w:val="center"/>
        <w:rPr>
          <w:b/>
          <w:color w:val="FF0000"/>
          <w:sz w:val="28"/>
        </w:rPr>
      </w:pPr>
    </w:p>
    <w:p w14:paraId="4AA6BA5F" w14:textId="77777777" w:rsidR="00471A67" w:rsidRPr="00C04FFB" w:rsidRDefault="00471A67" w:rsidP="00471A67">
      <w:pPr>
        <w:ind w:right="-1"/>
        <w:jc w:val="center"/>
        <w:rPr>
          <w:b/>
          <w:color w:val="FF0000"/>
          <w:sz w:val="28"/>
        </w:rPr>
      </w:pPr>
    </w:p>
    <w:p w14:paraId="7680130F" w14:textId="77777777" w:rsidR="00471A67" w:rsidRPr="00C04FFB" w:rsidRDefault="00471A67" w:rsidP="00B453E4">
      <w:pPr>
        <w:ind w:right="-1"/>
        <w:rPr>
          <w:b/>
          <w:color w:val="FF0000"/>
          <w:sz w:val="28"/>
        </w:rPr>
      </w:pPr>
    </w:p>
    <w:p w14:paraId="2A6819C4" w14:textId="77777777" w:rsidR="003E5EF4" w:rsidRPr="00C04FFB" w:rsidRDefault="003E5EF4" w:rsidP="00471A67">
      <w:pPr>
        <w:ind w:right="-1"/>
        <w:jc w:val="center"/>
        <w:rPr>
          <w:b/>
          <w:color w:val="FF0000"/>
          <w:sz w:val="28"/>
        </w:rPr>
        <w:sectPr w:rsidR="003E5EF4" w:rsidRPr="00C04FFB" w:rsidSect="00B453E4">
          <w:headerReference w:type="even" r:id="rId8"/>
          <w:headerReference w:type="default" r:id="rId9"/>
          <w:footerReference w:type="default" r:id="rId10"/>
          <w:headerReference w:type="first" r:id="rId11"/>
          <w:footerReference w:type="first" r:id="rId12"/>
          <w:pgSz w:w="11907" w:h="16839" w:code="9"/>
          <w:pgMar w:top="1314" w:right="958" w:bottom="1134" w:left="1701" w:header="2" w:footer="0" w:gutter="0"/>
          <w:cols w:space="720"/>
          <w:titlePg/>
          <w:docGrid w:linePitch="360"/>
        </w:sectPr>
      </w:pPr>
    </w:p>
    <w:p w14:paraId="76B13CA8" w14:textId="77777777" w:rsidR="00471A67" w:rsidRPr="000B2D56" w:rsidRDefault="00471A67" w:rsidP="00471A67">
      <w:pPr>
        <w:ind w:right="-1"/>
        <w:jc w:val="center"/>
        <w:rPr>
          <w:sz w:val="28"/>
        </w:rPr>
      </w:pPr>
      <w:r w:rsidRPr="000B2D56">
        <w:rPr>
          <w:b/>
          <w:sz w:val="28"/>
        </w:rPr>
        <w:lastRenderedPageBreak/>
        <w:t>MỤC LỤC</w:t>
      </w:r>
    </w:p>
    <w:p w14:paraId="0870EBAD" w14:textId="77777777" w:rsidR="00471A67" w:rsidRPr="000B2D56" w:rsidRDefault="00471A67" w:rsidP="00471A67"/>
    <w:tbl>
      <w:tblPr>
        <w:tblW w:w="0" w:type="auto"/>
        <w:tblInd w:w="93" w:type="dxa"/>
        <w:tblCellMar>
          <w:left w:w="10" w:type="dxa"/>
          <w:right w:w="10" w:type="dxa"/>
        </w:tblCellMar>
        <w:tblLook w:val="0000" w:firstRow="0" w:lastRow="0" w:firstColumn="0" w:lastColumn="0" w:noHBand="0" w:noVBand="0"/>
      </w:tblPr>
      <w:tblGrid>
        <w:gridCol w:w="7280"/>
        <w:gridCol w:w="1520"/>
      </w:tblGrid>
      <w:tr w:rsidR="000B2D56" w:rsidRPr="000B2D56" w14:paraId="07251902" w14:textId="77777777" w:rsidTr="00855D24">
        <w:tc>
          <w:tcPr>
            <w:tcW w:w="7280" w:type="dxa"/>
            <w:shd w:val="clear" w:color="auto" w:fill="auto"/>
            <w:tcMar>
              <w:left w:w="108" w:type="dxa"/>
              <w:right w:w="108" w:type="dxa"/>
            </w:tcMar>
            <w:vAlign w:val="center"/>
          </w:tcPr>
          <w:p w14:paraId="6F0DFC06" w14:textId="77777777" w:rsidR="00471A67" w:rsidRPr="000B2D56" w:rsidRDefault="00471A67" w:rsidP="00C00EA9">
            <w:pPr>
              <w:spacing w:before="100" w:beforeAutospacing="1" w:after="120"/>
              <w:rPr>
                <w:rFonts w:eastAsia="Calibri"/>
                <w:b/>
                <w:u w:val="single"/>
              </w:rPr>
            </w:pPr>
            <w:r w:rsidRPr="000B2D56">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0B2D56" w:rsidRDefault="00471A67" w:rsidP="00C00EA9">
            <w:pPr>
              <w:spacing w:before="100" w:beforeAutospacing="1" w:after="120"/>
              <w:jc w:val="right"/>
              <w:rPr>
                <w:b/>
                <w:u w:val="single"/>
              </w:rPr>
            </w:pPr>
            <w:r w:rsidRPr="000B2D56">
              <w:rPr>
                <w:b/>
                <w:u w:val="single"/>
              </w:rPr>
              <w:t>TRANG</w:t>
            </w:r>
          </w:p>
        </w:tc>
      </w:tr>
      <w:tr w:rsidR="000B2D56" w:rsidRPr="000B2D56" w14:paraId="2E0C9CFA" w14:textId="77777777" w:rsidTr="00855D24">
        <w:tc>
          <w:tcPr>
            <w:tcW w:w="7280" w:type="dxa"/>
            <w:shd w:val="clear" w:color="auto" w:fill="auto"/>
            <w:tcMar>
              <w:left w:w="108" w:type="dxa"/>
              <w:right w:w="108" w:type="dxa"/>
            </w:tcMar>
            <w:vAlign w:val="center"/>
          </w:tcPr>
          <w:p w14:paraId="13740F4C" w14:textId="77777777" w:rsidR="00592036" w:rsidRPr="000B2D56" w:rsidRDefault="00592036" w:rsidP="004923F4">
            <w:pPr>
              <w:spacing w:before="120" w:after="120"/>
              <w:rPr>
                <w:b/>
              </w:rPr>
            </w:pPr>
            <w:proofErr w:type="spellStart"/>
            <w:r w:rsidRPr="000B2D56">
              <w:rPr>
                <w:b/>
              </w:rPr>
              <w:t>Chứng</w:t>
            </w:r>
            <w:proofErr w:type="spellEnd"/>
            <w:r w:rsidRPr="000B2D56">
              <w:rPr>
                <w:b/>
              </w:rPr>
              <w:t xml:space="preserve"> </w:t>
            </w:r>
            <w:proofErr w:type="spellStart"/>
            <w:r w:rsidRPr="000B2D56">
              <w:rPr>
                <w:b/>
              </w:rPr>
              <w:t>thư</w:t>
            </w:r>
            <w:proofErr w:type="spellEnd"/>
            <w:r w:rsidRPr="000B2D56">
              <w:rPr>
                <w:b/>
              </w:rPr>
              <w:t xml:space="preserve"> </w:t>
            </w:r>
            <w:proofErr w:type="spellStart"/>
            <w:r w:rsidRPr="000B2D56">
              <w:rPr>
                <w:b/>
              </w:rPr>
              <w:t>thẩm</w:t>
            </w:r>
            <w:proofErr w:type="spellEnd"/>
            <w:r w:rsidRPr="000B2D56">
              <w:rPr>
                <w:b/>
              </w:rPr>
              <w:t xml:space="preserve"> </w:t>
            </w:r>
            <w:proofErr w:type="spellStart"/>
            <w:r w:rsidRPr="000B2D56">
              <w:rPr>
                <w:b/>
              </w:rPr>
              <w:t>định</w:t>
            </w:r>
            <w:proofErr w:type="spellEnd"/>
            <w:r w:rsidRPr="000B2D56">
              <w:rPr>
                <w:b/>
              </w:rPr>
              <w:t xml:space="preserve"> </w:t>
            </w:r>
            <w:proofErr w:type="spellStart"/>
            <w:r w:rsidRPr="000B2D56">
              <w:rPr>
                <w:b/>
              </w:rPr>
              <w:t>giá</w:t>
            </w:r>
            <w:proofErr w:type="spellEnd"/>
          </w:p>
        </w:tc>
        <w:tc>
          <w:tcPr>
            <w:tcW w:w="1520" w:type="dxa"/>
            <w:shd w:val="clear" w:color="auto" w:fill="auto"/>
            <w:tcMar>
              <w:left w:w="108" w:type="dxa"/>
              <w:right w:w="108" w:type="dxa"/>
            </w:tcMar>
            <w:vAlign w:val="center"/>
          </w:tcPr>
          <w:p w14:paraId="667B94E9" w14:textId="3D5E2BD5" w:rsidR="00592036" w:rsidRPr="000B2D56" w:rsidRDefault="00592036" w:rsidP="004923F4">
            <w:pPr>
              <w:spacing w:before="120" w:after="120"/>
              <w:jc w:val="right"/>
              <w:rPr>
                <w:b/>
              </w:rPr>
            </w:pPr>
            <w:r w:rsidRPr="000B2D56">
              <w:rPr>
                <w:b/>
              </w:rPr>
              <w:t>1</w:t>
            </w:r>
            <w:r w:rsidR="00030140" w:rsidRPr="000B2D56">
              <w:rPr>
                <w:b/>
              </w:rPr>
              <w:t xml:space="preserve"> </w:t>
            </w:r>
            <w:r w:rsidR="00273D93" w:rsidRPr="000B2D56">
              <w:rPr>
                <w:b/>
              </w:rPr>
              <w:t>-</w:t>
            </w:r>
            <w:r w:rsidR="00030140" w:rsidRPr="000B2D56">
              <w:rPr>
                <w:b/>
              </w:rPr>
              <w:t xml:space="preserve"> </w:t>
            </w:r>
            <w:r w:rsidR="007F5AA4" w:rsidRPr="000B2D56">
              <w:rPr>
                <w:b/>
              </w:rPr>
              <w:t>3</w:t>
            </w:r>
          </w:p>
        </w:tc>
      </w:tr>
      <w:tr w:rsidR="000B2D56" w:rsidRPr="000B2D56" w14:paraId="526BAA6C" w14:textId="77777777" w:rsidTr="00855D24">
        <w:tc>
          <w:tcPr>
            <w:tcW w:w="7280" w:type="dxa"/>
            <w:shd w:val="clear" w:color="auto" w:fill="auto"/>
            <w:tcMar>
              <w:left w:w="108" w:type="dxa"/>
              <w:right w:w="108" w:type="dxa"/>
            </w:tcMar>
            <w:vAlign w:val="center"/>
          </w:tcPr>
          <w:p w14:paraId="34EEFB63" w14:textId="77777777" w:rsidR="00592036" w:rsidRPr="000B2D56" w:rsidRDefault="00592036" w:rsidP="004923F4">
            <w:pPr>
              <w:spacing w:before="120" w:after="120"/>
              <w:rPr>
                <w:b/>
              </w:rPr>
            </w:pPr>
            <w:r w:rsidRPr="000B2D56">
              <w:rPr>
                <w:b/>
              </w:rPr>
              <w:t xml:space="preserve">Báo </w:t>
            </w:r>
            <w:proofErr w:type="spellStart"/>
            <w:r w:rsidRPr="000B2D56">
              <w:rPr>
                <w:b/>
              </w:rPr>
              <w:t>cáo</w:t>
            </w:r>
            <w:proofErr w:type="spellEnd"/>
            <w:r w:rsidRPr="000B2D56">
              <w:rPr>
                <w:b/>
              </w:rPr>
              <w:t xml:space="preserve"> </w:t>
            </w:r>
            <w:proofErr w:type="spellStart"/>
            <w:r w:rsidRPr="000B2D56">
              <w:rPr>
                <w:b/>
              </w:rPr>
              <w:t>thẩm</w:t>
            </w:r>
            <w:proofErr w:type="spellEnd"/>
            <w:r w:rsidRPr="000B2D56">
              <w:rPr>
                <w:b/>
              </w:rPr>
              <w:t xml:space="preserve"> </w:t>
            </w:r>
            <w:proofErr w:type="spellStart"/>
            <w:r w:rsidRPr="000B2D56">
              <w:rPr>
                <w:b/>
              </w:rPr>
              <w:t>định</w:t>
            </w:r>
            <w:proofErr w:type="spellEnd"/>
            <w:r w:rsidRPr="000B2D56">
              <w:rPr>
                <w:b/>
              </w:rPr>
              <w:t xml:space="preserve"> </w:t>
            </w:r>
            <w:proofErr w:type="spellStart"/>
            <w:r w:rsidRPr="000B2D56">
              <w:rPr>
                <w:b/>
              </w:rPr>
              <w:t>giá</w:t>
            </w:r>
            <w:proofErr w:type="spellEnd"/>
          </w:p>
        </w:tc>
        <w:tc>
          <w:tcPr>
            <w:tcW w:w="1520" w:type="dxa"/>
            <w:shd w:val="clear" w:color="auto" w:fill="auto"/>
            <w:tcMar>
              <w:left w:w="108" w:type="dxa"/>
              <w:right w:w="108" w:type="dxa"/>
            </w:tcMar>
            <w:vAlign w:val="center"/>
          </w:tcPr>
          <w:p w14:paraId="4F2ED344" w14:textId="6A0BE117" w:rsidR="00592036" w:rsidRPr="000B2D56" w:rsidRDefault="007F5AA4" w:rsidP="004923F4">
            <w:pPr>
              <w:spacing w:before="120" w:after="120"/>
              <w:jc w:val="right"/>
              <w:rPr>
                <w:b/>
              </w:rPr>
            </w:pPr>
            <w:r w:rsidRPr="000B2D56">
              <w:rPr>
                <w:b/>
              </w:rPr>
              <w:t>4</w:t>
            </w:r>
            <w:r w:rsidR="00030140" w:rsidRPr="000B2D56">
              <w:rPr>
                <w:b/>
              </w:rPr>
              <w:t xml:space="preserve"> </w:t>
            </w:r>
            <w:r w:rsidR="00273D93" w:rsidRPr="000B2D56">
              <w:rPr>
                <w:b/>
              </w:rPr>
              <w:t>-</w:t>
            </w:r>
            <w:r w:rsidR="00030140" w:rsidRPr="000B2D56">
              <w:rPr>
                <w:b/>
              </w:rPr>
              <w:t xml:space="preserve"> </w:t>
            </w:r>
            <w:r w:rsidR="00592036" w:rsidRPr="000B2D56">
              <w:rPr>
                <w:b/>
                <w:lang w:val="vi-VN"/>
              </w:rPr>
              <w:t>2</w:t>
            </w:r>
            <w:r w:rsidR="00BF5117" w:rsidRPr="000B2D56">
              <w:rPr>
                <w:b/>
              </w:rPr>
              <w:t>0</w:t>
            </w:r>
          </w:p>
        </w:tc>
      </w:tr>
      <w:tr w:rsidR="000B2D56" w:rsidRPr="000B2D56" w14:paraId="353B880E" w14:textId="77777777" w:rsidTr="00FC77CB">
        <w:trPr>
          <w:trHeight w:val="73"/>
        </w:trPr>
        <w:tc>
          <w:tcPr>
            <w:tcW w:w="7280" w:type="dxa"/>
            <w:shd w:val="clear" w:color="auto" w:fill="auto"/>
            <w:tcMar>
              <w:left w:w="108" w:type="dxa"/>
              <w:right w:w="108" w:type="dxa"/>
            </w:tcMar>
            <w:vAlign w:val="center"/>
          </w:tcPr>
          <w:p w14:paraId="0775DF75" w14:textId="77777777" w:rsidR="00592036" w:rsidRPr="000B2D56" w:rsidRDefault="00592036" w:rsidP="004923F4">
            <w:pPr>
              <w:spacing w:before="120" w:after="120"/>
              <w:rPr>
                <w:b/>
              </w:rPr>
            </w:pPr>
            <w:r w:rsidRPr="000B2D56">
              <w:rPr>
                <w:b/>
              </w:rPr>
              <w:t xml:space="preserve">Các </w:t>
            </w:r>
            <w:proofErr w:type="spellStart"/>
            <w:r w:rsidRPr="000B2D56">
              <w:rPr>
                <w:b/>
              </w:rPr>
              <w:t>phụ</w:t>
            </w:r>
            <w:proofErr w:type="spellEnd"/>
            <w:r w:rsidRPr="000B2D56">
              <w:rPr>
                <w:b/>
              </w:rPr>
              <w:t xml:space="preserve"> </w:t>
            </w:r>
            <w:proofErr w:type="spellStart"/>
            <w:r w:rsidRPr="000B2D56">
              <w:rPr>
                <w:b/>
              </w:rPr>
              <w:t>lục</w:t>
            </w:r>
            <w:proofErr w:type="spellEnd"/>
            <w:r w:rsidRPr="000B2D56">
              <w:rPr>
                <w:b/>
              </w:rPr>
              <w:t xml:space="preserve"> chi </w:t>
            </w:r>
            <w:proofErr w:type="spellStart"/>
            <w:r w:rsidRPr="000B2D56">
              <w:rPr>
                <w:b/>
              </w:rPr>
              <w:t>tiết</w:t>
            </w:r>
            <w:proofErr w:type="spellEnd"/>
            <w:r w:rsidRPr="000B2D56">
              <w:rPr>
                <w:b/>
              </w:rPr>
              <w:t xml:space="preserve"> </w:t>
            </w:r>
            <w:proofErr w:type="spellStart"/>
            <w:r w:rsidRPr="000B2D56">
              <w:rPr>
                <w:b/>
              </w:rPr>
              <w:t>kèm</w:t>
            </w:r>
            <w:proofErr w:type="spellEnd"/>
            <w:r w:rsidRPr="000B2D56">
              <w:rPr>
                <w:b/>
              </w:rPr>
              <w:t xml:space="preserve"> </w:t>
            </w:r>
            <w:proofErr w:type="spellStart"/>
            <w:r w:rsidRPr="000B2D56">
              <w:rPr>
                <w:b/>
              </w:rPr>
              <w:t>theo</w:t>
            </w:r>
            <w:proofErr w:type="spellEnd"/>
          </w:p>
        </w:tc>
        <w:tc>
          <w:tcPr>
            <w:tcW w:w="1520" w:type="dxa"/>
            <w:shd w:val="clear" w:color="auto" w:fill="auto"/>
            <w:tcMar>
              <w:left w:w="108" w:type="dxa"/>
              <w:right w:w="108" w:type="dxa"/>
            </w:tcMar>
            <w:vAlign w:val="center"/>
          </w:tcPr>
          <w:p w14:paraId="500A4666" w14:textId="4D5A7DCE" w:rsidR="00592036" w:rsidRPr="000B2D56" w:rsidRDefault="00592036" w:rsidP="004923F4">
            <w:pPr>
              <w:spacing w:before="120" w:after="120"/>
              <w:jc w:val="right"/>
              <w:rPr>
                <w:b/>
                <w:bCs/>
              </w:rPr>
            </w:pPr>
          </w:p>
        </w:tc>
      </w:tr>
      <w:tr w:rsidR="000B2D56" w:rsidRPr="000B2D56" w14:paraId="6B4C362A" w14:textId="77777777" w:rsidTr="00855D24">
        <w:tc>
          <w:tcPr>
            <w:tcW w:w="7280" w:type="dxa"/>
            <w:shd w:val="clear" w:color="auto" w:fill="auto"/>
            <w:tcMar>
              <w:left w:w="108" w:type="dxa"/>
              <w:right w:w="108" w:type="dxa"/>
            </w:tcMar>
            <w:vAlign w:val="center"/>
          </w:tcPr>
          <w:p w14:paraId="207676FA" w14:textId="0A527558" w:rsidR="00592036" w:rsidRPr="000B2D56" w:rsidRDefault="00592036" w:rsidP="004923F4">
            <w:pPr>
              <w:pStyle w:val="ListParagraph"/>
              <w:tabs>
                <w:tab w:val="left" w:pos="993"/>
              </w:tabs>
              <w:spacing w:before="120" w:after="120" w:line="288" w:lineRule="auto"/>
              <w:ind w:left="0"/>
              <w:jc w:val="both"/>
              <w:rPr>
                <w:bCs/>
                <w:lang w:val="pt-BR"/>
              </w:rPr>
            </w:pPr>
            <w:r w:rsidRPr="000B2D56">
              <w:rPr>
                <w:bCs/>
                <w:lang w:val="pt-BR"/>
              </w:rPr>
              <w:t>Phụ lục 1: Thông tin hiện trạng</w:t>
            </w:r>
            <w:r w:rsidR="00FC77CB" w:rsidRPr="000B2D56">
              <w:rPr>
                <w:bCs/>
                <w:lang w:val="pt-BR"/>
              </w:rPr>
              <w:t xml:space="preserve"> + Hồ sơ pháp l</w:t>
            </w:r>
            <w:r w:rsidR="00E43931" w:rsidRPr="000B2D56">
              <w:rPr>
                <w:bCs/>
                <w:lang w:val="pt-BR"/>
              </w:rPr>
              <w:t>ý</w:t>
            </w:r>
            <w:r w:rsidR="00FC77CB" w:rsidRPr="000B2D56">
              <w:rPr>
                <w:bCs/>
                <w:lang w:val="pt-BR"/>
              </w:rPr>
              <w:t xml:space="preserve"> và </w:t>
            </w:r>
            <w:r w:rsidR="00E43931" w:rsidRPr="000B2D56">
              <w:rPr>
                <w:bCs/>
                <w:lang w:val="pt-BR"/>
              </w:rPr>
              <w:t>B</w:t>
            </w:r>
            <w:r w:rsidR="00FC77CB" w:rsidRPr="000B2D56">
              <w:rPr>
                <w:bCs/>
                <w:lang w:val="pt-BR"/>
              </w:rPr>
              <w:t>iên bản khảo sát</w:t>
            </w:r>
          </w:p>
        </w:tc>
        <w:tc>
          <w:tcPr>
            <w:tcW w:w="1520" w:type="dxa"/>
            <w:shd w:val="clear" w:color="auto" w:fill="auto"/>
            <w:tcMar>
              <w:left w:w="108" w:type="dxa"/>
              <w:right w:w="108" w:type="dxa"/>
            </w:tcMar>
            <w:vAlign w:val="center"/>
          </w:tcPr>
          <w:p w14:paraId="7BBF0C6A" w14:textId="46088EAF" w:rsidR="00592036" w:rsidRPr="000B2D56" w:rsidRDefault="00630550" w:rsidP="004923F4">
            <w:pPr>
              <w:spacing w:before="120" w:after="120"/>
              <w:jc w:val="right"/>
              <w:rPr>
                <w:b/>
                <w:bCs/>
              </w:rPr>
            </w:pPr>
            <w:r w:rsidRPr="000B2D56">
              <w:t>2</w:t>
            </w:r>
            <w:r w:rsidR="00BF5117" w:rsidRPr="000B2D56">
              <w:t>1</w:t>
            </w:r>
            <w:r w:rsidR="00030140" w:rsidRPr="000B2D56">
              <w:t xml:space="preserve"> </w:t>
            </w:r>
            <w:r w:rsidR="00273D93" w:rsidRPr="000B2D56">
              <w:t>-</w:t>
            </w:r>
            <w:r w:rsidR="00030140" w:rsidRPr="000B2D56">
              <w:t xml:space="preserve"> </w:t>
            </w:r>
            <w:r w:rsidR="007B0828" w:rsidRPr="000B2D56">
              <w:t>2</w:t>
            </w:r>
            <w:r w:rsidR="00BF5117" w:rsidRPr="000B2D56">
              <w:t>7</w:t>
            </w:r>
          </w:p>
        </w:tc>
      </w:tr>
      <w:tr w:rsidR="005E7F1A" w:rsidRPr="000B2D56" w14:paraId="6AFC4C42" w14:textId="77777777" w:rsidTr="00855D24">
        <w:tc>
          <w:tcPr>
            <w:tcW w:w="7280" w:type="dxa"/>
            <w:shd w:val="clear" w:color="auto" w:fill="auto"/>
            <w:tcMar>
              <w:left w:w="108" w:type="dxa"/>
              <w:right w:w="108" w:type="dxa"/>
            </w:tcMar>
            <w:vAlign w:val="center"/>
          </w:tcPr>
          <w:p w14:paraId="3938CF39" w14:textId="7C91FF48" w:rsidR="00592036" w:rsidRPr="000B2D56" w:rsidRDefault="00592036" w:rsidP="004923F4">
            <w:pPr>
              <w:pStyle w:val="ListParagraph"/>
              <w:tabs>
                <w:tab w:val="left" w:pos="993"/>
              </w:tabs>
              <w:spacing w:before="120" w:after="120" w:line="288" w:lineRule="auto"/>
              <w:ind w:left="0"/>
              <w:jc w:val="both"/>
              <w:rPr>
                <w:bCs/>
                <w:lang w:val="pt-BR"/>
              </w:rPr>
            </w:pPr>
            <w:r w:rsidRPr="000B2D56">
              <w:rPr>
                <w:bCs/>
                <w:lang w:val="pt-BR"/>
              </w:rPr>
              <w:t>Phụ lục 2: Thông tin thu thập thị trường</w:t>
            </w:r>
          </w:p>
        </w:tc>
        <w:tc>
          <w:tcPr>
            <w:tcW w:w="1520" w:type="dxa"/>
            <w:shd w:val="clear" w:color="auto" w:fill="auto"/>
            <w:tcMar>
              <w:left w:w="108" w:type="dxa"/>
              <w:right w:w="108" w:type="dxa"/>
            </w:tcMar>
            <w:vAlign w:val="center"/>
          </w:tcPr>
          <w:p w14:paraId="53728244" w14:textId="0665E566" w:rsidR="00592036" w:rsidRPr="000B2D56" w:rsidRDefault="00BF5117" w:rsidP="004923F4">
            <w:pPr>
              <w:spacing w:before="120" w:after="120"/>
              <w:jc w:val="right"/>
              <w:rPr>
                <w:b/>
                <w:bCs/>
              </w:rPr>
            </w:pPr>
            <w:r w:rsidRPr="000B2D56">
              <w:t>28</w:t>
            </w:r>
            <w:r w:rsidR="00030140" w:rsidRPr="000B2D56">
              <w:t xml:space="preserve"> </w:t>
            </w:r>
            <w:r w:rsidR="00273D93" w:rsidRPr="000B2D56">
              <w:t>-</w:t>
            </w:r>
            <w:r w:rsidR="00030140" w:rsidRPr="000B2D56">
              <w:t xml:space="preserve"> </w:t>
            </w:r>
            <w:r w:rsidRPr="000B2D56">
              <w:t>30</w:t>
            </w:r>
          </w:p>
        </w:tc>
      </w:tr>
    </w:tbl>
    <w:p w14:paraId="65E81109" w14:textId="77777777" w:rsidR="00923A84" w:rsidRPr="000B2D56" w:rsidRDefault="00923A84" w:rsidP="006B3B0F">
      <w:pPr>
        <w:pStyle w:val="normal-p"/>
        <w:tabs>
          <w:tab w:val="left" w:pos="5103"/>
        </w:tabs>
        <w:spacing w:line="360" w:lineRule="auto"/>
        <w:jc w:val="center"/>
        <w:rPr>
          <w:b/>
          <w:sz w:val="22"/>
          <w:szCs w:val="22"/>
          <w:lang w:val="pt-BR"/>
        </w:rPr>
      </w:pPr>
    </w:p>
    <w:p w14:paraId="12E27804" w14:textId="77777777" w:rsidR="00471A67" w:rsidRPr="000B2D56" w:rsidRDefault="00471A67" w:rsidP="006B3B0F">
      <w:pPr>
        <w:pStyle w:val="normal-p"/>
        <w:tabs>
          <w:tab w:val="left" w:pos="5103"/>
        </w:tabs>
        <w:spacing w:line="360" w:lineRule="auto"/>
        <w:jc w:val="center"/>
        <w:rPr>
          <w:b/>
          <w:sz w:val="22"/>
          <w:szCs w:val="22"/>
          <w:lang w:val="pt-BR"/>
        </w:rPr>
      </w:pPr>
    </w:p>
    <w:p w14:paraId="1522DA97" w14:textId="77777777" w:rsidR="00471A67" w:rsidRPr="000B2D56" w:rsidRDefault="00471A67" w:rsidP="006B3B0F">
      <w:pPr>
        <w:pStyle w:val="normal-p"/>
        <w:tabs>
          <w:tab w:val="left" w:pos="5103"/>
        </w:tabs>
        <w:spacing w:line="360" w:lineRule="auto"/>
        <w:jc w:val="center"/>
        <w:rPr>
          <w:b/>
          <w:sz w:val="22"/>
          <w:szCs w:val="22"/>
          <w:lang w:val="pt-BR"/>
        </w:rPr>
      </w:pPr>
    </w:p>
    <w:p w14:paraId="7528A1FA" w14:textId="77777777" w:rsidR="00471A67" w:rsidRPr="00C04FFB" w:rsidRDefault="00471A67" w:rsidP="006B3B0F">
      <w:pPr>
        <w:pStyle w:val="normal-p"/>
        <w:tabs>
          <w:tab w:val="left" w:pos="5103"/>
        </w:tabs>
        <w:spacing w:line="360" w:lineRule="auto"/>
        <w:jc w:val="center"/>
        <w:rPr>
          <w:b/>
          <w:color w:val="FF0000"/>
          <w:sz w:val="22"/>
          <w:szCs w:val="22"/>
          <w:lang w:val="pt-BR"/>
        </w:rPr>
      </w:pPr>
    </w:p>
    <w:p w14:paraId="32DAECD5" w14:textId="77777777" w:rsidR="00471A67" w:rsidRPr="00C04FFB" w:rsidRDefault="00471A67" w:rsidP="006B3B0F">
      <w:pPr>
        <w:pStyle w:val="normal-p"/>
        <w:tabs>
          <w:tab w:val="left" w:pos="5103"/>
        </w:tabs>
        <w:spacing w:line="360" w:lineRule="auto"/>
        <w:jc w:val="center"/>
        <w:rPr>
          <w:b/>
          <w:color w:val="FF0000"/>
          <w:sz w:val="22"/>
          <w:szCs w:val="22"/>
          <w:lang w:val="pt-BR"/>
        </w:rPr>
      </w:pPr>
    </w:p>
    <w:p w14:paraId="13BC6858" w14:textId="77777777" w:rsidR="00471A67" w:rsidRPr="00C04FFB" w:rsidRDefault="00471A67" w:rsidP="006B3B0F">
      <w:pPr>
        <w:pStyle w:val="normal-p"/>
        <w:tabs>
          <w:tab w:val="left" w:pos="5103"/>
        </w:tabs>
        <w:spacing w:line="360" w:lineRule="auto"/>
        <w:jc w:val="center"/>
        <w:rPr>
          <w:b/>
          <w:color w:val="FF0000"/>
          <w:sz w:val="22"/>
          <w:szCs w:val="22"/>
          <w:lang w:val="pt-BR"/>
        </w:rPr>
      </w:pPr>
    </w:p>
    <w:p w14:paraId="3DFBBDF4" w14:textId="77777777" w:rsidR="00471A67" w:rsidRPr="00C04FFB" w:rsidRDefault="00471A67" w:rsidP="006B3B0F">
      <w:pPr>
        <w:pStyle w:val="normal-p"/>
        <w:tabs>
          <w:tab w:val="left" w:pos="5103"/>
        </w:tabs>
        <w:spacing w:line="360" w:lineRule="auto"/>
        <w:jc w:val="center"/>
        <w:rPr>
          <w:b/>
          <w:color w:val="FF0000"/>
          <w:sz w:val="22"/>
          <w:szCs w:val="22"/>
          <w:lang w:val="pt-BR"/>
        </w:rPr>
      </w:pPr>
    </w:p>
    <w:p w14:paraId="7DB30624" w14:textId="77777777" w:rsidR="00471A67" w:rsidRPr="00C04FFB" w:rsidRDefault="00471A67" w:rsidP="006B3B0F">
      <w:pPr>
        <w:pStyle w:val="normal-p"/>
        <w:tabs>
          <w:tab w:val="left" w:pos="5103"/>
        </w:tabs>
        <w:spacing w:line="360" w:lineRule="auto"/>
        <w:jc w:val="center"/>
        <w:rPr>
          <w:b/>
          <w:color w:val="FF0000"/>
          <w:sz w:val="22"/>
          <w:szCs w:val="22"/>
          <w:lang w:val="pt-BR"/>
        </w:rPr>
      </w:pPr>
    </w:p>
    <w:p w14:paraId="57FF7E60" w14:textId="77777777" w:rsidR="00471A67" w:rsidRPr="00C04FFB" w:rsidRDefault="00471A67" w:rsidP="006B3B0F">
      <w:pPr>
        <w:pStyle w:val="normal-p"/>
        <w:tabs>
          <w:tab w:val="left" w:pos="5103"/>
        </w:tabs>
        <w:spacing w:line="360" w:lineRule="auto"/>
        <w:jc w:val="center"/>
        <w:rPr>
          <w:b/>
          <w:color w:val="FF0000"/>
          <w:sz w:val="22"/>
          <w:szCs w:val="22"/>
          <w:lang w:val="pt-BR"/>
        </w:rPr>
      </w:pPr>
    </w:p>
    <w:p w14:paraId="7FA006E8" w14:textId="77777777" w:rsidR="00471A67" w:rsidRPr="00C04FFB" w:rsidRDefault="00471A67" w:rsidP="006B3B0F">
      <w:pPr>
        <w:pStyle w:val="normal-p"/>
        <w:tabs>
          <w:tab w:val="left" w:pos="5103"/>
        </w:tabs>
        <w:spacing w:line="360" w:lineRule="auto"/>
        <w:jc w:val="center"/>
        <w:rPr>
          <w:b/>
          <w:color w:val="FF0000"/>
          <w:sz w:val="22"/>
          <w:szCs w:val="22"/>
          <w:lang w:val="pt-BR"/>
        </w:rPr>
      </w:pPr>
    </w:p>
    <w:p w14:paraId="3935F0E9" w14:textId="77777777" w:rsidR="00471A67" w:rsidRPr="00C04FFB" w:rsidRDefault="00471A67" w:rsidP="006B3B0F">
      <w:pPr>
        <w:pStyle w:val="normal-p"/>
        <w:tabs>
          <w:tab w:val="left" w:pos="5103"/>
        </w:tabs>
        <w:spacing w:line="360" w:lineRule="auto"/>
        <w:jc w:val="center"/>
        <w:rPr>
          <w:b/>
          <w:color w:val="FF0000"/>
          <w:sz w:val="22"/>
          <w:szCs w:val="22"/>
          <w:lang w:val="pt-BR"/>
        </w:rPr>
      </w:pPr>
    </w:p>
    <w:p w14:paraId="6567F395" w14:textId="215AE31A" w:rsidR="00471A67" w:rsidRPr="00C04FFB" w:rsidRDefault="00471A67" w:rsidP="006B3B0F">
      <w:pPr>
        <w:pStyle w:val="normal-p"/>
        <w:tabs>
          <w:tab w:val="left" w:pos="5103"/>
        </w:tabs>
        <w:spacing w:line="360" w:lineRule="auto"/>
        <w:jc w:val="center"/>
        <w:rPr>
          <w:b/>
          <w:color w:val="FF0000"/>
          <w:sz w:val="22"/>
          <w:szCs w:val="22"/>
          <w:lang w:val="pt-BR"/>
        </w:rPr>
      </w:pPr>
    </w:p>
    <w:p w14:paraId="552D6480" w14:textId="77777777" w:rsidR="003E5EF4" w:rsidRPr="00C04FFB" w:rsidRDefault="003E5EF4" w:rsidP="00D16049">
      <w:pPr>
        <w:pStyle w:val="normal-p"/>
        <w:tabs>
          <w:tab w:val="left" w:pos="5103"/>
        </w:tabs>
        <w:spacing w:line="360" w:lineRule="auto"/>
        <w:rPr>
          <w:b/>
          <w:color w:val="FF0000"/>
          <w:sz w:val="22"/>
          <w:szCs w:val="22"/>
        </w:rPr>
        <w:sectPr w:rsidR="003E5EF4" w:rsidRPr="00C04FFB" w:rsidSect="00B453E4">
          <w:footerReference w:type="first" r:id="rId13"/>
          <w:pgSz w:w="11907" w:h="16839" w:code="9"/>
          <w:pgMar w:top="1134" w:right="958" w:bottom="1134" w:left="1701" w:header="2" w:footer="0" w:gutter="0"/>
          <w:cols w:space="720"/>
          <w:titlePg/>
          <w:docGrid w:linePitch="360"/>
        </w:sectPr>
      </w:pPr>
    </w:p>
    <w:p w14:paraId="75E5FB91" w14:textId="453D1DE1" w:rsidR="002F0AC8" w:rsidRPr="00C04FFB" w:rsidRDefault="002F0AC8" w:rsidP="009376B2">
      <w:pPr>
        <w:pStyle w:val="normal-p"/>
        <w:spacing w:before="60" w:after="60" w:line="276" w:lineRule="auto"/>
        <w:jc w:val="center"/>
        <w:rPr>
          <w:rStyle w:val="normal-h1"/>
          <w:rFonts w:ascii="Times New Roman" w:hAnsi="Times New Roman"/>
          <w:b/>
          <w:bCs/>
          <w:color w:val="FF0000"/>
          <w:sz w:val="30"/>
          <w:szCs w:val="30"/>
          <w:lang w:val="vi-VN"/>
        </w:rPr>
      </w:pPr>
      <w:r w:rsidRPr="00C04FFB">
        <w:rPr>
          <w:noProof/>
          <w:color w:val="FF0000"/>
        </w:rPr>
        <w:lastRenderedPageBreak/>
        <w:drawing>
          <wp:anchor distT="0" distB="0" distL="114300" distR="114300" simplePos="0" relativeHeight="251659264" behindDoc="0" locked="0" layoutInCell="1" allowOverlap="1" wp14:anchorId="1DB64DFC" wp14:editId="24376640">
            <wp:simplePos x="0" y="0"/>
            <wp:positionH relativeFrom="page">
              <wp:align>left</wp:align>
            </wp:positionH>
            <wp:positionV relativeFrom="page">
              <wp:align>top</wp:align>
            </wp:positionV>
            <wp:extent cx="7757795" cy="990600"/>
            <wp:effectExtent l="0" t="0" r="0" b="0"/>
            <wp:wrapNone/>
            <wp:docPr id="153738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4" cstate="screen">
                      <a:extLst>
                        <a:ext uri="{28A0092B-C50C-407E-A947-70E740481C1C}">
                          <a14:useLocalDpi xmlns:a14="http://schemas.microsoft.com/office/drawing/2010/main"/>
                        </a:ext>
                      </a:extLst>
                    </a:blip>
                    <a:stretch>
                      <a:fillRect/>
                    </a:stretch>
                  </pic:blipFill>
                  <pic:spPr>
                    <a:xfrm>
                      <a:off x="0" y="0"/>
                      <a:ext cx="7757795" cy="99060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31"/>
        <w:tblW w:w="10099" w:type="dxa"/>
        <w:tblCellMar>
          <w:top w:w="15" w:type="dxa"/>
          <w:left w:w="15" w:type="dxa"/>
          <w:bottom w:w="15" w:type="dxa"/>
          <w:right w:w="15" w:type="dxa"/>
        </w:tblCellMar>
        <w:tblLook w:val="0000" w:firstRow="0" w:lastRow="0" w:firstColumn="0" w:lastColumn="0" w:noHBand="0" w:noVBand="0"/>
      </w:tblPr>
      <w:tblGrid>
        <w:gridCol w:w="4186"/>
        <w:gridCol w:w="5913"/>
      </w:tblGrid>
      <w:tr w:rsidR="00C04FFB" w:rsidRPr="006D6416" w14:paraId="4F2B3E86" w14:textId="77777777" w:rsidTr="002F0AC8">
        <w:trPr>
          <w:trHeight w:val="482"/>
        </w:trPr>
        <w:tc>
          <w:tcPr>
            <w:tcW w:w="4186" w:type="dxa"/>
            <w:tcMar>
              <w:top w:w="0" w:type="dxa"/>
              <w:left w:w="108" w:type="dxa"/>
              <w:bottom w:w="0" w:type="dxa"/>
              <w:right w:w="108" w:type="dxa"/>
            </w:tcMar>
          </w:tcPr>
          <w:p w14:paraId="48C57EC9" w14:textId="5F56956E" w:rsidR="002F0AC8" w:rsidRPr="00AA3410" w:rsidRDefault="00834387" w:rsidP="002F0AC8">
            <w:pPr>
              <w:pStyle w:val="normal-p"/>
              <w:spacing w:before="200" w:after="60" w:line="276" w:lineRule="auto"/>
              <w:rPr>
                <w:color w:val="000000" w:themeColor="text1"/>
                <w:sz w:val="24"/>
                <w:szCs w:val="24"/>
                <w:lang w:val="vi-VN"/>
              </w:rPr>
            </w:pPr>
            <w:r w:rsidRPr="00AA3410">
              <w:rPr>
                <w:rStyle w:val="normal-h1"/>
                <w:rFonts w:ascii="Times New Roman" w:hAnsi="Times New Roman"/>
                <w:color w:val="000000" w:themeColor="text1"/>
                <w:lang w:val="pt-BR"/>
              </w:rPr>
              <w:t>Số:</w:t>
            </w:r>
            <w:r w:rsidRPr="00AA3410">
              <w:rPr>
                <w:color w:val="000000" w:themeColor="text1"/>
              </w:rPr>
              <w:t xml:space="preserve"> </w:t>
            </w:r>
            <w:r w:rsidR="00CB02DC" w:rsidRPr="00AA3410">
              <w:rPr>
                <w:color w:val="000000" w:themeColor="text1"/>
              </w:rPr>
              <w:t xml:space="preserve"> </w:t>
            </w:r>
            <w:r w:rsidR="00BE3837" w:rsidRPr="00AA3410">
              <w:rPr>
                <w:color w:val="000000" w:themeColor="text1"/>
                <w:sz w:val="24"/>
                <w:szCs w:val="24"/>
              </w:rPr>
              <w:t>275/2025/</w:t>
            </w:r>
            <w:r w:rsidR="00D92F47" w:rsidRPr="00AA3410">
              <w:rPr>
                <w:color w:val="000000" w:themeColor="text1"/>
                <w:sz w:val="24"/>
                <w:szCs w:val="24"/>
              </w:rPr>
              <w:t>0658</w:t>
            </w:r>
            <w:r w:rsidR="00BE3837" w:rsidRPr="00AA3410">
              <w:rPr>
                <w:color w:val="000000" w:themeColor="text1"/>
                <w:sz w:val="24"/>
                <w:szCs w:val="24"/>
              </w:rPr>
              <w:t>/VFI-CT.</w:t>
            </w:r>
            <w:r w:rsidR="00FA37B5" w:rsidRPr="00AA3410">
              <w:rPr>
                <w:color w:val="000000" w:themeColor="text1"/>
                <w:sz w:val="24"/>
                <w:szCs w:val="24"/>
              </w:rPr>
              <w:t>38.B</w:t>
            </w:r>
          </w:p>
        </w:tc>
        <w:tc>
          <w:tcPr>
            <w:tcW w:w="5913" w:type="dxa"/>
            <w:tcMar>
              <w:top w:w="0" w:type="dxa"/>
              <w:left w:w="108" w:type="dxa"/>
              <w:bottom w:w="0" w:type="dxa"/>
              <w:right w:w="108" w:type="dxa"/>
            </w:tcMar>
          </w:tcPr>
          <w:p w14:paraId="5B9DC8BF" w14:textId="38820AB5" w:rsidR="002F0AC8" w:rsidRPr="00AA3410" w:rsidRDefault="002F0AC8" w:rsidP="00964F80">
            <w:pPr>
              <w:pStyle w:val="normal-p"/>
              <w:spacing w:before="200" w:after="60" w:line="276" w:lineRule="auto"/>
              <w:ind w:right="-56"/>
              <w:jc w:val="center"/>
              <w:rPr>
                <w:color w:val="000000" w:themeColor="text1"/>
                <w:sz w:val="24"/>
                <w:szCs w:val="24"/>
                <w:lang w:val="vi-VN"/>
              </w:rPr>
            </w:pPr>
            <w:r w:rsidRPr="00AA3410">
              <w:rPr>
                <w:rStyle w:val="normal-h1"/>
                <w:rFonts w:ascii="Times New Roman" w:hAnsi="Times New Roman"/>
                <w:i/>
                <w:color w:val="000000" w:themeColor="text1"/>
                <w:lang w:val="vi-VN"/>
              </w:rPr>
              <w:t xml:space="preserve">TP. Hà Nội, </w:t>
            </w:r>
            <w:r w:rsidR="00D068AF" w:rsidRPr="00AA3410">
              <w:rPr>
                <w:rStyle w:val="normal-h1"/>
                <w:rFonts w:ascii="Times New Roman" w:hAnsi="Times New Roman"/>
                <w:i/>
                <w:color w:val="000000" w:themeColor="text1"/>
                <w:lang w:val="vi-VN"/>
              </w:rPr>
              <w:t xml:space="preserve">ngày </w:t>
            </w:r>
            <w:r w:rsidR="00D92F47" w:rsidRPr="00AA3410">
              <w:rPr>
                <w:rStyle w:val="normal-h1"/>
                <w:rFonts w:ascii="Times New Roman" w:hAnsi="Times New Roman"/>
                <w:i/>
                <w:color w:val="000000" w:themeColor="text1"/>
                <w:lang w:val="vi-VN"/>
              </w:rPr>
              <w:t>13</w:t>
            </w:r>
            <w:r w:rsidR="009B0DE5" w:rsidRPr="00AA3410">
              <w:rPr>
                <w:rStyle w:val="normal-h1"/>
                <w:rFonts w:ascii="Times New Roman" w:hAnsi="Times New Roman"/>
                <w:i/>
                <w:color w:val="000000" w:themeColor="text1"/>
                <w:lang w:val="vi-VN"/>
              </w:rPr>
              <w:t xml:space="preserve"> </w:t>
            </w:r>
            <w:r w:rsidRPr="00AA3410">
              <w:rPr>
                <w:rStyle w:val="normal-h1"/>
                <w:rFonts w:ascii="Times New Roman" w:hAnsi="Times New Roman"/>
                <w:i/>
                <w:color w:val="000000" w:themeColor="text1"/>
                <w:lang w:val="vi-VN"/>
              </w:rPr>
              <w:t xml:space="preserve">tháng </w:t>
            </w:r>
            <w:r w:rsidR="00CA2BBC" w:rsidRPr="00AA3410">
              <w:rPr>
                <w:rStyle w:val="normal-h1"/>
                <w:rFonts w:ascii="Times New Roman" w:hAnsi="Times New Roman"/>
                <w:i/>
                <w:color w:val="000000" w:themeColor="text1"/>
                <w:lang w:val="vi-VN"/>
              </w:rPr>
              <w:t>05</w:t>
            </w:r>
            <w:r w:rsidRPr="00AA3410">
              <w:rPr>
                <w:rStyle w:val="normal-h1"/>
                <w:rFonts w:ascii="Times New Roman" w:hAnsi="Times New Roman"/>
                <w:i/>
                <w:color w:val="000000" w:themeColor="text1"/>
                <w:lang w:val="vi-VN"/>
              </w:rPr>
              <w:t xml:space="preserve"> năm </w:t>
            </w:r>
            <w:r w:rsidR="00976818" w:rsidRPr="00AA3410">
              <w:rPr>
                <w:rStyle w:val="normal-h1"/>
                <w:rFonts w:ascii="Times New Roman" w:hAnsi="Times New Roman"/>
                <w:i/>
                <w:color w:val="000000" w:themeColor="text1"/>
                <w:lang w:val="vi-VN"/>
              </w:rPr>
              <w:t>2025</w:t>
            </w:r>
            <w:r w:rsidRPr="00AA3410">
              <w:rPr>
                <w:rStyle w:val="normal-h1"/>
                <w:rFonts w:ascii="Times New Roman" w:hAnsi="Times New Roman"/>
                <w:i/>
                <w:color w:val="000000" w:themeColor="text1"/>
                <w:lang w:val="vi-VN"/>
              </w:rPr>
              <w:t xml:space="preserve">     </w:t>
            </w:r>
          </w:p>
        </w:tc>
      </w:tr>
    </w:tbl>
    <w:p w14:paraId="4607CC0D" w14:textId="4F956A84" w:rsidR="002F0AC8" w:rsidRPr="005349BD" w:rsidRDefault="008A5CCE" w:rsidP="008A5CCE">
      <w:pPr>
        <w:pStyle w:val="normal-p"/>
        <w:tabs>
          <w:tab w:val="left" w:pos="3960"/>
        </w:tabs>
        <w:spacing w:before="60" w:after="60" w:line="276" w:lineRule="auto"/>
        <w:jc w:val="left"/>
        <w:rPr>
          <w:rStyle w:val="normal-h1"/>
          <w:rFonts w:ascii="Times New Roman" w:hAnsi="Times New Roman"/>
          <w:b/>
          <w:bCs/>
          <w:color w:val="000000" w:themeColor="text1"/>
          <w:sz w:val="18"/>
          <w:szCs w:val="30"/>
          <w:lang w:val="vi-VN"/>
        </w:rPr>
      </w:pPr>
      <w:r w:rsidRPr="00C04FFB">
        <w:rPr>
          <w:rStyle w:val="normal-h1"/>
          <w:rFonts w:ascii="Times New Roman" w:hAnsi="Times New Roman"/>
          <w:b/>
          <w:bCs/>
          <w:color w:val="FF0000"/>
          <w:sz w:val="18"/>
          <w:szCs w:val="30"/>
          <w:lang w:val="vi-VN"/>
        </w:rPr>
        <w:tab/>
      </w:r>
    </w:p>
    <w:p w14:paraId="534768FD" w14:textId="37409FBE" w:rsidR="00FB6E53" w:rsidRPr="005349BD" w:rsidRDefault="00FB6E53" w:rsidP="009376B2">
      <w:pPr>
        <w:pStyle w:val="normal-p"/>
        <w:spacing w:before="60" w:after="60" w:line="276" w:lineRule="auto"/>
        <w:jc w:val="center"/>
        <w:rPr>
          <w:rStyle w:val="normal-h1"/>
          <w:rFonts w:ascii="Times New Roman" w:hAnsi="Times New Roman"/>
          <w:b/>
          <w:bCs/>
          <w:color w:val="000000" w:themeColor="text1"/>
          <w:sz w:val="30"/>
          <w:szCs w:val="30"/>
          <w:lang w:val="vi-VN"/>
        </w:rPr>
      </w:pPr>
      <w:r w:rsidRPr="005349BD">
        <w:rPr>
          <w:rStyle w:val="normal-h1"/>
          <w:rFonts w:ascii="Times New Roman" w:hAnsi="Times New Roman"/>
          <w:b/>
          <w:bCs/>
          <w:color w:val="000000" w:themeColor="text1"/>
          <w:sz w:val="30"/>
          <w:szCs w:val="30"/>
          <w:lang w:val="vi-VN"/>
        </w:rPr>
        <w:t>CHỨNG THƯ THẨM ĐỊNH GIÁ</w:t>
      </w:r>
    </w:p>
    <w:p w14:paraId="75938441" w14:textId="079410EB" w:rsidR="00FB6E53" w:rsidRPr="005349BD" w:rsidRDefault="00FB6E53" w:rsidP="0011054E">
      <w:pPr>
        <w:spacing w:after="120" w:line="276" w:lineRule="auto"/>
        <w:jc w:val="center"/>
        <w:rPr>
          <w:b/>
          <w:bCs/>
          <w:color w:val="000000" w:themeColor="text1"/>
          <w:lang w:val="vi-VN"/>
        </w:rPr>
      </w:pPr>
      <w:r w:rsidRPr="005349BD">
        <w:rPr>
          <w:b/>
          <w:color w:val="000000" w:themeColor="text1"/>
          <w:u w:val="single"/>
          <w:lang w:val="pt-BR"/>
        </w:rPr>
        <w:t>Kính gửi</w:t>
      </w:r>
      <w:r w:rsidRPr="005349BD">
        <w:rPr>
          <w:b/>
          <w:color w:val="000000" w:themeColor="text1"/>
          <w:lang w:val="pt-BR"/>
        </w:rPr>
        <w:t xml:space="preserve">: </w:t>
      </w:r>
      <w:r w:rsidR="0011054E" w:rsidRPr="005349BD">
        <w:rPr>
          <w:b/>
          <w:bCs/>
          <w:color w:val="000000" w:themeColor="text1"/>
          <w:lang w:val="vi-VN"/>
        </w:rPr>
        <w:t>CÔNG TY TNHH THƯƠNG MẠI VÀ DỊCH VỤ HM-HOPE</w:t>
      </w:r>
    </w:p>
    <w:p w14:paraId="3745A35B" w14:textId="48922D17" w:rsidR="00FB6E53" w:rsidRPr="005349BD" w:rsidRDefault="00FB6E53" w:rsidP="00BD07CE">
      <w:pPr>
        <w:spacing w:after="120" w:line="276" w:lineRule="auto"/>
        <w:ind w:firstLine="720"/>
        <w:jc w:val="both"/>
        <w:rPr>
          <w:b/>
          <w:bCs/>
          <w:color w:val="000000" w:themeColor="text1"/>
          <w:lang w:val="vi-VN"/>
        </w:rPr>
      </w:pPr>
      <w:r w:rsidRPr="005349BD">
        <w:rPr>
          <w:color w:val="000000" w:themeColor="text1"/>
          <w:spacing w:val="2"/>
          <w:lang w:val="pt-BR"/>
        </w:rPr>
        <w:t xml:space="preserve">Căn cứ Hợp đồng thẩm định giá số </w:t>
      </w:r>
      <w:r w:rsidR="00525783" w:rsidRPr="005349BD">
        <w:rPr>
          <w:color w:val="000000" w:themeColor="text1"/>
          <w:spacing w:val="2"/>
          <w:lang w:val="vi-VN"/>
        </w:rPr>
        <w:t>275/</w:t>
      </w:r>
      <w:r w:rsidR="00BE3837" w:rsidRPr="005349BD">
        <w:rPr>
          <w:color w:val="000000" w:themeColor="text1"/>
          <w:spacing w:val="2"/>
          <w:lang w:val="vi-VN"/>
        </w:rPr>
        <w:t>2025/</w:t>
      </w:r>
      <w:r w:rsidR="00D92F47" w:rsidRPr="005349BD">
        <w:rPr>
          <w:color w:val="000000" w:themeColor="text1"/>
          <w:spacing w:val="2"/>
          <w:lang w:val="vi-VN"/>
        </w:rPr>
        <w:t>0658</w:t>
      </w:r>
      <w:r w:rsidR="00525783" w:rsidRPr="005349BD">
        <w:rPr>
          <w:color w:val="000000" w:themeColor="text1"/>
          <w:spacing w:val="2"/>
          <w:lang w:val="vi-VN"/>
        </w:rPr>
        <w:t>/VFI-HĐTĐ.</w:t>
      </w:r>
      <w:r w:rsidR="00FA37B5" w:rsidRPr="005349BD">
        <w:rPr>
          <w:color w:val="000000" w:themeColor="text1"/>
          <w:spacing w:val="2"/>
          <w:lang w:val="vi-VN"/>
        </w:rPr>
        <w:t>38.B</w:t>
      </w:r>
      <w:r w:rsidR="00F571BF" w:rsidRPr="005349BD">
        <w:rPr>
          <w:color w:val="000000" w:themeColor="text1"/>
          <w:spacing w:val="2"/>
          <w:lang w:val="pt-BR"/>
        </w:rPr>
        <w:t xml:space="preserve"> </w:t>
      </w:r>
      <w:r w:rsidRPr="005349BD">
        <w:rPr>
          <w:color w:val="000000" w:themeColor="text1"/>
          <w:spacing w:val="2"/>
          <w:lang w:val="pt-BR"/>
        </w:rPr>
        <w:t xml:space="preserve">ký ngày </w:t>
      </w:r>
      <w:r w:rsidR="00787017" w:rsidRPr="005349BD">
        <w:rPr>
          <w:color w:val="000000" w:themeColor="text1"/>
          <w:spacing w:val="2"/>
          <w:lang w:val="pt-BR"/>
        </w:rPr>
        <w:t>7</w:t>
      </w:r>
      <w:r w:rsidR="000A77B3" w:rsidRPr="005349BD">
        <w:rPr>
          <w:color w:val="000000" w:themeColor="text1"/>
          <w:spacing w:val="2"/>
          <w:lang w:val="vi-VN"/>
        </w:rPr>
        <w:t>/5</w:t>
      </w:r>
      <w:r w:rsidR="0016517E" w:rsidRPr="005349BD">
        <w:rPr>
          <w:color w:val="000000" w:themeColor="text1"/>
          <w:spacing w:val="2"/>
          <w:lang w:val="pt-BR"/>
        </w:rPr>
        <w:t>/2025</w:t>
      </w:r>
      <w:r w:rsidRPr="005349BD">
        <w:rPr>
          <w:color w:val="000000" w:themeColor="text1"/>
          <w:spacing w:val="2"/>
          <w:lang w:val="pt-BR"/>
        </w:rPr>
        <w:t xml:space="preserve"> giữa </w:t>
      </w:r>
      <w:r w:rsidR="0006394C" w:rsidRPr="005349BD">
        <w:rPr>
          <w:color w:val="000000" w:themeColor="text1"/>
          <w:lang w:val="vi-VN"/>
        </w:rPr>
        <w:t>Công ty TNHH Thương mại và Dịch vụ HM-HOPE</w:t>
      </w:r>
      <w:r w:rsidR="0006394C" w:rsidRPr="005349BD">
        <w:rPr>
          <w:b/>
          <w:bCs/>
          <w:color w:val="000000" w:themeColor="text1"/>
          <w:lang w:val="vi-VN"/>
        </w:rPr>
        <w:t xml:space="preserve"> </w:t>
      </w:r>
      <w:r w:rsidR="00D068AF" w:rsidRPr="005349BD">
        <w:rPr>
          <w:color w:val="000000" w:themeColor="text1"/>
          <w:spacing w:val="2"/>
          <w:lang w:val="pt-BR"/>
        </w:rPr>
        <w:t>với Công ty C</w:t>
      </w:r>
      <w:r w:rsidRPr="005349BD">
        <w:rPr>
          <w:color w:val="000000" w:themeColor="text1"/>
          <w:spacing w:val="2"/>
          <w:lang w:val="pt-BR"/>
        </w:rPr>
        <w:t xml:space="preserve">ổ phần Thẩm định và Đầu tư </w:t>
      </w:r>
      <w:r w:rsidR="005349BD">
        <w:rPr>
          <w:color w:val="000000" w:themeColor="text1"/>
          <w:spacing w:val="2"/>
          <w:lang w:val="pt-BR"/>
        </w:rPr>
        <w:t>tài</w:t>
      </w:r>
      <w:r w:rsidRPr="005349BD">
        <w:rPr>
          <w:color w:val="000000" w:themeColor="text1"/>
          <w:spacing w:val="2"/>
          <w:lang w:val="pt-BR"/>
        </w:rPr>
        <w:t xml:space="preserve"> chính Hoa Sen</w:t>
      </w:r>
      <w:r w:rsidR="00CD6052" w:rsidRPr="005349BD">
        <w:rPr>
          <w:color w:val="000000" w:themeColor="text1"/>
          <w:spacing w:val="2"/>
          <w:lang w:val="pt-BR"/>
        </w:rPr>
        <w:t>;</w:t>
      </w:r>
    </w:p>
    <w:p w14:paraId="0598A9B6" w14:textId="3B03E637" w:rsidR="00FB6E53" w:rsidRPr="00C37B56" w:rsidRDefault="00FB6E53" w:rsidP="00BD07CE">
      <w:pPr>
        <w:spacing w:before="120" w:after="120" w:line="276" w:lineRule="auto"/>
        <w:ind w:firstLine="720"/>
        <w:jc w:val="both"/>
        <w:rPr>
          <w:color w:val="000000" w:themeColor="text1"/>
          <w:spacing w:val="-2"/>
          <w:lang w:val="pt-BR"/>
        </w:rPr>
      </w:pPr>
      <w:r w:rsidRPr="00C37B56">
        <w:rPr>
          <w:color w:val="000000" w:themeColor="text1"/>
          <w:spacing w:val="-2"/>
          <w:lang w:val="pt-BR"/>
        </w:rPr>
        <w:t>Căn cứ Báo cáo thẩm định giá số</w:t>
      </w:r>
      <w:r w:rsidRPr="00C37B56">
        <w:rPr>
          <w:color w:val="000000" w:themeColor="text1"/>
          <w:spacing w:val="-2"/>
          <w:lang w:val="vi-VN"/>
        </w:rPr>
        <w:t xml:space="preserve"> </w:t>
      </w:r>
      <w:r w:rsidR="00525783" w:rsidRPr="00C37B56">
        <w:rPr>
          <w:color w:val="000000" w:themeColor="text1"/>
          <w:spacing w:val="-2"/>
          <w:lang w:val="pt-BR"/>
        </w:rPr>
        <w:t>275/</w:t>
      </w:r>
      <w:r w:rsidR="00BE3837" w:rsidRPr="00C37B56">
        <w:rPr>
          <w:color w:val="000000" w:themeColor="text1"/>
          <w:spacing w:val="-2"/>
          <w:lang w:val="pt-BR"/>
        </w:rPr>
        <w:t>2025/</w:t>
      </w:r>
      <w:r w:rsidR="00D92F47" w:rsidRPr="00C37B56">
        <w:rPr>
          <w:color w:val="000000" w:themeColor="text1"/>
          <w:spacing w:val="-2"/>
          <w:lang w:val="pt-BR"/>
        </w:rPr>
        <w:t>0658</w:t>
      </w:r>
      <w:r w:rsidR="00525783" w:rsidRPr="00C37B56">
        <w:rPr>
          <w:color w:val="000000" w:themeColor="text1"/>
          <w:spacing w:val="-2"/>
          <w:lang w:val="pt-BR"/>
        </w:rPr>
        <w:t>/VFI-BC.</w:t>
      </w:r>
      <w:r w:rsidR="00FA37B5" w:rsidRPr="00C37B56">
        <w:rPr>
          <w:color w:val="000000" w:themeColor="text1"/>
          <w:spacing w:val="-2"/>
          <w:lang w:val="pt-BR"/>
        </w:rPr>
        <w:t>38.B</w:t>
      </w:r>
      <w:r w:rsidR="00F571BF" w:rsidRPr="00C37B56">
        <w:rPr>
          <w:color w:val="000000" w:themeColor="text1"/>
          <w:spacing w:val="-2"/>
          <w:lang w:val="pt-BR"/>
        </w:rPr>
        <w:t xml:space="preserve"> </w:t>
      </w:r>
      <w:r w:rsidRPr="00C37B56">
        <w:rPr>
          <w:color w:val="000000" w:themeColor="text1"/>
          <w:spacing w:val="-2"/>
          <w:lang w:val="pt-BR"/>
        </w:rPr>
        <w:t>ngày</w:t>
      </w:r>
      <w:r w:rsidRPr="00C37B56">
        <w:rPr>
          <w:color w:val="000000" w:themeColor="text1"/>
          <w:spacing w:val="-2"/>
          <w:lang w:val="vi-VN"/>
        </w:rPr>
        <w:t xml:space="preserve"> </w:t>
      </w:r>
      <w:r w:rsidR="005F3AB4" w:rsidRPr="00C37B56">
        <w:rPr>
          <w:color w:val="000000" w:themeColor="text1"/>
          <w:spacing w:val="-2"/>
          <w:lang w:val="vi-VN"/>
        </w:rPr>
        <w:t>13</w:t>
      </w:r>
      <w:r w:rsidR="00FE1160" w:rsidRPr="00C37B56">
        <w:rPr>
          <w:color w:val="000000" w:themeColor="text1"/>
          <w:spacing w:val="-2"/>
          <w:lang w:val="vi-VN"/>
        </w:rPr>
        <w:t>/5</w:t>
      </w:r>
      <w:r w:rsidR="000018BB" w:rsidRPr="00C37B56">
        <w:rPr>
          <w:color w:val="000000" w:themeColor="text1"/>
          <w:spacing w:val="-2"/>
          <w:lang w:val="pt-BR"/>
        </w:rPr>
        <w:t>/</w:t>
      </w:r>
      <w:r w:rsidR="00217F4E" w:rsidRPr="00C37B56">
        <w:rPr>
          <w:color w:val="000000" w:themeColor="text1"/>
          <w:spacing w:val="-2"/>
          <w:lang w:val="pt-BR"/>
        </w:rPr>
        <w:t>2025</w:t>
      </w:r>
      <w:r w:rsidRPr="00C37B56">
        <w:rPr>
          <w:color w:val="000000" w:themeColor="text1"/>
          <w:spacing w:val="-2"/>
          <w:lang w:val="pt-BR"/>
        </w:rPr>
        <w:t xml:space="preserve"> của Công ty cổ phần Thẩm định và Đầu tư tài chính Hoa Sen</w:t>
      </w:r>
      <w:r w:rsidR="00CD6052" w:rsidRPr="00C37B56">
        <w:rPr>
          <w:color w:val="000000" w:themeColor="text1"/>
          <w:spacing w:val="-2"/>
          <w:lang w:val="pt-BR"/>
        </w:rPr>
        <w:t>,</w:t>
      </w:r>
    </w:p>
    <w:p w14:paraId="4CB361D0" w14:textId="53D33697" w:rsidR="00FB6E53" w:rsidRPr="00C37B56" w:rsidRDefault="00FB6E53" w:rsidP="005F5ED8">
      <w:pPr>
        <w:spacing w:before="120" w:after="120" w:line="276" w:lineRule="auto"/>
        <w:ind w:firstLine="432"/>
        <w:jc w:val="both"/>
        <w:rPr>
          <w:color w:val="000000" w:themeColor="text1"/>
          <w:lang w:val="pt-BR"/>
        </w:rPr>
      </w:pPr>
      <w:r w:rsidRPr="00C37B56">
        <w:rPr>
          <w:color w:val="000000" w:themeColor="text1"/>
          <w:lang w:val="pt-BR"/>
        </w:rPr>
        <w:t>Công ty cổ phần Thẩm định và Đầu tư tài chính Hoa Sen cung cấp Chứng thư thẩm định giá tài sản với nội dung sau:</w:t>
      </w:r>
    </w:p>
    <w:p w14:paraId="18BC5955" w14:textId="3517C51E" w:rsidR="00FB6E53" w:rsidRPr="00C37B56" w:rsidRDefault="00FB6E53" w:rsidP="009376B2">
      <w:pPr>
        <w:tabs>
          <w:tab w:val="left" w:pos="851"/>
        </w:tabs>
        <w:spacing w:before="60" w:after="60" w:line="276" w:lineRule="auto"/>
        <w:jc w:val="both"/>
        <w:rPr>
          <w:b/>
          <w:bCs/>
          <w:color w:val="000000" w:themeColor="text1"/>
          <w:lang w:val="vi-VN"/>
        </w:rPr>
      </w:pPr>
      <w:r w:rsidRPr="00C37B56">
        <w:rPr>
          <w:b/>
          <w:bCs/>
          <w:color w:val="000000" w:themeColor="text1"/>
          <w:lang w:val="pt-BR"/>
        </w:rPr>
        <w:t xml:space="preserve">1. </w:t>
      </w:r>
      <w:r w:rsidRPr="00C37B56">
        <w:rPr>
          <w:b/>
          <w:bCs/>
          <w:color w:val="000000" w:themeColor="text1"/>
          <w:lang w:val="vi-VN"/>
        </w:rPr>
        <w:t xml:space="preserve">Khách hàng yêu cầu </w:t>
      </w:r>
      <w:r w:rsidRPr="00C37B56">
        <w:rPr>
          <w:b/>
          <w:bCs/>
          <w:color w:val="000000" w:themeColor="text1"/>
          <w:lang w:val="pt-BR"/>
        </w:rPr>
        <w:t>t</w:t>
      </w:r>
      <w:r w:rsidRPr="00C37B56">
        <w:rPr>
          <w:b/>
          <w:bCs/>
          <w:color w:val="000000" w:themeColor="text1"/>
          <w:lang w:val="vi-VN"/>
        </w:rPr>
        <w:t>hẩm định giá:</w:t>
      </w:r>
    </w:p>
    <w:tbl>
      <w:tblPr>
        <w:tblW w:w="5007" w:type="pct"/>
        <w:tblLook w:val="04A0" w:firstRow="1" w:lastRow="0" w:firstColumn="1" w:lastColumn="0" w:noHBand="0" w:noVBand="1"/>
      </w:tblPr>
      <w:tblGrid>
        <w:gridCol w:w="1960"/>
        <w:gridCol w:w="283"/>
        <w:gridCol w:w="7294"/>
      </w:tblGrid>
      <w:tr w:rsidR="00D8606E" w:rsidRPr="006D6416" w14:paraId="255F64B4" w14:textId="77777777" w:rsidTr="002C45AA">
        <w:trPr>
          <w:trHeight w:val="20"/>
        </w:trPr>
        <w:tc>
          <w:tcPr>
            <w:tcW w:w="1028" w:type="pct"/>
            <w:shd w:val="clear" w:color="auto" w:fill="auto"/>
            <w:vAlign w:val="center"/>
          </w:tcPr>
          <w:p w14:paraId="0CBBD385" w14:textId="5CC43254" w:rsidR="00D8606E" w:rsidRPr="006D6416" w:rsidRDefault="006D6416" w:rsidP="00D8606E">
            <w:pPr>
              <w:spacing w:before="60" w:after="120" w:line="276" w:lineRule="auto"/>
              <w:jc w:val="both"/>
              <w:rPr>
                <w:bCs/>
                <w:color w:val="000000" w:themeColor="text1"/>
                <w:lang w:val="vi-VN"/>
              </w:rPr>
            </w:pPr>
            <w:r>
              <w:rPr>
                <w:bCs/>
                <w:color w:val="000000" w:themeColor="text1"/>
                <w:lang w:val="vi-VN"/>
              </w:rPr>
              <w:t>Tên khách hàng</w:t>
            </w:r>
          </w:p>
        </w:tc>
        <w:tc>
          <w:tcPr>
            <w:tcW w:w="148" w:type="pct"/>
            <w:shd w:val="clear" w:color="auto" w:fill="auto"/>
            <w:vAlign w:val="center"/>
          </w:tcPr>
          <w:p w14:paraId="1CAE4D4A" w14:textId="5E78D57D" w:rsidR="00D8606E" w:rsidRPr="00A44A83" w:rsidRDefault="00D8606E" w:rsidP="00D8606E">
            <w:pPr>
              <w:spacing w:before="60" w:after="120" w:line="276" w:lineRule="auto"/>
              <w:jc w:val="center"/>
              <w:rPr>
                <w:bCs/>
                <w:color w:val="000000" w:themeColor="text1"/>
                <w:lang w:val="pt-BR"/>
              </w:rPr>
            </w:pPr>
            <w:r w:rsidRPr="00A44A83">
              <w:rPr>
                <w:bCs/>
                <w:color w:val="000000" w:themeColor="text1"/>
                <w:lang w:val="pt-BR"/>
              </w:rPr>
              <w:t>:</w:t>
            </w:r>
          </w:p>
        </w:tc>
        <w:tc>
          <w:tcPr>
            <w:tcW w:w="3824" w:type="pct"/>
            <w:vAlign w:val="center"/>
          </w:tcPr>
          <w:p w14:paraId="65D7DDA8" w14:textId="243C8E14" w:rsidR="00D8606E" w:rsidRPr="00A44A83" w:rsidRDefault="004C5884" w:rsidP="00D8606E">
            <w:pPr>
              <w:spacing w:before="60" w:after="120" w:line="276" w:lineRule="auto"/>
              <w:jc w:val="both"/>
              <w:rPr>
                <w:b/>
                <w:bCs/>
                <w:color w:val="000000" w:themeColor="text1"/>
                <w:lang w:val="vi-VN"/>
              </w:rPr>
            </w:pPr>
            <w:r w:rsidRPr="00A44A83">
              <w:rPr>
                <w:b/>
                <w:bCs/>
                <w:color w:val="000000" w:themeColor="text1"/>
                <w:lang w:val="vi-VN"/>
              </w:rPr>
              <w:t>CÔNG TY TNHH THƯƠNG MẠI VÀ DỊCH VỤ HM-HOPE</w:t>
            </w:r>
          </w:p>
        </w:tc>
      </w:tr>
      <w:tr w:rsidR="00D8606E" w:rsidRPr="006D6416" w14:paraId="2DDAB625" w14:textId="77777777" w:rsidTr="002C45AA">
        <w:trPr>
          <w:trHeight w:val="20"/>
        </w:trPr>
        <w:tc>
          <w:tcPr>
            <w:tcW w:w="1028" w:type="pct"/>
            <w:shd w:val="clear" w:color="auto" w:fill="auto"/>
            <w:vAlign w:val="center"/>
          </w:tcPr>
          <w:p w14:paraId="7686AEB5" w14:textId="45787DD5" w:rsidR="00D8606E" w:rsidRPr="00A44A83" w:rsidRDefault="00D8606E" w:rsidP="00D8606E">
            <w:pPr>
              <w:spacing w:before="60" w:after="120" w:line="276" w:lineRule="auto"/>
              <w:jc w:val="both"/>
              <w:rPr>
                <w:color w:val="000000" w:themeColor="text1"/>
                <w:lang w:val="vi-VN"/>
              </w:rPr>
            </w:pPr>
            <w:proofErr w:type="spellStart"/>
            <w:r w:rsidRPr="00A44A83">
              <w:rPr>
                <w:bCs/>
                <w:color w:val="000000" w:themeColor="text1"/>
              </w:rPr>
              <w:t>Địa</w:t>
            </w:r>
            <w:proofErr w:type="spellEnd"/>
            <w:r w:rsidRPr="00A44A83">
              <w:rPr>
                <w:bCs/>
                <w:color w:val="000000" w:themeColor="text1"/>
              </w:rPr>
              <w:t xml:space="preserve"> </w:t>
            </w:r>
            <w:proofErr w:type="spellStart"/>
            <w:r w:rsidRPr="00A44A83">
              <w:rPr>
                <w:bCs/>
                <w:color w:val="000000" w:themeColor="text1"/>
              </w:rPr>
              <w:t>chỉ</w:t>
            </w:r>
            <w:proofErr w:type="spellEnd"/>
            <w:r w:rsidRPr="00A44A83">
              <w:rPr>
                <w:bCs/>
                <w:color w:val="000000" w:themeColor="text1"/>
              </w:rPr>
              <w:t xml:space="preserve"> </w:t>
            </w:r>
            <w:proofErr w:type="spellStart"/>
            <w:r w:rsidRPr="00A44A83">
              <w:rPr>
                <w:bCs/>
                <w:color w:val="000000" w:themeColor="text1"/>
              </w:rPr>
              <w:t>trụ</w:t>
            </w:r>
            <w:proofErr w:type="spellEnd"/>
            <w:r w:rsidRPr="00A44A83">
              <w:rPr>
                <w:bCs/>
                <w:color w:val="000000" w:themeColor="text1"/>
              </w:rPr>
              <w:t xml:space="preserve"> </w:t>
            </w:r>
            <w:proofErr w:type="spellStart"/>
            <w:r w:rsidRPr="00A44A83">
              <w:rPr>
                <w:bCs/>
                <w:color w:val="000000" w:themeColor="text1"/>
              </w:rPr>
              <w:t>sở</w:t>
            </w:r>
            <w:proofErr w:type="spellEnd"/>
          </w:p>
        </w:tc>
        <w:tc>
          <w:tcPr>
            <w:tcW w:w="148" w:type="pct"/>
            <w:shd w:val="clear" w:color="auto" w:fill="auto"/>
            <w:vAlign w:val="center"/>
          </w:tcPr>
          <w:p w14:paraId="27E95C1A" w14:textId="1DC67CD9" w:rsidR="00D8606E" w:rsidRPr="00A44A83" w:rsidRDefault="00D8606E" w:rsidP="00D8606E">
            <w:pPr>
              <w:spacing w:before="60" w:after="120" w:line="276" w:lineRule="auto"/>
              <w:jc w:val="center"/>
              <w:rPr>
                <w:bCs/>
                <w:color w:val="000000" w:themeColor="text1"/>
                <w:lang w:val="vi-VN"/>
              </w:rPr>
            </w:pPr>
            <w:r w:rsidRPr="00A44A83">
              <w:rPr>
                <w:bCs/>
                <w:color w:val="000000" w:themeColor="text1"/>
                <w:lang w:val="pt-BR"/>
              </w:rPr>
              <w:t>:</w:t>
            </w:r>
          </w:p>
        </w:tc>
        <w:tc>
          <w:tcPr>
            <w:tcW w:w="3824" w:type="pct"/>
            <w:vAlign w:val="center"/>
          </w:tcPr>
          <w:p w14:paraId="3E7F1F25" w14:textId="5E246FC2" w:rsidR="00D8606E" w:rsidRPr="00A44A83" w:rsidRDefault="00040ECB" w:rsidP="00D8606E">
            <w:pPr>
              <w:spacing w:before="60" w:after="120" w:line="276" w:lineRule="auto"/>
              <w:jc w:val="both"/>
              <w:rPr>
                <w:color w:val="000000" w:themeColor="text1"/>
                <w:lang w:val="vi-VN"/>
              </w:rPr>
            </w:pPr>
            <w:r w:rsidRPr="00A44A83">
              <w:rPr>
                <w:color w:val="000000" w:themeColor="text1"/>
                <w:lang w:val="vi-VN"/>
              </w:rPr>
              <w:t>Lô dịch vụ số 1, Khu nhà ở Thuần Nghệ, Phường Ngô Quyền, Thị Xã Sơn Tây, Thành phố Hà Nội, Việt Nam</w:t>
            </w:r>
          </w:p>
        </w:tc>
      </w:tr>
      <w:tr w:rsidR="00D8606E" w:rsidRPr="00C04FFB" w14:paraId="2CD677BA" w14:textId="77777777" w:rsidTr="002C45AA">
        <w:trPr>
          <w:trHeight w:val="20"/>
        </w:trPr>
        <w:tc>
          <w:tcPr>
            <w:tcW w:w="1028" w:type="pct"/>
            <w:shd w:val="clear" w:color="auto" w:fill="auto"/>
            <w:vAlign w:val="center"/>
          </w:tcPr>
          <w:p w14:paraId="4B7AE41C" w14:textId="6403BA4C" w:rsidR="00D8606E" w:rsidRPr="00A44A83" w:rsidRDefault="00D8606E" w:rsidP="002967AD">
            <w:pPr>
              <w:spacing w:before="60" w:after="120" w:line="276" w:lineRule="auto"/>
              <w:jc w:val="both"/>
              <w:rPr>
                <w:color w:val="000000" w:themeColor="text1"/>
                <w:lang w:val="vi-VN"/>
              </w:rPr>
            </w:pPr>
            <w:proofErr w:type="spellStart"/>
            <w:r w:rsidRPr="00A44A83">
              <w:rPr>
                <w:color w:val="000000" w:themeColor="text1"/>
              </w:rPr>
              <w:t>Mã</w:t>
            </w:r>
            <w:proofErr w:type="spellEnd"/>
            <w:r w:rsidRPr="00A44A83">
              <w:rPr>
                <w:color w:val="000000" w:themeColor="text1"/>
              </w:rPr>
              <w:t xml:space="preserve"> </w:t>
            </w:r>
            <w:proofErr w:type="spellStart"/>
            <w:r w:rsidRPr="00A44A83">
              <w:rPr>
                <w:color w:val="000000" w:themeColor="text1"/>
              </w:rPr>
              <w:t>số</w:t>
            </w:r>
            <w:proofErr w:type="spellEnd"/>
            <w:r w:rsidRPr="00A44A83">
              <w:rPr>
                <w:color w:val="000000" w:themeColor="text1"/>
              </w:rPr>
              <w:t xml:space="preserve"> </w:t>
            </w:r>
            <w:proofErr w:type="spellStart"/>
            <w:r w:rsidRPr="00A44A83">
              <w:rPr>
                <w:color w:val="000000" w:themeColor="text1"/>
              </w:rPr>
              <w:t>thuế</w:t>
            </w:r>
            <w:proofErr w:type="spellEnd"/>
          </w:p>
        </w:tc>
        <w:tc>
          <w:tcPr>
            <w:tcW w:w="148" w:type="pct"/>
            <w:shd w:val="clear" w:color="auto" w:fill="auto"/>
            <w:vAlign w:val="center"/>
          </w:tcPr>
          <w:p w14:paraId="448DD406" w14:textId="314ED343" w:rsidR="00D8606E" w:rsidRPr="00A44A83" w:rsidRDefault="009E2FD1" w:rsidP="002967AD">
            <w:pPr>
              <w:spacing w:before="60" w:after="120" w:line="276" w:lineRule="auto"/>
              <w:jc w:val="center"/>
              <w:rPr>
                <w:bCs/>
                <w:color w:val="000000" w:themeColor="text1"/>
                <w:lang w:val="vi-VN"/>
              </w:rPr>
            </w:pPr>
            <w:r w:rsidRPr="00A44A83">
              <w:rPr>
                <w:bCs/>
                <w:color w:val="000000" w:themeColor="text1"/>
                <w:lang w:val="vi-VN"/>
              </w:rPr>
              <w:t>:</w:t>
            </w:r>
          </w:p>
        </w:tc>
        <w:tc>
          <w:tcPr>
            <w:tcW w:w="3824" w:type="pct"/>
            <w:vAlign w:val="center"/>
          </w:tcPr>
          <w:p w14:paraId="100BB975" w14:textId="4D523625" w:rsidR="00D8606E" w:rsidRPr="00A44A83" w:rsidRDefault="004811A7" w:rsidP="00564C61">
            <w:pPr>
              <w:jc w:val="both"/>
              <w:rPr>
                <w:rFonts w:ascii="Open Sans" w:hAnsi="Open Sans" w:cs="Open Sans"/>
                <w:color w:val="000000" w:themeColor="text1"/>
                <w:spacing w:val="-2"/>
                <w:sz w:val="21"/>
                <w:szCs w:val="21"/>
                <w:lang w:val="vi-VN"/>
              </w:rPr>
            </w:pPr>
            <w:r w:rsidRPr="00A44A83">
              <w:rPr>
                <w:rStyle w:val="copy"/>
                <w:rFonts w:ascii="Open Sans" w:eastAsiaTheme="majorEastAsia" w:hAnsi="Open Sans" w:cs="Open Sans"/>
                <w:color w:val="000000" w:themeColor="text1"/>
                <w:spacing w:val="-2"/>
                <w:sz w:val="21"/>
                <w:szCs w:val="21"/>
              </w:rPr>
              <w:t>0109598412</w:t>
            </w:r>
          </w:p>
        </w:tc>
      </w:tr>
      <w:tr w:rsidR="00D8606E" w:rsidRPr="00C04FFB" w14:paraId="4867B213" w14:textId="77777777" w:rsidTr="002C45AA">
        <w:trPr>
          <w:trHeight w:val="20"/>
        </w:trPr>
        <w:tc>
          <w:tcPr>
            <w:tcW w:w="1028" w:type="pct"/>
            <w:shd w:val="clear" w:color="auto" w:fill="auto"/>
            <w:vAlign w:val="center"/>
          </w:tcPr>
          <w:p w14:paraId="7C473FD2" w14:textId="24A5D40C" w:rsidR="00D8606E" w:rsidRPr="00A44A83" w:rsidRDefault="00D8606E" w:rsidP="002967AD">
            <w:pPr>
              <w:spacing w:before="60" w:after="120" w:line="276" w:lineRule="auto"/>
              <w:jc w:val="both"/>
              <w:rPr>
                <w:color w:val="000000" w:themeColor="text1"/>
                <w:lang w:val="vi-VN"/>
              </w:rPr>
            </w:pPr>
            <w:proofErr w:type="spellStart"/>
            <w:r w:rsidRPr="00A44A83">
              <w:rPr>
                <w:bCs/>
                <w:color w:val="000000" w:themeColor="text1"/>
              </w:rPr>
              <w:t>Đại</w:t>
            </w:r>
            <w:proofErr w:type="spellEnd"/>
            <w:r w:rsidRPr="00A44A83">
              <w:rPr>
                <w:bCs/>
                <w:color w:val="000000" w:themeColor="text1"/>
              </w:rPr>
              <w:t xml:space="preserve"> </w:t>
            </w:r>
            <w:proofErr w:type="spellStart"/>
            <w:r w:rsidRPr="00A44A83">
              <w:rPr>
                <w:bCs/>
                <w:color w:val="000000" w:themeColor="text1"/>
              </w:rPr>
              <w:t>diện</w:t>
            </w:r>
            <w:proofErr w:type="spellEnd"/>
          </w:p>
        </w:tc>
        <w:tc>
          <w:tcPr>
            <w:tcW w:w="148" w:type="pct"/>
            <w:shd w:val="clear" w:color="auto" w:fill="auto"/>
            <w:vAlign w:val="center"/>
          </w:tcPr>
          <w:p w14:paraId="546866F4" w14:textId="380B91D9" w:rsidR="00D8606E" w:rsidRPr="00A44A83" w:rsidRDefault="009E2FD1" w:rsidP="002967AD">
            <w:pPr>
              <w:spacing w:before="60" w:after="120" w:line="276" w:lineRule="auto"/>
              <w:jc w:val="center"/>
              <w:rPr>
                <w:bCs/>
                <w:color w:val="000000" w:themeColor="text1"/>
                <w:lang w:val="vi-VN"/>
              </w:rPr>
            </w:pPr>
            <w:r w:rsidRPr="00A44A83">
              <w:rPr>
                <w:bCs/>
                <w:color w:val="000000" w:themeColor="text1"/>
                <w:lang w:val="vi-VN"/>
              </w:rPr>
              <w:t>:</w:t>
            </w:r>
          </w:p>
        </w:tc>
        <w:tc>
          <w:tcPr>
            <w:tcW w:w="3824" w:type="pct"/>
            <w:vAlign w:val="center"/>
          </w:tcPr>
          <w:p w14:paraId="44428EA9" w14:textId="57E47F4D" w:rsidR="00D8606E" w:rsidRPr="00A44A83" w:rsidRDefault="0045268C" w:rsidP="002967AD">
            <w:pPr>
              <w:spacing w:before="60" w:after="120" w:line="276" w:lineRule="auto"/>
              <w:jc w:val="both"/>
              <w:rPr>
                <w:b/>
                <w:bCs/>
                <w:color w:val="000000" w:themeColor="text1"/>
                <w:lang w:val="vi-VN"/>
              </w:rPr>
            </w:pPr>
            <w:r w:rsidRPr="00A44A83">
              <w:rPr>
                <w:b/>
                <w:bCs/>
                <w:color w:val="000000" w:themeColor="text1"/>
                <w:lang w:val="pt-BR"/>
              </w:rPr>
              <w:t>Ông</w:t>
            </w:r>
            <w:r w:rsidRPr="00A44A83">
              <w:rPr>
                <w:b/>
                <w:bCs/>
                <w:color w:val="000000" w:themeColor="text1"/>
                <w:lang w:val="vi-VN"/>
              </w:rPr>
              <w:t xml:space="preserve"> Phạm Văn Hùng</w:t>
            </w:r>
          </w:p>
        </w:tc>
      </w:tr>
      <w:tr w:rsidR="00C04FFB" w:rsidRPr="009A7261" w14:paraId="3CE73439" w14:textId="77777777" w:rsidTr="002C45AA">
        <w:trPr>
          <w:trHeight w:val="20"/>
        </w:trPr>
        <w:tc>
          <w:tcPr>
            <w:tcW w:w="1028" w:type="pct"/>
            <w:shd w:val="clear" w:color="auto" w:fill="auto"/>
            <w:vAlign w:val="center"/>
          </w:tcPr>
          <w:p w14:paraId="2CF67AA2" w14:textId="4CD005D5" w:rsidR="002967AD" w:rsidRPr="00A44A83" w:rsidRDefault="00D8606E" w:rsidP="002967AD">
            <w:pPr>
              <w:spacing w:before="60" w:after="120" w:line="276" w:lineRule="auto"/>
              <w:jc w:val="both"/>
              <w:rPr>
                <w:color w:val="000000" w:themeColor="text1"/>
                <w:lang w:val="vi-VN"/>
              </w:rPr>
            </w:pPr>
            <w:r w:rsidRPr="00A44A83">
              <w:rPr>
                <w:bCs/>
                <w:color w:val="000000" w:themeColor="text1"/>
                <w:lang w:val="pt-BR"/>
              </w:rPr>
              <w:t>Chức</w:t>
            </w:r>
            <w:r w:rsidRPr="00A44A83">
              <w:rPr>
                <w:bCs/>
                <w:color w:val="000000" w:themeColor="text1"/>
                <w:lang w:val="vi-VN"/>
              </w:rPr>
              <w:t xml:space="preserve"> vụ</w:t>
            </w:r>
          </w:p>
        </w:tc>
        <w:tc>
          <w:tcPr>
            <w:tcW w:w="148" w:type="pct"/>
            <w:shd w:val="clear" w:color="auto" w:fill="auto"/>
            <w:vAlign w:val="center"/>
          </w:tcPr>
          <w:p w14:paraId="06CB747E" w14:textId="4F0DFDD8" w:rsidR="002967AD" w:rsidRPr="00A44A83" w:rsidRDefault="002967AD" w:rsidP="002967AD">
            <w:pPr>
              <w:spacing w:before="60" w:after="120" w:line="276" w:lineRule="auto"/>
              <w:jc w:val="center"/>
              <w:rPr>
                <w:bCs/>
                <w:color w:val="000000" w:themeColor="text1"/>
                <w:lang w:val="vi-VN"/>
              </w:rPr>
            </w:pPr>
            <w:r w:rsidRPr="00A44A83">
              <w:rPr>
                <w:bCs/>
                <w:color w:val="000000" w:themeColor="text1"/>
                <w:lang w:val="pt-BR"/>
              </w:rPr>
              <w:t>:</w:t>
            </w:r>
          </w:p>
        </w:tc>
        <w:tc>
          <w:tcPr>
            <w:tcW w:w="3824" w:type="pct"/>
            <w:vAlign w:val="center"/>
          </w:tcPr>
          <w:p w14:paraId="4640BEDE" w14:textId="2C918067" w:rsidR="002967AD" w:rsidRPr="00A44A83" w:rsidRDefault="0045268C" w:rsidP="002967AD">
            <w:pPr>
              <w:spacing w:before="60" w:after="120" w:line="276" w:lineRule="auto"/>
              <w:jc w:val="both"/>
              <w:rPr>
                <w:b/>
                <w:bCs/>
                <w:color w:val="000000" w:themeColor="text1"/>
                <w:lang w:val="vi-VN"/>
              </w:rPr>
            </w:pPr>
            <w:r w:rsidRPr="00A44A83">
              <w:rPr>
                <w:b/>
                <w:bCs/>
                <w:color w:val="000000" w:themeColor="text1"/>
                <w:lang w:val="vi-VN"/>
              </w:rPr>
              <w:t>Giám đốc</w:t>
            </w:r>
          </w:p>
        </w:tc>
      </w:tr>
    </w:tbl>
    <w:p w14:paraId="0FA71BB2" w14:textId="77777777" w:rsidR="00FB6E53" w:rsidRPr="00D8606E" w:rsidRDefault="00FB6E53" w:rsidP="0079208F">
      <w:pPr>
        <w:spacing w:before="120" w:after="120" w:line="276" w:lineRule="auto"/>
        <w:jc w:val="both"/>
        <w:rPr>
          <w:b/>
          <w:bCs/>
          <w:color w:val="000000" w:themeColor="text1"/>
          <w:lang w:val="vi-VN"/>
        </w:rPr>
      </w:pPr>
      <w:r w:rsidRPr="00D8606E">
        <w:rPr>
          <w:b/>
          <w:bCs/>
          <w:color w:val="000000" w:themeColor="text1"/>
          <w:lang w:val="vi-VN"/>
        </w:rPr>
        <w:t xml:space="preserve">2. Thông tin về doanh nghiệp thẩm định giá: </w:t>
      </w:r>
    </w:p>
    <w:tbl>
      <w:tblPr>
        <w:tblW w:w="5000" w:type="pct"/>
        <w:tblLook w:val="04A0" w:firstRow="1" w:lastRow="0" w:firstColumn="1" w:lastColumn="0" w:noHBand="0" w:noVBand="1"/>
      </w:tblPr>
      <w:tblGrid>
        <w:gridCol w:w="1931"/>
        <w:gridCol w:w="286"/>
        <w:gridCol w:w="7307"/>
      </w:tblGrid>
      <w:tr w:rsidR="00D8606E" w:rsidRPr="006D6416" w14:paraId="6186B64A" w14:textId="77777777" w:rsidTr="00CF5222">
        <w:trPr>
          <w:trHeight w:val="20"/>
        </w:trPr>
        <w:tc>
          <w:tcPr>
            <w:tcW w:w="1014" w:type="pct"/>
            <w:shd w:val="clear" w:color="auto" w:fill="auto"/>
            <w:vAlign w:val="center"/>
          </w:tcPr>
          <w:p w14:paraId="18DE2EC5" w14:textId="77777777" w:rsidR="00FB6E53" w:rsidRPr="00D8606E" w:rsidRDefault="00FB6E53" w:rsidP="0079208F">
            <w:pPr>
              <w:spacing w:before="120" w:after="60" w:line="276" w:lineRule="auto"/>
              <w:rPr>
                <w:bCs/>
                <w:color w:val="000000" w:themeColor="text1"/>
                <w:lang w:val="pt-BR"/>
              </w:rPr>
            </w:pPr>
            <w:r w:rsidRPr="00D8606E">
              <w:rPr>
                <w:bCs/>
                <w:color w:val="000000" w:themeColor="text1"/>
                <w:lang w:val="pt-BR"/>
              </w:rPr>
              <w:t>Đơn vị thẩm định</w:t>
            </w:r>
          </w:p>
        </w:tc>
        <w:tc>
          <w:tcPr>
            <w:tcW w:w="150" w:type="pct"/>
            <w:shd w:val="clear" w:color="auto" w:fill="auto"/>
            <w:vAlign w:val="center"/>
          </w:tcPr>
          <w:p w14:paraId="1EB4EA66" w14:textId="77777777" w:rsidR="00FB6E53" w:rsidRPr="00D8606E" w:rsidRDefault="00FB6E53" w:rsidP="0079208F">
            <w:pPr>
              <w:spacing w:before="120" w:after="60" w:line="276" w:lineRule="auto"/>
              <w:rPr>
                <w:bCs/>
                <w:color w:val="000000" w:themeColor="text1"/>
                <w:lang w:val="pt-BR"/>
              </w:rPr>
            </w:pPr>
            <w:r w:rsidRPr="00D8606E">
              <w:rPr>
                <w:bCs/>
                <w:color w:val="000000" w:themeColor="text1"/>
                <w:lang w:val="pt-BR"/>
              </w:rPr>
              <w:t>:</w:t>
            </w:r>
          </w:p>
        </w:tc>
        <w:tc>
          <w:tcPr>
            <w:tcW w:w="3836" w:type="pct"/>
            <w:shd w:val="clear" w:color="auto" w:fill="auto"/>
            <w:vAlign w:val="center"/>
          </w:tcPr>
          <w:p w14:paraId="1D9112B0" w14:textId="77777777" w:rsidR="00FB6E53" w:rsidRPr="00D8606E" w:rsidRDefault="00FB6E53" w:rsidP="0079208F">
            <w:pPr>
              <w:spacing w:before="120" w:after="60" w:line="276" w:lineRule="auto"/>
              <w:jc w:val="both"/>
              <w:rPr>
                <w:b/>
                <w:bCs/>
                <w:color w:val="000000" w:themeColor="text1"/>
                <w:spacing w:val="-4"/>
                <w:lang w:val="pt-BR"/>
              </w:rPr>
            </w:pPr>
            <w:r w:rsidRPr="00D8606E">
              <w:rPr>
                <w:b/>
                <w:bCs/>
                <w:color w:val="000000" w:themeColor="text1"/>
                <w:spacing w:val="-8"/>
                <w:lang w:val="pt-BR"/>
              </w:rPr>
              <w:t>CÔNG TY CỔ PHẦN THẨM ĐỊNH VÀ ĐẦU TƯ TÀI CHÍNH HOA SEN</w:t>
            </w:r>
          </w:p>
        </w:tc>
      </w:tr>
      <w:tr w:rsidR="00D8606E" w:rsidRPr="006D6416" w14:paraId="5367C6BE" w14:textId="77777777" w:rsidTr="00CF5222">
        <w:trPr>
          <w:trHeight w:val="20"/>
        </w:trPr>
        <w:tc>
          <w:tcPr>
            <w:tcW w:w="1014" w:type="pct"/>
            <w:shd w:val="clear" w:color="auto" w:fill="auto"/>
            <w:vAlign w:val="center"/>
          </w:tcPr>
          <w:p w14:paraId="080C123F" w14:textId="77777777" w:rsidR="00FB6E53" w:rsidRPr="00D8606E" w:rsidRDefault="00FB6E53" w:rsidP="0079208F">
            <w:pPr>
              <w:spacing w:before="120" w:after="60" w:line="276" w:lineRule="auto"/>
              <w:rPr>
                <w:bCs/>
                <w:color w:val="000000" w:themeColor="text1"/>
              </w:rPr>
            </w:pPr>
            <w:proofErr w:type="spellStart"/>
            <w:r w:rsidRPr="00D8606E">
              <w:rPr>
                <w:bCs/>
                <w:color w:val="000000" w:themeColor="text1"/>
              </w:rPr>
              <w:t>Địa</w:t>
            </w:r>
            <w:proofErr w:type="spellEnd"/>
            <w:r w:rsidRPr="00D8606E">
              <w:rPr>
                <w:bCs/>
                <w:color w:val="000000" w:themeColor="text1"/>
              </w:rPr>
              <w:t xml:space="preserve"> </w:t>
            </w:r>
            <w:proofErr w:type="spellStart"/>
            <w:r w:rsidRPr="00D8606E">
              <w:rPr>
                <w:bCs/>
                <w:color w:val="000000" w:themeColor="text1"/>
              </w:rPr>
              <w:t>chỉ</w:t>
            </w:r>
            <w:proofErr w:type="spellEnd"/>
            <w:r w:rsidRPr="00D8606E">
              <w:rPr>
                <w:bCs/>
                <w:color w:val="000000" w:themeColor="text1"/>
              </w:rPr>
              <w:t xml:space="preserve"> </w:t>
            </w:r>
            <w:proofErr w:type="spellStart"/>
            <w:r w:rsidRPr="00D8606E">
              <w:rPr>
                <w:bCs/>
                <w:color w:val="000000" w:themeColor="text1"/>
              </w:rPr>
              <w:t>trụ</w:t>
            </w:r>
            <w:proofErr w:type="spellEnd"/>
            <w:r w:rsidRPr="00D8606E">
              <w:rPr>
                <w:bCs/>
                <w:color w:val="000000" w:themeColor="text1"/>
              </w:rPr>
              <w:t xml:space="preserve"> </w:t>
            </w:r>
            <w:proofErr w:type="spellStart"/>
            <w:r w:rsidRPr="00D8606E">
              <w:rPr>
                <w:bCs/>
                <w:color w:val="000000" w:themeColor="text1"/>
              </w:rPr>
              <w:t>sở</w:t>
            </w:r>
            <w:proofErr w:type="spellEnd"/>
          </w:p>
        </w:tc>
        <w:tc>
          <w:tcPr>
            <w:tcW w:w="150" w:type="pct"/>
            <w:shd w:val="clear" w:color="auto" w:fill="auto"/>
            <w:vAlign w:val="center"/>
          </w:tcPr>
          <w:p w14:paraId="5224BACD" w14:textId="77777777" w:rsidR="00FB6E53" w:rsidRPr="00D8606E" w:rsidRDefault="00FB6E53" w:rsidP="0079208F">
            <w:pPr>
              <w:spacing w:before="120" w:after="60" w:line="276" w:lineRule="auto"/>
              <w:rPr>
                <w:bCs/>
                <w:color w:val="000000" w:themeColor="text1"/>
                <w:lang w:val="pt-BR"/>
              </w:rPr>
            </w:pPr>
            <w:r w:rsidRPr="00D8606E">
              <w:rPr>
                <w:bCs/>
                <w:color w:val="000000" w:themeColor="text1"/>
                <w:lang w:val="pt-BR"/>
              </w:rPr>
              <w:t>:</w:t>
            </w:r>
          </w:p>
        </w:tc>
        <w:tc>
          <w:tcPr>
            <w:tcW w:w="3836" w:type="pct"/>
            <w:shd w:val="clear" w:color="auto" w:fill="auto"/>
            <w:vAlign w:val="center"/>
          </w:tcPr>
          <w:p w14:paraId="661F21FD" w14:textId="77777777" w:rsidR="00FB6E53" w:rsidRPr="00D8606E" w:rsidRDefault="00FB6E53" w:rsidP="0079208F">
            <w:pPr>
              <w:spacing w:before="120" w:after="60" w:line="276" w:lineRule="auto"/>
              <w:jc w:val="both"/>
              <w:rPr>
                <w:color w:val="000000" w:themeColor="text1"/>
                <w:spacing w:val="-2"/>
                <w:lang w:val="pt-BR"/>
              </w:rPr>
            </w:pPr>
            <w:r w:rsidRPr="00D8606E">
              <w:rPr>
                <w:color w:val="000000" w:themeColor="text1"/>
                <w:spacing w:val="-2"/>
                <w:lang w:val="pt-BR"/>
              </w:rPr>
              <w:t>BT5-23 Khu đô thị mới Văn Phú, Phường Phú La, Quận Hà Đông, Hà Nội</w:t>
            </w:r>
          </w:p>
        </w:tc>
      </w:tr>
      <w:tr w:rsidR="00D8606E" w:rsidRPr="00D8606E" w14:paraId="00D938F9" w14:textId="77777777" w:rsidTr="00CF5222">
        <w:trPr>
          <w:trHeight w:val="20"/>
        </w:trPr>
        <w:tc>
          <w:tcPr>
            <w:tcW w:w="1014" w:type="pct"/>
            <w:shd w:val="clear" w:color="auto" w:fill="auto"/>
            <w:vAlign w:val="center"/>
          </w:tcPr>
          <w:p w14:paraId="4F404D13" w14:textId="77777777" w:rsidR="00FB6E53" w:rsidRPr="00D8606E" w:rsidRDefault="00FB6E53" w:rsidP="0079208F">
            <w:pPr>
              <w:spacing w:before="120" w:after="60" w:line="276" w:lineRule="auto"/>
              <w:rPr>
                <w:bCs/>
                <w:color w:val="000000" w:themeColor="text1"/>
              </w:rPr>
            </w:pPr>
            <w:r w:rsidRPr="00D8606E">
              <w:rPr>
                <w:bCs/>
                <w:color w:val="000000" w:themeColor="text1"/>
                <w:lang w:val="pt-BR"/>
              </w:rPr>
              <w:t>Điện thoại</w:t>
            </w:r>
          </w:p>
        </w:tc>
        <w:tc>
          <w:tcPr>
            <w:tcW w:w="150" w:type="pct"/>
            <w:shd w:val="clear" w:color="auto" w:fill="auto"/>
            <w:vAlign w:val="center"/>
          </w:tcPr>
          <w:p w14:paraId="70D9BAE0" w14:textId="77777777" w:rsidR="00FB6E53" w:rsidRPr="00D8606E" w:rsidRDefault="00FB6E53" w:rsidP="0079208F">
            <w:pPr>
              <w:spacing w:before="120" w:after="60" w:line="276" w:lineRule="auto"/>
              <w:rPr>
                <w:bCs/>
                <w:color w:val="000000" w:themeColor="text1"/>
                <w:lang w:val="pt-BR"/>
              </w:rPr>
            </w:pPr>
            <w:r w:rsidRPr="00D8606E">
              <w:rPr>
                <w:bCs/>
                <w:color w:val="000000" w:themeColor="text1"/>
                <w:lang w:val="pt-BR"/>
              </w:rPr>
              <w:t xml:space="preserve">: </w:t>
            </w:r>
          </w:p>
        </w:tc>
        <w:tc>
          <w:tcPr>
            <w:tcW w:w="3836" w:type="pct"/>
            <w:shd w:val="clear" w:color="auto" w:fill="auto"/>
            <w:vAlign w:val="center"/>
          </w:tcPr>
          <w:p w14:paraId="6BE30F92" w14:textId="35751BAD" w:rsidR="00FB6E53" w:rsidRPr="00D8606E" w:rsidRDefault="00FB6E53" w:rsidP="0079208F">
            <w:pPr>
              <w:tabs>
                <w:tab w:val="left" w:pos="3382"/>
              </w:tabs>
              <w:spacing w:before="120" w:after="60" w:line="276" w:lineRule="auto"/>
              <w:jc w:val="both"/>
              <w:rPr>
                <w:color w:val="000000" w:themeColor="text1"/>
                <w:spacing w:val="-6"/>
                <w:lang w:val="vi-VN"/>
              </w:rPr>
            </w:pPr>
            <w:r w:rsidRPr="00D8606E">
              <w:rPr>
                <w:iCs/>
                <w:color w:val="000000" w:themeColor="text1"/>
              </w:rPr>
              <w:t>085 329 3333/ 024 2264 4333</w:t>
            </w:r>
          </w:p>
        </w:tc>
      </w:tr>
      <w:tr w:rsidR="00D8606E" w:rsidRPr="00D8606E" w14:paraId="51BA5963" w14:textId="77777777" w:rsidTr="00CF5222">
        <w:trPr>
          <w:trHeight w:val="20"/>
        </w:trPr>
        <w:tc>
          <w:tcPr>
            <w:tcW w:w="1014" w:type="pct"/>
            <w:shd w:val="clear" w:color="auto" w:fill="auto"/>
            <w:vAlign w:val="center"/>
          </w:tcPr>
          <w:p w14:paraId="286B4F59" w14:textId="77777777" w:rsidR="00FB6E53" w:rsidRPr="00D8606E" w:rsidRDefault="00FB6E53" w:rsidP="0079208F">
            <w:pPr>
              <w:spacing w:before="120" w:after="60" w:line="276" w:lineRule="auto"/>
              <w:rPr>
                <w:bCs/>
                <w:color w:val="000000" w:themeColor="text1"/>
              </w:rPr>
            </w:pPr>
            <w:proofErr w:type="spellStart"/>
            <w:r w:rsidRPr="00D8606E">
              <w:rPr>
                <w:color w:val="000000" w:themeColor="text1"/>
              </w:rPr>
              <w:t>Mã</w:t>
            </w:r>
            <w:proofErr w:type="spellEnd"/>
            <w:r w:rsidRPr="00D8606E">
              <w:rPr>
                <w:color w:val="000000" w:themeColor="text1"/>
              </w:rPr>
              <w:t xml:space="preserve"> </w:t>
            </w:r>
            <w:proofErr w:type="spellStart"/>
            <w:r w:rsidRPr="00D8606E">
              <w:rPr>
                <w:color w:val="000000" w:themeColor="text1"/>
              </w:rPr>
              <w:t>số</w:t>
            </w:r>
            <w:proofErr w:type="spellEnd"/>
            <w:r w:rsidRPr="00D8606E">
              <w:rPr>
                <w:color w:val="000000" w:themeColor="text1"/>
              </w:rPr>
              <w:t xml:space="preserve"> </w:t>
            </w:r>
            <w:proofErr w:type="spellStart"/>
            <w:r w:rsidRPr="00D8606E">
              <w:rPr>
                <w:color w:val="000000" w:themeColor="text1"/>
              </w:rPr>
              <w:t>thuế</w:t>
            </w:r>
            <w:proofErr w:type="spellEnd"/>
          </w:p>
        </w:tc>
        <w:tc>
          <w:tcPr>
            <w:tcW w:w="150" w:type="pct"/>
            <w:shd w:val="clear" w:color="auto" w:fill="auto"/>
            <w:vAlign w:val="center"/>
          </w:tcPr>
          <w:p w14:paraId="37CFC73A" w14:textId="77777777" w:rsidR="00FB6E53" w:rsidRPr="00D8606E" w:rsidRDefault="00FB6E53" w:rsidP="0079208F">
            <w:pPr>
              <w:spacing w:before="120" w:after="60" w:line="276" w:lineRule="auto"/>
              <w:rPr>
                <w:bCs/>
                <w:color w:val="000000" w:themeColor="text1"/>
                <w:lang w:val="pt-BR"/>
              </w:rPr>
            </w:pPr>
            <w:r w:rsidRPr="00D8606E">
              <w:rPr>
                <w:bCs/>
                <w:color w:val="000000" w:themeColor="text1"/>
                <w:lang w:val="pt-BR"/>
              </w:rPr>
              <w:t>:</w:t>
            </w:r>
          </w:p>
        </w:tc>
        <w:tc>
          <w:tcPr>
            <w:tcW w:w="3836" w:type="pct"/>
            <w:shd w:val="clear" w:color="auto" w:fill="auto"/>
            <w:vAlign w:val="center"/>
          </w:tcPr>
          <w:p w14:paraId="391ABC66" w14:textId="77777777" w:rsidR="00FB6E53" w:rsidRPr="00D8606E" w:rsidRDefault="00FB6E53" w:rsidP="0079208F">
            <w:pPr>
              <w:spacing w:before="120" w:after="60" w:line="276" w:lineRule="auto"/>
              <w:jc w:val="both"/>
              <w:rPr>
                <w:bCs/>
                <w:color w:val="000000" w:themeColor="text1"/>
              </w:rPr>
            </w:pPr>
            <w:r w:rsidRPr="00D8606E">
              <w:rPr>
                <w:bCs/>
                <w:color w:val="000000" w:themeColor="text1"/>
              </w:rPr>
              <w:t>0102708994</w:t>
            </w:r>
          </w:p>
        </w:tc>
      </w:tr>
      <w:tr w:rsidR="00D8606E" w:rsidRPr="006D6416" w14:paraId="34FB477F" w14:textId="77777777" w:rsidTr="00CF5222">
        <w:trPr>
          <w:trHeight w:val="20"/>
        </w:trPr>
        <w:tc>
          <w:tcPr>
            <w:tcW w:w="1014" w:type="pct"/>
            <w:shd w:val="clear" w:color="auto" w:fill="auto"/>
            <w:vAlign w:val="center"/>
          </w:tcPr>
          <w:p w14:paraId="75041DFA" w14:textId="77777777" w:rsidR="00F56CB0" w:rsidRPr="00D8606E" w:rsidRDefault="00F56CB0" w:rsidP="0079208F">
            <w:pPr>
              <w:spacing w:before="120" w:after="60" w:line="276" w:lineRule="auto"/>
              <w:rPr>
                <w:color w:val="000000" w:themeColor="text1"/>
              </w:rPr>
            </w:pPr>
            <w:proofErr w:type="spellStart"/>
            <w:r w:rsidRPr="00D8606E">
              <w:rPr>
                <w:color w:val="000000" w:themeColor="text1"/>
              </w:rPr>
              <w:t>Mã</w:t>
            </w:r>
            <w:proofErr w:type="spellEnd"/>
            <w:r w:rsidRPr="00D8606E">
              <w:rPr>
                <w:color w:val="000000" w:themeColor="text1"/>
              </w:rPr>
              <w:t xml:space="preserve"> </w:t>
            </w:r>
            <w:proofErr w:type="spellStart"/>
            <w:r w:rsidRPr="00D8606E">
              <w:rPr>
                <w:color w:val="000000" w:themeColor="text1"/>
              </w:rPr>
              <w:t>số</w:t>
            </w:r>
            <w:proofErr w:type="spellEnd"/>
            <w:r w:rsidRPr="00D8606E">
              <w:rPr>
                <w:color w:val="000000" w:themeColor="text1"/>
              </w:rPr>
              <w:t xml:space="preserve"> GCN </w:t>
            </w:r>
            <w:proofErr w:type="spellStart"/>
            <w:r w:rsidRPr="00D8606E">
              <w:rPr>
                <w:color w:val="000000" w:themeColor="text1"/>
              </w:rPr>
              <w:t>đủ</w:t>
            </w:r>
            <w:proofErr w:type="spellEnd"/>
            <w:r w:rsidRPr="00D8606E">
              <w:rPr>
                <w:color w:val="000000" w:themeColor="text1"/>
              </w:rPr>
              <w:t xml:space="preserve"> </w:t>
            </w:r>
            <w:proofErr w:type="spellStart"/>
            <w:r w:rsidRPr="00D8606E">
              <w:rPr>
                <w:color w:val="000000" w:themeColor="text1"/>
              </w:rPr>
              <w:t>điều</w:t>
            </w:r>
            <w:proofErr w:type="spellEnd"/>
            <w:r w:rsidRPr="00D8606E">
              <w:rPr>
                <w:color w:val="000000" w:themeColor="text1"/>
              </w:rPr>
              <w:t xml:space="preserve"> </w:t>
            </w:r>
            <w:proofErr w:type="spellStart"/>
            <w:r w:rsidRPr="00D8606E">
              <w:rPr>
                <w:color w:val="000000" w:themeColor="text1"/>
              </w:rPr>
              <w:t>kiện</w:t>
            </w:r>
            <w:proofErr w:type="spellEnd"/>
            <w:r w:rsidRPr="00D8606E">
              <w:rPr>
                <w:color w:val="000000" w:themeColor="text1"/>
              </w:rPr>
              <w:t xml:space="preserve"> </w:t>
            </w:r>
            <w:proofErr w:type="spellStart"/>
            <w:r w:rsidRPr="00D8606E">
              <w:rPr>
                <w:color w:val="000000" w:themeColor="text1"/>
              </w:rPr>
              <w:t>hành</w:t>
            </w:r>
            <w:proofErr w:type="spellEnd"/>
            <w:r w:rsidRPr="00D8606E">
              <w:rPr>
                <w:color w:val="000000" w:themeColor="text1"/>
              </w:rPr>
              <w:t xml:space="preserve"> </w:t>
            </w:r>
            <w:proofErr w:type="spellStart"/>
            <w:r w:rsidRPr="00D8606E">
              <w:rPr>
                <w:color w:val="000000" w:themeColor="text1"/>
              </w:rPr>
              <w:t>nghề</w:t>
            </w:r>
            <w:proofErr w:type="spellEnd"/>
          </w:p>
        </w:tc>
        <w:tc>
          <w:tcPr>
            <w:tcW w:w="150" w:type="pct"/>
            <w:shd w:val="clear" w:color="auto" w:fill="auto"/>
            <w:vAlign w:val="center"/>
          </w:tcPr>
          <w:p w14:paraId="39FEF90E" w14:textId="77777777" w:rsidR="00F56CB0" w:rsidRPr="00D8606E" w:rsidRDefault="00F56CB0" w:rsidP="0079208F">
            <w:pPr>
              <w:spacing w:before="120" w:after="60" w:line="276" w:lineRule="auto"/>
              <w:rPr>
                <w:bCs/>
                <w:color w:val="000000" w:themeColor="text1"/>
                <w:lang w:val="pt-BR"/>
              </w:rPr>
            </w:pPr>
            <w:r w:rsidRPr="00D8606E">
              <w:rPr>
                <w:bCs/>
                <w:color w:val="000000" w:themeColor="text1"/>
                <w:lang w:val="pt-BR"/>
              </w:rPr>
              <w:t xml:space="preserve">: </w:t>
            </w:r>
          </w:p>
        </w:tc>
        <w:tc>
          <w:tcPr>
            <w:tcW w:w="3836" w:type="pct"/>
            <w:shd w:val="clear" w:color="auto" w:fill="auto"/>
            <w:vAlign w:val="center"/>
          </w:tcPr>
          <w:p w14:paraId="05A56408" w14:textId="3133EF9F" w:rsidR="00F56CB0" w:rsidRPr="00D8606E" w:rsidRDefault="00F56CB0" w:rsidP="0079208F">
            <w:pPr>
              <w:spacing w:before="120" w:after="60" w:line="276" w:lineRule="auto"/>
              <w:jc w:val="both"/>
              <w:rPr>
                <w:bCs/>
                <w:color w:val="000000" w:themeColor="text1"/>
                <w:lang w:val="pt-BR"/>
              </w:rPr>
            </w:pPr>
            <w:r w:rsidRPr="00D8606E">
              <w:rPr>
                <w:bCs/>
                <w:color w:val="000000" w:themeColor="text1"/>
                <w:lang w:val="pt-BR"/>
              </w:rPr>
              <w:t>Số 275/TĐG của Bộ Tài Chính cấp lần đầu ngày 22/01/2018, cấp lại lần thứ 5 ngày 01/8/2024</w:t>
            </w:r>
          </w:p>
        </w:tc>
      </w:tr>
      <w:tr w:rsidR="00D8606E" w:rsidRPr="00D8606E" w14:paraId="2B1FA048" w14:textId="77777777" w:rsidTr="00CF5222">
        <w:trPr>
          <w:trHeight w:val="20"/>
        </w:trPr>
        <w:tc>
          <w:tcPr>
            <w:tcW w:w="1014" w:type="pct"/>
            <w:shd w:val="clear" w:color="auto" w:fill="auto"/>
            <w:vAlign w:val="center"/>
          </w:tcPr>
          <w:p w14:paraId="26F29CA5" w14:textId="77777777" w:rsidR="00FB6E53" w:rsidRPr="00D8606E" w:rsidRDefault="00FB6E53" w:rsidP="0079208F">
            <w:pPr>
              <w:spacing w:before="120" w:after="60" w:line="276" w:lineRule="auto"/>
              <w:rPr>
                <w:bCs/>
                <w:color w:val="000000" w:themeColor="text1"/>
              </w:rPr>
            </w:pPr>
            <w:r w:rsidRPr="00D8606E">
              <w:rPr>
                <w:bCs/>
                <w:color w:val="000000" w:themeColor="text1"/>
              </w:rPr>
              <w:t xml:space="preserve">Tài </w:t>
            </w:r>
            <w:proofErr w:type="spellStart"/>
            <w:r w:rsidRPr="00D8606E">
              <w:rPr>
                <w:bCs/>
                <w:color w:val="000000" w:themeColor="text1"/>
              </w:rPr>
              <w:t>khoản</w:t>
            </w:r>
            <w:proofErr w:type="spellEnd"/>
            <w:r w:rsidRPr="00D8606E">
              <w:rPr>
                <w:bCs/>
                <w:color w:val="000000" w:themeColor="text1"/>
              </w:rPr>
              <w:t xml:space="preserve"> </w:t>
            </w:r>
            <w:proofErr w:type="spellStart"/>
            <w:r w:rsidRPr="00D8606E">
              <w:rPr>
                <w:bCs/>
                <w:color w:val="000000" w:themeColor="text1"/>
              </w:rPr>
              <w:t>số</w:t>
            </w:r>
            <w:proofErr w:type="spellEnd"/>
          </w:p>
        </w:tc>
        <w:tc>
          <w:tcPr>
            <w:tcW w:w="150" w:type="pct"/>
            <w:shd w:val="clear" w:color="auto" w:fill="auto"/>
            <w:vAlign w:val="center"/>
          </w:tcPr>
          <w:p w14:paraId="447020AF" w14:textId="77777777" w:rsidR="00FB6E53" w:rsidRPr="00D8606E" w:rsidRDefault="00FB6E53" w:rsidP="0079208F">
            <w:pPr>
              <w:spacing w:before="120" w:after="60" w:line="276" w:lineRule="auto"/>
              <w:rPr>
                <w:bCs/>
                <w:color w:val="000000" w:themeColor="text1"/>
              </w:rPr>
            </w:pPr>
            <w:r w:rsidRPr="00D8606E">
              <w:rPr>
                <w:bCs/>
                <w:color w:val="000000" w:themeColor="text1"/>
              </w:rPr>
              <w:t>:</w:t>
            </w:r>
          </w:p>
        </w:tc>
        <w:tc>
          <w:tcPr>
            <w:tcW w:w="3836" w:type="pct"/>
            <w:shd w:val="clear" w:color="auto" w:fill="auto"/>
            <w:vAlign w:val="center"/>
          </w:tcPr>
          <w:p w14:paraId="1CA2C300" w14:textId="0EF711EB" w:rsidR="00FB6E53" w:rsidRPr="00D8606E" w:rsidRDefault="00242CB7" w:rsidP="0079208F">
            <w:pPr>
              <w:spacing w:before="120" w:after="60" w:line="276" w:lineRule="auto"/>
              <w:jc w:val="both"/>
              <w:rPr>
                <w:color w:val="000000" w:themeColor="text1"/>
                <w:spacing w:val="-4"/>
                <w:lang w:val="vi-VN"/>
              </w:rPr>
            </w:pPr>
            <w:r w:rsidRPr="00D8606E">
              <w:rPr>
                <w:color w:val="000000" w:themeColor="text1"/>
                <w:spacing w:val="-4"/>
              </w:rPr>
              <w:t>1261831999</w:t>
            </w:r>
            <w:r w:rsidR="00FB6E53" w:rsidRPr="00D8606E">
              <w:rPr>
                <w:color w:val="000000" w:themeColor="text1"/>
                <w:spacing w:val="-4"/>
              </w:rPr>
              <w:t xml:space="preserve"> </w:t>
            </w:r>
            <w:proofErr w:type="spellStart"/>
            <w:r w:rsidR="00FB6E53" w:rsidRPr="00D8606E">
              <w:rPr>
                <w:color w:val="000000" w:themeColor="text1"/>
                <w:spacing w:val="-4"/>
              </w:rPr>
              <w:t>tại</w:t>
            </w:r>
            <w:proofErr w:type="spellEnd"/>
            <w:r w:rsidR="00FB6E53" w:rsidRPr="00D8606E">
              <w:rPr>
                <w:color w:val="000000" w:themeColor="text1"/>
                <w:spacing w:val="-4"/>
              </w:rPr>
              <w:t xml:space="preserve"> </w:t>
            </w:r>
            <w:r w:rsidR="00E17912" w:rsidRPr="00D8606E">
              <w:rPr>
                <w:color w:val="000000" w:themeColor="text1"/>
                <w:spacing w:val="-4"/>
              </w:rPr>
              <w:t xml:space="preserve">Ngân </w:t>
            </w:r>
            <w:proofErr w:type="spellStart"/>
            <w:r w:rsidR="00E17912" w:rsidRPr="00D8606E">
              <w:rPr>
                <w:color w:val="000000" w:themeColor="text1"/>
                <w:spacing w:val="-4"/>
              </w:rPr>
              <w:t>hàng</w:t>
            </w:r>
            <w:proofErr w:type="spellEnd"/>
            <w:r w:rsidR="00E17912" w:rsidRPr="00D8606E">
              <w:rPr>
                <w:color w:val="000000" w:themeColor="text1"/>
                <w:spacing w:val="-4"/>
              </w:rPr>
              <w:t xml:space="preserve"> </w:t>
            </w:r>
            <w:r w:rsidR="00E1560F" w:rsidRPr="00D8606E">
              <w:rPr>
                <w:color w:val="000000" w:themeColor="text1"/>
                <w:spacing w:val="-4"/>
              </w:rPr>
              <w:t xml:space="preserve">BIDV - chi </w:t>
            </w:r>
            <w:proofErr w:type="spellStart"/>
            <w:r w:rsidR="00E1560F" w:rsidRPr="00D8606E">
              <w:rPr>
                <w:color w:val="000000" w:themeColor="text1"/>
                <w:spacing w:val="-4"/>
              </w:rPr>
              <w:t>nhánh</w:t>
            </w:r>
            <w:proofErr w:type="spellEnd"/>
            <w:r w:rsidR="00E1560F" w:rsidRPr="00D8606E">
              <w:rPr>
                <w:color w:val="000000" w:themeColor="text1"/>
                <w:spacing w:val="-4"/>
              </w:rPr>
              <w:t xml:space="preserve"> Ba </w:t>
            </w:r>
            <w:proofErr w:type="spellStart"/>
            <w:r w:rsidR="00E1560F" w:rsidRPr="00D8606E">
              <w:rPr>
                <w:color w:val="000000" w:themeColor="text1"/>
                <w:spacing w:val="-4"/>
              </w:rPr>
              <w:t>Đình</w:t>
            </w:r>
            <w:proofErr w:type="spellEnd"/>
          </w:p>
        </w:tc>
      </w:tr>
      <w:tr w:rsidR="00D8606E" w:rsidRPr="00D8606E" w14:paraId="0AE042AE" w14:textId="77777777" w:rsidTr="00CF5222">
        <w:trPr>
          <w:trHeight w:val="20"/>
        </w:trPr>
        <w:tc>
          <w:tcPr>
            <w:tcW w:w="1014" w:type="pct"/>
            <w:shd w:val="clear" w:color="auto" w:fill="auto"/>
            <w:vAlign w:val="center"/>
          </w:tcPr>
          <w:p w14:paraId="7754B65B" w14:textId="77777777" w:rsidR="00FB6E53" w:rsidRPr="00D8606E" w:rsidRDefault="00FB6E53" w:rsidP="0079208F">
            <w:pPr>
              <w:spacing w:before="120" w:after="60" w:line="276" w:lineRule="auto"/>
              <w:rPr>
                <w:bCs/>
                <w:color w:val="000000" w:themeColor="text1"/>
              </w:rPr>
            </w:pPr>
            <w:proofErr w:type="spellStart"/>
            <w:r w:rsidRPr="00D8606E">
              <w:rPr>
                <w:bCs/>
                <w:color w:val="000000" w:themeColor="text1"/>
              </w:rPr>
              <w:t>Đại</w:t>
            </w:r>
            <w:proofErr w:type="spellEnd"/>
            <w:r w:rsidRPr="00D8606E">
              <w:rPr>
                <w:bCs/>
                <w:color w:val="000000" w:themeColor="text1"/>
              </w:rPr>
              <w:t xml:space="preserve"> </w:t>
            </w:r>
            <w:proofErr w:type="spellStart"/>
            <w:r w:rsidRPr="00D8606E">
              <w:rPr>
                <w:bCs/>
                <w:color w:val="000000" w:themeColor="text1"/>
              </w:rPr>
              <w:t>diện</w:t>
            </w:r>
            <w:proofErr w:type="spellEnd"/>
          </w:p>
        </w:tc>
        <w:tc>
          <w:tcPr>
            <w:tcW w:w="150" w:type="pct"/>
            <w:shd w:val="clear" w:color="auto" w:fill="auto"/>
            <w:vAlign w:val="center"/>
          </w:tcPr>
          <w:p w14:paraId="07E4B6DA" w14:textId="77777777" w:rsidR="00FB6E53" w:rsidRPr="00D8606E" w:rsidRDefault="00FB6E53" w:rsidP="0079208F">
            <w:pPr>
              <w:spacing w:before="120" w:after="60" w:line="276" w:lineRule="auto"/>
              <w:rPr>
                <w:bCs/>
                <w:color w:val="000000" w:themeColor="text1"/>
              </w:rPr>
            </w:pPr>
            <w:r w:rsidRPr="00D8606E">
              <w:rPr>
                <w:bCs/>
                <w:color w:val="000000" w:themeColor="text1"/>
              </w:rPr>
              <w:t>:</w:t>
            </w:r>
          </w:p>
        </w:tc>
        <w:tc>
          <w:tcPr>
            <w:tcW w:w="3836" w:type="pct"/>
            <w:shd w:val="clear" w:color="auto" w:fill="auto"/>
            <w:vAlign w:val="center"/>
          </w:tcPr>
          <w:p w14:paraId="6C476AFC" w14:textId="75F07459" w:rsidR="00FB6E53" w:rsidRPr="00D8606E" w:rsidRDefault="00FB6E53" w:rsidP="0079208F">
            <w:pPr>
              <w:spacing w:before="120" w:after="60" w:line="276" w:lineRule="auto"/>
              <w:jc w:val="both"/>
              <w:rPr>
                <w:bCs/>
                <w:color w:val="000000" w:themeColor="text1"/>
                <w:lang w:val="pt-BR"/>
              </w:rPr>
            </w:pPr>
            <w:r w:rsidRPr="00D8606E">
              <w:rPr>
                <w:b/>
                <w:bCs/>
                <w:color w:val="000000" w:themeColor="text1"/>
                <w:lang w:val="vi-VN"/>
              </w:rPr>
              <w:t xml:space="preserve">Ông </w:t>
            </w:r>
            <w:r w:rsidR="00547FAC" w:rsidRPr="00D8606E">
              <w:rPr>
                <w:b/>
                <w:bCs/>
                <w:color w:val="000000" w:themeColor="text1"/>
                <w:lang w:val="vi-VN"/>
              </w:rPr>
              <w:t>Nguyễn Trọng Điệp</w:t>
            </w:r>
            <w:r w:rsidRPr="00D8606E">
              <w:rPr>
                <w:b/>
                <w:bCs/>
                <w:color w:val="000000" w:themeColor="text1"/>
                <w:lang w:val="vi-VN"/>
              </w:rPr>
              <w:tab/>
            </w:r>
            <w:r w:rsidRPr="00D8606E">
              <w:rPr>
                <w:b/>
                <w:bCs/>
                <w:color w:val="000000" w:themeColor="text1"/>
                <w:lang w:val="vi-VN"/>
              </w:rPr>
              <w:tab/>
              <w:t xml:space="preserve">Chức vụ: </w:t>
            </w:r>
            <w:proofErr w:type="spellStart"/>
            <w:r w:rsidR="00180304" w:rsidRPr="00D8606E">
              <w:rPr>
                <w:b/>
                <w:bCs/>
                <w:color w:val="000000" w:themeColor="text1"/>
              </w:rPr>
              <w:t>Tổng</w:t>
            </w:r>
            <w:proofErr w:type="spellEnd"/>
            <w:r w:rsidR="00180304" w:rsidRPr="00D8606E">
              <w:rPr>
                <w:b/>
                <w:bCs/>
                <w:color w:val="000000" w:themeColor="text1"/>
              </w:rPr>
              <w:t xml:space="preserve"> </w:t>
            </w:r>
            <w:proofErr w:type="spellStart"/>
            <w:r w:rsidR="00180304" w:rsidRPr="00D8606E">
              <w:rPr>
                <w:b/>
                <w:bCs/>
                <w:color w:val="000000" w:themeColor="text1"/>
              </w:rPr>
              <w:t>Giám</w:t>
            </w:r>
            <w:proofErr w:type="spellEnd"/>
            <w:r w:rsidR="00180304" w:rsidRPr="00D8606E">
              <w:rPr>
                <w:b/>
                <w:bCs/>
                <w:color w:val="000000" w:themeColor="text1"/>
              </w:rPr>
              <w:t xml:space="preserve"> </w:t>
            </w:r>
            <w:proofErr w:type="spellStart"/>
            <w:r w:rsidR="00180304" w:rsidRPr="00D8606E">
              <w:rPr>
                <w:b/>
                <w:bCs/>
                <w:color w:val="000000" w:themeColor="text1"/>
              </w:rPr>
              <w:t>đốc</w:t>
            </w:r>
            <w:proofErr w:type="spellEnd"/>
          </w:p>
        </w:tc>
      </w:tr>
      <w:tr w:rsidR="00D8606E" w:rsidRPr="00D8606E" w14:paraId="71817826" w14:textId="77777777" w:rsidTr="00CF5222">
        <w:trPr>
          <w:trHeight w:val="20"/>
        </w:trPr>
        <w:tc>
          <w:tcPr>
            <w:tcW w:w="1014" w:type="pct"/>
            <w:shd w:val="clear" w:color="auto" w:fill="auto"/>
            <w:vAlign w:val="center"/>
          </w:tcPr>
          <w:p w14:paraId="20B043F9" w14:textId="77777777" w:rsidR="00CF5222" w:rsidRPr="00D8606E" w:rsidRDefault="00CF5222" w:rsidP="0079208F">
            <w:pPr>
              <w:spacing w:before="120" w:after="60" w:line="276" w:lineRule="auto"/>
              <w:rPr>
                <w:bCs/>
                <w:color w:val="000000" w:themeColor="text1"/>
              </w:rPr>
            </w:pPr>
          </w:p>
        </w:tc>
        <w:tc>
          <w:tcPr>
            <w:tcW w:w="150" w:type="pct"/>
            <w:shd w:val="clear" w:color="auto" w:fill="auto"/>
            <w:vAlign w:val="center"/>
          </w:tcPr>
          <w:p w14:paraId="252C5923" w14:textId="77777777" w:rsidR="00CF5222" w:rsidRPr="00D8606E" w:rsidRDefault="00CF5222" w:rsidP="0079208F">
            <w:pPr>
              <w:spacing w:before="120" w:after="60" w:line="276" w:lineRule="auto"/>
              <w:rPr>
                <w:bCs/>
                <w:color w:val="000000" w:themeColor="text1"/>
              </w:rPr>
            </w:pPr>
          </w:p>
        </w:tc>
        <w:tc>
          <w:tcPr>
            <w:tcW w:w="3836" w:type="pct"/>
            <w:shd w:val="clear" w:color="auto" w:fill="auto"/>
            <w:vAlign w:val="center"/>
          </w:tcPr>
          <w:p w14:paraId="3164579A" w14:textId="05BA63C5" w:rsidR="00CF5222" w:rsidRPr="00D8606E" w:rsidRDefault="00CF5222" w:rsidP="0079208F">
            <w:pPr>
              <w:spacing w:before="120" w:after="60" w:line="276" w:lineRule="auto"/>
              <w:jc w:val="both"/>
              <w:rPr>
                <w:b/>
                <w:bCs/>
                <w:color w:val="000000" w:themeColor="text1"/>
                <w:lang w:val="vi-VN"/>
              </w:rPr>
            </w:pPr>
            <w:r w:rsidRPr="00D8606E">
              <w:rPr>
                <w:i/>
                <w:iCs/>
                <w:color w:val="000000" w:themeColor="text1"/>
                <w:lang w:val="vi-VN"/>
              </w:rPr>
              <w:t xml:space="preserve">(Theo Quyết định ủy quyền số </w:t>
            </w:r>
            <w:r w:rsidR="00625514" w:rsidRPr="00D8606E">
              <w:rPr>
                <w:i/>
                <w:iCs/>
                <w:color w:val="000000" w:themeColor="text1"/>
                <w:lang w:val="vi-VN"/>
              </w:rPr>
              <w:t>0124/2024/UQ-VFI ngày 25/12/2024</w:t>
            </w:r>
            <w:r w:rsidRPr="00D8606E">
              <w:rPr>
                <w:i/>
                <w:iCs/>
                <w:color w:val="000000" w:themeColor="text1"/>
                <w:lang w:val="vi-VN"/>
              </w:rPr>
              <w:t>)</w:t>
            </w:r>
          </w:p>
        </w:tc>
      </w:tr>
    </w:tbl>
    <w:p w14:paraId="586ACDDF" w14:textId="777FB09B" w:rsidR="00FB6E53" w:rsidRDefault="00FB6E53" w:rsidP="00AA03CA">
      <w:pPr>
        <w:spacing w:after="120" w:line="288" w:lineRule="auto"/>
        <w:jc w:val="both"/>
        <w:rPr>
          <w:b/>
          <w:bCs/>
          <w:color w:val="000000" w:themeColor="text1"/>
          <w:lang w:val="vi-VN"/>
        </w:rPr>
      </w:pPr>
      <w:r w:rsidRPr="00D8606E">
        <w:rPr>
          <w:b/>
          <w:bCs/>
          <w:color w:val="000000" w:themeColor="text1"/>
          <w:lang w:val="vi-VN"/>
        </w:rPr>
        <w:t>3. Tài sản thẩm định:</w:t>
      </w:r>
    </w:p>
    <w:p w14:paraId="72FFDDE9" w14:textId="5BA25FE2" w:rsidR="00D23B0F" w:rsidRPr="00BC0D8A" w:rsidRDefault="00A44A83" w:rsidP="00AA03CA">
      <w:pPr>
        <w:spacing w:after="120" w:line="288" w:lineRule="auto"/>
        <w:jc w:val="both"/>
        <w:rPr>
          <w:color w:val="000000" w:themeColor="text1"/>
          <w:spacing w:val="2"/>
          <w:lang w:val="vi-VN"/>
        </w:rPr>
      </w:pPr>
      <w:r w:rsidRPr="00EA3240">
        <w:rPr>
          <w:b/>
          <w:bCs/>
          <w:noProof/>
          <w:color w:val="FF0000"/>
          <w:spacing w:val="2"/>
        </w:rPr>
        <w:drawing>
          <wp:anchor distT="0" distB="0" distL="114300" distR="114300" simplePos="0" relativeHeight="251665408" behindDoc="0" locked="0" layoutInCell="1" allowOverlap="1" wp14:anchorId="6908A4C5" wp14:editId="58FC1362">
            <wp:simplePos x="0" y="0"/>
            <wp:positionH relativeFrom="page">
              <wp:posOffset>-346710</wp:posOffset>
            </wp:positionH>
            <wp:positionV relativeFrom="paragraph">
              <wp:posOffset>876935</wp:posOffset>
            </wp:positionV>
            <wp:extent cx="8120380" cy="38671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5" cstate="screen">
                      <a:extLst>
                        <a:ext uri="{28A0092B-C50C-407E-A947-70E740481C1C}">
                          <a14:useLocalDpi xmlns:a14="http://schemas.microsoft.com/office/drawing/2010/main"/>
                        </a:ext>
                      </a:extLst>
                    </a:blip>
                    <a:stretch>
                      <a:fillRect/>
                    </a:stretch>
                  </pic:blipFill>
                  <pic:spPr>
                    <a:xfrm>
                      <a:off x="0" y="0"/>
                      <a:ext cx="8120380" cy="386715"/>
                    </a:xfrm>
                    <a:prstGeom prst="rect">
                      <a:avLst/>
                    </a:prstGeom>
                  </pic:spPr>
                </pic:pic>
              </a:graphicData>
            </a:graphic>
            <wp14:sizeRelH relativeFrom="margin">
              <wp14:pctWidth>0</wp14:pctWidth>
            </wp14:sizeRelH>
            <wp14:sizeRelV relativeFrom="margin">
              <wp14:pctHeight>0</wp14:pctHeight>
            </wp14:sizeRelV>
          </wp:anchor>
        </w:drawing>
      </w:r>
      <w:r w:rsidRPr="00EA3240">
        <w:rPr>
          <w:b/>
          <w:bCs/>
          <w:color w:val="000000" w:themeColor="text1"/>
          <w:lang w:val="vi-VN"/>
        </w:rPr>
        <w:t>- Tài sản thẩm định số 01</w:t>
      </w:r>
      <w:r>
        <w:rPr>
          <w:color w:val="000000" w:themeColor="text1"/>
          <w:lang w:val="vi-VN"/>
        </w:rPr>
        <w:t>:</w:t>
      </w:r>
      <w:r w:rsidR="00B60007">
        <w:rPr>
          <w:color w:val="000000" w:themeColor="text1"/>
          <w:lang w:val="vi-VN"/>
        </w:rPr>
        <w:t xml:space="preserve"> </w:t>
      </w:r>
      <w:r w:rsidR="00322A66" w:rsidRPr="00BC0D8A">
        <w:rPr>
          <w:color w:val="000000" w:themeColor="text1"/>
          <w:spacing w:val="2"/>
          <w:lang w:val="vi-VN"/>
        </w:rPr>
        <w:t>Quyền sử dụng đất tại thửa đất</w:t>
      </w:r>
      <w:r w:rsidR="00646286" w:rsidRPr="00BC0D8A">
        <w:rPr>
          <w:color w:val="000000" w:themeColor="text1"/>
          <w:spacing w:val="2"/>
          <w:lang w:val="vi-VN"/>
        </w:rPr>
        <w:t xml:space="preserve"> số: </w:t>
      </w:r>
      <w:r w:rsidRPr="00BC0D8A">
        <w:rPr>
          <w:color w:val="000000" w:themeColor="text1"/>
          <w:spacing w:val="2"/>
          <w:lang w:val="vi-VN"/>
        </w:rPr>
        <w:t>117</w:t>
      </w:r>
      <w:r w:rsidRPr="00BC0D8A">
        <w:rPr>
          <w:color w:val="000000" w:themeColor="text1"/>
          <w:spacing w:val="2"/>
          <w:vertAlign w:val="superscript"/>
          <w:lang w:val="vi-VN"/>
        </w:rPr>
        <w:t>1</w:t>
      </w:r>
      <w:r w:rsidRPr="00BC0D8A">
        <w:rPr>
          <w:color w:val="000000" w:themeColor="text1"/>
          <w:spacing w:val="2"/>
          <w:lang w:val="vi-VN"/>
        </w:rPr>
        <w:t>, 117</w:t>
      </w:r>
      <w:r w:rsidRPr="00BC0D8A">
        <w:rPr>
          <w:color w:val="000000" w:themeColor="text1"/>
          <w:spacing w:val="2"/>
          <w:vertAlign w:val="superscript"/>
          <w:lang w:val="vi-VN"/>
        </w:rPr>
        <w:t>2</w:t>
      </w:r>
      <w:r w:rsidRPr="00BC0D8A">
        <w:rPr>
          <w:color w:val="000000" w:themeColor="text1"/>
          <w:spacing w:val="2"/>
          <w:lang w:val="vi-VN"/>
        </w:rPr>
        <w:t>, 117</w:t>
      </w:r>
      <w:r w:rsidRPr="00BC0D8A">
        <w:rPr>
          <w:color w:val="000000" w:themeColor="text1"/>
          <w:spacing w:val="2"/>
          <w:vertAlign w:val="superscript"/>
          <w:lang w:val="vi-VN"/>
        </w:rPr>
        <w:t>3</w:t>
      </w:r>
      <w:r w:rsidRPr="00BC0D8A">
        <w:rPr>
          <w:color w:val="000000" w:themeColor="text1"/>
          <w:spacing w:val="2"/>
          <w:lang w:val="vi-VN"/>
        </w:rPr>
        <w:t>, 117</w:t>
      </w:r>
      <w:r w:rsidRPr="00BC0D8A">
        <w:rPr>
          <w:color w:val="000000" w:themeColor="text1"/>
          <w:spacing w:val="2"/>
          <w:vertAlign w:val="superscript"/>
          <w:lang w:val="vi-VN"/>
        </w:rPr>
        <w:t>4</w:t>
      </w:r>
      <w:r w:rsidR="00646286" w:rsidRPr="00BC0D8A">
        <w:rPr>
          <w:color w:val="000000" w:themeColor="text1"/>
          <w:spacing w:val="2"/>
          <w:lang w:val="vi-VN"/>
        </w:rPr>
        <w:t xml:space="preserve">, </w:t>
      </w:r>
      <w:r w:rsidR="00E577E7" w:rsidRPr="00BC0D8A">
        <w:rPr>
          <w:color w:val="000000" w:themeColor="text1"/>
          <w:spacing w:val="2"/>
          <w:lang w:val="vi-VN"/>
        </w:rPr>
        <w:t xml:space="preserve">tờ bản đồ số: </w:t>
      </w:r>
      <w:r w:rsidRPr="00BC0D8A">
        <w:rPr>
          <w:color w:val="000000" w:themeColor="text1"/>
          <w:spacing w:val="2"/>
          <w:lang w:val="vi-VN"/>
        </w:rPr>
        <w:t>32</w:t>
      </w:r>
      <w:r w:rsidR="00322A66" w:rsidRPr="00BC0D8A">
        <w:rPr>
          <w:color w:val="000000" w:themeColor="text1"/>
          <w:spacing w:val="2"/>
          <w:lang w:val="vi-VN"/>
        </w:rPr>
        <w:t xml:space="preserve"> có địa chỉ: </w:t>
      </w:r>
      <w:r w:rsidRPr="00BC0D8A">
        <w:rPr>
          <w:color w:val="000000" w:themeColor="text1"/>
          <w:spacing w:val="2"/>
          <w:lang w:val="vi-VN"/>
        </w:rPr>
        <w:t xml:space="preserve">Thôn Thanh </w:t>
      </w:r>
      <w:proofErr w:type="spellStart"/>
      <w:r w:rsidRPr="00BC0D8A">
        <w:rPr>
          <w:color w:val="000000" w:themeColor="text1"/>
          <w:spacing w:val="2"/>
          <w:lang w:val="vi-VN"/>
        </w:rPr>
        <w:t>Vỵ</w:t>
      </w:r>
      <w:proofErr w:type="spellEnd"/>
      <w:r w:rsidRPr="00BC0D8A">
        <w:rPr>
          <w:color w:val="000000" w:themeColor="text1"/>
          <w:spacing w:val="2"/>
          <w:lang w:val="vi-VN"/>
        </w:rPr>
        <w:t xml:space="preserve">, xã Thanh Mỹ, Thị xã Sơn Tây, tỉnh Hà Tây (nay là Thành phố </w:t>
      </w:r>
      <w:r w:rsidRPr="00BC0D8A">
        <w:rPr>
          <w:color w:val="000000" w:themeColor="text1"/>
          <w:spacing w:val="2"/>
          <w:lang w:val="vi-VN"/>
        </w:rPr>
        <w:lastRenderedPageBreak/>
        <w:t>Hà Nội)</w:t>
      </w:r>
      <w:r w:rsidR="00A1289F" w:rsidRPr="00BC0D8A">
        <w:rPr>
          <w:color w:val="000000" w:themeColor="text1"/>
          <w:spacing w:val="2"/>
          <w:lang w:val="vi-VN"/>
        </w:rPr>
        <w:t xml:space="preserve"> </w:t>
      </w:r>
      <w:r w:rsidR="00322A66" w:rsidRPr="00BC0D8A">
        <w:rPr>
          <w:color w:val="000000" w:themeColor="text1"/>
          <w:spacing w:val="2"/>
          <w:lang w:val="vi-VN"/>
        </w:rPr>
        <w:t xml:space="preserve">theo Giấy chứng nhận Quyền sử dụng </w:t>
      </w:r>
      <w:r w:rsidRPr="00BC0D8A">
        <w:rPr>
          <w:color w:val="000000" w:themeColor="text1"/>
          <w:spacing w:val="2"/>
          <w:lang w:val="vi-VN"/>
        </w:rPr>
        <w:t>đất</w:t>
      </w:r>
      <w:r w:rsidR="00322A66" w:rsidRPr="00BC0D8A">
        <w:rPr>
          <w:color w:val="000000" w:themeColor="text1"/>
          <w:spacing w:val="2"/>
          <w:lang w:val="vi-VN"/>
        </w:rPr>
        <w:t xml:space="preserve"> </w:t>
      </w:r>
      <w:r w:rsidR="00A655DA" w:rsidRPr="00BC0D8A">
        <w:rPr>
          <w:color w:val="000000" w:themeColor="text1"/>
          <w:spacing w:val="2"/>
          <w:lang w:val="vi-VN"/>
        </w:rPr>
        <w:t xml:space="preserve">số: AI </w:t>
      </w:r>
      <w:r w:rsidR="000908BA">
        <w:rPr>
          <w:color w:val="000000" w:themeColor="text1"/>
          <w:spacing w:val="2"/>
          <w:lang w:val="vi-VN"/>
        </w:rPr>
        <w:t>882233, số vào sổ cấp GCN: H</w:t>
      </w:r>
      <w:r w:rsidR="004A4C22">
        <w:rPr>
          <w:color w:val="000000" w:themeColor="text1"/>
          <w:spacing w:val="2"/>
          <w:lang w:val="vi-VN"/>
        </w:rPr>
        <w:t xml:space="preserve"> </w:t>
      </w:r>
      <w:r w:rsidR="000908BA">
        <w:rPr>
          <w:color w:val="000000" w:themeColor="text1"/>
          <w:spacing w:val="2"/>
          <w:lang w:val="vi-VN"/>
        </w:rPr>
        <w:t xml:space="preserve">01754 </w:t>
      </w:r>
      <w:r w:rsidR="00322A66" w:rsidRPr="00BC0D8A">
        <w:rPr>
          <w:color w:val="000000" w:themeColor="text1"/>
          <w:spacing w:val="2"/>
          <w:lang w:val="vi-VN"/>
        </w:rPr>
        <w:t xml:space="preserve">do </w:t>
      </w:r>
      <w:r w:rsidR="00A655DA" w:rsidRPr="00BC0D8A">
        <w:rPr>
          <w:color w:val="000000" w:themeColor="text1"/>
          <w:spacing w:val="2"/>
          <w:lang w:val="vi-VN"/>
        </w:rPr>
        <w:t xml:space="preserve">UBND </w:t>
      </w:r>
      <w:r w:rsidR="004A4C22">
        <w:rPr>
          <w:color w:val="000000" w:themeColor="text1"/>
          <w:spacing w:val="2"/>
          <w:lang w:val="vi-VN"/>
        </w:rPr>
        <w:t xml:space="preserve">Thị xã Sơn Tây </w:t>
      </w:r>
      <w:r w:rsidR="00322A66" w:rsidRPr="00BC0D8A">
        <w:rPr>
          <w:color w:val="000000" w:themeColor="text1"/>
          <w:spacing w:val="2"/>
          <w:lang w:val="vi-VN"/>
        </w:rPr>
        <w:t xml:space="preserve">cấp ngày </w:t>
      </w:r>
      <w:r w:rsidR="00A655DA" w:rsidRPr="00BC0D8A">
        <w:rPr>
          <w:color w:val="000000" w:themeColor="text1"/>
          <w:spacing w:val="2"/>
          <w:lang w:val="vi-VN"/>
        </w:rPr>
        <w:t>21/8/2007</w:t>
      </w:r>
      <w:r w:rsidR="00A14CC8" w:rsidRPr="00BC0D8A">
        <w:rPr>
          <w:color w:val="000000" w:themeColor="text1"/>
          <w:spacing w:val="2"/>
          <w:lang w:val="vi-VN"/>
        </w:rPr>
        <w:t xml:space="preserve">. </w:t>
      </w:r>
      <w:r w:rsidR="00531494" w:rsidRPr="00BC0D8A">
        <w:rPr>
          <w:color w:val="000000" w:themeColor="text1"/>
          <w:spacing w:val="2"/>
          <w:lang w:val="vi-VN"/>
        </w:rPr>
        <w:t xml:space="preserve">Chủ sử dụng đất và sở hữu tài sản gắn liền với đất là </w:t>
      </w:r>
      <w:r w:rsidR="00A655DA" w:rsidRPr="00BC0D8A">
        <w:rPr>
          <w:color w:val="000000" w:themeColor="text1"/>
          <w:spacing w:val="2"/>
          <w:lang w:val="vi-VN"/>
        </w:rPr>
        <w:t>Ông Phùng Văn Hệ và Bà Nguyễn Thị Mạch</w:t>
      </w:r>
      <w:r w:rsidR="00646286" w:rsidRPr="00BC0D8A">
        <w:rPr>
          <w:color w:val="000000" w:themeColor="text1"/>
          <w:spacing w:val="2"/>
          <w:lang w:val="vi-VN"/>
        </w:rPr>
        <w:t>.</w:t>
      </w:r>
    </w:p>
    <w:p w14:paraId="60D39AFE" w14:textId="3AD82EE2" w:rsidR="00B551CA" w:rsidRPr="00ED4FE1" w:rsidRDefault="00B551CA" w:rsidP="00AA03CA">
      <w:pPr>
        <w:spacing w:after="120" w:line="288" w:lineRule="auto"/>
        <w:jc w:val="both"/>
        <w:rPr>
          <w:color w:val="000000" w:themeColor="text1"/>
          <w:spacing w:val="2"/>
          <w:lang w:val="vi-VN"/>
        </w:rPr>
      </w:pPr>
      <w:r w:rsidRPr="00BA1F26">
        <w:rPr>
          <w:b/>
          <w:bCs/>
          <w:color w:val="000000" w:themeColor="text1"/>
          <w:lang w:val="vi-VN"/>
        </w:rPr>
        <w:t xml:space="preserve">- Tài sản thẩm định số </w:t>
      </w:r>
      <w:r w:rsidR="00ED4FE1" w:rsidRPr="00BA1F26">
        <w:rPr>
          <w:b/>
          <w:bCs/>
          <w:color w:val="000000" w:themeColor="text1"/>
          <w:lang w:val="vi-VN"/>
        </w:rPr>
        <w:t>02</w:t>
      </w:r>
      <w:r w:rsidRPr="00BA1F26">
        <w:rPr>
          <w:b/>
          <w:bCs/>
          <w:color w:val="000000" w:themeColor="text1"/>
          <w:lang w:val="vi-VN"/>
        </w:rPr>
        <w:t>:</w:t>
      </w:r>
      <w:r w:rsidRPr="00ED4FE1">
        <w:rPr>
          <w:color w:val="000000" w:themeColor="text1"/>
          <w:lang w:val="vi-VN"/>
        </w:rPr>
        <w:t xml:space="preserve"> </w:t>
      </w:r>
      <w:r w:rsidR="000908BA" w:rsidRPr="00ED4FE1">
        <w:rPr>
          <w:color w:val="000000" w:themeColor="text1"/>
          <w:spacing w:val="2"/>
          <w:lang w:val="vi-VN"/>
        </w:rPr>
        <w:t xml:space="preserve">Quyền sử dụng đất tại thửa đất số: 26 có địa chỉ: Khu Đồi Chống, Thôn Thanh </w:t>
      </w:r>
      <w:proofErr w:type="spellStart"/>
      <w:r w:rsidR="004702D1">
        <w:rPr>
          <w:color w:val="000000" w:themeColor="text1"/>
          <w:spacing w:val="2"/>
          <w:lang w:val="vi-VN"/>
        </w:rPr>
        <w:t>Vỵ</w:t>
      </w:r>
      <w:proofErr w:type="spellEnd"/>
      <w:r w:rsidR="000908BA" w:rsidRPr="00ED4FE1">
        <w:rPr>
          <w:color w:val="000000" w:themeColor="text1"/>
          <w:spacing w:val="2"/>
          <w:lang w:val="vi-VN"/>
        </w:rPr>
        <w:t xml:space="preserve">, xã Thanh Mỹ, Thị xã Sơn Tây, </w:t>
      </w:r>
      <w:r w:rsidR="00FC1FBD" w:rsidRPr="00ED4FE1">
        <w:rPr>
          <w:color w:val="000000" w:themeColor="text1"/>
          <w:spacing w:val="2"/>
          <w:lang w:val="vi-VN"/>
        </w:rPr>
        <w:t xml:space="preserve">TP </w:t>
      </w:r>
      <w:r w:rsidR="000908BA" w:rsidRPr="00ED4FE1">
        <w:rPr>
          <w:color w:val="000000" w:themeColor="text1"/>
          <w:spacing w:val="2"/>
          <w:lang w:val="vi-VN"/>
        </w:rPr>
        <w:t xml:space="preserve">Hà Nội theo Giấy chứng nhận Quyền sử dụng đất, quyền sở hữu nhà ở và tài sản khác gắn liền với đất số: BĐ </w:t>
      </w:r>
      <w:r w:rsidR="001E1271" w:rsidRPr="00ED4FE1">
        <w:rPr>
          <w:color w:val="000000" w:themeColor="text1"/>
          <w:spacing w:val="2"/>
          <w:lang w:val="vi-VN"/>
        </w:rPr>
        <w:t xml:space="preserve">742263, số vào sổ cấp GCN: </w:t>
      </w:r>
      <w:r w:rsidR="00FC1FBD" w:rsidRPr="00ED4FE1">
        <w:rPr>
          <w:color w:val="000000" w:themeColor="text1"/>
          <w:spacing w:val="2"/>
          <w:lang w:val="vi-VN"/>
        </w:rPr>
        <w:t>CH 00308</w:t>
      </w:r>
      <w:r w:rsidR="000908BA" w:rsidRPr="00ED4FE1">
        <w:rPr>
          <w:color w:val="000000" w:themeColor="text1"/>
          <w:spacing w:val="2"/>
          <w:lang w:val="vi-VN"/>
        </w:rPr>
        <w:t xml:space="preserve"> do UBND </w:t>
      </w:r>
      <w:r w:rsidR="006725EC" w:rsidRPr="00ED4FE1">
        <w:rPr>
          <w:color w:val="000000" w:themeColor="text1"/>
          <w:spacing w:val="2"/>
          <w:lang w:val="vi-VN"/>
        </w:rPr>
        <w:t>Thị xã Sơn Tây</w:t>
      </w:r>
      <w:r w:rsidR="000908BA" w:rsidRPr="00ED4FE1">
        <w:rPr>
          <w:color w:val="000000" w:themeColor="text1"/>
          <w:spacing w:val="2"/>
          <w:lang w:val="vi-VN"/>
        </w:rPr>
        <w:t xml:space="preserve"> cấp ngày </w:t>
      </w:r>
      <w:r w:rsidR="006725EC" w:rsidRPr="00ED4FE1">
        <w:rPr>
          <w:color w:val="000000" w:themeColor="text1"/>
          <w:spacing w:val="2"/>
          <w:lang w:val="vi-VN"/>
        </w:rPr>
        <w:t>19/12/2012</w:t>
      </w:r>
      <w:r w:rsidR="000908BA" w:rsidRPr="00ED4FE1">
        <w:rPr>
          <w:color w:val="000000" w:themeColor="text1"/>
          <w:spacing w:val="2"/>
          <w:lang w:val="vi-VN"/>
        </w:rPr>
        <w:t>. Chủ sử dụng đất và sở hữu tài sản gắn liền với đất là Bà Nguyễn Thị Mạch</w:t>
      </w:r>
      <w:r w:rsidRPr="00ED4FE1">
        <w:rPr>
          <w:color w:val="000000" w:themeColor="text1"/>
          <w:spacing w:val="2"/>
          <w:lang w:val="vi-VN"/>
        </w:rPr>
        <w:t>.</w:t>
      </w:r>
    </w:p>
    <w:p w14:paraId="103A818E" w14:textId="1986AADE" w:rsidR="00B551CA" w:rsidRPr="004A4C22" w:rsidRDefault="00B551CA" w:rsidP="00AA03CA">
      <w:pPr>
        <w:spacing w:after="120" w:line="288" w:lineRule="auto"/>
        <w:jc w:val="both"/>
        <w:rPr>
          <w:color w:val="000000" w:themeColor="text1"/>
          <w:spacing w:val="2"/>
          <w:lang w:val="vi-VN"/>
        </w:rPr>
      </w:pPr>
      <w:r w:rsidRPr="00A72AEB">
        <w:rPr>
          <w:b/>
          <w:bCs/>
          <w:color w:val="000000" w:themeColor="text1"/>
          <w:lang w:val="vi-VN"/>
        </w:rPr>
        <w:t xml:space="preserve">- Tài sản thẩm định số </w:t>
      </w:r>
      <w:r w:rsidR="002B2DB1" w:rsidRPr="00A72AEB">
        <w:rPr>
          <w:b/>
          <w:bCs/>
          <w:color w:val="000000" w:themeColor="text1"/>
          <w:lang w:val="vi-VN"/>
        </w:rPr>
        <w:t>03</w:t>
      </w:r>
      <w:r w:rsidRPr="00A72AEB">
        <w:rPr>
          <w:b/>
          <w:bCs/>
          <w:color w:val="000000" w:themeColor="text1"/>
          <w:lang w:val="vi-VN"/>
        </w:rPr>
        <w:t>:</w:t>
      </w:r>
      <w:r w:rsidRPr="00A72AEB">
        <w:rPr>
          <w:color w:val="000000" w:themeColor="text1"/>
          <w:lang w:val="vi-VN"/>
        </w:rPr>
        <w:t xml:space="preserve"> </w:t>
      </w:r>
      <w:r w:rsidRPr="00A72AEB">
        <w:rPr>
          <w:color w:val="000000" w:themeColor="text1"/>
          <w:spacing w:val="2"/>
          <w:lang w:val="vi-VN"/>
        </w:rPr>
        <w:t xml:space="preserve">Quyền sử dụng đất tại thửa đất số: </w:t>
      </w:r>
      <w:r w:rsidR="00EA5891" w:rsidRPr="00A72AEB">
        <w:rPr>
          <w:color w:val="000000" w:themeColor="text1"/>
          <w:spacing w:val="2"/>
          <w:lang w:val="vi-VN"/>
        </w:rPr>
        <w:t>92(1), tờ bản đồ số: 32</w:t>
      </w:r>
      <w:r w:rsidR="00BC0D8A" w:rsidRPr="00A72AEB">
        <w:rPr>
          <w:color w:val="000000" w:themeColor="text1"/>
          <w:spacing w:val="2"/>
          <w:lang w:val="vi-VN"/>
        </w:rPr>
        <w:t xml:space="preserve"> </w:t>
      </w:r>
      <w:r w:rsidRPr="00A72AEB">
        <w:rPr>
          <w:color w:val="000000" w:themeColor="text1"/>
          <w:spacing w:val="2"/>
          <w:lang w:val="vi-VN"/>
        </w:rPr>
        <w:t xml:space="preserve">có địa chỉ: </w:t>
      </w:r>
      <w:r w:rsidR="00BC0D8A" w:rsidRPr="00A72AEB">
        <w:rPr>
          <w:color w:val="000000" w:themeColor="text1"/>
          <w:spacing w:val="2"/>
          <w:lang w:val="vi-VN"/>
        </w:rPr>
        <w:t xml:space="preserve">Thôn Thanh </w:t>
      </w:r>
      <w:r w:rsidR="004702D1" w:rsidRPr="00A72AEB">
        <w:rPr>
          <w:color w:val="000000" w:themeColor="text1"/>
          <w:spacing w:val="2"/>
          <w:lang w:val="vi-VN"/>
        </w:rPr>
        <w:t>Vị</w:t>
      </w:r>
      <w:r w:rsidR="00BC0D8A" w:rsidRPr="00A72AEB">
        <w:rPr>
          <w:color w:val="000000" w:themeColor="text1"/>
          <w:spacing w:val="2"/>
          <w:lang w:val="vi-VN"/>
        </w:rPr>
        <w:t xml:space="preserve">, xã Thanh Mỹ, Thị xã Sơn Tây, </w:t>
      </w:r>
      <w:r w:rsidR="004702D1" w:rsidRPr="00A72AEB">
        <w:rPr>
          <w:color w:val="000000" w:themeColor="text1"/>
          <w:spacing w:val="2"/>
          <w:lang w:val="vi-VN"/>
        </w:rPr>
        <w:t xml:space="preserve">TP </w:t>
      </w:r>
      <w:r w:rsidR="00BC0D8A" w:rsidRPr="00A72AEB">
        <w:rPr>
          <w:color w:val="000000" w:themeColor="text1"/>
          <w:spacing w:val="2"/>
          <w:lang w:val="vi-VN"/>
        </w:rPr>
        <w:t>Hà Nội</w:t>
      </w:r>
      <w:r w:rsidRPr="00A72AEB">
        <w:rPr>
          <w:color w:val="000000" w:themeColor="text1"/>
          <w:spacing w:val="2"/>
          <w:lang w:val="vi-VN"/>
        </w:rPr>
        <w:t xml:space="preserve"> theo Giấy chứng nhận Quyền sử dụng </w:t>
      </w:r>
      <w:r w:rsidR="000908BA" w:rsidRPr="00A72AEB">
        <w:rPr>
          <w:color w:val="000000" w:themeColor="text1"/>
          <w:spacing w:val="2"/>
          <w:lang w:val="vi-VN"/>
        </w:rPr>
        <w:t>đất, quyền sở hữu nhà ở và tài sản khác gắn liền với đất</w:t>
      </w:r>
      <w:r w:rsidRPr="00A72AEB">
        <w:rPr>
          <w:color w:val="000000" w:themeColor="text1"/>
          <w:spacing w:val="2"/>
          <w:lang w:val="vi-VN"/>
        </w:rPr>
        <w:t xml:space="preserve"> số: </w:t>
      </w:r>
      <w:r w:rsidR="00370D16" w:rsidRPr="00A72AEB">
        <w:rPr>
          <w:color w:val="000000" w:themeColor="text1"/>
          <w:spacing w:val="2"/>
          <w:lang w:val="vi-VN"/>
        </w:rPr>
        <w:t>BA 453380, số vào sổ cấp GCN: CH</w:t>
      </w:r>
      <w:r w:rsidR="004A4C22">
        <w:rPr>
          <w:color w:val="000000" w:themeColor="text1"/>
          <w:spacing w:val="2"/>
          <w:lang w:val="vi-VN"/>
        </w:rPr>
        <w:t xml:space="preserve"> </w:t>
      </w:r>
      <w:r w:rsidR="00370D16" w:rsidRPr="00A72AEB">
        <w:rPr>
          <w:color w:val="000000" w:themeColor="text1"/>
          <w:spacing w:val="2"/>
          <w:lang w:val="vi-VN"/>
        </w:rPr>
        <w:t>00010</w:t>
      </w:r>
      <w:r w:rsidRPr="00A72AEB">
        <w:rPr>
          <w:color w:val="000000" w:themeColor="text1"/>
          <w:spacing w:val="2"/>
          <w:lang w:val="vi-VN"/>
        </w:rPr>
        <w:t xml:space="preserve"> do UBND </w:t>
      </w:r>
      <w:r w:rsidR="00370D16" w:rsidRPr="00A72AEB">
        <w:rPr>
          <w:color w:val="000000" w:themeColor="text1"/>
          <w:spacing w:val="2"/>
          <w:lang w:val="vi-VN"/>
        </w:rPr>
        <w:t>Thị xã Sơn Tây</w:t>
      </w:r>
      <w:r w:rsidRPr="00A72AEB">
        <w:rPr>
          <w:color w:val="000000" w:themeColor="text1"/>
          <w:spacing w:val="2"/>
          <w:lang w:val="vi-VN"/>
        </w:rPr>
        <w:t xml:space="preserve"> cấp ngày </w:t>
      </w:r>
      <w:r w:rsidR="00370D16" w:rsidRPr="00A72AEB">
        <w:rPr>
          <w:color w:val="000000" w:themeColor="text1"/>
          <w:spacing w:val="2"/>
          <w:lang w:val="vi-VN"/>
        </w:rPr>
        <w:t>09/3/2010</w:t>
      </w:r>
      <w:r w:rsidRPr="00A72AEB">
        <w:rPr>
          <w:color w:val="000000" w:themeColor="text1"/>
          <w:spacing w:val="2"/>
          <w:lang w:val="vi-VN"/>
        </w:rPr>
        <w:t xml:space="preserve">. Chủ sử dụng đất và sở hữu tài sản gắn liền </w:t>
      </w:r>
      <w:r w:rsidRPr="004A4C22">
        <w:rPr>
          <w:color w:val="000000" w:themeColor="text1"/>
          <w:spacing w:val="2"/>
          <w:lang w:val="vi-VN"/>
        </w:rPr>
        <w:t>với đất là Bà Nguyễn Thị Mạch.</w:t>
      </w:r>
    </w:p>
    <w:p w14:paraId="4B4760D8" w14:textId="45597541" w:rsidR="00B551CA" w:rsidRPr="004A4C22" w:rsidRDefault="00B551CA" w:rsidP="00AA03CA">
      <w:pPr>
        <w:spacing w:after="120" w:line="288" w:lineRule="auto"/>
        <w:jc w:val="both"/>
        <w:rPr>
          <w:color w:val="000000" w:themeColor="text1"/>
          <w:spacing w:val="2"/>
          <w:lang w:val="vi-VN"/>
        </w:rPr>
      </w:pPr>
      <w:r w:rsidRPr="007F65AD">
        <w:rPr>
          <w:b/>
          <w:bCs/>
          <w:color w:val="000000" w:themeColor="text1"/>
          <w:lang w:val="vi-VN"/>
        </w:rPr>
        <w:t xml:space="preserve">- Tài sản thẩm định số </w:t>
      </w:r>
      <w:r w:rsidR="00E103FE">
        <w:rPr>
          <w:b/>
          <w:bCs/>
          <w:color w:val="000000" w:themeColor="text1"/>
          <w:lang w:val="vi-VN"/>
        </w:rPr>
        <w:t>04</w:t>
      </w:r>
      <w:r w:rsidRPr="007F65AD">
        <w:rPr>
          <w:b/>
          <w:bCs/>
          <w:color w:val="000000" w:themeColor="text1"/>
          <w:lang w:val="vi-VN"/>
        </w:rPr>
        <w:t>:</w:t>
      </w:r>
      <w:r w:rsidRPr="004A4C22">
        <w:rPr>
          <w:color w:val="000000" w:themeColor="text1"/>
          <w:lang w:val="vi-VN"/>
        </w:rPr>
        <w:t xml:space="preserve"> </w:t>
      </w:r>
      <w:r w:rsidR="00A72AEB" w:rsidRPr="004A4C22">
        <w:rPr>
          <w:color w:val="000000" w:themeColor="text1"/>
          <w:spacing w:val="2"/>
          <w:lang w:val="vi-VN"/>
        </w:rPr>
        <w:t xml:space="preserve">Quyền sử dụng đất tại thửa đất số: </w:t>
      </w:r>
      <w:r w:rsidR="00721400" w:rsidRPr="004A4C22">
        <w:rPr>
          <w:color w:val="000000" w:themeColor="text1"/>
          <w:spacing w:val="2"/>
          <w:lang w:val="vi-VN"/>
        </w:rPr>
        <w:t xml:space="preserve">53 </w:t>
      </w:r>
      <w:r w:rsidR="00A72AEB" w:rsidRPr="004A4C22">
        <w:rPr>
          <w:color w:val="000000" w:themeColor="text1"/>
          <w:spacing w:val="2"/>
          <w:lang w:val="vi-VN"/>
        </w:rPr>
        <w:t xml:space="preserve">có địa chỉ: </w:t>
      </w:r>
      <w:r w:rsidR="00AF4D51" w:rsidRPr="004A4C22">
        <w:rPr>
          <w:color w:val="000000" w:themeColor="text1"/>
          <w:spacing w:val="2"/>
          <w:lang w:val="vi-VN"/>
        </w:rPr>
        <w:t>Đồi Chống, T</w:t>
      </w:r>
      <w:r w:rsidR="00A72AEB" w:rsidRPr="004A4C22">
        <w:rPr>
          <w:color w:val="000000" w:themeColor="text1"/>
          <w:spacing w:val="2"/>
          <w:lang w:val="vi-VN"/>
        </w:rPr>
        <w:t xml:space="preserve">hôn Thanh </w:t>
      </w:r>
      <w:proofErr w:type="spellStart"/>
      <w:r w:rsidR="009211AD" w:rsidRPr="004A4C22">
        <w:rPr>
          <w:color w:val="000000" w:themeColor="text1"/>
          <w:spacing w:val="2"/>
          <w:lang w:val="vi-VN"/>
        </w:rPr>
        <w:t>Vỵ</w:t>
      </w:r>
      <w:proofErr w:type="spellEnd"/>
      <w:r w:rsidR="00A72AEB" w:rsidRPr="004A4C22">
        <w:rPr>
          <w:color w:val="000000" w:themeColor="text1"/>
          <w:spacing w:val="2"/>
          <w:lang w:val="vi-VN"/>
        </w:rPr>
        <w:t>, xã Thanh Mỹ, Thị xã Sơn Tây, TP Hà Nội theo Giấy chứng nhận Quyền sử dụng đất</w:t>
      </w:r>
      <w:r w:rsidR="004A4C22" w:rsidRPr="004A4C22">
        <w:rPr>
          <w:color w:val="000000" w:themeColor="text1"/>
          <w:spacing w:val="2"/>
          <w:lang w:val="vi-VN"/>
        </w:rPr>
        <w:t xml:space="preserve"> </w:t>
      </w:r>
      <w:r w:rsidR="00A72AEB" w:rsidRPr="004A4C22">
        <w:rPr>
          <w:color w:val="000000" w:themeColor="text1"/>
          <w:spacing w:val="2"/>
          <w:lang w:val="vi-VN"/>
        </w:rPr>
        <w:t xml:space="preserve">số: </w:t>
      </w:r>
      <w:r w:rsidR="004A4C22" w:rsidRPr="004A4C22">
        <w:rPr>
          <w:color w:val="000000" w:themeColor="text1"/>
          <w:spacing w:val="2"/>
          <w:lang w:val="vi-VN"/>
        </w:rPr>
        <w:t>AP 911145</w:t>
      </w:r>
      <w:r w:rsidR="00A72AEB" w:rsidRPr="004A4C22">
        <w:rPr>
          <w:color w:val="000000" w:themeColor="text1"/>
          <w:spacing w:val="2"/>
          <w:lang w:val="vi-VN"/>
        </w:rPr>
        <w:t xml:space="preserve">, số vào sổ cấp GCN: </w:t>
      </w:r>
      <w:r w:rsidR="004A4C22" w:rsidRPr="004A4C22">
        <w:rPr>
          <w:color w:val="000000" w:themeColor="text1"/>
          <w:spacing w:val="2"/>
          <w:lang w:val="vi-VN"/>
        </w:rPr>
        <w:t>H 00731</w:t>
      </w:r>
      <w:r w:rsidR="00A72AEB" w:rsidRPr="004A4C22">
        <w:rPr>
          <w:color w:val="000000" w:themeColor="text1"/>
          <w:spacing w:val="2"/>
          <w:lang w:val="vi-VN"/>
        </w:rPr>
        <w:t xml:space="preserve"> do UBND Thị xã Sơn Tây cấp ngày </w:t>
      </w:r>
      <w:r w:rsidR="004A4C22" w:rsidRPr="004A4C22">
        <w:rPr>
          <w:color w:val="000000" w:themeColor="text1"/>
          <w:spacing w:val="2"/>
          <w:lang w:val="vi-VN"/>
        </w:rPr>
        <w:t>11/11/2009</w:t>
      </w:r>
      <w:r w:rsidR="00A72AEB" w:rsidRPr="004A4C22">
        <w:rPr>
          <w:color w:val="000000" w:themeColor="text1"/>
          <w:spacing w:val="2"/>
          <w:lang w:val="vi-VN"/>
        </w:rPr>
        <w:t xml:space="preserve">. Chủ sử dụng đất và sở hữu tài sản gắn liền với </w:t>
      </w:r>
      <w:proofErr w:type="spellStart"/>
      <w:r w:rsidR="00A72AEB" w:rsidRPr="004A4C22">
        <w:rPr>
          <w:color w:val="000000" w:themeColor="text1"/>
          <w:spacing w:val="2"/>
          <w:lang w:val="vi-VN"/>
        </w:rPr>
        <w:t>đấ</w:t>
      </w:r>
      <w:proofErr w:type="spellEnd"/>
      <w:r w:rsidR="00717319">
        <w:rPr>
          <w:color w:val="000000" w:themeColor="text1"/>
          <w:spacing w:val="2"/>
          <w:lang w:val="vi-VN"/>
        </w:rPr>
        <w:t xml:space="preserve"> </w:t>
      </w:r>
      <w:r w:rsidR="00A72AEB" w:rsidRPr="004A4C22">
        <w:rPr>
          <w:color w:val="000000" w:themeColor="text1"/>
          <w:spacing w:val="2"/>
          <w:lang w:val="vi-VN"/>
        </w:rPr>
        <w:t>t là Bà Nguyễn Thị Mạch</w:t>
      </w:r>
      <w:r w:rsidRPr="004A4C22">
        <w:rPr>
          <w:color w:val="000000" w:themeColor="text1"/>
          <w:spacing w:val="2"/>
          <w:lang w:val="vi-VN"/>
        </w:rPr>
        <w:t>.</w:t>
      </w:r>
    </w:p>
    <w:p w14:paraId="295EB5E4" w14:textId="4EEA5092" w:rsidR="00B551CA" w:rsidRDefault="00B551CA" w:rsidP="00AA03CA">
      <w:pPr>
        <w:spacing w:after="120" w:line="288" w:lineRule="auto"/>
        <w:jc w:val="both"/>
        <w:rPr>
          <w:color w:val="FF0000"/>
          <w:spacing w:val="2"/>
          <w:lang w:val="vi-VN"/>
        </w:rPr>
      </w:pPr>
      <w:r w:rsidRPr="00CC39B7">
        <w:rPr>
          <w:b/>
          <w:bCs/>
          <w:color w:val="000000" w:themeColor="text1"/>
          <w:lang w:val="vi-VN"/>
        </w:rPr>
        <w:t xml:space="preserve">- Tài sản thẩm định số </w:t>
      </w:r>
      <w:r w:rsidR="00B7613B" w:rsidRPr="00CC39B7">
        <w:rPr>
          <w:b/>
          <w:bCs/>
          <w:color w:val="000000" w:themeColor="text1"/>
          <w:lang w:val="vi-VN"/>
        </w:rPr>
        <w:t>05</w:t>
      </w:r>
      <w:r w:rsidRPr="00CC39B7">
        <w:rPr>
          <w:b/>
          <w:bCs/>
          <w:color w:val="000000" w:themeColor="text1"/>
          <w:lang w:val="vi-VN"/>
        </w:rPr>
        <w:t>:</w:t>
      </w:r>
      <w:r w:rsidRPr="00B04396">
        <w:rPr>
          <w:color w:val="000000" w:themeColor="text1"/>
          <w:lang w:val="vi-VN"/>
        </w:rPr>
        <w:t xml:space="preserve"> </w:t>
      </w:r>
      <w:r w:rsidR="00A72AEB" w:rsidRPr="00B04396">
        <w:rPr>
          <w:color w:val="000000" w:themeColor="text1"/>
          <w:spacing w:val="2"/>
          <w:lang w:val="vi-VN"/>
        </w:rPr>
        <w:t>Quyền sử dụng đất</w:t>
      </w:r>
      <w:r w:rsidR="005F0713" w:rsidRPr="00B04396">
        <w:rPr>
          <w:color w:val="000000" w:themeColor="text1"/>
          <w:spacing w:val="2"/>
          <w:lang w:val="vi-VN"/>
        </w:rPr>
        <w:t xml:space="preserve"> và tài sản gắn liền với đất</w:t>
      </w:r>
      <w:r w:rsidR="00A72AEB" w:rsidRPr="00B04396">
        <w:rPr>
          <w:color w:val="000000" w:themeColor="text1"/>
          <w:spacing w:val="2"/>
          <w:lang w:val="vi-VN"/>
        </w:rPr>
        <w:t xml:space="preserve"> tại thửa đất có địa chỉ: </w:t>
      </w:r>
      <w:r w:rsidR="00DF1F51" w:rsidRPr="00B04396">
        <w:rPr>
          <w:color w:val="000000" w:themeColor="text1"/>
          <w:spacing w:val="2"/>
          <w:lang w:val="vi-VN"/>
        </w:rPr>
        <w:t xml:space="preserve">Nhà số 53, </w:t>
      </w:r>
      <w:proofErr w:type="spellStart"/>
      <w:r w:rsidR="00DF1F51" w:rsidRPr="00B04396">
        <w:rPr>
          <w:color w:val="000000" w:themeColor="text1"/>
          <w:spacing w:val="2"/>
          <w:lang w:val="vi-VN"/>
        </w:rPr>
        <w:t>Block</w:t>
      </w:r>
      <w:proofErr w:type="spellEnd"/>
      <w:r w:rsidR="00DF1F51" w:rsidRPr="00B04396">
        <w:rPr>
          <w:color w:val="000000" w:themeColor="text1"/>
          <w:spacing w:val="2"/>
          <w:lang w:val="vi-VN"/>
        </w:rPr>
        <w:t xml:space="preserve"> 7, Ô H-TT1, Khu nhà ở Hi </w:t>
      </w:r>
      <w:proofErr w:type="spellStart"/>
      <w:r w:rsidR="00DF1F51" w:rsidRPr="00B04396">
        <w:rPr>
          <w:color w:val="000000" w:themeColor="text1"/>
          <w:spacing w:val="2"/>
          <w:lang w:val="vi-VN"/>
        </w:rPr>
        <w:t>Brand</w:t>
      </w:r>
      <w:proofErr w:type="spellEnd"/>
      <w:r w:rsidR="00DF1F51" w:rsidRPr="00B04396">
        <w:rPr>
          <w:color w:val="000000" w:themeColor="text1"/>
          <w:spacing w:val="2"/>
          <w:lang w:val="vi-VN"/>
        </w:rPr>
        <w:t>, Khu đô thị mới Văn Phú, phường Phú La, quận Hà Đông, Thành phố Hà Nội</w:t>
      </w:r>
      <w:r w:rsidR="00A72AEB" w:rsidRPr="00B04396">
        <w:rPr>
          <w:color w:val="000000" w:themeColor="text1"/>
          <w:spacing w:val="2"/>
          <w:lang w:val="vi-VN"/>
        </w:rPr>
        <w:t xml:space="preserve"> theo Giấy chứng nhận Quyền sử dụng đất, quyền sở hữu nhà ở và tài sản khác gắn liền với đất số: </w:t>
      </w:r>
      <w:r w:rsidR="00DF1F51" w:rsidRPr="00B04396">
        <w:rPr>
          <w:color w:val="000000" w:themeColor="text1"/>
          <w:spacing w:val="2"/>
          <w:lang w:val="vi-VN"/>
        </w:rPr>
        <w:t>CR 888358</w:t>
      </w:r>
      <w:r w:rsidR="00A72AEB" w:rsidRPr="00B04396">
        <w:rPr>
          <w:color w:val="000000" w:themeColor="text1"/>
          <w:spacing w:val="2"/>
          <w:lang w:val="vi-VN"/>
        </w:rPr>
        <w:t xml:space="preserve">, số vào sổ cấp GCN: </w:t>
      </w:r>
      <w:r w:rsidR="00DF1F51" w:rsidRPr="00B04396">
        <w:rPr>
          <w:color w:val="000000" w:themeColor="text1"/>
          <w:spacing w:val="2"/>
          <w:lang w:val="vi-VN"/>
        </w:rPr>
        <w:t>CS 49849</w:t>
      </w:r>
      <w:r w:rsidR="00A72AEB" w:rsidRPr="00B04396">
        <w:rPr>
          <w:color w:val="000000" w:themeColor="text1"/>
          <w:spacing w:val="2"/>
          <w:lang w:val="vi-VN"/>
        </w:rPr>
        <w:t xml:space="preserve"> do </w:t>
      </w:r>
      <w:r w:rsidR="00FE0157" w:rsidRPr="00B04396">
        <w:rPr>
          <w:color w:val="000000" w:themeColor="text1"/>
          <w:spacing w:val="2"/>
          <w:lang w:val="vi-VN"/>
        </w:rPr>
        <w:t>Sở Tài nguyên và Môi trường Thành phố Hà Nội</w:t>
      </w:r>
      <w:r w:rsidR="00A72AEB" w:rsidRPr="00B04396">
        <w:rPr>
          <w:color w:val="000000" w:themeColor="text1"/>
          <w:spacing w:val="2"/>
          <w:lang w:val="vi-VN"/>
        </w:rPr>
        <w:t xml:space="preserve"> cấp ngày </w:t>
      </w:r>
      <w:r w:rsidR="00FE0157" w:rsidRPr="00B04396">
        <w:rPr>
          <w:color w:val="000000" w:themeColor="text1"/>
          <w:spacing w:val="2"/>
          <w:lang w:val="vi-VN"/>
        </w:rPr>
        <w:t>22/11/2019</w:t>
      </w:r>
      <w:r w:rsidR="00A72AEB" w:rsidRPr="00B04396">
        <w:rPr>
          <w:color w:val="000000" w:themeColor="text1"/>
          <w:spacing w:val="2"/>
          <w:lang w:val="vi-VN"/>
        </w:rPr>
        <w:t xml:space="preserve">. Chủ sử dụng đất và sở hữu tài sản gắn liền với đất là </w:t>
      </w:r>
      <w:r w:rsidR="00FE0157" w:rsidRPr="00B04396">
        <w:rPr>
          <w:color w:val="000000" w:themeColor="text1"/>
          <w:spacing w:val="2"/>
          <w:lang w:val="vi-VN"/>
        </w:rPr>
        <w:t xml:space="preserve">Ông Phùng Văn Hệ và </w:t>
      </w:r>
      <w:r w:rsidR="00A72AEB" w:rsidRPr="00B04396">
        <w:rPr>
          <w:color w:val="000000" w:themeColor="text1"/>
          <w:spacing w:val="2"/>
          <w:lang w:val="vi-VN"/>
        </w:rPr>
        <w:t>Bà Nguyễn Thị Mạch</w:t>
      </w:r>
      <w:r w:rsidRPr="00B04396">
        <w:rPr>
          <w:color w:val="000000" w:themeColor="text1"/>
          <w:spacing w:val="2"/>
          <w:lang w:val="vi-VN"/>
        </w:rPr>
        <w:t>.</w:t>
      </w:r>
    </w:p>
    <w:p w14:paraId="5635D9FF" w14:textId="3F8B0E57" w:rsidR="00B551CA" w:rsidRPr="000B2D56" w:rsidRDefault="00B551CA" w:rsidP="00AA03CA">
      <w:pPr>
        <w:spacing w:after="120" w:line="288" w:lineRule="auto"/>
        <w:jc w:val="both"/>
        <w:rPr>
          <w:spacing w:val="2"/>
          <w:lang w:val="vi-VN"/>
        </w:rPr>
      </w:pPr>
      <w:r w:rsidRPr="00D4116F">
        <w:rPr>
          <w:b/>
          <w:bCs/>
          <w:lang w:val="vi-VN"/>
        </w:rPr>
        <w:t>- Tài sản thẩm định số</w:t>
      </w:r>
      <w:r w:rsidR="0020320E" w:rsidRPr="00D4116F">
        <w:rPr>
          <w:b/>
          <w:bCs/>
          <w:lang w:val="vi-VN"/>
        </w:rPr>
        <w:t xml:space="preserve"> 06</w:t>
      </w:r>
      <w:r w:rsidRPr="00D4116F">
        <w:rPr>
          <w:b/>
          <w:bCs/>
          <w:lang w:val="vi-VN"/>
        </w:rPr>
        <w:t>:</w:t>
      </w:r>
      <w:r w:rsidRPr="00D4116F">
        <w:rPr>
          <w:lang w:val="vi-VN"/>
        </w:rPr>
        <w:t xml:space="preserve"> </w:t>
      </w:r>
      <w:r w:rsidR="00035673" w:rsidRPr="00D4116F">
        <w:rPr>
          <w:spacing w:val="2"/>
          <w:lang w:val="vi-VN"/>
        </w:rPr>
        <w:t xml:space="preserve">Quyền sử dụng đất và tài sản gắn liền với đất tại thửa đất có địa chỉ: Nhà số </w:t>
      </w:r>
      <w:r w:rsidR="00D4116F" w:rsidRPr="00D4116F">
        <w:rPr>
          <w:spacing w:val="2"/>
          <w:lang w:val="vi-VN"/>
        </w:rPr>
        <w:t>54</w:t>
      </w:r>
      <w:r w:rsidR="00035673" w:rsidRPr="00D4116F">
        <w:rPr>
          <w:spacing w:val="2"/>
          <w:lang w:val="vi-VN"/>
        </w:rPr>
        <w:t xml:space="preserve">, </w:t>
      </w:r>
      <w:proofErr w:type="spellStart"/>
      <w:r w:rsidR="00035673" w:rsidRPr="00D4116F">
        <w:rPr>
          <w:spacing w:val="2"/>
          <w:lang w:val="vi-VN"/>
        </w:rPr>
        <w:t>Block</w:t>
      </w:r>
      <w:proofErr w:type="spellEnd"/>
      <w:r w:rsidR="00035673" w:rsidRPr="00D4116F">
        <w:rPr>
          <w:spacing w:val="2"/>
          <w:lang w:val="vi-VN"/>
        </w:rPr>
        <w:t xml:space="preserve"> 7, Ô H-TT1, Khu nhà ở Hi </w:t>
      </w:r>
      <w:proofErr w:type="spellStart"/>
      <w:r w:rsidR="00035673" w:rsidRPr="00D4116F">
        <w:rPr>
          <w:spacing w:val="2"/>
          <w:lang w:val="vi-VN"/>
        </w:rPr>
        <w:t>Brand</w:t>
      </w:r>
      <w:proofErr w:type="spellEnd"/>
      <w:r w:rsidR="00035673" w:rsidRPr="00D4116F">
        <w:rPr>
          <w:spacing w:val="2"/>
          <w:lang w:val="vi-VN"/>
        </w:rPr>
        <w:t xml:space="preserve">, Khu đô thị mới Văn Phú, phường Phú La, quận Hà Đông, Thành phố Hà Nội theo Giấy chứng nhận Quyền sử dụng đất, quyền sở hữu nhà ở và tài sản khác gắn liền với đất số: CR </w:t>
      </w:r>
      <w:r w:rsidR="00D4116F" w:rsidRPr="00D4116F">
        <w:rPr>
          <w:spacing w:val="2"/>
          <w:lang w:val="vi-VN"/>
        </w:rPr>
        <w:t>888359</w:t>
      </w:r>
      <w:r w:rsidR="00035673" w:rsidRPr="00D4116F">
        <w:rPr>
          <w:spacing w:val="2"/>
          <w:lang w:val="vi-VN"/>
        </w:rPr>
        <w:t xml:space="preserve">, số vào sổ cấp GCN: CS </w:t>
      </w:r>
      <w:r w:rsidR="00D4116F" w:rsidRPr="00D4116F">
        <w:rPr>
          <w:spacing w:val="2"/>
          <w:lang w:val="vi-VN"/>
        </w:rPr>
        <w:t xml:space="preserve">49850 </w:t>
      </w:r>
      <w:r w:rsidR="00035673" w:rsidRPr="00D4116F">
        <w:rPr>
          <w:spacing w:val="2"/>
          <w:lang w:val="vi-VN"/>
        </w:rPr>
        <w:t xml:space="preserve">do Sở Tài nguyên và Môi trường Thành phố Hà Nội cấp ngày 22/11/2019. Chủ sử dụng đất và sở hữu tài sản gắn </w:t>
      </w:r>
      <w:r w:rsidR="00035673" w:rsidRPr="000B2D56">
        <w:rPr>
          <w:spacing w:val="2"/>
          <w:lang w:val="vi-VN"/>
        </w:rPr>
        <w:t>liền với đất là Ông Phùng Văn Hệ và Bà Nguyễn Thị Mạch</w:t>
      </w:r>
    </w:p>
    <w:p w14:paraId="7D67775A" w14:textId="4D78BC99" w:rsidR="009604AF" w:rsidRPr="000B2D56" w:rsidRDefault="009604AF" w:rsidP="00AA03CA">
      <w:pPr>
        <w:spacing w:before="120" w:after="120" w:line="288" w:lineRule="auto"/>
        <w:jc w:val="both"/>
        <w:rPr>
          <w:bCs/>
          <w:lang w:val="vi-VN"/>
        </w:rPr>
      </w:pPr>
      <w:r w:rsidRPr="000B2D56">
        <w:rPr>
          <w:b/>
          <w:bCs/>
          <w:spacing w:val="-8"/>
          <w:lang w:val="vi-VN"/>
        </w:rPr>
        <w:t>4</w:t>
      </w:r>
      <w:r w:rsidRPr="000B2D56">
        <w:rPr>
          <w:b/>
          <w:bCs/>
          <w:lang w:val="vi-VN"/>
        </w:rPr>
        <w:t xml:space="preserve">. Thời điểm thẩm định giá: </w:t>
      </w:r>
      <w:r w:rsidR="00AD7303" w:rsidRPr="000B2D56">
        <w:rPr>
          <w:bCs/>
          <w:lang w:val="vi-VN"/>
        </w:rPr>
        <w:t xml:space="preserve">Tháng </w:t>
      </w:r>
      <w:r w:rsidR="007168B0" w:rsidRPr="000B2D56">
        <w:rPr>
          <w:bCs/>
          <w:lang w:val="vi-VN"/>
        </w:rPr>
        <w:t>05</w:t>
      </w:r>
      <w:r w:rsidR="00AD7303" w:rsidRPr="000B2D56">
        <w:rPr>
          <w:bCs/>
          <w:lang w:val="vi-VN"/>
        </w:rPr>
        <w:t>/</w:t>
      </w:r>
      <w:r w:rsidR="00857CB9" w:rsidRPr="000B2D56">
        <w:rPr>
          <w:bCs/>
          <w:lang w:val="vi-VN"/>
        </w:rPr>
        <w:t>2025</w:t>
      </w:r>
      <w:r w:rsidRPr="000B2D56">
        <w:rPr>
          <w:bCs/>
          <w:lang w:val="vi-VN"/>
        </w:rPr>
        <w:t>.</w:t>
      </w:r>
    </w:p>
    <w:p w14:paraId="2B03D875" w14:textId="118568F9" w:rsidR="00C22835" w:rsidRPr="000B2D56" w:rsidRDefault="009604AF" w:rsidP="00AA03CA">
      <w:pPr>
        <w:tabs>
          <w:tab w:val="left" w:pos="851"/>
        </w:tabs>
        <w:spacing w:before="120" w:after="120" w:line="288" w:lineRule="auto"/>
        <w:rPr>
          <w:bCs/>
          <w:spacing w:val="-4"/>
          <w:lang w:val="vi-VN"/>
        </w:rPr>
      </w:pPr>
      <w:r w:rsidRPr="000B2D56">
        <w:rPr>
          <w:b/>
          <w:bCs/>
          <w:spacing w:val="-4"/>
          <w:lang w:val="vi-VN"/>
        </w:rPr>
        <w:t>5</w:t>
      </w:r>
      <w:r w:rsidRPr="000B2D56">
        <w:rPr>
          <w:b/>
          <w:bCs/>
          <w:spacing w:val="-4"/>
          <w:lang w:val="pt-BR"/>
        </w:rPr>
        <w:t xml:space="preserve">. </w:t>
      </w:r>
      <w:r w:rsidRPr="000B2D56">
        <w:rPr>
          <w:b/>
          <w:bCs/>
          <w:spacing w:val="-4"/>
          <w:lang w:val="vi-VN"/>
        </w:rPr>
        <w:t>Mục đích thẩm định giá:</w:t>
      </w:r>
      <w:bookmarkStart w:id="0" w:name="_Toc150933756"/>
      <w:bookmarkStart w:id="1" w:name="_Toc150933962"/>
      <w:bookmarkStart w:id="2" w:name="_Toc150934860"/>
      <w:r w:rsidRPr="000B2D56">
        <w:rPr>
          <w:bCs/>
          <w:spacing w:val="-4"/>
          <w:lang w:val="vi-VN"/>
        </w:rPr>
        <w:t xml:space="preserve"> Kết quả thẩm định giá để khách hàng tham khảo giá trị tài sản phục vụ công tác vay vốn tại tổ chức tín dụng.</w:t>
      </w:r>
    </w:p>
    <w:p w14:paraId="021D3D73" w14:textId="7CF824C2" w:rsidR="009604AF" w:rsidRPr="000B2D56" w:rsidRDefault="009604AF" w:rsidP="00AA03CA">
      <w:pPr>
        <w:tabs>
          <w:tab w:val="left" w:pos="851"/>
        </w:tabs>
        <w:spacing w:before="120" w:after="120" w:line="288" w:lineRule="auto"/>
        <w:jc w:val="both"/>
        <w:rPr>
          <w:b/>
          <w:lang w:val="vi-VN"/>
        </w:rPr>
      </w:pPr>
      <w:r w:rsidRPr="000B2D56">
        <w:rPr>
          <w:b/>
          <w:lang w:val="vi-VN"/>
        </w:rPr>
        <w:t>6</w:t>
      </w:r>
      <w:r w:rsidRPr="000B2D56">
        <w:rPr>
          <w:b/>
          <w:lang w:val="pt-BR"/>
        </w:rPr>
        <w:t>.</w:t>
      </w:r>
      <w:r w:rsidRPr="000B2D56">
        <w:rPr>
          <w:b/>
          <w:lang w:val="vi-VN"/>
        </w:rPr>
        <w:t xml:space="preserve"> </w:t>
      </w:r>
      <w:r w:rsidRPr="000B2D56">
        <w:rPr>
          <w:b/>
          <w:lang w:val="pt-BR"/>
        </w:rPr>
        <w:t>Cơ sở giá trị của tài sản thẩm định giá:</w:t>
      </w:r>
    </w:p>
    <w:p w14:paraId="31743036" w14:textId="77777777" w:rsidR="003A72B4" w:rsidRPr="000B2D56" w:rsidRDefault="009604AF" w:rsidP="00AA03CA">
      <w:pPr>
        <w:tabs>
          <w:tab w:val="center" w:pos="5030"/>
        </w:tabs>
        <w:autoSpaceDE w:val="0"/>
        <w:autoSpaceDN w:val="0"/>
        <w:adjustRightInd w:val="0"/>
        <w:spacing w:before="120" w:after="120" w:line="288" w:lineRule="auto"/>
        <w:ind w:firstLine="432"/>
        <w:rPr>
          <w:bCs/>
          <w:i/>
          <w:lang w:val="pt-BR"/>
        </w:rPr>
        <w:sectPr w:rsidR="003A72B4" w:rsidRPr="000B2D56" w:rsidSect="00A44CE2">
          <w:headerReference w:type="default" r:id="rId16"/>
          <w:footerReference w:type="default" r:id="rId17"/>
          <w:pgSz w:w="11906" w:h="16838" w:code="9"/>
          <w:pgMar w:top="1134" w:right="851" w:bottom="1134" w:left="1531" w:header="0" w:footer="278" w:gutter="0"/>
          <w:pgNumType w:start="1"/>
          <w:cols w:space="720"/>
          <w:docGrid w:linePitch="360"/>
        </w:sectPr>
      </w:pPr>
      <w:r w:rsidRPr="000B2D56">
        <w:rPr>
          <w:bCs/>
          <w:i/>
          <w:lang w:val="pt-BR"/>
        </w:rPr>
        <w:t>Chi tiết như Báo cáo kèm theo.</w:t>
      </w:r>
    </w:p>
    <w:p w14:paraId="280F6B8F" w14:textId="77777777" w:rsidR="009604AF" w:rsidRPr="000B2D56" w:rsidRDefault="009604AF" w:rsidP="00AA03CA">
      <w:pPr>
        <w:tabs>
          <w:tab w:val="left" w:pos="5202"/>
        </w:tabs>
        <w:autoSpaceDE w:val="0"/>
        <w:autoSpaceDN w:val="0"/>
        <w:adjustRightInd w:val="0"/>
        <w:spacing w:before="120" w:after="120" w:line="288" w:lineRule="auto"/>
        <w:jc w:val="both"/>
        <w:rPr>
          <w:lang w:val="pt-BR"/>
        </w:rPr>
      </w:pPr>
      <w:r w:rsidRPr="000B2D56">
        <w:rPr>
          <w:b/>
          <w:lang w:val="vi-VN"/>
        </w:rPr>
        <w:t>7</w:t>
      </w:r>
      <w:r w:rsidRPr="000B2D56">
        <w:rPr>
          <w:b/>
          <w:lang w:val="pt-BR"/>
        </w:rPr>
        <w:t>. Giả thiết và giả thiết đặc biệt</w:t>
      </w:r>
      <w:r w:rsidRPr="000B2D56">
        <w:rPr>
          <w:b/>
          <w:bCs/>
          <w:lang w:val="pt-BR"/>
        </w:rPr>
        <w:t>:</w:t>
      </w:r>
    </w:p>
    <w:p w14:paraId="729E0584" w14:textId="77777777" w:rsidR="009604AF" w:rsidRPr="000B2D56" w:rsidRDefault="009604AF" w:rsidP="00AA03CA">
      <w:pPr>
        <w:tabs>
          <w:tab w:val="left" w:pos="5202"/>
        </w:tabs>
        <w:autoSpaceDE w:val="0"/>
        <w:autoSpaceDN w:val="0"/>
        <w:adjustRightInd w:val="0"/>
        <w:spacing w:before="120" w:after="120" w:line="288" w:lineRule="auto"/>
        <w:ind w:firstLine="432"/>
        <w:jc w:val="both"/>
        <w:rPr>
          <w:b/>
          <w:bCs/>
          <w:lang w:val="pt-BR"/>
        </w:rPr>
      </w:pPr>
      <w:r w:rsidRPr="000B2D56">
        <w:rPr>
          <w:bCs/>
          <w:i/>
          <w:lang w:val="pt-BR"/>
        </w:rPr>
        <w:t>Chi tiết như Báo cáo kèm theo.</w:t>
      </w:r>
    </w:p>
    <w:p w14:paraId="33469E7A" w14:textId="77777777" w:rsidR="009604AF" w:rsidRPr="000B2D56" w:rsidRDefault="009604AF" w:rsidP="00AA03CA">
      <w:pPr>
        <w:tabs>
          <w:tab w:val="left" w:pos="2430"/>
          <w:tab w:val="left" w:pos="5130"/>
        </w:tabs>
        <w:spacing w:before="120" w:after="120" w:line="288" w:lineRule="auto"/>
        <w:jc w:val="both"/>
        <w:rPr>
          <w:b/>
          <w:bCs/>
          <w:lang w:val="pt-BR"/>
        </w:rPr>
      </w:pPr>
      <w:r w:rsidRPr="000B2D56">
        <w:rPr>
          <w:b/>
          <w:lang w:val="pt-BR"/>
        </w:rPr>
        <w:t xml:space="preserve">8. </w:t>
      </w:r>
      <w:r w:rsidRPr="000B2D56">
        <w:rPr>
          <w:b/>
          <w:lang w:val="vi-VN"/>
        </w:rPr>
        <w:t xml:space="preserve">Cách tiếp cận và </w:t>
      </w:r>
      <w:r w:rsidRPr="000B2D56">
        <w:rPr>
          <w:b/>
          <w:lang w:val="pt-BR"/>
        </w:rPr>
        <w:t>p</w:t>
      </w:r>
      <w:r w:rsidRPr="000B2D56">
        <w:rPr>
          <w:b/>
          <w:bCs/>
          <w:lang w:val="vi-VN"/>
        </w:rPr>
        <w:t xml:space="preserve">hương pháp </w:t>
      </w:r>
      <w:r w:rsidRPr="000B2D56">
        <w:rPr>
          <w:b/>
          <w:bCs/>
          <w:lang w:val="pt-BR"/>
        </w:rPr>
        <w:t>t</w:t>
      </w:r>
      <w:r w:rsidRPr="000B2D56">
        <w:rPr>
          <w:b/>
          <w:bCs/>
          <w:lang w:val="vi-VN"/>
        </w:rPr>
        <w:t>hẩm định giá</w:t>
      </w:r>
      <w:r w:rsidRPr="000B2D56">
        <w:rPr>
          <w:b/>
          <w:bCs/>
          <w:lang w:val="pt-BR"/>
        </w:rPr>
        <w:t>:</w:t>
      </w:r>
    </w:p>
    <w:p w14:paraId="373A7C2C" w14:textId="77777777" w:rsidR="009604AF" w:rsidRPr="000B2D56" w:rsidRDefault="009604AF" w:rsidP="00AA03CA">
      <w:pPr>
        <w:tabs>
          <w:tab w:val="left" w:pos="5202"/>
        </w:tabs>
        <w:autoSpaceDE w:val="0"/>
        <w:autoSpaceDN w:val="0"/>
        <w:adjustRightInd w:val="0"/>
        <w:spacing w:before="120" w:after="120" w:line="288" w:lineRule="auto"/>
        <w:ind w:firstLine="432"/>
        <w:jc w:val="both"/>
        <w:rPr>
          <w:bCs/>
          <w:i/>
          <w:lang w:val="pt-BR"/>
        </w:rPr>
      </w:pPr>
      <w:r w:rsidRPr="000B2D56">
        <w:rPr>
          <w:bCs/>
          <w:i/>
          <w:lang w:val="pt-BR"/>
        </w:rPr>
        <w:t>Chi tiết như Báo cáo kèm theo.</w:t>
      </w:r>
      <w:bookmarkEnd w:id="0"/>
      <w:bookmarkEnd w:id="1"/>
      <w:bookmarkEnd w:id="2"/>
    </w:p>
    <w:p w14:paraId="4BAF9FD2" w14:textId="77777777" w:rsidR="008B7326" w:rsidRPr="000B2D56" w:rsidRDefault="008B7326" w:rsidP="00AA03CA">
      <w:pPr>
        <w:tabs>
          <w:tab w:val="left" w:pos="2430"/>
          <w:tab w:val="left" w:pos="5130"/>
        </w:tabs>
        <w:spacing w:before="120" w:after="120" w:line="288" w:lineRule="auto"/>
        <w:jc w:val="both"/>
        <w:rPr>
          <w:b/>
          <w:bCs/>
          <w:lang w:val="vi-VN"/>
        </w:rPr>
      </w:pPr>
      <w:r w:rsidRPr="000B2D56">
        <w:rPr>
          <w:b/>
          <w:bCs/>
          <w:lang w:val="pt-BR"/>
        </w:rPr>
        <w:t>9</w:t>
      </w:r>
      <w:r w:rsidRPr="000B2D56">
        <w:rPr>
          <w:b/>
          <w:bCs/>
          <w:lang w:val="vi-VN"/>
        </w:rPr>
        <w:t>. Giá trị tài sản thẩm định giá:</w:t>
      </w:r>
    </w:p>
    <w:p w14:paraId="3D5D7CB5" w14:textId="01EC8DC6" w:rsidR="009F7519" w:rsidRDefault="008B7326" w:rsidP="00AA03CA">
      <w:pPr>
        <w:spacing w:before="120" w:after="120" w:line="288" w:lineRule="auto"/>
        <w:jc w:val="both"/>
        <w:rPr>
          <w:lang w:val="vi-VN"/>
        </w:rPr>
      </w:pPr>
      <w:r w:rsidRPr="000B2D56">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w:t>
      </w:r>
      <w:r w:rsidRPr="000B2D56">
        <w:rPr>
          <w:lang w:val="de-DE"/>
        </w:rPr>
        <w:t xml:space="preserve">tài sản chưa bao gồm các loại thuế, phí và lệ phí liên quan đến việc chuyển nhượng tài sản của </w:t>
      </w:r>
      <w:r w:rsidRPr="000B2D56">
        <w:rPr>
          <w:lang w:val="vi-VN"/>
        </w:rPr>
        <w:t xml:space="preserve">Quý khách hàng tại thời điểm </w:t>
      </w:r>
      <w:r w:rsidR="00AD7303" w:rsidRPr="000B2D56">
        <w:rPr>
          <w:lang w:val="vi-VN"/>
        </w:rPr>
        <w:t xml:space="preserve">Tháng </w:t>
      </w:r>
      <w:r w:rsidR="007168B0" w:rsidRPr="000B2D56">
        <w:rPr>
          <w:lang w:val="vi-VN"/>
        </w:rPr>
        <w:t>05</w:t>
      </w:r>
      <w:r w:rsidR="00AD7303" w:rsidRPr="000B2D56">
        <w:rPr>
          <w:lang w:val="vi-VN"/>
        </w:rPr>
        <w:t>/</w:t>
      </w:r>
      <w:r w:rsidR="003A43FB" w:rsidRPr="000B2D56">
        <w:rPr>
          <w:lang w:val="vi-VN"/>
        </w:rPr>
        <w:t>2025</w:t>
      </w:r>
      <w:r w:rsidRPr="000B2D56">
        <w:rPr>
          <w:lang w:val="vi-VN"/>
        </w:rPr>
        <w:t xml:space="preserve"> được ước tính như sau:</w:t>
      </w:r>
    </w:p>
    <w:tbl>
      <w:tblPr>
        <w:tblW w:w="9811" w:type="dxa"/>
        <w:tblLook w:val="04A0" w:firstRow="1" w:lastRow="0" w:firstColumn="1" w:lastColumn="0" w:noHBand="0" w:noVBand="1"/>
      </w:tblPr>
      <w:tblGrid>
        <w:gridCol w:w="540"/>
        <w:gridCol w:w="2785"/>
        <w:gridCol w:w="1350"/>
        <w:gridCol w:w="1890"/>
        <w:gridCol w:w="1260"/>
        <w:gridCol w:w="1986"/>
      </w:tblGrid>
      <w:tr w:rsidR="00A161C0" w14:paraId="5F8C8A20" w14:textId="77777777" w:rsidTr="00A161C0">
        <w:trPr>
          <w:trHeight w:val="624"/>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F9CA84" w14:textId="77777777" w:rsidR="00A161C0" w:rsidRDefault="00A161C0">
            <w:pPr>
              <w:jc w:val="center"/>
              <w:rPr>
                <w:b/>
                <w:bCs/>
              </w:rPr>
            </w:pPr>
            <w:r>
              <w:rPr>
                <w:b/>
                <w:bCs/>
              </w:rPr>
              <w:t>TT</w:t>
            </w:r>
          </w:p>
        </w:tc>
        <w:tc>
          <w:tcPr>
            <w:tcW w:w="2785" w:type="dxa"/>
            <w:tcBorders>
              <w:top w:val="single" w:sz="4" w:space="0" w:color="auto"/>
              <w:left w:val="nil"/>
              <w:bottom w:val="single" w:sz="4" w:space="0" w:color="auto"/>
              <w:right w:val="single" w:sz="4" w:space="0" w:color="auto"/>
            </w:tcBorders>
            <w:shd w:val="clear" w:color="000000" w:fill="FFFFFF"/>
            <w:vAlign w:val="center"/>
            <w:hideMark/>
          </w:tcPr>
          <w:p w14:paraId="21DB2AD5" w14:textId="77777777" w:rsidR="00A161C0" w:rsidRDefault="00A161C0">
            <w:pPr>
              <w:jc w:val="center"/>
              <w:rPr>
                <w:b/>
                <w:bCs/>
              </w:rPr>
            </w:pPr>
            <w:r>
              <w:rPr>
                <w:b/>
                <w:bCs/>
              </w:rPr>
              <w:t xml:space="preserve">Tài </w:t>
            </w:r>
            <w:proofErr w:type="spellStart"/>
            <w:r>
              <w:rPr>
                <w:b/>
                <w:bCs/>
              </w:rPr>
              <w:t>sản</w:t>
            </w:r>
            <w:proofErr w:type="spellEnd"/>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7006F109" w14:textId="77777777" w:rsidR="00A161C0" w:rsidRDefault="00A161C0">
            <w:pPr>
              <w:jc w:val="center"/>
              <w:rPr>
                <w:b/>
                <w:bCs/>
              </w:rPr>
            </w:pPr>
            <w:proofErr w:type="spellStart"/>
            <w:r>
              <w:rPr>
                <w:b/>
                <w:bCs/>
              </w:rPr>
              <w:t>Diện</w:t>
            </w:r>
            <w:proofErr w:type="spellEnd"/>
            <w:r>
              <w:rPr>
                <w:b/>
                <w:bCs/>
              </w:rPr>
              <w:t xml:space="preserve"> </w:t>
            </w:r>
            <w:proofErr w:type="spellStart"/>
            <w:r>
              <w:rPr>
                <w:b/>
                <w:bCs/>
              </w:rPr>
              <w:t>tích</w:t>
            </w:r>
            <w:proofErr w:type="spellEnd"/>
            <w:r>
              <w:rPr>
                <w:b/>
                <w:bCs/>
              </w:rPr>
              <w:t xml:space="preserve"> (m²)</w:t>
            </w:r>
          </w:p>
        </w:tc>
        <w:tc>
          <w:tcPr>
            <w:tcW w:w="1890" w:type="dxa"/>
            <w:tcBorders>
              <w:top w:val="single" w:sz="4" w:space="0" w:color="auto"/>
              <w:left w:val="nil"/>
              <w:bottom w:val="single" w:sz="4" w:space="0" w:color="auto"/>
              <w:right w:val="single" w:sz="4" w:space="0" w:color="auto"/>
            </w:tcBorders>
            <w:shd w:val="clear" w:color="000000" w:fill="FFFFFF"/>
            <w:vAlign w:val="center"/>
            <w:hideMark/>
          </w:tcPr>
          <w:p w14:paraId="5559E74C" w14:textId="77777777" w:rsidR="00A161C0" w:rsidRDefault="00A161C0">
            <w:pPr>
              <w:jc w:val="center"/>
              <w:rPr>
                <w:b/>
                <w:bCs/>
              </w:rPr>
            </w:pPr>
            <w:proofErr w:type="spellStart"/>
            <w:r>
              <w:rPr>
                <w:b/>
                <w:bCs/>
              </w:rPr>
              <w:t>Đơn</w:t>
            </w:r>
            <w:proofErr w:type="spellEnd"/>
            <w:r>
              <w:rPr>
                <w:b/>
                <w:bCs/>
              </w:rPr>
              <w:t xml:space="preserve"> </w:t>
            </w:r>
            <w:proofErr w:type="spellStart"/>
            <w:r>
              <w:rPr>
                <w:b/>
                <w:bCs/>
              </w:rPr>
              <w:t>giá</w:t>
            </w:r>
            <w:proofErr w:type="spellEnd"/>
            <w:r>
              <w:rPr>
                <w:b/>
                <w:bCs/>
              </w:rPr>
              <w:t xml:space="preserve"> (</w:t>
            </w:r>
            <w:proofErr w:type="spellStart"/>
            <w:r>
              <w:rPr>
                <w:b/>
                <w:bCs/>
              </w:rPr>
              <w:t>đồng</w:t>
            </w:r>
            <w:proofErr w:type="spellEnd"/>
            <w:r>
              <w:rPr>
                <w:b/>
                <w:bCs/>
              </w:rPr>
              <w:t>/m²)</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14:paraId="750B205A" w14:textId="77777777" w:rsidR="00A161C0" w:rsidRDefault="00A161C0">
            <w:pPr>
              <w:jc w:val="center"/>
              <w:rPr>
                <w:b/>
                <w:bCs/>
              </w:rPr>
            </w:pPr>
            <w:r>
              <w:rPr>
                <w:b/>
                <w:bCs/>
              </w:rPr>
              <w:t xml:space="preserve">CLCL </w:t>
            </w:r>
            <w:r>
              <w:rPr>
                <w:b/>
                <w:bCs/>
              </w:rPr>
              <w:br/>
              <w:t>(%)</w:t>
            </w:r>
          </w:p>
        </w:tc>
        <w:tc>
          <w:tcPr>
            <w:tcW w:w="1986" w:type="dxa"/>
            <w:tcBorders>
              <w:top w:val="single" w:sz="4" w:space="0" w:color="auto"/>
              <w:left w:val="nil"/>
              <w:bottom w:val="single" w:sz="4" w:space="0" w:color="auto"/>
              <w:right w:val="single" w:sz="4" w:space="0" w:color="auto"/>
            </w:tcBorders>
            <w:shd w:val="clear" w:color="000000" w:fill="FFFFFF"/>
            <w:vAlign w:val="center"/>
            <w:hideMark/>
          </w:tcPr>
          <w:p w14:paraId="46E5236B" w14:textId="77777777" w:rsidR="00A161C0" w:rsidRDefault="00A161C0">
            <w:pPr>
              <w:jc w:val="center"/>
              <w:rPr>
                <w:b/>
                <w:bCs/>
              </w:rPr>
            </w:pPr>
            <w:r>
              <w:rPr>
                <w:b/>
                <w:bCs/>
              </w:rPr>
              <w:t xml:space="preserve">Thành </w:t>
            </w:r>
            <w:proofErr w:type="spellStart"/>
            <w:r>
              <w:rPr>
                <w:b/>
                <w:bCs/>
              </w:rPr>
              <w:t>tiền</w:t>
            </w:r>
            <w:proofErr w:type="spellEnd"/>
            <w:r>
              <w:rPr>
                <w:b/>
                <w:bCs/>
              </w:rPr>
              <w:t xml:space="preserve"> (</w:t>
            </w:r>
            <w:proofErr w:type="spellStart"/>
            <w:r>
              <w:rPr>
                <w:b/>
                <w:bCs/>
              </w:rPr>
              <w:t>đồng</w:t>
            </w:r>
            <w:proofErr w:type="spellEnd"/>
            <w:r>
              <w:rPr>
                <w:b/>
                <w:bCs/>
              </w:rPr>
              <w:t>)</w:t>
            </w:r>
          </w:p>
        </w:tc>
      </w:tr>
      <w:tr w:rsidR="00A161C0" w14:paraId="73070988" w14:textId="77777777" w:rsidTr="00A161C0">
        <w:trPr>
          <w:trHeight w:val="204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D9BC7B1" w14:textId="77777777" w:rsidR="00A161C0" w:rsidRDefault="00A161C0">
            <w:pPr>
              <w:jc w:val="center"/>
              <w:rPr>
                <w:b/>
                <w:bCs/>
              </w:rPr>
            </w:pPr>
            <w:r>
              <w:rPr>
                <w:b/>
                <w:bCs/>
              </w:rPr>
              <w:t>1</w:t>
            </w:r>
          </w:p>
        </w:tc>
        <w:tc>
          <w:tcPr>
            <w:tcW w:w="7285" w:type="dxa"/>
            <w:gridSpan w:val="4"/>
            <w:tcBorders>
              <w:top w:val="single" w:sz="4" w:space="0" w:color="auto"/>
              <w:left w:val="nil"/>
              <w:bottom w:val="single" w:sz="4" w:space="0" w:color="auto"/>
              <w:right w:val="single" w:sz="4" w:space="0" w:color="auto"/>
            </w:tcBorders>
            <w:shd w:val="clear" w:color="000000" w:fill="FFFFFF"/>
            <w:vAlign w:val="center"/>
            <w:hideMark/>
          </w:tcPr>
          <w:p w14:paraId="4C489184" w14:textId="77777777" w:rsidR="00A161C0" w:rsidRDefault="00A161C0">
            <w:pPr>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1171, 1172, 1173, 1174, </w:t>
            </w:r>
            <w:proofErr w:type="spellStart"/>
            <w:r>
              <w:rPr>
                <w:b/>
                <w:bCs/>
              </w:rPr>
              <w:t>tờ</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số</w:t>
            </w:r>
            <w:proofErr w:type="spellEnd"/>
            <w:r>
              <w:rPr>
                <w:b/>
                <w:bCs/>
              </w:rPr>
              <w:t xml:space="preserve">: 32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Thôn</w:t>
            </w:r>
            <w:proofErr w:type="spellEnd"/>
            <w:r>
              <w:rPr>
                <w:b/>
                <w:bCs/>
              </w:rPr>
              <w:t xml:space="preserve"> Thanh </w:t>
            </w:r>
            <w:proofErr w:type="spellStart"/>
            <w:r>
              <w:rPr>
                <w:b/>
                <w:bCs/>
              </w:rPr>
              <w:t>Vỵ</w:t>
            </w:r>
            <w:proofErr w:type="spellEnd"/>
            <w:r>
              <w:rPr>
                <w:b/>
                <w:bCs/>
              </w:rPr>
              <w:t xml:space="preserve">, </w:t>
            </w:r>
            <w:proofErr w:type="spellStart"/>
            <w:r>
              <w:rPr>
                <w:b/>
                <w:bCs/>
              </w:rPr>
              <w:t>xã</w:t>
            </w:r>
            <w:proofErr w:type="spellEnd"/>
            <w:r>
              <w:rPr>
                <w:b/>
                <w:bCs/>
              </w:rPr>
              <w:t xml:space="preserve"> Thanh </w:t>
            </w:r>
            <w:proofErr w:type="spellStart"/>
            <w:r>
              <w:rPr>
                <w:b/>
                <w:bCs/>
              </w:rPr>
              <w:t>Mỹ</w:t>
            </w:r>
            <w:proofErr w:type="spellEnd"/>
            <w:r>
              <w:rPr>
                <w:b/>
                <w:bCs/>
              </w:rPr>
              <w:t xml:space="preserve">, Thị </w:t>
            </w:r>
            <w:proofErr w:type="spellStart"/>
            <w:r>
              <w:rPr>
                <w:b/>
                <w:bCs/>
              </w:rPr>
              <w:t>xã</w:t>
            </w:r>
            <w:proofErr w:type="spellEnd"/>
            <w:r>
              <w:rPr>
                <w:b/>
                <w:bCs/>
              </w:rPr>
              <w:t xml:space="preserve"> Sơn Tây, </w:t>
            </w:r>
            <w:proofErr w:type="spellStart"/>
            <w:r>
              <w:rPr>
                <w:b/>
                <w:bCs/>
              </w:rPr>
              <w:t>tỉnh</w:t>
            </w:r>
            <w:proofErr w:type="spellEnd"/>
            <w:r>
              <w:rPr>
                <w:b/>
                <w:bCs/>
              </w:rPr>
              <w:t xml:space="preserve"> Hà Tây (nay </w:t>
            </w:r>
            <w:proofErr w:type="spellStart"/>
            <w:r>
              <w:rPr>
                <w:b/>
                <w:bCs/>
              </w:rPr>
              <w:t>là</w:t>
            </w:r>
            <w:proofErr w:type="spellEnd"/>
            <w:r>
              <w:rPr>
                <w:b/>
                <w:bCs/>
              </w:rPr>
              <w:t xml:space="preserve"> Thành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AI 882233,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H 01754 do UBND Thị </w:t>
            </w:r>
            <w:proofErr w:type="spellStart"/>
            <w:r>
              <w:rPr>
                <w:b/>
                <w:bCs/>
              </w:rPr>
              <w:t>xã</w:t>
            </w:r>
            <w:proofErr w:type="spellEnd"/>
            <w:r>
              <w:rPr>
                <w:b/>
                <w:bCs/>
              </w:rPr>
              <w:t xml:space="preserve"> Sơn Tây </w:t>
            </w:r>
            <w:proofErr w:type="spellStart"/>
            <w:r>
              <w:rPr>
                <w:b/>
                <w:bCs/>
              </w:rPr>
              <w:t>cấp</w:t>
            </w:r>
            <w:proofErr w:type="spellEnd"/>
            <w:r>
              <w:rPr>
                <w:b/>
                <w:bCs/>
              </w:rPr>
              <w:t xml:space="preserve"> </w:t>
            </w:r>
            <w:proofErr w:type="spellStart"/>
            <w:r>
              <w:rPr>
                <w:b/>
                <w:bCs/>
              </w:rPr>
              <w:t>ngày</w:t>
            </w:r>
            <w:proofErr w:type="spellEnd"/>
            <w:r>
              <w:rPr>
                <w:b/>
                <w:bCs/>
              </w:rPr>
              <w:t xml:space="preserve"> 21/8/2007.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Ông</w:t>
            </w:r>
            <w:proofErr w:type="spellEnd"/>
            <w:r>
              <w:rPr>
                <w:b/>
                <w:bCs/>
              </w:rPr>
              <w:t xml:space="preserve"> Phùng Văn </w:t>
            </w:r>
            <w:proofErr w:type="spellStart"/>
            <w:r>
              <w:rPr>
                <w:b/>
                <w:bCs/>
              </w:rPr>
              <w:t>Hệ</w:t>
            </w:r>
            <w:proofErr w:type="spellEnd"/>
            <w:r>
              <w:rPr>
                <w:b/>
                <w:bCs/>
              </w:rPr>
              <w:t xml:space="preserve"> </w:t>
            </w:r>
            <w:proofErr w:type="spellStart"/>
            <w:r>
              <w:rPr>
                <w:b/>
                <w:bCs/>
              </w:rPr>
              <w:t>và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170341FB" w14:textId="77777777" w:rsidR="00A161C0" w:rsidRDefault="00A161C0">
            <w:pPr>
              <w:jc w:val="right"/>
              <w:rPr>
                <w:b/>
                <w:bCs/>
              </w:rPr>
            </w:pPr>
            <w:r>
              <w:rPr>
                <w:b/>
                <w:bCs/>
              </w:rPr>
              <w:t>25.993.500.000</w:t>
            </w:r>
          </w:p>
        </w:tc>
      </w:tr>
      <w:tr w:rsidR="00A161C0" w14:paraId="7C8D77D8" w14:textId="77777777" w:rsidTr="00A161C0">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0058DF4" w14:textId="77777777" w:rsidR="00A161C0" w:rsidRDefault="00A161C0">
            <w:pPr>
              <w:jc w:val="center"/>
              <w:rPr>
                <w:b/>
                <w:bCs/>
              </w:rPr>
            </w:pPr>
            <w:r>
              <w:rPr>
                <w:b/>
                <w:bCs/>
              </w:rPr>
              <w:t>-</w:t>
            </w:r>
          </w:p>
        </w:tc>
        <w:tc>
          <w:tcPr>
            <w:tcW w:w="2785" w:type="dxa"/>
            <w:tcBorders>
              <w:top w:val="nil"/>
              <w:left w:val="nil"/>
              <w:bottom w:val="single" w:sz="4" w:space="0" w:color="auto"/>
              <w:right w:val="single" w:sz="4" w:space="0" w:color="auto"/>
            </w:tcBorders>
            <w:shd w:val="clear" w:color="000000" w:fill="FFFFFF"/>
            <w:vAlign w:val="center"/>
            <w:hideMark/>
          </w:tcPr>
          <w:p w14:paraId="2023CB0B" w14:textId="77777777" w:rsidR="00A161C0" w:rsidRDefault="00A161C0">
            <w:proofErr w:type="spellStart"/>
            <w:r>
              <w:t>Đất</w:t>
            </w:r>
            <w:proofErr w:type="spellEnd"/>
            <w:r>
              <w:t xml:space="preserve"> ở </w:t>
            </w:r>
            <w:proofErr w:type="spellStart"/>
            <w:r>
              <w:t>tại</w:t>
            </w:r>
            <w:proofErr w:type="spellEnd"/>
            <w:r>
              <w:t xml:space="preserve"> </w:t>
            </w:r>
            <w:proofErr w:type="spellStart"/>
            <w:r>
              <w:t>nông</w:t>
            </w:r>
            <w:proofErr w:type="spellEnd"/>
            <w:r>
              <w:t xml:space="preserve"> </w:t>
            </w:r>
            <w:proofErr w:type="spellStart"/>
            <w:r>
              <w:t>thôn</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18313326" w14:textId="77777777" w:rsidR="00A161C0" w:rsidRDefault="00A161C0">
            <w:pPr>
              <w:jc w:val="center"/>
              <w:rPr>
                <w:color w:val="000000"/>
              </w:rPr>
            </w:pPr>
            <w:r>
              <w:rPr>
                <w:color w:val="000000"/>
              </w:rPr>
              <w:t>666,5</w:t>
            </w:r>
          </w:p>
        </w:tc>
        <w:tc>
          <w:tcPr>
            <w:tcW w:w="1890" w:type="dxa"/>
            <w:tcBorders>
              <w:top w:val="nil"/>
              <w:left w:val="nil"/>
              <w:bottom w:val="single" w:sz="4" w:space="0" w:color="auto"/>
              <w:right w:val="single" w:sz="4" w:space="0" w:color="auto"/>
            </w:tcBorders>
            <w:shd w:val="clear" w:color="000000" w:fill="FFFFFF"/>
            <w:vAlign w:val="center"/>
            <w:hideMark/>
          </w:tcPr>
          <w:p w14:paraId="3283FD97" w14:textId="77777777" w:rsidR="00A161C0" w:rsidRDefault="00A161C0">
            <w:pPr>
              <w:jc w:val="center"/>
            </w:pPr>
            <w:r>
              <w:t>39.000.000</w:t>
            </w:r>
          </w:p>
        </w:tc>
        <w:tc>
          <w:tcPr>
            <w:tcW w:w="1260" w:type="dxa"/>
            <w:tcBorders>
              <w:top w:val="nil"/>
              <w:left w:val="nil"/>
              <w:bottom w:val="single" w:sz="4" w:space="0" w:color="auto"/>
              <w:right w:val="single" w:sz="4" w:space="0" w:color="auto"/>
            </w:tcBorders>
            <w:shd w:val="clear" w:color="000000" w:fill="FFFFFF"/>
            <w:vAlign w:val="center"/>
            <w:hideMark/>
          </w:tcPr>
          <w:p w14:paraId="0CA459F5" w14:textId="77777777" w:rsidR="00A161C0" w:rsidRDefault="00A161C0">
            <w:pPr>
              <w:jc w:val="center"/>
            </w:pPr>
            <w:r>
              <w:t>-</w:t>
            </w:r>
          </w:p>
        </w:tc>
        <w:tc>
          <w:tcPr>
            <w:tcW w:w="1986" w:type="dxa"/>
            <w:tcBorders>
              <w:top w:val="nil"/>
              <w:left w:val="nil"/>
              <w:bottom w:val="single" w:sz="4" w:space="0" w:color="auto"/>
              <w:right w:val="single" w:sz="4" w:space="0" w:color="auto"/>
            </w:tcBorders>
            <w:shd w:val="clear" w:color="000000" w:fill="FFFFFF"/>
            <w:vAlign w:val="center"/>
            <w:hideMark/>
          </w:tcPr>
          <w:p w14:paraId="181BC627" w14:textId="77777777" w:rsidR="00A161C0" w:rsidRDefault="00A161C0">
            <w:pPr>
              <w:jc w:val="right"/>
            </w:pPr>
            <w:r>
              <w:t>25.993.500.000</w:t>
            </w:r>
          </w:p>
        </w:tc>
      </w:tr>
      <w:tr w:rsidR="00A161C0" w14:paraId="785EA454" w14:textId="77777777" w:rsidTr="00A161C0">
        <w:trPr>
          <w:trHeight w:val="156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A3B83B7" w14:textId="77777777" w:rsidR="00A161C0" w:rsidRDefault="00A161C0">
            <w:pPr>
              <w:jc w:val="center"/>
              <w:rPr>
                <w:b/>
                <w:bCs/>
              </w:rPr>
            </w:pPr>
            <w:r>
              <w:rPr>
                <w:b/>
                <w:bCs/>
              </w:rPr>
              <w:t>2</w:t>
            </w:r>
          </w:p>
        </w:tc>
        <w:tc>
          <w:tcPr>
            <w:tcW w:w="7285" w:type="dxa"/>
            <w:gridSpan w:val="4"/>
            <w:tcBorders>
              <w:top w:val="single" w:sz="4" w:space="0" w:color="auto"/>
              <w:left w:val="nil"/>
              <w:bottom w:val="single" w:sz="4" w:space="0" w:color="auto"/>
              <w:right w:val="single" w:sz="4" w:space="0" w:color="auto"/>
            </w:tcBorders>
            <w:shd w:val="clear" w:color="000000" w:fill="FFFFFF"/>
            <w:vAlign w:val="center"/>
            <w:hideMark/>
          </w:tcPr>
          <w:p w14:paraId="3838F333" w14:textId="77777777" w:rsidR="00A161C0" w:rsidRDefault="00A161C0">
            <w:pPr>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26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Khu </w:t>
            </w:r>
            <w:proofErr w:type="spellStart"/>
            <w:r>
              <w:rPr>
                <w:b/>
                <w:bCs/>
              </w:rPr>
              <w:t>Đồi</w:t>
            </w:r>
            <w:proofErr w:type="spellEnd"/>
            <w:r>
              <w:rPr>
                <w:b/>
                <w:bCs/>
              </w:rPr>
              <w:t xml:space="preserve"> </w:t>
            </w:r>
            <w:proofErr w:type="spellStart"/>
            <w:r>
              <w:rPr>
                <w:b/>
                <w:bCs/>
              </w:rPr>
              <w:t>Chống</w:t>
            </w:r>
            <w:proofErr w:type="spellEnd"/>
            <w:r>
              <w:rPr>
                <w:b/>
                <w:bCs/>
              </w:rPr>
              <w:t xml:space="preserve">, </w:t>
            </w:r>
            <w:proofErr w:type="spellStart"/>
            <w:r>
              <w:rPr>
                <w:b/>
                <w:bCs/>
              </w:rPr>
              <w:t>Thôn</w:t>
            </w:r>
            <w:proofErr w:type="spellEnd"/>
            <w:r>
              <w:rPr>
                <w:b/>
                <w:bCs/>
              </w:rPr>
              <w:t xml:space="preserve"> Thanh </w:t>
            </w:r>
            <w:proofErr w:type="spellStart"/>
            <w:r>
              <w:rPr>
                <w:b/>
                <w:bCs/>
              </w:rPr>
              <w:t>Vỵ</w:t>
            </w:r>
            <w:proofErr w:type="spellEnd"/>
            <w:r>
              <w:rPr>
                <w:b/>
                <w:bCs/>
              </w:rPr>
              <w:t xml:space="preserve">, </w:t>
            </w:r>
            <w:proofErr w:type="spellStart"/>
            <w:r>
              <w:rPr>
                <w:b/>
                <w:bCs/>
              </w:rPr>
              <w:t>xã</w:t>
            </w:r>
            <w:proofErr w:type="spellEnd"/>
            <w:r>
              <w:rPr>
                <w:b/>
                <w:bCs/>
              </w:rPr>
              <w:t xml:space="preserve"> Thanh </w:t>
            </w:r>
            <w:proofErr w:type="spellStart"/>
            <w:r>
              <w:rPr>
                <w:b/>
                <w:bCs/>
              </w:rPr>
              <w:t>Mỹ</w:t>
            </w:r>
            <w:proofErr w:type="spellEnd"/>
            <w:r>
              <w:rPr>
                <w:b/>
                <w:bCs/>
              </w:rPr>
              <w:t xml:space="preserve">, Thị </w:t>
            </w:r>
            <w:proofErr w:type="spellStart"/>
            <w:r>
              <w:rPr>
                <w:b/>
                <w:bCs/>
              </w:rPr>
              <w:t>xã</w:t>
            </w:r>
            <w:proofErr w:type="spellEnd"/>
            <w:r>
              <w:rPr>
                <w:b/>
                <w:bCs/>
              </w:rPr>
              <w:t xml:space="preserve"> Sơn Tây, TP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BĐ 742263,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CH 00308 do UBND Thị </w:t>
            </w:r>
            <w:proofErr w:type="spellStart"/>
            <w:r>
              <w:rPr>
                <w:b/>
                <w:bCs/>
              </w:rPr>
              <w:t>xã</w:t>
            </w:r>
            <w:proofErr w:type="spellEnd"/>
            <w:r>
              <w:rPr>
                <w:b/>
                <w:bCs/>
              </w:rPr>
              <w:t xml:space="preserve"> Sơn Tây </w:t>
            </w:r>
            <w:proofErr w:type="spellStart"/>
            <w:r>
              <w:rPr>
                <w:b/>
                <w:bCs/>
              </w:rPr>
              <w:t>cấp</w:t>
            </w:r>
            <w:proofErr w:type="spellEnd"/>
            <w:r>
              <w:rPr>
                <w:b/>
                <w:bCs/>
              </w:rPr>
              <w:t xml:space="preserve"> </w:t>
            </w:r>
            <w:proofErr w:type="spellStart"/>
            <w:r>
              <w:rPr>
                <w:b/>
                <w:bCs/>
              </w:rPr>
              <w:t>ngày</w:t>
            </w:r>
            <w:proofErr w:type="spellEnd"/>
            <w:r>
              <w:rPr>
                <w:b/>
                <w:bCs/>
              </w:rPr>
              <w:t xml:space="preserve"> 19/12/2012.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7BD6BEB2" w14:textId="77777777" w:rsidR="00A161C0" w:rsidRDefault="00A161C0">
            <w:pPr>
              <w:jc w:val="right"/>
              <w:rPr>
                <w:b/>
                <w:bCs/>
              </w:rPr>
            </w:pPr>
            <w:r>
              <w:rPr>
                <w:b/>
                <w:bCs/>
              </w:rPr>
              <w:t>3.360.000.000</w:t>
            </w:r>
          </w:p>
        </w:tc>
      </w:tr>
      <w:tr w:rsidR="00A161C0" w14:paraId="3FC7BDA3" w14:textId="77777777" w:rsidTr="00A161C0">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1D3197C" w14:textId="77777777" w:rsidR="00A161C0" w:rsidRDefault="00A161C0">
            <w:pPr>
              <w:jc w:val="center"/>
              <w:rPr>
                <w:b/>
                <w:bCs/>
              </w:rPr>
            </w:pPr>
            <w:r>
              <w:rPr>
                <w:b/>
                <w:bCs/>
              </w:rPr>
              <w:t>-</w:t>
            </w:r>
          </w:p>
        </w:tc>
        <w:tc>
          <w:tcPr>
            <w:tcW w:w="2785" w:type="dxa"/>
            <w:tcBorders>
              <w:top w:val="nil"/>
              <w:left w:val="nil"/>
              <w:bottom w:val="single" w:sz="4" w:space="0" w:color="auto"/>
              <w:right w:val="single" w:sz="4" w:space="0" w:color="auto"/>
            </w:tcBorders>
            <w:shd w:val="clear" w:color="000000" w:fill="FFFFFF"/>
            <w:vAlign w:val="center"/>
            <w:hideMark/>
          </w:tcPr>
          <w:p w14:paraId="7A858455" w14:textId="77777777" w:rsidR="00A161C0" w:rsidRDefault="00A161C0">
            <w:proofErr w:type="spellStart"/>
            <w:r>
              <w:t>Đất</w:t>
            </w:r>
            <w:proofErr w:type="spellEnd"/>
            <w:r>
              <w:t xml:space="preserve"> ở </w:t>
            </w:r>
            <w:proofErr w:type="spellStart"/>
            <w:r>
              <w:t>tại</w:t>
            </w:r>
            <w:proofErr w:type="spellEnd"/>
            <w:r>
              <w:t xml:space="preserve"> </w:t>
            </w:r>
            <w:proofErr w:type="spellStart"/>
            <w:r>
              <w:t>nông</w:t>
            </w:r>
            <w:proofErr w:type="spellEnd"/>
            <w:r>
              <w:t xml:space="preserve"> </w:t>
            </w:r>
            <w:proofErr w:type="spellStart"/>
            <w:r>
              <w:t>thôn</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6F32AC5C" w14:textId="77777777" w:rsidR="00A161C0" w:rsidRDefault="00A161C0">
            <w:pPr>
              <w:jc w:val="center"/>
              <w:rPr>
                <w:color w:val="000000"/>
              </w:rPr>
            </w:pPr>
            <w:r>
              <w:rPr>
                <w:color w:val="000000"/>
              </w:rPr>
              <w:t>80,0</w:t>
            </w:r>
          </w:p>
        </w:tc>
        <w:tc>
          <w:tcPr>
            <w:tcW w:w="1890" w:type="dxa"/>
            <w:tcBorders>
              <w:top w:val="nil"/>
              <w:left w:val="nil"/>
              <w:bottom w:val="single" w:sz="4" w:space="0" w:color="auto"/>
              <w:right w:val="single" w:sz="4" w:space="0" w:color="auto"/>
            </w:tcBorders>
            <w:shd w:val="clear" w:color="000000" w:fill="FFFFFF"/>
            <w:vAlign w:val="center"/>
            <w:hideMark/>
          </w:tcPr>
          <w:p w14:paraId="060B2C74" w14:textId="77777777" w:rsidR="00A161C0" w:rsidRDefault="00A161C0">
            <w:pPr>
              <w:jc w:val="center"/>
            </w:pPr>
            <w:r>
              <w:t>42.000.000</w:t>
            </w:r>
          </w:p>
        </w:tc>
        <w:tc>
          <w:tcPr>
            <w:tcW w:w="1260" w:type="dxa"/>
            <w:tcBorders>
              <w:top w:val="nil"/>
              <w:left w:val="nil"/>
              <w:bottom w:val="single" w:sz="4" w:space="0" w:color="auto"/>
              <w:right w:val="single" w:sz="4" w:space="0" w:color="auto"/>
            </w:tcBorders>
            <w:shd w:val="clear" w:color="000000" w:fill="FFFFFF"/>
            <w:vAlign w:val="center"/>
            <w:hideMark/>
          </w:tcPr>
          <w:p w14:paraId="75B50853" w14:textId="77777777" w:rsidR="00A161C0" w:rsidRDefault="00A161C0">
            <w:pPr>
              <w:jc w:val="center"/>
            </w:pPr>
            <w:r>
              <w:t>-</w:t>
            </w:r>
          </w:p>
        </w:tc>
        <w:tc>
          <w:tcPr>
            <w:tcW w:w="1986" w:type="dxa"/>
            <w:tcBorders>
              <w:top w:val="nil"/>
              <w:left w:val="nil"/>
              <w:bottom w:val="single" w:sz="4" w:space="0" w:color="auto"/>
              <w:right w:val="single" w:sz="4" w:space="0" w:color="auto"/>
            </w:tcBorders>
            <w:shd w:val="clear" w:color="000000" w:fill="FFFFFF"/>
            <w:vAlign w:val="center"/>
            <w:hideMark/>
          </w:tcPr>
          <w:p w14:paraId="3D0D3C1B" w14:textId="77777777" w:rsidR="00A161C0" w:rsidRDefault="00A161C0">
            <w:pPr>
              <w:jc w:val="right"/>
            </w:pPr>
            <w:r>
              <w:t>3.360.000.000</w:t>
            </w:r>
          </w:p>
        </w:tc>
      </w:tr>
      <w:tr w:rsidR="00A161C0" w14:paraId="471F9C22" w14:textId="77777777" w:rsidTr="00A161C0">
        <w:trPr>
          <w:trHeight w:val="156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CC2EA48" w14:textId="77777777" w:rsidR="00A161C0" w:rsidRDefault="00A161C0">
            <w:pPr>
              <w:jc w:val="center"/>
              <w:rPr>
                <w:b/>
                <w:bCs/>
              </w:rPr>
            </w:pPr>
            <w:r>
              <w:rPr>
                <w:b/>
                <w:bCs/>
              </w:rPr>
              <w:t>3</w:t>
            </w:r>
          </w:p>
        </w:tc>
        <w:tc>
          <w:tcPr>
            <w:tcW w:w="7285" w:type="dxa"/>
            <w:gridSpan w:val="4"/>
            <w:tcBorders>
              <w:top w:val="single" w:sz="4" w:space="0" w:color="auto"/>
              <w:left w:val="nil"/>
              <w:bottom w:val="single" w:sz="4" w:space="0" w:color="auto"/>
              <w:right w:val="single" w:sz="4" w:space="0" w:color="auto"/>
            </w:tcBorders>
            <w:shd w:val="clear" w:color="000000" w:fill="FFFFFF"/>
            <w:vAlign w:val="center"/>
            <w:hideMark/>
          </w:tcPr>
          <w:p w14:paraId="0CA2C4B8" w14:textId="77777777" w:rsidR="00A161C0" w:rsidRDefault="00A161C0">
            <w:pPr>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92(1), </w:t>
            </w:r>
            <w:proofErr w:type="spellStart"/>
            <w:r>
              <w:rPr>
                <w:b/>
                <w:bCs/>
              </w:rPr>
              <w:t>tờ</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số</w:t>
            </w:r>
            <w:proofErr w:type="spellEnd"/>
            <w:r>
              <w:rPr>
                <w:b/>
                <w:bCs/>
              </w:rPr>
              <w:t xml:space="preserve">: 32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Thôn</w:t>
            </w:r>
            <w:proofErr w:type="spellEnd"/>
            <w:r>
              <w:rPr>
                <w:b/>
                <w:bCs/>
              </w:rPr>
              <w:t xml:space="preserve"> Thanh </w:t>
            </w:r>
            <w:proofErr w:type="spellStart"/>
            <w:r>
              <w:rPr>
                <w:b/>
                <w:bCs/>
              </w:rPr>
              <w:t>Vị</w:t>
            </w:r>
            <w:proofErr w:type="spellEnd"/>
            <w:r>
              <w:rPr>
                <w:b/>
                <w:bCs/>
              </w:rPr>
              <w:t xml:space="preserve">, </w:t>
            </w:r>
            <w:proofErr w:type="spellStart"/>
            <w:r>
              <w:rPr>
                <w:b/>
                <w:bCs/>
              </w:rPr>
              <w:t>xã</w:t>
            </w:r>
            <w:proofErr w:type="spellEnd"/>
            <w:r>
              <w:rPr>
                <w:b/>
                <w:bCs/>
              </w:rPr>
              <w:t xml:space="preserve"> Thanh </w:t>
            </w:r>
            <w:proofErr w:type="spellStart"/>
            <w:r>
              <w:rPr>
                <w:b/>
                <w:bCs/>
              </w:rPr>
              <w:t>Mỹ</w:t>
            </w:r>
            <w:proofErr w:type="spellEnd"/>
            <w:r>
              <w:rPr>
                <w:b/>
                <w:bCs/>
              </w:rPr>
              <w:t xml:space="preserve">, Thị </w:t>
            </w:r>
            <w:proofErr w:type="spellStart"/>
            <w:r>
              <w:rPr>
                <w:b/>
                <w:bCs/>
              </w:rPr>
              <w:t>xã</w:t>
            </w:r>
            <w:proofErr w:type="spellEnd"/>
            <w:r>
              <w:rPr>
                <w:b/>
                <w:bCs/>
              </w:rPr>
              <w:t xml:space="preserve"> Sơn Tây, TP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BA 453380,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CH 00010 do UBND Thị </w:t>
            </w:r>
            <w:proofErr w:type="spellStart"/>
            <w:r>
              <w:rPr>
                <w:b/>
                <w:bCs/>
              </w:rPr>
              <w:t>xã</w:t>
            </w:r>
            <w:proofErr w:type="spellEnd"/>
            <w:r>
              <w:rPr>
                <w:b/>
                <w:bCs/>
              </w:rPr>
              <w:t xml:space="preserve"> Sơn Tây </w:t>
            </w:r>
            <w:proofErr w:type="spellStart"/>
            <w:r>
              <w:rPr>
                <w:b/>
                <w:bCs/>
              </w:rPr>
              <w:t>cấp</w:t>
            </w:r>
            <w:proofErr w:type="spellEnd"/>
            <w:r>
              <w:rPr>
                <w:b/>
                <w:bCs/>
              </w:rPr>
              <w:t xml:space="preserve"> </w:t>
            </w:r>
            <w:proofErr w:type="spellStart"/>
            <w:r>
              <w:rPr>
                <w:b/>
                <w:bCs/>
              </w:rPr>
              <w:t>ngày</w:t>
            </w:r>
            <w:proofErr w:type="spellEnd"/>
            <w:r>
              <w:rPr>
                <w:b/>
                <w:bCs/>
              </w:rPr>
              <w:t xml:space="preserve"> 09/3/2010.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5B61845C" w14:textId="77777777" w:rsidR="00A161C0" w:rsidRDefault="00A161C0">
            <w:pPr>
              <w:jc w:val="right"/>
              <w:rPr>
                <w:b/>
                <w:bCs/>
              </w:rPr>
            </w:pPr>
            <w:r>
              <w:rPr>
                <w:b/>
                <w:bCs/>
              </w:rPr>
              <w:t>1.701.700.000</w:t>
            </w:r>
          </w:p>
        </w:tc>
      </w:tr>
      <w:tr w:rsidR="00A161C0" w14:paraId="5AB02AE7" w14:textId="77777777" w:rsidTr="00A161C0">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2B58E9C" w14:textId="77777777" w:rsidR="00A161C0" w:rsidRDefault="00A161C0">
            <w:pPr>
              <w:jc w:val="center"/>
              <w:rPr>
                <w:b/>
                <w:bCs/>
              </w:rPr>
            </w:pPr>
            <w:r>
              <w:rPr>
                <w:b/>
                <w:bCs/>
              </w:rPr>
              <w:t>-</w:t>
            </w:r>
          </w:p>
        </w:tc>
        <w:tc>
          <w:tcPr>
            <w:tcW w:w="2785" w:type="dxa"/>
            <w:tcBorders>
              <w:top w:val="nil"/>
              <w:left w:val="nil"/>
              <w:bottom w:val="single" w:sz="4" w:space="0" w:color="auto"/>
              <w:right w:val="single" w:sz="4" w:space="0" w:color="auto"/>
            </w:tcBorders>
            <w:shd w:val="clear" w:color="000000" w:fill="FFFFFF"/>
            <w:vAlign w:val="center"/>
            <w:hideMark/>
          </w:tcPr>
          <w:p w14:paraId="2A2CAA60" w14:textId="77777777" w:rsidR="00A161C0" w:rsidRDefault="00A161C0">
            <w:proofErr w:type="spellStart"/>
            <w:r>
              <w:t>Đất</w:t>
            </w:r>
            <w:proofErr w:type="spellEnd"/>
            <w:r>
              <w:t xml:space="preserve"> ở </w:t>
            </w:r>
            <w:proofErr w:type="spellStart"/>
            <w:r>
              <w:t>tại</w:t>
            </w:r>
            <w:proofErr w:type="spellEnd"/>
            <w:r>
              <w:t xml:space="preserve"> </w:t>
            </w:r>
            <w:proofErr w:type="spellStart"/>
            <w:r>
              <w:t>nông</w:t>
            </w:r>
            <w:proofErr w:type="spellEnd"/>
            <w:r>
              <w:t xml:space="preserve"> </w:t>
            </w:r>
            <w:proofErr w:type="spellStart"/>
            <w:r>
              <w:t>thôn</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0E90E518" w14:textId="77777777" w:rsidR="00A161C0" w:rsidRDefault="00A161C0">
            <w:pPr>
              <w:jc w:val="center"/>
              <w:rPr>
                <w:color w:val="000000"/>
              </w:rPr>
            </w:pPr>
            <w:r>
              <w:rPr>
                <w:color w:val="000000"/>
              </w:rPr>
              <w:t>100,1</w:t>
            </w:r>
          </w:p>
        </w:tc>
        <w:tc>
          <w:tcPr>
            <w:tcW w:w="1890" w:type="dxa"/>
            <w:tcBorders>
              <w:top w:val="nil"/>
              <w:left w:val="nil"/>
              <w:bottom w:val="single" w:sz="4" w:space="0" w:color="auto"/>
              <w:right w:val="single" w:sz="4" w:space="0" w:color="auto"/>
            </w:tcBorders>
            <w:shd w:val="clear" w:color="000000" w:fill="FFFFFF"/>
            <w:vAlign w:val="center"/>
            <w:hideMark/>
          </w:tcPr>
          <w:p w14:paraId="67B17061" w14:textId="77777777" w:rsidR="00A161C0" w:rsidRDefault="00A161C0">
            <w:pPr>
              <w:jc w:val="center"/>
            </w:pPr>
            <w:r>
              <w:t>17.000.000</w:t>
            </w:r>
          </w:p>
        </w:tc>
        <w:tc>
          <w:tcPr>
            <w:tcW w:w="1260" w:type="dxa"/>
            <w:tcBorders>
              <w:top w:val="nil"/>
              <w:left w:val="nil"/>
              <w:bottom w:val="single" w:sz="4" w:space="0" w:color="auto"/>
              <w:right w:val="single" w:sz="4" w:space="0" w:color="auto"/>
            </w:tcBorders>
            <w:shd w:val="clear" w:color="000000" w:fill="FFFFFF"/>
            <w:vAlign w:val="center"/>
            <w:hideMark/>
          </w:tcPr>
          <w:p w14:paraId="1D312EF4" w14:textId="77777777" w:rsidR="00A161C0" w:rsidRDefault="00A161C0">
            <w:pPr>
              <w:jc w:val="center"/>
            </w:pPr>
            <w:r>
              <w:t>-</w:t>
            </w:r>
          </w:p>
        </w:tc>
        <w:tc>
          <w:tcPr>
            <w:tcW w:w="1986" w:type="dxa"/>
            <w:tcBorders>
              <w:top w:val="nil"/>
              <w:left w:val="nil"/>
              <w:bottom w:val="single" w:sz="4" w:space="0" w:color="auto"/>
              <w:right w:val="single" w:sz="4" w:space="0" w:color="auto"/>
            </w:tcBorders>
            <w:shd w:val="clear" w:color="000000" w:fill="FFFFFF"/>
            <w:vAlign w:val="center"/>
            <w:hideMark/>
          </w:tcPr>
          <w:p w14:paraId="02E307D5" w14:textId="77777777" w:rsidR="00A161C0" w:rsidRDefault="00A161C0">
            <w:pPr>
              <w:jc w:val="right"/>
            </w:pPr>
            <w:r>
              <w:t>1.701.700.000</w:t>
            </w:r>
          </w:p>
        </w:tc>
      </w:tr>
      <w:tr w:rsidR="00A161C0" w14:paraId="571A5B17" w14:textId="77777777" w:rsidTr="00A161C0">
        <w:trPr>
          <w:trHeight w:val="1464"/>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36AC66C" w14:textId="77777777" w:rsidR="00A161C0" w:rsidRDefault="00A161C0">
            <w:pPr>
              <w:jc w:val="center"/>
              <w:rPr>
                <w:b/>
                <w:bCs/>
              </w:rPr>
            </w:pPr>
            <w:r>
              <w:rPr>
                <w:b/>
                <w:bCs/>
              </w:rPr>
              <w:t>4</w:t>
            </w:r>
          </w:p>
        </w:tc>
        <w:tc>
          <w:tcPr>
            <w:tcW w:w="7285" w:type="dxa"/>
            <w:gridSpan w:val="4"/>
            <w:tcBorders>
              <w:top w:val="single" w:sz="4" w:space="0" w:color="auto"/>
              <w:left w:val="nil"/>
              <w:bottom w:val="single" w:sz="4" w:space="0" w:color="auto"/>
              <w:right w:val="single" w:sz="4" w:space="0" w:color="000000"/>
            </w:tcBorders>
            <w:shd w:val="clear" w:color="000000" w:fill="FFFFFF"/>
            <w:vAlign w:val="center"/>
            <w:hideMark/>
          </w:tcPr>
          <w:p w14:paraId="224AFA4C" w14:textId="77777777" w:rsidR="00A161C0" w:rsidRDefault="00A161C0">
            <w:pPr>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53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Đồi</w:t>
            </w:r>
            <w:proofErr w:type="spellEnd"/>
            <w:r>
              <w:rPr>
                <w:b/>
                <w:bCs/>
              </w:rPr>
              <w:t xml:space="preserve"> </w:t>
            </w:r>
            <w:proofErr w:type="spellStart"/>
            <w:r>
              <w:rPr>
                <w:b/>
                <w:bCs/>
              </w:rPr>
              <w:t>Chống</w:t>
            </w:r>
            <w:proofErr w:type="spellEnd"/>
            <w:r>
              <w:rPr>
                <w:b/>
                <w:bCs/>
              </w:rPr>
              <w:t xml:space="preserve">, </w:t>
            </w:r>
            <w:proofErr w:type="spellStart"/>
            <w:r>
              <w:rPr>
                <w:b/>
                <w:bCs/>
              </w:rPr>
              <w:t>Thôn</w:t>
            </w:r>
            <w:proofErr w:type="spellEnd"/>
            <w:r>
              <w:rPr>
                <w:b/>
                <w:bCs/>
              </w:rPr>
              <w:t xml:space="preserve"> Thanh </w:t>
            </w:r>
            <w:proofErr w:type="spellStart"/>
            <w:r>
              <w:rPr>
                <w:b/>
                <w:bCs/>
              </w:rPr>
              <w:t>Vỵ</w:t>
            </w:r>
            <w:proofErr w:type="spellEnd"/>
            <w:r>
              <w:rPr>
                <w:b/>
                <w:bCs/>
              </w:rPr>
              <w:t xml:space="preserve">, </w:t>
            </w:r>
            <w:proofErr w:type="spellStart"/>
            <w:r>
              <w:rPr>
                <w:b/>
                <w:bCs/>
              </w:rPr>
              <w:t>xã</w:t>
            </w:r>
            <w:proofErr w:type="spellEnd"/>
            <w:r>
              <w:rPr>
                <w:b/>
                <w:bCs/>
              </w:rPr>
              <w:t xml:space="preserve"> Thanh </w:t>
            </w:r>
            <w:proofErr w:type="spellStart"/>
            <w:r>
              <w:rPr>
                <w:b/>
                <w:bCs/>
              </w:rPr>
              <w:t>Mỹ</w:t>
            </w:r>
            <w:proofErr w:type="spellEnd"/>
            <w:r>
              <w:rPr>
                <w:b/>
                <w:bCs/>
              </w:rPr>
              <w:t xml:space="preserve">, Thị </w:t>
            </w:r>
            <w:proofErr w:type="spellStart"/>
            <w:r>
              <w:rPr>
                <w:b/>
                <w:bCs/>
              </w:rPr>
              <w:t>xã</w:t>
            </w:r>
            <w:proofErr w:type="spellEnd"/>
            <w:r>
              <w:rPr>
                <w:b/>
                <w:bCs/>
              </w:rPr>
              <w:t xml:space="preserve"> Sơn Tây, TP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AP 911145,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H 00731 do UBND Thị </w:t>
            </w:r>
            <w:proofErr w:type="spellStart"/>
            <w:r>
              <w:rPr>
                <w:b/>
                <w:bCs/>
              </w:rPr>
              <w:t>xã</w:t>
            </w:r>
            <w:proofErr w:type="spellEnd"/>
            <w:r>
              <w:rPr>
                <w:b/>
                <w:bCs/>
              </w:rPr>
              <w:t xml:space="preserve"> Sơn Tây </w:t>
            </w:r>
            <w:proofErr w:type="spellStart"/>
            <w:r>
              <w:rPr>
                <w:b/>
                <w:bCs/>
              </w:rPr>
              <w:t>cấp</w:t>
            </w:r>
            <w:proofErr w:type="spellEnd"/>
            <w:r>
              <w:rPr>
                <w:b/>
                <w:bCs/>
              </w:rPr>
              <w:t xml:space="preserve"> </w:t>
            </w:r>
            <w:proofErr w:type="spellStart"/>
            <w:r>
              <w:rPr>
                <w:b/>
                <w:bCs/>
              </w:rPr>
              <w:t>ngày</w:t>
            </w:r>
            <w:proofErr w:type="spellEnd"/>
            <w:r>
              <w:rPr>
                <w:b/>
                <w:bCs/>
              </w:rPr>
              <w:t xml:space="preserve"> 11/11/2009.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w:t>
            </w:r>
            <w:proofErr w:type="spellEnd"/>
            <w:r>
              <w:rPr>
                <w:b/>
                <w:bCs/>
              </w:rPr>
              <w:t xml:space="preserve"> t </w:t>
            </w:r>
            <w:proofErr w:type="spellStart"/>
            <w:r>
              <w:rPr>
                <w:b/>
                <w:bCs/>
              </w:rPr>
              <w:t>là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31710004" w14:textId="77777777" w:rsidR="00A161C0" w:rsidRDefault="00A161C0">
            <w:pPr>
              <w:jc w:val="right"/>
              <w:rPr>
                <w:b/>
                <w:bCs/>
              </w:rPr>
            </w:pPr>
            <w:r>
              <w:rPr>
                <w:b/>
                <w:bCs/>
              </w:rPr>
              <w:t>1.600.000.000</w:t>
            </w:r>
          </w:p>
        </w:tc>
      </w:tr>
      <w:tr w:rsidR="00A161C0" w14:paraId="1C68998C" w14:textId="77777777" w:rsidTr="00A161C0">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9255FB1" w14:textId="77777777" w:rsidR="00A161C0" w:rsidRDefault="00A161C0">
            <w:pPr>
              <w:jc w:val="center"/>
              <w:rPr>
                <w:b/>
                <w:bCs/>
              </w:rPr>
            </w:pPr>
            <w:r>
              <w:rPr>
                <w:b/>
                <w:bCs/>
              </w:rPr>
              <w:t> </w:t>
            </w:r>
          </w:p>
        </w:tc>
        <w:tc>
          <w:tcPr>
            <w:tcW w:w="2785" w:type="dxa"/>
            <w:tcBorders>
              <w:top w:val="nil"/>
              <w:left w:val="nil"/>
              <w:bottom w:val="single" w:sz="4" w:space="0" w:color="auto"/>
              <w:right w:val="single" w:sz="4" w:space="0" w:color="auto"/>
            </w:tcBorders>
            <w:shd w:val="clear" w:color="000000" w:fill="FFFFFF"/>
            <w:vAlign w:val="center"/>
            <w:hideMark/>
          </w:tcPr>
          <w:p w14:paraId="19D4D714" w14:textId="77777777" w:rsidR="00A161C0" w:rsidRDefault="00A161C0">
            <w:proofErr w:type="spellStart"/>
            <w:r>
              <w:t>Đất</w:t>
            </w:r>
            <w:proofErr w:type="spellEnd"/>
            <w:r>
              <w:t xml:space="preserve"> ở </w:t>
            </w:r>
            <w:proofErr w:type="spellStart"/>
            <w:r>
              <w:t>tại</w:t>
            </w:r>
            <w:proofErr w:type="spellEnd"/>
            <w:r>
              <w:t xml:space="preserve"> </w:t>
            </w:r>
            <w:proofErr w:type="spellStart"/>
            <w:r>
              <w:t>nông</w:t>
            </w:r>
            <w:proofErr w:type="spellEnd"/>
            <w:r>
              <w:t xml:space="preserve"> </w:t>
            </w:r>
            <w:proofErr w:type="spellStart"/>
            <w:r>
              <w:t>thôn</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154BE293" w14:textId="77777777" w:rsidR="00A161C0" w:rsidRDefault="00A161C0">
            <w:pPr>
              <w:jc w:val="center"/>
              <w:rPr>
                <w:color w:val="000000"/>
              </w:rPr>
            </w:pPr>
            <w:r>
              <w:rPr>
                <w:color w:val="000000"/>
              </w:rPr>
              <w:t>100,0</w:t>
            </w:r>
          </w:p>
        </w:tc>
        <w:tc>
          <w:tcPr>
            <w:tcW w:w="1890" w:type="dxa"/>
            <w:tcBorders>
              <w:top w:val="nil"/>
              <w:left w:val="nil"/>
              <w:bottom w:val="single" w:sz="4" w:space="0" w:color="auto"/>
              <w:right w:val="single" w:sz="4" w:space="0" w:color="auto"/>
            </w:tcBorders>
            <w:shd w:val="clear" w:color="000000" w:fill="FFFFFF"/>
            <w:vAlign w:val="center"/>
            <w:hideMark/>
          </w:tcPr>
          <w:p w14:paraId="1B3FDFBF" w14:textId="77777777" w:rsidR="00A161C0" w:rsidRDefault="00A161C0">
            <w:pPr>
              <w:jc w:val="center"/>
            </w:pPr>
            <w:r>
              <w:t>16.000.000</w:t>
            </w:r>
          </w:p>
        </w:tc>
        <w:tc>
          <w:tcPr>
            <w:tcW w:w="1260" w:type="dxa"/>
            <w:tcBorders>
              <w:top w:val="nil"/>
              <w:left w:val="nil"/>
              <w:bottom w:val="single" w:sz="4" w:space="0" w:color="auto"/>
              <w:right w:val="single" w:sz="4" w:space="0" w:color="auto"/>
            </w:tcBorders>
            <w:shd w:val="clear" w:color="000000" w:fill="FFFFFF"/>
            <w:vAlign w:val="center"/>
            <w:hideMark/>
          </w:tcPr>
          <w:p w14:paraId="7C775AA8" w14:textId="77777777" w:rsidR="00A161C0" w:rsidRDefault="00A161C0">
            <w:pPr>
              <w:jc w:val="center"/>
            </w:pPr>
            <w:r>
              <w:t> </w:t>
            </w:r>
          </w:p>
        </w:tc>
        <w:tc>
          <w:tcPr>
            <w:tcW w:w="1986" w:type="dxa"/>
            <w:tcBorders>
              <w:top w:val="nil"/>
              <w:left w:val="nil"/>
              <w:bottom w:val="single" w:sz="4" w:space="0" w:color="auto"/>
              <w:right w:val="single" w:sz="4" w:space="0" w:color="auto"/>
            </w:tcBorders>
            <w:shd w:val="clear" w:color="000000" w:fill="FFFFFF"/>
            <w:vAlign w:val="center"/>
            <w:hideMark/>
          </w:tcPr>
          <w:p w14:paraId="09DDC8AF" w14:textId="77777777" w:rsidR="00A161C0" w:rsidRDefault="00A161C0">
            <w:pPr>
              <w:jc w:val="right"/>
            </w:pPr>
            <w:r>
              <w:t>1.600.000.000</w:t>
            </w:r>
          </w:p>
        </w:tc>
      </w:tr>
      <w:tr w:rsidR="00A161C0" w14:paraId="53839352" w14:textId="77777777" w:rsidTr="00A161C0">
        <w:trPr>
          <w:trHeight w:val="156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3D75DA2" w14:textId="77777777" w:rsidR="00A161C0" w:rsidRDefault="00A161C0">
            <w:pPr>
              <w:jc w:val="center"/>
              <w:rPr>
                <w:b/>
                <w:bCs/>
              </w:rPr>
            </w:pPr>
            <w:r>
              <w:rPr>
                <w:b/>
                <w:bCs/>
              </w:rPr>
              <w:t>5</w:t>
            </w:r>
          </w:p>
        </w:tc>
        <w:tc>
          <w:tcPr>
            <w:tcW w:w="7285" w:type="dxa"/>
            <w:gridSpan w:val="4"/>
            <w:tcBorders>
              <w:top w:val="single" w:sz="4" w:space="0" w:color="auto"/>
              <w:left w:val="nil"/>
              <w:bottom w:val="single" w:sz="4" w:space="0" w:color="auto"/>
              <w:right w:val="single" w:sz="4" w:space="0" w:color="000000"/>
            </w:tcBorders>
            <w:shd w:val="clear" w:color="000000" w:fill="FFFFFF"/>
            <w:vAlign w:val="center"/>
            <w:hideMark/>
          </w:tcPr>
          <w:p w14:paraId="282FFE86" w14:textId="77777777" w:rsidR="00A161C0" w:rsidRDefault="00A161C0">
            <w:pPr>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Nhà</w:t>
            </w:r>
            <w:proofErr w:type="spellEnd"/>
            <w:r>
              <w:rPr>
                <w:b/>
                <w:bCs/>
              </w:rPr>
              <w:t xml:space="preserve"> </w:t>
            </w:r>
            <w:proofErr w:type="spellStart"/>
            <w:r>
              <w:rPr>
                <w:b/>
                <w:bCs/>
              </w:rPr>
              <w:t>số</w:t>
            </w:r>
            <w:proofErr w:type="spellEnd"/>
            <w:r>
              <w:rPr>
                <w:b/>
                <w:bCs/>
              </w:rPr>
              <w:t xml:space="preserve"> 53, Block 7, Ô H-TT1, Khu </w:t>
            </w:r>
            <w:proofErr w:type="spellStart"/>
            <w:r>
              <w:rPr>
                <w:b/>
                <w:bCs/>
              </w:rPr>
              <w:t>nhà</w:t>
            </w:r>
            <w:proofErr w:type="spellEnd"/>
            <w:r>
              <w:rPr>
                <w:b/>
                <w:bCs/>
              </w:rPr>
              <w:t xml:space="preserve"> ở Hi Brand, Khu </w:t>
            </w:r>
            <w:proofErr w:type="spellStart"/>
            <w:r>
              <w:rPr>
                <w:b/>
                <w:bCs/>
              </w:rPr>
              <w:t>đô</w:t>
            </w:r>
            <w:proofErr w:type="spellEnd"/>
            <w:r>
              <w:rPr>
                <w:b/>
                <w:bCs/>
              </w:rPr>
              <w:t xml:space="preserve"> </w:t>
            </w:r>
            <w:proofErr w:type="spellStart"/>
            <w:r>
              <w:rPr>
                <w:b/>
                <w:bCs/>
              </w:rPr>
              <w:t>thị</w:t>
            </w:r>
            <w:proofErr w:type="spellEnd"/>
            <w:r>
              <w:rPr>
                <w:b/>
                <w:bCs/>
              </w:rPr>
              <w:t xml:space="preserve"> </w:t>
            </w:r>
            <w:proofErr w:type="spellStart"/>
            <w:r>
              <w:rPr>
                <w:b/>
                <w:bCs/>
              </w:rPr>
              <w:t>mới</w:t>
            </w:r>
            <w:proofErr w:type="spellEnd"/>
            <w:r>
              <w:rPr>
                <w:b/>
                <w:bCs/>
              </w:rPr>
              <w:t xml:space="preserve"> Văn </w:t>
            </w:r>
            <w:proofErr w:type="spellStart"/>
            <w:r>
              <w:rPr>
                <w:b/>
                <w:bCs/>
              </w:rPr>
              <w:t>Phú</w:t>
            </w:r>
            <w:proofErr w:type="spellEnd"/>
            <w:r>
              <w:rPr>
                <w:b/>
                <w:bCs/>
              </w:rPr>
              <w:t xml:space="preserve">, </w:t>
            </w:r>
            <w:proofErr w:type="spellStart"/>
            <w:r>
              <w:rPr>
                <w:b/>
                <w:bCs/>
              </w:rPr>
              <w:t>phường</w:t>
            </w:r>
            <w:proofErr w:type="spellEnd"/>
            <w:r>
              <w:rPr>
                <w:b/>
                <w:bCs/>
              </w:rPr>
              <w:t xml:space="preserve"> </w:t>
            </w:r>
            <w:proofErr w:type="spellStart"/>
            <w:r>
              <w:rPr>
                <w:b/>
                <w:bCs/>
              </w:rPr>
              <w:t>Phú</w:t>
            </w:r>
            <w:proofErr w:type="spellEnd"/>
            <w:r>
              <w:rPr>
                <w:b/>
                <w:bCs/>
              </w:rPr>
              <w:t xml:space="preserve"> La, </w:t>
            </w:r>
            <w:proofErr w:type="spellStart"/>
            <w:r>
              <w:rPr>
                <w:b/>
                <w:bCs/>
              </w:rPr>
              <w:t>quận</w:t>
            </w:r>
            <w:proofErr w:type="spellEnd"/>
            <w:r>
              <w:rPr>
                <w:b/>
                <w:bCs/>
              </w:rPr>
              <w:t xml:space="preserve"> Hà Đông, Thành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CR 888358,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CS 49849 do </w:t>
            </w:r>
            <w:proofErr w:type="spellStart"/>
            <w:r>
              <w:rPr>
                <w:b/>
                <w:bCs/>
              </w:rPr>
              <w:t>Sở</w:t>
            </w:r>
            <w:proofErr w:type="spellEnd"/>
            <w:r>
              <w:rPr>
                <w:b/>
                <w:bCs/>
              </w:rPr>
              <w:t xml:space="preserve"> Tài </w:t>
            </w:r>
            <w:proofErr w:type="spellStart"/>
            <w:r>
              <w:rPr>
                <w:b/>
                <w:bCs/>
              </w:rPr>
              <w:t>nguyên</w:t>
            </w:r>
            <w:proofErr w:type="spellEnd"/>
            <w:r>
              <w:rPr>
                <w:b/>
                <w:bCs/>
              </w:rPr>
              <w:t xml:space="preserve"> </w:t>
            </w:r>
            <w:proofErr w:type="spellStart"/>
            <w:r>
              <w:rPr>
                <w:b/>
                <w:bCs/>
              </w:rPr>
              <w:t>và</w:t>
            </w:r>
            <w:proofErr w:type="spellEnd"/>
            <w:r>
              <w:rPr>
                <w:b/>
                <w:bCs/>
              </w:rPr>
              <w:t xml:space="preserve"> </w:t>
            </w:r>
            <w:proofErr w:type="spellStart"/>
            <w:r>
              <w:rPr>
                <w:b/>
                <w:bCs/>
              </w:rPr>
              <w:t>Môi</w:t>
            </w:r>
            <w:proofErr w:type="spellEnd"/>
            <w:r>
              <w:rPr>
                <w:b/>
                <w:bCs/>
              </w:rPr>
              <w:t xml:space="preserve"> </w:t>
            </w:r>
            <w:proofErr w:type="spellStart"/>
            <w:r>
              <w:rPr>
                <w:b/>
                <w:bCs/>
              </w:rPr>
              <w:t>trường</w:t>
            </w:r>
            <w:proofErr w:type="spellEnd"/>
            <w:r>
              <w:rPr>
                <w:b/>
                <w:bCs/>
              </w:rPr>
              <w:t xml:space="preserve"> Thành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cấp</w:t>
            </w:r>
            <w:proofErr w:type="spellEnd"/>
            <w:r>
              <w:rPr>
                <w:b/>
                <w:bCs/>
              </w:rPr>
              <w:t xml:space="preserve"> </w:t>
            </w:r>
            <w:proofErr w:type="spellStart"/>
            <w:r>
              <w:rPr>
                <w:b/>
                <w:bCs/>
              </w:rPr>
              <w:t>ngày</w:t>
            </w:r>
            <w:proofErr w:type="spellEnd"/>
            <w:r>
              <w:rPr>
                <w:b/>
                <w:bCs/>
              </w:rPr>
              <w:t xml:space="preserve"> 22/11/2019.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Ông</w:t>
            </w:r>
            <w:proofErr w:type="spellEnd"/>
            <w:r>
              <w:rPr>
                <w:b/>
                <w:bCs/>
              </w:rPr>
              <w:t xml:space="preserve"> Phùng Văn </w:t>
            </w:r>
            <w:proofErr w:type="spellStart"/>
            <w:r>
              <w:rPr>
                <w:b/>
                <w:bCs/>
              </w:rPr>
              <w:t>Hệ</w:t>
            </w:r>
            <w:proofErr w:type="spellEnd"/>
            <w:r>
              <w:rPr>
                <w:b/>
                <w:bCs/>
              </w:rPr>
              <w:t xml:space="preserve"> </w:t>
            </w:r>
            <w:proofErr w:type="spellStart"/>
            <w:r>
              <w:rPr>
                <w:b/>
                <w:bCs/>
              </w:rPr>
              <w:t>và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54441918" w14:textId="77777777" w:rsidR="00A161C0" w:rsidRDefault="00A161C0">
            <w:pPr>
              <w:jc w:val="right"/>
              <w:rPr>
                <w:b/>
                <w:bCs/>
              </w:rPr>
            </w:pPr>
            <w:r>
              <w:rPr>
                <w:b/>
                <w:bCs/>
              </w:rPr>
              <w:t>38.509.393.580</w:t>
            </w:r>
          </w:p>
        </w:tc>
      </w:tr>
      <w:tr w:rsidR="00A161C0" w14:paraId="0EF108C0" w14:textId="77777777" w:rsidTr="00A161C0">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9B79650" w14:textId="77777777" w:rsidR="00A161C0" w:rsidRDefault="00A161C0">
            <w:pPr>
              <w:jc w:val="center"/>
              <w:rPr>
                <w:b/>
                <w:bCs/>
              </w:rPr>
            </w:pPr>
            <w:r>
              <w:rPr>
                <w:b/>
                <w:bCs/>
              </w:rPr>
              <w:t> </w:t>
            </w:r>
          </w:p>
        </w:tc>
        <w:tc>
          <w:tcPr>
            <w:tcW w:w="2785" w:type="dxa"/>
            <w:tcBorders>
              <w:top w:val="nil"/>
              <w:left w:val="nil"/>
              <w:bottom w:val="single" w:sz="4" w:space="0" w:color="auto"/>
              <w:right w:val="single" w:sz="4" w:space="0" w:color="auto"/>
            </w:tcBorders>
            <w:shd w:val="clear" w:color="000000" w:fill="FFFFFF"/>
            <w:vAlign w:val="center"/>
            <w:hideMark/>
          </w:tcPr>
          <w:p w14:paraId="130E7FFD" w14:textId="77777777" w:rsidR="00A161C0" w:rsidRDefault="00A161C0">
            <w:proofErr w:type="spellStart"/>
            <w:r>
              <w:t>Đất</w:t>
            </w:r>
            <w:proofErr w:type="spellEnd"/>
            <w:r>
              <w:t xml:space="preserve"> ở </w:t>
            </w:r>
            <w:proofErr w:type="spellStart"/>
            <w:r>
              <w:t>tại</w:t>
            </w:r>
            <w:proofErr w:type="spellEnd"/>
            <w:r>
              <w:t xml:space="preserve"> </w:t>
            </w:r>
            <w:proofErr w:type="spellStart"/>
            <w:r>
              <w:t>đô</w:t>
            </w:r>
            <w:proofErr w:type="spellEnd"/>
            <w:r>
              <w:t xml:space="preserve"> </w:t>
            </w:r>
            <w:proofErr w:type="spellStart"/>
            <w:r>
              <w:t>thị</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2E50C961" w14:textId="77777777" w:rsidR="00A161C0" w:rsidRDefault="00A161C0">
            <w:pPr>
              <w:jc w:val="center"/>
              <w:rPr>
                <w:color w:val="000000"/>
              </w:rPr>
            </w:pPr>
            <w:r>
              <w:rPr>
                <w:color w:val="000000"/>
              </w:rPr>
              <w:t>126,0</w:t>
            </w:r>
          </w:p>
        </w:tc>
        <w:tc>
          <w:tcPr>
            <w:tcW w:w="1890" w:type="dxa"/>
            <w:tcBorders>
              <w:top w:val="nil"/>
              <w:left w:val="nil"/>
              <w:bottom w:val="single" w:sz="4" w:space="0" w:color="auto"/>
              <w:right w:val="single" w:sz="4" w:space="0" w:color="auto"/>
            </w:tcBorders>
            <w:shd w:val="clear" w:color="000000" w:fill="FFFFFF"/>
            <w:vAlign w:val="center"/>
            <w:hideMark/>
          </w:tcPr>
          <w:p w14:paraId="6C4A581D" w14:textId="77777777" w:rsidR="00A161C0" w:rsidRDefault="00A161C0">
            <w:pPr>
              <w:jc w:val="center"/>
            </w:pPr>
            <w:r>
              <w:t>286.000.000</w:t>
            </w:r>
          </w:p>
        </w:tc>
        <w:tc>
          <w:tcPr>
            <w:tcW w:w="1260" w:type="dxa"/>
            <w:tcBorders>
              <w:top w:val="nil"/>
              <w:left w:val="nil"/>
              <w:bottom w:val="single" w:sz="4" w:space="0" w:color="auto"/>
              <w:right w:val="single" w:sz="4" w:space="0" w:color="auto"/>
            </w:tcBorders>
            <w:shd w:val="clear" w:color="000000" w:fill="FFFFFF"/>
            <w:vAlign w:val="center"/>
            <w:hideMark/>
          </w:tcPr>
          <w:p w14:paraId="7B23547B" w14:textId="77777777" w:rsidR="00A161C0" w:rsidRDefault="00A161C0">
            <w:pPr>
              <w:jc w:val="center"/>
            </w:pPr>
            <w:r>
              <w:t>-</w:t>
            </w:r>
          </w:p>
        </w:tc>
        <w:tc>
          <w:tcPr>
            <w:tcW w:w="1986" w:type="dxa"/>
            <w:tcBorders>
              <w:top w:val="nil"/>
              <w:left w:val="nil"/>
              <w:bottom w:val="single" w:sz="4" w:space="0" w:color="auto"/>
              <w:right w:val="single" w:sz="4" w:space="0" w:color="auto"/>
            </w:tcBorders>
            <w:shd w:val="clear" w:color="000000" w:fill="FFFFFF"/>
            <w:vAlign w:val="center"/>
            <w:hideMark/>
          </w:tcPr>
          <w:p w14:paraId="156CEDF2" w14:textId="77777777" w:rsidR="00A161C0" w:rsidRDefault="00A161C0">
            <w:pPr>
              <w:jc w:val="right"/>
            </w:pPr>
            <w:r>
              <w:t>36.036.000.000</w:t>
            </w:r>
          </w:p>
        </w:tc>
      </w:tr>
      <w:tr w:rsidR="00A161C0" w14:paraId="45867B74" w14:textId="77777777" w:rsidTr="00A161C0">
        <w:trPr>
          <w:trHeight w:val="4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FE96B31" w14:textId="77777777" w:rsidR="00A161C0" w:rsidRDefault="00A161C0">
            <w:pPr>
              <w:jc w:val="center"/>
              <w:rPr>
                <w:b/>
                <w:bCs/>
              </w:rPr>
            </w:pPr>
            <w:r>
              <w:rPr>
                <w:b/>
                <w:bCs/>
              </w:rPr>
              <w:t>-</w:t>
            </w:r>
          </w:p>
        </w:tc>
        <w:tc>
          <w:tcPr>
            <w:tcW w:w="2785" w:type="dxa"/>
            <w:tcBorders>
              <w:top w:val="nil"/>
              <w:left w:val="nil"/>
              <w:bottom w:val="single" w:sz="4" w:space="0" w:color="auto"/>
              <w:right w:val="single" w:sz="4" w:space="0" w:color="auto"/>
            </w:tcBorders>
            <w:shd w:val="clear" w:color="000000" w:fill="FFFFFF"/>
            <w:vAlign w:val="center"/>
            <w:hideMark/>
          </w:tcPr>
          <w:p w14:paraId="48C20E8B" w14:textId="77777777" w:rsidR="00A161C0" w:rsidRDefault="00A161C0">
            <w:proofErr w:type="spellStart"/>
            <w:r>
              <w:t>Nhà</w:t>
            </w:r>
            <w:proofErr w:type="spellEnd"/>
            <w:r>
              <w:t xml:space="preserve"> 5 </w:t>
            </w:r>
            <w:proofErr w:type="spellStart"/>
            <w:r>
              <w:t>tầng</w:t>
            </w:r>
            <w:proofErr w:type="spellEnd"/>
            <w:r>
              <w:t xml:space="preserve">, </w:t>
            </w:r>
            <w:proofErr w:type="spellStart"/>
            <w:r>
              <w:t>hoàn</w:t>
            </w:r>
            <w:proofErr w:type="spellEnd"/>
            <w:r>
              <w:t xml:space="preserve"> </w:t>
            </w:r>
            <w:proofErr w:type="spellStart"/>
            <w:r>
              <w:t>thiện</w:t>
            </w:r>
            <w:proofErr w:type="spellEnd"/>
            <w:r>
              <w:t xml:space="preserve"> </w:t>
            </w:r>
            <w:proofErr w:type="spellStart"/>
            <w:r>
              <w:t>năm</w:t>
            </w:r>
            <w:proofErr w:type="spellEnd"/>
            <w:r>
              <w:t xml:space="preserve"> 2024</w:t>
            </w:r>
          </w:p>
        </w:tc>
        <w:tc>
          <w:tcPr>
            <w:tcW w:w="1350" w:type="dxa"/>
            <w:tcBorders>
              <w:top w:val="nil"/>
              <w:left w:val="nil"/>
              <w:bottom w:val="single" w:sz="4" w:space="0" w:color="auto"/>
              <w:right w:val="single" w:sz="4" w:space="0" w:color="auto"/>
            </w:tcBorders>
            <w:shd w:val="clear" w:color="auto" w:fill="auto"/>
            <w:noWrap/>
            <w:vAlign w:val="center"/>
            <w:hideMark/>
          </w:tcPr>
          <w:p w14:paraId="57B4B8DF" w14:textId="77777777" w:rsidR="00A161C0" w:rsidRDefault="00A161C0">
            <w:pPr>
              <w:jc w:val="center"/>
              <w:rPr>
                <w:color w:val="000000"/>
              </w:rPr>
            </w:pPr>
            <w:r>
              <w:rPr>
                <w:color w:val="000000"/>
              </w:rPr>
              <w:t>317,5</w:t>
            </w:r>
          </w:p>
        </w:tc>
        <w:tc>
          <w:tcPr>
            <w:tcW w:w="1890" w:type="dxa"/>
            <w:tcBorders>
              <w:top w:val="nil"/>
              <w:left w:val="nil"/>
              <w:bottom w:val="single" w:sz="4" w:space="0" w:color="auto"/>
              <w:right w:val="single" w:sz="4" w:space="0" w:color="auto"/>
            </w:tcBorders>
            <w:shd w:val="clear" w:color="000000" w:fill="FFFFFF"/>
            <w:vAlign w:val="center"/>
            <w:hideMark/>
          </w:tcPr>
          <w:p w14:paraId="4B251CB3" w14:textId="77777777" w:rsidR="00A161C0" w:rsidRDefault="00A161C0">
            <w:pPr>
              <w:jc w:val="center"/>
            </w:pPr>
            <w:r>
              <w:t>7.949.200</w:t>
            </w:r>
          </w:p>
        </w:tc>
        <w:tc>
          <w:tcPr>
            <w:tcW w:w="1260" w:type="dxa"/>
            <w:tcBorders>
              <w:top w:val="nil"/>
              <w:left w:val="nil"/>
              <w:bottom w:val="single" w:sz="4" w:space="0" w:color="auto"/>
              <w:right w:val="single" w:sz="4" w:space="0" w:color="auto"/>
            </w:tcBorders>
            <w:shd w:val="clear" w:color="000000" w:fill="FFFFFF"/>
            <w:vAlign w:val="center"/>
            <w:hideMark/>
          </w:tcPr>
          <w:p w14:paraId="69CAE920" w14:textId="77777777" w:rsidR="00A161C0" w:rsidRDefault="00A161C0">
            <w:pPr>
              <w:jc w:val="center"/>
            </w:pPr>
            <w:r>
              <w:t>98%</w:t>
            </w:r>
          </w:p>
        </w:tc>
        <w:tc>
          <w:tcPr>
            <w:tcW w:w="1986" w:type="dxa"/>
            <w:tcBorders>
              <w:top w:val="nil"/>
              <w:left w:val="nil"/>
              <w:bottom w:val="single" w:sz="4" w:space="0" w:color="auto"/>
              <w:right w:val="single" w:sz="4" w:space="0" w:color="auto"/>
            </w:tcBorders>
            <w:shd w:val="clear" w:color="000000" w:fill="FFFFFF"/>
            <w:vAlign w:val="center"/>
            <w:hideMark/>
          </w:tcPr>
          <w:p w14:paraId="285E5242" w14:textId="77777777" w:rsidR="00A161C0" w:rsidRDefault="00A161C0">
            <w:pPr>
              <w:jc w:val="right"/>
            </w:pPr>
            <w:r>
              <w:t>2.473.393.580</w:t>
            </w:r>
          </w:p>
        </w:tc>
      </w:tr>
      <w:tr w:rsidR="00A161C0" w14:paraId="38C37771" w14:textId="77777777" w:rsidTr="00A161C0">
        <w:trPr>
          <w:trHeight w:val="539"/>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33AE3EF" w14:textId="77777777" w:rsidR="00A161C0" w:rsidRDefault="00A161C0">
            <w:pPr>
              <w:jc w:val="center"/>
              <w:rPr>
                <w:b/>
                <w:bCs/>
              </w:rPr>
            </w:pPr>
            <w:r>
              <w:rPr>
                <w:b/>
                <w:bCs/>
              </w:rPr>
              <w:t>6</w:t>
            </w:r>
          </w:p>
        </w:tc>
        <w:tc>
          <w:tcPr>
            <w:tcW w:w="7285" w:type="dxa"/>
            <w:gridSpan w:val="4"/>
            <w:tcBorders>
              <w:top w:val="single" w:sz="4" w:space="0" w:color="auto"/>
              <w:left w:val="nil"/>
              <w:bottom w:val="single" w:sz="4" w:space="0" w:color="auto"/>
              <w:right w:val="single" w:sz="4" w:space="0" w:color="auto"/>
            </w:tcBorders>
            <w:shd w:val="clear" w:color="000000" w:fill="FFFFFF"/>
            <w:vAlign w:val="center"/>
            <w:hideMark/>
          </w:tcPr>
          <w:p w14:paraId="15473D04" w14:textId="77777777" w:rsidR="00A161C0" w:rsidRDefault="00A161C0">
            <w:pPr>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Nhà</w:t>
            </w:r>
            <w:proofErr w:type="spellEnd"/>
            <w:r>
              <w:rPr>
                <w:b/>
                <w:bCs/>
              </w:rPr>
              <w:t xml:space="preserve"> </w:t>
            </w:r>
            <w:proofErr w:type="spellStart"/>
            <w:r>
              <w:rPr>
                <w:b/>
                <w:bCs/>
              </w:rPr>
              <w:t>số</w:t>
            </w:r>
            <w:proofErr w:type="spellEnd"/>
            <w:r>
              <w:rPr>
                <w:b/>
                <w:bCs/>
              </w:rPr>
              <w:t xml:space="preserve"> 54, Block 7, Ô H-TT1, Khu </w:t>
            </w:r>
            <w:proofErr w:type="spellStart"/>
            <w:r>
              <w:rPr>
                <w:b/>
                <w:bCs/>
              </w:rPr>
              <w:t>nhà</w:t>
            </w:r>
            <w:proofErr w:type="spellEnd"/>
            <w:r>
              <w:rPr>
                <w:b/>
                <w:bCs/>
              </w:rPr>
              <w:t xml:space="preserve"> ở Hi Brand, Khu </w:t>
            </w:r>
            <w:proofErr w:type="spellStart"/>
            <w:r>
              <w:rPr>
                <w:b/>
                <w:bCs/>
              </w:rPr>
              <w:t>đô</w:t>
            </w:r>
            <w:proofErr w:type="spellEnd"/>
            <w:r>
              <w:rPr>
                <w:b/>
                <w:bCs/>
              </w:rPr>
              <w:t xml:space="preserve"> </w:t>
            </w:r>
            <w:proofErr w:type="spellStart"/>
            <w:r>
              <w:rPr>
                <w:b/>
                <w:bCs/>
              </w:rPr>
              <w:t>thị</w:t>
            </w:r>
            <w:proofErr w:type="spellEnd"/>
            <w:r>
              <w:rPr>
                <w:b/>
                <w:bCs/>
              </w:rPr>
              <w:t xml:space="preserve"> </w:t>
            </w:r>
            <w:proofErr w:type="spellStart"/>
            <w:r>
              <w:rPr>
                <w:b/>
                <w:bCs/>
              </w:rPr>
              <w:t>mới</w:t>
            </w:r>
            <w:proofErr w:type="spellEnd"/>
            <w:r>
              <w:rPr>
                <w:b/>
                <w:bCs/>
              </w:rPr>
              <w:t xml:space="preserve"> Văn </w:t>
            </w:r>
            <w:proofErr w:type="spellStart"/>
            <w:r>
              <w:rPr>
                <w:b/>
                <w:bCs/>
              </w:rPr>
              <w:t>Phú</w:t>
            </w:r>
            <w:proofErr w:type="spellEnd"/>
            <w:r>
              <w:rPr>
                <w:b/>
                <w:bCs/>
              </w:rPr>
              <w:t xml:space="preserve">, </w:t>
            </w:r>
            <w:proofErr w:type="spellStart"/>
            <w:r>
              <w:rPr>
                <w:b/>
                <w:bCs/>
              </w:rPr>
              <w:t>phường</w:t>
            </w:r>
            <w:proofErr w:type="spellEnd"/>
            <w:r>
              <w:rPr>
                <w:b/>
                <w:bCs/>
              </w:rPr>
              <w:t xml:space="preserve"> </w:t>
            </w:r>
            <w:proofErr w:type="spellStart"/>
            <w:r>
              <w:rPr>
                <w:b/>
                <w:bCs/>
              </w:rPr>
              <w:t>Phú</w:t>
            </w:r>
            <w:proofErr w:type="spellEnd"/>
            <w:r>
              <w:rPr>
                <w:b/>
                <w:bCs/>
              </w:rPr>
              <w:t xml:space="preserve"> La, </w:t>
            </w:r>
            <w:proofErr w:type="spellStart"/>
            <w:r>
              <w:rPr>
                <w:b/>
                <w:bCs/>
              </w:rPr>
              <w:t>quận</w:t>
            </w:r>
            <w:proofErr w:type="spellEnd"/>
            <w:r>
              <w:rPr>
                <w:b/>
                <w:bCs/>
              </w:rPr>
              <w:t xml:space="preserve"> Hà Đông, Thành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lastRenderedPageBreak/>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CR 888359,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CS 49850 do </w:t>
            </w:r>
            <w:proofErr w:type="spellStart"/>
            <w:r>
              <w:rPr>
                <w:b/>
                <w:bCs/>
              </w:rPr>
              <w:t>Sở</w:t>
            </w:r>
            <w:proofErr w:type="spellEnd"/>
            <w:r>
              <w:rPr>
                <w:b/>
                <w:bCs/>
              </w:rPr>
              <w:t xml:space="preserve"> Tài </w:t>
            </w:r>
            <w:proofErr w:type="spellStart"/>
            <w:r>
              <w:rPr>
                <w:b/>
                <w:bCs/>
              </w:rPr>
              <w:t>nguyên</w:t>
            </w:r>
            <w:proofErr w:type="spellEnd"/>
            <w:r>
              <w:rPr>
                <w:b/>
                <w:bCs/>
              </w:rPr>
              <w:t xml:space="preserve"> </w:t>
            </w:r>
            <w:proofErr w:type="spellStart"/>
            <w:r>
              <w:rPr>
                <w:b/>
                <w:bCs/>
              </w:rPr>
              <w:t>và</w:t>
            </w:r>
            <w:proofErr w:type="spellEnd"/>
            <w:r>
              <w:rPr>
                <w:b/>
                <w:bCs/>
              </w:rPr>
              <w:t xml:space="preserve"> </w:t>
            </w:r>
            <w:proofErr w:type="spellStart"/>
            <w:r>
              <w:rPr>
                <w:b/>
                <w:bCs/>
              </w:rPr>
              <w:t>Môi</w:t>
            </w:r>
            <w:proofErr w:type="spellEnd"/>
            <w:r>
              <w:rPr>
                <w:b/>
                <w:bCs/>
              </w:rPr>
              <w:t xml:space="preserve"> </w:t>
            </w:r>
            <w:proofErr w:type="spellStart"/>
            <w:r>
              <w:rPr>
                <w:b/>
                <w:bCs/>
              </w:rPr>
              <w:t>trường</w:t>
            </w:r>
            <w:proofErr w:type="spellEnd"/>
            <w:r>
              <w:rPr>
                <w:b/>
                <w:bCs/>
              </w:rPr>
              <w:t xml:space="preserve"> Thành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cấp</w:t>
            </w:r>
            <w:proofErr w:type="spellEnd"/>
            <w:r>
              <w:rPr>
                <w:b/>
                <w:bCs/>
              </w:rPr>
              <w:t xml:space="preserve"> </w:t>
            </w:r>
            <w:proofErr w:type="spellStart"/>
            <w:r>
              <w:rPr>
                <w:b/>
                <w:bCs/>
              </w:rPr>
              <w:t>ngày</w:t>
            </w:r>
            <w:proofErr w:type="spellEnd"/>
            <w:r>
              <w:rPr>
                <w:b/>
                <w:bCs/>
              </w:rPr>
              <w:t xml:space="preserve"> 22/11/2019.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Ông</w:t>
            </w:r>
            <w:proofErr w:type="spellEnd"/>
            <w:r>
              <w:rPr>
                <w:b/>
                <w:bCs/>
              </w:rPr>
              <w:t xml:space="preserve"> Phùng Văn </w:t>
            </w:r>
            <w:proofErr w:type="spellStart"/>
            <w:r>
              <w:rPr>
                <w:b/>
                <w:bCs/>
              </w:rPr>
              <w:t>Hệ</w:t>
            </w:r>
            <w:proofErr w:type="spellEnd"/>
            <w:r>
              <w:rPr>
                <w:b/>
                <w:bCs/>
              </w:rPr>
              <w:t xml:space="preserve"> </w:t>
            </w:r>
            <w:proofErr w:type="spellStart"/>
            <w:r>
              <w:rPr>
                <w:b/>
                <w:bCs/>
              </w:rPr>
              <w:t>và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68FC7939" w14:textId="77777777" w:rsidR="00A161C0" w:rsidRDefault="00A161C0">
            <w:pPr>
              <w:jc w:val="right"/>
              <w:rPr>
                <w:b/>
                <w:bCs/>
              </w:rPr>
            </w:pPr>
            <w:r>
              <w:rPr>
                <w:b/>
                <w:bCs/>
              </w:rPr>
              <w:lastRenderedPageBreak/>
              <w:t>21.455.134.432</w:t>
            </w:r>
          </w:p>
        </w:tc>
      </w:tr>
      <w:tr w:rsidR="00A161C0" w14:paraId="7A0A1E13" w14:textId="77777777" w:rsidTr="00A161C0">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DCA0DEE" w14:textId="77777777" w:rsidR="00A161C0" w:rsidRDefault="00A161C0">
            <w:pPr>
              <w:jc w:val="center"/>
              <w:rPr>
                <w:b/>
                <w:bCs/>
              </w:rPr>
            </w:pPr>
            <w:r>
              <w:rPr>
                <w:b/>
                <w:bCs/>
              </w:rPr>
              <w:t> </w:t>
            </w:r>
          </w:p>
        </w:tc>
        <w:tc>
          <w:tcPr>
            <w:tcW w:w="2785" w:type="dxa"/>
            <w:tcBorders>
              <w:top w:val="nil"/>
              <w:left w:val="nil"/>
              <w:bottom w:val="single" w:sz="4" w:space="0" w:color="auto"/>
              <w:right w:val="single" w:sz="4" w:space="0" w:color="auto"/>
            </w:tcBorders>
            <w:shd w:val="clear" w:color="000000" w:fill="FFFFFF"/>
            <w:vAlign w:val="center"/>
            <w:hideMark/>
          </w:tcPr>
          <w:p w14:paraId="0B85422C" w14:textId="77777777" w:rsidR="00A161C0" w:rsidRDefault="00A161C0">
            <w:proofErr w:type="spellStart"/>
            <w:r>
              <w:t>Đất</w:t>
            </w:r>
            <w:proofErr w:type="spellEnd"/>
            <w:r>
              <w:t xml:space="preserve"> ở </w:t>
            </w:r>
            <w:proofErr w:type="spellStart"/>
            <w:r>
              <w:t>tại</w:t>
            </w:r>
            <w:proofErr w:type="spellEnd"/>
            <w:r>
              <w:t xml:space="preserve"> </w:t>
            </w:r>
            <w:proofErr w:type="spellStart"/>
            <w:r>
              <w:t>đô</w:t>
            </w:r>
            <w:proofErr w:type="spellEnd"/>
            <w:r>
              <w:t xml:space="preserve"> </w:t>
            </w:r>
            <w:proofErr w:type="spellStart"/>
            <w:r>
              <w:t>thị</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12485C3E" w14:textId="77777777" w:rsidR="00A161C0" w:rsidRDefault="00A161C0">
            <w:pPr>
              <w:jc w:val="center"/>
              <w:rPr>
                <w:color w:val="000000"/>
              </w:rPr>
            </w:pPr>
            <w:r>
              <w:rPr>
                <w:color w:val="000000"/>
              </w:rPr>
              <w:t>88,6</w:t>
            </w:r>
          </w:p>
        </w:tc>
        <w:tc>
          <w:tcPr>
            <w:tcW w:w="1890" w:type="dxa"/>
            <w:tcBorders>
              <w:top w:val="nil"/>
              <w:left w:val="nil"/>
              <w:bottom w:val="single" w:sz="4" w:space="0" w:color="auto"/>
              <w:right w:val="single" w:sz="4" w:space="0" w:color="auto"/>
            </w:tcBorders>
            <w:shd w:val="clear" w:color="000000" w:fill="FFFFFF"/>
            <w:vAlign w:val="center"/>
            <w:hideMark/>
          </w:tcPr>
          <w:p w14:paraId="7D076A38" w14:textId="77777777" w:rsidR="00A161C0" w:rsidRDefault="00A161C0">
            <w:pPr>
              <w:jc w:val="center"/>
            </w:pPr>
            <w:r>
              <w:t>220.000.000</w:t>
            </w:r>
          </w:p>
        </w:tc>
        <w:tc>
          <w:tcPr>
            <w:tcW w:w="1260" w:type="dxa"/>
            <w:tcBorders>
              <w:top w:val="nil"/>
              <w:left w:val="nil"/>
              <w:bottom w:val="single" w:sz="4" w:space="0" w:color="auto"/>
              <w:right w:val="single" w:sz="4" w:space="0" w:color="auto"/>
            </w:tcBorders>
            <w:shd w:val="clear" w:color="000000" w:fill="FFFFFF"/>
            <w:vAlign w:val="center"/>
            <w:hideMark/>
          </w:tcPr>
          <w:p w14:paraId="2082F349" w14:textId="77777777" w:rsidR="00A161C0" w:rsidRDefault="00A161C0">
            <w:pPr>
              <w:jc w:val="center"/>
            </w:pPr>
            <w:r>
              <w:t>-</w:t>
            </w:r>
          </w:p>
        </w:tc>
        <w:tc>
          <w:tcPr>
            <w:tcW w:w="1986" w:type="dxa"/>
            <w:tcBorders>
              <w:top w:val="nil"/>
              <w:left w:val="nil"/>
              <w:bottom w:val="single" w:sz="4" w:space="0" w:color="auto"/>
              <w:right w:val="single" w:sz="4" w:space="0" w:color="auto"/>
            </w:tcBorders>
            <w:shd w:val="clear" w:color="000000" w:fill="FFFFFF"/>
            <w:vAlign w:val="center"/>
            <w:hideMark/>
          </w:tcPr>
          <w:p w14:paraId="5ABC049F" w14:textId="77777777" w:rsidR="00A161C0" w:rsidRDefault="00A161C0">
            <w:pPr>
              <w:jc w:val="right"/>
            </w:pPr>
            <w:r>
              <w:t>19.492.000.000</w:t>
            </w:r>
          </w:p>
        </w:tc>
      </w:tr>
      <w:tr w:rsidR="00A161C0" w14:paraId="6CDF69E4" w14:textId="77777777" w:rsidTr="00432DC4">
        <w:trPr>
          <w:trHeight w:val="336"/>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130C8B1" w14:textId="77777777" w:rsidR="00A161C0" w:rsidRDefault="00A161C0">
            <w:pPr>
              <w:jc w:val="center"/>
              <w:rPr>
                <w:b/>
                <w:bCs/>
              </w:rPr>
            </w:pPr>
            <w:r>
              <w:rPr>
                <w:b/>
                <w:bCs/>
              </w:rPr>
              <w:t>-</w:t>
            </w:r>
          </w:p>
        </w:tc>
        <w:tc>
          <w:tcPr>
            <w:tcW w:w="2785" w:type="dxa"/>
            <w:tcBorders>
              <w:top w:val="nil"/>
              <w:left w:val="nil"/>
              <w:bottom w:val="single" w:sz="4" w:space="0" w:color="auto"/>
              <w:right w:val="single" w:sz="4" w:space="0" w:color="auto"/>
            </w:tcBorders>
            <w:shd w:val="clear" w:color="000000" w:fill="FFFFFF"/>
            <w:vAlign w:val="center"/>
            <w:hideMark/>
          </w:tcPr>
          <w:p w14:paraId="77903000" w14:textId="77777777" w:rsidR="00A161C0" w:rsidRDefault="00A161C0">
            <w:proofErr w:type="spellStart"/>
            <w:r>
              <w:t>Nhà</w:t>
            </w:r>
            <w:proofErr w:type="spellEnd"/>
            <w:r>
              <w:t xml:space="preserve"> 5 </w:t>
            </w:r>
            <w:proofErr w:type="spellStart"/>
            <w:r>
              <w:t>tầng</w:t>
            </w:r>
            <w:proofErr w:type="spellEnd"/>
            <w:r>
              <w:t xml:space="preserve">, </w:t>
            </w:r>
            <w:proofErr w:type="spellStart"/>
            <w:r>
              <w:t>hoàn</w:t>
            </w:r>
            <w:proofErr w:type="spellEnd"/>
            <w:r>
              <w:t xml:space="preserve"> </w:t>
            </w:r>
            <w:proofErr w:type="spellStart"/>
            <w:r>
              <w:t>thiện</w:t>
            </w:r>
            <w:proofErr w:type="spellEnd"/>
            <w:r>
              <w:t xml:space="preserve"> </w:t>
            </w:r>
            <w:proofErr w:type="spellStart"/>
            <w:r>
              <w:t>năm</w:t>
            </w:r>
            <w:proofErr w:type="spellEnd"/>
            <w:r>
              <w:t xml:space="preserve"> 2024</w:t>
            </w:r>
          </w:p>
        </w:tc>
        <w:tc>
          <w:tcPr>
            <w:tcW w:w="1350" w:type="dxa"/>
            <w:tcBorders>
              <w:top w:val="nil"/>
              <w:left w:val="nil"/>
              <w:bottom w:val="single" w:sz="4" w:space="0" w:color="auto"/>
              <w:right w:val="single" w:sz="4" w:space="0" w:color="auto"/>
            </w:tcBorders>
            <w:shd w:val="clear" w:color="auto" w:fill="auto"/>
            <w:noWrap/>
            <w:vAlign w:val="center"/>
            <w:hideMark/>
          </w:tcPr>
          <w:p w14:paraId="718E5A05" w14:textId="77777777" w:rsidR="00A161C0" w:rsidRDefault="00A161C0">
            <w:pPr>
              <w:jc w:val="center"/>
              <w:rPr>
                <w:color w:val="000000"/>
              </w:rPr>
            </w:pPr>
            <w:r>
              <w:rPr>
                <w:color w:val="000000"/>
              </w:rPr>
              <w:t>252,0</w:t>
            </w:r>
          </w:p>
        </w:tc>
        <w:tc>
          <w:tcPr>
            <w:tcW w:w="1890" w:type="dxa"/>
            <w:tcBorders>
              <w:top w:val="nil"/>
              <w:left w:val="nil"/>
              <w:bottom w:val="single" w:sz="4" w:space="0" w:color="auto"/>
              <w:right w:val="single" w:sz="4" w:space="0" w:color="auto"/>
            </w:tcBorders>
            <w:shd w:val="clear" w:color="000000" w:fill="FFFFFF"/>
            <w:vAlign w:val="center"/>
            <w:hideMark/>
          </w:tcPr>
          <w:p w14:paraId="7D2072EA" w14:textId="77777777" w:rsidR="00A161C0" w:rsidRDefault="00A161C0">
            <w:pPr>
              <w:jc w:val="center"/>
            </w:pPr>
            <w:r>
              <w:t>7.949.200</w:t>
            </w:r>
          </w:p>
        </w:tc>
        <w:tc>
          <w:tcPr>
            <w:tcW w:w="1260" w:type="dxa"/>
            <w:tcBorders>
              <w:top w:val="nil"/>
              <w:left w:val="nil"/>
              <w:bottom w:val="single" w:sz="4" w:space="0" w:color="auto"/>
              <w:right w:val="single" w:sz="4" w:space="0" w:color="auto"/>
            </w:tcBorders>
            <w:shd w:val="clear" w:color="000000" w:fill="FFFFFF"/>
            <w:vAlign w:val="center"/>
            <w:hideMark/>
          </w:tcPr>
          <w:p w14:paraId="60E57A02" w14:textId="77777777" w:rsidR="00A161C0" w:rsidRDefault="00A161C0">
            <w:pPr>
              <w:jc w:val="center"/>
            </w:pPr>
            <w:r>
              <w:t>98%</w:t>
            </w:r>
          </w:p>
        </w:tc>
        <w:tc>
          <w:tcPr>
            <w:tcW w:w="1986" w:type="dxa"/>
            <w:tcBorders>
              <w:top w:val="nil"/>
              <w:left w:val="nil"/>
              <w:bottom w:val="single" w:sz="4" w:space="0" w:color="auto"/>
              <w:right w:val="single" w:sz="4" w:space="0" w:color="auto"/>
            </w:tcBorders>
            <w:shd w:val="clear" w:color="000000" w:fill="FFFFFF"/>
            <w:vAlign w:val="center"/>
            <w:hideMark/>
          </w:tcPr>
          <w:p w14:paraId="5E869A6E" w14:textId="77777777" w:rsidR="00A161C0" w:rsidRDefault="00A161C0">
            <w:pPr>
              <w:jc w:val="right"/>
            </w:pPr>
            <w:r>
              <w:t>1.963.134.432</w:t>
            </w:r>
          </w:p>
        </w:tc>
      </w:tr>
      <w:tr w:rsidR="00A161C0" w14:paraId="26C69AD9" w14:textId="77777777" w:rsidTr="00432DC4">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E3A4D" w14:textId="77777777" w:rsidR="00A161C0" w:rsidRDefault="00A161C0">
            <w:pPr>
              <w:jc w:val="center"/>
              <w:rPr>
                <w:b/>
                <w:bCs/>
              </w:rPr>
            </w:pPr>
            <w:r>
              <w:rPr>
                <w:b/>
                <w:bCs/>
              </w:rPr>
              <w:t>-</w:t>
            </w:r>
          </w:p>
        </w:tc>
        <w:tc>
          <w:tcPr>
            <w:tcW w:w="7285" w:type="dxa"/>
            <w:gridSpan w:val="4"/>
            <w:tcBorders>
              <w:top w:val="single" w:sz="4" w:space="0" w:color="auto"/>
              <w:left w:val="nil"/>
              <w:bottom w:val="single" w:sz="4" w:space="0" w:color="auto"/>
              <w:right w:val="single" w:sz="4" w:space="0" w:color="auto"/>
            </w:tcBorders>
            <w:shd w:val="clear" w:color="auto" w:fill="auto"/>
            <w:noWrap/>
            <w:vAlign w:val="bottom"/>
            <w:hideMark/>
          </w:tcPr>
          <w:p w14:paraId="3B3F7A28" w14:textId="77777777" w:rsidR="00A161C0" w:rsidRDefault="00A161C0">
            <w:pPr>
              <w:jc w:val="center"/>
              <w:rPr>
                <w:b/>
                <w:bCs/>
                <w:color w:val="000000"/>
              </w:rPr>
            </w:pPr>
            <w:proofErr w:type="spellStart"/>
            <w:r>
              <w:rPr>
                <w:b/>
                <w:bCs/>
                <w:color w:val="000000"/>
              </w:rPr>
              <w:t>Tổng</w:t>
            </w:r>
            <w:proofErr w:type="spellEnd"/>
            <w:r>
              <w:rPr>
                <w:b/>
                <w:bCs/>
                <w:color w:val="000000"/>
              </w:rPr>
              <w:t xml:space="preserve"> </w:t>
            </w:r>
            <w:proofErr w:type="spellStart"/>
            <w:r>
              <w:rPr>
                <w:b/>
                <w:bCs/>
                <w:color w:val="000000"/>
              </w:rPr>
              <w:t>cộng</w:t>
            </w:r>
            <w:proofErr w:type="spellEnd"/>
          </w:p>
        </w:tc>
        <w:tc>
          <w:tcPr>
            <w:tcW w:w="1986" w:type="dxa"/>
            <w:tcBorders>
              <w:top w:val="single" w:sz="4" w:space="0" w:color="auto"/>
              <w:left w:val="nil"/>
              <w:bottom w:val="single" w:sz="4" w:space="0" w:color="auto"/>
              <w:right w:val="single" w:sz="4" w:space="0" w:color="auto"/>
            </w:tcBorders>
            <w:shd w:val="clear" w:color="auto" w:fill="auto"/>
            <w:noWrap/>
            <w:vAlign w:val="bottom"/>
            <w:hideMark/>
          </w:tcPr>
          <w:p w14:paraId="0D3E36BD" w14:textId="77777777" w:rsidR="00A161C0" w:rsidRDefault="00A161C0">
            <w:pPr>
              <w:jc w:val="right"/>
              <w:rPr>
                <w:b/>
                <w:bCs/>
                <w:color w:val="000000"/>
              </w:rPr>
            </w:pPr>
            <w:r>
              <w:rPr>
                <w:b/>
                <w:bCs/>
                <w:color w:val="000000"/>
              </w:rPr>
              <w:t>92.619.728.012</w:t>
            </w:r>
          </w:p>
        </w:tc>
      </w:tr>
      <w:tr w:rsidR="00A161C0" w14:paraId="5C821284" w14:textId="77777777" w:rsidTr="00432DC4">
        <w:trPr>
          <w:trHeight w:val="31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F346D" w14:textId="77777777" w:rsidR="00A161C0" w:rsidRDefault="00A161C0">
            <w:pPr>
              <w:rPr>
                <w:b/>
                <w:bCs/>
                <w:color w:val="000000"/>
              </w:rPr>
            </w:pPr>
            <w:r>
              <w:rPr>
                <w:b/>
                <w:bCs/>
                <w:color w:val="000000"/>
              </w:rPr>
              <w:t> </w:t>
            </w:r>
          </w:p>
        </w:tc>
        <w:tc>
          <w:tcPr>
            <w:tcW w:w="7285" w:type="dxa"/>
            <w:gridSpan w:val="4"/>
            <w:tcBorders>
              <w:top w:val="single" w:sz="4" w:space="0" w:color="auto"/>
              <w:left w:val="nil"/>
              <w:bottom w:val="single" w:sz="4" w:space="0" w:color="auto"/>
              <w:right w:val="single" w:sz="4" w:space="0" w:color="auto"/>
            </w:tcBorders>
            <w:shd w:val="clear" w:color="auto" w:fill="auto"/>
            <w:noWrap/>
            <w:vAlign w:val="bottom"/>
            <w:hideMark/>
          </w:tcPr>
          <w:p w14:paraId="29FAF8EA" w14:textId="77777777" w:rsidR="00A161C0" w:rsidRDefault="00A161C0">
            <w:pPr>
              <w:jc w:val="center"/>
              <w:rPr>
                <w:b/>
                <w:bCs/>
                <w:color w:val="000000"/>
              </w:rPr>
            </w:pPr>
            <w:proofErr w:type="spellStart"/>
            <w:r>
              <w:rPr>
                <w:b/>
                <w:bCs/>
                <w:color w:val="000000"/>
              </w:rPr>
              <w:t>Làm</w:t>
            </w:r>
            <w:proofErr w:type="spellEnd"/>
            <w:r>
              <w:rPr>
                <w:b/>
                <w:bCs/>
                <w:color w:val="000000"/>
              </w:rPr>
              <w:t xml:space="preserve"> </w:t>
            </w:r>
            <w:proofErr w:type="spellStart"/>
            <w:r>
              <w:rPr>
                <w:b/>
                <w:bCs/>
                <w:color w:val="000000"/>
              </w:rPr>
              <w:t>tròn</w:t>
            </w:r>
            <w:proofErr w:type="spellEnd"/>
          </w:p>
        </w:tc>
        <w:tc>
          <w:tcPr>
            <w:tcW w:w="1986" w:type="dxa"/>
            <w:tcBorders>
              <w:top w:val="single" w:sz="4" w:space="0" w:color="auto"/>
              <w:left w:val="nil"/>
              <w:bottom w:val="single" w:sz="4" w:space="0" w:color="auto"/>
              <w:right w:val="single" w:sz="4" w:space="0" w:color="auto"/>
            </w:tcBorders>
            <w:shd w:val="clear" w:color="auto" w:fill="auto"/>
            <w:noWrap/>
            <w:vAlign w:val="bottom"/>
            <w:hideMark/>
          </w:tcPr>
          <w:p w14:paraId="1C2BEF25" w14:textId="77777777" w:rsidR="00A161C0" w:rsidRDefault="00A161C0">
            <w:pPr>
              <w:jc w:val="right"/>
              <w:rPr>
                <w:b/>
                <w:bCs/>
                <w:color w:val="000000"/>
              </w:rPr>
            </w:pPr>
            <w:r>
              <w:rPr>
                <w:b/>
                <w:bCs/>
                <w:color w:val="000000"/>
              </w:rPr>
              <w:t>92.620.000.000</w:t>
            </w:r>
          </w:p>
        </w:tc>
      </w:tr>
      <w:tr w:rsidR="002B61A2" w14:paraId="7E19BFC7" w14:textId="77777777" w:rsidTr="00432DC4">
        <w:trPr>
          <w:trHeight w:val="31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68734" w14:textId="77777777" w:rsidR="002B61A2" w:rsidRDefault="002B61A2">
            <w:pPr>
              <w:rPr>
                <w:b/>
                <w:bCs/>
                <w:color w:val="000000"/>
              </w:rPr>
            </w:pPr>
          </w:p>
        </w:tc>
        <w:tc>
          <w:tcPr>
            <w:tcW w:w="9271" w:type="dxa"/>
            <w:gridSpan w:val="5"/>
            <w:tcBorders>
              <w:top w:val="single" w:sz="4" w:space="0" w:color="auto"/>
              <w:left w:val="nil"/>
              <w:bottom w:val="single" w:sz="4" w:space="0" w:color="auto"/>
              <w:right w:val="single" w:sz="4" w:space="0" w:color="auto"/>
            </w:tcBorders>
            <w:shd w:val="clear" w:color="auto" w:fill="auto"/>
            <w:noWrap/>
            <w:vAlign w:val="center"/>
          </w:tcPr>
          <w:p w14:paraId="1623FFD1" w14:textId="04CCC856" w:rsidR="002B61A2" w:rsidRPr="00114910" w:rsidRDefault="002B61A2" w:rsidP="00114910">
            <w:pPr>
              <w:jc w:val="center"/>
              <w:rPr>
                <w:b/>
                <w:bCs/>
                <w:i/>
                <w:iCs/>
                <w:color w:val="000000"/>
              </w:rPr>
            </w:pPr>
            <w:r w:rsidRPr="00114910">
              <w:rPr>
                <w:b/>
                <w:bCs/>
                <w:i/>
                <w:iCs/>
                <w:color w:val="000000"/>
                <w:lang w:val="vi-VN"/>
              </w:rPr>
              <w:t>(Bằng chữ: Chín mươi hai tỷ, sáu trăm hai mươi triệu đồng./.)</w:t>
            </w:r>
          </w:p>
        </w:tc>
      </w:tr>
    </w:tbl>
    <w:p w14:paraId="5E4828B9" w14:textId="354B7F86" w:rsidR="00037F0B" w:rsidRPr="00F82C9A" w:rsidRDefault="00037F0B" w:rsidP="00882C34">
      <w:pPr>
        <w:spacing w:before="240" w:after="120" w:line="348" w:lineRule="auto"/>
        <w:rPr>
          <w:b/>
          <w:bCs/>
          <w:lang w:val="vi-VN"/>
        </w:rPr>
      </w:pPr>
      <w:r w:rsidRPr="00F82C9A">
        <w:rPr>
          <w:b/>
          <w:bCs/>
          <w:lang w:val="vi-VN"/>
        </w:rPr>
        <w:t>10. Thời hạn hiệu lực của kết quả thẩm định giá:</w:t>
      </w:r>
    </w:p>
    <w:p w14:paraId="2240935F" w14:textId="77777777" w:rsidR="00037F0B" w:rsidRPr="00F82C9A" w:rsidRDefault="00037F0B" w:rsidP="00882C34">
      <w:pPr>
        <w:spacing w:before="120" w:after="120" w:line="348" w:lineRule="auto"/>
        <w:ind w:firstLine="360"/>
        <w:jc w:val="both"/>
        <w:rPr>
          <w:lang w:val="pt-BR"/>
        </w:rPr>
      </w:pPr>
      <w:r w:rsidRPr="00F82C9A">
        <w:rPr>
          <w:lang w:val="pt-BR"/>
        </w:rPr>
        <w:t>- Tối đa 06 (sáu) tháng tính từ ngày ký đối với tài sản là Bất động sản.</w:t>
      </w:r>
    </w:p>
    <w:p w14:paraId="226260A8" w14:textId="77777777" w:rsidR="00037F0B" w:rsidRPr="00F82C9A" w:rsidRDefault="00037F0B" w:rsidP="00882C34">
      <w:pPr>
        <w:spacing w:before="120" w:after="120" w:line="348" w:lineRule="auto"/>
        <w:rPr>
          <w:lang w:val="vi-VN"/>
        </w:rPr>
      </w:pPr>
      <w:r w:rsidRPr="00F82C9A">
        <w:rPr>
          <w:b/>
          <w:bCs/>
          <w:lang w:val="vi-VN"/>
        </w:rPr>
        <w:t>11. Những điều khoản loại trừ và hạn chế của kết quả thẩm định giá:</w:t>
      </w:r>
    </w:p>
    <w:p w14:paraId="3322C8E6" w14:textId="77777777" w:rsidR="00037F0B" w:rsidRPr="00F82C9A" w:rsidRDefault="00037F0B" w:rsidP="00882C34">
      <w:pPr>
        <w:tabs>
          <w:tab w:val="left" w:pos="5202"/>
        </w:tabs>
        <w:autoSpaceDE w:val="0"/>
        <w:autoSpaceDN w:val="0"/>
        <w:adjustRightInd w:val="0"/>
        <w:spacing w:before="120" w:after="120" w:line="348" w:lineRule="auto"/>
        <w:ind w:firstLine="432"/>
        <w:jc w:val="both"/>
        <w:rPr>
          <w:bCs/>
          <w:i/>
          <w:lang w:val="vi-VN"/>
        </w:rPr>
      </w:pPr>
      <w:r w:rsidRPr="00F82C9A">
        <w:rPr>
          <w:bCs/>
          <w:i/>
          <w:lang w:val="pt-BR"/>
        </w:rPr>
        <w:t>Chi tiết như Báo cáo kèm theo.</w:t>
      </w:r>
    </w:p>
    <w:p w14:paraId="5881FE6A" w14:textId="36E43650" w:rsidR="00037F0B" w:rsidRPr="00F82C9A" w:rsidRDefault="00037F0B" w:rsidP="00882C34">
      <w:pPr>
        <w:spacing w:before="60" w:after="60" w:line="348" w:lineRule="auto"/>
        <w:jc w:val="both"/>
        <w:rPr>
          <w:rFonts w:eastAsia="Calibri"/>
          <w:b/>
          <w:spacing w:val="-4"/>
          <w:lang w:val="vi-VN"/>
        </w:rPr>
      </w:pPr>
      <w:r w:rsidRPr="00F82C9A">
        <w:rPr>
          <w:rFonts w:eastAsia="Calibri"/>
          <w:b/>
          <w:spacing w:val="-4"/>
          <w:lang w:val="pt-BR"/>
        </w:rPr>
        <w:t>12</w:t>
      </w:r>
      <w:r w:rsidRPr="00F82C9A">
        <w:rPr>
          <w:rFonts w:eastAsia="Calibri"/>
          <w:b/>
          <w:spacing w:val="-4"/>
          <w:lang w:val="vi-VN"/>
        </w:rPr>
        <w:t>. Các tài liệu kèm theo:</w:t>
      </w:r>
    </w:p>
    <w:p w14:paraId="0E0A00B4" w14:textId="77777777" w:rsidR="00037F0B" w:rsidRPr="00F82C9A" w:rsidRDefault="00037F0B" w:rsidP="00882C34">
      <w:pPr>
        <w:tabs>
          <w:tab w:val="left" w:pos="5202"/>
        </w:tabs>
        <w:autoSpaceDE w:val="0"/>
        <w:autoSpaceDN w:val="0"/>
        <w:adjustRightInd w:val="0"/>
        <w:spacing w:before="60" w:after="60" w:line="348" w:lineRule="auto"/>
        <w:ind w:firstLine="431"/>
        <w:jc w:val="both"/>
        <w:rPr>
          <w:spacing w:val="-6"/>
          <w:lang w:val="vi-VN"/>
        </w:rPr>
      </w:pPr>
      <w:r w:rsidRPr="00F82C9A">
        <w:rPr>
          <w:spacing w:val="-6"/>
          <w:lang w:val="vi-VN"/>
        </w:rPr>
        <w:t>- Báo cáo kết quả thẩm định giá.</w:t>
      </w:r>
    </w:p>
    <w:p w14:paraId="30C9A4DA" w14:textId="77777777" w:rsidR="00037F0B" w:rsidRPr="00F82C9A" w:rsidRDefault="00037F0B" w:rsidP="00882C34">
      <w:pPr>
        <w:tabs>
          <w:tab w:val="left" w:pos="5202"/>
        </w:tabs>
        <w:autoSpaceDE w:val="0"/>
        <w:autoSpaceDN w:val="0"/>
        <w:adjustRightInd w:val="0"/>
        <w:spacing w:before="60" w:after="60" w:line="348" w:lineRule="auto"/>
        <w:ind w:firstLine="431"/>
        <w:jc w:val="both"/>
        <w:rPr>
          <w:spacing w:val="-6"/>
          <w:lang w:val="vi-VN"/>
        </w:rPr>
      </w:pPr>
      <w:r w:rsidRPr="00F82C9A">
        <w:rPr>
          <w:spacing w:val="-6"/>
          <w:lang w:val="vi-VN"/>
        </w:rPr>
        <w:t>- Các phụ lục chi tiết kèm theo.</w:t>
      </w:r>
    </w:p>
    <w:p w14:paraId="42C60029" w14:textId="77777777" w:rsidR="00037F0B" w:rsidRPr="00F82C9A" w:rsidRDefault="00037F0B" w:rsidP="00882C34">
      <w:pPr>
        <w:tabs>
          <w:tab w:val="left" w:pos="5202"/>
        </w:tabs>
        <w:autoSpaceDE w:val="0"/>
        <w:autoSpaceDN w:val="0"/>
        <w:adjustRightInd w:val="0"/>
        <w:spacing w:before="60" w:after="60" w:line="348" w:lineRule="auto"/>
        <w:ind w:firstLine="432"/>
        <w:jc w:val="both"/>
        <w:rPr>
          <w:bCs/>
          <w:i/>
          <w:lang w:val="pt-BR"/>
        </w:rPr>
      </w:pPr>
      <w:r w:rsidRPr="00F82C9A">
        <w:rPr>
          <w:bCs/>
          <w:i/>
          <w:lang w:val="pt-BR"/>
        </w:rPr>
        <w:t>Chi tiết như Báo cáo kèm theo.</w:t>
      </w:r>
    </w:p>
    <w:p w14:paraId="3C1BF264" w14:textId="77777777" w:rsidR="00C7573A" w:rsidRPr="00F82C9A" w:rsidRDefault="00037F0B" w:rsidP="00882C34">
      <w:pPr>
        <w:tabs>
          <w:tab w:val="left" w:pos="5202"/>
        </w:tabs>
        <w:autoSpaceDE w:val="0"/>
        <w:autoSpaceDN w:val="0"/>
        <w:adjustRightInd w:val="0"/>
        <w:spacing w:before="60" w:after="60" w:line="348" w:lineRule="auto"/>
        <w:ind w:firstLine="431"/>
        <w:jc w:val="both"/>
        <w:rPr>
          <w:lang w:val="pt-BR"/>
        </w:rPr>
      </w:pPr>
      <w:r w:rsidRPr="00F82C9A">
        <w:rPr>
          <w:spacing w:val="-6"/>
          <w:lang w:val="vi-VN"/>
        </w:rPr>
        <w:t xml:space="preserve">- </w:t>
      </w:r>
      <w:r w:rsidRPr="00F82C9A">
        <w:rPr>
          <w:lang w:val="vi-VN"/>
        </w:rPr>
        <w:t xml:space="preserve">Chứng thư và báo cáo thẩm định giá được phát hành 03 (ba) bản chính bằng tiếng Việt, cấp cho quý khách hàng 02 (hai) bản, lưu lại Công ty cổ phần Thẩm định và Đầu tư tài chính Hoa Sen 01 (một) bản có giá trị pháp lý như nhau. </w:t>
      </w:r>
    </w:p>
    <w:p w14:paraId="0339AEB5" w14:textId="6B7329EA" w:rsidR="003A5667" w:rsidRPr="00F82C9A" w:rsidRDefault="003A5667" w:rsidP="00882C34">
      <w:pPr>
        <w:tabs>
          <w:tab w:val="left" w:pos="5202"/>
        </w:tabs>
        <w:autoSpaceDE w:val="0"/>
        <w:autoSpaceDN w:val="0"/>
        <w:adjustRightInd w:val="0"/>
        <w:spacing w:before="60" w:after="60" w:line="348" w:lineRule="auto"/>
        <w:ind w:firstLine="431"/>
        <w:jc w:val="both"/>
        <w:rPr>
          <w:lang w:val="vi-VN"/>
        </w:rPr>
      </w:pPr>
      <w:r w:rsidRPr="00F82C9A">
        <w:rPr>
          <w:lang w:val="vi-VN"/>
        </w:rPr>
        <w:t xml:space="preserve">- </w:t>
      </w:r>
      <w:r w:rsidRPr="00F82C9A">
        <w:rPr>
          <w:spacing w:val="-6"/>
          <w:lang w:val="vi-VN"/>
        </w:rPr>
        <w:t xml:space="preserve">Mọi hình thức sao chép báo cáo và chứng thư thẩm định giá không có sự đồng ý bằng văn bản của Công ty cổ phần Thẩm định và Đầu tư tài chính Hoa Sen đều là hành vi </w:t>
      </w:r>
      <w:proofErr w:type="spellStart"/>
      <w:r w:rsidRPr="00F82C9A">
        <w:rPr>
          <w:spacing w:val="-6"/>
          <w:lang w:val="vi-VN"/>
        </w:rPr>
        <w:t>vi</w:t>
      </w:r>
      <w:proofErr w:type="spellEnd"/>
      <w:r w:rsidRPr="00F82C9A">
        <w:rPr>
          <w:spacing w:val="-6"/>
          <w:lang w:val="vi-VN"/>
        </w:rPr>
        <w:t xml:space="preserve"> phạm pháp luật.</w:t>
      </w:r>
    </w:p>
    <w:tbl>
      <w:tblPr>
        <w:tblW w:w="5244" w:type="pct"/>
        <w:tblInd w:w="-284" w:type="dxa"/>
        <w:tblLook w:val="01E0" w:firstRow="1" w:lastRow="1" w:firstColumn="1" w:lastColumn="1" w:noHBand="0" w:noVBand="0"/>
      </w:tblPr>
      <w:tblGrid>
        <w:gridCol w:w="4906"/>
        <w:gridCol w:w="5193"/>
      </w:tblGrid>
      <w:tr w:rsidR="00F82C9A" w:rsidRPr="00F82C9A" w14:paraId="38012F18" w14:textId="77777777" w:rsidTr="00B170C2">
        <w:trPr>
          <w:trHeight w:val="851"/>
        </w:trPr>
        <w:tc>
          <w:tcPr>
            <w:tcW w:w="2429" w:type="pct"/>
            <w:vAlign w:val="bottom"/>
          </w:tcPr>
          <w:p w14:paraId="4FAAC49C" w14:textId="77777777" w:rsidR="003A5667" w:rsidRPr="00F82C9A" w:rsidRDefault="003A5667" w:rsidP="00B170C2">
            <w:pPr>
              <w:spacing w:line="276" w:lineRule="auto"/>
              <w:jc w:val="center"/>
              <w:rPr>
                <w:rFonts w:eastAsia="Calibri"/>
                <w:b/>
                <w:lang w:val="pt-BR"/>
              </w:rPr>
            </w:pPr>
            <w:r w:rsidRPr="00F82C9A">
              <w:rPr>
                <w:rFonts w:eastAsia="Calibri"/>
                <w:b/>
                <w:lang w:val="pt-BR"/>
              </w:rPr>
              <w:t>THẨM ĐỊNH VIÊN VỀ GIÁ</w:t>
            </w:r>
          </w:p>
        </w:tc>
        <w:tc>
          <w:tcPr>
            <w:tcW w:w="2571" w:type="pct"/>
            <w:vAlign w:val="bottom"/>
          </w:tcPr>
          <w:p w14:paraId="65457939" w14:textId="77777777" w:rsidR="003A5667" w:rsidRPr="00F82C9A" w:rsidRDefault="003A5667" w:rsidP="00B170C2">
            <w:pPr>
              <w:spacing w:line="276" w:lineRule="auto"/>
              <w:jc w:val="center"/>
              <w:rPr>
                <w:rFonts w:eastAsia="Calibri"/>
                <w:b/>
                <w:lang w:val="pt-BR"/>
              </w:rPr>
            </w:pPr>
            <w:r w:rsidRPr="00F82C9A">
              <w:rPr>
                <w:rFonts w:eastAsia="Calibri"/>
                <w:b/>
                <w:lang w:val="pt-BR"/>
              </w:rPr>
              <w:t>CÔNG TY CỔ PHẦN THẨM ĐỊNH VÀ ĐẦU TƯ TÀI CHÍNH HOA SEN</w:t>
            </w:r>
          </w:p>
          <w:p w14:paraId="354876C5" w14:textId="4FA6555C" w:rsidR="003A5667" w:rsidRPr="00F82C9A" w:rsidRDefault="00180304" w:rsidP="00B170C2">
            <w:pPr>
              <w:spacing w:line="276" w:lineRule="auto"/>
              <w:jc w:val="center"/>
              <w:rPr>
                <w:rFonts w:eastAsia="Calibri"/>
                <w:b/>
                <w:lang w:val="pt-BR"/>
              </w:rPr>
            </w:pPr>
            <w:r w:rsidRPr="00F82C9A">
              <w:rPr>
                <w:rFonts w:eastAsia="Calibri"/>
                <w:b/>
                <w:lang w:val="pt-BR"/>
              </w:rPr>
              <w:t>TỔNG GIÁM ĐỐC</w:t>
            </w:r>
          </w:p>
        </w:tc>
      </w:tr>
      <w:tr w:rsidR="00F82C9A" w:rsidRPr="00F82C9A" w14:paraId="767AAF71" w14:textId="77777777" w:rsidTr="00B170C2">
        <w:trPr>
          <w:trHeight w:val="170"/>
        </w:trPr>
        <w:tc>
          <w:tcPr>
            <w:tcW w:w="2429" w:type="pct"/>
            <w:vAlign w:val="center"/>
          </w:tcPr>
          <w:p w14:paraId="20788928" w14:textId="77777777" w:rsidR="003A5667" w:rsidRPr="00F82C9A" w:rsidRDefault="003A5667" w:rsidP="00B170C2">
            <w:pPr>
              <w:spacing w:line="276" w:lineRule="auto"/>
              <w:jc w:val="center"/>
              <w:rPr>
                <w:rFonts w:eastAsia="Calibri"/>
                <w:b/>
                <w:lang w:val="vi-VN"/>
              </w:rPr>
            </w:pPr>
          </w:p>
          <w:p w14:paraId="4B328A6A" w14:textId="77777777" w:rsidR="003A5667" w:rsidRPr="00F82C9A" w:rsidRDefault="003A5667" w:rsidP="00B170C2">
            <w:pPr>
              <w:spacing w:line="276" w:lineRule="auto"/>
              <w:jc w:val="center"/>
              <w:rPr>
                <w:rFonts w:eastAsia="Calibri"/>
                <w:b/>
                <w:lang w:val="vi-VN"/>
              </w:rPr>
            </w:pPr>
          </w:p>
          <w:p w14:paraId="6CF4D7E7" w14:textId="77777777" w:rsidR="003A5667" w:rsidRPr="00F82C9A" w:rsidRDefault="003A5667" w:rsidP="00B170C2">
            <w:pPr>
              <w:spacing w:line="276" w:lineRule="auto"/>
              <w:jc w:val="center"/>
              <w:rPr>
                <w:rFonts w:eastAsia="Calibri"/>
                <w:b/>
                <w:lang w:val="vi-VN"/>
              </w:rPr>
            </w:pPr>
          </w:p>
          <w:p w14:paraId="080B9921" w14:textId="77777777" w:rsidR="003A5667" w:rsidRPr="00F82C9A" w:rsidRDefault="003A5667" w:rsidP="00B170C2">
            <w:pPr>
              <w:spacing w:line="276" w:lineRule="auto"/>
              <w:jc w:val="center"/>
              <w:rPr>
                <w:rFonts w:eastAsia="Calibri"/>
                <w:b/>
                <w:lang w:val="vi-VN"/>
              </w:rPr>
            </w:pPr>
          </w:p>
          <w:p w14:paraId="3FFE4328" w14:textId="77777777" w:rsidR="003A5667" w:rsidRPr="00F82C9A" w:rsidRDefault="003A5667" w:rsidP="00B170C2">
            <w:pPr>
              <w:spacing w:line="276" w:lineRule="auto"/>
              <w:jc w:val="center"/>
              <w:rPr>
                <w:rFonts w:eastAsia="Calibri"/>
                <w:b/>
                <w:lang w:val="vi-VN"/>
              </w:rPr>
            </w:pPr>
          </w:p>
          <w:p w14:paraId="186329E7" w14:textId="77777777" w:rsidR="003A5667" w:rsidRPr="00F82C9A" w:rsidRDefault="003A5667" w:rsidP="00B170C2">
            <w:pPr>
              <w:spacing w:line="276" w:lineRule="auto"/>
              <w:rPr>
                <w:rFonts w:eastAsia="Calibri"/>
                <w:b/>
              </w:rPr>
            </w:pPr>
          </w:p>
        </w:tc>
        <w:tc>
          <w:tcPr>
            <w:tcW w:w="2571" w:type="pct"/>
            <w:vAlign w:val="bottom"/>
          </w:tcPr>
          <w:p w14:paraId="2F4B4AA0" w14:textId="77777777" w:rsidR="003A5667" w:rsidRPr="00F82C9A" w:rsidRDefault="003A5667" w:rsidP="00B170C2">
            <w:pPr>
              <w:spacing w:line="276" w:lineRule="auto"/>
              <w:jc w:val="center"/>
              <w:rPr>
                <w:rFonts w:eastAsia="Calibri"/>
                <w:b/>
              </w:rPr>
            </w:pPr>
          </w:p>
        </w:tc>
      </w:tr>
      <w:tr w:rsidR="00F82C9A" w:rsidRPr="006D6416" w14:paraId="78056216" w14:textId="77777777" w:rsidTr="00B170C2">
        <w:trPr>
          <w:trHeight w:val="127"/>
        </w:trPr>
        <w:tc>
          <w:tcPr>
            <w:tcW w:w="2429" w:type="pct"/>
            <w:vAlign w:val="center"/>
          </w:tcPr>
          <w:p w14:paraId="58CE4079" w14:textId="77777777" w:rsidR="00BA2BD7" w:rsidRPr="002D469E" w:rsidRDefault="00BA2BD7" w:rsidP="00BA2BD7">
            <w:pPr>
              <w:spacing w:line="312" w:lineRule="auto"/>
              <w:jc w:val="center"/>
              <w:rPr>
                <w:rFonts w:eastAsia="Calibri"/>
                <w:b/>
                <w:bCs/>
                <w:lang w:val="vi-VN"/>
              </w:rPr>
            </w:pPr>
            <w:r w:rsidRPr="002D469E">
              <w:rPr>
                <w:rFonts w:eastAsia="Calibri"/>
                <w:b/>
                <w:bCs/>
                <w:lang w:val="pt-BR"/>
              </w:rPr>
              <w:t>Đặng</w:t>
            </w:r>
            <w:r w:rsidRPr="002D469E">
              <w:rPr>
                <w:rFonts w:eastAsia="Calibri"/>
                <w:b/>
                <w:bCs/>
                <w:lang w:val="vi-VN"/>
              </w:rPr>
              <w:t xml:space="preserve"> Quang Bách</w:t>
            </w:r>
          </w:p>
          <w:p w14:paraId="10DFCA66" w14:textId="7B8C57D1" w:rsidR="003A5667" w:rsidRPr="00F82C9A" w:rsidRDefault="00BA2BD7" w:rsidP="00BA2BD7">
            <w:pPr>
              <w:spacing w:line="276" w:lineRule="auto"/>
              <w:jc w:val="center"/>
              <w:rPr>
                <w:rFonts w:eastAsia="Calibri"/>
                <w:b/>
                <w:lang w:val="vi-VN"/>
              </w:rPr>
            </w:pPr>
            <w:r w:rsidRPr="002D469E">
              <w:rPr>
                <w:rFonts w:eastAsia="Calibri"/>
                <w:lang w:val="pt-BR"/>
              </w:rPr>
              <w:t xml:space="preserve">Số thẻ thẩm định viên về giá: </w:t>
            </w:r>
            <w:r w:rsidRPr="002D469E">
              <w:rPr>
                <w:rFonts w:eastAsia="Calibri"/>
                <w:lang w:val="vi-VN"/>
              </w:rPr>
              <w:t xml:space="preserve"> VIII13.721</w:t>
            </w:r>
          </w:p>
        </w:tc>
        <w:tc>
          <w:tcPr>
            <w:tcW w:w="2571" w:type="pct"/>
            <w:vAlign w:val="center"/>
          </w:tcPr>
          <w:p w14:paraId="74645FA7" w14:textId="3814EBD9" w:rsidR="003A5667" w:rsidRPr="00F82C9A" w:rsidRDefault="00547FAC" w:rsidP="00B170C2">
            <w:pPr>
              <w:spacing w:line="276" w:lineRule="auto"/>
              <w:jc w:val="center"/>
              <w:rPr>
                <w:rFonts w:eastAsia="Calibri"/>
                <w:b/>
                <w:lang w:val="pt-BR"/>
              </w:rPr>
            </w:pPr>
            <w:r w:rsidRPr="00F82C9A">
              <w:rPr>
                <w:rFonts w:eastAsia="Calibri"/>
                <w:b/>
                <w:lang w:val="pt-BR"/>
              </w:rPr>
              <w:t>Nguyễn Trọng Điệp</w:t>
            </w:r>
          </w:p>
          <w:p w14:paraId="49B67723" w14:textId="297F6CF1" w:rsidR="003A5667" w:rsidRPr="00F82C9A" w:rsidRDefault="003A5667" w:rsidP="00B170C2">
            <w:pPr>
              <w:spacing w:line="276" w:lineRule="auto"/>
              <w:jc w:val="center"/>
              <w:rPr>
                <w:rFonts w:eastAsia="Calibri"/>
                <w:b/>
                <w:lang w:val="pt-BR"/>
              </w:rPr>
            </w:pPr>
            <w:r w:rsidRPr="00F82C9A">
              <w:rPr>
                <w:rFonts w:eastAsia="Calibri"/>
                <w:lang w:val="pt-BR"/>
              </w:rPr>
              <w:t xml:space="preserve">Số thẻ thẩm định viên về giá: </w:t>
            </w:r>
            <w:r w:rsidR="00547FAC" w:rsidRPr="00F82C9A">
              <w:rPr>
                <w:rFonts w:eastAsia="Calibri"/>
                <w:lang w:val="pt-BR"/>
              </w:rPr>
              <w:t>X15.1272</w:t>
            </w:r>
          </w:p>
        </w:tc>
      </w:tr>
    </w:tbl>
    <w:p w14:paraId="09259974" w14:textId="2B9324CA" w:rsidR="00153006" w:rsidRPr="00F82C9A" w:rsidRDefault="00153006" w:rsidP="00153006">
      <w:pPr>
        <w:spacing w:line="276" w:lineRule="auto"/>
        <w:jc w:val="both"/>
        <w:rPr>
          <w:b/>
          <w:bCs/>
          <w:lang w:val="pt-BR"/>
        </w:rPr>
        <w:sectPr w:rsidR="00153006" w:rsidRPr="00F82C9A" w:rsidSect="00C97A07">
          <w:headerReference w:type="default" r:id="rId18"/>
          <w:footerReference w:type="default" r:id="rId19"/>
          <w:type w:val="continuous"/>
          <w:pgSz w:w="11906" w:h="16838" w:code="9"/>
          <w:pgMar w:top="1134" w:right="747" w:bottom="1134" w:left="1530" w:header="0" w:footer="278" w:gutter="0"/>
          <w:cols w:space="720"/>
          <w:docGrid w:linePitch="360"/>
        </w:sectPr>
      </w:pPr>
    </w:p>
    <w:tbl>
      <w:tblPr>
        <w:tblpPr w:leftFromText="180" w:rightFromText="180" w:vertAnchor="text" w:horzAnchor="margin" w:tblpY="330"/>
        <w:tblW w:w="0" w:type="auto"/>
        <w:tblLook w:val="04A0" w:firstRow="1" w:lastRow="0" w:firstColumn="1" w:lastColumn="0" w:noHBand="0" w:noVBand="1"/>
      </w:tblPr>
      <w:tblGrid>
        <w:gridCol w:w="4966"/>
        <w:gridCol w:w="4322"/>
      </w:tblGrid>
      <w:tr w:rsidR="00BF409C" w:rsidRPr="00BF409C" w14:paraId="27EEA671" w14:textId="77777777" w:rsidTr="00390E0B">
        <w:trPr>
          <w:trHeight w:val="20"/>
        </w:trPr>
        <w:tc>
          <w:tcPr>
            <w:tcW w:w="4966" w:type="dxa"/>
            <w:shd w:val="clear" w:color="auto" w:fill="auto"/>
          </w:tcPr>
          <w:p w14:paraId="0C864C33" w14:textId="61AB2D87" w:rsidR="00390E0B" w:rsidRPr="00BF409C" w:rsidRDefault="00390E0B" w:rsidP="002A3AEF">
            <w:pPr>
              <w:pStyle w:val="normal-p"/>
              <w:tabs>
                <w:tab w:val="left" w:pos="5103"/>
              </w:tabs>
              <w:spacing w:before="360" w:line="276" w:lineRule="auto"/>
              <w:rPr>
                <w:sz w:val="24"/>
                <w:szCs w:val="24"/>
              </w:rPr>
            </w:pPr>
            <w:proofErr w:type="spellStart"/>
            <w:r w:rsidRPr="00BF409C">
              <w:rPr>
                <w:sz w:val="24"/>
                <w:szCs w:val="24"/>
              </w:rPr>
              <w:lastRenderedPageBreak/>
              <w:t>Số</w:t>
            </w:r>
            <w:proofErr w:type="spellEnd"/>
            <w:r w:rsidRPr="00BF409C">
              <w:rPr>
                <w:sz w:val="24"/>
                <w:szCs w:val="24"/>
              </w:rPr>
              <w:t xml:space="preserve">: </w:t>
            </w:r>
            <w:r w:rsidR="00E20667" w:rsidRPr="00BF409C">
              <w:t xml:space="preserve"> </w:t>
            </w:r>
            <w:r w:rsidR="00A84908" w:rsidRPr="00BF409C">
              <w:t xml:space="preserve"> </w:t>
            </w:r>
            <w:r w:rsidR="000D1ACE" w:rsidRPr="00BF409C">
              <w:t xml:space="preserve"> </w:t>
            </w:r>
            <w:r w:rsidR="007B3917" w:rsidRPr="00BF409C">
              <w:rPr>
                <w:sz w:val="24"/>
                <w:szCs w:val="24"/>
              </w:rPr>
              <w:t>275/</w:t>
            </w:r>
            <w:r w:rsidR="00BE3837" w:rsidRPr="00BF409C">
              <w:rPr>
                <w:sz w:val="24"/>
                <w:szCs w:val="24"/>
              </w:rPr>
              <w:t>2025/</w:t>
            </w:r>
            <w:r w:rsidR="00D92F47" w:rsidRPr="00BF409C">
              <w:rPr>
                <w:sz w:val="24"/>
                <w:szCs w:val="24"/>
              </w:rPr>
              <w:t>0658</w:t>
            </w:r>
            <w:r w:rsidR="007B3917" w:rsidRPr="00BF409C">
              <w:rPr>
                <w:sz w:val="24"/>
                <w:szCs w:val="24"/>
              </w:rPr>
              <w:t>/VFI-BC.</w:t>
            </w:r>
            <w:r w:rsidR="00FA37B5" w:rsidRPr="00BF409C">
              <w:rPr>
                <w:sz w:val="24"/>
                <w:szCs w:val="24"/>
              </w:rPr>
              <w:t>38.B</w:t>
            </w:r>
          </w:p>
        </w:tc>
        <w:tc>
          <w:tcPr>
            <w:tcW w:w="4322" w:type="dxa"/>
            <w:shd w:val="clear" w:color="auto" w:fill="auto"/>
          </w:tcPr>
          <w:p w14:paraId="17260085" w14:textId="36CB5E7B" w:rsidR="00390E0B" w:rsidRPr="00BF409C" w:rsidRDefault="00390E0B" w:rsidP="002A3AEF">
            <w:pPr>
              <w:pStyle w:val="normal-p"/>
              <w:tabs>
                <w:tab w:val="left" w:pos="5103"/>
              </w:tabs>
              <w:spacing w:before="360" w:line="276" w:lineRule="auto"/>
              <w:jc w:val="right"/>
              <w:rPr>
                <w:sz w:val="24"/>
                <w:szCs w:val="24"/>
              </w:rPr>
            </w:pPr>
            <w:r w:rsidRPr="00BF409C">
              <w:rPr>
                <w:i/>
                <w:iCs/>
                <w:sz w:val="24"/>
                <w:szCs w:val="24"/>
                <w:lang w:val="pt-BR"/>
              </w:rPr>
              <w:t xml:space="preserve">Hà Nội, </w:t>
            </w:r>
            <w:r w:rsidR="0011026C" w:rsidRPr="00BF409C">
              <w:rPr>
                <w:i/>
                <w:iCs/>
                <w:sz w:val="24"/>
                <w:szCs w:val="24"/>
                <w:lang w:val="pt-BR"/>
              </w:rPr>
              <w:t xml:space="preserve">ngày </w:t>
            </w:r>
            <w:r w:rsidR="00BF409C" w:rsidRPr="00BF409C">
              <w:rPr>
                <w:i/>
                <w:iCs/>
                <w:sz w:val="24"/>
                <w:szCs w:val="24"/>
                <w:lang w:val="pt-BR"/>
              </w:rPr>
              <w:t>13</w:t>
            </w:r>
            <w:r w:rsidRPr="00BF409C">
              <w:rPr>
                <w:i/>
                <w:iCs/>
                <w:sz w:val="24"/>
                <w:szCs w:val="24"/>
                <w:lang w:val="pt-BR"/>
              </w:rPr>
              <w:t xml:space="preserve"> tháng </w:t>
            </w:r>
            <w:r w:rsidR="00822690" w:rsidRPr="00BF409C">
              <w:rPr>
                <w:i/>
                <w:iCs/>
                <w:sz w:val="24"/>
                <w:szCs w:val="24"/>
                <w:lang w:val="pt-BR"/>
              </w:rPr>
              <w:t>05</w:t>
            </w:r>
            <w:r w:rsidRPr="00BF409C">
              <w:rPr>
                <w:i/>
                <w:iCs/>
                <w:sz w:val="24"/>
                <w:szCs w:val="24"/>
                <w:lang w:val="pt-BR"/>
              </w:rPr>
              <w:t xml:space="preserve"> năm </w:t>
            </w:r>
            <w:r w:rsidR="00F04D6B" w:rsidRPr="00BF409C">
              <w:rPr>
                <w:i/>
                <w:iCs/>
                <w:sz w:val="24"/>
                <w:szCs w:val="24"/>
                <w:lang w:val="pt-BR"/>
              </w:rPr>
              <w:t>2025</w:t>
            </w:r>
            <w:r w:rsidRPr="00BF409C">
              <w:rPr>
                <w:i/>
                <w:iCs/>
                <w:sz w:val="24"/>
                <w:szCs w:val="24"/>
                <w:lang w:val="pt-BR"/>
              </w:rPr>
              <w:t xml:space="preserve">     </w:t>
            </w:r>
          </w:p>
        </w:tc>
      </w:tr>
    </w:tbl>
    <w:p w14:paraId="26AACD53" w14:textId="23B7FE7D" w:rsidR="007B596F" w:rsidRPr="00BF409C" w:rsidRDefault="00390E0B" w:rsidP="007B596F">
      <w:pPr>
        <w:pStyle w:val="normal-p"/>
        <w:tabs>
          <w:tab w:val="left" w:pos="5103"/>
        </w:tabs>
        <w:spacing w:before="200" w:line="276" w:lineRule="auto"/>
        <w:jc w:val="center"/>
        <w:rPr>
          <w:i/>
          <w:iCs/>
          <w:sz w:val="30"/>
          <w:szCs w:val="30"/>
          <w:lang w:val="pt-BR"/>
        </w:rPr>
      </w:pPr>
      <w:r w:rsidRPr="00BF409C">
        <w:rPr>
          <w:noProof/>
        </w:rPr>
        <w:drawing>
          <wp:anchor distT="0" distB="0" distL="114300" distR="114300" simplePos="0" relativeHeight="251661312" behindDoc="0" locked="0" layoutInCell="1" allowOverlap="1" wp14:anchorId="17CB209F" wp14:editId="2E417DC3">
            <wp:simplePos x="0" y="0"/>
            <wp:positionH relativeFrom="page">
              <wp:align>left</wp:align>
            </wp:positionH>
            <wp:positionV relativeFrom="page">
              <wp:align>top</wp:align>
            </wp:positionV>
            <wp:extent cx="7757795" cy="1021080"/>
            <wp:effectExtent l="0" t="0" r="0" b="7620"/>
            <wp:wrapNone/>
            <wp:docPr id="1169699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20" cstate="screen">
                      <a:extLst>
                        <a:ext uri="{28A0092B-C50C-407E-A947-70E740481C1C}">
                          <a14:useLocalDpi xmlns:a14="http://schemas.microsoft.com/office/drawing/2010/main"/>
                        </a:ext>
                      </a:extLst>
                    </a:blip>
                    <a:stretch>
                      <a:fillRect/>
                    </a:stretch>
                  </pic:blipFill>
                  <pic:spPr>
                    <a:xfrm>
                      <a:off x="0" y="0"/>
                      <a:ext cx="7758124" cy="1021123"/>
                    </a:xfrm>
                    <a:prstGeom prst="rect">
                      <a:avLst/>
                    </a:prstGeom>
                  </pic:spPr>
                </pic:pic>
              </a:graphicData>
            </a:graphic>
            <wp14:sizeRelH relativeFrom="margin">
              <wp14:pctWidth>0</wp14:pctWidth>
            </wp14:sizeRelH>
            <wp14:sizeRelV relativeFrom="margin">
              <wp14:pctHeight>0</wp14:pctHeight>
            </wp14:sizeRelV>
          </wp:anchor>
        </w:drawing>
      </w:r>
      <w:r w:rsidR="007B596F" w:rsidRPr="00BF409C">
        <w:rPr>
          <w:b/>
          <w:sz w:val="30"/>
          <w:szCs w:val="30"/>
          <w:lang w:val="pt-BR"/>
        </w:rPr>
        <w:t>BÁO CÁO KẾT QUẢ THẨM ĐỊNH GIÁ</w:t>
      </w:r>
    </w:p>
    <w:p w14:paraId="0193B67C" w14:textId="5ACD13BA" w:rsidR="007B596F" w:rsidRPr="00FE0D5E" w:rsidRDefault="007B596F" w:rsidP="007B596F">
      <w:pPr>
        <w:pStyle w:val="Heading1"/>
        <w:tabs>
          <w:tab w:val="left" w:pos="0"/>
          <w:tab w:val="left" w:pos="4820"/>
        </w:tabs>
        <w:spacing w:before="100" w:after="200" w:line="276" w:lineRule="auto"/>
        <w:ind w:hanging="180"/>
        <w:rPr>
          <w:b w:val="0"/>
          <w:i/>
          <w:spacing w:val="-6"/>
          <w:sz w:val="24"/>
          <w:szCs w:val="24"/>
          <w:lang w:val="pt-BR"/>
        </w:rPr>
      </w:pPr>
      <w:r w:rsidRPr="00FE0D5E">
        <w:rPr>
          <w:b w:val="0"/>
          <w:i/>
          <w:spacing w:val="-6"/>
          <w:sz w:val="24"/>
          <w:szCs w:val="24"/>
          <w:lang w:val="pt-BR"/>
        </w:rPr>
        <w:t xml:space="preserve">(Kèm theo Chứng thư thẩm định giá số: </w:t>
      </w:r>
      <w:r w:rsidR="00BE3837" w:rsidRPr="00FE0D5E">
        <w:rPr>
          <w:b w:val="0"/>
          <w:i/>
          <w:spacing w:val="-6"/>
          <w:sz w:val="24"/>
          <w:szCs w:val="24"/>
          <w:lang w:val="pt-BR"/>
        </w:rPr>
        <w:t>275/2025/</w:t>
      </w:r>
      <w:r w:rsidR="00D92F47" w:rsidRPr="00FE0D5E">
        <w:rPr>
          <w:b w:val="0"/>
          <w:i/>
          <w:spacing w:val="-6"/>
          <w:sz w:val="24"/>
          <w:szCs w:val="24"/>
          <w:lang w:val="pt-BR"/>
        </w:rPr>
        <w:t>0658</w:t>
      </w:r>
      <w:r w:rsidR="00BE3837" w:rsidRPr="00FE0D5E">
        <w:rPr>
          <w:b w:val="0"/>
          <w:i/>
          <w:spacing w:val="-6"/>
          <w:sz w:val="24"/>
          <w:szCs w:val="24"/>
          <w:lang w:val="pt-BR"/>
        </w:rPr>
        <w:t>/VFI-CT.</w:t>
      </w:r>
      <w:r w:rsidR="00FA37B5" w:rsidRPr="00FE0D5E">
        <w:rPr>
          <w:b w:val="0"/>
          <w:i/>
          <w:spacing w:val="-6"/>
          <w:sz w:val="24"/>
          <w:szCs w:val="24"/>
          <w:lang w:val="pt-BR"/>
        </w:rPr>
        <w:t>38.B</w:t>
      </w:r>
      <w:r w:rsidRPr="00FE0D5E">
        <w:rPr>
          <w:b w:val="0"/>
          <w:i/>
          <w:spacing w:val="-6"/>
          <w:sz w:val="24"/>
          <w:szCs w:val="24"/>
          <w:lang w:val="vi-VN"/>
        </w:rPr>
        <w:t xml:space="preserve"> </w:t>
      </w:r>
      <w:r w:rsidR="0011026C" w:rsidRPr="00FE0D5E">
        <w:rPr>
          <w:b w:val="0"/>
          <w:i/>
          <w:spacing w:val="-6"/>
          <w:sz w:val="24"/>
          <w:szCs w:val="24"/>
          <w:lang w:val="pt-BR"/>
        </w:rPr>
        <w:t xml:space="preserve">ngày </w:t>
      </w:r>
      <w:r w:rsidR="00BF409C" w:rsidRPr="00FE0D5E">
        <w:rPr>
          <w:b w:val="0"/>
          <w:i/>
          <w:spacing w:val="-6"/>
          <w:sz w:val="24"/>
          <w:szCs w:val="24"/>
          <w:lang w:val="pt-BR"/>
        </w:rPr>
        <w:t>13</w:t>
      </w:r>
      <w:r w:rsidR="00D906A2" w:rsidRPr="00FE0D5E">
        <w:rPr>
          <w:b w:val="0"/>
          <w:i/>
          <w:spacing w:val="-6"/>
          <w:sz w:val="24"/>
          <w:szCs w:val="24"/>
          <w:lang w:val="vi-VN"/>
        </w:rPr>
        <w:t xml:space="preserve"> </w:t>
      </w:r>
      <w:r w:rsidR="00CB3631" w:rsidRPr="00FE0D5E">
        <w:rPr>
          <w:b w:val="0"/>
          <w:i/>
          <w:spacing w:val="-6"/>
          <w:sz w:val="24"/>
          <w:szCs w:val="24"/>
          <w:lang w:val="pt-BR"/>
        </w:rPr>
        <w:t xml:space="preserve">tháng </w:t>
      </w:r>
      <w:r w:rsidR="00822690" w:rsidRPr="00FE0D5E">
        <w:rPr>
          <w:b w:val="0"/>
          <w:i/>
          <w:spacing w:val="-6"/>
          <w:sz w:val="24"/>
          <w:szCs w:val="24"/>
          <w:lang w:val="pt-BR"/>
        </w:rPr>
        <w:t>5</w:t>
      </w:r>
      <w:r w:rsidR="00CB3631" w:rsidRPr="00FE0D5E">
        <w:rPr>
          <w:b w:val="0"/>
          <w:i/>
          <w:spacing w:val="-6"/>
          <w:sz w:val="24"/>
          <w:szCs w:val="24"/>
          <w:lang w:val="pt-BR"/>
        </w:rPr>
        <w:t xml:space="preserve"> năm </w:t>
      </w:r>
      <w:r w:rsidR="00F04D6B" w:rsidRPr="00FE0D5E">
        <w:rPr>
          <w:b w:val="0"/>
          <w:i/>
          <w:spacing w:val="-6"/>
          <w:sz w:val="24"/>
          <w:szCs w:val="24"/>
          <w:lang w:val="pt-BR"/>
        </w:rPr>
        <w:t>2025</w:t>
      </w:r>
      <w:r w:rsidRPr="00FE0D5E">
        <w:rPr>
          <w:b w:val="0"/>
          <w:i/>
          <w:spacing w:val="-6"/>
          <w:sz w:val="24"/>
          <w:szCs w:val="24"/>
          <w:lang w:val="pt-BR"/>
        </w:rPr>
        <w:t>)</w:t>
      </w:r>
    </w:p>
    <w:p w14:paraId="1ACC518C" w14:textId="77777777" w:rsidR="007B596F" w:rsidRPr="00FE0D5E" w:rsidRDefault="007B596F" w:rsidP="00627433">
      <w:pPr>
        <w:pStyle w:val="Heading1"/>
        <w:tabs>
          <w:tab w:val="left" w:pos="4820"/>
        </w:tabs>
        <w:spacing w:before="0" w:after="200"/>
        <w:jc w:val="both"/>
        <w:rPr>
          <w:b w:val="0"/>
          <w:i/>
          <w:spacing w:val="-6"/>
          <w:sz w:val="24"/>
          <w:szCs w:val="24"/>
          <w:lang w:val="pt-BR"/>
        </w:rPr>
      </w:pPr>
      <w:r w:rsidRPr="00FE0D5E">
        <w:rPr>
          <w:sz w:val="24"/>
          <w:szCs w:val="24"/>
          <w:lang w:val="pt-BR"/>
        </w:rPr>
        <w:t xml:space="preserve">I. THÔNG TIN VỀ DOANH NGHIỆP THẨM ĐỊNH GIÁ </w:t>
      </w:r>
    </w:p>
    <w:tbl>
      <w:tblPr>
        <w:tblW w:w="5000" w:type="pct"/>
        <w:tblLook w:val="04A0" w:firstRow="1" w:lastRow="0" w:firstColumn="1" w:lastColumn="0" w:noHBand="0" w:noVBand="1"/>
      </w:tblPr>
      <w:tblGrid>
        <w:gridCol w:w="1931"/>
        <w:gridCol w:w="286"/>
        <w:gridCol w:w="7307"/>
      </w:tblGrid>
      <w:tr w:rsidR="00FE0D5E" w:rsidRPr="006D6416" w14:paraId="4180DAF5" w14:textId="77777777" w:rsidTr="00EC31DF">
        <w:trPr>
          <w:trHeight w:val="68"/>
        </w:trPr>
        <w:tc>
          <w:tcPr>
            <w:tcW w:w="1014" w:type="pct"/>
            <w:shd w:val="clear" w:color="auto" w:fill="auto"/>
            <w:vAlign w:val="center"/>
          </w:tcPr>
          <w:p w14:paraId="2B611891" w14:textId="77777777" w:rsidR="007B596F" w:rsidRPr="00FE0D5E" w:rsidRDefault="007B596F" w:rsidP="008E6E9D">
            <w:pPr>
              <w:spacing w:before="60" w:after="60" w:line="276" w:lineRule="auto"/>
              <w:rPr>
                <w:bCs/>
                <w:lang w:val="pt-BR"/>
              </w:rPr>
            </w:pPr>
            <w:r w:rsidRPr="00FE0D5E">
              <w:rPr>
                <w:bCs/>
                <w:lang w:val="pt-BR"/>
              </w:rPr>
              <w:t>Đơn vị thẩm định</w:t>
            </w:r>
          </w:p>
        </w:tc>
        <w:tc>
          <w:tcPr>
            <w:tcW w:w="150" w:type="pct"/>
            <w:shd w:val="clear" w:color="auto" w:fill="auto"/>
            <w:vAlign w:val="center"/>
          </w:tcPr>
          <w:p w14:paraId="46F83433" w14:textId="77777777" w:rsidR="007B596F" w:rsidRPr="00FE0D5E" w:rsidRDefault="007B596F" w:rsidP="008E6E9D">
            <w:pPr>
              <w:spacing w:before="60" w:after="60" w:line="276" w:lineRule="auto"/>
              <w:rPr>
                <w:bCs/>
                <w:lang w:val="pt-BR"/>
              </w:rPr>
            </w:pPr>
            <w:r w:rsidRPr="00FE0D5E">
              <w:rPr>
                <w:bCs/>
                <w:lang w:val="pt-BR"/>
              </w:rPr>
              <w:t>:</w:t>
            </w:r>
          </w:p>
        </w:tc>
        <w:tc>
          <w:tcPr>
            <w:tcW w:w="3836" w:type="pct"/>
            <w:shd w:val="clear" w:color="auto" w:fill="auto"/>
            <w:vAlign w:val="center"/>
          </w:tcPr>
          <w:p w14:paraId="3AF76F98" w14:textId="77777777" w:rsidR="007B596F" w:rsidRPr="00FE0D5E" w:rsidRDefault="007B596F" w:rsidP="008E6E9D">
            <w:pPr>
              <w:spacing w:before="60" w:after="60" w:line="276" w:lineRule="auto"/>
              <w:jc w:val="both"/>
              <w:rPr>
                <w:b/>
                <w:bCs/>
                <w:spacing w:val="-4"/>
                <w:lang w:val="pt-BR"/>
              </w:rPr>
            </w:pPr>
            <w:r w:rsidRPr="00FE0D5E">
              <w:rPr>
                <w:b/>
                <w:bCs/>
                <w:spacing w:val="-8"/>
                <w:lang w:val="pt-BR"/>
              </w:rPr>
              <w:t>CÔNG TY CỔ PHẦN THẨM ĐỊNH VÀ ĐẦU TƯ TÀI CHÍNH HOA SEN</w:t>
            </w:r>
          </w:p>
        </w:tc>
      </w:tr>
      <w:tr w:rsidR="00FE0D5E" w:rsidRPr="006D6416" w14:paraId="41B3C355" w14:textId="77777777" w:rsidTr="00B170C2">
        <w:trPr>
          <w:trHeight w:val="20"/>
        </w:trPr>
        <w:tc>
          <w:tcPr>
            <w:tcW w:w="1014" w:type="pct"/>
            <w:shd w:val="clear" w:color="auto" w:fill="auto"/>
            <w:vAlign w:val="center"/>
          </w:tcPr>
          <w:p w14:paraId="075CC073" w14:textId="77777777" w:rsidR="007B596F" w:rsidRPr="00FE0D5E" w:rsidRDefault="007B596F" w:rsidP="008E6E9D">
            <w:pPr>
              <w:spacing w:before="60" w:after="60" w:line="276" w:lineRule="auto"/>
              <w:rPr>
                <w:bCs/>
              </w:rPr>
            </w:pPr>
            <w:proofErr w:type="spellStart"/>
            <w:r w:rsidRPr="00FE0D5E">
              <w:rPr>
                <w:bCs/>
              </w:rPr>
              <w:t>Địa</w:t>
            </w:r>
            <w:proofErr w:type="spellEnd"/>
            <w:r w:rsidRPr="00FE0D5E">
              <w:rPr>
                <w:bCs/>
              </w:rPr>
              <w:t xml:space="preserve"> </w:t>
            </w:r>
            <w:proofErr w:type="spellStart"/>
            <w:r w:rsidRPr="00FE0D5E">
              <w:rPr>
                <w:bCs/>
              </w:rPr>
              <w:t>chỉ</w:t>
            </w:r>
            <w:proofErr w:type="spellEnd"/>
            <w:r w:rsidRPr="00FE0D5E">
              <w:rPr>
                <w:bCs/>
              </w:rPr>
              <w:t xml:space="preserve"> </w:t>
            </w:r>
            <w:proofErr w:type="spellStart"/>
            <w:r w:rsidRPr="00FE0D5E">
              <w:rPr>
                <w:bCs/>
              </w:rPr>
              <w:t>trụ</w:t>
            </w:r>
            <w:proofErr w:type="spellEnd"/>
            <w:r w:rsidRPr="00FE0D5E">
              <w:rPr>
                <w:bCs/>
              </w:rPr>
              <w:t xml:space="preserve"> </w:t>
            </w:r>
            <w:proofErr w:type="spellStart"/>
            <w:r w:rsidRPr="00FE0D5E">
              <w:rPr>
                <w:bCs/>
              </w:rPr>
              <w:t>sở</w:t>
            </w:r>
            <w:proofErr w:type="spellEnd"/>
          </w:p>
        </w:tc>
        <w:tc>
          <w:tcPr>
            <w:tcW w:w="150" w:type="pct"/>
            <w:shd w:val="clear" w:color="auto" w:fill="auto"/>
            <w:vAlign w:val="center"/>
          </w:tcPr>
          <w:p w14:paraId="0C4FAE48" w14:textId="77777777" w:rsidR="007B596F" w:rsidRPr="00FE0D5E" w:rsidRDefault="007B596F" w:rsidP="008E6E9D">
            <w:pPr>
              <w:spacing w:before="60" w:after="60" w:line="276" w:lineRule="auto"/>
              <w:rPr>
                <w:bCs/>
                <w:lang w:val="pt-BR"/>
              </w:rPr>
            </w:pPr>
            <w:r w:rsidRPr="00FE0D5E">
              <w:rPr>
                <w:bCs/>
                <w:lang w:val="pt-BR"/>
              </w:rPr>
              <w:t>:</w:t>
            </w:r>
          </w:p>
        </w:tc>
        <w:tc>
          <w:tcPr>
            <w:tcW w:w="3836" w:type="pct"/>
            <w:shd w:val="clear" w:color="auto" w:fill="auto"/>
            <w:vAlign w:val="center"/>
          </w:tcPr>
          <w:p w14:paraId="67DDC3F7" w14:textId="77777777" w:rsidR="007B596F" w:rsidRPr="00FE0D5E" w:rsidRDefault="007B596F" w:rsidP="008E6E9D">
            <w:pPr>
              <w:spacing w:before="60" w:after="60" w:line="276" w:lineRule="auto"/>
              <w:jc w:val="both"/>
              <w:rPr>
                <w:spacing w:val="-2"/>
                <w:lang w:val="pt-BR"/>
              </w:rPr>
            </w:pPr>
            <w:r w:rsidRPr="00FE0D5E">
              <w:rPr>
                <w:spacing w:val="-2"/>
                <w:lang w:val="pt-BR"/>
              </w:rPr>
              <w:t>BT5-23 Khu đô thị mới Văn Phú, Phường Phú La, Quận Hà Đông, Hà Nội</w:t>
            </w:r>
          </w:p>
        </w:tc>
      </w:tr>
      <w:tr w:rsidR="00FE0D5E" w:rsidRPr="00FE0D5E" w14:paraId="36B73396" w14:textId="77777777" w:rsidTr="00B170C2">
        <w:trPr>
          <w:trHeight w:val="20"/>
        </w:trPr>
        <w:tc>
          <w:tcPr>
            <w:tcW w:w="1014" w:type="pct"/>
            <w:shd w:val="clear" w:color="auto" w:fill="auto"/>
            <w:vAlign w:val="center"/>
          </w:tcPr>
          <w:p w14:paraId="28595D3C" w14:textId="77777777" w:rsidR="007B596F" w:rsidRPr="00FE0D5E" w:rsidRDefault="007B596F" w:rsidP="008E6E9D">
            <w:pPr>
              <w:spacing w:before="60" w:after="60" w:line="276" w:lineRule="auto"/>
              <w:rPr>
                <w:bCs/>
              </w:rPr>
            </w:pPr>
            <w:r w:rsidRPr="00FE0D5E">
              <w:rPr>
                <w:bCs/>
                <w:lang w:val="pt-BR"/>
              </w:rPr>
              <w:t>Điện thoại</w:t>
            </w:r>
          </w:p>
        </w:tc>
        <w:tc>
          <w:tcPr>
            <w:tcW w:w="150" w:type="pct"/>
            <w:shd w:val="clear" w:color="auto" w:fill="auto"/>
            <w:vAlign w:val="center"/>
          </w:tcPr>
          <w:p w14:paraId="075A99F9" w14:textId="77777777" w:rsidR="007B596F" w:rsidRPr="00FE0D5E" w:rsidRDefault="007B596F" w:rsidP="008E6E9D">
            <w:pPr>
              <w:spacing w:before="60" w:after="60" w:line="276" w:lineRule="auto"/>
              <w:rPr>
                <w:bCs/>
                <w:lang w:val="pt-BR"/>
              </w:rPr>
            </w:pPr>
            <w:r w:rsidRPr="00FE0D5E">
              <w:rPr>
                <w:bCs/>
                <w:lang w:val="pt-BR"/>
              </w:rPr>
              <w:t xml:space="preserve">: </w:t>
            </w:r>
          </w:p>
        </w:tc>
        <w:tc>
          <w:tcPr>
            <w:tcW w:w="3836" w:type="pct"/>
            <w:shd w:val="clear" w:color="auto" w:fill="auto"/>
            <w:vAlign w:val="center"/>
          </w:tcPr>
          <w:p w14:paraId="39D18A66" w14:textId="77777777" w:rsidR="007B596F" w:rsidRPr="00FE0D5E" w:rsidRDefault="007B596F" w:rsidP="008E6E9D">
            <w:pPr>
              <w:tabs>
                <w:tab w:val="left" w:pos="3382"/>
              </w:tabs>
              <w:spacing w:before="60" w:after="60" w:line="276" w:lineRule="auto"/>
              <w:jc w:val="both"/>
              <w:rPr>
                <w:spacing w:val="-6"/>
                <w:lang w:val="vi-VN"/>
              </w:rPr>
            </w:pPr>
            <w:r w:rsidRPr="00FE0D5E">
              <w:rPr>
                <w:iCs/>
              </w:rPr>
              <w:t>085 329 3333/ 024 2264 4333</w:t>
            </w:r>
          </w:p>
        </w:tc>
      </w:tr>
      <w:tr w:rsidR="00FE0D5E" w:rsidRPr="00FE0D5E" w14:paraId="14A95A7F" w14:textId="77777777" w:rsidTr="00B170C2">
        <w:trPr>
          <w:trHeight w:val="20"/>
        </w:trPr>
        <w:tc>
          <w:tcPr>
            <w:tcW w:w="1014" w:type="pct"/>
            <w:shd w:val="clear" w:color="auto" w:fill="auto"/>
            <w:vAlign w:val="center"/>
          </w:tcPr>
          <w:p w14:paraId="2D42D4BD" w14:textId="77777777" w:rsidR="007B596F" w:rsidRPr="00FE0D5E" w:rsidRDefault="007B596F" w:rsidP="008E6E9D">
            <w:pPr>
              <w:spacing w:before="60" w:after="60" w:line="276" w:lineRule="auto"/>
              <w:rPr>
                <w:bCs/>
              </w:rPr>
            </w:pPr>
            <w:proofErr w:type="spellStart"/>
            <w:r w:rsidRPr="00FE0D5E">
              <w:t>Mã</w:t>
            </w:r>
            <w:proofErr w:type="spellEnd"/>
            <w:r w:rsidRPr="00FE0D5E">
              <w:t xml:space="preserve"> </w:t>
            </w:r>
            <w:proofErr w:type="spellStart"/>
            <w:r w:rsidRPr="00FE0D5E">
              <w:t>số</w:t>
            </w:r>
            <w:proofErr w:type="spellEnd"/>
            <w:r w:rsidRPr="00FE0D5E">
              <w:t xml:space="preserve"> </w:t>
            </w:r>
            <w:proofErr w:type="spellStart"/>
            <w:r w:rsidRPr="00FE0D5E">
              <w:t>thuế</w:t>
            </w:r>
            <w:proofErr w:type="spellEnd"/>
          </w:p>
        </w:tc>
        <w:tc>
          <w:tcPr>
            <w:tcW w:w="150" w:type="pct"/>
            <w:shd w:val="clear" w:color="auto" w:fill="auto"/>
            <w:vAlign w:val="center"/>
          </w:tcPr>
          <w:p w14:paraId="77E828EE" w14:textId="77777777" w:rsidR="007B596F" w:rsidRPr="00FE0D5E" w:rsidRDefault="007B596F" w:rsidP="008E6E9D">
            <w:pPr>
              <w:spacing w:before="60" w:after="60" w:line="276" w:lineRule="auto"/>
              <w:rPr>
                <w:bCs/>
                <w:lang w:val="pt-BR"/>
              </w:rPr>
            </w:pPr>
            <w:r w:rsidRPr="00FE0D5E">
              <w:rPr>
                <w:bCs/>
                <w:lang w:val="pt-BR"/>
              </w:rPr>
              <w:t>:</w:t>
            </w:r>
          </w:p>
        </w:tc>
        <w:tc>
          <w:tcPr>
            <w:tcW w:w="3836" w:type="pct"/>
            <w:shd w:val="clear" w:color="auto" w:fill="auto"/>
            <w:vAlign w:val="center"/>
          </w:tcPr>
          <w:p w14:paraId="20771D3C" w14:textId="77777777" w:rsidR="007B596F" w:rsidRPr="00FE0D5E" w:rsidRDefault="007B596F" w:rsidP="008E6E9D">
            <w:pPr>
              <w:spacing w:before="60" w:after="60" w:line="276" w:lineRule="auto"/>
              <w:jc w:val="both"/>
              <w:rPr>
                <w:bCs/>
              </w:rPr>
            </w:pPr>
            <w:r w:rsidRPr="00FE0D5E">
              <w:rPr>
                <w:bCs/>
              </w:rPr>
              <w:t>0102708994</w:t>
            </w:r>
          </w:p>
        </w:tc>
      </w:tr>
      <w:tr w:rsidR="00FE0D5E" w:rsidRPr="006D6416" w14:paraId="32D8CC84" w14:textId="77777777" w:rsidTr="00B170C2">
        <w:trPr>
          <w:trHeight w:val="20"/>
        </w:trPr>
        <w:tc>
          <w:tcPr>
            <w:tcW w:w="1014" w:type="pct"/>
            <w:shd w:val="clear" w:color="auto" w:fill="auto"/>
            <w:vAlign w:val="center"/>
          </w:tcPr>
          <w:p w14:paraId="4001697E" w14:textId="77777777" w:rsidR="007B596F" w:rsidRPr="00FE0D5E" w:rsidRDefault="007B596F" w:rsidP="008E6E9D">
            <w:pPr>
              <w:spacing w:before="60" w:after="60" w:line="276" w:lineRule="auto"/>
            </w:pPr>
            <w:proofErr w:type="spellStart"/>
            <w:r w:rsidRPr="00FE0D5E">
              <w:t>Giấy</w:t>
            </w:r>
            <w:proofErr w:type="spellEnd"/>
            <w:r w:rsidRPr="00FE0D5E">
              <w:t xml:space="preserve"> </w:t>
            </w:r>
            <w:proofErr w:type="spellStart"/>
            <w:r w:rsidRPr="00FE0D5E">
              <w:t>chứng</w:t>
            </w:r>
            <w:proofErr w:type="spellEnd"/>
            <w:r w:rsidRPr="00FE0D5E">
              <w:t xml:space="preserve"> </w:t>
            </w:r>
            <w:proofErr w:type="spellStart"/>
            <w:r w:rsidRPr="00FE0D5E">
              <w:t>nhận</w:t>
            </w:r>
            <w:proofErr w:type="spellEnd"/>
            <w:r w:rsidRPr="00FE0D5E">
              <w:t xml:space="preserve"> </w:t>
            </w:r>
            <w:proofErr w:type="spellStart"/>
            <w:r w:rsidRPr="00FE0D5E">
              <w:t>đủ</w:t>
            </w:r>
            <w:proofErr w:type="spellEnd"/>
            <w:r w:rsidRPr="00FE0D5E">
              <w:t xml:space="preserve"> </w:t>
            </w:r>
            <w:proofErr w:type="spellStart"/>
            <w:r w:rsidRPr="00FE0D5E">
              <w:t>điều</w:t>
            </w:r>
            <w:proofErr w:type="spellEnd"/>
            <w:r w:rsidRPr="00FE0D5E">
              <w:t xml:space="preserve"> </w:t>
            </w:r>
            <w:proofErr w:type="spellStart"/>
            <w:r w:rsidRPr="00FE0D5E">
              <w:t>kiện</w:t>
            </w:r>
            <w:proofErr w:type="spellEnd"/>
            <w:r w:rsidRPr="00FE0D5E">
              <w:t xml:space="preserve"> </w:t>
            </w:r>
            <w:proofErr w:type="spellStart"/>
            <w:r w:rsidRPr="00FE0D5E">
              <w:t>hành</w:t>
            </w:r>
            <w:proofErr w:type="spellEnd"/>
            <w:r w:rsidRPr="00FE0D5E">
              <w:t xml:space="preserve"> </w:t>
            </w:r>
            <w:proofErr w:type="spellStart"/>
            <w:r w:rsidRPr="00FE0D5E">
              <w:t>nghề</w:t>
            </w:r>
            <w:proofErr w:type="spellEnd"/>
          </w:p>
        </w:tc>
        <w:tc>
          <w:tcPr>
            <w:tcW w:w="150" w:type="pct"/>
            <w:shd w:val="clear" w:color="auto" w:fill="auto"/>
            <w:vAlign w:val="center"/>
          </w:tcPr>
          <w:p w14:paraId="1138D8D3" w14:textId="77777777" w:rsidR="007B596F" w:rsidRPr="00FE0D5E" w:rsidRDefault="007B596F" w:rsidP="008E6E9D">
            <w:pPr>
              <w:spacing w:before="60" w:after="60" w:line="276" w:lineRule="auto"/>
              <w:rPr>
                <w:bCs/>
                <w:lang w:val="vi-VN"/>
              </w:rPr>
            </w:pPr>
            <w:r w:rsidRPr="00FE0D5E">
              <w:rPr>
                <w:bCs/>
                <w:lang w:val="vi-VN"/>
              </w:rPr>
              <w:t>:</w:t>
            </w:r>
          </w:p>
        </w:tc>
        <w:tc>
          <w:tcPr>
            <w:tcW w:w="3836" w:type="pct"/>
            <w:shd w:val="clear" w:color="auto" w:fill="auto"/>
            <w:vAlign w:val="center"/>
          </w:tcPr>
          <w:p w14:paraId="4CE2C628" w14:textId="12787153" w:rsidR="007B596F" w:rsidRPr="00FE0D5E" w:rsidRDefault="007B596F" w:rsidP="008E6E9D">
            <w:pPr>
              <w:spacing w:before="60" w:after="60" w:line="276" w:lineRule="auto"/>
              <w:jc w:val="both"/>
              <w:rPr>
                <w:bCs/>
                <w:lang w:val="vi-VN"/>
              </w:rPr>
            </w:pPr>
            <w:r w:rsidRPr="00FE0D5E">
              <w:rPr>
                <w:bCs/>
                <w:lang w:val="pt-BR"/>
              </w:rPr>
              <w:t xml:space="preserve">Số 275/TĐG của Bộ Tài Chính cấp lần đầu ngày 22/01/2018, </w:t>
            </w:r>
            <w:r w:rsidR="00F56CB0" w:rsidRPr="00FE0D5E">
              <w:rPr>
                <w:bCs/>
                <w:lang w:val="pt-BR"/>
              </w:rPr>
              <w:t>cấp lại lần thứ 5 ngày 01/8/2024</w:t>
            </w:r>
          </w:p>
        </w:tc>
      </w:tr>
      <w:tr w:rsidR="00FE0D5E" w:rsidRPr="00FE0D5E" w14:paraId="5E0377AA" w14:textId="77777777" w:rsidTr="00B170C2">
        <w:trPr>
          <w:trHeight w:val="20"/>
        </w:trPr>
        <w:tc>
          <w:tcPr>
            <w:tcW w:w="1014" w:type="pct"/>
            <w:shd w:val="clear" w:color="auto" w:fill="auto"/>
            <w:vAlign w:val="center"/>
          </w:tcPr>
          <w:p w14:paraId="422AB194" w14:textId="77777777" w:rsidR="007B596F" w:rsidRPr="00FE0D5E" w:rsidRDefault="007B596F" w:rsidP="008E6E9D">
            <w:pPr>
              <w:spacing w:before="60" w:after="60" w:line="276" w:lineRule="auto"/>
              <w:rPr>
                <w:bCs/>
              </w:rPr>
            </w:pPr>
            <w:r w:rsidRPr="00FE0D5E">
              <w:rPr>
                <w:bCs/>
              </w:rPr>
              <w:t xml:space="preserve">Tài </w:t>
            </w:r>
            <w:proofErr w:type="spellStart"/>
            <w:r w:rsidRPr="00FE0D5E">
              <w:rPr>
                <w:bCs/>
              </w:rPr>
              <w:t>khoản</w:t>
            </w:r>
            <w:proofErr w:type="spellEnd"/>
            <w:r w:rsidRPr="00FE0D5E">
              <w:rPr>
                <w:bCs/>
              </w:rPr>
              <w:t xml:space="preserve"> </w:t>
            </w:r>
            <w:proofErr w:type="spellStart"/>
            <w:r w:rsidRPr="00FE0D5E">
              <w:rPr>
                <w:bCs/>
              </w:rPr>
              <w:t>số</w:t>
            </w:r>
            <w:proofErr w:type="spellEnd"/>
          </w:p>
        </w:tc>
        <w:tc>
          <w:tcPr>
            <w:tcW w:w="150" w:type="pct"/>
            <w:shd w:val="clear" w:color="auto" w:fill="auto"/>
            <w:vAlign w:val="center"/>
          </w:tcPr>
          <w:p w14:paraId="7AEB5B7F" w14:textId="77777777" w:rsidR="007B596F" w:rsidRPr="00FE0D5E" w:rsidRDefault="007B596F" w:rsidP="008E6E9D">
            <w:pPr>
              <w:spacing w:before="60" w:after="60" w:line="276" w:lineRule="auto"/>
              <w:rPr>
                <w:bCs/>
              </w:rPr>
            </w:pPr>
            <w:r w:rsidRPr="00FE0D5E">
              <w:rPr>
                <w:bCs/>
              </w:rPr>
              <w:t>:</w:t>
            </w:r>
          </w:p>
        </w:tc>
        <w:tc>
          <w:tcPr>
            <w:tcW w:w="3836" w:type="pct"/>
            <w:shd w:val="clear" w:color="auto" w:fill="auto"/>
            <w:vAlign w:val="center"/>
          </w:tcPr>
          <w:p w14:paraId="32220415" w14:textId="77777777" w:rsidR="007B596F" w:rsidRPr="00FE0D5E" w:rsidRDefault="007B596F" w:rsidP="008E6E9D">
            <w:pPr>
              <w:spacing w:before="60" w:after="60" w:line="276" w:lineRule="auto"/>
              <w:jc w:val="both"/>
              <w:rPr>
                <w:spacing w:val="-4"/>
                <w:lang w:val="vi-VN"/>
              </w:rPr>
            </w:pPr>
            <w:r w:rsidRPr="00FE0D5E">
              <w:rPr>
                <w:spacing w:val="-4"/>
                <w:lang w:val="vi-VN"/>
              </w:rPr>
              <w:t>1261831999</w:t>
            </w:r>
            <w:r w:rsidRPr="00FE0D5E">
              <w:rPr>
                <w:spacing w:val="-4"/>
              </w:rPr>
              <w:t xml:space="preserve"> - BIDV - chi </w:t>
            </w:r>
            <w:proofErr w:type="spellStart"/>
            <w:r w:rsidRPr="00FE0D5E">
              <w:rPr>
                <w:spacing w:val="-4"/>
              </w:rPr>
              <w:t>nhánh</w:t>
            </w:r>
            <w:proofErr w:type="spellEnd"/>
            <w:r w:rsidRPr="00FE0D5E">
              <w:rPr>
                <w:spacing w:val="-4"/>
              </w:rPr>
              <w:t xml:space="preserve"> Ba </w:t>
            </w:r>
            <w:proofErr w:type="spellStart"/>
            <w:r w:rsidRPr="00FE0D5E">
              <w:rPr>
                <w:spacing w:val="-4"/>
              </w:rPr>
              <w:t>Đình</w:t>
            </w:r>
            <w:proofErr w:type="spellEnd"/>
            <w:r w:rsidRPr="00FE0D5E">
              <w:rPr>
                <w:spacing w:val="-4"/>
              </w:rPr>
              <w:t>.</w:t>
            </w:r>
          </w:p>
        </w:tc>
      </w:tr>
      <w:tr w:rsidR="00FE0D5E" w:rsidRPr="00FE0D5E" w14:paraId="22C9F855" w14:textId="77777777" w:rsidTr="00B170C2">
        <w:trPr>
          <w:trHeight w:val="20"/>
        </w:trPr>
        <w:tc>
          <w:tcPr>
            <w:tcW w:w="1014" w:type="pct"/>
            <w:shd w:val="clear" w:color="auto" w:fill="auto"/>
            <w:vAlign w:val="center"/>
          </w:tcPr>
          <w:p w14:paraId="46128D06" w14:textId="77777777" w:rsidR="007B596F" w:rsidRPr="00FE0D5E" w:rsidRDefault="007B596F" w:rsidP="008E6E9D">
            <w:pPr>
              <w:spacing w:before="60" w:after="60" w:line="276" w:lineRule="auto"/>
              <w:rPr>
                <w:bCs/>
              </w:rPr>
            </w:pPr>
            <w:proofErr w:type="spellStart"/>
            <w:r w:rsidRPr="00FE0D5E">
              <w:rPr>
                <w:bCs/>
              </w:rPr>
              <w:t>Đại</w:t>
            </w:r>
            <w:proofErr w:type="spellEnd"/>
            <w:r w:rsidRPr="00FE0D5E">
              <w:rPr>
                <w:bCs/>
              </w:rPr>
              <w:t xml:space="preserve"> </w:t>
            </w:r>
            <w:proofErr w:type="spellStart"/>
            <w:r w:rsidRPr="00FE0D5E">
              <w:rPr>
                <w:bCs/>
              </w:rPr>
              <w:t>diện</w:t>
            </w:r>
            <w:proofErr w:type="spellEnd"/>
          </w:p>
        </w:tc>
        <w:tc>
          <w:tcPr>
            <w:tcW w:w="150" w:type="pct"/>
            <w:shd w:val="clear" w:color="auto" w:fill="auto"/>
            <w:vAlign w:val="center"/>
          </w:tcPr>
          <w:p w14:paraId="50B8F7F8" w14:textId="77777777" w:rsidR="007B596F" w:rsidRPr="00FE0D5E" w:rsidRDefault="007B596F" w:rsidP="008E6E9D">
            <w:pPr>
              <w:spacing w:before="60" w:after="60" w:line="276" w:lineRule="auto"/>
              <w:rPr>
                <w:bCs/>
              </w:rPr>
            </w:pPr>
            <w:r w:rsidRPr="00FE0D5E">
              <w:rPr>
                <w:bCs/>
              </w:rPr>
              <w:t>:</w:t>
            </w:r>
          </w:p>
        </w:tc>
        <w:tc>
          <w:tcPr>
            <w:tcW w:w="3836" w:type="pct"/>
            <w:shd w:val="clear" w:color="auto" w:fill="auto"/>
            <w:vAlign w:val="center"/>
          </w:tcPr>
          <w:p w14:paraId="630DC84C" w14:textId="02F79E63" w:rsidR="007B596F" w:rsidRPr="00FE0D5E" w:rsidRDefault="007B596F" w:rsidP="008E6E9D">
            <w:pPr>
              <w:spacing w:before="60" w:after="60" w:line="276" w:lineRule="auto"/>
              <w:jc w:val="both"/>
              <w:rPr>
                <w:bCs/>
                <w:lang w:val="pt-BR"/>
              </w:rPr>
            </w:pPr>
            <w:r w:rsidRPr="00FE0D5E">
              <w:rPr>
                <w:b/>
                <w:bCs/>
                <w:lang w:val="vi-VN"/>
              </w:rPr>
              <w:t xml:space="preserve">Ông </w:t>
            </w:r>
            <w:r w:rsidR="00547FAC" w:rsidRPr="00FE0D5E">
              <w:rPr>
                <w:b/>
                <w:bCs/>
                <w:lang w:val="vi-VN"/>
              </w:rPr>
              <w:t>Nguyễn Trọng Điệp</w:t>
            </w:r>
            <w:r w:rsidRPr="00FE0D5E">
              <w:rPr>
                <w:b/>
                <w:bCs/>
                <w:lang w:val="vi-VN"/>
              </w:rPr>
              <w:tab/>
            </w:r>
            <w:r w:rsidRPr="00FE0D5E">
              <w:rPr>
                <w:b/>
                <w:bCs/>
                <w:lang w:val="vi-VN"/>
              </w:rPr>
              <w:tab/>
              <w:t xml:space="preserve">Chức vụ: </w:t>
            </w:r>
            <w:proofErr w:type="spellStart"/>
            <w:r w:rsidR="00180304" w:rsidRPr="00FE0D5E">
              <w:rPr>
                <w:b/>
                <w:bCs/>
              </w:rPr>
              <w:t>Tổng</w:t>
            </w:r>
            <w:proofErr w:type="spellEnd"/>
            <w:r w:rsidR="00180304" w:rsidRPr="00FE0D5E">
              <w:rPr>
                <w:b/>
                <w:bCs/>
              </w:rPr>
              <w:t xml:space="preserve"> </w:t>
            </w:r>
            <w:proofErr w:type="spellStart"/>
            <w:r w:rsidR="00180304" w:rsidRPr="00FE0D5E">
              <w:rPr>
                <w:b/>
                <w:bCs/>
              </w:rPr>
              <w:t>Giám</w:t>
            </w:r>
            <w:proofErr w:type="spellEnd"/>
            <w:r w:rsidR="00180304" w:rsidRPr="00FE0D5E">
              <w:rPr>
                <w:b/>
                <w:bCs/>
              </w:rPr>
              <w:t xml:space="preserve"> </w:t>
            </w:r>
            <w:proofErr w:type="spellStart"/>
            <w:r w:rsidR="00180304" w:rsidRPr="00FE0D5E">
              <w:rPr>
                <w:b/>
                <w:bCs/>
              </w:rPr>
              <w:t>đốc</w:t>
            </w:r>
            <w:proofErr w:type="spellEnd"/>
          </w:p>
        </w:tc>
      </w:tr>
      <w:tr w:rsidR="00FE0D5E" w:rsidRPr="00FE0D5E" w14:paraId="29AC3A7D" w14:textId="77777777" w:rsidTr="00B170C2">
        <w:trPr>
          <w:trHeight w:val="20"/>
        </w:trPr>
        <w:tc>
          <w:tcPr>
            <w:tcW w:w="1014" w:type="pct"/>
            <w:shd w:val="clear" w:color="auto" w:fill="auto"/>
            <w:vAlign w:val="center"/>
          </w:tcPr>
          <w:p w14:paraId="5A908FA1" w14:textId="77777777" w:rsidR="00625514" w:rsidRPr="00FE0D5E" w:rsidRDefault="00625514" w:rsidP="008E6E9D">
            <w:pPr>
              <w:spacing w:before="60" w:after="60" w:line="276" w:lineRule="auto"/>
              <w:rPr>
                <w:bCs/>
              </w:rPr>
            </w:pPr>
          </w:p>
        </w:tc>
        <w:tc>
          <w:tcPr>
            <w:tcW w:w="150" w:type="pct"/>
            <w:shd w:val="clear" w:color="auto" w:fill="auto"/>
            <w:vAlign w:val="center"/>
          </w:tcPr>
          <w:p w14:paraId="76E2F7E4" w14:textId="77777777" w:rsidR="00625514" w:rsidRPr="00FE0D5E" w:rsidRDefault="00625514" w:rsidP="008E6E9D">
            <w:pPr>
              <w:spacing w:before="60" w:after="60" w:line="276" w:lineRule="auto"/>
              <w:rPr>
                <w:bCs/>
              </w:rPr>
            </w:pPr>
          </w:p>
        </w:tc>
        <w:tc>
          <w:tcPr>
            <w:tcW w:w="3836" w:type="pct"/>
            <w:shd w:val="clear" w:color="auto" w:fill="auto"/>
            <w:vAlign w:val="center"/>
          </w:tcPr>
          <w:p w14:paraId="7C4CCEF3" w14:textId="411D807D" w:rsidR="00625514" w:rsidRPr="00FE0D5E" w:rsidRDefault="00625514" w:rsidP="008E6E9D">
            <w:pPr>
              <w:spacing w:before="60" w:after="60" w:line="276" w:lineRule="auto"/>
              <w:jc w:val="both"/>
              <w:rPr>
                <w:b/>
                <w:bCs/>
                <w:lang w:val="vi-VN"/>
              </w:rPr>
            </w:pPr>
            <w:r w:rsidRPr="00FE0D5E">
              <w:rPr>
                <w:i/>
                <w:iCs/>
                <w:lang w:val="vi-VN"/>
              </w:rPr>
              <w:t>(Theo Quyết định ủy quyền số 0124/2024/UQ-VFI ngày 25/12/2024)</w:t>
            </w:r>
          </w:p>
        </w:tc>
      </w:tr>
    </w:tbl>
    <w:p w14:paraId="39489DDC" w14:textId="77777777" w:rsidR="007B596F" w:rsidRPr="00FE0D5E" w:rsidRDefault="007B596F" w:rsidP="00631EBE">
      <w:pPr>
        <w:pStyle w:val="ListParagraph"/>
        <w:tabs>
          <w:tab w:val="left" w:pos="284"/>
        </w:tabs>
        <w:spacing w:before="120" w:after="120"/>
        <w:ind w:left="0"/>
        <w:jc w:val="both"/>
        <w:rPr>
          <w:b/>
          <w:bCs/>
          <w:lang w:val="pt-BR"/>
        </w:rPr>
      </w:pPr>
      <w:r w:rsidRPr="00FE0D5E">
        <w:rPr>
          <w:b/>
          <w:bCs/>
          <w:lang w:val="pt-BR"/>
        </w:rPr>
        <w:t>II. THÔNG TIN CƠ BẢN VỀ CUỘC THẨM ĐỊNH GIÁ</w:t>
      </w:r>
    </w:p>
    <w:p w14:paraId="31DCD79D" w14:textId="1B4E0F38" w:rsidR="007B596F" w:rsidRPr="00FE0D5E" w:rsidRDefault="007B596F" w:rsidP="00631EBE">
      <w:pPr>
        <w:tabs>
          <w:tab w:val="left" w:pos="284"/>
        </w:tabs>
        <w:spacing w:before="120" w:after="120"/>
        <w:jc w:val="both"/>
        <w:rPr>
          <w:b/>
          <w:bCs/>
          <w:lang w:val="pt-BR"/>
        </w:rPr>
      </w:pPr>
      <w:r w:rsidRPr="00FE0D5E">
        <w:rPr>
          <w:b/>
          <w:bCs/>
          <w:lang w:val="pt-BR"/>
        </w:rPr>
        <w:t>1. Thông tin cơ bản về cuộc thẩm định giá:</w:t>
      </w:r>
    </w:p>
    <w:tbl>
      <w:tblPr>
        <w:tblW w:w="5056" w:type="pct"/>
        <w:tblLayout w:type="fixed"/>
        <w:tblLook w:val="04A0" w:firstRow="1" w:lastRow="0" w:firstColumn="1" w:lastColumn="0" w:noHBand="0" w:noVBand="1"/>
      </w:tblPr>
      <w:tblGrid>
        <w:gridCol w:w="2574"/>
        <w:gridCol w:w="283"/>
        <w:gridCol w:w="6774"/>
      </w:tblGrid>
      <w:tr w:rsidR="00FE0D5E" w:rsidRPr="006D6416" w14:paraId="1D2415CA" w14:textId="77777777" w:rsidTr="001B034C">
        <w:trPr>
          <w:trHeight w:val="20"/>
        </w:trPr>
        <w:tc>
          <w:tcPr>
            <w:tcW w:w="1336" w:type="pct"/>
            <w:shd w:val="clear" w:color="auto" w:fill="auto"/>
            <w:vAlign w:val="center"/>
          </w:tcPr>
          <w:p w14:paraId="004881F3" w14:textId="2AD98AF4" w:rsidR="00BF409C" w:rsidRPr="006819B5" w:rsidRDefault="006819B5" w:rsidP="00BF409C">
            <w:pPr>
              <w:spacing w:before="120" w:after="40" w:line="276" w:lineRule="auto"/>
              <w:rPr>
                <w:bCs/>
                <w:lang w:val="vi-VN"/>
              </w:rPr>
            </w:pPr>
            <w:r>
              <w:rPr>
                <w:bCs/>
                <w:lang w:val="pt-BR"/>
              </w:rPr>
              <w:t>Tên</w:t>
            </w:r>
            <w:r>
              <w:rPr>
                <w:bCs/>
                <w:lang w:val="vi-VN"/>
              </w:rPr>
              <w:t xml:space="preserve"> khách hàng</w:t>
            </w:r>
          </w:p>
        </w:tc>
        <w:tc>
          <w:tcPr>
            <w:tcW w:w="147" w:type="pct"/>
            <w:shd w:val="clear" w:color="auto" w:fill="auto"/>
            <w:vAlign w:val="center"/>
          </w:tcPr>
          <w:p w14:paraId="78ADE791" w14:textId="79423C54" w:rsidR="00BF409C" w:rsidRPr="00FE0D5E" w:rsidRDefault="00BF409C" w:rsidP="00BF409C">
            <w:pPr>
              <w:pStyle w:val="ListParagraph"/>
              <w:spacing w:before="120" w:after="40" w:line="276" w:lineRule="auto"/>
              <w:ind w:left="0"/>
              <w:jc w:val="center"/>
              <w:rPr>
                <w:bCs/>
                <w:lang w:val="pt-BR"/>
              </w:rPr>
            </w:pPr>
            <w:r w:rsidRPr="00FE0D5E">
              <w:rPr>
                <w:bCs/>
                <w:lang w:val="pt-BR"/>
              </w:rPr>
              <w:t>:</w:t>
            </w:r>
          </w:p>
        </w:tc>
        <w:tc>
          <w:tcPr>
            <w:tcW w:w="3517" w:type="pct"/>
            <w:vAlign w:val="center"/>
          </w:tcPr>
          <w:p w14:paraId="4299B0E5" w14:textId="1B5908CF" w:rsidR="00BF409C" w:rsidRPr="00FE0D5E" w:rsidRDefault="00BF409C" w:rsidP="00BF409C">
            <w:pPr>
              <w:spacing w:before="120" w:after="40" w:line="276" w:lineRule="auto"/>
              <w:jc w:val="both"/>
              <w:rPr>
                <w:lang w:val="pt-BR"/>
              </w:rPr>
            </w:pPr>
            <w:r w:rsidRPr="00FE0D5E">
              <w:rPr>
                <w:b/>
                <w:bCs/>
                <w:lang w:val="vi-VN"/>
              </w:rPr>
              <w:t>CÔNG TY TNHH THƯƠNG MẠI VÀ DỊCH VỤ HM-HOPE</w:t>
            </w:r>
          </w:p>
        </w:tc>
      </w:tr>
      <w:tr w:rsidR="00FE0D5E" w:rsidRPr="006D6416" w14:paraId="2430D959" w14:textId="77777777" w:rsidTr="001B034C">
        <w:trPr>
          <w:trHeight w:val="20"/>
        </w:trPr>
        <w:tc>
          <w:tcPr>
            <w:tcW w:w="1336" w:type="pct"/>
            <w:shd w:val="clear" w:color="auto" w:fill="auto"/>
            <w:vAlign w:val="center"/>
          </w:tcPr>
          <w:p w14:paraId="5C89B5E8" w14:textId="23D456C3" w:rsidR="00BF409C" w:rsidRPr="00FE0D5E" w:rsidRDefault="00BF409C" w:rsidP="00BF409C">
            <w:pPr>
              <w:spacing w:before="120" w:after="40" w:line="276" w:lineRule="auto"/>
              <w:rPr>
                <w:rFonts w:ascii=".VnBahamasBH" w:hAnsi=".VnBahamasBH"/>
                <w:bCs/>
                <w:lang w:val="pt-BR"/>
              </w:rPr>
            </w:pPr>
            <w:proofErr w:type="spellStart"/>
            <w:r w:rsidRPr="00FE0D5E">
              <w:rPr>
                <w:bCs/>
              </w:rPr>
              <w:t>Địa</w:t>
            </w:r>
            <w:proofErr w:type="spellEnd"/>
            <w:r w:rsidRPr="00FE0D5E">
              <w:rPr>
                <w:bCs/>
              </w:rPr>
              <w:t xml:space="preserve"> </w:t>
            </w:r>
            <w:proofErr w:type="spellStart"/>
            <w:r w:rsidRPr="00FE0D5E">
              <w:rPr>
                <w:bCs/>
              </w:rPr>
              <w:t>chỉ</w:t>
            </w:r>
            <w:proofErr w:type="spellEnd"/>
            <w:r w:rsidRPr="00FE0D5E">
              <w:rPr>
                <w:bCs/>
              </w:rPr>
              <w:t xml:space="preserve"> </w:t>
            </w:r>
            <w:proofErr w:type="spellStart"/>
            <w:r w:rsidRPr="00FE0D5E">
              <w:rPr>
                <w:bCs/>
              </w:rPr>
              <w:t>trụ</w:t>
            </w:r>
            <w:proofErr w:type="spellEnd"/>
            <w:r w:rsidRPr="00FE0D5E">
              <w:rPr>
                <w:bCs/>
              </w:rPr>
              <w:t xml:space="preserve"> </w:t>
            </w:r>
            <w:proofErr w:type="spellStart"/>
            <w:r w:rsidRPr="00FE0D5E">
              <w:rPr>
                <w:bCs/>
              </w:rPr>
              <w:t>sở</w:t>
            </w:r>
            <w:proofErr w:type="spellEnd"/>
          </w:p>
        </w:tc>
        <w:tc>
          <w:tcPr>
            <w:tcW w:w="147" w:type="pct"/>
            <w:shd w:val="clear" w:color="auto" w:fill="auto"/>
            <w:vAlign w:val="center"/>
          </w:tcPr>
          <w:p w14:paraId="2A146E1C" w14:textId="44B05325" w:rsidR="00BF409C" w:rsidRPr="00FE0D5E" w:rsidRDefault="00BF409C" w:rsidP="00BF409C">
            <w:pPr>
              <w:pStyle w:val="ListParagraph"/>
              <w:spacing w:before="120" w:after="40" w:line="276" w:lineRule="auto"/>
              <w:ind w:left="0"/>
              <w:jc w:val="center"/>
              <w:rPr>
                <w:rFonts w:ascii=".VnBahamasBH" w:hAnsi=".VnBahamasBH"/>
                <w:bCs/>
                <w:lang w:val="pt-BR"/>
              </w:rPr>
            </w:pPr>
            <w:r w:rsidRPr="00FE0D5E">
              <w:rPr>
                <w:bCs/>
                <w:lang w:val="pt-BR"/>
              </w:rPr>
              <w:t>:</w:t>
            </w:r>
          </w:p>
        </w:tc>
        <w:tc>
          <w:tcPr>
            <w:tcW w:w="3517" w:type="pct"/>
            <w:vAlign w:val="center"/>
          </w:tcPr>
          <w:p w14:paraId="6CD0E011" w14:textId="35346F8D" w:rsidR="00BF409C" w:rsidRPr="00FE0D5E" w:rsidRDefault="00BF409C" w:rsidP="00BF409C">
            <w:pPr>
              <w:spacing w:before="120" w:after="40" w:line="276" w:lineRule="auto"/>
              <w:jc w:val="both"/>
              <w:rPr>
                <w:rFonts w:ascii=".VnBahamasBH" w:hAnsi=".VnBahamasBH"/>
                <w:b/>
                <w:lang w:val="pt-BR"/>
              </w:rPr>
            </w:pPr>
            <w:r w:rsidRPr="00FE0D5E">
              <w:rPr>
                <w:lang w:val="vi-VN"/>
              </w:rPr>
              <w:t>Lô dịch vụ số 1, Khu nhà ở Thuần Nghệ, Phường Ngô Quyền, Thị Xã Sơn Tây, Thành phố Hà Nội, Việt Nam</w:t>
            </w:r>
          </w:p>
        </w:tc>
      </w:tr>
      <w:tr w:rsidR="00BF409C" w:rsidRPr="00FE0D5E" w14:paraId="29F693ED" w14:textId="77777777" w:rsidTr="001B034C">
        <w:trPr>
          <w:trHeight w:val="20"/>
        </w:trPr>
        <w:tc>
          <w:tcPr>
            <w:tcW w:w="1336" w:type="pct"/>
            <w:shd w:val="clear" w:color="auto" w:fill="auto"/>
            <w:vAlign w:val="center"/>
          </w:tcPr>
          <w:p w14:paraId="373E577B" w14:textId="37A85269" w:rsidR="00BF409C" w:rsidRPr="00FE0D5E" w:rsidRDefault="00BF409C" w:rsidP="00BF409C">
            <w:pPr>
              <w:spacing w:before="120" w:after="40" w:line="276" w:lineRule="auto"/>
              <w:rPr>
                <w:lang w:val="vi-VN"/>
              </w:rPr>
            </w:pPr>
            <w:proofErr w:type="spellStart"/>
            <w:r w:rsidRPr="00FE0D5E">
              <w:t>Mã</w:t>
            </w:r>
            <w:proofErr w:type="spellEnd"/>
            <w:r w:rsidRPr="00FE0D5E">
              <w:t xml:space="preserve"> </w:t>
            </w:r>
            <w:proofErr w:type="spellStart"/>
            <w:r w:rsidRPr="00FE0D5E">
              <w:t>số</w:t>
            </w:r>
            <w:proofErr w:type="spellEnd"/>
            <w:r w:rsidRPr="00FE0D5E">
              <w:t xml:space="preserve"> </w:t>
            </w:r>
            <w:proofErr w:type="spellStart"/>
            <w:r w:rsidRPr="00FE0D5E">
              <w:t>thuế</w:t>
            </w:r>
            <w:proofErr w:type="spellEnd"/>
          </w:p>
        </w:tc>
        <w:tc>
          <w:tcPr>
            <w:tcW w:w="147" w:type="pct"/>
            <w:shd w:val="clear" w:color="auto" w:fill="auto"/>
            <w:vAlign w:val="center"/>
          </w:tcPr>
          <w:p w14:paraId="6DAED98F" w14:textId="4F6E45FC" w:rsidR="00BF409C" w:rsidRPr="00FE0D5E" w:rsidRDefault="00BF409C" w:rsidP="00BF409C">
            <w:pPr>
              <w:pStyle w:val="ListParagraph"/>
              <w:spacing w:before="120" w:after="40" w:line="276" w:lineRule="auto"/>
              <w:ind w:left="0"/>
              <w:jc w:val="center"/>
              <w:rPr>
                <w:bCs/>
                <w:lang w:val="pt-BR"/>
              </w:rPr>
            </w:pPr>
            <w:r w:rsidRPr="00FE0D5E">
              <w:rPr>
                <w:bCs/>
                <w:lang w:val="vi-VN"/>
              </w:rPr>
              <w:t>:</w:t>
            </w:r>
          </w:p>
        </w:tc>
        <w:tc>
          <w:tcPr>
            <w:tcW w:w="3517" w:type="pct"/>
            <w:vAlign w:val="center"/>
          </w:tcPr>
          <w:p w14:paraId="67DD258E" w14:textId="547FA518" w:rsidR="00BF409C" w:rsidRPr="00FE0D5E" w:rsidRDefault="00BF409C" w:rsidP="00BF409C">
            <w:pPr>
              <w:spacing w:before="120" w:after="40" w:line="276" w:lineRule="auto"/>
              <w:jc w:val="both"/>
              <w:rPr>
                <w:lang w:val="pt-BR"/>
              </w:rPr>
            </w:pPr>
            <w:r w:rsidRPr="00FE0D5E">
              <w:rPr>
                <w:rStyle w:val="copy"/>
                <w:rFonts w:ascii="Open Sans" w:eastAsiaTheme="majorEastAsia" w:hAnsi="Open Sans" w:cs="Open Sans"/>
                <w:spacing w:val="-2"/>
                <w:sz w:val="21"/>
                <w:szCs w:val="21"/>
              </w:rPr>
              <w:t>0109598412</w:t>
            </w:r>
          </w:p>
        </w:tc>
      </w:tr>
      <w:tr w:rsidR="00BF409C" w:rsidRPr="00FE0D5E" w14:paraId="71B42D2D" w14:textId="77777777" w:rsidTr="001B034C">
        <w:trPr>
          <w:trHeight w:val="20"/>
        </w:trPr>
        <w:tc>
          <w:tcPr>
            <w:tcW w:w="1336" w:type="pct"/>
            <w:shd w:val="clear" w:color="auto" w:fill="auto"/>
            <w:vAlign w:val="center"/>
          </w:tcPr>
          <w:p w14:paraId="583F67EF" w14:textId="3FED6DAC" w:rsidR="00BF409C" w:rsidRPr="00FE0D5E" w:rsidRDefault="00BF409C" w:rsidP="00BF409C">
            <w:pPr>
              <w:spacing w:before="120" w:after="40" w:line="276" w:lineRule="auto"/>
              <w:rPr>
                <w:lang w:val="vi-VN"/>
              </w:rPr>
            </w:pPr>
            <w:proofErr w:type="spellStart"/>
            <w:r w:rsidRPr="00FE0D5E">
              <w:rPr>
                <w:bCs/>
              </w:rPr>
              <w:t>Đại</w:t>
            </w:r>
            <w:proofErr w:type="spellEnd"/>
            <w:r w:rsidRPr="00FE0D5E">
              <w:rPr>
                <w:bCs/>
              </w:rPr>
              <w:t xml:space="preserve"> </w:t>
            </w:r>
            <w:proofErr w:type="spellStart"/>
            <w:r w:rsidRPr="00FE0D5E">
              <w:rPr>
                <w:bCs/>
              </w:rPr>
              <w:t>diện</w:t>
            </w:r>
            <w:proofErr w:type="spellEnd"/>
          </w:p>
        </w:tc>
        <w:tc>
          <w:tcPr>
            <w:tcW w:w="147" w:type="pct"/>
            <w:shd w:val="clear" w:color="auto" w:fill="auto"/>
            <w:vAlign w:val="center"/>
          </w:tcPr>
          <w:p w14:paraId="138333F0" w14:textId="1295452A" w:rsidR="00BF409C" w:rsidRPr="00FE0D5E" w:rsidRDefault="00BF409C" w:rsidP="00BF409C">
            <w:pPr>
              <w:pStyle w:val="ListParagraph"/>
              <w:spacing w:before="120" w:after="40" w:line="276" w:lineRule="auto"/>
              <w:ind w:left="0"/>
              <w:jc w:val="center"/>
              <w:rPr>
                <w:bCs/>
                <w:lang w:val="pt-BR"/>
              </w:rPr>
            </w:pPr>
            <w:r w:rsidRPr="00FE0D5E">
              <w:rPr>
                <w:bCs/>
                <w:lang w:val="vi-VN"/>
              </w:rPr>
              <w:t>:</w:t>
            </w:r>
          </w:p>
        </w:tc>
        <w:tc>
          <w:tcPr>
            <w:tcW w:w="3517" w:type="pct"/>
            <w:vAlign w:val="center"/>
          </w:tcPr>
          <w:p w14:paraId="2B6C382F" w14:textId="038B2265" w:rsidR="00BF409C" w:rsidRPr="00FE0D5E" w:rsidRDefault="00BF409C" w:rsidP="00BF409C">
            <w:pPr>
              <w:spacing w:before="120" w:after="40" w:line="276" w:lineRule="auto"/>
              <w:jc w:val="both"/>
              <w:rPr>
                <w:lang w:val="pt-BR"/>
              </w:rPr>
            </w:pPr>
            <w:r w:rsidRPr="00FE0D5E">
              <w:rPr>
                <w:b/>
                <w:bCs/>
                <w:lang w:val="pt-BR"/>
              </w:rPr>
              <w:t>Ông</w:t>
            </w:r>
            <w:r w:rsidRPr="00FE0D5E">
              <w:rPr>
                <w:b/>
                <w:bCs/>
                <w:lang w:val="vi-VN"/>
              </w:rPr>
              <w:t xml:space="preserve"> Phạm Văn Hùng</w:t>
            </w:r>
          </w:p>
        </w:tc>
      </w:tr>
      <w:tr w:rsidR="00BF409C" w:rsidRPr="00FE0D5E" w14:paraId="28A988D3" w14:textId="77777777" w:rsidTr="001B034C">
        <w:trPr>
          <w:trHeight w:val="20"/>
        </w:trPr>
        <w:tc>
          <w:tcPr>
            <w:tcW w:w="1336" w:type="pct"/>
            <w:shd w:val="clear" w:color="auto" w:fill="auto"/>
            <w:vAlign w:val="center"/>
          </w:tcPr>
          <w:p w14:paraId="0B4B8440" w14:textId="0BB330C5" w:rsidR="00BF409C" w:rsidRPr="00FE0D5E" w:rsidRDefault="00BF409C" w:rsidP="00BF409C">
            <w:pPr>
              <w:spacing w:before="120" w:after="40" w:line="276" w:lineRule="auto"/>
              <w:rPr>
                <w:lang w:val="vi-VN"/>
              </w:rPr>
            </w:pPr>
            <w:r w:rsidRPr="00FE0D5E">
              <w:rPr>
                <w:bCs/>
                <w:lang w:val="pt-BR"/>
              </w:rPr>
              <w:t>Chức</w:t>
            </w:r>
            <w:r w:rsidRPr="00FE0D5E">
              <w:rPr>
                <w:bCs/>
                <w:lang w:val="vi-VN"/>
              </w:rPr>
              <w:t xml:space="preserve"> vụ</w:t>
            </w:r>
          </w:p>
        </w:tc>
        <w:tc>
          <w:tcPr>
            <w:tcW w:w="147" w:type="pct"/>
            <w:shd w:val="clear" w:color="auto" w:fill="auto"/>
            <w:vAlign w:val="center"/>
          </w:tcPr>
          <w:p w14:paraId="6B1D4F48" w14:textId="7462B241" w:rsidR="00BF409C" w:rsidRPr="00FE0D5E" w:rsidRDefault="00BF409C" w:rsidP="00BF409C">
            <w:pPr>
              <w:pStyle w:val="ListParagraph"/>
              <w:spacing w:before="120" w:after="40" w:line="276" w:lineRule="auto"/>
              <w:ind w:left="0"/>
              <w:jc w:val="center"/>
              <w:rPr>
                <w:bCs/>
                <w:lang w:val="pt-BR"/>
              </w:rPr>
            </w:pPr>
            <w:r w:rsidRPr="00FE0D5E">
              <w:rPr>
                <w:bCs/>
                <w:lang w:val="pt-BR"/>
              </w:rPr>
              <w:t>:</w:t>
            </w:r>
          </w:p>
        </w:tc>
        <w:tc>
          <w:tcPr>
            <w:tcW w:w="3517" w:type="pct"/>
            <w:vAlign w:val="center"/>
          </w:tcPr>
          <w:p w14:paraId="5E777AA9" w14:textId="095D6CC4" w:rsidR="00BF409C" w:rsidRPr="00FE0D5E" w:rsidRDefault="00BF409C" w:rsidP="00BF409C">
            <w:pPr>
              <w:spacing w:before="120" w:after="40" w:line="276" w:lineRule="auto"/>
              <w:jc w:val="both"/>
              <w:rPr>
                <w:lang w:val="pt-BR"/>
              </w:rPr>
            </w:pPr>
            <w:r w:rsidRPr="00FE0D5E">
              <w:rPr>
                <w:b/>
                <w:bCs/>
                <w:lang w:val="vi-VN"/>
              </w:rPr>
              <w:t>Giám đốc</w:t>
            </w:r>
          </w:p>
        </w:tc>
      </w:tr>
      <w:tr w:rsidR="00FE0D5E" w:rsidRPr="00FE0D5E" w14:paraId="19133D79" w14:textId="77777777" w:rsidTr="001B034C">
        <w:trPr>
          <w:trHeight w:val="20"/>
        </w:trPr>
        <w:tc>
          <w:tcPr>
            <w:tcW w:w="1336" w:type="pct"/>
            <w:vAlign w:val="center"/>
          </w:tcPr>
          <w:p w14:paraId="0BB38058" w14:textId="77777777" w:rsidR="007B596F" w:rsidRPr="00FE0D5E" w:rsidRDefault="007B596F" w:rsidP="00BA39DB">
            <w:pPr>
              <w:spacing w:before="120" w:after="40" w:line="276" w:lineRule="auto"/>
              <w:rPr>
                <w:bCs/>
                <w:lang w:val="pt-BR"/>
              </w:rPr>
            </w:pPr>
            <w:r w:rsidRPr="00FE0D5E">
              <w:rPr>
                <w:bCs/>
                <w:lang w:val="pt-BR"/>
              </w:rPr>
              <w:t>Hợp đồng số</w:t>
            </w:r>
          </w:p>
        </w:tc>
        <w:tc>
          <w:tcPr>
            <w:tcW w:w="147" w:type="pct"/>
            <w:vAlign w:val="center"/>
          </w:tcPr>
          <w:p w14:paraId="004F5450" w14:textId="77777777" w:rsidR="007B596F" w:rsidRPr="00FE0D5E" w:rsidRDefault="007B596F" w:rsidP="00BA39DB">
            <w:pPr>
              <w:pStyle w:val="ListParagraph"/>
              <w:spacing w:before="120" w:after="40" w:line="276" w:lineRule="auto"/>
              <w:ind w:left="0"/>
              <w:jc w:val="center"/>
              <w:rPr>
                <w:bCs/>
                <w:lang w:val="pt-BR"/>
              </w:rPr>
            </w:pPr>
            <w:r w:rsidRPr="00FE0D5E">
              <w:rPr>
                <w:bCs/>
                <w:lang w:val="pt-BR"/>
              </w:rPr>
              <w:t>:</w:t>
            </w:r>
          </w:p>
        </w:tc>
        <w:tc>
          <w:tcPr>
            <w:tcW w:w="3517" w:type="pct"/>
            <w:shd w:val="clear" w:color="auto" w:fill="auto"/>
            <w:vAlign w:val="center"/>
          </w:tcPr>
          <w:p w14:paraId="7E623835" w14:textId="1F235611" w:rsidR="007B596F" w:rsidRPr="00FE0D5E" w:rsidRDefault="006F7C40" w:rsidP="00BA39DB">
            <w:pPr>
              <w:spacing w:before="120" w:after="40" w:line="276" w:lineRule="auto"/>
              <w:jc w:val="both"/>
            </w:pPr>
            <w:r w:rsidRPr="00FE0D5E">
              <w:t>275/</w:t>
            </w:r>
            <w:r w:rsidR="00BE3837" w:rsidRPr="00FE0D5E">
              <w:t>2025/</w:t>
            </w:r>
            <w:r w:rsidR="00D92F47" w:rsidRPr="00FE0D5E">
              <w:t>0658</w:t>
            </w:r>
            <w:r w:rsidRPr="00FE0D5E">
              <w:t>/VFI-HĐTĐ.</w:t>
            </w:r>
            <w:r w:rsidR="00FA37B5" w:rsidRPr="00FE0D5E">
              <w:t>38.B</w:t>
            </w:r>
          </w:p>
        </w:tc>
      </w:tr>
      <w:tr w:rsidR="00FE0D5E" w:rsidRPr="006D6416" w14:paraId="14C33664" w14:textId="77777777" w:rsidTr="001B034C">
        <w:trPr>
          <w:trHeight w:val="20"/>
        </w:trPr>
        <w:tc>
          <w:tcPr>
            <w:tcW w:w="1336" w:type="pct"/>
            <w:vAlign w:val="center"/>
          </w:tcPr>
          <w:p w14:paraId="122A0255" w14:textId="77777777" w:rsidR="007B596F" w:rsidRPr="00FE0D5E" w:rsidRDefault="007B596F" w:rsidP="00BA39DB">
            <w:pPr>
              <w:spacing w:before="120" w:after="40" w:line="276" w:lineRule="auto"/>
              <w:jc w:val="both"/>
              <w:rPr>
                <w:bCs/>
                <w:lang w:val="pt-BR"/>
              </w:rPr>
            </w:pPr>
            <w:r w:rsidRPr="00FE0D5E">
              <w:rPr>
                <w:bCs/>
                <w:lang w:val="pt-BR"/>
              </w:rPr>
              <w:t>Tài sản thẩm định giá</w:t>
            </w:r>
          </w:p>
        </w:tc>
        <w:tc>
          <w:tcPr>
            <w:tcW w:w="147" w:type="pct"/>
            <w:vAlign w:val="center"/>
          </w:tcPr>
          <w:p w14:paraId="70A83345" w14:textId="77777777" w:rsidR="007B596F" w:rsidRPr="00FE0D5E" w:rsidRDefault="007B596F" w:rsidP="00BA39DB">
            <w:pPr>
              <w:pStyle w:val="ListParagraph"/>
              <w:spacing w:before="120" w:after="40" w:line="276" w:lineRule="auto"/>
              <w:ind w:left="0"/>
              <w:jc w:val="center"/>
              <w:rPr>
                <w:bCs/>
                <w:lang w:val="pt-BR"/>
              </w:rPr>
            </w:pPr>
            <w:r w:rsidRPr="00FE0D5E">
              <w:rPr>
                <w:bCs/>
                <w:lang w:val="pt-BR"/>
              </w:rPr>
              <w:t>:</w:t>
            </w:r>
          </w:p>
        </w:tc>
        <w:tc>
          <w:tcPr>
            <w:tcW w:w="3517" w:type="pct"/>
            <w:shd w:val="clear" w:color="auto" w:fill="auto"/>
            <w:vAlign w:val="center"/>
          </w:tcPr>
          <w:p w14:paraId="15F56B55" w14:textId="55A7EB71" w:rsidR="00BF409C" w:rsidRPr="00FE0D5E" w:rsidRDefault="00BF409C" w:rsidP="00BF409C">
            <w:pPr>
              <w:spacing w:after="120" w:line="288" w:lineRule="auto"/>
              <w:jc w:val="both"/>
              <w:rPr>
                <w:spacing w:val="2"/>
                <w:lang w:val="vi-VN"/>
              </w:rPr>
            </w:pPr>
            <w:r w:rsidRPr="00FE0D5E">
              <w:rPr>
                <w:b/>
                <w:bCs/>
                <w:lang w:val="vi-VN"/>
              </w:rPr>
              <w:t>Tài sản thẩm định số 01</w:t>
            </w:r>
            <w:r w:rsidRPr="00FE0D5E">
              <w:rPr>
                <w:lang w:val="vi-VN"/>
              </w:rPr>
              <w:t xml:space="preserve">: </w:t>
            </w:r>
            <w:r w:rsidRPr="00FE0D5E">
              <w:rPr>
                <w:spacing w:val="2"/>
                <w:lang w:val="vi-VN"/>
              </w:rPr>
              <w:t>Quyền sử dụng đất tại thửa đất số: 117</w:t>
            </w:r>
            <w:r w:rsidRPr="00FE0D5E">
              <w:rPr>
                <w:spacing w:val="2"/>
                <w:vertAlign w:val="superscript"/>
                <w:lang w:val="vi-VN"/>
              </w:rPr>
              <w:t>1</w:t>
            </w:r>
            <w:r w:rsidRPr="00FE0D5E">
              <w:rPr>
                <w:spacing w:val="2"/>
                <w:lang w:val="vi-VN"/>
              </w:rPr>
              <w:t>, 117</w:t>
            </w:r>
            <w:r w:rsidRPr="00FE0D5E">
              <w:rPr>
                <w:spacing w:val="2"/>
                <w:vertAlign w:val="superscript"/>
                <w:lang w:val="vi-VN"/>
              </w:rPr>
              <w:t>2</w:t>
            </w:r>
            <w:r w:rsidRPr="00FE0D5E">
              <w:rPr>
                <w:spacing w:val="2"/>
                <w:lang w:val="vi-VN"/>
              </w:rPr>
              <w:t>, 117</w:t>
            </w:r>
            <w:r w:rsidRPr="00FE0D5E">
              <w:rPr>
                <w:spacing w:val="2"/>
                <w:vertAlign w:val="superscript"/>
                <w:lang w:val="vi-VN"/>
              </w:rPr>
              <w:t>3</w:t>
            </w:r>
            <w:r w:rsidRPr="00FE0D5E">
              <w:rPr>
                <w:spacing w:val="2"/>
                <w:lang w:val="vi-VN"/>
              </w:rPr>
              <w:t>, 117</w:t>
            </w:r>
            <w:r w:rsidRPr="00FE0D5E">
              <w:rPr>
                <w:spacing w:val="2"/>
                <w:vertAlign w:val="superscript"/>
                <w:lang w:val="vi-VN"/>
              </w:rPr>
              <w:t>4</w:t>
            </w:r>
            <w:r w:rsidRPr="00FE0D5E">
              <w:rPr>
                <w:spacing w:val="2"/>
                <w:lang w:val="vi-VN"/>
              </w:rPr>
              <w:t xml:space="preserve">, tờ bản đồ số: 32 có địa chỉ: Thôn Thanh </w:t>
            </w:r>
            <w:proofErr w:type="spellStart"/>
            <w:r w:rsidRPr="00FE0D5E">
              <w:rPr>
                <w:spacing w:val="2"/>
                <w:lang w:val="vi-VN"/>
              </w:rPr>
              <w:t>Vỵ</w:t>
            </w:r>
            <w:proofErr w:type="spellEnd"/>
            <w:r w:rsidRPr="00FE0D5E">
              <w:rPr>
                <w:spacing w:val="2"/>
                <w:lang w:val="vi-VN"/>
              </w:rPr>
              <w:t>, xã Thanh Mỹ, Thị xã Sơn Tây, tỉnh Hà Tây (nay là Thành phố Hà Nội) theo Giấy chứng nhận Quyền sử dụng đất số: AI 882233, số vào sổ cấp GCN: H 01754 do UBND Thị xã Sơn Tây cấp ngày 21/8/2007. Chủ sử dụng đất và sở hữu tài sản gắn liền với đất là Ông Phùng Văn Hệ và Bà Nguyễn Thị Mạch.</w:t>
            </w:r>
          </w:p>
          <w:p w14:paraId="032367B6" w14:textId="26003D52" w:rsidR="00BF409C" w:rsidRPr="00FE0D5E" w:rsidRDefault="00BF409C" w:rsidP="00BF409C">
            <w:pPr>
              <w:spacing w:after="120" w:line="288" w:lineRule="auto"/>
              <w:jc w:val="both"/>
              <w:rPr>
                <w:spacing w:val="2"/>
                <w:lang w:val="vi-VN"/>
              </w:rPr>
            </w:pPr>
            <w:r w:rsidRPr="00FE0D5E">
              <w:rPr>
                <w:b/>
                <w:bCs/>
                <w:lang w:val="vi-VN"/>
              </w:rPr>
              <w:t>Tài sản thẩm định số 02:</w:t>
            </w:r>
            <w:r w:rsidRPr="00FE0D5E">
              <w:rPr>
                <w:lang w:val="vi-VN"/>
              </w:rPr>
              <w:t xml:space="preserve"> </w:t>
            </w:r>
            <w:r w:rsidRPr="00FE0D5E">
              <w:rPr>
                <w:spacing w:val="2"/>
                <w:lang w:val="vi-VN"/>
              </w:rPr>
              <w:t xml:space="preserve">Quyền sử dụng đất tại thửa đất số: 26 có địa chỉ: Khu Đồi Chống, Thôn Thanh </w:t>
            </w:r>
            <w:proofErr w:type="spellStart"/>
            <w:r w:rsidRPr="00FE0D5E">
              <w:rPr>
                <w:spacing w:val="2"/>
                <w:lang w:val="vi-VN"/>
              </w:rPr>
              <w:t>Vỵ</w:t>
            </w:r>
            <w:proofErr w:type="spellEnd"/>
            <w:r w:rsidRPr="00FE0D5E">
              <w:rPr>
                <w:spacing w:val="2"/>
                <w:lang w:val="vi-VN"/>
              </w:rPr>
              <w:t xml:space="preserve">, xã Thanh Mỹ, Thị xã Sơn Tây, TP Hà Nội theo Giấy chứng nhận Quyền sử dụng đất, quyền </w:t>
            </w:r>
            <w:r w:rsidRPr="00FE0D5E">
              <w:rPr>
                <w:spacing w:val="2"/>
                <w:lang w:val="vi-VN"/>
              </w:rPr>
              <w:lastRenderedPageBreak/>
              <w:t>sở hữu nhà ở và tài sản khác gắn liền với đất số: BĐ 742263, số vào sổ cấp GCN: CH 00308 do UBND Thị xã Sơn Tây cấp ngày 19/12/2012. Chủ sử dụng đất và sở hữu tài sản gắn liền với đất là Bà Nguyễn Thị Mạch.</w:t>
            </w:r>
          </w:p>
          <w:p w14:paraId="004E5DB4" w14:textId="723D4283" w:rsidR="00BF409C" w:rsidRPr="00FE0D5E" w:rsidRDefault="00BF409C" w:rsidP="00BF409C">
            <w:pPr>
              <w:spacing w:after="120" w:line="288" w:lineRule="auto"/>
              <w:jc w:val="both"/>
              <w:rPr>
                <w:spacing w:val="2"/>
                <w:lang w:val="vi-VN"/>
              </w:rPr>
            </w:pPr>
            <w:r w:rsidRPr="00FE0D5E">
              <w:rPr>
                <w:b/>
                <w:bCs/>
                <w:lang w:val="vi-VN"/>
              </w:rPr>
              <w:t>Tài sản thẩm định số 03:</w:t>
            </w:r>
            <w:r w:rsidRPr="00FE0D5E">
              <w:rPr>
                <w:lang w:val="vi-VN"/>
              </w:rPr>
              <w:t xml:space="preserve"> </w:t>
            </w:r>
            <w:r w:rsidRPr="00FE0D5E">
              <w:rPr>
                <w:spacing w:val="2"/>
                <w:lang w:val="vi-VN"/>
              </w:rPr>
              <w:t>Quyền sử dụng đất tại thửa đất số: 92(1), tờ bản đồ số: 32 có địa chỉ: Thôn Thanh Vị, xã Thanh Mỹ, Thị xã Sơn Tây, TP Hà Nội theo Giấy chứng nhận Quyền sử dụng đất, quyền sở hữu nhà ở và tài sản khác gắn liền với đất số: BA 453380, số vào sổ cấp GCN: CH 00010 do UBND Thị xã Sơn Tây cấp ngày 09/3/2010. Chủ sử dụng đất và sở hữu tài sản gắn liền với đất là Bà Nguyễn Thị Mạch.</w:t>
            </w:r>
          </w:p>
          <w:p w14:paraId="596D78CA" w14:textId="332D7F9F" w:rsidR="00BF409C" w:rsidRPr="00FE0D5E" w:rsidRDefault="00BF409C" w:rsidP="00BF409C">
            <w:pPr>
              <w:spacing w:after="120" w:line="288" w:lineRule="auto"/>
              <w:jc w:val="both"/>
              <w:rPr>
                <w:spacing w:val="2"/>
                <w:lang w:val="vi-VN"/>
              </w:rPr>
            </w:pPr>
            <w:r w:rsidRPr="00FE0D5E">
              <w:rPr>
                <w:b/>
                <w:bCs/>
                <w:lang w:val="vi-VN"/>
              </w:rPr>
              <w:t>Tài sản thẩm định số 04:</w:t>
            </w:r>
            <w:r w:rsidRPr="00FE0D5E">
              <w:rPr>
                <w:lang w:val="vi-VN"/>
              </w:rPr>
              <w:t xml:space="preserve"> </w:t>
            </w:r>
            <w:r w:rsidRPr="00FE0D5E">
              <w:rPr>
                <w:spacing w:val="2"/>
                <w:lang w:val="vi-VN"/>
              </w:rPr>
              <w:t xml:space="preserve">Quyền sử dụng đất tại thửa đất số: 53 có địa chỉ: Đồi Chống, Thôn Thanh </w:t>
            </w:r>
            <w:proofErr w:type="spellStart"/>
            <w:r w:rsidRPr="00FE0D5E">
              <w:rPr>
                <w:spacing w:val="2"/>
                <w:lang w:val="vi-VN"/>
              </w:rPr>
              <w:t>Vỵ</w:t>
            </w:r>
            <w:proofErr w:type="spellEnd"/>
            <w:r w:rsidRPr="00FE0D5E">
              <w:rPr>
                <w:spacing w:val="2"/>
                <w:lang w:val="vi-VN"/>
              </w:rPr>
              <w:t xml:space="preserve">, xã Thanh Mỹ, Thị xã Sơn Tây, TP Hà Nội theo Giấy chứng nhận Quyền sử dụng đất số: AP 911145, số vào sổ cấp GCN: H 00731 do UBND Thị xã Sơn Tây cấp ngày 11/11/2009. Chủ sử dụng đất và sở hữu tài sản gắn liền với </w:t>
            </w:r>
            <w:proofErr w:type="spellStart"/>
            <w:r w:rsidRPr="00FE0D5E">
              <w:rPr>
                <w:spacing w:val="2"/>
                <w:lang w:val="vi-VN"/>
              </w:rPr>
              <w:t>đấ</w:t>
            </w:r>
            <w:proofErr w:type="spellEnd"/>
            <w:r w:rsidRPr="00FE0D5E">
              <w:rPr>
                <w:spacing w:val="2"/>
                <w:lang w:val="vi-VN"/>
              </w:rPr>
              <w:t xml:space="preserve"> t là Bà Nguyễn Thị Mạch.</w:t>
            </w:r>
          </w:p>
          <w:p w14:paraId="57BFC946" w14:textId="7385BD1E" w:rsidR="00BF409C" w:rsidRPr="00FE0D5E" w:rsidRDefault="00BF409C" w:rsidP="00BF409C">
            <w:pPr>
              <w:spacing w:after="120" w:line="288" w:lineRule="auto"/>
              <w:jc w:val="both"/>
              <w:rPr>
                <w:spacing w:val="2"/>
                <w:lang w:val="vi-VN"/>
              </w:rPr>
            </w:pPr>
            <w:r w:rsidRPr="00FE0D5E">
              <w:rPr>
                <w:b/>
                <w:bCs/>
                <w:lang w:val="vi-VN"/>
              </w:rPr>
              <w:t>Tài sản thẩm định số 05:</w:t>
            </w:r>
            <w:r w:rsidRPr="00FE0D5E">
              <w:rPr>
                <w:lang w:val="vi-VN"/>
              </w:rPr>
              <w:t xml:space="preserve"> </w:t>
            </w:r>
            <w:r w:rsidRPr="00FE0D5E">
              <w:rPr>
                <w:spacing w:val="2"/>
                <w:lang w:val="vi-VN"/>
              </w:rPr>
              <w:t xml:space="preserve">Quyền sử dụng đất và tài sản gắn liền với đất tại thửa đất có địa chỉ: Nhà số 53, </w:t>
            </w:r>
            <w:proofErr w:type="spellStart"/>
            <w:r w:rsidRPr="00FE0D5E">
              <w:rPr>
                <w:spacing w:val="2"/>
                <w:lang w:val="vi-VN"/>
              </w:rPr>
              <w:t>Block</w:t>
            </w:r>
            <w:proofErr w:type="spellEnd"/>
            <w:r w:rsidRPr="00FE0D5E">
              <w:rPr>
                <w:spacing w:val="2"/>
                <w:lang w:val="vi-VN"/>
              </w:rPr>
              <w:t xml:space="preserve"> 7, Ô H-TT1, Khu nhà ở Hi </w:t>
            </w:r>
            <w:proofErr w:type="spellStart"/>
            <w:r w:rsidRPr="00FE0D5E">
              <w:rPr>
                <w:spacing w:val="2"/>
                <w:lang w:val="vi-VN"/>
              </w:rPr>
              <w:t>Brand</w:t>
            </w:r>
            <w:proofErr w:type="spellEnd"/>
            <w:r w:rsidRPr="00FE0D5E">
              <w:rPr>
                <w:spacing w:val="2"/>
                <w:lang w:val="vi-VN"/>
              </w:rPr>
              <w:t>, Khu đô thị mới Văn Phú, phường Phú La, quận Hà Đông, Thành phố Hà Nội theo Giấy chứng nhận Quyền sử dụng đất, quyền sở hữu nhà ở và tài sản khác gắn liền với đất số: CR 888358, số vào sổ cấp GCN: CS 49849 do Sở Tài nguyên và Môi trường Thành phố Hà Nội cấp ngày 22/11/2019. Chủ sử dụng đất và sở hữu tài sản gắn liền với đất là Ông Phùng Văn Hệ và Bà Nguyễn Thị Mạch.</w:t>
            </w:r>
          </w:p>
          <w:p w14:paraId="7FC3C756" w14:textId="6CB5173D" w:rsidR="007B596F" w:rsidRPr="00FE0D5E" w:rsidRDefault="00BF409C" w:rsidP="00BF409C">
            <w:pPr>
              <w:spacing w:before="120" w:after="40" w:line="264" w:lineRule="auto"/>
              <w:jc w:val="both"/>
              <w:rPr>
                <w:spacing w:val="4"/>
                <w:lang w:val="pt-BR"/>
              </w:rPr>
            </w:pPr>
            <w:r w:rsidRPr="00FE0D5E">
              <w:rPr>
                <w:b/>
                <w:bCs/>
                <w:lang w:val="vi-VN"/>
              </w:rPr>
              <w:t>Tài sản thẩm định số 06:</w:t>
            </w:r>
            <w:r w:rsidRPr="00FE0D5E">
              <w:rPr>
                <w:lang w:val="vi-VN"/>
              </w:rPr>
              <w:t xml:space="preserve"> </w:t>
            </w:r>
            <w:r w:rsidRPr="00FE0D5E">
              <w:rPr>
                <w:spacing w:val="2"/>
                <w:lang w:val="vi-VN"/>
              </w:rPr>
              <w:t xml:space="preserve">Quyền sử dụng đất và tài sản gắn liền với đất tại thửa đất có địa chỉ: Nhà số 54, </w:t>
            </w:r>
            <w:proofErr w:type="spellStart"/>
            <w:r w:rsidRPr="00FE0D5E">
              <w:rPr>
                <w:spacing w:val="2"/>
                <w:lang w:val="vi-VN"/>
              </w:rPr>
              <w:t>Block</w:t>
            </w:r>
            <w:proofErr w:type="spellEnd"/>
            <w:r w:rsidRPr="00FE0D5E">
              <w:rPr>
                <w:spacing w:val="2"/>
                <w:lang w:val="vi-VN"/>
              </w:rPr>
              <w:t xml:space="preserve"> 7, Ô H-TT1, Khu nhà ở Hi </w:t>
            </w:r>
            <w:proofErr w:type="spellStart"/>
            <w:r w:rsidRPr="00FE0D5E">
              <w:rPr>
                <w:spacing w:val="2"/>
                <w:lang w:val="vi-VN"/>
              </w:rPr>
              <w:t>Brand</w:t>
            </w:r>
            <w:proofErr w:type="spellEnd"/>
            <w:r w:rsidRPr="00FE0D5E">
              <w:rPr>
                <w:spacing w:val="2"/>
                <w:lang w:val="vi-VN"/>
              </w:rPr>
              <w:t>, Khu đô thị mới Văn Phú, phường Phú La, quận Hà Đông, Thành phố Hà Nội theo Giấy chứng nhận Quyền sử dụng đất, quyền sở hữu nhà ở và tài sản khác gắn liền với đất số: CR 888359, số vào sổ cấp GCN: CS 49850 do Sở Tài nguyên và Môi trường Thành phố Hà Nội cấp ngày 22/11/2019. Chủ sử dụng đất và sở hữu tài sản gắn liền với đất là Ông Phùng Văn Hệ và Bà Nguyễn Thị Mạch</w:t>
            </w:r>
          </w:p>
        </w:tc>
      </w:tr>
      <w:tr w:rsidR="00FE0D5E" w:rsidRPr="006D6416" w14:paraId="14829516" w14:textId="77777777" w:rsidTr="001B034C">
        <w:trPr>
          <w:trHeight w:val="20"/>
        </w:trPr>
        <w:tc>
          <w:tcPr>
            <w:tcW w:w="1336" w:type="pct"/>
            <w:vAlign w:val="center"/>
          </w:tcPr>
          <w:p w14:paraId="200A4F74" w14:textId="77777777" w:rsidR="007B596F" w:rsidRPr="00FE0D5E" w:rsidRDefault="007B596F" w:rsidP="00BA39DB">
            <w:pPr>
              <w:spacing w:before="120" w:after="40" w:line="276" w:lineRule="auto"/>
              <w:jc w:val="both"/>
              <w:rPr>
                <w:bCs/>
                <w:lang w:val="pt-BR"/>
              </w:rPr>
            </w:pPr>
            <w:r w:rsidRPr="00FE0D5E">
              <w:rPr>
                <w:bCs/>
                <w:lang w:val="pt-BR"/>
              </w:rPr>
              <w:lastRenderedPageBreak/>
              <w:t>Mục đích thẩm định giá</w:t>
            </w:r>
          </w:p>
        </w:tc>
        <w:tc>
          <w:tcPr>
            <w:tcW w:w="147" w:type="pct"/>
            <w:vAlign w:val="center"/>
          </w:tcPr>
          <w:p w14:paraId="4696E6AA" w14:textId="77777777" w:rsidR="007B596F" w:rsidRPr="00FE0D5E" w:rsidRDefault="007B596F" w:rsidP="00BA39DB">
            <w:pPr>
              <w:pStyle w:val="ListParagraph"/>
              <w:spacing w:before="120" w:after="40" w:line="276" w:lineRule="auto"/>
              <w:ind w:left="0"/>
              <w:jc w:val="center"/>
              <w:rPr>
                <w:bCs/>
                <w:lang w:val="pt-BR"/>
              </w:rPr>
            </w:pPr>
            <w:r w:rsidRPr="00FE0D5E">
              <w:rPr>
                <w:bCs/>
                <w:lang w:val="pt-BR"/>
              </w:rPr>
              <w:t>:</w:t>
            </w:r>
          </w:p>
        </w:tc>
        <w:tc>
          <w:tcPr>
            <w:tcW w:w="3517" w:type="pct"/>
            <w:shd w:val="clear" w:color="auto" w:fill="auto"/>
            <w:vAlign w:val="center"/>
          </w:tcPr>
          <w:p w14:paraId="261BD336" w14:textId="77777777" w:rsidR="007B596F" w:rsidRPr="00FE0D5E" w:rsidRDefault="007B596F" w:rsidP="00BA39DB">
            <w:pPr>
              <w:spacing w:before="120" w:after="40" w:line="276" w:lineRule="auto"/>
              <w:jc w:val="both"/>
              <w:rPr>
                <w:lang w:val="vi-VN"/>
              </w:rPr>
            </w:pPr>
            <w:r w:rsidRPr="00FE0D5E">
              <w:rPr>
                <w:bCs/>
                <w:spacing w:val="-4"/>
                <w:lang w:val="pt-BR"/>
              </w:rPr>
              <w:t>Kết quả thẩm định giá để khách hàng tham khảo giá trị tài sản phục vụ công tác vay vốn tại tổ chức tín dụng.</w:t>
            </w:r>
          </w:p>
        </w:tc>
      </w:tr>
      <w:tr w:rsidR="00FE0D5E" w:rsidRPr="00FE0D5E" w14:paraId="0123FD9E" w14:textId="77777777" w:rsidTr="001B034C">
        <w:trPr>
          <w:trHeight w:val="20"/>
        </w:trPr>
        <w:tc>
          <w:tcPr>
            <w:tcW w:w="1336" w:type="pct"/>
            <w:vAlign w:val="center"/>
          </w:tcPr>
          <w:p w14:paraId="709E37FE" w14:textId="107BADC2" w:rsidR="007B596F" w:rsidRPr="00FE0D5E" w:rsidRDefault="007B596F" w:rsidP="00BA39DB">
            <w:pPr>
              <w:spacing w:before="120" w:after="40" w:line="276" w:lineRule="auto"/>
              <w:jc w:val="both"/>
              <w:rPr>
                <w:bCs/>
                <w:lang w:val="pt-BR"/>
              </w:rPr>
            </w:pPr>
            <w:r w:rsidRPr="00FE0D5E">
              <w:rPr>
                <w:bCs/>
                <w:lang w:val="vi-VN"/>
              </w:rPr>
              <w:t xml:space="preserve">Cơ sở giá trị </w:t>
            </w:r>
            <w:r w:rsidR="005D4CCE" w:rsidRPr="00FE0D5E">
              <w:rPr>
                <w:bCs/>
                <w:lang w:val="pt-BR"/>
              </w:rPr>
              <w:t>TĐG</w:t>
            </w:r>
          </w:p>
        </w:tc>
        <w:tc>
          <w:tcPr>
            <w:tcW w:w="147" w:type="pct"/>
            <w:vAlign w:val="center"/>
          </w:tcPr>
          <w:p w14:paraId="00D704A9" w14:textId="77777777" w:rsidR="007B596F" w:rsidRPr="00FE0D5E" w:rsidRDefault="007B596F" w:rsidP="00BA39DB">
            <w:pPr>
              <w:pStyle w:val="ListParagraph"/>
              <w:spacing w:before="120" w:after="40" w:line="276" w:lineRule="auto"/>
              <w:ind w:left="0"/>
              <w:jc w:val="center"/>
              <w:rPr>
                <w:bCs/>
                <w:lang w:val="pt-BR"/>
              </w:rPr>
            </w:pPr>
            <w:r w:rsidRPr="00FE0D5E">
              <w:rPr>
                <w:bCs/>
                <w:lang w:val="pt-BR"/>
              </w:rPr>
              <w:t>:</w:t>
            </w:r>
          </w:p>
        </w:tc>
        <w:tc>
          <w:tcPr>
            <w:tcW w:w="3517" w:type="pct"/>
            <w:shd w:val="clear" w:color="auto" w:fill="auto"/>
            <w:vAlign w:val="center"/>
          </w:tcPr>
          <w:p w14:paraId="53DA84C3" w14:textId="77777777" w:rsidR="007B596F" w:rsidRPr="00FE0D5E" w:rsidRDefault="007B596F" w:rsidP="00BA39DB">
            <w:pPr>
              <w:spacing w:before="120" w:after="40" w:line="276" w:lineRule="auto"/>
              <w:jc w:val="both"/>
              <w:rPr>
                <w:bCs/>
                <w:spacing w:val="-4"/>
                <w:lang w:val="pt-BR"/>
              </w:rPr>
            </w:pPr>
            <w:r w:rsidRPr="00FE0D5E">
              <w:rPr>
                <w:bCs/>
                <w:spacing w:val="-4"/>
                <w:lang w:val="vi-VN"/>
              </w:rPr>
              <w:t>Giá trị thị trường.</w:t>
            </w:r>
          </w:p>
        </w:tc>
      </w:tr>
      <w:tr w:rsidR="00FE0D5E" w:rsidRPr="00FE0D5E" w14:paraId="627BB457" w14:textId="77777777" w:rsidTr="001B034C">
        <w:trPr>
          <w:trHeight w:val="20"/>
        </w:trPr>
        <w:tc>
          <w:tcPr>
            <w:tcW w:w="1336" w:type="pct"/>
            <w:vAlign w:val="center"/>
          </w:tcPr>
          <w:p w14:paraId="5CC54DFE" w14:textId="77777777" w:rsidR="007B596F" w:rsidRPr="00FE0D5E" w:rsidRDefault="007B596F" w:rsidP="00BA39DB">
            <w:pPr>
              <w:spacing w:before="120" w:after="40" w:line="276" w:lineRule="auto"/>
              <w:jc w:val="both"/>
              <w:rPr>
                <w:bCs/>
                <w:lang w:val="vi-VN"/>
              </w:rPr>
            </w:pPr>
            <w:r w:rsidRPr="00FE0D5E">
              <w:rPr>
                <w:bCs/>
                <w:lang w:val="pt-BR"/>
              </w:rPr>
              <w:t>Thời điểm thẩm định giá</w:t>
            </w:r>
          </w:p>
        </w:tc>
        <w:tc>
          <w:tcPr>
            <w:tcW w:w="147" w:type="pct"/>
            <w:vAlign w:val="center"/>
          </w:tcPr>
          <w:p w14:paraId="184E00F0" w14:textId="77777777" w:rsidR="007B596F" w:rsidRPr="00FE0D5E" w:rsidRDefault="007B596F" w:rsidP="00BA39DB">
            <w:pPr>
              <w:pStyle w:val="ListParagraph"/>
              <w:spacing w:before="120" w:after="40" w:line="276" w:lineRule="auto"/>
              <w:ind w:left="0"/>
              <w:jc w:val="center"/>
              <w:rPr>
                <w:bCs/>
                <w:lang w:val="pt-BR"/>
              </w:rPr>
            </w:pPr>
            <w:r w:rsidRPr="00FE0D5E">
              <w:rPr>
                <w:bCs/>
                <w:lang w:val="pt-BR"/>
              </w:rPr>
              <w:t>:</w:t>
            </w:r>
          </w:p>
        </w:tc>
        <w:tc>
          <w:tcPr>
            <w:tcW w:w="3517" w:type="pct"/>
            <w:shd w:val="clear" w:color="auto" w:fill="auto"/>
            <w:vAlign w:val="center"/>
          </w:tcPr>
          <w:p w14:paraId="0386B934" w14:textId="301C6837" w:rsidR="007B596F" w:rsidRPr="00FE0D5E" w:rsidRDefault="00AD7303" w:rsidP="00BA39DB">
            <w:pPr>
              <w:spacing w:before="120" w:after="40" w:line="276" w:lineRule="auto"/>
              <w:jc w:val="both"/>
              <w:rPr>
                <w:bCs/>
                <w:spacing w:val="-4"/>
                <w:lang w:val="vi-VN"/>
              </w:rPr>
            </w:pPr>
            <w:r w:rsidRPr="00FE0D5E">
              <w:rPr>
                <w:lang w:val="pt-BR"/>
              </w:rPr>
              <w:t xml:space="preserve">Tháng </w:t>
            </w:r>
            <w:r w:rsidR="00B94B6B" w:rsidRPr="00FE0D5E">
              <w:rPr>
                <w:lang w:val="pt-BR"/>
              </w:rPr>
              <w:t>05</w:t>
            </w:r>
            <w:r w:rsidR="004756A7" w:rsidRPr="00FE0D5E">
              <w:rPr>
                <w:lang w:val="vi-VN"/>
              </w:rPr>
              <w:t>/2025</w:t>
            </w:r>
          </w:p>
        </w:tc>
      </w:tr>
      <w:tr w:rsidR="00FE0D5E" w:rsidRPr="00FE0D5E" w14:paraId="0D67803E" w14:textId="77777777" w:rsidTr="001B034C">
        <w:trPr>
          <w:trHeight w:val="20"/>
        </w:trPr>
        <w:tc>
          <w:tcPr>
            <w:tcW w:w="1336" w:type="pct"/>
            <w:vAlign w:val="center"/>
          </w:tcPr>
          <w:p w14:paraId="3EC24D24" w14:textId="77777777" w:rsidR="007B596F" w:rsidRPr="00FE0D5E" w:rsidRDefault="007B596F" w:rsidP="00BA39DB">
            <w:pPr>
              <w:spacing w:before="120" w:after="40" w:line="276" w:lineRule="auto"/>
              <w:jc w:val="both"/>
              <w:rPr>
                <w:bCs/>
                <w:lang w:val="pt-BR"/>
              </w:rPr>
            </w:pPr>
            <w:r w:rsidRPr="00FE0D5E">
              <w:rPr>
                <w:bCs/>
                <w:spacing w:val="-4"/>
                <w:lang w:val="pt-BR"/>
              </w:rPr>
              <w:t>Địa điể</w:t>
            </w:r>
            <w:r w:rsidRPr="00FE0D5E">
              <w:rPr>
                <w:bCs/>
                <w:spacing w:val="-4"/>
                <w:lang w:val="vi-VN"/>
              </w:rPr>
              <w:t>m thẩm định giá</w:t>
            </w:r>
          </w:p>
        </w:tc>
        <w:tc>
          <w:tcPr>
            <w:tcW w:w="147" w:type="pct"/>
            <w:vAlign w:val="center"/>
          </w:tcPr>
          <w:p w14:paraId="3F162842" w14:textId="77777777" w:rsidR="007B596F" w:rsidRPr="00FE0D5E" w:rsidRDefault="007B596F" w:rsidP="00BA39DB">
            <w:pPr>
              <w:pStyle w:val="ListParagraph"/>
              <w:spacing w:before="120" w:after="40" w:line="276" w:lineRule="auto"/>
              <w:ind w:left="0"/>
              <w:jc w:val="center"/>
              <w:rPr>
                <w:bCs/>
                <w:lang w:val="pt-BR"/>
              </w:rPr>
            </w:pPr>
            <w:r w:rsidRPr="00FE0D5E">
              <w:rPr>
                <w:bCs/>
                <w:lang w:val="pt-BR"/>
              </w:rPr>
              <w:t>:</w:t>
            </w:r>
          </w:p>
        </w:tc>
        <w:tc>
          <w:tcPr>
            <w:tcW w:w="3517" w:type="pct"/>
            <w:shd w:val="clear" w:color="auto" w:fill="auto"/>
            <w:vAlign w:val="center"/>
          </w:tcPr>
          <w:p w14:paraId="50133F12" w14:textId="7A497C5D" w:rsidR="007B596F" w:rsidRPr="00FE0D5E" w:rsidRDefault="00ED7486" w:rsidP="00BA39DB">
            <w:pPr>
              <w:spacing w:before="120" w:after="40" w:line="276" w:lineRule="auto"/>
              <w:jc w:val="both"/>
              <w:rPr>
                <w:lang w:val="pt-BR"/>
              </w:rPr>
            </w:pPr>
            <w:r w:rsidRPr="00FE0D5E">
              <w:rPr>
                <w:lang w:val="vi-VN"/>
              </w:rPr>
              <w:t>Thành phố Hà Nội</w:t>
            </w:r>
          </w:p>
        </w:tc>
      </w:tr>
    </w:tbl>
    <w:p w14:paraId="2387AE6F" w14:textId="7CA649A5" w:rsidR="007B596F" w:rsidRPr="00FE0D5E" w:rsidRDefault="007B596F" w:rsidP="00CB2C16">
      <w:pPr>
        <w:tabs>
          <w:tab w:val="left" w:pos="426"/>
        </w:tabs>
        <w:spacing w:before="120" w:after="120" w:line="264" w:lineRule="auto"/>
        <w:jc w:val="both"/>
        <w:rPr>
          <w:b/>
          <w:bCs/>
          <w:lang w:val="pt-BR"/>
        </w:rPr>
      </w:pPr>
      <w:r w:rsidRPr="00FE0D5E">
        <w:rPr>
          <w:b/>
          <w:bCs/>
          <w:lang w:val="pt-BR"/>
        </w:rPr>
        <w:t>2. Các nguồn thông tin được sử dụng trong quá trình thẩm định giá</w:t>
      </w:r>
    </w:p>
    <w:p w14:paraId="273BAE1E" w14:textId="035897E7" w:rsidR="007B596F" w:rsidRPr="00FE0D5E" w:rsidRDefault="007B596F" w:rsidP="00CB2C16">
      <w:pPr>
        <w:pStyle w:val="ListParagraph"/>
        <w:numPr>
          <w:ilvl w:val="0"/>
          <w:numId w:val="1"/>
        </w:numPr>
        <w:tabs>
          <w:tab w:val="left" w:pos="993"/>
        </w:tabs>
        <w:spacing w:before="120" w:after="120" w:line="264" w:lineRule="auto"/>
        <w:jc w:val="both"/>
        <w:rPr>
          <w:spacing w:val="-4"/>
          <w:lang w:val="pt-BR"/>
        </w:rPr>
      </w:pPr>
      <w:r w:rsidRPr="00FE0D5E">
        <w:rPr>
          <w:spacing w:val="-4"/>
          <w:lang w:val="pt-BR"/>
        </w:rPr>
        <w:lastRenderedPageBreak/>
        <w:t>Tham khảo nguồn thông tin từ các trang rao bán bất động sản qua mạng Internet, gọi điện trực tiếp.</w:t>
      </w:r>
    </w:p>
    <w:p w14:paraId="37938DEA" w14:textId="0A1003FD"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Tham khảo nguồn thông tin trực tiếp từ những người dân sinh sống xung quanh trên địa bàn.</w:t>
      </w:r>
    </w:p>
    <w:p w14:paraId="32B81BC1" w14:textId="56BF7283"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Đánh giá nguồn thông tin thu thập: Nguồn thông tin thu thập khách quan và phổ biến trên thị trường.</w:t>
      </w:r>
    </w:p>
    <w:p w14:paraId="5C0D9B78" w14:textId="77777777" w:rsidR="007B596F" w:rsidRPr="00FE0D5E" w:rsidRDefault="007B596F" w:rsidP="00CB2C16">
      <w:pPr>
        <w:tabs>
          <w:tab w:val="left" w:pos="426"/>
        </w:tabs>
        <w:spacing w:before="120" w:after="120" w:line="264" w:lineRule="auto"/>
        <w:jc w:val="both"/>
        <w:rPr>
          <w:b/>
          <w:bCs/>
          <w:lang w:val="pt-BR"/>
        </w:rPr>
      </w:pPr>
      <w:r w:rsidRPr="00FE0D5E">
        <w:rPr>
          <w:b/>
          <w:bCs/>
          <w:lang w:val="pt-BR"/>
        </w:rPr>
        <w:t>3. Căn cứ pháp lý</w:t>
      </w:r>
    </w:p>
    <w:p w14:paraId="11123B10" w14:textId="77777777" w:rsidR="007B596F" w:rsidRPr="00FE0D5E" w:rsidRDefault="007B596F" w:rsidP="00CB2C16">
      <w:pPr>
        <w:pStyle w:val="ListParagraph"/>
        <w:tabs>
          <w:tab w:val="left" w:pos="993"/>
        </w:tabs>
        <w:spacing w:before="120" w:after="120" w:line="264" w:lineRule="auto"/>
        <w:ind w:left="0"/>
        <w:jc w:val="both"/>
        <w:rPr>
          <w:b/>
          <w:lang w:val="vi-VN"/>
        </w:rPr>
      </w:pPr>
      <w:r w:rsidRPr="00FE0D5E">
        <w:rPr>
          <w:b/>
          <w:lang w:val="vi-VN"/>
        </w:rPr>
        <w:t>3.1. Văn bản pháp quy về thẩm định giá:</w:t>
      </w:r>
    </w:p>
    <w:p w14:paraId="0370A0F2" w14:textId="77777777"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Luật giá số 16/2023/QH15 ngày 19/6/2023;</w:t>
      </w:r>
    </w:p>
    <w:p w14:paraId="12DB0602" w14:textId="77777777"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Luật đất đai số 31/2024/QH15 đã được Quốc hội nước Cộng hòa xã hội chủ nghĩa Việt Nam khóa XV, kỳ họp bất thường lần thứ năm thông qua ngày 18 tháng 01 năm 2024;</w:t>
      </w:r>
    </w:p>
    <w:p w14:paraId="77824700" w14:textId="77777777"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Luật xây dựng số 50/2014/QH13 đã được Quốc hội nước Cộng hòa xã hội chủ nghĩa Việt Nam khóa XIII, kỳ họp thứ 7 thông qua ngày 18 tháng 06 năm 2014;</w:t>
      </w:r>
    </w:p>
    <w:p w14:paraId="5BEAC7C1" w14:textId="7D546D59" w:rsidR="007B596F" w:rsidRPr="00FE0D5E" w:rsidRDefault="00345BED" w:rsidP="00CB2C16">
      <w:pPr>
        <w:pStyle w:val="ListParagraph"/>
        <w:numPr>
          <w:ilvl w:val="0"/>
          <w:numId w:val="1"/>
        </w:numPr>
        <w:tabs>
          <w:tab w:val="left" w:pos="993"/>
        </w:tabs>
        <w:spacing w:before="120" w:after="120" w:line="264" w:lineRule="auto"/>
        <w:jc w:val="both"/>
        <w:rPr>
          <w:lang w:val="pt-BR"/>
        </w:rPr>
      </w:pPr>
      <w:r w:rsidRPr="00FE0D5E">
        <w:rPr>
          <w:lang w:val="pt-BR"/>
        </w:rPr>
        <w:t>Luật nhà ở số 27/2023/QH15 đã được Quốc hội nước Cộng hòa xã hội chủ nghĩa Việt Nam khóa XV, kỳ họp thứ 6 thông qua ngày 27 tháng 11 năm 2023</w:t>
      </w:r>
      <w:r w:rsidR="007B596F" w:rsidRPr="00FE0D5E">
        <w:rPr>
          <w:lang w:val="pt-BR"/>
        </w:rPr>
        <w:t>;</w:t>
      </w:r>
    </w:p>
    <w:p w14:paraId="58FE2196" w14:textId="77777777"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Nghị định số 78/2024/NĐ-CP ngày 01/7/2024 của Chính Phủ về việc quy định chi tiết một số điều của Luật Giá về thẩm định giá;</w:t>
      </w:r>
    </w:p>
    <w:p w14:paraId="285B559B" w14:textId="77777777"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Nghị định số 85/2024/NĐ-CP ngày 10/7/2024 của Chính Phủ về việc quy định chi tiết một số điều của Luật Giá;</w:t>
      </w:r>
    </w:p>
    <w:p w14:paraId="52EFD42E" w14:textId="77777777"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Thông tư số 28/2024/TT-BTC ngày 16/5/2024 của Bộ Tài Chính Quy định về trình tự, thủ tục kiểm tra việc chấp hành pháp luật về giá, thẩm định giá do Bộ trưởng Bộ Tài chính ban hành;</w:t>
      </w:r>
    </w:p>
    <w:p w14:paraId="55ABBD61" w14:textId="77777777"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388D15D2" w14:textId="77777777"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Thông tư số 31/2024/TT-BTC ngày 16/5/2024 ban hành chuẩn mực thẩm định giá Việt Nam về thu thập và phân tích thông tin về tài sản thẩm định giá;</w:t>
      </w:r>
    </w:p>
    <w:p w14:paraId="178ADC21" w14:textId="77777777"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Thông tư số 32/2024/TT-BTC ngày 16/5/2024 ban hành các chuẩn mực thẩm định giá Việt Nam về cách tiếp cận từ thị trường, cách tiếp cận từ chi phí, cách tiếp cận từ thu nhập;</w:t>
      </w:r>
    </w:p>
    <w:p w14:paraId="452B925D" w14:textId="77777777"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Thông tư số 37/2024/TT-BTC ngày 16/5/2024 ban hành chuẩn mực thẩm định giá Việt Nam về thẩm định giá tài sản vô hình;</w:t>
      </w:r>
    </w:p>
    <w:p w14:paraId="339AD25A" w14:textId="77777777" w:rsidR="007B596F" w:rsidRPr="00FE0D5E" w:rsidRDefault="007B596F" w:rsidP="00CB2C16">
      <w:pPr>
        <w:pStyle w:val="ListParagraph"/>
        <w:numPr>
          <w:ilvl w:val="0"/>
          <w:numId w:val="1"/>
        </w:numPr>
        <w:tabs>
          <w:tab w:val="left" w:pos="993"/>
        </w:tabs>
        <w:spacing w:before="120" w:after="120" w:line="264" w:lineRule="auto"/>
        <w:jc w:val="both"/>
        <w:rPr>
          <w:lang w:val="pt-BR"/>
        </w:rPr>
      </w:pPr>
      <w:r w:rsidRPr="00FE0D5E">
        <w:rPr>
          <w:lang w:val="pt-BR"/>
        </w:rPr>
        <w:t>Thông tư số 42/2024/TT-BTC ngày 20/6/2024 ban hành chuẩn mực thẩm định giá Việt Nam về thẩm định giá bất động sản;</w:t>
      </w:r>
    </w:p>
    <w:p w14:paraId="558494FF" w14:textId="77777777" w:rsidR="007B596F" w:rsidRPr="00FE0D5E" w:rsidRDefault="007B596F" w:rsidP="00CB2C16">
      <w:pPr>
        <w:pStyle w:val="ListParagraph"/>
        <w:tabs>
          <w:tab w:val="left" w:pos="993"/>
        </w:tabs>
        <w:spacing w:before="120" w:after="120" w:line="264" w:lineRule="auto"/>
        <w:ind w:left="0"/>
        <w:jc w:val="both"/>
        <w:rPr>
          <w:b/>
          <w:lang w:val="vi-VN"/>
        </w:rPr>
      </w:pPr>
      <w:r w:rsidRPr="00FE0D5E">
        <w:rPr>
          <w:b/>
          <w:lang w:val="vi-VN"/>
        </w:rPr>
        <w:t>3.2. Các văn bản pháp quy khác:</w:t>
      </w:r>
    </w:p>
    <w:p w14:paraId="02570A48" w14:textId="77777777" w:rsidR="007B596F" w:rsidRPr="00FE0D5E" w:rsidRDefault="007B596F" w:rsidP="00CB2C16">
      <w:pPr>
        <w:pStyle w:val="ListParagraph"/>
        <w:numPr>
          <w:ilvl w:val="0"/>
          <w:numId w:val="9"/>
        </w:numPr>
        <w:tabs>
          <w:tab w:val="left" w:pos="993"/>
        </w:tabs>
        <w:spacing w:before="120" w:after="120" w:line="264" w:lineRule="auto"/>
        <w:jc w:val="both"/>
        <w:rPr>
          <w:lang w:val="pt-BR"/>
        </w:rPr>
      </w:pPr>
      <w:r w:rsidRPr="00FE0D5E">
        <w:rPr>
          <w:lang w:val="vi-VN"/>
        </w:rPr>
        <w:t>Thông tư số 45/2013/TT-BTC của Bộ Tài Chính ban hành ngày 25/4/2013 về việc hướng dẫn chế độ quản lý, sử dụng và trích khấu hao tài sản cố định.</w:t>
      </w:r>
    </w:p>
    <w:p w14:paraId="6032270C" w14:textId="2FFB3BFB" w:rsidR="007B596F" w:rsidRPr="00FE0D5E" w:rsidRDefault="007B596F" w:rsidP="00CB2C16">
      <w:pPr>
        <w:pStyle w:val="ListParagraph"/>
        <w:numPr>
          <w:ilvl w:val="0"/>
          <w:numId w:val="9"/>
        </w:numPr>
        <w:tabs>
          <w:tab w:val="left" w:pos="993"/>
        </w:tabs>
        <w:spacing w:before="120" w:after="120" w:line="264" w:lineRule="auto"/>
        <w:jc w:val="both"/>
        <w:rPr>
          <w:lang w:val="pt-BR"/>
        </w:rPr>
      </w:pPr>
      <w:r w:rsidRPr="00FE0D5E">
        <w:rPr>
          <w:lang w:val="pt-BR"/>
        </w:rPr>
        <w:t xml:space="preserve">Quyết định số </w:t>
      </w:r>
      <w:r w:rsidR="00ED7486" w:rsidRPr="00FE0D5E">
        <w:rPr>
          <w:lang w:val="pt-BR"/>
        </w:rPr>
        <w:t>409</w:t>
      </w:r>
      <w:r w:rsidRPr="00FE0D5E">
        <w:rPr>
          <w:lang w:val="pt-BR"/>
        </w:rPr>
        <w:t xml:space="preserve">/QĐ-BXD, ngày </w:t>
      </w:r>
      <w:r w:rsidR="00DB4780" w:rsidRPr="00FE0D5E">
        <w:rPr>
          <w:lang w:val="pt-BR"/>
        </w:rPr>
        <w:t>11</w:t>
      </w:r>
      <w:r w:rsidR="00DB4780" w:rsidRPr="00FE0D5E">
        <w:rPr>
          <w:lang w:val="vi-VN"/>
        </w:rPr>
        <w:t>/4/2025</w:t>
      </w:r>
      <w:r w:rsidRPr="00FE0D5E">
        <w:rPr>
          <w:lang w:val="pt-BR"/>
        </w:rPr>
        <w:t xml:space="preserve"> của Bộ Xây dựng về việc Công bố suất vốn đầu tư xây dựng và giá xây dựng tổng hợp bộ phận kết cấu công trình năm </w:t>
      </w:r>
      <w:r w:rsidR="007E00FC" w:rsidRPr="00FE0D5E">
        <w:rPr>
          <w:lang w:val="pt-BR"/>
        </w:rPr>
        <w:t>2024</w:t>
      </w:r>
      <w:r w:rsidRPr="00FE0D5E">
        <w:rPr>
          <w:lang w:val="pt-BR"/>
        </w:rPr>
        <w:t>;</w:t>
      </w:r>
    </w:p>
    <w:p w14:paraId="7F10EEB8" w14:textId="0ADE1BB4" w:rsidR="007B596F" w:rsidRPr="00FE0D5E" w:rsidRDefault="007B596F" w:rsidP="00CB2C16">
      <w:pPr>
        <w:pStyle w:val="ListParagraph"/>
        <w:numPr>
          <w:ilvl w:val="0"/>
          <w:numId w:val="9"/>
        </w:numPr>
        <w:tabs>
          <w:tab w:val="left" w:pos="993"/>
        </w:tabs>
        <w:spacing w:before="120" w:after="120" w:line="264" w:lineRule="auto"/>
        <w:jc w:val="both"/>
        <w:rPr>
          <w:lang w:val="pt-BR"/>
        </w:rPr>
      </w:pPr>
      <w:r w:rsidRPr="00FE0D5E">
        <w:rPr>
          <w:lang w:val="pt-BR"/>
        </w:rPr>
        <w:t>Công văn số 1326/BXD-QLN của Bộ Xây dựng ban hành ngày 08/8/2011 về việc hướng dẫn kiểm kê, đánh giá lại giá trị tài sản cố định là nhà, vật kiến trúc.</w:t>
      </w:r>
      <w:r w:rsidRPr="00FE0D5E">
        <w:rPr>
          <w:lang w:val="vi-VN"/>
        </w:rPr>
        <w:t xml:space="preserve"> </w:t>
      </w:r>
    </w:p>
    <w:p w14:paraId="47A3073F" w14:textId="36251CEA" w:rsidR="007B596F" w:rsidRPr="00FE0D5E" w:rsidRDefault="007B596F" w:rsidP="00CB2C16">
      <w:pPr>
        <w:pStyle w:val="ListParagraph"/>
        <w:numPr>
          <w:ilvl w:val="0"/>
          <w:numId w:val="9"/>
        </w:numPr>
        <w:tabs>
          <w:tab w:val="left" w:pos="993"/>
        </w:tabs>
        <w:spacing w:before="120" w:after="120" w:line="264" w:lineRule="auto"/>
        <w:jc w:val="both"/>
        <w:rPr>
          <w:lang w:val="pt-BR"/>
        </w:rPr>
      </w:pPr>
      <w:r w:rsidRPr="00FE0D5E">
        <w:rPr>
          <w:lang w:val="pt-BR"/>
        </w:rPr>
        <w:t>Và các văn bản pháp luật có liên quan khác.</w:t>
      </w:r>
    </w:p>
    <w:p w14:paraId="5459E636" w14:textId="6E0A3DF4" w:rsidR="007B596F" w:rsidRPr="00FE0D5E" w:rsidRDefault="007B596F" w:rsidP="00465804">
      <w:pPr>
        <w:pStyle w:val="ListParagraph"/>
        <w:tabs>
          <w:tab w:val="left" w:pos="993"/>
        </w:tabs>
        <w:spacing w:before="120" w:after="120" w:line="276" w:lineRule="auto"/>
        <w:ind w:left="0"/>
        <w:jc w:val="both"/>
        <w:rPr>
          <w:b/>
          <w:lang w:val="pt-BR"/>
        </w:rPr>
      </w:pPr>
      <w:r w:rsidRPr="00FE0D5E">
        <w:rPr>
          <w:b/>
          <w:lang w:val="pt-BR"/>
        </w:rPr>
        <w:t>3.</w:t>
      </w:r>
      <w:r w:rsidRPr="00FE0D5E">
        <w:rPr>
          <w:b/>
          <w:lang w:val="vi-VN"/>
        </w:rPr>
        <w:t>3</w:t>
      </w:r>
      <w:r w:rsidRPr="00FE0D5E">
        <w:rPr>
          <w:b/>
          <w:lang w:val="pt-BR"/>
        </w:rPr>
        <w:t>. Các văn bản liên quan khác:</w:t>
      </w:r>
    </w:p>
    <w:p w14:paraId="17E175CB" w14:textId="77777777" w:rsidR="007B596F" w:rsidRPr="00FE0D5E" w:rsidRDefault="007B596F" w:rsidP="00465804">
      <w:pPr>
        <w:pStyle w:val="ListParagraph"/>
        <w:tabs>
          <w:tab w:val="left" w:pos="993"/>
        </w:tabs>
        <w:spacing w:before="120" w:after="120" w:line="276" w:lineRule="auto"/>
        <w:ind w:left="0"/>
        <w:jc w:val="both"/>
        <w:rPr>
          <w:b/>
          <w:lang w:val="pt-BR"/>
        </w:rPr>
      </w:pPr>
      <w:r w:rsidRPr="00FE0D5E">
        <w:rPr>
          <w:b/>
          <w:lang w:val="pt-BR"/>
        </w:rPr>
        <w:lastRenderedPageBreak/>
        <w:t>a. Hồ sơ pháp lý của tài sản:</w:t>
      </w:r>
    </w:p>
    <w:p w14:paraId="0A6DBB16" w14:textId="77777777" w:rsidR="00BF409C" w:rsidRDefault="00BF409C" w:rsidP="00BF409C">
      <w:pPr>
        <w:spacing w:after="120" w:line="288" w:lineRule="auto"/>
        <w:jc w:val="both"/>
        <w:rPr>
          <w:color w:val="000000" w:themeColor="text1"/>
          <w:spacing w:val="2"/>
          <w:lang w:val="vi-VN"/>
        </w:rPr>
      </w:pPr>
      <w:r w:rsidRPr="00FE0D5E">
        <w:rPr>
          <w:spacing w:val="2"/>
          <w:lang w:val="vi-VN"/>
        </w:rPr>
        <w:t>- Giấy chứng nhận Quyền sử dụng đất số: AI 882233, số vào sổ cấp GCN: H 01754 do UBND Thị xã Sơn Tây cấp ngày 21/8/2007</w:t>
      </w:r>
      <w:r w:rsidRPr="00BC0D8A">
        <w:rPr>
          <w:color w:val="000000" w:themeColor="text1"/>
          <w:spacing w:val="2"/>
          <w:lang w:val="vi-VN"/>
        </w:rPr>
        <w:t>. Chủ sử dụng đất và sở hữu tài sản gắn liền với đất là Ông Phùng Văn Hệ và Bà Nguyễn Thị Mạch.</w:t>
      </w:r>
    </w:p>
    <w:p w14:paraId="1B9DAC41" w14:textId="060C6DDE" w:rsidR="00BF409C" w:rsidRPr="00ED4FE1" w:rsidRDefault="00BF409C" w:rsidP="00BF409C">
      <w:pPr>
        <w:spacing w:after="120" w:line="288" w:lineRule="auto"/>
        <w:jc w:val="both"/>
        <w:rPr>
          <w:color w:val="000000" w:themeColor="text1"/>
          <w:spacing w:val="2"/>
          <w:lang w:val="vi-VN"/>
        </w:rPr>
      </w:pPr>
      <w:r>
        <w:rPr>
          <w:color w:val="000000" w:themeColor="text1"/>
          <w:spacing w:val="2"/>
          <w:lang w:val="vi-VN"/>
        </w:rPr>
        <w:t xml:space="preserve">- </w:t>
      </w:r>
      <w:r w:rsidRPr="00ED4FE1">
        <w:rPr>
          <w:color w:val="000000" w:themeColor="text1"/>
          <w:spacing w:val="2"/>
          <w:lang w:val="vi-VN"/>
        </w:rPr>
        <w:t>Giấy chứng nhận Quyền sử dụng đất, quyền sở hữu nhà ở và tài sản khác gắn liền với đất số: BĐ 742263, số vào sổ cấp GCN: CH 00308 do UBND Thị xã Sơn Tây cấp ngày 19/12/2012. Chủ sử dụng đất và sở hữu tài sản gắn liền với đất là Bà Nguyễn Thị Mạch.</w:t>
      </w:r>
    </w:p>
    <w:p w14:paraId="0AE60AB0" w14:textId="525479C7" w:rsidR="00BF409C" w:rsidRPr="004A4C22" w:rsidRDefault="00BF409C" w:rsidP="00BF409C">
      <w:pPr>
        <w:spacing w:after="120" w:line="288" w:lineRule="auto"/>
        <w:jc w:val="both"/>
        <w:rPr>
          <w:color w:val="000000" w:themeColor="text1"/>
          <w:spacing w:val="2"/>
          <w:lang w:val="vi-VN"/>
        </w:rPr>
      </w:pPr>
      <w:r>
        <w:rPr>
          <w:b/>
          <w:bCs/>
          <w:color w:val="000000" w:themeColor="text1"/>
          <w:lang w:val="vi-VN"/>
        </w:rPr>
        <w:t xml:space="preserve">- </w:t>
      </w:r>
      <w:r w:rsidRPr="00A72AEB">
        <w:rPr>
          <w:color w:val="000000" w:themeColor="text1"/>
          <w:spacing w:val="2"/>
          <w:lang w:val="vi-VN"/>
        </w:rPr>
        <w:t>Giấy chứng nhận Quyền sử dụng đất, quyền sở hữu nhà ở và tài sản khác gắn liền với đất số: BA 453380, số vào sổ cấp GCN: CH</w:t>
      </w:r>
      <w:r>
        <w:rPr>
          <w:color w:val="000000" w:themeColor="text1"/>
          <w:spacing w:val="2"/>
          <w:lang w:val="vi-VN"/>
        </w:rPr>
        <w:t xml:space="preserve"> </w:t>
      </w:r>
      <w:r w:rsidRPr="00A72AEB">
        <w:rPr>
          <w:color w:val="000000" w:themeColor="text1"/>
          <w:spacing w:val="2"/>
          <w:lang w:val="vi-VN"/>
        </w:rPr>
        <w:t xml:space="preserve">00010 do UBND Thị xã Sơn Tây cấp ngày 09/3/2010. Chủ sử dụng đất và sở hữu tài sản gắn liền </w:t>
      </w:r>
      <w:r w:rsidRPr="004A4C22">
        <w:rPr>
          <w:color w:val="000000" w:themeColor="text1"/>
          <w:spacing w:val="2"/>
          <w:lang w:val="vi-VN"/>
        </w:rPr>
        <w:t>với đất là Bà Nguyễn Thị Mạch.</w:t>
      </w:r>
    </w:p>
    <w:p w14:paraId="3634C9F2" w14:textId="56E49B6E" w:rsidR="00BF409C" w:rsidRPr="004A4C22" w:rsidRDefault="00BF409C" w:rsidP="00BF409C">
      <w:pPr>
        <w:spacing w:after="120" w:line="288" w:lineRule="auto"/>
        <w:jc w:val="both"/>
        <w:rPr>
          <w:color w:val="000000" w:themeColor="text1"/>
          <w:spacing w:val="2"/>
          <w:lang w:val="vi-VN"/>
        </w:rPr>
      </w:pPr>
      <w:r>
        <w:rPr>
          <w:b/>
          <w:bCs/>
          <w:color w:val="000000" w:themeColor="text1"/>
          <w:lang w:val="vi-VN"/>
        </w:rPr>
        <w:t xml:space="preserve">- </w:t>
      </w:r>
      <w:r w:rsidRPr="004A4C22">
        <w:rPr>
          <w:color w:val="000000" w:themeColor="text1"/>
          <w:spacing w:val="2"/>
          <w:lang w:val="vi-VN"/>
        </w:rPr>
        <w:t xml:space="preserve">Giấy chứng nhận Quyền sử dụng đất số: AP 911145, số vào sổ cấp GCN: H 00731 do UBND Thị xã Sơn Tây cấp ngày 11/11/2009. Chủ sử dụng đất và sở hữu tài sản gắn liền với </w:t>
      </w:r>
      <w:proofErr w:type="spellStart"/>
      <w:r w:rsidRPr="004A4C22">
        <w:rPr>
          <w:color w:val="000000" w:themeColor="text1"/>
          <w:spacing w:val="2"/>
          <w:lang w:val="vi-VN"/>
        </w:rPr>
        <w:t>đấ</w:t>
      </w:r>
      <w:proofErr w:type="spellEnd"/>
      <w:r>
        <w:rPr>
          <w:color w:val="000000" w:themeColor="text1"/>
          <w:spacing w:val="2"/>
          <w:lang w:val="vi-VN"/>
        </w:rPr>
        <w:t xml:space="preserve"> </w:t>
      </w:r>
      <w:r w:rsidRPr="004A4C22">
        <w:rPr>
          <w:color w:val="000000" w:themeColor="text1"/>
          <w:spacing w:val="2"/>
          <w:lang w:val="vi-VN"/>
        </w:rPr>
        <w:t>t là Bà Nguyễn Thị Mạch.</w:t>
      </w:r>
    </w:p>
    <w:p w14:paraId="223411BF" w14:textId="4FB86215" w:rsidR="00BF409C" w:rsidRDefault="00BF409C" w:rsidP="00BF409C">
      <w:pPr>
        <w:spacing w:after="120" w:line="288" w:lineRule="auto"/>
        <w:jc w:val="both"/>
        <w:rPr>
          <w:color w:val="FF0000"/>
          <w:spacing w:val="2"/>
          <w:lang w:val="vi-VN"/>
        </w:rPr>
      </w:pPr>
      <w:r>
        <w:rPr>
          <w:b/>
          <w:bCs/>
          <w:color w:val="000000" w:themeColor="text1"/>
          <w:lang w:val="vi-VN"/>
        </w:rPr>
        <w:t xml:space="preserve">- </w:t>
      </w:r>
      <w:r w:rsidRPr="00B04396">
        <w:rPr>
          <w:color w:val="000000" w:themeColor="text1"/>
          <w:spacing w:val="2"/>
          <w:lang w:val="vi-VN"/>
        </w:rPr>
        <w:t>Giấy chứng nhận Quyền sử dụng đất, quyền sở hữu nhà ở và tài sản khác gắn liền với đất số: CR 888358, số vào sổ cấp GCN: CS 49849 do Sở Tài nguyên và Môi trường Thành phố Hà Nội cấp ngày 22/11/2019. Chủ sử dụng đất và sở hữu tài sản gắn liền với đất là Ông Phùng Văn Hệ và Bà Nguyễn Thị Mạch.</w:t>
      </w:r>
    </w:p>
    <w:p w14:paraId="77744F76" w14:textId="5ECBF755" w:rsidR="00BF409C" w:rsidRPr="00110F1D" w:rsidRDefault="00BF409C" w:rsidP="00BF409C">
      <w:pPr>
        <w:tabs>
          <w:tab w:val="left" w:pos="993"/>
        </w:tabs>
        <w:spacing w:before="120" w:after="120" w:line="276" w:lineRule="auto"/>
        <w:jc w:val="both"/>
        <w:rPr>
          <w:lang w:val="pt-BR"/>
        </w:rPr>
      </w:pPr>
      <w:r>
        <w:rPr>
          <w:b/>
          <w:bCs/>
          <w:lang w:val="vi-VN"/>
        </w:rPr>
        <w:t xml:space="preserve">- </w:t>
      </w:r>
      <w:r w:rsidRPr="00BF409C">
        <w:rPr>
          <w:spacing w:val="2"/>
          <w:lang w:val="vi-VN"/>
        </w:rPr>
        <w:t xml:space="preserve">Giấy chứng nhận Quyền sử dụng đất, quyền sở hữu nhà ở và tài sản khác gắn liền với đất số: CR 888359, số vào sổ cấp GCN: CS 49850 do Sở Tài nguyên và Môi trường Thành phố Hà Nội cấp ngày 22/11/2019. Chủ sử dụng đất và sở hữu tài sản gắn liền với đất là Ông Phùng Văn Hệ và Bà </w:t>
      </w:r>
      <w:r w:rsidRPr="00110F1D">
        <w:rPr>
          <w:spacing w:val="2"/>
          <w:lang w:val="vi-VN"/>
        </w:rPr>
        <w:t>Nguyễn Thị Mạch.</w:t>
      </w:r>
    </w:p>
    <w:p w14:paraId="60CAA4D7" w14:textId="77777777" w:rsidR="007B596F" w:rsidRPr="00110F1D" w:rsidRDefault="007B596F" w:rsidP="00465804">
      <w:pPr>
        <w:autoSpaceDE w:val="0"/>
        <w:autoSpaceDN w:val="0"/>
        <w:adjustRightInd w:val="0"/>
        <w:spacing w:before="120" w:after="120" w:line="276" w:lineRule="auto"/>
        <w:jc w:val="both"/>
        <w:rPr>
          <w:b/>
          <w:lang w:val="vi-VN"/>
        </w:rPr>
      </w:pPr>
      <w:r w:rsidRPr="00110F1D">
        <w:rPr>
          <w:b/>
          <w:lang w:val="pt-BR"/>
        </w:rPr>
        <w:t>b. Hồ sơ khác</w:t>
      </w:r>
      <w:r w:rsidRPr="00110F1D">
        <w:rPr>
          <w:b/>
          <w:lang w:val="vi-VN"/>
        </w:rPr>
        <w:t>:</w:t>
      </w:r>
    </w:p>
    <w:p w14:paraId="4796AC39" w14:textId="7A59E6B0" w:rsidR="00794BE3" w:rsidRPr="00110F1D" w:rsidRDefault="00794BE3" w:rsidP="00465804">
      <w:pPr>
        <w:pStyle w:val="ListParagraph"/>
        <w:numPr>
          <w:ilvl w:val="0"/>
          <w:numId w:val="2"/>
        </w:numPr>
        <w:tabs>
          <w:tab w:val="left" w:pos="993"/>
        </w:tabs>
        <w:spacing w:before="120" w:after="120" w:line="276" w:lineRule="auto"/>
        <w:jc w:val="both"/>
        <w:rPr>
          <w:lang w:val="vi-VN"/>
        </w:rPr>
      </w:pPr>
      <w:r w:rsidRPr="00110F1D">
        <w:rPr>
          <w:spacing w:val="2"/>
          <w:lang w:val="pt-BR"/>
        </w:rPr>
        <w:t xml:space="preserve">Hợp đồng thẩm định giá số </w:t>
      </w:r>
      <w:r w:rsidRPr="00110F1D">
        <w:rPr>
          <w:spacing w:val="2"/>
          <w:lang w:val="vi-VN"/>
        </w:rPr>
        <w:t>275/2025/0658/VFI-HĐTĐ.38.B</w:t>
      </w:r>
      <w:r w:rsidRPr="00110F1D">
        <w:rPr>
          <w:spacing w:val="2"/>
          <w:lang w:val="pt-BR"/>
        </w:rPr>
        <w:t xml:space="preserve"> ký ngày 7</w:t>
      </w:r>
      <w:r w:rsidRPr="00110F1D">
        <w:rPr>
          <w:spacing w:val="2"/>
          <w:lang w:val="vi-VN"/>
        </w:rPr>
        <w:t>/5</w:t>
      </w:r>
      <w:r w:rsidRPr="00110F1D">
        <w:rPr>
          <w:spacing w:val="2"/>
          <w:lang w:val="pt-BR"/>
        </w:rPr>
        <w:t xml:space="preserve">/2025 giữa </w:t>
      </w:r>
      <w:r w:rsidRPr="00110F1D">
        <w:rPr>
          <w:lang w:val="vi-VN"/>
        </w:rPr>
        <w:t>Công ty TNHH Thương mại và Dịch vụ HM-HOPE</w:t>
      </w:r>
      <w:r w:rsidRPr="00110F1D">
        <w:rPr>
          <w:b/>
          <w:bCs/>
          <w:lang w:val="vi-VN"/>
        </w:rPr>
        <w:t xml:space="preserve"> </w:t>
      </w:r>
      <w:r w:rsidRPr="00110F1D">
        <w:rPr>
          <w:spacing w:val="2"/>
          <w:lang w:val="pt-BR"/>
        </w:rPr>
        <w:t>với Công ty Cổ phần Thẩm định và Đầu tư tài chính Hoa Sen</w:t>
      </w:r>
    </w:p>
    <w:p w14:paraId="23C8E99E" w14:textId="77777777" w:rsidR="007B596F" w:rsidRPr="00110F1D" w:rsidRDefault="007B596F" w:rsidP="00465804">
      <w:pPr>
        <w:pStyle w:val="ListParagraph"/>
        <w:numPr>
          <w:ilvl w:val="0"/>
          <w:numId w:val="2"/>
        </w:numPr>
        <w:tabs>
          <w:tab w:val="left" w:pos="993"/>
        </w:tabs>
        <w:spacing w:before="120" w:after="120" w:line="276" w:lineRule="auto"/>
        <w:jc w:val="both"/>
        <w:rPr>
          <w:b/>
          <w:lang w:val="pt-BR"/>
        </w:rPr>
      </w:pPr>
      <w:r w:rsidRPr="00110F1D">
        <w:rPr>
          <w:lang w:val="pt-BR"/>
        </w:rPr>
        <w:t>Hồ sơ, tài liệu, chứng từ liên quan đến tài sản thẩm định giá.</w:t>
      </w:r>
    </w:p>
    <w:p w14:paraId="42E8F147" w14:textId="22EDC50C" w:rsidR="00B72F8A" w:rsidRPr="00110F1D" w:rsidRDefault="007B596F" w:rsidP="00465804">
      <w:pPr>
        <w:pStyle w:val="ListParagraph"/>
        <w:tabs>
          <w:tab w:val="left" w:pos="993"/>
        </w:tabs>
        <w:spacing w:before="120" w:after="120" w:line="276" w:lineRule="auto"/>
        <w:ind w:left="0"/>
        <w:jc w:val="both"/>
        <w:rPr>
          <w:b/>
          <w:bCs/>
          <w:lang w:val="vi-VN"/>
        </w:rPr>
      </w:pPr>
      <w:r w:rsidRPr="00110F1D">
        <w:rPr>
          <w:b/>
          <w:bCs/>
          <w:lang w:val="pt-BR"/>
        </w:rPr>
        <w:t>III. TỔNG QUAN VỀ THỊ TRƯỜNG CỦA TÀI SẢN THẨM ĐỊNH GIÁ</w:t>
      </w:r>
    </w:p>
    <w:p w14:paraId="2DB985AB" w14:textId="52CC8663" w:rsidR="0009013B" w:rsidRPr="00110F1D" w:rsidRDefault="0009013B" w:rsidP="00C52DF8">
      <w:pPr>
        <w:tabs>
          <w:tab w:val="left" w:pos="993"/>
        </w:tabs>
        <w:spacing w:before="120" w:after="120" w:line="276" w:lineRule="auto"/>
        <w:ind w:firstLine="425"/>
        <w:jc w:val="both"/>
        <w:rPr>
          <w:lang w:val="vi-VN"/>
        </w:rPr>
      </w:pPr>
      <w:r w:rsidRPr="00110F1D">
        <w:rPr>
          <w:lang w:val="vi-VN"/>
        </w:rPr>
        <w:t>Thị trường bất động sản Hà Nội đã bước vào một giai đoạn hồi sinh sau thời kỳ trầm lắng kéo dài, với những chuyển biến tích cực đến từ sự phục hồi của nền kinh tế vĩ mô và những cải cách mang tính đột phá trong hệ thống pháp luật.</w:t>
      </w:r>
      <w:r w:rsidR="00C52DF8" w:rsidRPr="00110F1D">
        <w:rPr>
          <w:lang w:val="vi-VN"/>
        </w:rPr>
        <w:t xml:space="preserve"> </w:t>
      </w:r>
      <w:r w:rsidRPr="00110F1D">
        <w:rPr>
          <w:lang w:val="vi-VN"/>
        </w:rPr>
        <w:t>Tuy nhiên, với những nỗ lực của Chính phủ và các cơ quan quản lý đã tạo nền tảng vững chắc, không chỉ làm gia tăng sự quan tâm từ nhà đầu tư mà còn mở ra những triển vọng tươi sáng hơn cho thị trường trong năm 2025.</w:t>
      </w:r>
    </w:p>
    <w:p w14:paraId="4149C976" w14:textId="77777777" w:rsidR="0009013B" w:rsidRPr="00110F1D" w:rsidRDefault="0009013B" w:rsidP="0009013B">
      <w:pPr>
        <w:tabs>
          <w:tab w:val="left" w:pos="993"/>
        </w:tabs>
        <w:spacing w:before="120" w:after="120" w:line="276" w:lineRule="auto"/>
        <w:ind w:firstLine="425"/>
        <w:jc w:val="both"/>
        <w:rPr>
          <w:b/>
          <w:bCs/>
          <w:lang w:val="vi-VN"/>
        </w:rPr>
      </w:pPr>
      <w:r w:rsidRPr="00110F1D">
        <w:rPr>
          <w:b/>
          <w:bCs/>
          <w:lang w:val="vi-VN"/>
        </w:rPr>
        <w:t>Biến động lớn</w:t>
      </w:r>
    </w:p>
    <w:p w14:paraId="51FA1E59" w14:textId="7F454D94" w:rsidR="0009013B" w:rsidRPr="00110F1D" w:rsidRDefault="0009013B" w:rsidP="00C52DF8">
      <w:pPr>
        <w:tabs>
          <w:tab w:val="left" w:pos="993"/>
        </w:tabs>
        <w:spacing w:before="120" w:after="120" w:line="276" w:lineRule="auto"/>
        <w:ind w:firstLine="425"/>
        <w:jc w:val="both"/>
        <w:rPr>
          <w:lang w:val="vi-VN"/>
        </w:rPr>
      </w:pPr>
      <w:r w:rsidRPr="00110F1D">
        <w:rPr>
          <w:lang w:val="vi-VN"/>
        </w:rPr>
        <w:t xml:space="preserve">Thị trường bất động sản Hà Nội đã từng chứng kiến những </w:t>
      </w:r>
      <w:proofErr w:type="spellStart"/>
      <w:r w:rsidRPr="00110F1D">
        <w:rPr>
          <w:lang w:val="vi-VN"/>
        </w:rPr>
        <w:t>đợt</w:t>
      </w:r>
      <w:proofErr w:type="spellEnd"/>
      <w:r w:rsidRPr="00110F1D">
        <w:rPr>
          <w:lang w:val="vi-VN"/>
        </w:rPr>
        <w:t xml:space="preserve"> tăng giá ấn tượng thời gian qua với mức tăng trung bình 22-25% tại các khu vực trung tâm và thậm chí đạt tới 35-40% tại một số vùng ven đã minh chứng cho sức nóng chưa từng có của thị trường.</w:t>
      </w:r>
      <w:r w:rsidR="00C52DF8" w:rsidRPr="00110F1D">
        <w:rPr>
          <w:lang w:val="vi-VN"/>
        </w:rPr>
        <w:t xml:space="preserve"> </w:t>
      </w:r>
      <w:r w:rsidRPr="00110F1D">
        <w:rPr>
          <w:lang w:val="vi-VN"/>
        </w:rPr>
        <w:t>Đáng chú ý, căn hộ chung cư vẫn giữ vai trò tâm điểm, với giá trị tăng mạnh ở cả các dự án mới lẫn cũ.</w:t>
      </w:r>
      <w:r w:rsidR="00C52DF8" w:rsidRPr="00110F1D">
        <w:rPr>
          <w:lang w:val="vi-VN"/>
        </w:rPr>
        <w:t xml:space="preserve"> </w:t>
      </w:r>
      <w:r w:rsidRPr="00110F1D">
        <w:rPr>
          <w:lang w:val="vi-VN"/>
        </w:rPr>
        <w:t>Tuy nhiên, đằng sau những con số tăng trưởng trên là sự mất cân bằng nghiêm trọng giữa các phân khúc.</w:t>
      </w:r>
    </w:p>
    <w:p w14:paraId="40F0489E" w14:textId="39F8291F" w:rsidR="0009013B" w:rsidRPr="00110F1D" w:rsidRDefault="0009013B" w:rsidP="00C52DF8">
      <w:pPr>
        <w:tabs>
          <w:tab w:val="left" w:pos="993"/>
        </w:tabs>
        <w:spacing w:before="120" w:after="120" w:line="276" w:lineRule="auto"/>
        <w:ind w:firstLine="425"/>
        <w:jc w:val="both"/>
        <w:rPr>
          <w:lang w:val="vi-VN"/>
        </w:rPr>
      </w:pPr>
      <w:r w:rsidRPr="00110F1D">
        <w:rPr>
          <w:lang w:val="vi-VN"/>
        </w:rPr>
        <w:t xml:space="preserve">Phần lớn nguồn cung mới thuộc phân khúc cao cấp và hạng sang, chiếm tới 90% tổng sản phẩm mở bán. Trong khi đó, căn hộ bình dân - vốn đáp ứng nhu cầu của phần lớn người dân - gần như </w:t>
      </w:r>
      <w:r w:rsidRPr="00110F1D">
        <w:rPr>
          <w:lang w:val="vi-VN"/>
        </w:rPr>
        <w:lastRenderedPageBreak/>
        <w:t>vắng bóng.</w:t>
      </w:r>
      <w:r w:rsidR="00C52DF8" w:rsidRPr="00110F1D">
        <w:rPr>
          <w:lang w:val="vi-VN"/>
        </w:rPr>
        <w:t xml:space="preserve"> </w:t>
      </w:r>
      <w:r w:rsidRPr="00110F1D">
        <w:rPr>
          <w:lang w:val="vi-VN"/>
        </w:rPr>
        <w:t>Các căn hộ có giá dưới 25 triệu đồng/m2 chỉ xuất hiện trong một số ít dự án nhà ở xã hội quy mô nhỏ lẻ, khiến người dân gặp nhiều khó khăn trong việc tiếp cận nhà ở phù hợp với thu nhập.</w:t>
      </w:r>
    </w:p>
    <w:p w14:paraId="4D406090" w14:textId="17ADB360" w:rsidR="0009013B" w:rsidRPr="00110F1D" w:rsidRDefault="0009013B" w:rsidP="00C52DF8">
      <w:pPr>
        <w:tabs>
          <w:tab w:val="left" w:pos="993"/>
        </w:tabs>
        <w:spacing w:before="120" w:after="120" w:line="276" w:lineRule="auto"/>
        <w:ind w:firstLine="425"/>
        <w:jc w:val="both"/>
        <w:rPr>
          <w:lang w:val="vi-VN"/>
        </w:rPr>
      </w:pPr>
      <w:r w:rsidRPr="00110F1D">
        <w:rPr>
          <w:lang w:val="vi-VN"/>
        </w:rPr>
        <w:t>Không dừng lại ở đó, giá đất nền tại các vùng ven Hà Nội cũng có những biến động mạnh. Các phiên đấu giá đất tại Thanh Oai, Hoài Đức và Sóc Sơn thu hút sự chú ý khi giá đất liên tục được đẩy lên cao gấp nhiều lần so với giá khởi điểm.</w:t>
      </w:r>
      <w:r w:rsidR="00C52DF8" w:rsidRPr="00110F1D">
        <w:rPr>
          <w:lang w:val="vi-VN"/>
        </w:rPr>
        <w:t xml:space="preserve"> </w:t>
      </w:r>
      <w:r w:rsidRPr="00110F1D">
        <w:rPr>
          <w:lang w:val="vi-VN"/>
        </w:rPr>
        <w:t>Đặc biệt, tại Sóc Sơn, giá đất ở một khu vực nông thôn bị thổi lên tới 30 tỷ đồng/m2, buộc cơ quan Công an phải vào cuộc điều tra nhằm kiểm soát các hành vi đầu cơ, thao túng giá đất.</w:t>
      </w:r>
      <w:r w:rsidR="00C52DF8" w:rsidRPr="00110F1D">
        <w:rPr>
          <w:lang w:val="vi-VN"/>
        </w:rPr>
        <w:t xml:space="preserve"> </w:t>
      </w:r>
      <w:r w:rsidRPr="00110F1D">
        <w:rPr>
          <w:lang w:val="vi-VN"/>
        </w:rPr>
        <w:t>Hiện tượng "tạo giá ảo" không chỉ gây xáo trộn thị trường mà còn làm gia tăng bất ổn xã hội. Những nhà đầu tư nhỏ lẻ hoặc người dân ít kinh nghiệm dễ bị cuốn vào vòng xoáy này, dẫn đến những tổn thất tài chính lớn.</w:t>
      </w:r>
      <w:r w:rsidR="00C52DF8" w:rsidRPr="00110F1D">
        <w:rPr>
          <w:lang w:val="vi-VN"/>
        </w:rPr>
        <w:t xml:space="preserve"> </w:t>
      </w:r>
      <w:r w:rsidRPr="00110F1D">
        <w:rPr>
          <w:lang w:val="vi-VN"/>
        </w:rPr>
        <w:t>Tình trạng đầu cơ không chỉ làm méo mó giá trị thực của bất động sản mà còn đặt ra thách thức lớn đối với các cơ quan quản lý trong việc đảm bảo sự minh bạch và công bằng cho thị trường.</w:t>
      </w:r>
    </w:p>
    <w:p w14:paraId="39C54250" w14:textId="77777777" w:rsidR="0009013B" w:rsidRPr="00110F1D" w:rsidRDefault="0009013B" w:rsidP="0009013B">
      <w:pPr>
        <w:tabs>
          <w:tab w:val="left" w:pos="993"/>
        </w:tabs>
        <w:spacing w:before="120" w:after="120" w:line="276" w:lineRule="auto"/>
        <w:ind w:firstLine="425"/>
        <w:jc w:val="both"/>
        <w:rPr>
          <w:b/>
          <w:bCs/>
          <w:lang w:val="vi-VN"/>
        </w:rPr>
      </w:pPr>
      <w:r w:rsidRPr="00110F1D">
        <w:rPr>
          <w:b/>
          <w:bCs/>
          <w:lang w:val="vi-VN"/>
        </w:rPr>
        <w:t>Bước ngoặt cho sự phát triển bền vững</w:t>
      </w:r>
    </w:p>
    <w:p w14:paraId="5121BA53" w14:textId="19E1FD45" w:rsidR="0009013B" w:rsidRPr="00110F1D" w:rsidRDefault="0009013B" w:rsidP="00DF18AA">
      <w:pPr>
        <w:tabs>
          <w:tab w:val="left" w:pos="993"/>
        </w:tabs>
        <w:spacing w:before="120" w:after="120" w:line="276" w:lineRule="auto"/>
        <w:ind w:firstLine="425"/>
        <w:jc w:val="both"/>
        <w:rPr>
          <w:lang w:val="vi-VN"/>
        </w:rPr>
      </w:pPr>
      <w:r w:rsidRPr="00110F1D">
        <w:rPr>
          <w:lang w:val="vi-VN"/>
        </w:rPr>
        <w:t>Trước những vấn đề bất cập trên, Chính phủ và các cơ quan quản lý đã có những động thái mạnh mẽ nhằm chấn chỉnh thị trường.</w:t>
      </w:r>
      <w:r w:rsidR="00DF18AA" w:rsidRPr="00110F1D">
        <w:rPr>
          <w:lang w:val="vi-VN"/>
        </w:rPr>
        <w:t xml:space="preserve"> </w:t>
      </w:r>
      <w:r w:rsidRPr="00110F1D">
        <w:rPr>
          <w:lang w:val="vi-VN"/>
        </w:rPr>
        <w:t>Hai công điện số 82/2024/CĐ-</w:t>
      </w:r>
      <w:proofErr w:type="spellStart"/>
      <w:r w:rsidRPr="00110F1D">
        <w:rPr>
          <w:lang w:val="vi-VN"/>
        </w:rPr>
        <w:t>TTg</w:t>
      </w:r>
      <w:proofErr w:type="spellEnd"/>
      <w:r w:rsidRPr="00110F1D">
        <w:rPr>
          <w:lang w:val="vi-VN"/>
        </w:rPr>
        <w:t xml:space="preserve"> và 134/2024/CĐ-</w:t>
      </w:r>
      <w:proofErr w:type="spellStart"/>
      <w:r w:rsidRPr="00110F1D">
        <w:rPr>
          <w:lang w:val="vi-VN"/>
        </w:rPr>
        <w:t>TTg</w:t>
      </w:r>
      <w:proofErr w:type="spellEnd"/>
      <w:r w:rsidRPr="00110F1D">
        <w:rPr>
          <w:lang w:val="vi-VN"/>
        </w:rPr>
        <w:t xml:space="preserve"> của Thủ tướng Chính phủ nhấn mạnh tầm quan trọng của việc giám sát chặt chẽ công tác đấu giá quyền sử dụng đất, yêu cầu các địa phương hạn chế tối đa tình trạng thông đồng, dìm giá hoặc thổi giá đất.</w:t>
      </w:r>
      <w:r w:rsidR="00DF18AA" w:rsidRPr="00110F1D">
        <w:rPr>
          <w:lang w:val="vi-VN"/>
        </w:rPr>
        <w:t xml:space="preserve"> </w:t>
      </w:r>
      <w:r w:rsidRPr="00110F1D">
        <w:rPr>
          <w:lang w:val="vi-VN"/>
        </w:rPr>
        <w:t>Bên cạnh đó, Ủy ban Nhân dân thành phố Hà Nội cũng ban hành bảng giá đất mới, có hiệu lực từ tháng 12/2024, với mức giá tăng từ 2-6 lần so với bảng giá trước đây.</w:t>
      </w:r>
    </w:p>
    <w:p w14:paraId="6AD76E5A" w14:textId="4C9F1CDF" w:rsidR="0009013B" w:rsidRPr="00110F1D" w:rsidRDefault="0009013B" w:rsidP="00DF18AA">
      <w:pPr>
        <w:tabs>
          <w:tab w:val="left" w:pos="993"/>
        </w:tabs>
        <w:spacing w:before="120" w:after="120" w:line="276" w:lineRule="auto"/>
        <w:ind w:firstLine="425"/>
        <w:jc w:val="both"/>
        <w:rPr>
          <w:lang w:val="vi-VN"/>
        </w:rPr>
      </w:pPr>
      <w:r w:rsidRPr="00110F1D">
        <w:rPr>
          <w:lang w:val="vi-VN"/>
        </w:rPr>
        <w:t>Việc này không chỉ giúp ngăn chặn tình trạng bỏ cọc sau khi đấu giá mà còn góp phần làm lành mạnh hóa thị trường, dù nó cũng đặt ra thách thức lớn trong việc quản lý và kiểm soát giá cả bất động sản.</w:t>
      </w:r>
      <w:r w:rsidR="00DF18AA" w:rsidRPr="00110F1D">
        <w:rPr>
          <w:lang w:val="vi-VN"/>
        </w:rPr>
        <w:t xml:space="preserve"> </w:t>
      </w:r>
      <w:r w:rsidRPr="00110F1D">
        <w:rPr>
          <w:lang w:val="vi-VN"/>
        </w:rPr>
        <w:t>Sự ra đời của ba bộ luật mang tính đột phá là Luật Đất đai 2024, Luật Nhà ở 2023 và Luật Kinh doanh bất động sản 2023. Các bộ luật này được xây dựng với mục tiêu thúc đẩy tính minh bạch, tạo môi trường kinh doanh công bằng và giải quyết triệt để những vấn đề tồn tại lâu nay trong thị trường bất động sản.</w:t>
      </w:r>
    </w:p>
    <w:p w14:paraId="618C4A94" w14:textId="60480EDD" w:rsidR="0009013B" w:rsidRPr="00110F1D" w:rsidRDefault="0009013B" w:rsidP="00DF18AA">
      <w:pPr>
        <w:tabs>
          <w:tab w:val="left" w:pos="993"/>
        </w:tabs>
        <w:spacing w:before="120" w:after="120" w:line="276" w:lineRule="auto"/>
        <w:ind w:firstLine="425"/>
        <w:jc w:val="both"/>
        <w:rPr>
          <w:lang w:val="vi-VN"/>
        </w:rPr>
      </w:pPr>
      <w:r w:rsidRPr="00110F1D">
        <w:rPr>
          <w:lang w:val="vi-VN"/>
        </w:rPr>
        <w:t>Luật Đất đai 2024 loại bỏ khung giá đất cố định, thay vào đó áp dụng giá đất theo nguyên tắc thị trường, giúp giảm khoảng cách giữa giá đất thực tế và giá đất theo quy định. Từ năm 2026, bảng giá đất sẽ được ban hành hàng năm, nhằm thích ứng nhanh chóng với biến động của thị trường.</w:t>
      </w:r>
      <w:r w:rsidR="00DF18AA" w:rsidRPr="00110F1D">
        <w:rPr>
          <w:lang w:val="vi-VN"/>
        </w:rPr>
        <w:t xml:space="preserve"> </w:t>
      </w:r>
      <w:r w:rsidRPr="00110F1D">
        <w:rPr>
          <w:lang w:val="vi-VN"/>
        </w:rPr>
        <w:t xml:space="preserve">Luật Nhà ở 2023 mở rộng phạm vi các đối tượng được mua và thuê nhà ở xã hội, đồng thời ban hành các chính sách hỗ trợ cho phân khúc nhà ở bình dân. Đặc biệt, các căn hộ chung cư </w:t>
      </w:r>
      <w:proofErr w:type="spellStart"/>
      <w:r w:rsidRPr="00110F1D">
        <w:rPr>
          <w:lang w:val="vi-VN"/>
        </w:rPr>
        <w:t>mini</w:t>
      </w:r>
      <w:proofErr w:type="spellEnd"/>
      <w:r w:rsidRPr="00110F1D">
        <w:rPr>
          <w:lang w:val="vi-VN"/>
        </w:rPr>
        <w:t xml:space="preserve"> cũng sẽ được cấp sổ hồng, tạo điều kiện để người dân sở hữu nhà ở một cách hợp pháp.</w:t>
      </w:r>
    </w:p>
    <w:p w14:paraId="0C982F7D" w14:textId="0ADF6EE7" w:rsidR="0009013B" w:rsidRPr="00110F1D" w:rsidRDefault="0009013B" w:rsidP="00DF18AA">
      <w:pPr>
        <w:tabs>
          <w:tab w:val="left" w:pos="993"/>
        </w:tabs>
        <w:spacing w:before="120" w:after="120" w:line="276" w:lineRule="auto"/>
        <w:ind w:firstLine="425"/>
        <w:jc w:val="both"/>
        <w:rPr>
          <w:lang w:val="vi-VN"/>
        </w:rPr>
      </w:pPr>
      <w:r w:rsidRPr="00110F1D">
        <w:rPr>
          <w:lang w:val="vi-VN"/>
        </w:rPr>
        <w:t>Luật Kinh doanh bất động sản 2023 thắt chặt quản lý hoạt động môi giới, yêu cầu các nhà môi giới phải có chứng chỉ hành nghề và công khai thông tin dự án. Quy định này không chỉ nâng cao tính chuyên nghiệp trong lĩnh vực bất động sản mà còn bảo vệ quyền lợi của người mua.</w:t>
      </w:r>
      <w:r w:rsidR="00DF18AA" w:rsidRPr="00110F1D">
        <w:rPr>
          <w:lang w:val="vi-VN"/>
        </w:rPr>
        <w:t xml:space="preserve"> </w:t>
      </w:r>
      <w:r w:rsidRPr="00110F1D">
        <w:rPr>
          <w:lang w:val="vi-VN"/>
        </w:rPr>
        <w:t>Đặc biệt, Luật Thủ đô năm 2024 có hiệu lực từ 1/1/2025 mang tính vượt trội, mở ra nhiều chính sách đặc thù trong phát triển nhà ở cũng là bộ luật giúp hoàn thiện thêm hệ thống pháp luật cho thị trường bất động sản Hà Nội.</w:t>
      </w:r>
    </w:p>
    <w:p w14:paraId="506B4327" w14:textId="12E4291F" w:rsidR="0009013B" w:rsidRPr="00110F1D" w:rsidRDefault="0009013B" w:rsidP="00DF18AA">
      <w:pPr>
        <w:tabs>
          <w:tab w:val="left" w:pos="993"/>
        </w:tabs>
        <w:spacing w:before="120" w:after="120" w:line="276" w:lineRule="auto"/>
        <w:ind w:firstLine="425"/>
        <w:jc w:val="both"/>
        <w:rPr>
          <w:lang w:val="vi-VN"/>
        </w:rPr>
      </w:pPr>
      <w:r w:rsidRPr="00110F1D">
        <w:rPr>
          <w:lang w:val="vi-VN"/>
        </w:rPr>
        <w:t>Một trong những điểm nhấn đáng chú ý của Luật Thủ đô 2024 là định hướng phát triển đô thị theo mô hình TOD (</w:t>
      </w:r>
      <w:proofErr w:type="spellStart"/>
      <w:r w:rsidRPr="00110F1D">
        <w:rPr>
          <w:lang w:val="vi-VN"/>
        </w:rPr>
        <w:t>Transit-Oriented</w:t>
      </w:r>
      <w:proofErr w:type="spellEnd"/>
      <w:r w:rsidRPr="00110F1D">
        <w:rPr>
          <w:lang w:val="vi-VN"/>
        </w:rPr>
        <w:t xml:space="preserve"> </w:t>
      </w:r>
      <w:proofErr w:type="spellStart"/>
      <w:r w:rsidRPr="00110F1D">
        <w:rPr>
          <w:lang w:val="vi-VN"/>
        </w:rPr>
        <w:t>Development</w:t>
      </w:r>
      <w:proofErr w:type="spellEnd"/>
      <w:r w:rsidRPr="00110F1D">
        <w:rPr>
          <w:lang w:val="vi-VN"/>
        </w:rPr>
        <w:t>). Đây là lần đầu tiên mô hình này được đưa vào luật tại Việt Nam, tạo cơ hội để Hà Nội phát triển bền vững hơn, với sự kết nối giữa các khu vực nội đô và vùng ven nhờ giao thông công cộng.</w:t>
      </w:r>
      <w:r w:rsidR="00DF18AA" w:rsidRPr="00110F1D">
        <w:rPr>
          <w:lang w:val="vi-VN"/>
        </w:rPr>
        <w:t xml:space="preserve"> </w:t>
      </w:r>
      <w:r w:rsidRPr="00110F1D">
        <w:rPr>
          <w:lang w:val="vi-VN"/>
        </w:rPr>
        <w:t xml:space="preserve">Các tuyến đường sắt đô thị, hệ thống xe buýt nhanh và các dự án mở rộng hạ tầng giao thông đã và đang được triển khai mạnh mẽ, không chỉ giảm áp lực lên các tuyến đường nội đô mà còn mở ra không gian phát triển bất động sản tại các khu vực ngoại </w:t>
      </w:r>
      <w:r w:rsidRPr="00110F1D">
        <w:rPr>
          <w:lang w:val="vi-VN"/>
        </w:rPr>
        <w:lastRenderedPageBreak/>
        <w:t>thành. Mô hình TOD không chỉ giúp giải quyết bài toán về hạ tầng mà còn thúc đẩy sự phát triển đồng đều giữa các khu vực.</w:t>
      </w:r>
    </w:p>
    <w:p w14:paraId="65ADDBFC" w14:textId="622958EA" w:rsidR="00944E1E" w:rsidRPr="00110F1D" w:rsidRDefault="0009013B" w:rsidP="0009013B">
      <w:pPr>
        <w:tabs>
          <w:tab w:val="left" w:pos="993"/>
        </w:tabs>
        <w:spacing w:before="120" w:after="120" w:line="276" w:lineRule="auto"/>
        <w:ind w:firstLine="425"/>
        <w:jc w:val="both"/>
        <w:rPr>
          <w:lang w:val="vi-VN"/>
        </w:rPr>
      </w:pPr>
      <w:r w:rsidRPr="00110F1D">
        <w:rPr>
          <w:lang w:val="vi-VN"/>
        </w:rPr>
        <w:t>Ngoài ra, các gói tín dụng ưu đãi cho nhà ở xã hội, điển hình là gói 100.000 tỷ đồng, cũng đang được triển khai tích cực. Điều này không chỉ hỗ trợ người dân tiếp cận nhà ở dễ dàng hơn mà còn khuyến khích các doanh nghiệp tham gia vào phân khúc này, tạo ra sự cân bằng hơn trong cơ cấu sản phẩm bất động sản</w:t>
      </w:r>
      <w:r w:rsidR="00944E1E" w:rsidRPr="00110F1D">
        <w:rPr>
          <w:lang w:val="vi-VN"/>
        </w:rPr>
        <w:t>.</w:t>
      </w:r>
    </w:p>
    <w:p w14:paraId="4E2731CE" w14:textId="73C688A5" w:rsidR="001275BF" w:rsidRPr="00110F1D" w:rsidRDefault="00C95BC9" w:rsidP="00C95BC9">
      <w:pPr>
        <w:pStyle w:val="ListParagraph"/>
        <w:tabs>
          <w:tab w:val="left" w:pos="993"/>
        </w:tabs>
        <w:spacing w:before="120" w:after="120" w:line="276" w:lineRule="auto"/>
        <w:ind w:left="0"/>
        <w:jc w:val="center"/>
        <w:rPr>
          <w:i/>
          <w:iCs/>
          <w:lang w:val="vi-VN"/>
        </w:rPr>
      </w:pPr>
      <w:r w:rsidRPr="00110F1D">
        <w:rPr>
          <w:i/>
          <w:iCs/>
          <w:lang w:val="vi-VN"/>
        </w:rPr>
        <w:t xml:space="preserve">(Nguồn: </w:t>
      </w:r>
      <w:r w:rsidR="00E42792" w:rsidRPr="00110F1D">
        <w:rPr>
          <w:i/>
          <w:iCs/>
          <w:lang w:val="vi-VN"/>
        </w:rPr>
        <w:t>https://vietstock.vn/2025/01/trien-vong-tuoi-sang-cho-thi-truong-bat-dong-san-ha-noi-nam-2025-4220-1261363.htm</w:t>
      </w:r>
      <w:r w:rsidRPr="00110F1D">
        <w:rPr>
          <w:i/>
          <w:iCs/>
          <w:lang w:val="vi-VN"/>
        </w:rPr>
        <w:t>)</w:t>
      </w:r>
    </w:p>
    <w:p w14:paraId="568173A7" w14:textId="4E953BE2" w:rsidR="00157190" w:rsidRDefault="007B596F" w:rsidP="00820386">
      <w:pPr>
        <w:pStyle w:val="ListParagraph"/>
        <w:tabs>
          <w:tab w:val="left" w:pos="993"/>
        </w:tabs>
        <w:spacing w:before="120" w:after="120" w:line="276" w:lineRule="auto"/>
        <w:ind w:left="0"/>
        <w:jc w:val="both"/>
        <w:rPr>
          <w:b/>
          <w:bCs/>
          <w:lang w:val="vi-VN"/>
        </w:rPr>
      </w:pPr>
      <w:r w:rsidRPr="00110F1D">
        <w:rPr>
          <w:b/>
          <w:bCs/>
          <w:lang w:val="pt-BR"/>
        </w:rPr>
        <w:t>IV. THÔNG TIN VỀ TÀI SẢN THẨM ĐỊNH GIÁ</w:t>
      </w:r>
    </w:p>
    <w:p w14:paraId="62DB2573" w14:textId="1E76C045" w:rsidR="00EB0C0D" w:rsidRPr="00EB0C0D" w:rsidRDefault="00EB0C0D" w:rsidP="00EB0C0D">
      <w:pPr>
        <w:pStyle w:val="ListParagraph"/>
        <w:numPr>
          <w:ilvl w:val="0"/>
          <w:numId w:val="34"/>
        </w:numPr>
        <w:tabs>
          <w:tab w:val="left" w:pos="993"/>
        </w:tabs>
        <w:spacing w:before="120" w:after="120" w:line="276" w:lineRule="auto"/>
        <w:jc w:val="both"/>
        <w:rPr>
          <w:b/>
          <w:bCs/>
          <w:lang w:val="vi-VN"/>
        </w:rPr>
      </w:pPr>
      <w:r>
        <w:rPr>
          <w:b/>
          <w:bCs/>
          <w:lang w:val="vi-VN"/>
        </w:rPr>
        <w:t xml:space="preserve">Tài sản thẩm định số </w:t>
      </w:r>
      <w:r w:rsidR="001E4290">
        <w:rPr>
          <w:b/>
          <w:bCs/>
          <w:lang w:val="vi-VN"/>
        </w:rPr>
        <w:t>01:</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711"/>
        <w:gridCol w:w="1823"/>
        <w:gridCol w:w="2250"/>
        <w:gridCol w:w="2005"/>
      </w:tblGrid>
      <w:tr w:rsidR="00C04FFB" w:rsidRPr="006D6416" w14:paraId="3974F5F2" w14:textId="77777777" w:rsidTr="00757400">
        <w:trPr>
          <w:trHeight w:val="1737"/>
        </w:trPr>
        <w:tc>
          <w:tcPr>
            <w:tcW w:w="704" w:type="dxa"/>
            <w:shd w:val="clear" w:color="auto" w:fill="auto"/>
            <w:vAlign w:val="center"/>
            <w:hideMark/>
          </w:tcPr>
          <w:p w14:paraId="2E73C063" w14:textId="6C51AE49" w:rsidR="00010F8B" w:rsidRPr="00946D9F" w:rsidRDefault="00757400" w:rsidP="00741FDB">
            <w:pPr>
              <w:spacing w:line="264" w:lineRule="auto"/>
              <w:jc w:val="center"/>
              <w:rPr>
                <w:b/>
                <w:bCs/>
                <w:lang w:val="vi-VN"/>
              </w:rPr>
            </w:pPr>
            <w:r w:rsidRPr="00946D9F">
              <w:rPr>
                <w:b/>
                <w:bCs/>
              </w:rPr>
              <w:t>Tài</w:t>
            </w:r>
            <w:r w:rsidRPr="00946D9F">
              <w:rPr>
                <w:b/>
                <w:bCs/>
                <w:lang w:val="vi-VN"/>
              </w:rPr>
              <w:t xml:space="preserve"> sản số 01</w:t>
            </w:r>
          </w:p>
        </w:tc>
        <w:tc>
          <w:tcPr>
            <w:tcW w:w="8789" w:type="dxa"/>
            <w:gridSpan w:val="4"/>
            <w:shd w:val="clear" w:color="auto" w:fill="auto"/>
            <w:vAlign w:val="center"/>
          </w:tcPr>
          <w:p w14:paraId="29A85295" w14:textId="163CF689" w:rsidR="00010F8B" w:rsidRPr="00946D9F" w:rsidRDefault="00FE0D5E" w:rsidP="00741FDB">
            <w:pPr>
              <w:spacing w:line="264" w:lineRule="auto"/>
              <w:jc w:val="both"/>
              <w:rPr>
                <w:rFonts w:ascii="Times New Roman Bold" w:hAnsi="Times New Roman Bold"/>
                <w:b/>
                <w:bCs/>
                <w:spacing w:val="-2"/>
                <w:lang w:val="pt-BR"/>
              </w:rPr>
            </w:pPr>
            <w:r w:rsidRPr="00946D9F">
              <w:rPr>
                <w:b/>
                <w:bCs/>
                <w:spacing w:val="2"/>
                <w:lang w:val="vi-VN"/>
              </w:rPr>
              <w:t>Quyền sử dụng đất tại thửa đất số: 117</w:t>
            </w:r>
            <w:r w:rsidRPr="00946D9F">
              <w:rPr>
                <w:b/>
                <w:bCs/>
                <w:spacing w:val="2"/>
                <w:vertAlign w:val="superscript"/>
                <w:lang w:val="vi-VN"/>
              </w:rPr>
              <w:t>1</w:t>
            </w:r>
            <w:r w:rsidRPr="00946D9F">
              <w:rPr>
                <w:b/>
                <w:bCs/>
                <w:spacing w:val="2"/>
                <w:lang w:val="vi-VN"/>
              </w:rPr>
              <w:t>, 117</w:t>
            </w:r>
            <w:r w:rsidRPr="00946D9F">
              <w:rPr>
                <w:b/>
                <w:bCs/>
                <w:spacing w:val="2"/>
                <w:vertAlign w:val="superscript"/>
                <w:lang w:val="vi-VN"/>
              </w:rPr>
              <w:t>2</w:t>
            </w:r>
            <w:r w:rsidRPr="00946D9F">
              <w:rPr>
                <w:b/>
                <w:bCs/>
                <w:spacing w:val="2"/>
                <w:lang w:val="vi-VN"/>
              </w:rPr>
              <w:t>, 117</w:t>
            </w:r>
            <w:r w:rsidRPr="00946D9F">
              <w:rPr>
                <w:b/>
                <w:bCs/>
                <w:spacing w:val="2"/>
                <w:vertAlign w:val="superscript"/>
                <w:lang w:val="vi-VN"/>
              </w:rPr>
              <w:t>3</w:t>
            </w:r>
            <w:r w:rsidRPr="00946D9F">
              <w:rPr>
                <w:b/>
                <w:bCs/>
                <w:spacing w:val="2"/>
                <w:lang w:val="vi-VN"/>
              </w:rPr>
              <w:t>, 117</w:t>
            </w:r>
            <w:r w:rsidRPr="00946D9F">
              <w:rPr>
                <w:b/>
                <w:bCs/>
                <w:spacing w:val="2"/>
                <w:vertAlign w:val="superscript"/>
                <w:lang w:val="vi-VN"/>
              </w:rPr>
              <w:t>4</w:t>
            </w:r>
            <w:r w:rsidRPr="00946D9F">
              <w:rPr>
                <w:b/>
                <w:bCs/>
                <w:spacing w:val="2"/>
                <w:lang w:val="vi-VN"/>
              </w:rPr>
              <w:t xml:space="preserve">, tờ bản đồ số: 32 có địa chỉ: Thôn Thanh </w:t>
            </w:r>
            <w:proofErr w:type="spellStart"/>
            <w:r w:rsidRPr="00946D9F">
              <w:rPr>
                <w:b/>
                <w:bCs/>
                <w:spacing w:val="2"/>
                <w:lang w:val="vi-VN"/>
              </w:rPr>
              <w:t>Vỵ</w:t>
            </w:r>
            <w:proofErr w:type="spellEnd"/>
            <w:r w:rsidRPr="00946D9F">
              <w:rPr>
                <w:b/>
                <w:bCs/>
                <w:spacing w:val="2"/>
                <w:lang w:val="vi-VN"/>
              </w:rPr>
              <w:t>, xã Thanh Mỹ, Thị xã Sơn Tây, tỉnh Hà Tây (nay là Thành phố Hà Nội) theo Giấy chứng nhận Quyền sử dụng đất số: AI 882233, số vào sổ cấp GCN: H 01754 do UBND Thị xã Sơn Tây cấp ngày 21/8/2007. Chủ sử dụng đất và sở hữu tài sản gắn liền với đất là Ông Phùng Văn Hệ và Bà Nguyễn Thị Mạch</w:t>
            </w:r>
          </w:p>
        </w:tc>
      </w:tr>
      <w:tr w:rsidR="00C04FFB" w:rsidRPr="00C04FFB" w14:paraId="7F8B5DF7" w14:textId="77777777" w:rsidTr="00465804">
        <w:trPr>
          <w:trHeight w:val="20"/>
        </w:trPr>
        <w:tc>
          <w:tcPr>
            <w:tcW w:w="704" w:type="dxa"/>
            <w:shd w:val="clear" w:color="auto" w:fill="auto"/>
            <w:vAlign w:val="center"/>
            <w:hideMark/>
          </w:tcPr>
          <w:p w14:paraId="570C1A42" w14:textId="77777777" w:rsidR="00010F8B" w:rsidRPr="00946D9F" w:rsidRDefault="00010F8B" w:rsidP="00741FDB">
            <w:pPr>
              <w:spacing w:line="264" w:lineRule="auto"/>
              <w:jc w:val="center"/>
              <w:rPr>
                <w:b/>
                <w:bCs/>
              </w:rPr>
            </w:pPr>
            <w:r w:rsidRPr="00946D9F">
              <w:rPr>
                <w:b/>
                <w:bCs/>
              </w:rPr>
              <w:t>1.</w:t>
            </w:r>
          </w:p>
        </w:tc>
        <w:tc>
          <w:tcPr>
            <w:tcW w:w="8789" w:type="dxa"/>
            <w:gridSpan w:val="4"/>
            <w:shd w:val="clear" w:color="auto" w:fill="auto"/>
            <w:vAlign w:val="center"/>
            <w:hideMark/>
          </w:tcPr>
          <w:p w14:paraId="06582B8C" w14:textId="77777777" w:rsidR="00010F8B" w:rsidRPr="00946D9F" w:rsidRDefault="00010F8B" w:rsidP="00741FDB">
            <w:pPr>
              <w:spacing w:line="264" w:lineRule="auto"/>
              <w:rPr>
                <w:b/>
                <w:bCs/>
              </w:rPr>
            </w:pPr>
            <w:proofErr w:type="spellStart"/>
            <w:r w:rsidRPr="00946D9F">
              <w:rPr>
                <w:b/>
                <w:bCs/>
              </w:rPr>
              <w:t>Nội</w:t>
            </w:r>
            <w:proofErr w:type="spellEnd"/>
            <w:r w:rsidRPr="00946D9F">
              <w:rPr>
                <w:b/>
                <w:bCs/>
              </w:rPr>
              <w:t xml:space="preserve"> dung Thửa </w:t>
            </w:r>
            <w:proofErr w:type="spellStart"/>
            <w:r w:rsidRPr="00946D9F">
              <w:rPr>
                <w:b/>
                <w:bCs/>
              </w:rPr>
              <w:t>đất</w:t>
            </w:r>
            <w:proofErr w:type="spellEnd"/>
            <w:r w:rsidRPr="00946D9F">
              <w:rPr>
                <w:b/>
                <w:bCs/>
              </w:rPr>
              <w:t xml:space="preserve"> </w:t>
            </w:r>
            <w:proofErr w:type="spellStart"/>
            <w:r w:rsidRPr="00946D9F">
              <w:rPr>
                <w:b/>
                <w:bCs/>
              </w:rPr>
              <w:t>theo</w:t>
            </w:r>
            <w:proofErr w:type="spellEnd"/>
            <w:r w:rsidRPr="00946D9F">
              <w:rPr>
                <w:b/>
                <w:bCs/>
              </w:rPr>
              <w:t xml:space="preserve"> </w:t>
            </w:r>
            <w:proofErr w:type="spellStart"/>
            <w:r w:rsidRPr="00946D9F">
              <w:rPr>
                <w:b/>
                <w:bCs/>
              </w:rPr>
              <w:t>Hồ</w:t>
            </w:r>
            <w:proofErr w:type="spellEnd"/>
            <w:r w:rsidRPr="00946D9F">
              <w:rPr>
                <w:b/>
                <w:bCs/>
              </w:rPr>
              <w:t xml:space="preserve"> </w:t>
            </w:r>
            <w:proofErr w:type="spellStart"/>
            <w:r w:rsidRPr="00946D9F">
              <w:rPr>
                <w:b/>
                <w:bCs/>
              </w:rPr>
              <w:t>sơ</w:t>
            </w:r>
            <w:proofErr w:type="spellEnd"/>
            <w:r w:rsidRPr="00946D9F">
              <w:rPr>
                <w:b/>
                <w:bCs/>
              </w:rPr>
              <w:t xml:space="preserve"> </w:t>
            </w:r>
            <w:proofErr w:type="spellStart"/>
            <w:r w:rsidRPr="00946D9F">
              <w:rPr>
                <w:b/>
                <w:bCs/>
              </w:rPr>
              <w:t>pháp</w:t>
            </w:r>
            <w:proofErr w:type="spellEnd"/>
            <w:r w:rsidRPr="00946D9F">
              <w:rPr>
                <w:b/>
                <w:bCs/>
              </w:rPr>
              <w:t xml:space="preserve"> </w:t>
            </w:r>
            <w:proofErr w:type="spellStart"/>
            <w:r w:rsidRPr="00946D9F">
              <w:rPr>
                <w:b/>
                <w:bCs/>
              </w:rPr>
              <w:t>lý</w:t>
            </w:r>
            <w:proofErr w:type="spellEnd"/>
          </w:p>
        </w:tc>
      </w:tr>
      <w:tr w:rsidR="00C04FFB" w:rsidRPr="00C04FFB" w14:paraId="4A607B4B" w14:textId="77777777" w:rsidTr="00465804">
        <w:trPr>
          <w:trHeight w:val="20"/>
        </w:trPr>
        <w:tc>
          <w:tcPr>
            <w:tcW w:w="704" w:type="dxa"/>
            <w:shd w:val="clear" w:color="auto" w:fill="auto"/>
            <w:vAlign w:val="center"/>
            <w:hideMark/>
          </w:tcPr>
          <w:p w14:paraId="20A0D135" w14:textId="77777777" w:rsidR="00010F8B" w:rsidRPr="00946D9F" w:rsidRDefault="00010F8B" w:rsidP="00741FDB">
            <w:pPr>
              <w:spacing w:line="264" w:lineRule="auto"/>
              <w:jc w:val="center"/>
              <w:rPr>
                <w:b/>
                <w:bCs/>
              </w:rPr>
            </w:pPr>
            <w:r w:rsidRPr="00946D9F">
              <w:rPr>
                <w:b/>
                <w:bCs/>
              </w:rPr>
              <w:t>1.1</w:t>
            </w:r>
          </w:p>
        </w:tc>
        <w:tc>
          <w:tcPr>
            <w:tcW w:w="8789" w:type="dxa"/>
            <w:gridSpan w:val="4"/>
            <w:shd w:val="clear" w:color="auto" w:fill="auto"/>
            <w:vAlign w:val="center"/>
            <w:hideMark/>
          </w:tcPr>
          <w:p w14:paraId="54869720" w14:textId="77777777" w:rsidR="00010F8B" w:rsidRPr="00946D9F" w:rsidRDefault="00010F8B" w:rsidP="00741FDB">
            <w:pPr>
              <w:spacing w:line="264" w:lineRule="auto"/>
              <w:rPr>
                <w:b/>
                <w:bCs/>
              </w:rPr>
            </w:pPr>
            <w:r w:rsidRPr="00946D9F">
              <w:rPr>
                <w:b/>
                <w:bCs/>
              </w:rPr>
              <w:t xml:space="preserve">Thửa </w:t>
            </w:r>
            <w:proofErr w:type="spellStart"/>
            <w:r w:rsidRPr="00946D9F">
              <w:rPr>
                <w:b/>
                <w:bCs/>
              </w:rPr>
              <w:t>đất</w:t>
            </w:r>
            <w:proofErr w:type="spellEnd"/>
            <w:r w:rsidRPr="00946D9F">
              <w:rPr>
                <w:b/>
                <w:bCs/>
              </w:rPr>
              <w:t>:</w:t>
            </w:r>
          </w:p>
        </w:tc>
      </w:tr>
      <w:tr w:rsidR="00C04FFB" w:rsidRPr="00C04FFB" w14:paraId="2B21E31A" w14:textId="77777777" w:rsidTr="00154F69">
        <w:trPr>
          <w:trHeight w:val="20"/>
        </w:trPr>
        <w:tc>
          <w:tcPr>
            <w:tcW w:w="704" w:type="dxa"/>
            <w:shd w:val="clear" w:color="auto" w:fill="auto"/>
            <w:vAlign w:val="center"/>
            <w:hideMark/>
          </w:tcPr>
          <w:p w14:paraId="7266CFD3" w14:textId="77777777" w:rsidR="00010F8B" w:rsidRPr="00946D9F" w:rsidRDefault="00010F8B" w:rsidP="00741FDB">
            <w:pPr>
              <w:spacing w:line="264" w:lineRule="auto"/>
              <w:jc w:val="center"/>
            </w:pPr>
            <w:r w:rsidRPr="00946D9F">
              <w:t>-</w:t>
            </w:r>
          </w:p>
        </w:tc>
        <w:tc>
          <w:tcPr>
            <w:tcW w:w="2711" w:type="dxa"/>
            <w:shd w:val="clear" w:color="auto" w:fill="auto"/>
            <w:vAlign w:val="center"/>
            <w:hideMark/>
          </w:tcPr>
          <w:p w14:paraId="6D3FBAD9" w14:textId="77777777" w:rsidR="00010F8B" w:rsidRPr="00946D9F" w:rsidRDefault="00010F8B" w:rsidP="00741FDB">
            <w:pPr>
              <w:spacing w:line="264" w:lineRule="auto"/>
              <w:jc w:val="both"/>
            </w:pPr>
            <w:r w:rsidRPr="00946D9F">
              <w:t xml:space="preserve">Thửa </w:t>
            </w:r>
            <w:proofErr w:type="spellStart"/>
            <w:r w:rsidRPr="00946D9F">
              <w:t>đất</w:t>
            </w:r>
            <w:proofErr w:type="spellEnd"/>
            <w:r w:rsidRPr="00946D9F">
              <w:t xml:space="preserve"> </w:t>
            </w:r>
            <w:proofErr w:type="spellStart"/>
            <w:r w:rsidRPr="00946D9F">
              <w:t>số</w:t>
            </w:r>
            <w:proofErr w:type="spellEnd"/>
            <w:r w:rsidRPr="00946D9F">
              <w:t>:</w:t>
            </w:r>
          </w:p>
        </w:tc>
        <w:tc>
          <w:tcPr>
            <w:tcW w:w="1823" w:type="dxa"/>
            <w:shd w:val="clear" w:color="auto" w:fill="auto"/>
            <w:vAlign w:val="center"/>
            <w:hideMark/>
          </w:tcPr>
          <w:p w14:paraId="40F017EF" w14:textId="584BCB0F" w:rsidR="00010F8B" w:rsidRPr="00946D9F" w:rsidRDefault="00FE0D5E" w:rsidP="00741FDB">
            <w:pPr>
              <w:spacing w:line="264" w:lineRule="auto"/>
              <w:jc w:val="center"/>
              <w:rPr>
                <w:lang w:val="vi-VN"/>
              </w:rPr>
            </w:pPr>
            <w:r w:rsidRPr="00946D9F">
              <w:rPr>
                <w:spacing w:val="2"/>
                <w:lang w:val="vi-VN"/>
              </w:rPr>
              <w:t>117</w:t>
            </w:r>
            <w:r w:rsidRPr="00946D9F">
              <w:rPr>
                <w:spacing w:val="2"/>
                <w:vertAlign w:val="superscript"/>
                <w:lang w:val="vi-VN"/>
              </w:rPr>
              <w:t>1</w:t>
            </w:r>
            <w:r w:rsidRPr="00946D9F">
              <w:rPr>
                <w:spacing w:val="2"/>
                <w:lang w:val="vi-VN"/>
              </w:rPr>
              <w:t>, 117</w:t>
            </w:r>
            <w:r w:rsidRPr="00946D9F">
              <w:rPr>
                <w:spacing w:val="2"/>
                <w:vertAlign w:val="superscript"/>
                <w:lang w:val="vi-VN"/>
              </w:rPr>
              <w:t>2</w:t>
            </w:r>
            <w:r w:rsidRPr="00946D9F">
              <w:rPr>
                <w:spacing w:val="2"/>
                <w:lang w:val="vi-VN"/>
              </w:rPr>
              <w:t>, 117</w:t>
            </w:r>
            <w:r w:rsidRPr="00946D9F">
              <w:rPr>
                <w:spacing w:val="2"/>
                <w:vertAlign w:val="superscript"/>
                <w:lang w:val="vi-VN"/>
              </w:rPr>
              <w:t>3</w:t>
            </w:r>
            <w:r w:rsidRPr="00946D9F">
              <w:rPr>
                <w:spacing w:val="2"/>
                <w:lang w:val="vi-VN"/>
              </w:rPr>
              <w:t>, 117</w:t>
            </w:r>
            <w:r w:rsidRPr="00946D9F">
              <w:rPr>
                <w:spacing w:val="2"/>
                <w:vertAlign w:val="superscript"/>
                <w:lang w:val="vi-VN"/>
              </w:rPr>
              <w:t>4</w:t>
            </w:r>
          </w:p>
        </w:tc>
        <w:tc>
          <w:tcPr>
            <w:tcW w:w="2250" w:type="dxa"/>
            <w:shd w:val="clear" w:color="auto" w:fill="auto"/>
            <w:vAlign w:val="center"/>
            <w:hideMark/>
          </w:tcPr>
          <w:p w14:paraId="55D30477" w14:textId="77777777" w:rsidR="00010F8B" w:rsidRPr="00946D9F" w:rsidRDefault="00010F8B" w:rsidP="00741FDB">
            <w:pPr>
              <w:spacing w:line="264" w:lineRule="auto"/>
            </w:pPr>
            <w:proofErr w:type="spellStart"/>
            <w:r w:rsidRPr="00946D9F">
              <w:t>Tờ</w:t>
            </w:r>
            <w:proofErr w:type="spellEnd"/>
            <w:r w:rsidRPr="00946D9F">
              <w:t xml:space="preserve"> </w:t>
            </w:r>
            <w:proofErr w:type="spellStart"/>
            <w:r w:rsidRPr="00946D9F">
              <w:t>bản</w:t>
            </w:r>
            <w:proofErr w:type="spellEnd"/>
            <w:r w:rsidRPr="00946D9F">
              <w:t xml:space="preserve"> </w:t>
            </w:r>
            <w:proofErr w:type="spellStart"/>
            <w:r w:rsidRPr="00946D9F">
              <w:t>đồ</w:t>
            </w:r>
            <w:proofErr w:type="spellEnd"/>
            <w:r w:rsidRPr="00946D9F">
              <w:t xml:space="preserve"> </w:t>
            </w:r>
            <w:proofErr w:type="spellStart"/>
            <w:r w:rsidRPr="00946D9F">
              <w:t>số</w:t>
            </w:r>
            <w:proofErr w:type="spellEnd"/>
            <w:r w:rsidRPr="00946D9F">
              <w:t>:</w:t>
            </w:r>
          </w:p>
        </w:tc>
        <w:tc>
          <w:tcPr>
            <w:tcW w:w="2005" w:type="dxa"/>
            <w:shd w:val="clear" w:color="auto" w:fill="auto"/>
            <w:vAlign w:val="center"/>
            <w:hideMark/>
          </w:tcPr>
          <w:p w14:paraId="1B5F1E80" w14:textId="3775DE29" w:rsidR="00010F8B" w:rsidRPr="00946D9F" w:rsidRDefault="00FE0D5E" w:rsidP="00741FDB">
            <w:pPr>
              <w:spacing w:line="264" w:lineRule="auto"/>
              <w:jc w:val="center"/>
              <w:rPr>
                <w:lang w:val="vi-VN"/>
              </w:rPr>
            </w:pPr>
            <w:r w:rsidRPr="00946D9F">
              <w:rPr>
                <w:lang w:val="vi-VN"/>
              </w:rPr>
              <w:t>32</w:t>
            </w:r>
          </w:p>
        </w:tc>
      </w:tr>
      <w:tr w:rsidR="00C04FFB" w:rsidRPr="00C04FFB" w14:paraId="3A0EB360" w14:textId="77777777" w:rsidTr="00154F69">
        <w:trPr>
          <w:trHeight w:val="20"/>
        </w:trPr>
        <w:tc>
          <w:tcPr>
            <w:tcW w:w="704" w:type="dxa"/>
            <w:shd w:val="clear" w:color="auto" w:fill="auto"/>
            <w:vAlign w:val="center"/>
            <w:hideMark/>
          </w:tcPr>
          <w:p w14:paraId="4E1224AD" w14:textId="77777777" w:rsidR="00010F8B" w:rsidRPr="00946D9F" w:rsidRDefault="00010F8B" w:rsidP="00741FDB">
            <w:pPr>
              <w:spacing w:line="264" w:lineRule="auto"/>
              <w:jc w:val="center"/>
            </w:pPr>
            <w:r w:rsidRPr="00946D9F">
              <w:t>-</w:t>
            </w:r>
          </w:p>
        </w:tc>
        <w:tc>
          <w:tcPr>
            <w:tcW w:w="2711" w:type="dxa"/>
            <w:shd w:val="clear" w:color="auto" w:fill="auto"/>
            <w:vAlign w:val="center"/>
            <w:hideMark/>
          </w:tcPr>
          <w:p w14:paraId="2915DE96" w14:textId="77777777" w:rsidR="00010F8B" w:rsidRPr="00946D9F" w:rsidRDefault="00010F8B" w:rsidP="00741FDB">
            <w:pPr>
              <w:spacing w:line="264" w:lineRule="auto"/>
              <w:jc w:val="both"/>
            </w:pPr>
            <w:proofErr w:type="spellStart"/>
            <w:r w:rsidRPr="00946D9F">
              <w:t>Địa</w:t>
            </w:r>
            <w:proofErr w:type="spellEnd"/>
            <w:r w:rsidRPr="00946D9F">
              <w:t xml:space="preserve"> </w:t>
            </w:r>
            <w:proofErr w:type="spellStart"/>
            <w:r w:rsidRPr="00946D9F">
              <w:t>chỉ</w:t>
            </w:r>
            <w:proofErr w:type="spellEnd"/>
            <w:r w:rsidRPr="00946D9F">
              <w:t>:</w:t>
            </w:r>
          </w:p>
        </w:tc>
        <w:tc>
          <w:tcPr>
            <w:tcW w:w="6078" w:type="dxa"/>
            <w:gridSpan w:val="3"/>
            <w:shd w:val="clear" w:color="auto" w:fill="auto"/>
            <w:vAlign w:val="center"/>
          </w:tcPr>
          <w:p w14:paraId="4708DCE2" w14:textId="796D6865" w:rsidR="00010F8B" w:rsidRPr="00946D9F" w:rsidRDefault="00F77BAA" w:rsidP="00741FDB">
            <w:pPr>
              <w:spacing w:line="264" w:lineRule="auto"/>
              <w:jc w:val="both"/>
              <w:rPr>
                <w:lang w:val="vi-VN"/>
              </w:rPr>
            </w:pPr>
            <w:r w:rsidRPr="00946D9F">
              <w:rPr>
                <w:spacing w:val="2"/>
                <w:lang w:val="vi-VN"/>
              </w:rPr>
              <w:t xml:space="preserve">Thôn Thanh </w:t>
            </w:r>
            <w:proofErr w:type="spellStart"/>
            <w:r w:rsidRPr="00946D9F">
              <w:rPr>
                <w:spacing w:val="2"/>
                <w:lang w:val="vi-VN"/>
              </w:rPr>
              <w:t>Vỵ</w:t>
            </w:r>
            <w:proofErr w:type="spellEnd"/>
            <w:r w:rsidRPr="00946D9F">
              <w:rPr>
                <w:spacing w:val="2"/>
                <w:lang w:val="vi-VN"/>
              </w:rPr>
              <w:t>, xã Thanh Mỹ, Thị xã Sơn Tây, tỉnh Hà Tây (nay là Thành phố Hà Nội)</w:t>
            </w:r>
          </w:p>
        </w:tc>
      </w:tr>
      <w:tr w:rsidR="00C04FFB" w:rsidRPr="00C04FFB" w14:paraId="5BEC2E40" w14:textId="77777777" w:rsidTr="00154F69">
        <w:trPr>
          <w:trHeight w:val="20"/>
        </w:trPr>
        <w:tc>
          <w:tcPr>
            <w:tcW w:w="704" w:type="dxa"/>
            <w:shd w:val="clear" w:color="auto" w:fill="auto"/>
            <w:vAlign w:val="center"/>
            <w:hideMark/>
          </w:tcPr>
          <w:p w14:paraId="61044B94" w14:textId="77777777" w:rsidR="00010F8B" w:rsidRPr="00946D9F" w:rsidRDefault="00010F8B" w:rsidP="00741FDB">
            <w:pPr>
              <w:spacing w:line="264" w:lineRule="auto"/>
              <w:jc w:val="center"/>
            </w:pPr>
            <w:r w:rsidRPr="00946D9F">
              <w:t>-</w:t>
            </w:r>
          </w:p>
        </w:tc>
        <w:tc>
          <w:tcPr>
            <w:tcW w:w="2711" w:type="dxa"/>
            <w:shd w:val="clear" w:color="auto" w:fill="auto"/>
            <w:vAlign w:val="center"/>
            <w:hideMark/>
          </w:tcPr>
          <w:p w14:paraId="7CD46792" w14:textId="77777777" w:rsidR="00010F8B" w:rsidRPr="00946D9F" w:rsidRDefault="00010F8B" w:rsidP="00741FDB">
            <w:pPr>
              <w:spacing w:line="264" w:lineRule="auto"/>
              <w:jc w:val="both"/>
            </w:pPr>
            <w:proofErr w:type="spellStart"/>
            <w:r w:rsidRPr="00946D9F">
              <w:t>Diện</w:t>
            </w:r>
            <w:proofErr w:type="spellEnd"/>
            <w:r w:rsidRPr="00946D9F">
              <w:t xml:space="preserve"> </w:t>
            </w:r>
            <w:proofErr w:type="spellStart"/>
            <w:r w:rsidRPr="00946D9F">
              <w:t>tích</w:t>
            </w:r>
            <w:proofErr w:type="spellEnd"/>
            <w:r w:rsidRPr="00946D9F">
              <w:t xml:space="preserve"> (m²):</w:t>
            </w:r>
          </w:p>
        </w:tc>
        <w:tc>
          <w:tcPr>
            <w:tcW w:w="1823" w:type="dxa"/>
            <w:shd w:val="clear" w:color="auto" w:fill="auto"/>
            <w:vAlign w:val="center"/>
            <w:hideMark/>
          </w:tcPr>
          <w:p w14:paraId="7B964113" w14:textId="3DDC0786" w:rsidR="00010F8B" w:rsidRPr="00946D9F" w:rsidRDefault="00946D9F" w:rsidP="00741FDB">
            <w:pPr>
              <w:spacing w:line="264" w:lineRule="auto"/>
              <w:jc w:val="center"/>
              <w:rPr>
                <w:lang w:val="vi-VN"/>
              </w:rPr>
            </w:pPr>
            <w:r w:rsidRPr="00946D9F">
              <w:rPr>
                <w:lang w:val="vi-VN"/>
              </w:rPr>
              <w:t>666,5</w:t>
            </w:r>
          </w:p>
        </w:tc>
        <w:tc>
          <w:tcPr>
            <w:tcW w:w="2250" w:type="dxa"/>
            <w:shd w:val="clear" w:color="auto" w:fill="auto"/>
            <w:vAlign w:val="center"/>
            <w:hideMark/>
          </w:tcPr>
          <w:p w14:paraId="4E4B6B9D" w14:textId="77777777" w:rsidR="00010F8B" w:rsidRPr="00946D9F" w:rsidRDefault="00010F8B" w:rsidP="00741FDB">
            <w:pPr>
              <w:spacing w:line="264" w:lineRule="auto"/>
            </w:pPr>
            <w:proofErr w:type="spellStart"/>
            <w:r w:rsidRPr="00946D9F">
              <w:t>Hình</w:t>
            </w:r>
            <w:proofErr w:type="spellEnd"/>
            <w:r w:rsidRPr="00946D9F">
              <w:t xml:space="preserve"> </w:t>
            </w:r>
            <w:proofErr w:type="spellStart"/>
            <w:r w:rsidRPr="00946D9F">
              <w:t>thức</w:t>
            </w:r>
            <w:proofErr w:type="spellEnd"/>
            <w:r w:rsidRPr="00946D9F">
              <w:t xml:space="preserve"> </w:t>
            </w:r>
            <w:proofErr w:type="spellStart"/>
            <w:r w:rsidRPr="00946D9F">
              <w:t>sử</w:t>
            </w:r>
            <w:proofErr w:type="spellEnd"/>
            <w:r w:rsidRPr="00946D9F">
              <w:t xml:space="preserve"> </w:t>
            </w:r>
            <w:proofErr w:type="spellStart"/>
            <w:r w:rsidRPr="00946D9F">
              <w:t>dụng</w:t>
            </w:r>
            <w:proofErr w:type="spellEnd"/>
            <w:r w:rsidRPr="00946D9F">
              <w:t>:</w:t>
            </w:r>
          </w:p>
        </w:tc>
        <w:tc>
          <w:tcPr>
            <w:tcW w:w="2005" w:type="dxa"/>
            <w:shd w:val="clear" w:color="auto" w:fill="auto"/>
            <w:vAlign w:val="center"/>
            <w:hideMark/>
          </w:tcPr>
          <w:p w14:paraId="3E6C4DA9" w14:textId="66F807D5" w:rsidR="00010F8B" w:rsidRPr="00946D9F" w:rsidRDefault="00010F8B" w:rsidP="00741FDB">
            <w:pPr>
              <w:spacing w:line="264" w:lineRule="auto"/>
            </w:pPr>
            <w:proofErr w:type="spellStart"/>
            <w:r w:rsidRPr="00946D9F">
              <w:t>Sử</w:t>
            </w:r>
            <w:proofErr w:type="spellEnd"/>
            <w:r w:rsidRPr="00946D9F">
              <w:t xml:space="preserve"> </w:t>
            </w:r>
            <w:proofErr w:type="spellStart"/>
            <w:r w:rsidRPr="00946D9F">
              <w:t>dụng</w:t>
            </w:r>
            <w:proofErr w:type="spellEnd"/>
            <w:r w:rsidRPr="00946D9F">
              <w:t xml:space="preserve"> </w:t>
            </w:r>
            <w:proofErr w:type="spellStart"/>
            <w:r w:rsidR="00F87CE0" w:rsidRPr="00946D9F">
              <w:t>riêng</w:t>
            </w:r>
            <w:proofErr w:type="spellEnd"/>
          </w:p>
        </w:tc>
      </w:tr>
      <w:tr w:rsidR="00C04FFB" w:rsidRPr="00C04FFB" w14:paraId="23CBD4B5" w14:textId="77777777" w:rsidTr="00154F69">
        <w:trPr>
          <w:trHeight w:val="20"/>
        </w:trPr>
        <w:tc>
          <w:tcPr>
            <w:tcW w:w="704" w:type="dxa"/>
            <w:shd w:val="clear" w:color="auto" w:fill="auto"/>
            <w:vAlign w:val="center"/>
            <w:hideMark/>
          </w:tcPr>
          <w:p w14:paraId="0EB72FA2" w14:textId="77777777" w:rsidR="00010F8B" w:rsidRPr="00946D9F" w:rsidRDefault="00010F8B" w:rsidP="00741FDB">
            <w:pPr>
              <w:spacing w:line="264" w:lineRule="auto"/>
              <w:jc w:val="center"/>
            </w:pPr>
            <w:r w:rsidRPr="00946D9F">
              <w:t>-</w:t>
            </w:r>
          </w:p>
        </w:tc>
        <w:tc>
          <w:tcPr>
            <w:tcW w:w="2711" w:type="dxa"/>
            <w:shd w:val="clear" w:color="auto" w:fill="auto"/>
            <w:vAlign w:val="center"/>
            <w:hideMark/>
          </w:tcPr>
          <w:p w14:paraId="24AB2049" w14:textId="77777777" w:rsidR="00010F8B" w:rsidRPr="00946D9F" w:rsidRDefault="00010F8B" w:rsidP="00741FDB">
            <w:pPr>
              <w:spacing w:line="264" w:lineRule="auto"/>
              <w:jc w:val="both"/>
            </w:pPr>
            <w:proofErr w:type="spellStart"/>
            <w:r w:rsidRPr="00946D9F">
              <w:t>Mục</w:t>
            </w:r>
            <w:proofErr w:type="spellEnd"/>
            <w:r w:rsidRPr="00946D9F">
              <w:t xml:space="preserve"> </w:t>
            </w:r>
            <w:proofErr w:type="spellStart"/>
            <w:r w:rsidRPr="00946D9F">
              <w:t>đích</w:t>
            </w:r>
            <w:proofErr w:type="spellEnd"/>
            <w:r w:rsidRPr="00946D9F">
              <w:t xml:space="preserve"> </w:t>
            </w:r>
            <w:proofErr w:type="spellStart"/>
            <w:r w:rsidRPr="00946D9F">
              <w:t>sử</w:t>
            </w:r>
            <w:proofErr w:type="spellEnd"/>
            <w:r w:rsidRPr="00946D9F">
              <w:t xml:space="preserve"> </w:t>
            </w:r>
            <w:proofErr w:type="spellStart"/>
            <w:r w:rsidRPr="00946D9F">
              <w:t>dụng</w:t>
            </w:r>
            <w:proofErr w:type="spellEnd"/>
            <w:r w:rsidRPr="00946D9F">
              <w:t>:</w:t>
            </w:r>
          </w:p>
        </w:tc>
        <w:tc>
          <w:tcPr>
            <w:tcW w:w="1823" w:type="dxa"/>
            <w:shd w:val="clear" w:color="auto" w:fill="auto"/>
            <w:vAlign w:val="center"/>
            <w:hideMark/>
          </w:tcPr>
          <w:p w14:paraId="54026078" w14:textId="74EF0038" w:rsidR="00010F8B" w:rsidRPr="00946D9F" w:rsidRDefault="007E0FF0" w:rsidP="00741FDB">
            <w:pPr>
              <w:spacing w:line="264" w:lineRule="auto"/>
              <w:rPr>
                <w:lang w:val="vi-VN"/>
              </w:rPr>
            </w:pPr>
            <w:proofErr w:type="spellStart"/>
            <w:r w:rsidRPr="00946D9F">
              <w:t>Đất</w:t>
            </w:r>
            <w:proofErr w:type="spellEnd"/>
            <w:r w:rsidRPr="00946D9F">
              <w:rPr>
                <w:lang w:val="vi-VN"/>
              </w:rPr>
              <w:t xml:space="preserve"> ở tại </w:t>
            </w:r>
            <w:r w:rsidR="00757400" w:rsidRPr="00946D9F">
              <w:rPr>
                <w:lang w:val="vi-VN"/>
              </w:rPr>
              <w:t>nông thôn</w:t>
            </w:r>
          </w:p>
        </w:tc>
        <w:tc>
          <w:tcPr>
            <w:tcW w:w="2250" w:type="dxa"/>
            <w:shd w:val="clear" w:color="auto" w:fill="auto"/>
            <w:vAlign w:val="center"/>
            <w:hideMark/>
          </w:tcPr>
          <w:p w14:paraId="7A3BAE29" w14:textId="77777777" w:rsidR="00010F8B" w:rsidRPr="00946D9F" w:rsidRDefault="00010F8B" w:rsidP="00741FDB">
            <w:pPr>
              <w:spacing w:line="264" w:lineRule="auto"/>
            </w:pPr>
            <w:proofErr w:type="spellStart"/>
            <w:r w:rsidRPr="00946D9F">
              <w:t>Thời</w:t>
            </w:r>
            <w:proofErr w:type="spellEnd"/>
            <w:r w:rsidRPr="00946D9F">
              <w:t xml:space="preserve"> </w:t>
            </w:r>
            <w:proofErr w:type="spellStart"/>
            <w:r w:rsidRPr="00946D9F">
              <w:t>hạn</w:t>
            </w:r>
            <w:proofErr w:type="spellEnd"/>
            <w:r w:rsidRPr="00946D9F">
              <w:t xml:space="preserve"> </w:t>
            </w:r>
            <w:proofErr w:type="spellStart"/>
            <w:r w:rsidRPr="00946D9F">
              <w:t>sử</w:t>
            </w:r>
            <w:proofErr w:type="spellEnd"/>
            <w:r w:rsidRPr="00946D9F">
              <w:t xml:space="preserve"> </w:t>
            </w:r>
            <w:proofErr w:type="spellStart"/>
            <w:r w:rsidRPr="00946D9F">
              <w:t>dụng</w:t>
            </w:r>
            <w:proofErr w:type="spellEnd"/>
            <w:r w:rsidRPr="00946D9F">
              <w:t>:</w:t>
            </w:r>
          </w:p>
        </w:tc>
        <w:tc>
          <w:tcPr>
            <w:tcW w:w="2005" w:type="dxa"/>
            <w:shd w:val="clear" w:color="auto" w:fill="auto"/>
            <w:vAlign w:val="center"/>
            <w:hideMark/>
          </w:tcPr>
          <w:p w14:paraId="5E95618A" w14:textId="77777777" w:rsidR="00010F8B" w:rsidRPr="00946D9F" w:rsidRDefault="00010F8B" w:rsidP="00741FDB">
            <w:pPr>
              <w:spacing w:line="264" w:lineRule="auto"/>
            </w:pPr>
            <w:proofErr w:type="spellStart"/>
            <w:r w:rsidRPr="00946D9F">
              <w:t>Lâu</w:t>
            </w:r>
            <w:proofErr w:type="spellEnd"/>
            <w:r w:rsidRPr="00946D9F">
              <w:t xml:space="preserve"> </w:t>
            </w:r>
            <w:proofErr w:type="spellStart"/>
            <w:r w:rsidRPr="00946D9F">
              <w:t>dài</w:t>
            </w:r>
            <w:proofErr w:type="spellEnd"/>
          </w:p>
        </w:tc>
      </w:tr>
      <w:tr w:rsidR="00C04FFB" w:rsidRPr="00C04FFB" w14:paraId="3980F879" w14:textId="77777777" w:rsidTr="00154F69">
        <w:trPr>
          <w:trHeight w:val="20"/>
        </w:trPr>
        <w:tc>
          <w:tcPr>
            <w:tcW w:w="704" w:type="dxa"/>
            <w:shd w:val="clear" w:color="auto" w:fill="auto"/>
            <w:vAlign w:val="center"/>
            <w:hideMark/>
          </w:tcPr>
          <w:p w14:paraId="5DABFAF8" w14:textId="77777777" w:rsidR="00010F8B" w:rsidRPr="00946D9F" w:rsidRDefault="00010F8B" w:rsidP="00741FDB">
            <w:pPr>
              <w:spacing w:line="264" w:lineRule="auto"/>
              <w:jc w:val="center"/>
            </w:pPr>
            <w:r w:rsidRPr="00946D9F">
              <w:t>-</w:t>
            </w:r>
          </w:p>
        </w:tc>
        <w:tc>
          <w:tcPr>
            <w:tcW w:w="2711" w:type="dxa"/>
            <w:shd w:val="clear" w:color="auto" w:fill="auto"/>
            <w:vAlign w:val="center"/>
            <w:hideMark/>
          </w:tcPr>
          <w:p w14:paraId="29C7E66B" w14:textId="0E6AC015" w:rsidR="00010F8B" w:rsidRPr="00946D9F" w:rsidRDefault="00131275" w:rsidP="00741FDB">
            <w:pPr>
              <w:spacing w:line="264" w:lineRule="auto"/>
              <w:jc w:val="both"/>
            </w:pPr>
            <w:proofErr w:type="spellStart"/>
            <w:r w:rsidRPr="00946D9F">
              <w:t>Nguồn</w:t>
            </w:r>
            <w:proofErr w:type="spellEnd"/>
            <w:r w:rsidRPr="00946D9F">
              <w:t xml:space="preserve"> </w:t>
            </w:r>
            <w:proofErr w:type="spellStart"/>
            <w:r w:rsidRPr="00946D9F">
              <w:t>gốc</w:t>
            </w:r>
            <w:proofErr w:type="spellEnd"/>
            <w:r w:rsidRPr="00946D9F">
              <w:t xml:space="preserve"> </w:t>
            </w:r>
            <w:proofErr w:type="spellStart"/>
            <w:r w:rsidRPr="00946D9F">
              <w:t>sử</w:t>
            </w:r>
            <w:proofErr w:type="spellEnd"/>
            <w:r w:rsidRPr="00946D9F">
              <w:t xml:space="preserve"> </w:t>
            </w:r>
            <w:proofErr w:type="spellStart"/>
            <w:r w:rsidRPr="00946D9F">
              <w:t>dụng</w:t>
            </w:r>
            <w:proofErr w:type="spellEnd"/>
            <w:r w:rsidR="00010F8B" w:rsidRPr="00946D9F">
              <w:t>:</w:t>
            </w:r>
          </w:p>
        </w:tc>
        <w:tc>
          <w:tcPr>
            <w:tcW w:w="6078" w:type="dxa"/>
            <w:gridSpan w:val="3"/>
            <w:shd w:val="clear" w:color="auto" w:fill="auto"/>
            <w:vAlign w:val="center"/>
            <w:hideMark/>
          </w:tcPr>
          <w:p w14:paraId="74DF670B" w14:textId="55A323D7" w:rsidR="00010F8B" w:rsidRPr="00946D9F" w:rsidRDefault="00FF0C69" w:rsidP="00741FDB">
            <w:pPr>
              <w:spacing w:line="264" w:lineRule="auto"/>
              <w:jc w:val="both"/>
            </w:pPr>
            <w:r w:rsidRPr="00946D9F">
              <w:rPr>
                <w:lang w:val="vi-VN"/>
              </w:rPr>
              <w:t xml:space="preserve">Nhà nước </w:t>
            </w:r>
            <w:r w:rsidR="00946D9F" w:rsidRPr="00946D9F">
              <w:rPr>
                <w:lang w:val="vi-VN"/>
              </w:rPr>
              <w:t>công nhận quyền sử dụng đất</w:t>
            </w:r>
            <w:r w:rsidRPr="00946D9F">
              <w:rPr>
                <w:lang w:val="vi-VN"/>
              </w:rPr>
              <w:t>.</w:t>
            </w:r>
          </w:p>
        </w:tc>
      </w:tr>
      <w:tr w:rsidR="00C04FFB" w:rsidRPr="00C04FFB" w14:paraId="4C92538F" w14:textId="77777777" w:rsidTr="00154F69">
        <w:trPr>
          <w:trHeight w:val="20"/>
        </w:trPr>
        <w:tc>
          <w:tcPr>
            <w:tcW w:w="704" w:type="dxa"/>
            <w:shd w:val="clear" w:color="auto" w:fill="auto"/>
            <w:vAlign w:val="center"/>
            <w:hideMark/>
          </w:tcPr>
          <w:p w14:paraId="121CB4B9" w14:textId="77777777" w:rsidR="00010F8B" w:rsidRPr="00946D9F" w:rsidRDefault="00010F8B" w:rsidP="00741FDB">
            <w:pPr>
              <w:spacing w:line="264" w:lineRule="auto"/>
              <w:jc w:val="center"/>
            </w:pPr>
            <w:r w:rsidRPr="00946D9F">
              <w:t>-</w:t>
            </w:r>
          </w:p>
        </w:tc>
        <w:tc>
          <w:tcPr>
            <w:tcW w:w="2711" w:type="dxa"/>
            <w:shd w:val="clear" w:color="auto" w:fill="auto"/>
            <w:vAlign w:val="center"/>
            <w:hideMark/>
          </w:tcPr>
          <w:p w14:paraId="724DDFAA" w14:textId="77777777" w:rsidR="00010F8B" w:rsidRPr="00946D9F" w:rsidRDefault="00010F8B" w:rsidP="00741FDB">
            <w:pPr>
              <w:spacing w:line="264" w:lineRule="auto"/>
            </w:pPr>
            <w:r w:rsidRPr="00946D9F">
              <w:t xml:space="preserve">Thông tin </w:t>
            </w:r>
            <w:proofErr w:type="spellStart"/>
            <w:r w:rsidRPr="00946D9F">
              <w:t>tranh</w:t>
            </w:r>
            <w:proofErr w:type="spellEnd"/>
            <w:r w:rsidRPr="00946D9F">
              <w:t xml:space="preserve"> </w:t>
            </w:r>
            <w:proofErr w:type="spellStart"/>
            <w:r w:rsidRPr="00946D9F">
              <w:t>chấp</w:t>
            </w:r>
            <w:proofErr w:type="spellEnd"/>
            <w:r w:rsidRPr="00946D9F">
              <w:t>:</w:t>
            </w:r>
          </w:p>
        </w:tc>
        <w:tc>
          <w:tcPr>
            <w:tcW w:w="6078" w:type="dxa"/>
            <w:gridSpan w:val="3"/>
            <w:shd w:val="clear" w:color="auto" w:fill="auto"/>
            <w:vAlign w:val="center"/>
            <w:hideMark/>
          </w:tcPr>
          <w:p w14:paraId="308A8162" w14:textId="65F2F1FD" w:rsidR="00010F8B" w:rsidRPr="00946D9F" w:rsidRDefault="00010F8B" w:rsidP="00741FDB">
            <w:pPr>
              <w:spacing w:line="264" w:lineRule="auto"/>
              <w:jc w:val="both"/>
            </w:pPr>
            <w:proofErr w:type="spellStart"/>
            <w:r w:rsidRPr="00946D9F">
              <w:t>Tại</w:t>
            </w:r>
            <w:proofErr w:type="spellEnd"/>
            <w:r w:rsidRPr="00946D9F">
              <w:t xml:space="preserve"> </w:t>
            </w:r>
            <w:proofErr w:type="spellStart"/>
            <w:r w:rsidRPr="00946D9F">
              <w:t>thời</w:t>
            </w:r>
            <w:proofErr w:type="spellEnd"/>
            <w:r w:rsidRPr="00946D9F">
              <w:t xml:space="preserve"> </w:t>
            </w:r>
            <w:proofErr w:type="spellStart"/>
            <w:r w:rsidRPr="00946D9F">
              <w:t>điểm</w:t>
            </w:r>
            <w:proofErr w:type="spellEnd"/>
            <w:r w:rsidRPr="00946D9F">
              <w:t xml:space="preserve"> </w:t>
            </w:r>
            <w:proofErr w:type="spellStart"/>
            <w:r w:rsidRPr="00946D9F">
              <w:t>khảo</w:t>
            </w:r>
            <w:proofErr w:type="spellEnd"/>
            <w:r w:rsidRPr="00946D9F">
              <w:t xml:space="preserve"> </w:t>
            </w:r>
            <w:proofErr w:type="spellStart"/>
            <w:r w:rsidRPr="00946D9F">
              <w:t>sát</w:t>
            </w:r>
            <w:proofErr w:type="spellEnd"/>
            <w:r w:rsidRPr="00946D9F">
              <w:t xml:space="preserve"> </w:t>
            </w:r>
            <w:proofErr w:type="spellStart"/>
            <w:r w:rsidRPr="00946D9F">
              <w:t>tài</w:t>
            </w:r>
            <w:proofErr w:type="spellEnd"/>
            <w:r w:rsidRPr="00946D9F">
              <w:t xml:space="preserve"> </w:t>
            </w:r>
            <w:proofErr w:type="spellStart"/>
            <w:r w:rsidRPr="00946D9F">
              <w:t>sản</w:t>
            </w:r>
            <w:proofErr w:type="spellEnd"/>
            <w:r w:rsidRPr="00946D9F">
              <w:t xml:space="preserve"> </w:t>
            </w:r>
            <w:proofErr w:type="spellStart"/>
            <w:r w:rsidRPr="00946D9F">
              <w:t>thẩm</w:t>
            </w:r>
            <w:proofErr w:type="spellEnd"/>
            <w:r w:rsidRPr="00946D9F">
              <w:t xml:space="preserve"> </w:t>
            </w:r>
            <w:proofErr w:type="spellStart"/>
            <w:r w:rsidRPr="00946D9F">
              <w:t>định</w:t>
            </w:r>
            <w:proofErr w:type="spellEnd"/>
            <w:r w:rsidRPr="00946D9F">
              <w:t xml:space="preserve"> </w:t>
            </w:r>
            <w:proofErr w:type="spellStart"/>
            <w:r w:rsidRPr="00946D9F">
              <w:t>giá</w:t>
            </w:r>
            <w:proofErr w:type="spellEnd"/>
            <w:r w:rsidR="003E0941" w:rsidRPr="00946D9F">
              <w:t>,</w:t>
            </w:r>
            <w:r w:rsidRPr="00946D9F">
              <w:t xml:space="preserve"> qua </w:t>
            </w:r>
            <w:proofErr w:type="spellStart"/>
            <w:r w:rsidRPr="00946D9F">
              <w:t>hồ</w:t>
            </w:r>
            <w:proofErr w:type="spellEnd"/>
            <w:r w:rsidRPr="00946D9F">
              <w:t xml:space="preserve"> </w:t>
            </w:r>
            <w:proofErr w:type="spellStart"/>
            <w:r w:rsidRPr="00946D9F">
              <w:t>sơ</w:t>
            </w:r>
            <w:proofErr w:type="spellEnd"/>
            <w:r w:rsidR="003E0941" w:rsidRPr="00946D9F">
              <w:t xml:space="preserve"> </w:t>
            </w:r>
            <w:proofErr w:type="spellStart"/>
            <w:r w:rsidR="00811210" w:rsidRPr="00946D9F">
              <w:t>cũng</w:t>
            </w:r>
            <w:proofErr w:type="spellEnd"/>
            <w:r w:rsidR="00811210" w:rsidRPr="00946D9F">
              <w:t xml:space="preserve"> </w:t>
            </w:r>
            <w:proofErr w:type="spellStart"/>
            <w:r w:rsidR="00811210" w:rsidRPr="00946D9F">
              <w:t>như</w:t>
            </w:r>
            <w:proofErr w:type="spellEnd"/>
            <w:r w:rsidR="003E0941" w:rsidRPr="00946D9F">
              <w:t xml:space="preserve"> </w:t>
            </w:r>
            <w:proofErr w:type="spellStart"/>
            <w:r w:rsidRPr="00946D9F">
              <w:t>thông</w:t>
            </w:r>
            <w:proofErr w:type="spellEnd"/>
            <w:r w:rsidRPr="00946D9F">
              <w:t xml:space="preserve"> tin </w:t>
            </w:r>
            <w:proofErr w:type="spellStart"/>
            <w:r w:rsidRPr="00946D9F">
              <w:t>được</w:t>
            </w:r>
            <w:proofErr w:type="spellEnd"/>
            <w:r w:rsidRPr="00946D9F">
              <w:t xml:space="preserve"> </w:t>
            </w:r>
            <w:proofErr w:type="spellStart"/>
            <w:r w:rsidRPr="00946D9F">
              <w:t>cung</w:t>
            </w:r>
            <w:proofErr w:type="spellEnd"/>
            <w:r w:rsidRPr="00946D9F">
              <w:t xml:space="preserve"> </w:t>
            </w:r>
            <w:proofErr w:type="spellStart"/>
            <w:r w:rsidRPr="00946D9F">
              <w:t>cấp</w:t>
            </w:r>
            <w:proofErr w:type="spellEnd"/>
            <w:r w:rsidRPr="00946D9F">
              <w:t xml:space="preserve"> </w:t>
            </w:r>
            <w:proofErr w:type="spellStart"/>
            <w:r w:rsidRPr="00946D9F">
              <w:t>từ</w:t>
            </w:r>
            <w:proofErr w:type="spellEnd"/>
            <w:r w:rsidRPr="00946D9F">
              <w:t xml:space="preserve"> </w:t>
            </w:r>
            <w:proofErr w:type="spellStart"/>
            <w:r w:rsidRPr="00946D9F">
              <w:t>khách</w:t>
            </w:r>
            <w:proofErr w:type="spellEnd"/>
            <w:r w:rsidRPr="00946D9F">
              <w:t xml:space="preserve"> </w:t>
            </w:r>
            <w:proofErr w:type="spellStart"/>
            <w:r w:rsidRPr="00946D9F">
              <w:t>hàng</w:t>
            </w:r>
            <w:proofErr w:type="spellEnd"/>
            <w:r w:rsidR="00811210" w:rsidRPr="00946D9F">
              <w:t xml:space="preserve"> </w:t>
            </w:r>
            <w:proofErr w:type="spellStart"/>
            <w:r w:rsidR="00811210" w:rsidRPr="00946D9F">
              <w:t>và</w:t>
            </w:r>
            <w:proofErr w:type="spellEnd"/>
            <w:r w:rsidRPr="00946D9F">
              <w:t xml:space="preserve"> </w:t>
            </w:r>
            <w:proofErr w:type="spellStart"/>
            <w:r w:rsidRPr="00946D9F">
              <w:t>người</w:t>
            </w:r>
            <w:proofErr w:type="spellEnd"/>
            <w:r w:rsidRPr="00946D9F">
              <w:t xml:space="preserve"> </w:t>
            </w:r>
            <w:proofErr w:type="spellStart"/>
            <w:r w:rsidRPr="00946D9F">
              <w:t>hướng</w:t>
            </w:r>
            <w:proofErr w:type="spellEnd"/>
            <w:r w:rsidRPr="00946D9F">
              <w:t xml:space="preserve"> </w:t>
            </w:r>
            <w:proofErr w:type="spellStart"/>
            <w:r w:rsidRPr="00946D9F">
              <w:t>dẫn</w:t>
            </w:r>
            <w:proofErr w:type="spellEnd"/>
            <w:r w:rsidRPr="00946D9F">
              <w:t xml:space="preserve"> </w:t>
            </w:r>
            <w:proofErr w:type="spellStart"/>
            <w:r w:rsidRPr="00946D9F">
              <w:t>khảo</w:t>
            </w:r>
            <w:proofErr w:type="spellEnd"/>
            <w:r w:rsidRPr="00946D9F">
              <w:t xml:space="preserve"> </w:t>
            </w:r>
            <w:proofErr w:type="spellStart"/>
            <w:r w:rsidRPr="00946D9F">
              <w:t>sát</w:t>
            </w:r>
            <w:proofErr w:type="spellEnd"/>
            <w:r w:rsidR="00811210" w:rsidRPr="00946D9F">
              <w:t>,</w:t>
            </w:r>
            <w:r w:rsidRPr="00946D9F">
              <w:t xml:space="preserve"> </w:t>
            </w:r>
            <w:proofErr w:type="spellStart"/>
            <w:r w:rsidRPr="00946D9F">
              <w:t>tổ</w:t>
            </w:r>
            <w:proofErr w:type="spellEnd"/>
            <w:r w:rsidRPr="00946D9F">
              <w:t xml:space="preserve"> </w:t>
            </w:r>
            <w:proofErr w:type="spellStart"/>
            <w:r w:rsidRPr="00946D9F">
              <w:t>thẩm</w:t>
            </w:r>
            <w:proofErr w:type="spellEnd"/>
            <w:r w:rsidRPr="00946D9F">
              <w:t xml:space="preserve"> </w:t>
            </w:r>
            <w:proofErr w:type="spellStart"/>
            <w:r w:rsidRPr="00946D9F">
              <w:t>định</w:t>
            </w:r>
            <w:proofErr w:type="spellEnd"/>
            <w:r w:rsidRPr="00946D9F">
              <w:t xml:space="preserve"> </w:t>
            </w:r>
            <w:proofErr w:type="spellStart"/>
            <w:r w:rsidR="003E0941" w:rsidRPr="00946D9F">
              <w:t>chưa</w:t>
            </w:r>
            <w:proofErr w:type="spellEnd"/>
            <w:r w:rsidRPr="00946D9F">
              <w:t xml:space="preserve"> </w:t>
            </w:r>
            <w:proofErr w:type="spellStart"/>
            <w:r w:rsidRPr="00946D9F">
              <w:t>phát</w:t>
            </w:r>
            <w:proofErr w:type="spellEnd"/>
            <w:r w:rsidRPr="00946D9F">
              <w:t xml:space="preserve"> </w:t>
            </w:r>
            <w:proofErr w:type="spellStart"/>
            <w:r w:rsidRPr="00946D9F">
              <w:t>hiện</w:t>
            </w:r>
            <w:proofErr w:type="spellEnd"/>
            <w:r w:rsidRPr="00946D9F">
              <w:t xml:space="preserve"> </w:t>
            </w:r>
            <w:proofErr w:type="spellStart"/>
            <w:r w:rsidRPr="00946D9F">
              <w:t>các</w:t>
            </w:r>
            <w:proofErr w:type="spellEnd"/>
            <w:r w:rsidRPr="00946D9F">
              <w:t xml:space="preserve"> </w:t>
            </w:r>
            <w:proofErr w:type="spellStart"/>
            <w:r w:rsidRPr="00946D9F">
              <w:t>dấu</w:t>
            </w:r>
            <w:proofErr w:type="spellEnd"/>
            <w:r w:rsidRPr="00946D9F">
              <w:t xml:space="preserve"> </w:t>
            </w:r>
            <w:proofErr w:type="spellStart"/>
            <w:r w:rsidRPr="00946D9F">
              <w:t>hiệu</w:t>
            </w:r>
            <w:proofErr w:type="spellEnd"/>
            <w:r w:rsidRPr="00946D9F">
              <w:t xml:space="preserve"> </w:t>
            </w:r>
            <w:proofErr w:type="spellStart"/>
            <w:r w:rsidRPr="00946D9F">
              <w:t>về</w:t>
            </w:r>
            <w:proofErr w:type="spellEnd"/>
            <w:r w:rsidRPr="00946D9F">
              <w:t xml:space="preserve"> </w:t>
            </w:r>
            <w:proofErr w:type="spellStart"/>
            <w:r w:rsidRPr="00946D9F">
              <w:t>tranh</w:t>
            </w:r>
            <w:proofErr w:type="spellEnd"/>
            <w:r w:rsidRPr="00946D9F">
              <w:t xml:space="preserve"> </w:t>
            </w:r>
            <w:proofErr w:type="spellStart"/>
            <w:r w:rsidRPr="00946D9F">
              <w:t>chấp</w:t>
            </w:r>
            <w:proofErr w:type="spellEnd"/>
            <w:r w:rsidRPr="00946D9F">
              <w:t xml:space="preserve"> </w:t>
            </w:r>
            <w:proofErr w:type="spellStart"/>
            <w:r w:rsidRPr="00946D9F">
              <w:t>của</w:t>
            </w:r>
            <w:proofErr w:type="spellEnd"/>
            <w:r w:rsidRPr="00946D9F">
              <w:t xml:space="preserve"> </w:t>
            </w:r>
            <w:proofErr w:type="spellStart"/>
            <w:r w:rsidRPr="00946D9F">
              <w:t>thửa</w:t>
            </w:r>
            <w:proofErr w:type="spellEnd"/>
            <w:r w:rsidRPr="00946D9F">
              <w:t xml:space="preserve"> </w:t>
            </w:r>
            <w:proofErr w:type="spellStart"/>
            <w:r w:rsidRPr="00946D9F">
              <w:t>đất</w:t>
            </w:r>
            <w:proofErr w:type="spellEnd"/>
            <w:r w:rsidRPr="00946D9F">
              <w:t>.</w:t>
            </w:r>
          </w:p>
        </w:tc>
      </w:tr>
      <w:tr w:rsidR="000C0735" w:rsidRPr="006D6416" w14:paraId="514F083A" w14:textId="77777777" w:rsidTr="00154F69">
        <w:trPr>
          <w:trHeight w:val="20"/>
        </w:trPr>
        <w:tc>
          <w:tcPr>
            <w:tcW w:w="704" w:type="dxa"/>
            <w:shd w:val="clear" w:color="auto" w:fill="auto"/>
            <w:vAlign w:val="center"/>
          </w:tcPr>
          <w:p w14:paraId="6405E50A" w14:textId="5FFB7322" w:rsidR="000C0735" w:rsidRPr="000C0735" w:rsidRDefault="000C0735" w:rsidP="00741FDB">
            <w:pPr>
              <w:spacing w:line="264" w:lineRule="auto"/>
              <w:jc w:val="center"/>
              <w:rPr>
                <w:lang w:val="vi-VN"/>
              </w:rPr>
            </w:pPr>
            <w:r>
              <w:rPr>
                <w:lang w:val="vi-VN"/>
              </w:rPr>
              <w:t>-</w:t>
            </w:r>
          </w:p>
        </w:tc>
        <w:tc>
          <w:tcPr>
            <w:tcW w:w="2711" w:type="dxa"/>
            <w:shd w:val="clear" w:color="auto" w:fill="auto"/>
            <w:vAlign w:val="center"/>
          </w:tcPr>
          <w:p w14:paraId="51309483" w14:textId="79C8B344" w:rsidR="000C0735" w:rsidRPr="000C0735" w:rsidRDefault="000C0735" w:rsidP="00741FDB">
            <w:pPr>
              <w:spacing w:line="264" w:lineRule="auto"/>
              <w:rPr>
                <w:lang w:val="vi-VN"/>
              </w:rPr>
            </w:pPr>
            <w:r>
              <w:t>Thông</w:t>
            </w:r>
            <w:r>
              <w:rPr>
                <w:lang w:val="vi-VN"/>
              </w:rPr>
              <w:t xml:space="preserve"> tin quy hoạch: </w:t>
            </w:r>
          </w:p>
        </w:tc>
        <w:tc>
          <w:tcPr>
            <w:tcW w:w="6078" w:type="dxa"/>
            <w:gridSpan w:val="3"/>
            <w:shd w:val="clear" w:color="auto" w:fill="auto"/>
            <w:vAlign w:val="center"/>
          </w:tcPr>
          <w:p w14:paraId="4FBE444C" w14:textId="426AC009" w:rsidR="000C0735" w:rsidRPr="002105CC" w:rsidRDefault="00E25858" w:rsidP="00741FDB">
            <w:pPr>
              <w:spacing w:line="264" w:lineRule="auto"/>
              <w:jc w:val="both"/>
              <w:rPr>
                <w:lang w:val="vi-VN"/>
              </w:rPr>
            </w:pPr>
            <w:r w:rsidRPr="00E25858">
              <w:rPr>
                <w:lang w:val="vi-VN"/>
              </w:rPr>
              <w:t xml:space="preserve">Thông qua các nguồn tin kiểm tra quy hoạch, Tổ thẩm định nhận thấy thửa đất có </w:t>
            </w:r>
            <w:r>
              <w:rPr>
                <w:lang w:val="vi-VN"/>
              </w:rPr>
              <w:t>nằm trong quy hoạch đất ở</w:t>
            </w:r>
            <w:r w:rsidRPr="00E25858">
              <w:rPr>
                <w:lang w:val="vi-VN"/>
              </w:rPr>
              <w:t>. Chi tiết theo ảnh dưới đây:</w:t>
            </w:r>
          </w:p>
        </w:tc>
      </w:tr>
      <w:tr w:rsidR="000C0735" w:rsidRPr="00C04FFB" w14:paraId="38BC8BFC" w14:textId="77777777" w:rsidTr="00CA3BBE">
        <w:trPr>
          <w:trHeight w:val="20"/>
        </w:trPr>
        <w:tc>
          <w:tcPr>
            <w:tcW w:w="704" w:type="dxa"/>
            <w:shd w:val="clear" w:color="auto" w:fill="auto"/>
            <w:vAlign w:val="center"/>
          </w:tcPr>
          <w:p w14:paraId="3E40D7AD" w14:textId="77777777" w:rsidR="000C0735" w:rsidRDefault="000C0735" w:rsidP="00741FDB">
            <w:pPr>
              <w:spacing w:line="264" w:lineRule="auto"/>
              <w:jc w:val="center"/>
              <w:rPr>
                <w:lang w:val="vi-VN"/>
              </w:rPr>
            </w:pPr>
          </w:p>
        </w:tc>
        <w:tc>
          <w:tcPr>
            <w:tcW w:w="8789" w:type="dxa"/>
            <w:gridSpan w:val="4"/>
            <w:shd w:val="clear" w:color="auto" w:fill="auto"/>
            <w:vAlign w:val="center"/>
          </w:tcPr>
          <w:p w14:paraId="627B8C26" w14:textId="0C8423AA" w:rsidR="000C0735" w:rsidRPr="00946D9F" w:rsidRDefault="002105CC" w:rsidP="00741FDB">
            <w:pPr>
              <w:spacing w:line="264" w:lineRule="auto"/>
              <w:jc w:val="both"/>
            </w:pPr>
            <w:r w:rsidRPr="002105CC">
              <w:rPr>
                <w:noProof/>
              </w:rPr>
              <w:drawing>
                <wp:inline distT="0" distB="0" distL="0" distR="0" wp14:anchorId="4458E62F" wp14:editId="2183601C">
                  <wp:extent cx="5443855" cy="2772410"/>
                  <wp:effectExtent l="0" t="0" r="4445" b="8890"/>
                  <wp:docPr id="583849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49444" name=""/>
                          <pic:cNvPicPr/>
                        </pic:nvPicPr>
                        <pic:blipFill>
                          <a:blip r:embed="rId21"/>
                          <a:stretch>
                            <a:fillRect/>
                          </a:stretch>
                        </pic:blipFill>
                        <pic:spPr>
                          <a:xfrm>
                            <a:off x="0" y="0"/>
                            <a:ext cx="5443855" cy="2772410"/>
                          </a:xfrm>
                          <a:prstGeom prst="rect">
                            <a:avLst/>
                          </a:prstGeom>
                        </pic:spPr>
                      </pic:pic>
                    </a:graphicData>
                  </a:graphic>
                </wp:inline>
              </w:drawing>
            </w:r>
          </w:p>
        </w:tc>
      </w:tr>
      <w:tr w:rsidR="00C04FFB" w:rsidRPr="006D6416" w14:paraId="613FC4DF" w14:textId="77777777" w:rsidTr="00154F69">
        <w:trPr>
          <w:trHeight w:val="20"/>
        </w:trPr>
        <w:tc>
          <w:tcPr>
            <w:tcW w:w="704" w:type="dxa"/>
            <w:shd w:val="clear" w:color="auto" w:fill="auto"/>
            <w:vAlign w:val="center"/>
          </w:tcPr>
          <w:p w14:paraId="42BC5D7E" w14:textId="6670989E" w:rsidR="00F92A2A" w:rsidRPr="004330A5" w:rsidRDefault="00F92A2A" w:rsidP="00741FDB">
            <w:pPr>
              <w:spacing w:line="264" w:lineRule="auto"/>
              <w:jc w:val="center"/>
              <w:rPr>
                <w:lang w:val="vi-VN"/>
              </w:rPr>
            </w:pPr>
            <w:r w:rsidRPr="004330A5">
              <w:rPr>
                <w:lang w:val="vi-VN"/>
              </w:rPr>
              <w:t>-</w:t>
            </w:r>
          </w:p>
        </w:tc>
        <w:tc>
          <w:tcPr>
            <w:tcW w:w="2711" w:type="dxa"/>
            <w:shd w:val="clear" w:color="auto" w:fill="auto"/>
            <w:vAlign w:val="center"/>
          </w:tcPr>
          <w:p w14:paraId="4F5B7DF1" w14:textId="51A3B8DD" w:rsidR="00F92A2A" w:rsidRPr="004330A5" w:rsidRDefault="00F92A2A" w:rsidP="00741FDB">
            <w:pPr>
              <w:spacing w:line="264" w:lineRule="auto"/>
              <w:rPr>
                <w:lang w:val="vi-VN"/>
              </w:rPr>
            </w:pPr>
            <w:proofErr w:type="spellStart"/>
            <w:r w:rsidRPr="004330A5">
              <w:t>Ghi</w:t>
            </w:r>
            <w:proofErr w:type="spellEnd"/>
            <w:r w:rsidRPr="004330A5">
              <w:rPr>
                <w:lang w:val="vi-VN"/>
              </w:rPr>
              <w:t xml:space="preserve"> chú:</w:t>
            </w:r>
          </w:p>
        </w:tc>
        <w:tc>
          <w:tcPr>
            <w:tcW w:w="6078" w:type="dxa"/>
            <w:gridSpan w:val="3"/>
            <w:shd w:val="clear" w:color="auto" w:fill="auto"/>
            <w:vAlign w:val="center"/>
          </w:tcPr>
          <w:p w14:paraId="0D394E89" w14:textId="3B48BB11" w:rsidR="00C764D9" w:rsidRPr="004330A5" w:rsidRDefault="00D30032" w:rsidP="00757400">
            <w:pPr>
              <w:spacing w:line="264" w:lineRule="auto"/>
              <w:jc w:val="both"/>
              <w:rPr>
                <w:lang w:val="vi-VN"/>
              </w:rPr>
            </w:pPr>
            <w:r w:rsidRPr="004330A5">
              <w:rPr>
                <w:lang w:val="vi-VN"/>
              </w:rPr>
              <w:t xml:space="preserve">+ </w:t>
            </w:r>
            <w:r w:rsidR="00C764D9" w:rsidRPr="004330A5">
              <w:rPr>
                <w:lang w:val="vi-VN"/>
              </w:rPr>
              <w:t>Thửa đất có 84,7m</w:t>
            </w:r>
            <w:r w:rsidR="00C764D9" w:rsidRPr="004330A5">
              <w:rPr>
                <w:vertAlign w:val="superscript"/>
                <w:lang w:val="vi-VN"/>
              </w:rPr>
              <w:t>2</w:t>
            </w:r>
            <w:r w:rsidR="00C764D9" w:rsidRPr="004330A5">
              <w:rPr>
                <w:lang w:val="vi-VN"/>
              </w:rPr>
              <w:t xml:space="preserve"> đất thuộc hành lang giao thông (Tổng diện tích ban đầu 751,2m</w:t>
            </w:r>
            <w:r w:rsidR="00C764D9" w:rsidRPr="004330A5">
              <w:rPr>
                <w:vertAlign w:val="superscript"/>
                <w:lang w:val="vi-VN"/>
              </w:rPr>
              <w:t>2</w:t>
            </w:r>
            <w:r w:rsidR="00C764D9" w:rsidRPr="004330A5">
              <w:rPr>
                <w:lang w:val="vi-VN"/>
              </w:rPr>
              <w:t>)</w:t>
            </w:r>
          </w:p>
          <w:p w14:paraId="03FB7839" w14:textId="7B0796BA" w:rsidR="00F92A2A" w:rsidRPr="004330A5" w:rsidRDefault="00D30032" w:rsidP="00757400">
            <w:pPr>
              <w:spacing w:line="264" w:lineRule="auto"/>
              <w:jc w:val="both"/>
              <w:rPr>
                <w:lang w:val="vi-VN"/>
              </w:rPr>
            </w:pPr>
            <w:r w:rsidRPr="004330A5">
              <w:rPr>
                <w:lang w:val="vi-VN"/>
              </w:rPr>
              <w:t xml:space="preserve">+ </w:t>
            </w:r>
            <w:r w:rsidR="00C764D9" w:rsidRPr="004330A5">
              <w:rPr>
                <w:lang w:val="vi-VN"/>
              </w:rPr>
              <w:t>Ngày 29/3/2023: Nhà nước thu hồi 84,7m</w:t>
            </w:r>
            <w:r w:rsidR="00C764D9" w:rsidRPr="004330A5">
              <w:rPr>
                <w:vertAlign w:val="superscript"/>
                <w:lang w:val="vi-VN"/>
              </w:rPr>
              <w:t>2</w:t>
            </w:r>
            <w:r w:rsidR="00C764D9" w:rsidRPr="004330A5">
              <w:rPr>
                <w:lang w:val="vi-VN"/>
              </w:rPr>
              <w:t xml:space="preserve">. Diện tích thửa </w:t>
            </w:r>
            <w:r w:rsidR="00C764D9" w:rsidRPr="004330A5">
              <w:rPr>
                <w:spacing w:val="2"/>
                <w:lang w:val="vi-VN"/>
              </w:rPr>
              <w:t>117</w:t>
            </w:r>
            <w:r w:rsidR="00C764D9" w:rsidRPr="004330A5">
              <w:rPr>
                <w:spacing w:val="2"/>
                <w:vertAlign w:val="superscript"/>
                <w:lang w:val="vi-VN"/>
              </w:rPr>
              <w:t>1</w:t>
            </w:r>
            <w:r w:rsidR="00C764D9" w:rsidRPr="004330A5">
              <w:rPr>
                <w:spacing w:val="2"/>
                <w:lang w:val="vi-VN"/>
              </w:rPr>
              <w:t>, 117</w:t>
            </w:r>
            <w:r w:rsidR="00C764D9" w:rsidRPr="004330A5">
              <w:rPr>
                <w:spacing w:val="2"/>
                <w:vertAlign w:val="superscript"/>
                <w:lang w:val="vi-VN"/>
              </w:rPr>
              <w:t>2</w:t>
            </w:r>
            <w:r w:rsidR="00C764D9" w:rsidRPr="004330A5">
              <w:rPr>
                <w:spacing w:val="2"/>
                <w:lang w:val="vi-VN"/>
              </w:rPr>
              <w:t>, 117</w:t>
            </w:r>
            <w:r w:rsidR="00C764D9" w:rsidRPr="004330A5">
              <w:rPr>
                <w:spacing w:val="2"/>
                <w:vertAlign w:val="superscript"/>
                <w:lang w:val="vi-VN"/>
              </w:rPr>
              <w:t>3</w:t>
            </w:r>
            <w:r w:rsidR="00C764D9" w:rsidRPr="004330A5">
              <w:rPr>
                <w:spacing w:val="2"/>
                <w:lang w:val="vi-VN"/>
              </w:rPr>
              <w:t>, 117</w:t>
            </w:r>
            <w:r w:rsidR="00C764D9" w:rsidRPr="004330A5">
              <w:rPr>
                <w:spacing w:val="2"/>
                <w:vertAlign w:val="superscript"/>
                <w:lang w:val="vi-VN"/>
              </w:rPr>
              <w:t xml:space="preserve">4 </w:t>
            </w:r>
            <w:r w:rsidR="00C764D9" w:rsidRPr="004330A5">
              <w:rPr>
                <w:spacing w:val="2"/>
                <w:lang w:val="vi-VN"/>
              </w:rPr>
              <w:t>còn lại 666,5m2 đất ở.</w:t>
            </w:r>
          </w:p>
        </w:tc>
      </w:tr>
      <w:tr w:rsidR="00C04FFB" w:rsidRPr="00C04FFB" w14:paraId="0D6D0D4A" w14:textId="77777777" w:rsidTr="00465804">
        <w:trPr>
          <w:trHeight w:val="20"/>
        </w:trPr>
        <w:tc>
          <w:tcPr>
            <w:tcW w:w="704" w:type="dxa"/>
            <w:shd w:val="clear" w:color="auto" w:fill="auto"/>
            <w:vAlign w:val="center"/>
            <w:hideMark/>
          </w:tcPr>
          <w:p w14:paraId="2765ED79" w14:textId="77777777" w:rsidR="00010F8B" w:rsidRPr="007A0CF8" w:rsidRDefault="00010F8B" w:rsidP="00F57ACA">
            <w:pPr>
              <w:spacing w:before="20" w:after="40" w:line="276" w:lineRule="auto"/>
              <w:jc w:val="center"/>
              <w:rPr>
                <w:b/>
                <w:bCs/>
              </w:rPr>
            </w:pPr>
            <w:r w:rsidRPr="007A0CF8">
              <w:rPr>
                <w:b/>
                <w:bCs/>
              </w:rPr>
              <w:t>2.</w:t>
            </w:r>
          </w:p>
        </w:tc>
        <w:tc>
          <w:tcPr>
            <w:tcW w:w="8789" w:type="dxa"/>
            <w:gridSpan w:val="4"/>
            <w:shd w:val="clear" w:color="auto" w:fill="auto"/>
            <w:vAlign w:val="center"/>
            <w:hideMark/>
          </w:tcPr>
          <w:p w14:paraId="0C53FF12" w14:textId="77777777" w:rsidR="00010F8B" w:rsidRPr="007A0CF8" w:rsidRDefault="00010F8B" w:rsidP="00F57ACA">
            <w:pPr>
              <w:spacing w:before="20" w:after="40" w:line="276" w:lineRule="auto"/>
              <w:rPr>
                <w:b/>
                <w:bCs/>
              </w:rPr>
            </w:pPr>
            <w:proofErr w:type="spellStart"/>
            <w:r w:rsidRPr="007A0CF8">
              <w:rPr>
                <w:b/>
                <w:bCs/>
              </w:rPr>
              <w:t>Về</w:t>
            </w:r>
            <w:proofErr w:type="spellEnd"/>
            <w:r w:rsidRPr="007A0CF8">
              <w:rPr>
                <w:b/>
                <w:bCs/>
              </w:rPr>
              <w:t xml:space="preserve"> </w:t>
            </w:r>
            <w:proofErr w:type="spellStart"/>
            <w:r w:rsidRPr="007A0CF8">
              <w:rPr>
                <w:b/>
                <w:bCs/>
              </w:rPr>
              <w:t>đất</w:t>
            </w:r>
            <w:proofErr w:type="spellEnd"/>
            <w:r w:rsidRPr="007A0CF8">
              <w:rPr>
                <w:b/>
                <w:bCs/>
              </w:rPr>
              <w:t>:</w:t>
            </w:r>
          </w:p>
        </w:tc>
      </w:tr>
      <w:tr w:rsidR="007A0CF8" w:rsidRPr="007A0CF8" w14:paraId="22A3643D" w14:textId="77777777" w:rsidTr="00465804">
        <w:trPr>
          <w:trHeight w:val="20"/>
        </w:trPr>
        <w:tc>
          <w:tcPr>
            <w:tcW w:w="704" w:type="dxa"/>
            <w:shd w:val="clear" w:color="auto" w:fill="auto"/>
            <w:vAlign w:val="center"/>
            <w:hideMark/>
          </w:tcPr>
          <w:p w14:paraId="2BA388C1" w14:textId="77777777" w:rsidR="00010F8B" w:rsidRPr="007A0CF8" w:rsidRDefault="00010F8B" w:rsidP="00F57ACA">
            <w:pPr>
              <w:spacing w:before="20" w:after="40" w:line="276" w:lineRule="auto"/>
              <w:jc w:val="center"/>
              <w:rPr>
                <w:b/>
                <w:bCs/>
              </w:rPr>
            </w:pPr>
            <w:r w:rsidRPr="007A0CF8">
              <w:rPr>
                <w:b/>
                <w:bCs/>
              </w:rPr>
              <w:t>2.1</w:t>
            </w:r>
          </w:p>
        </w:tc>
        <w:tc>
          <w:tcPr>
            <w:tcW w:w="8789" w:type="dxa"/>
            <w:gridSpan w:val="4"/>
            <w:shd w:val="clear" w:color="auto" w:fill="auto"/>
            <w:vAlign w:val="center"/>
            <w:hideMark/>
          </w:tcPr>
          <w:p w14:paraId="3BC228C8" w14:textId="77777777" w:rsidR="00010F8B" w:rsidRPr="007A0CF8" w:rsidRDefault="00010F8B" w:rsidP="00F57ACA">
            <w:pPr>
              <w:spacing w:before="20" w:after="40" w:line="276" w:lineRule="auto"/>
              <w:rPr>
                <w:b/>
                <w:bCs/>
              </w:rPr>
            </w:pPr>
            <w:proofErr w:type="spellStart"/>
            <w:r w:rsidRPr="007A0CF8">
              <w:rPr>
                <w:b/>
                <w:bCs/>
              </w:rPr>
              <w:t>Vị</w:t>
            </w:r>
            <w:proofErr w:type="spellEnd"/>
            <w:r w:rsidRPr="007A0CF8">
              <w:rPr>
                <w:b/>
                <w:bCs/>
              </w:rPr>
              <w:t xml:space="preserve"> </w:t>
            </w:r>
            <w:proofErr w:type="spellStart"/>
            <w:r w:rsidRPr="007A0CF8">
              <w:rPr>
                <w:b/>
                <w:bCs/>
              </w:rPr>
              <w:t>trí</w:t>
            </w:r>
            <w:proofErr w:type="spellEnd"/>
            <w:r w:rsidRPr="007A0CF8">
              <w:rPr>
                <w:b/>
                <w:bCs/>
              </w:rPr>
              <w:t xml:space="preserve">; Giao </w:t>
            </w:r>
            <w:proofErr w:type="spellStart"/>
            <w:r w:rsidRPr="007A0CF8">
              <w:rPr>
                <w:b/>
                <w:bCs/>
              </w:rPr>
              <w:t>thông</w:t>
            </w:r>
            <w:proofErr w:type="spellEnd"/>
            <w:r w:rsidRPr="007A0CF8">
              <w:rPr>
                <w:b/>
                <w:bCs/>
              </w:rPr>
              <w:t>;</w:t>
            </w:r>
          </w:p>
        </w:tc>
      </w:tr>
      <w:tr w:rsidR="00C04FFB" w:rsidRPr="00C04FFB" w14:paraId="762A8738" w14:textId="77777777" w:rsidTr="00154F69">
        <w:trPr>
          <w:trHeight w:val="20"/>
        </w:trPr>
        <w:tc>
          <w:tcPr>
            <w:tcW w:w="704" w:type="dxa"/>
            <w:shd w:val="clear" w:color="auto" w:fill="auto"/>
            <w:vAlign w:val="center"/>
            <w:hideMark/>
          </w:tcPr>
          <w:p w14:paraId="71493AFE" w14:textId="77777777" w:rsidR="00EE5626" w:rsidRPr="00BB170D" w:rsidRDefault="00EE5626" w:rsidP="00EE5626">
            <w:pPr>
              <w:spacing w:line="276" w:lineRule="auto"/>
              <w:jc w:val="center"/>
            </w:pPr>
            <w:r w:rsidRPr="00BB170D">
              <w:t>-</w:t>
            </w:r>
          </w:p>
        </w:tc>
        <w:tc>
          <w:tcPr>
            <w:tcW w:w="2711" w:type="dxa"/>
            <w:shd w:val="clear" w:color="auto" w:fill="auto"/>
            <w:vAlign w:val="center"/>
            <w:hideMark/>
          </w:tcPr>
          <w:p w14:paraId="21692361" w14:textId="77777777" w:rsidR="00EE5626" w:rsidRPr="00BB170D" w:rsidRDefault="00EE5626" w:rsidP="00EE5626">
            <w:pPr>
              <w:spacing w:line="276" w:lineRule="auto"/>
              <w:jc w:val="both"/>
            </w:pPr>
            <w:proofErr w:type="spellStart"/>
            <w:r w:rsidRPr="00BB170D">
              <w:t>Địa</w:t>
            </w:r>
            <w:proofErr w:type="spellEnd"/>
            <w:r w:rsidRPr="00BB170D">
              <w:t xml:space="preserve"> </w:t>
            </w:r>
            <w:proofErr w:type="spellStart"/>
            <w:r w:rsidRPr="00BB170D">
              <w:t>chỉ</w:t>
            </w:r>
            <w:proofErr w:type="spellEnd"/>
            <w:r w:rsidRPr="00BB170D">
              <w:t xml:space="preserve"> </w:t>
            </w:r>
            <w:proofErr w:type="spellStart"/>
            <w:r w:rsidRPr="00BB170D">
              <w:t>thực</w:t>
            </w:r>
            <w:proofErr w:type="spellEnd"/>
            <w:r w:rsidRPr="00BB170D">
              <w:t xml:space="preserve"> </w:t>
            </w:r>
            <w:proofErr w:type="spellStart"/>
            <w:r w:rsidRPr="00BB170D">
              <w:t>tế</w:t>
            </w:r>
            <w:proofErr w:type="spellEnd"/>
            <w:r w:rsidRPr="00BB170D">
              <w:t xml:space="preserve">: </w:t>
            </w:r>
          </w:p>
        </w:tc>
        <w:tc>
          <w:tcPr>
            <w:tcW w:w="6078" w:type="dxa"/>
            <w:gridSpan w:val="3"/>
            <w:shd w:val="clear" w:color="auto" w:fill="auto"/>
            <w:vAlign w:val="center"/>
            <w:hideMark/>
          </w:tcPr>
          <w:p w14:paraId="597EF284" w14:textId="02B2FA15" w:rsidR="00EE5626" w:rsidRPr="00BB170D" w:rsidRDefault="004330A5" w:rsidP="00EE5626">
            <w:pPr>
              <w:spacing w:line="276" w:lineRule="auto"/>
              <w:jc w:val="both"/>
              <w:rPr>
                <w:lang w:val="vi-VN"/>
              </w:rPr>
            </w:pPr>
            <w:r w:rsidRPr="00BB170D">
              <w:rPr>
                <w:lang w:val="vi-VN"/>
              </w:rPr>
              <w:t>Số 232 ĐT 414, t</w:t>
            </w:r>
            <w:r w:rsidRPr="00BB170D">
              <w:rPr>
                <w:spacing w:val="2"/>
                <w:lang w:val="vi-VN"/>
              </w:rPr>
              <w:t xml:space="preserve">hôn Thanh </w:t>
            </w:r>
            <w:proofErr w:type="spellStart"/>
            <w:r w:rsidRPr="00BB170D">
              <w:rPr>
                <w:spacing w:val="2"/>
                <w:lang w:val="vi-VN"/>
              </w:rPr>
              <w:t>Vỵ</w:t>
            </w:r>
            <w:proofErr w:type="spellEnd"/>
            <w:r w:rsidRPr="00BB170D">
              <w:rPr>
                <w:spacing w:val="2"/>
                <w:lang w:val="vi-VN"/>
              </w:rPr>
              <w:t>, xã Thanh Mỹ, Thị xã Sơn Tây, Thành phố Hà Nội</w:t>
            </w:r>
          </w:p>
        </w:tc>
      </w:tr>
      <w:tr w:rsidR="00C04FFB" w:rsidRPr="00C04FFB" w14:paraId="6EB4162A" w14:textId="77777777" w:rsidTr="00154F69">
        <w:trPr>
          <w:trHeight w:val="20"/>
        </w:trPr>
        <w:tc>
          <w:tcPr>
            <w:tcW w:w="704" w:type="dxa"/>
            <w:shd w:val="clear" w:color="auto" w:fill="auto"/>
            <w:vAlign w:val="center"/>
            <w:hideMark/>
          </w:tcPr>
          <w:p w14:paraId="5350E9DA" w14:textId="77777777" w:rsidR="00EE5626" w:rsidRPr="00BB170D" w:rsidRDefault="00EE5626" w:rsidP="00EE5626">
            <w:pPr>
              <w:spacing w:line="276" w:lineRule="auto"/>
              <w:jc w:val="center"/>
            </w:pPr>
            <w:r w:rsidRPr="00BB170D">
              <w:t>-</w:t>
            </w:r>
          </w:p>
        </w:tc>
        <w:tc>
          <w:tcPr>
            <w:tcW w:w="2711" w:type="dxa"/>
            <w:shd w:val="clear" w:color="auto" w:fill="auto"/>
            <w:vAlign w:val="center"/>
            <w:hideMark/>
          </w:tcPr>
          <w:p w14:paraId="62282563" w14:textId="77777777" w:rsidR="00EE5626" w:rsidRPr="00BB170D" w:rsidRDefault="00EE5626" w:rsidP="00EE5626">
            <w:pPr>
              <w:spacing w:line="276" w:lineRule="auto"/>
              <w:jc w:val="both"/>
            </w:pPr>
            <w:proofErr w:type="spellStart"/>
            <w:r w:rsidRPr="00BB170D">
              <w:t>Đường</w:t>
            </w:r>
            <w:proofErr w:type="spellEnd"/>
            <w:r w:rsidRPr="00BB170D">
              <w:t xml:space="preserve"> </w:t>
            </w:r>
            <w:proofErr w:type="spellStart"/>
            <w:r w:rsidRPr="00BB170D">
              <w:t>tiếp</w:t>
            </w:r>
            <w:proofErr w:type="spellEnd"/>
            <w:r w:rsidRPr="00BB170D">
              <w:t xml:space="preserve"> </w:t>
            </w:r>
            <w:proofErr w:type="spellStart"/>
            <w:r w:rsidRPr="00BB170D">
              <w:t>giáp</w:t>
            </w:r>
            <w:proofErr w:type="spellEnd"/>
            <w:r w:rsidRPr="00BB170D">
              <w:t xml:space="preserve"> </w:t>
            </w:r>
            <w:proofErr w:type="spellStart"/>
            <w:r w:rsidRPr="00BB170D">
              <w:t>chính</w:t>
            </w:r>
            <w:proofErr w:type="spellEnd"/>
            <w:r w:rsidRPr="00BB170D">
              <w:t>:</w:t>
            </w:r>
          </w:p>
        </w:tc>
        <w:tc>
          <w:tcPr>
            <w:tcW w:w="1823" w:type="dxa"/>
            <w:shd w:val="clear" w:color="auto" w:fill="auto"/>
            <w:vAlign w:val="center"/>
            <w:hideMark/>
          </w:tcPr>
          <w:p w14:paraId="392F34F6" w14:textId="4E43AA28" w:rsidR="00EE5626" w:rsidRPr="00BB170D" w:rsidRDefault="007A0CF8" w:rsidP="00EE5626">
            <w:pPr>
              <w:spacing w:line="276" w:lineRule="auto"/>
              <w:jc w:val="center"/>
              <w:rPr>
                <w:lang w:val="vi-VN"/>
              </w:rPr>
            </w:pPr>
            <w:r w:rsidRPr="00BB170D">
              <w:rPr>
                <w:lang w:val="vi-VN"/>
              </w:rPr>
              <w:t xml:space="preserve">Đường nhựa </w:t>
            </w:r>
            <w:proofErr w:type="spellStart"/>
            <w:r w:rsidRPr="00BB170D">
              <w:rPr>
                <w:lang w:val="vi-VN"/>
              </w:rPr>
              <w:t>asphalt</w:t>
            </w:r>
            <w:proofErr w:type="spellEnd"/>
            <w:r w:rsidRPr="00BB170D">
              <w:rPr>
                <w:lang w:val="vi-VN"/>
              </w:rPr>
              <w:t xml:space="preserve"> </w:t>
            </w:r>
          </w:p>
        </w:tc>
        <w:tc>
          <w:tcPr>
            <w:tcW w:w="2250" w:type="dxa"/>
            <w:shd w:val="clear" w:color="auto" w:fill="auto"/>
            <w:vAlign w:val="center"/>
            <w:hideMark/>
          </w:tcPr>
          <w:p w14:paraId="630F8DB8" w14:textId="77777777" w:rsidR="00EE5626" w:rsidRPr="00BB170D" w:rsidRDefault="00EE5626" w:rsidP="00EE5626">
            <w:pPr>
              <w:spacing w:line="276" w:lineRule="auto"/>
            </w:pPr>
            <w:proofErr w:type="spellStart"/>
            <w:r w:rsidRPr="00BB170D">
              <w:t>Số</w:t>
            </w:r>
            <w:proofErr w:type="spellEnd"/>
            <w:r w:rsidRPr="00BB170D">
              <w:t xml:space="preserve"> </w:t>
            </w:r>
            <w:proofErr w:type="spellStart"/>
            <w:r w:rsidRPr="00BB170D">
              <w:t>mặt</w:t>
            </w:r>
            <w:proofErr w:type="spellEnd"/>
            <w:r w:rsidRPr="00BB170D">
              <w:t xml:space="preserve"> </w:t>
            </w:r>
            <w:proofErr w:type="spellStart"/>
            <w:r w:rsidRPr="00BB170D">
              <w:t>tiền</w:t>
            </w:r>
            <w:proofErr w:type="spellEnd"/>
            <w:r w:rsidRPr="00BB170D">
              <w:t>:</w:t>
            </w:r>
          </w:p>
        </w:tc>
        <w:tc>
          <w:tcPr>
            <w:tcW w:w="2005" w:type="dxa"/>
            <w:shd w:val="clear" w:color="auto" w:fill="auto"/>
            <w:vAlign w:val="center"/>
            <w:hideMark/>
          </w:tcPr>
          <w:p w14:paraId="66BCA934" w14:textId="68CF62B8" w:rsidR="00EE5626" w:rsidRPr="00BB170D" w:rsidRDefault="0009420C" w:rsidP="0047444E">
            <w:pPr>
              <w:jc w:val="center"/>
              <w:rPr>
                <w:lang w:val="vi-VN"/>
              </w:rPr>
            </w:pPr>
            <w:r>
              <w:t>2</w:t>
            </w:r>
            <w:r w:rsidR="0047444E" w:rsidRPr="00BB170D">
              <w:t xml:space="preserve"> </w:t>
            </w:r>
            <w:proofErr w:type="spellStart"/>
            <w:r w:rsidR="0047444E" w:rsidRPr="00BB170D">
              <w:t>mặt</w:t>
            </w:r>
            <w:proofErr w:type="spellEnd"/>
            <w:r w:rsidR="0047444E" w:rsidRPr="00BB170D">
              <w:t xml:space="preserve"> </w:t>
            </w:r>
            <w:proofErr w:type="spellStart"/>
            <w:r w:rsidR="0047444E" w:rsidRPr="00BB170D">
              <w:t>tiền</w:t>
            </w:r>
            <w:proofErr w:type="spellEnd"/>
            <w:r w:rsidR="0047444E" w:rsidRPr="00BB170D">
              <w:t xml:space="preserve"> </w:t>
            </w:r>
          </w:p>
        </w:tc>
      </w:tr>
      <w:tr w:rsidR="00C04FFB" w:rsidRPr="006D6416" w14:paraId="7BCE2F11" w14:textId="77777777" w:rsidTr="00154F6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AA029" w14:textId="77777777" w:rsidR="00EE5626" w:rsidRPr="00BB170D" w:rsidRDefault="00EE5626" w:rsidP="00EE5626">
            <w:pPr>
              <w:spacing w:line="276" w:lineRule="auto"/>
              <w:jc w:val="center"/>
            </w:pPr>
            <w:r w:rsidRPr="00BB170D">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F24CD" w14:textId="77777777" w:rsidR="00EE5626" w:rsidRPr="00BB170D" w:rsidRDefault="00EE5626" w:rsidP="00EE5626">
            <w:pPr>
              <w:spacing w:line="276" w:lineRule="auto"/>
              <w:jc w:val="both"/>
            </w:pPr>
            <w:proofErr w:type="spellStart"/>
            <w:r w:rsidRPr="00BB170D">
              <w:t>Mặt</w:t>
            </w:r>
            <w:proofErr w:type="spellEnd"/>
            <w:r w:rsidRPr="00BB170D">
              <w:t xml:space="preserve"> </w:t>
            </w:r>
            <w:proofErr w:type="spellStart"/>
            <w:r w:rsidRPr="00BB170D">
              <w:t>cắt</w:t>
            </w:r>
            <w:proofErr w:type="spellEnd"/>
            <w:r w:rsidRPr="00BB170D">
              <w:t xml:space="preserve"> </w:t>
            </w:r>
            <w:proofErr w:type="spellStart"/>
            <w:r w:rsidRPr="00BB170D">
              <w:t>đường</w:t>
            </w:r>
            <w:proofErr w:type="spellEnd"/>
            <w:r w:rsidRPr="00BB170D">
              <w:t>/</w:t>
            </w:r>
            <w:proofErr w:type="spellStart"/>
            <w:r w:rsidRPr="00BB170D">
              <w:t>ngõ</w:t>
            </w:r>
            <w:proofErr w:type="spellEnd"/>
            <w:r w:rsidRPr="00BB170D">
              <w:t xml:space="preserve"> </w:t>
            </w:r>
            <w:proofErr w:type="spellStart"/>
            <w:r w:rsidRPr="00BB170D">
              <w:t>nhỏ</w:t>
            </w:r>
            <w:proofErr w:type="spellEnd"/>
            <w:r w:rsidRPr="00BB170D">
              <w:t xml:space="preserve"> </w:t>
            </w:r>
            <w:proofErr w:type="spellStart"/>
            <w:r w:rsidRPr="00BB170D">
              <w:t>nhất</w:t>
            </w:r>
            <w:proofErr w:type="spellEnd"/>
            <w:r w:rsidRPr="00BB170D">
              <w:t xml:space="preserve"> </w:t>
            </w:r>
            <w:proofErr w:type="spellStart"/>
            <w:r w:rsidRPr="00BB170D">
              <w:t>từ</w:t>
            </w:r>
            <w:proofErr w:type="spellEnd"/>
            <w:r w:rsidRPr="00BB170D">
              <w:t xml:space="preserve"> </w:t>
            </w:r>
            <w:proofErr w:type="spellStart"/>
            <w:r w:rsidRPr="00BB170D">
              <w:t>đường</w:t>
            </w:r>
            <w:proofErr w:type="spellEnd"/>
            <w:r w:rsidRPr="00BB170D">
              <w:t xml:space="preserve"> </w:t>
            </w:r>
            <w:proofErr w:type="spellStart"/>
            <w:r w:rsidRPr="00BB170D">
              <w:t>chính</w:t>
            </w:r>
            <w:proofErr w:type="spellEnd"/>
            <w:r w:rsidRPr="00BB170D">
              <w:t xml:space="preserve"> </w:t>
            </w:r>
            <w:proofErr w:type="spellStart"/>
            <w:r w:rsidRPr="00BB170D">
              <w:t>dẫn</w:t>
            </w:r>
            <w:proofErr w:type="spellEnd"/>
            <w:r w:rsidRPr="00BB170D">
              <w:t xml:space="preserve"> </w:t>
            </w:r>
            <w:proofErr w:type="spellStart"/>
            <w:r w:rsidRPr="00BB170D">
              <w:t>đến</w:t>
            </w:r>
            <w:proofErr w:type="spellEnd"/>
            <w:r w:rsidRPr="00BB170D">
              <w:t xml:space="preserve"> </w:t>
            </w:r>
            <w:proofErr w:type="spellStart"/>
            <w:r w:rsidRPr="00BB170D">
              <w:t>tài</w:t>
            </w:r>
            <w:proofErr w:type="spellEnd"/>
            <w:r w:rsidRPr="00BB170D">
              <w:t xml:space="preserve"> </w:t>
            </w:r>
            <w:proofErr w:type="spellStart"/>
            <w:r w:rsidRPr="00BB170D">
              <w:t>sản</w:t>
            </w:r>
            <w:proofErr w:type="spellEnd"/>
            <w:r w:rsidRPr="00BB170D">
              <w:t xml:space="preserve"> </w:t>
            </w:r>
            <w:proofErr w:type="spellStart"/>
            <w:r w:rsidRPr="00BB170D">
              <w:t>thẩm</w:t>
            </w:r>
            <w:proofErr w:type="spellEnd"/>
            <w:r w:rsidRPr="00BB170D">
              <w:t xml:space="preserve"> </w:t>
            </w:r>
            <w:proofErr w:type="spellStart"/>
            <w:r w:rsidRPr="00BB170D">
              <w:t>định</w:t>
            </w:r>
            <w:proofErr w:type="spellEnd"/>
            <w:r w:rsidRPr="00BB170D">
              <w:t xml:space="preserve"> </w:t>
            </w:r>
            <w:proofErr w:type="spellStart"/>
            <w:r w:rsidRPr="00BB170D">
              <w:t>giá</w:t>
            </w:r>
            <w:proofErr w:type="spellEnd"/>
            <w:r w:rsidRPr="00BB170D">
              <w:t>:</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3B97E" w14:textId="46D4AF1B" w:rsidR="00EE5626" w:rsidRPr="00BB170D" w:rsidRDefault="00FC3372" w:rsidP="00EE5626">
            <w:pPr>
              <w:spacing w:line="276" w:lineRule="auto"/>
              <w:jc w:val="center"/>
              <w:rPr>
                <w:lang w:val="vi-VN"/>
              </w:rPr>
            </w:pPr>
            <w:r w:rsidRPr="00BB170D">
              <w:rPr>
                <w:lang w:val="vi-VN"/>
              </w:rPr>
              <w:t xml:space="preserve">Lòng đường 25m + </w:t>
            </w:r>
            <w:r w:rsidR="00F049D4" w:rsidRPr="00BB170D">
              <w:rPr>
                <w:lang w:val="vi-VN"/>
              </w:rPr>
              <w:t>vỉa</w:t>
            </w:r>
            <w:r w:rsidRPr="00BB170D">
              <w:rPr>
                <w:lang w:val="vi-VN"/>
              </w:rPr>
              <w:t xml:space="preserve"> hè 5mx2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FFBA1" w14:textId="77777777" w:rsidR="00EE5626" w:rsidRPr="00BB170D" w:rsidRDefault="00EE5626" w:rsidP="00EE5626">
            <w:pPr>
              <w:spacing w:line="276" w:lineRule="auto"/>
              <w:jc w:val="both"/>
              <w:rPr>
                <w:lang w:val="vi-VN"/>
              </w:rPr>
            </w:pPr>
            <w:r w:rsidRPr="00BB170D">
              <w:rPr>
                <w:lang w:val="vi-VN"/>
              </w:rPr>
              <w:t>Mặt cắt đường/ngõ trước mặt tài sản thẩm định giá:</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515B2" w14:textId="043C23BC" w:rsidR="00EE5626" w:rsidRPr="00BB170D" w:rsidRDefault="00BB170D" w:rsidP="00EE5626">
            <w:pPr>
              <w:spacing w:line="276" w:lineRule="auto"/>
              <w:jc w:val="center"/>
              <w:rPr>
                <w:lang w:val="vi-VN"/>
              </w:rPr>
            </w:pPr>
            <w:r w:rsidRPr="00BB170D">
              <w:rPr>
                <w:lang w:val="vi-VN"/>
              </w:rPr>
              <w:t>Lòng đường 25m + vỉa hè 5mx2</w:t>
            </w:r>
          </w:p>
        </w:tc>
      </w:tr>
      <w:tr w:rsidR="00C04FFB" w:rsidRPr="00C04FFB" w14:paraId="59C88558" w14:textId="77777777" w:rsidTr="00154F69">
        <w:trPr>
          <w:trHeight w:val="20"/>
        </w:trPr>
        <w:tc>
          <w:tcPr>
            <w:tcW w:w="704" w:type="dxa"/>
            <w:shd w:val="clear" w:color="auto" w:fill="auto"/>
            <w:vAlign w:val="center"/>
          </w:tcPr>
          <w:p w14:paraId="2FCF9862" w14:textId="28608B99" w:rsidR="00EE5626" w:rsidRPr="005643EC" w:rsidRDefault="00EE5626" w:rsidP="00EE5626">
            <w:pPr>
              <w:spacing w:line="276" w:lineRule="auto"/>
              <w:jc w:val="center"/>
            </w:pPr>
            <w:r w:rsidRPr="005643EC">
              <w:t>-</w:t>
            </w:r>
          </w:p>
        </w:tc>
        <w:tc>
          <w:tcPr>
            <w:tcW w:w="2711" w:type="dxa"/>
            <w:shd w:val="clear" w:color="auto" w:fill="auto"/>
            <w:vAlign w:val="center"/>
          </w:tcPr>
          <w:p w14:paraId="4A15B00F" w14:textId="2701842A" w:rsidR="00EE5626" w:rsidRPr="005643EC" w:rsidRDefault="00EE5626" w:rsidP="00EE5626">
            <w:pPr>
              <w:spacing w:line="276" w:lineRule="auto"/>
              <w:jc w:val="both"/>
            </w:pPr>
            <w:proofErr w:type="spellStart"/>
            <w:r w:rsidRPr="005643EC">
              <w:t>Khoảng</w:t>
            </w:r>
            <w:proofErr w:type="spellEnd"/>
            <w:r w:rsidRPr="005643EC">
              <w:t xml:space="preserve"> </w:t>
            </w:r>
            <w:proofErr w:type="spellStart"/>
            <w:r w:rsidRPr="005643EC">
              <w:t>cách</w:t>
            </w:r>
            <w:proofErr w:type="spellEnd"/>
            <w:r w:rsidRPr="005643EC">
              <w:t xml:space="preserve"> </w:t>
            </w:r>
            <w:proofErr w:type="spellStart"/>
            <w:r w:rsidRPr="005643EC">
              <w:t>đến</w:t>
            </w:r>
            <w:proofErr w:type="spellEnd"/>
            <w:r w:rsidRPr="005643EC">
              <w:t xml:space="preserve"> </w:t>
            </w:r>
            <w:proofErr w:type="spellStart"/>
            <w:r w:rsidRPr="005643EC">
              <w:t>trục</w:t>
            </w:r>
            <w:proofErr w:type="spellEnd"/>
            <w:r w:rsidRPr="005643EC">
              <w:t xml:space="preserve"> </w:t>
            </w:r>
            <w:proofErr w:type="spellStart"/>
            <w:r w:rsidRPr="005643EC">
              <w:t>chính</w:t>
            </w:r>
            <w:proofErr w:type="spellEnd"/>
            <w:r w:rsidRPr="005643EC">
              <w:t>:</w:t>
            </w:r>
          </w:p>
        </w:tc>
        <w:tc>
          <w:tcPr>
            <w:tcW w:w="6078" w:type="dxa"/>
            <w:gridSpan w:val="3"/>
            <w:shd w:val="clear" w:color="auto" w:fill="auto"/>
            <w:vAlign w:val="center"/>
          </w:tcPr>
          <w:p w14:paraId="06B49BC5" w14:textId="59FA5F9A" w:rsidR="00EE5626" w:rsidRPr="005643EC" w:rsidRDefault="004B62FF" w:rsidP="00191BD1">
            <w:pPr>
              <w:jc w:val="both"/>
              <w:rPr>
                <w:lang w:val="vi-VN"/>
              </w:rPr>
            </w:pPr>
            <w:r w:rsidRPr="005643EC">
              <w:rPr>
                <w:lang w:val="vi-VN"/>
              </w:rPr>
              <w:t xml:space="preserve">Tài sản nằm tại mặt đường </w:t>
            </w:r>
            <w:r w:rsidR="003151CC" w:rsidRPr="005643EC">
              <w:rPr>
                <w:lang w:val="vi-VN"/>
              </w:rPr>
              <w:t xml:space="preserve"> Đ</w:t>
            </w:r>
            <w:r w:rsidRPr="005643EC">
              <w:rPr>
                <w:lang w:val="vi-VN"/>
              </w:rPr>
              <w:t>T</w:t>
            </w:r>
            <w:r w:rsidR="003151CC" w:rsidRPr="005643EC">
              <w:rPr>
                <w:lang w:val="vi-VN"/>
              </w:rPr>
              <w:t xml:space="preserve"> </w:t>
            </w:r>
            <w:r w:rsidRPr="005643EC">
              <w:rPr>
                <w:lang w:val="vi-VN"/>
              </w:rPr>
              <w:t xml:space="preserve">414, thôn Thanh </w:t>
            </w:r>
            <w:proofErr w:type="spellStart"/>
            <w:r w:rsidRPr="005643EC">
              <w:rPr>
                <w:lang w:val="vi-VN"/>
              </w:rPr>
              <w:t>Vỵ</w:t>
            </w:r>
            <w:proofErr w:type="spellEnd"/>
            <w:r w:rsidRPr="005643EC">
              <w:rPr>
                <w:lang w:val="vi-VN"/>
              </w:rPr>
              <w:t>, xã Thanh Mỹ, thị xã Sơn Tây; Cách ngã tư viện 105 khoảng 2,6km</w:t>
            </w:r>
          </w:p>
        </w:tc>
      </w:tr>
      <w:tr w:rsidR="00C04FFB" w:rsidRPr="006D6416" w14:paraId="5A66249E" w14:textId="77777777" w:rsidTr="00154F69">
        <w:trPr>
          <w:trHeight w:val="20"/>
        </w:trPr>
        <w:tc>
          <w:tcPr>
            <w:tcW w:w="704" w:type="dxa"/>
            <w:shd w:val="clear" w:color="auto" w:fill="auto"/>
            <w:vAlign w:val="center"/>
            <w:hideMark/>
          </w:tcPr>
          <w:p w14:paraId="0DC34724" w14:textId="77777777" w:rsidR="00EE5626" w:rsidRPr="005643EC" w:rsidRDefault="00EE5626" w:rsidP="00EE5626">
            <w:pPr>
              <w:spacing w:line="276" w:lineRule="auto"/>
              <w:jc w:val="center"/>
            </w:pPr>
            <w:r w:rsidRPr="005643EC">
              <w:t>-</w:t>
            </w:r>
          </w:p>
        </w:tc>
        <w:tc>
          <w:tcPr>
            <w:tcW w:w="2711" w:type="dxa"/>
            <w:shd w:val="clear" w:color="auto" w:fill="auto"/>
            <w:vAlign w:val="center"/>
            <w:hideMark/>
          </w:tcPr>
          <w:p w14:paraId="178CE98D" w14:textId="619EE9D3" w:rsidR="00EE5626" w:rsidRPr="005643EC" w:rsidRDefault="00EE5626" w:rsidP="00EE5626">
            <w:pPr>
              <w:spacing w:line="276" w:lineRule="auto"/>
              <w:jc w:val="both"/>
            </w:pPr>
            <w:r w:rsidRPr="005643EC">
              <w:t xml:space="preserve">Các </w:t>
            </w:r>
            <w:proofErr w:type="spellStart"/>
            <w:r w:rsidRPr="005643EC">
              <w:t>mặt</w:t>
            </w:r>
            <w:proofErr w:type="spellEnd"/>
            <w:r w:rsidRPr="005643EC">
              <w:t xml:space="preserve"> </w:t>
            </w:r>
            <w:proofErr w:type="spellStart"/>
            <w:r w:rsidRPr="005643EC">
              <w:t>tiếp</w:t>
            </w:r>
            <w:proofErr w:type="spellEnd"/>
            <w:r w:rsidRPr="005643EC">
              <w:t xml:space="preserve"> </w:t>
            </w:r>
            <w:proofErr w:type="spellStart"/>
            <w:r w:rsidRPr="005643EC">
              <w:t>giáp</w:t>
            </w:r>
            <w:proofErr w:type="spellEnd"/>
            <w:r w:rsidRPr="005643EC">
              <w:t>:</w:t>
            </w:r>
          </w:p>
        </w:tc>
        <w:tc>
          <w:tcPr>
            <w:tcW w:w="6078" w:type="dxa"/>
            <w:gridSpan w:val="3"/>
            <w:shd w:val="clear" w:color="auto" w:fill="auto"/>
            <w:vAlign w:val="center"/>
            <w:hideMark/>
          </w:tcPr>
          <w:p w14:paraId="75086E71" w14:textId="40054627" w:rsidR="00EE5626" w:rsidRDefault="004D6026" w:rsidP="00EE5626">
            <w:pPr>
              <w:spacing w:line="276" w:lineRule="auto"/>
              <w:jc w:val="both"/>
              <w:rPr>
                <w:lang w:val="vi-VN"/>
              </w:rPr>
            </w:pPr>
            <w:proofErr w:type="spellStart"/>
            <w:r w:rsidRPr="005643EC">
              <w:t>Hướng</w:t>
            </w:r>
            <w:proofErr w:type="spellEnd"/>
            <w:r w:rsidR="00944DE4" w:rsidRPr="005643EC">
              <w:rPr>
                <w:lang w:val="vi-VN"/>
              </w:rPr>
              <w:t xml:space="preserve"> </w:t>
            </w:r>
            <w:r w:rsidR="003151CC" w:rsidRPr="005643EC">
              <w:rPr>
                <w:lang w:val="vi-VN"/>
              </w:rPr>
              <w:t xml:space="preserve">Nam: Tiếp giáp </w:t>
            </w:r>
            <w:r w:rsidR="00C85A82" w:rsidRPr="005643EC">
              <w:rPr>
                <w:lang w:val="vi-VN"/>
              </w:rPr>
              <w:t xml:space="preserve">đường </w:t>
            </w:r>
            <w:r w:rsidR="0009420C">
              <w:rPr>
                <w:lang w:val="vi-VN"/>
              </w:rPr>
              <w:t>ĐT 414</w:t>
            </w:r>
          </w:p>
          <w:p w14:paraId="00C0CE93" w14:textId="237B45ED" w:rsidR="0009420C" w:rsidRPr="005643EC" w:rsidRDefault="0009420C" w:rsidP="00EE5626">
            <w:pPr>
              <w:spacing w:line="276" w:lineRule="auto"/>
              <w:jc w:val="both"/>
              <w:rPr>
                <w:lang w:val="vi-VN"/>
              </w:rPr>
            </w:pPr>
            <w:r>
              <w:rPr>
                <w:lang w:val="vi-VN"/>
              </w:rPr>
              <w:t>Hướng Tây: Tiếp giáp đường BTXM rộng 3m</w:t>
            </w:r>
          </w:p>
          <w:p w14:paraId="13E885EA" w14:textId="2B37CB67" w:rsidR="004D6026" w:rsidRPr="005643EC" w:rsidRDefault="004D6026" w:rsidP="00EE5626">
            <w:pPr>
              <w:spacing w:line="276" w:lineRule="auto"/>
              <w:jc w:val="both"/>
              <w:rPr>
                <w:lang w:val="vi-VN"/>
              </w:rPr>
            </w:pPr>
            <w:r w:rsidRPr="005643EC">
              <w:rPr>
                <w:lang w:val="vi-VN"/>
              </w:rPr>
              <w:t xml:space="preserve">Các hướng còn lại: </w:t>
            </w:r>
            <w:r w:rsidR="00F73DD0" w:rsidRPr="005643EC">
              <w:rPr>
                <w:lang w:val="vi-VN"/>
              </w:rPr>
              <w:t>t</w:t>
            </w:r>
            <w:r w:rsidRPr="005643EC">
              <w:rPr>
                <w:lang w:val="vi-VN"/>
              </w:rPr>
              <w:t>iếp giáp các thửa đất khác</w:t>
            </w:r>
          </w:p>
        </w:tc>
      </w:tr>
      <w:tr w:rsidR="00C04FFB" w:rsidRPr="00C04FFB" w14:paraId="7A5FCFFA" w14:textId="77777777" w:rsidTr="00465804">
        <w:trPr>
          <w:trHeight w:val="20"/>
        </w:trPr>
        <w:tc>
          <w:tcPr>
            <w:tcW w:w="704" w:type="dxa"/>
            <w:shd w:val="clear" w:color="auto" w:fill="auto"/>
            <w:vAlign w:val="center"/>
            <w:hideMark/>
          </w:tcPr>
          <w:p w14:paraId="1B97AD99" w14:textId="77777777" w:rsidR="00EE5626" w:rsidRPr="005643EC" w:rsidRDefault="00EE5626" w:rsidP="00EE5626">
            <w:pPr>
              <w:spacing w:line="276" w:lineRule="auto"/>
              <w:jc w:val="center"/>
            </w:pPr>
            <w:r w:rsidRPr="005643EC">
              <w:t>-</w:t>
            </w:r>
          </w:p>
        </w:tc>
        <w:tc>
          <w:tcPr>
            <w:tcW w:w="8789" w:type="dxa"/>
            <w:gridSpan w:val="4"/>
            <w:shd w:val="clear" w:color="auto" w:fill="auto"/>
            <w:vAlign w:val="center"/>
            <w:hideMark/>
          </w:tcPr>
          <w:p w14:paraId="24EB8526" w14:textId="4084D693" w:rsidR="00F821B1" w:rsidRPr="005643EC" w:rsidRDefault="00EE5626" w:rsidP="00EE5626">
            <w:pPr>
              <w:spacing w:line="276" w:lineRule="auto"/>
              <w:rPr>
                <w:lang w:val="vi-VN"/>
              </w:rPr>
            </w:pPr>
            <w:proofErr w:type="spellStart"/>
            <w:r w:rsidRPr="005643EC">
              <w:t>Vị</w:t>
            </w:r>
            <w:proofErr w:type="spellEnd"/>
            <w:r w:rsidRPr="005643EC">
              <w:t xml:space="preserve"> </w:t>
            </w:r>
            <w:proofErr w:type="spellStart"/>
            <w:r w:rsidRPr="005643EC">
              <w:t>trí</w:t>
            </w:r>
            <w:proofErr w:type="spellEnd"/>
            <w:r w:rsidRPr="005643EC">
              <w:t xml:space="preserve"> </w:t>
            </w:r>
            <w:proofErr w:type="spellStart"/>
            <w:r w:rsidRPr="005643EC">
              <w:t>trên</w:t>
            </w:r>
            <w:proofErr w:type="spellEnd"/>
            <w:r w:rsidRPr="005643EC">
              <w:t xml:space="preserve"> </w:t>
            </w:r>
            <w:proofErr w:type="spellStart"/>
            <w:r w:rsidRPr="005643EC">
              <w:t>bản</w:t>
            </w:r>
            <w:proofErr w:type="spellEnd"/>
            <w:r w:rsidRPr="005643EC">
              <w:t xml:space="preserve"> </w:t>
            </w:r>
            <w:proofErr w:type="spellStart"/>
            <w:r w:rsidRPr="005643EC">
              <w:t>đồ</w:t>
            </w:r>
            <w:proofErr w:type="spellEnd"/>
            <w:r w:rsidRPr="005643EC">
              <w:t xml:space="preserve"> </w:t>
            </w:r>
            <w:proofErr w:type="spellStart"/>
            <w:r w:rsidRPr="005643EC">
              <w:t>vệ</w:t>
            </w:r>
            <w:proofErr w:type="spellEnd"/>
            <w:r w:rsidRPr="005643EC">
              <w:t xml:space="preserve"> </w:t>
            </w:r>
            <w:proofErr w:type="spellStart"/>
            <w:r w:rsidRPr="005643EC">
              <w:t>tinh</w:t>
            </w:r>
            <w:proofErr w:type="spellEnd"/>
            <w:r w:rsidRPr="005643EC">
              <w:t xml:space="preserve">: </w:t>
            </w:r>
            <w:r w:rsidR="00F821B1" w:rsidRPr="005643EC">
              <w:rPr>
                <w:lang w:val="vi-VN"/>
              </w:rPr>
              <w:t>(21.1134399916135, 105.4770247191153)</w:t>
            </w:r>
          </w:p>
        </w:tc>
      </w:tr>
      <w:tr w:rsidR="00C04FFB" w:rsidRPr="00C04FFB" w14:paraId="5A0B52FE" w14:textId="77777777" w:rsidTr="00465804">
        <w:trPr>
          <w:trHeight w:val="20"/>
        </w:trPr>
        <w:tc>
          <w:tcPr>
            <w:tcW w:w="704" w:type="dxa"/>
            <w:shd w:val="clear" w:color="auto" w:fill="auto"/>
            <w:vAlign w:val="center"/>
          </w:tcPr>
          <w:p w14:paraId="44D9AE56" w14:textId="77777777" w:rsidR="000B7080" w:rsidRPr="00C04FFB" w:rsidRDefault="000B7080" w:rsidP="00EE5626">
            <w:pPr>
              <w:spacing w:line="276" w:lineRule="auto"/>
              <w:jc w:val="center"/>
              <w:rPr>
                <w:color w:val="FF0000"/>
              </w:rPr>
            </w:pPr>
          </w:p>
        </w:tc>
        <w:tc>
          <w:tcPr>
            <w:tcW w:w="8789" w:type="dxa"/>
            <w:gridSpan w:val="4"/>
            <w:shd w:val="clear" w:color="auto" w:fill="auto"/>
            <w:vAlign w:val="center"/>
          </w:tcPr>
          <w:p w14:paraId="6E01E717" w14:textId="0758CB1F" w:rsidR="000B7080" w:rsidRPr="00C04FFB" w:rsidRDefault="005643EC" w:rsidP="00EE5626">
            <w:pPr>
              <w:spacing w:line="276" w:lineRule="auto"/>
              <w:rPr>
                <w:color w:val="FF0000"/>
              </w:rPr>
            </w:pPr>
            <w:r w:rsidRPr="005643EC">
              <w:rPr>
                <w:noProof/>
                <w:color w:val="FF0000"/>
              </w:rPr>
              <w:drawing>
                <wp:inline distT="0" distB="0" distL="0" distR="0" wp14:anchorId="7475242C" wp14:editId="4CF9A9DD">
                  <wp:extent cx="5443855" cy="2852420"/>
                  <wp:effectExtent l="0" t="0" r="4445" b="5080"/>
                  <wp:docPr id="1071028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28266" name=""/>
                          <pic:cNvPicPr/>
                        </pic:nvPicPr>
                        <pic:blipFill>
                          <a:blip r:embed="rId22"/>
                          <a:stretch>
                            <a:fillRect/>
                          </a:stretch>
                        </pic:blipFill>
                        <pic:spPr>
                          <a:xfrm>
                            <a:off x="0" y="0"/>
                            <a:ext cx="5443855" cy="2852420"/>
                          </a:xfrm>
                          <a:prstGeom prst="rect">
                            <a:avLst/>
                          </a:prstGeom>
                        </pic:spPr>
                      </pic:pic>
                    </a:graphicData>
                  </a:graphic>
                </wp:inline>
              </w:drawing>
            </w:r>
          </w:p>
        </w:tc>
      </w:tr>
      <w:tr w:rsidR="00C04FFB" w:rsidRPr="00C04FFB" w14:paraId="661CA19F" w14:textId="77777777" w:rsidTr="00465804">
        <w:trPr>
          <w:trHeight w:val="20"/>
        </w:trPr>
        <w:tc>
          <w:tcPr>
            <w:tcW w:w="704" w:type="dxa"/>
            <w:shd w:val="clear" w:color="auto" w:fill="auto"/>
            <w:vAlign w:val="center"/>
            <w:hideMark/>
          </w:tcPr>
          <w:p w14:paraId="079610F0" w14:textId="77777777" w:rsidR="00EE5626" w:rsidRPr="00F71F57" w:rsidRDefault="00EE5626" w:rsidP="00BE16C6">
            <w:pPr>
              <w:spacing w:before="20" w:line="264" w:lineRule="auto"/>
              <w:jc w:val="center"/>
              <w:rPr>
                <w:b/>
                <w:bCs/>
              </w:rPr>
            </w:pPr>
            <w:r w:rsidRPr="00F71F57">
              <w:rPr>
                <w:b/>
                <w:bCs/>
              </w:rPr>
              <w:t>2.2.</w:t>
            </w:r>
          </w:p>
        </w:tc>
        <w:tc>
          <w:tcPr>
            <w:tcW w:w="8789" w:type="dxa"/>
            <w:gridSpan w:val="4"/>
            <w:shd w:val="clear" w:color="auto" w:fill="auto"/>
            <w:vAlign w:val="center"/>
            <w:hideMark/>
          </w:tcPr>
          <w:p w14:paraId="23148AC6" w14:textId="77777777" w:rsidR="00EE5626" w:rsidRPr="00F71F57" w:rsidRDefault="00EE5626" w:rsidP="00BE16C6">
            <w:pPr>
              <w:spacing w:before="20" w:line="264" w:lineRule="auto"/>
              <w:rPr>
                <w:b/>
                <w:bCs/>
              </w:rPr>
            </w:pPr>
            <w:proofErr w:type="spellStart"/>
            <w:r w:rsidRPr="00F71F57">
              <w:rPr>
                <w:b/>
                <w:bCs/>
              </w:rPr>
              <w:t>Diện</w:t>
            </w:r>
            <w:proofErr w:type="spellEnd"/>
            <w:r w:rsidRPr="00F71F57">
              <w:rPr>
                <w:b/>
                <w:bCs/>
              </w:rPr>
              <w:t xml:space="preserve"> </w:t>
            </w:r>
            <w:proofErr w:type="spellStart"/>
            <w:r w:rsidRPr="00F71F57">
              <w:rPr>
                <w:b/>
                <w:bCs/>
              </w:rPr>
              <w:t>tích</w:t>
            </w:r>
            <w:proofErr w:type="spellEnd"/>
            <w:r w:rsidRPr="00F71F57">
              <w:rPr>
                <w:b/>
                <w:bCs/>
              </w:rPr>
              <w:t xml:space="preserve">; </w:t>
            </w:r>
            <w:proofErr w:type="spellStart"/>
            <w:r w:rsidRPr="00F71F57">
              <w:rPr>
                <w:b/>
                <w:bCs/>
              </w:rPr>
              <w:t>Kích</w:t>
            </w:r>
            <w:proofErr w:type="spellEnd"/>
            <w:r w:rsidRPr="00F71F57">
              <w:rPr>
                <w:b/>
                <w:bCs/>
              </w:rPr>
              <w:t xml:space="preserve"> </w:t>
            </w:r>
            <w:proofErr w:type="spellStart"/>
            <w:r w:rsidRPr="00F71F57">
              <w:rPr>
                <w:b/>
                <w:bCs/>
              </w:rPr>
              <w:t>thước</w:t>
            </w:r>
            <w:proofErr w:type="spellEnd"/>
            <w:r w:rsidRPr="00F71F57">
              <w:rPr>
                <w:b/>
                <w:bCs/>
              </w:rPr>
              <w:t xml:space="preserve">; </w:t>
            </w:r>
            <w:proofErr w:type="spellStart"/>
            <w:r w:rsidRPr="00F71F57">
              <w:rPr>
                <w:b/>
                <w:bCs/>
              </w:rPr>
              <w:t>Hình</w:t>
            </w:r>
            <w:proofErr w:type="spellEnd"/>
            <w:r w:rsidRPr="00F71F57">
              <w:rPr>
                <w:b/>
                <w:bCs/>
              </w:rPr>
              <w:t xml:space="preserve"> </w:t>
            </w:r>
            <w:proofErr w:type="spellStart"/>
            <w:r w:rsidRPr="00F71F57">
              <w:rPr>
                <w:b/>
                <w:bCs/>
              </w:rPr>
              <w:t>dáng</w:t>
            </w:r>
            <w:proofErr w:type="spellEnd"/>
          </w:p>
        </w:tc>
      </w:tr>
      <w:tr w:rsidR="00C04FFB" w:rsidRPr="00C04FFB" w14:paraId="28EF3E06" w14:textId="77777777" w:rsidTr="00EB0C0D">
        <w:trPr>
          <w:trHeight w:val="20"/>
        </w:trPr>
        <w:tc>
          <w:tcPr>
            <w:tcW w:w="704" w:type="dxa"/>
            <w:shd w:val="clear" w:color="auto" w:fill="auto"/>
            <w:vAlign w:val="center"/>
            <w:hideMark/>
          </w:tcPr>
          <w:p w14:paraId="73714CD7"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5C9DCC84" w14:textId="77777777" w:rsidR="00EE5626" w:rsidRPr="00F71F57" w:rsidRDefault="00EE5626" w:rsidP="00BE16C6">
            <w:pPr>
              <w:spacing w:before="20" w:line="264" w:lineRule="auto"/>
              <w:jc w:val="both"/>
            </w:pPr>
            <w:proofErr w:type="spellStart"/>
            <w:r w:rsidRPr="00F71F57">
              <w:t>Diện</w:t>
            </w:r>
            <w:proofErr w:type="spellEnd"/>
            <w:r w:rsidRPr="00F71F57">
              <w:t xml:space="preserve"> </w:t>
            </w:r>
            <w:proofErr w:type="spellStart"/>
            <w:r w:rsidRPr="00F71F57">
              <w:t>tích</w:t>
            </w:r>
            <w:proofErr w:type="spellEnd"/>
            <w:r w:rsidRPr="00F71F57">
              <w:t xml:space="preserve"> </w:t>
            </w:r>
            <w:proofErr w:type="spellStart"/>
            <w:r w:rsidRPr="00F71F57">
              <w:t>sử</w:t>
            </w:r>
            <w:proofErr w:type="spellEnd"/>
            <w:r w:rsidRPr="00F71F57">
              <w:t xml:space="preserve"> </w:t>
            </w:r>
            <w:proofErr w:type="spellStart"/>
            <w:r w:rsidRPr="00F71F57">
              <w:t>dụng</w:t>
            </w:r>
            <w:proofErr w:type="spellEnd"/>
            <w:r w:rsidRPr="00F71F57">
              <w:t xml:space="preserve"> </w:t>
            </w:r>
            <w:proofErr w:type="spellStart"/>
            <w:r w:rsidRPr="00F71F57">
              <w:t>riêng</w:t>
            </w:r>
            <w:proofErr w:type="spellEnd"/>
            <w:r w:rsidRPr="00F71F57">
              <w:t xml:space="preserve"> </w:t>
            </w:r>
            <w:proofErr w:type="spellStart"/>
            <w:r w:rsidRPr="00F71F57">
              <w:t>thực</w:t>
            </w:r>
            <w:proofErr w:type="spellEnd"/>
            <w:r w:rsidRPr="00F71F57">
              <w:t xml:space="preserve"> </w:t>
            </w:r>
            <w:proofErr w:type="spellStart"/>
            <w:r w:rsidRPr="00F71F57">
              <w:t>tế</w:t>
            </w:r>
            <w:proofErr w:type="spellEnd"/>
            <w:r w:rsidRPr="00F71F57">
              <w:t xml:space="preserve"> (m²):</w:t>
            </w:r>
          </w:p>
        </w:tc>
        <w:tc>
          <w:tcPr>
            <w:tcW w:w="1823" w:type="dxa"/>
            <w:shd w:val="clear" w:color="auto" w:fill="auto"/>
            <w:vAlign w:val="center"/>
          </w:tcPr>
          <w:p w14:paraId="2CBBB9E6" w14:textId="34625C31" w:rsidR="00EE5626" w:rsidRPr="00F71F57" w:rsidRDefault="005643EC" w:rsidP="00BE16C6">
            <w:pPr>
              <w:spacing w:before="20" w:line="264" w:lineRule="auto"/>
              <w:jc w:val="center"/>
              <w:rPr>
                <w:lang w:val="vi-VN"/>
              </w:rPr>
            </w:pPr>
            <w:r w:rsidRPr="00F71F57">
              <w:rPr>
                <w:lang w:val="vi-VN"/>
              </w:rPr>
              <w:t>666,5</w:t>
            </w:r>
          </w:p>
        </w:tc>
        <w:tc>
          <w:tcPr>
            <w:tcW w:w="2250" w:type="dxa"/>
            <w:shd w:val="clear" w:color="auto" w:fill="auto"/>
            <w:vAlign w:val="center"/>
            <w:hideMark/>
          </w:tcPr>
          <w:p w14:paraId="38D76D25" w14:textId="77777777" w:rsidR="00EE5626" w:rsidRPr="00F71F57" w:rsidRDefault="00EE5626" w:rsidP="00BE16C6">
            <w:pPr>
              <w:spacing w:before="20" w:line="264" w:lineRule="auto"/>
              <w:jc w:val="both"/>
            </w:pPr>
            <w:proofErr w:type="spellStart"/>
            <w:r w:rsidRPr="00F71F57">
              <w:t>Diện</w:t>
            </w:r>
            <w:proofErr w:type="spellEnd"/>
            <w:r w:rsidRPr="00F71F57">
              <w:t xml:space="preserve"> </w:t>
            </w:r>
            <w:proofErr w:type="spellStart"/>
            <w:r w:rsidRPr="00F71F57">
              <w:t>tích</w:t>
            </w:r>
            <w:proofErr w:type="spellEnd"/>
            <w:r w:rsidRPr="00F71F57">
              <w:t xml:space="preserve"> </w:t>
            </w:r>
            <w:proofErr w:type="spellStart"/>
            <w:r w:rsidRPr="00F71F57">
              <w:t>sử</w:t>
            </w:r>
            <w:proofErr w:type="spellEnd"/>
            <w:r w:rsidRPr="00F71F57">
              <w:t xml:space="preserve"> </w:t>
            </w:r>
            <w:proofErr w:type="spellStart"/>
            <w:r w:rsidRPr="00F71F57">
              <w:t>dụng</w:t>
            </w:r>
            <w:proofErr w:type="spellEnd"/>
            <w:r w:rsidRPr="00F71F57">
              <w:t xml:space="preserve"> </w:t>
            </w:r>
            <w:proofErr w:type="spellStart"/>
            <w:r w:rsidRPr="00F71F57">
              <w:t>chung</w:t>
            </w:r>
            <w:proofErr w:type="spellEnd"/>
            <w:r w:rsidRPr="00F71F57">
              <w:t xml:space="preserve"> </w:t>
            </w:r>
            <w:proofErr w:type="spellStart"/>
            <w:r w:rsidRPr="00F71F57">
              <w:t>thực</w:t>
            </w:r>
            <w:proofErr w:type="spellEnd"/>
            <w:r w:rsidRPr="00F71F57">
              <w:t xml:space="preserve"> </w:t>
            </w:r>
            <w:proofErr w:type="spellStart"/>
            <w:r w:rsidRPr="00F71F57">
              <w:t>tế</w:t>
            </w:r>
            <w:proofErr w:type="spellEnd"/>
            <w:r w:rsidRPr="00F71F57">
              <w:t xml:space="preserve"> (m²):</w:t>
            </w:r>
          </w:p>
        </w:tc>
        <w:tc>
          <w:tcPr>
            <w:tcW w:w="2005" w:type="dxa"/>
            <w:shd w:val="clear" w:color="auto" w:fill="auto"/>
            <w:vAlign w:val="center"/>
          </w:tcPr>
          <w:p w14:paraId="3B82EDF2" w14:textId="3CB1B23F" w:rsidR="00EE5626" w:rsidRPr="00F71F57" w:rsidRDefault="00EE5626" w:rsidP="00BE16C6">
            <w:pPr>
              <w:spacing w:before="20" w:line="264" w:lineRule="auto"/>
            </w:pPr>
          </w:p>
        </w:tc>
      </w:tr>
      <w:tr w:rsidR="00C04FFB" w:rsidRPr="00C04FFB" w14:paraId="5DAFEA3E" w14:textId="77777777" w:rsidTr="00EB0C0D">
        <w:trPr>
          <w:trHeight w:val="20"/>
        </w:trPr>
        <w:tc>
          <w:tcPr>
            <w:tcW w:w="704" w:type="dxa"/>
            <w:shd w:val="clear" w:color="auto" w:fill="auto"/>
            <w:vAlign w:val="center"/>
            <w:hideMark/>
          </w:tcPr>
          <w:p w14:paraId="7D2B2F3D"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7CC026CD" w14:textId="77777777" w:rsidR="00EE5626" w:rsidRPr="00F71F57" w:rsidRDefault="00EE5626" w:rsidP="00BE16C6">
            <w:pPr>
              <w:spacing w:before="20" w:line="264" w:lineRule="auto"/>
              <w:jc w:val="both"/>
            </w:pPr>
            <w:r w:rsidRPr="00F71F57">
              <w:t xml:space="preserve">KT </w:t>
            </w:r>
            <w:proofErr w:type="spellStart"/>
            <w:r w:rsidRPr="00F71F57">
              <w:t>mặt</w:t>
            </w:r>
            <w:proofErr w:type="spellEnd"/>
            <w:r w:rsidRPr="00F71F57">
              <w:t xml:space="preserve"> </w:t>
            </w:r>
            <w:proofErr w:type="spellStart"/>
            <w:r w:rsidRPr="00F71F57">
              <w:t>tiền</w:t>
            </w:r>
            <w:proofErr w:type="spellEnd"/>
            <w:r w:rsidRPr="00F71F57">
              <w:t xml:space="preserve"> (m)</w:t>
            </w:r>
          </w:p>
        </w:tc>
        <w:tc>
          <w:tcPr>
            <w:tcW w:w="1823" w:type="dxa"/>
            <w:shd w:val="clear" w:color="auto" w:fill="auto"/>
            <w:vAlign w:val="center"/>
          </w:tcPr>
          <w:p w14:paraId="729D792F" w14:textId="780479F2" w:rsidR="007233DE" w:rsidRPr="00F71F57" w:rsidRDefault="007233DE" w:rsidP="007233DE">
            <w:pPr>
              <w:spacing w:before="20" w:line="264" w:lineRule="auto"/>
              <w:jc w:val="center"/>
              <w:rPr>
                <w:lang w:val="vi-VN"/>
              </w:rPr>
            </w:pPr>
            <w:r w:rsidRPr="00F71F57">
              <w:rPr>
                <w:lang w:val="vi-VN"/>
              </w:rPr>
              <w:t>Khoảng 27m</w:t>
            </w:r>
          </w:p>
        </w:tc>
        <w:tc>
          <w:tcPr>
            <w:tcW w:w="2250" w:type="dxa"/>
            <w:shd w:val="clear" w:color="auto" w:fill="auto"/>
            <w:vAlign w:val="center"/>
            <w:hideMark/>
          </w:tcPr>
          <w:p w14:paraId="1E3F03E0" w14:textId="77777777" w:rsidR="00EE5626" w:rsidRPr="00F71F57" w:rsidRDefault="00EE5626" w:rsidP="00BE16C6">
            <w:pPr>
              <w:spacing w:before="20" w:line="264" w:lineRule="auto"/>
              <w:jc w:val="both"/>
            </w:pPr>
            <w:proofErr w:type="spellStart"/>
            <w:r w:rsidRPr="00F71F57">
              <w:t>Hình</w:t>
            </w:r>
            <w:proofErr w:type="spellEnd"/>
            <w:r w:rsidRPr="00F71F57">
              <w:t xml:space="preserve"> </w:t>
            </w:r>
            <w:proofErr w:type="spellStart"/>
            <w:r w:rsidRPr="00F71F57">
              <w:t>dáng</w:t>
            </w:r>
            <w:proofErr w:type="spellEnd"/>
          </w:p>
        </w:tc>
        <w:tc>
          <w:tcPr>
            <w:tcW w:w="2005" w:type="dxa"/>
            <w:shd w:val="clear" w:color="auto" w:fill="auto"/>
            <w:vAlign w:val="center"/>
          </w:tcPr>
          <w:p w14:paraId="72846F54" w14:textId="10E075A7" w:rsidR="00EE5626" w:rsidRPr="00F71F57" w:rsidRDefault="009D2CFE" w:rsidP="00BE16C6">
            <w:pPr>
              <w:spacing w:before="20" w:line="264" w:lineRule="auto"/>
              <w:rPr>
                <w:lang w:val="vi-VN"/>
              </w:rPr>
            </w:pPr>
            <w:r w:rsidRPr="00F71F57">
              <w:rPr>
                <w:lang w:val="vi-VN"/>
              </w:rPr>
              <w:t>Tương đối vuông vức</w:t>
            </w:r>
          </w:p>
        </w:tc>
      </w:tr>
      <w:tr w:rsidR="00C04FFB" w:rsidRPr="00C04FFB" w14:paraId="3ADC222F" w14:textId="77777777" w:rsidTr="00EB0C0D">
        <w:trPr>
          <w:trHeight w:val="20"/>
        </w:trPr>
        <w:tc>
          <w:tcPr>
            <w:tcW w:w="704" w:type="dxa"/>
            <w:shd w:val="clear" w:color="auto" w:fill="auto"/>
            <w:vAlign w:val="center"/>
            <w:hideMark/>
          </w:tcPr>
          <w:p w14:paraId="40BA28C3" w14:textId="77777777" w:rsidR="00EE5626" w:rsidRPr="00F71F57" w:rsidRDefault="00EE5626" w:rsidP="00BE16C6">
            <w:pPr>
              <w:spacing w:before="20" w:line="264" w:lineRule="auto"/>
              <w:jc w:val="center"/>
            </w:pPr>
            <w:r w:rsidRPr="00F71F57">
              <w:t>-</w:t>
            </w:r>
          </w:p>
        </w:tc>
        <w:tc>
          <w:tcPr>
            <w:tcW w:w="2711" w:type="dxa"/>
            <w:shd w:val="clear" w:color="auto" w:fill="auto"/>
            <w:noWrap/>
            <w:vAlign w:val="center"/>
            <w:hideMark/>
          </w:tcPr>
          <w:p w14:paraId="40BA8B52" w14:textId="3FE979A5" w:rsidR="00EE5626" w:rsidRPr="00F71F57" w:rsidRDefault="00EE5626" w:rsidP="00BE16C6">
            <w:pPr>
              <w:spacing w:before="20" w:line="264" w:lineRule="auto"/>
              <w:jc w:val="both"/>
            </w:pPr>
            <w:r w:rsidRPr="00F71F57">
              <w:t xml:space="preserve">KT </w:t>
            </w:r>
            <w:proofErr w:type="spellStart"/>
            <w:r w:rsidR="002E53BF" w:rsidRPr="00F71F57">
              <w:t>chiều</w:t>
            </w:r>
            <w:proofErr w:type="spellEnd"/>
            <w:r w:rsidR="002E53BF" w:rsidRPr="00F71F57">
              <w:t xml:space="preserve"> </w:t>
            </w:r>
            <w:proofErr w:type="spellStart"/>
            <w:r w:rsidR="002E53BF" w:rsidRPr="00F71F57">
              <w:t>sâu</w:t>
            </w:r>
            <w:proofErr w:type="spellEnd"/>
            <w:r w:rsidRPr="00F71F57">
              <w:t xml:space="preserve"> (m)</w:t>
            </w:r>
          </w:p>
        </w:tc>
        <w:tc>
          <w:tcPr>
            <w:tcW w:w="1823" w:type="dxa"/>
            <w:shd w:val="clear" w:color="auto" w:fill="auto"/>
            <w:noWrap/>
            <w:vAlign w:val="center"/>
          </w:tcPr>
          <w:p w14:paraId="4F7F9165" w14:textId="1FFDF8D7" w:rsidR="00EE5626" w:rsidRPr="00F71F57" w:rsidRDefault="009D2CFE" w:rsidP="00BE16C6">
            <w:pPr>
              <w:spacing w:before="20" w:line="264" w:lineRule="auto"/>
              <w:jc w:val="center"/>
              <w:rPr>
                <w:lang w:val="vi-VN"/>
              </w:rPr>
            </w:pPr>
            <w:r w:rsidRPr="00F71F57">
              <w:rPr>
                <w:lang w:val="vi-VN"/>
              </w:rPr>
              <w:t>21,59~25,2</w:t>
            </w:r>
          </w:p>
        </w:tc>
        <w:tc>
          <w:tcPr>
            <w:tcW w:w="2250" w:type="dxa"/>
            <w:shd w:val="clear" w:color="auto" w:fill="auto"/>
            <w:vAlign w:val="center"/>
            <w:hideMark/>
          </w:tcPr>
          <w:p w14:paraId="6BF9A9E7" w14:textId="448AA3F3" w:rsidR="00EE5626" w:rsidRPr="00F71F57" w:rsidRDefault="00EE5626" w:rsidP="00BE16C6">
            <w:pPr>
              <w:spacing w:before="20" w:line="264" w:lineRule="auto"/>
              <w:jc w:val="both"/>
            </w:pPr>
            <w:proofErr w:type="spellStart"/>
            <w:r w:rsidRPr="00F71F57">
              <w:t>Hướng</w:t>
            </w:r>
            <w:proofErr w:type="spellEnd"/>
            <w:r w:rsidRPr="00F71F57">
              <w:t xml:space="preserve"> </w:t>
            </w:r>
            <w:proofErr w:type="spellStart"/>
            <w:r w:rsidRPr="00F71F57">
              <w:t>mặt</w:t>
            </w:r>
            <w:proofErr w:type="spellEnd"/>
            <w:r w:rsidRPr="00F71F57">
              <w:t xml:space="preserve"> </w:t>
            </w:r>
            <w:proofErr w:type="spellStart"/>
            <w:r w:rsidRPr="00F71F57">
              <w:t>tiền</w:t>
            </w:r>
            <w:proofErr w:type="spellEnd"/>
            <w:r w:rsidRPr="00F71F57">
              <w:t>:</w:t>
            </w:r>
          </w:p>
        </w:tc>
        <w:tc>
          <w:tcPr>
            <w:tcW w:w="2005" w:type="dxa"/>
            <w:shd w:val="clear" w:color="auto" w:fill="auto"/>
            <w:vAlign w:val="center"/>
          </w:tcPr>
          <w:p w14:paraId="63F7F76E" w14:textId="588429CD" w:rsidR="00EE5626" w:rsidRPr="00F71F57" w:rsidRDefault="009D2CFE" w:rsidP="00BE16C6">
            <w:pPr>
              <w:spacing w:before="20" w:line="264" w:lineRule="auto"/>
            </w:pPr>
            <w:r w:rsidRPr="00F71F57">
              <w:t>Nam</w:t>
            </w:r>
          </w:p>
        </w:tc>
      </w:tr>
      <w:tr w:rsidR="00C04FFB" w:rsidRPr="00C04FFB" w14:paraId="58E7471F" w14:textId="77777777" w:rsidTr="00465804">
        <w:trPr>
          <w:trHeight w:val="20"/>
        </w:trPr>
        <w:tc>
          <w:tcPr>
            <w:tcW w:w="704" w:type="dxa"/>
            <w:shd w:val="clear" w:color="auto" w:fill="auto"/>
            <w:vAlign w:val="center"/>
            <w:hideMark/>
          </w:tcPr>
          <w:p w14:paraId="0C70B116" w14:textId="77777777" w:rsidR="00EE5626" w:rsidRPr="00F71F57" w:rsidRDefault="00EE5626" w:rsidP="00BE16C6">
            <w:pPr>
              <w:spacing w:before="20" w:line="264" w:lineRule="auto"/>
              <w:jc w:val="center"/>
              <w:rPr>
                <w:b/>
                <w:bCs/>
              </w:rPr>
            </w:pPr>
            <w:r w:rsidRPr="00F71F57">
              <w:rPr>
                <w:b/>
                <w:bCs/>
              </w:rPr>
              <w:t>2.3.</w:t>
            </w:r>
          </w:p>
        </w:tc>
        <w:tc>
          <w:tcPr>
            <w:tcW w:w="8789" w:type="dxa"/>
            <w:gridSpan w:val="4"/>
            <w:shd w:val="clear" w:color="auto" w:fill="auto"/>
            <w:vAlign w:val="center"/>
            <w:hideMark/>
          </w:tcPr>
          <w:p w14:paraId="5A46603F" w14:textId="77777777" w:rsidR="00EE5626" w:rsidRPr="00F71F57" w:rsidRDefault="00EE5626" w:rsidP="00BE16C6">
            <w:pPr>
              <w:spacing w:before="20" w:line="264" w:lineRule="auto"/>
              <w:rPr>
                <w:b/>
                <w:bCs/>
              </w:rPr>
            </w:pPr>
            <w:proofErr w:type="spellStart"/>
            <w:r w:rsidRPr="00F71F57">
              <w:rPr>
                <w:b/>
                <w:bCs/>
              </w:rPr>
              <w:t>Điều</w:t>
            </w:r>
            <w:proofErr w:type="spellEnd"/>
            <w:r w:rsidRPr="00F71F57">
              <w:rPr>
                <w:b/>
                <w:bCs/>
              </w:rPr>
              <w:t xml:space="preserve"> </w:t>
            </w:r>
            <w:proofErr w:type="spellStart"/>
            <w:r w:rsidRPr="00F71F57">
              <w:rPr>
                <w:b/>
                <w:bCs/>
              </w:rPr>
              <w:t>kiện</w:t>
            </w:r>
            <w:proofErr w:type="spellEnd"/>
            <w:r w:rsidRPr="00F71F57">
              <w:rPr>
                <w:b/>
                <w:bCs/>
              </w:rPr>
              <w:t xml:space="preserve"> </w:t>
            </w:r>
            <w:proofErr w:type="spellStart"/>
            <w:r w:rsidRPr="00F71F57">
              <w:rPr>
                <w:b/>
                <w:bCs/>
              </w:rPr>
              <w:t>kinh</w:t>
            </w:r>
            <w:proofErr w:type="spellEnd"/>
            <w:r w:rsidRPr="00F71F57">
              <w:rPr>
                <w:b/>
                <w:bCs/>
              </w:rPr>
              <w:t xml:space="preserve"> </w:t>
            </w:r>
            <w:proofErr w:type="spellStart"/>
            <w:r w:rsidRPr="00F71F57">
              <w:rPr>
                <w:b/>
                <w:bCs/>
              </w:rPr>
              <w:t>doanh</w:t>
            </w:r>
            <w:proofErr w:type="spellEnd"/>
            <w:r w:rsidRPr="00F71F57">
              <w:rPr>
                <w:b/>
                <w:bCs/>
              </w:rPr>
              <w:t xml:space="preserve">; </w:t>
            </w:r>
            <w:proofErr w:type="spellStart"/>
            <w:r w:rsidRPr="00F71F57">
              <w:rPr>
                <w:b/>
                <w:bCs/>
              </w:rPr>
              <w:t>Hạ</w:t>
            </w:r>
            <w:proofErr w:type="spellEnd"/>
            <w:r w:rsidRPr="00F71F57">
              <w:rPr>
                <w:b/>
                <w:bCs/>
              </w:rPr>
              <w:t xml:space="preserve"> </w:t>
            </w:r>
            <w:proofErr w:type="spellStart"/>
            <w:r w:rsidRPr="00F71F57">
              <w:rPr>
                <w:b/>
                <w:bCs/>
              </w:rPr>
              <w:t>tầng</w:t>
            </w:r>
            <w:proofErr w:type="spellEnd"/>
            <w:r w:rsidRPr="00F71F57">
              <w:rPr>
                <w:b/>
                <w:bCs/>
              </w:rPr>
              <w:t xml:space="preserve"> </w:t>
            </w:r>
            <w:proofErr w:type="spellStart"/>
            <w:r w:rsidRPr="00F71F57">
              <w:rPr>
                <w:b/>
                <w:bCs/>
              </w:rPr>
              <w:t>nội</w:t>
            </w:r>
            <w:proofErr w:type="spellEnd"/>
            <w:r w:rsidRPr="00F71F57">
              <w:rPr>
                <w:b/>
                <w:bCs/>
              </w:rPr>
              <w:t xml:space="preserve"> </w:t>
            </w:r>
            <w:proofErr w:type="spellStart"/>
            <w:r w:rsidRPr="00F71F57">
              <w:rPr>
                <w:b/>
                <w:bCs/>
              </w:rPr>
              <w:t>bộ</w:t>
            </w:r>
            <w:proofErr w:type="spellEnd"/>
            <w:r w:rsidRPr="00F71F57">
              <w:rPr>
                <w:b/>
                <w:bCs/>
              </w:rPr>
              <w:t xml:space="preserve">; </w:t>
            </w:r>
            <w:proofErr w:type="spellStart"/>
            <w:r w:rsidRPr="00F71F57">
              <w:rPr>
                <w:b/>
                <w:bCs/>
              </w:rPr>
              <w:t>Hạ</w:t>
            </w:r>
            <w:proofErr w:type="spellEnd"/>
            <w:r w:rsidRPr="00F71F57">
              <w:rPr>
                <w:b/>
                <w:bCs/>
              </w:rPr>
              <w:t xml:space="preserve"> </w:t>
            </w:r>
            <w:proofErr w:type="spellStart"/>
            <w:r w:rsidRPr="00F71F57">
              <w:rPr>
                <w:b/>
                <w:bCs/>
              </w:rPr>
              <w:t>tầng</w:t>
            </w:r>
            <w:proofErr w:type="spellEnd"/>
            <w:r w:rsidRPr="00F71F57">
              <w:rPr>
                <w:b/>
                <w:bCs/>
              </w:rPr>
              <w:t xml:space="preserve"> </w:t>
            </w:r>
            <w:proofErr w:type="spellStart"/>
            <w:r w:rsidRPr="00F71F57">
              <w:rPr>
                <w:b/>
                <w:bCs/>
              </w:rPr>
              <w:t>xung</w:t>
            </w:r>
            <w:proofErr w:type="spellEnd"/>
            <w:r w:rsidRPr="00F71F57">
              <w:rPr>
                <w:b/>
                <w:bCs/>
              </w:rPr>
              <w:t xml:space="preserve"> </w:t>
            </w:r>
            <w:proofErr w:type="spellStart"/>
            <w:r w:rsidRPr="00F71F57">
              <w:rPr>
                <w:b/>
                <w:bCs/>
              </w:rPr>
              <w:t>quanh</w:t>
            </w:r>
            <w:proofErr w:type="spellEnd"/>
          </w:p>
        </w:tc>
      </w:tr>
      <w:tr w:rsidR="00C04FFB" w:rsidRPr="00C04FFB" w14:paraId="2B9DDF66" w14:textId="77777777" w:rsidTr="00154F69">
        <w:trPr>
          <w:trHeight w:val="20"/>
        </w:trPr>
        <w:tc>
          <w:tcPr>
            <w:tcW w:w="704" w:type="dxa"/>
            <w:shd w:val="clear" w:color="auto" w:fill="auto"/>
            <w:vAlign w:val="center"/>
            <w:hideMark/>
          </w:tcPr>
          <w:p w14:paraId="3BA0623A"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12E52F7A" w14:textId="77777777" w:rsidR="00EE5626" w:rsidRPr="00F71F57" w:rsidRDefault="00EE5626" w:rsidP="00BE16C6">
            <w:pPr>
              <w:spacing w:before="20" w:line="264" w:lineRule="auto"/>
            </w:pPr>
            <w:proofErr w:type="spellStart"/>
            <w:r w:rsidRPr="00F71F57">
              <w:t>Hạ</w:t>
            </w:r>
            <w:proofErr w:type="spellEnd"/>
            <w:r w:rsidRPr="00F71F57">
              <w:t xml:space="preserve"> </w:t>
            </w:r>
            <w:proofErr w:type="spellStart"/>
            <w:r w:rsidRPr="00F71F57">
              <w:t>tầng</w:t>
            </w:r>
            <w:proofErr w:type="spellEnd"/>
            <w:r w:rsidRPr="00F71F57">
              <w:t xml:space="preserve"> </w:t>
            </w:r>
            <w:proofErr w:type="spellStart"/>
            <w:r w:rsidRPr="00F71F57">
              <w:t>nội</w:t>
            </w:r>
            <w:proofErr w:type="spellEnd"/>
            <w:r w:rsidRPr="00F71F57">
              <w:t xml:space="preserve"> </w:t>
            </w:r>
            <w:proofErr w:type="spellStart"/>
            <w:r w:rsidRPr="00F71F57">
              <w:t>bộ</w:t>
            </w:r>
            <w:proofErr w:type="spellEnd"/>
            <w:r w:rsidRPr="00F71F57">
              <w:t>:</w:t>
            </w:r>
          </w:p>
        </w:tc>
        <w:tc>
          <w:tcPr>
            <w:tcW w:w="6078" w:type="dxa"/>
            <w:gridSpan w:val="3"/>
            <w:shd w:val="clear" w:color="auto" w:fill="auto"/>
            <w:vAlign w:val="center"/>
            <w:hideMark/>
          </w:tcPr>
          <w:p w14:paraId="7D5B1E14" w14:textId="34A78233" w:rsidR="00EE5626" w:rsidRPr="00F71F57" w:rsidRDefault="00EE5626" w:rsidP="00BE16C6">
            <w:pPr>
              <w:spacing w:before="20" w:line="264" w:lineRule="auto"/>
            </w:pPr>
            <w:proofErr w:type="spellStart"/>
            <w:r w:rsidRPr="00F71F57">
              <w:t>Cấp</w:t>
            </w:r>
            <w:proofErr w:type="spellEnd"/>
            <w:r w:rsidRPr="00F71F57">
              <w:t xml:space="preserve"> </w:t>
            </w:r>
            <w:proofErr w:type="spellStart"/>
            <w:r w:rsidRPr="00F71F57">
              <w:t>điện</w:t>
            </w:r>
            <w:proofErr w:type="spellEnd"/>
            <w:r w:rsidRPr="00F71F57">
              <w:t xml:space="preserve">, </w:t>
            </w:r>
            <w:proofErr w:type="spellStart"/>
            <w:r w:rsidRPr="00F71F57">
              <w:t>cấp</w:t>
            </w:r>
            <w:proofErr w:type="spellEnd"/>
            <w:r w:rsidRPr="00F71F57">
              <w:t xml:space="preserve"> </w:t>
            </w:r>
            <w:proofErr w:type="spellStart"/>
            <w:r w:rsidRPr="00F71F57">
              <w:t>nước</w:t>
            </w:r>
            <w:proofErr w:type="spellEnd"/>
            <w:r w:rsidRPr="00F71F57">
              <w:t xml:space="preserve"> </w:t>
            </w:r>
            <w:proofErr w:type="spellStart"/>
            <w:r w:rsidRPr="00F71F57">
              <w:t>sạch</w:t>
            </w:r>
            <w:proofErr w:type="spellEnd"/>
            <w:r w:rsidRPr="00F71F57">
              <w:t xml:space="preserve">, </w:t>
            </w:r>
            <w:proofErr w:type="spellStart"/>
            <w:r w:rsidRPr="00F71F57">
              <w:t>mạng</w:t>
            </w:r>
            <w:proofErr w:type="spellEnd"/>
            <w:r w:rsidRPr="00F71F57">
              <w:t xml:space="preserve"> internet,…</w:t>
            </w:r>
            <w:r w:rsidR="00DA2F95" w:rsidRPr="00F71F57">
              <w:t xml:space="preserve"> </w:t>
            </w:r>
            <w:proofErr w:type="spellStart"/>
            <w:r w:rsidRPr="00F71F57">
              <w:t>hoàn</w:t>
            </w:r>
            <w:proofErr w:type="spellEnd"/>
            <w:r w:rsidRPr="00F71F57">
              <w:t xml:space="preserve"> </w:t>
            </w:r>
            <w:proofErr w:type="spellStart"/>
            <w:r w:rsidRPr="00F71F57">
              <w:t>thiện</w:t>
            </w:r>
            <w:proofErr w:type="spellEnd"/>
          </w:p>
        </w:tc>
      </w:tr>
      <w:tr w:rsidR="00C04FFB" w:rsidRPr="00C04FFB" w14:paraId="5C44692F" w14:textId="77777777" w:rsidTr="00154F69">
        <w:trPr>
          <w:trHeight w:val="20"/>
        </w:trPr>
        <w:tc>
          <w:tcPr>
            <w:tcW w:w="704" w:type="dxa"/>
            <w:shd w:val="clear" w:color="auto" w:fill="auto"/>
            <w:vAlign w:val="center"/>
            <w:hideMark/>
          </w:tcPr>
          <w:p w14:paraId="629028E4"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4F7D8EB1" w14:textId="77777777" w:rsidR="00EE5626" w:rsidRPr="00F71F57" w:rsidRDefault="00EE5626" w:rsidP="00BE16C6">
            <w:pPr>
              <w:spacing w:before="20" w:line="264" w:lineRule="auto"/>
            </w:pPr>
            <w:proofErr w:type="spellStart"/>
            <w:r w:rsidRPr="00F71F57">
              <w:t>Hạ</w:t>
            </w:r>
            <w:proofErr w:type="spellEnd"/>
            <w:r w:rsidRPr="00F71F57">
              <w:t xml:space="preserve"> </w:t>
            </w:r>
            <w:proofErr w:type="spellStart"/>
            <w:r w:rsidRPr="00F71F57">
              <w:t>tầng</w:t>
            </w:r>
            <w:proofErr w:type="spellEnd"/>
            <w:r w:rsidRPr="00F71F57">
              <w:t xml:space="preserve"> </w:t>
            </w:r>
            <w:proofErr w:type="spellStart"/>
            <w:r w:rsidRPr="00F71F57">
              <w:t>xung</w:t>
            </w:r>
            <w:proofErr w:type="spellEnd"/>
            <w:r w:rsidRPr="00F71F57">
              <w:t xml:space="preserve"> </w:t>
            </w:r>
            <w:proofErr w:type="spellStart"/>
            <w:r w:rsidRPr="00F71F57">
              <w:t>quanh</w:t>
            </w:r>
            <w:proofErr w:type="spellEnd"/>
            <w:r w:rsidRPr="00F71F57">
              <w:t>:</w:t>
            </w:r>
          </w:p>
        </w:tc>
        <w:tc>
          <w:tcPr>
            <w:tcW w:w="6078" w:type="dxa"/>
            <w:gridSpan w:val="3"/>
            <w:shd w:val="clear" w:color="auto" w:fill="auto"/>
            <w:vAlign w:val="center"/>
            <w:hideMark/>
          </w:tcPr>
          <w:p w14:paraId="1ED7EA4E" w14:textId="77777777" w:rsidR="00EE5626" w:rsidRPr="00F71F57" w:rsidRDefault="00EE5626" w:rsidP="00BE16C6">
            <w:pPr>
              <w:spacing w:before="20" w:line="264" w:lineRule="auto"/>
            </w:pPr>
            <w:proofErr w:type="spellStart"/>
            <w:r w:rsidRPr="00F71F57">
              <w:t>Môi</w:t>
            </w:r>
            <w:proofErr w:type="spellEnd"/>
            <w:r w:rsidRPr="00F71F57">
              <w:t xml:space="preserve"> </w:t>
            </w:r>
            <w:proofErr w:type="spellStart"/>
            <w:r w:rsidRPr="00F71F57">
              <w:t>trường</w:t>
            </w:r>
            <w:proofErr w:type="spellEnd"/>
            <w:r w:rsidRPr="00F71F57">
              <w:t xml:space="preserve"> </w:t>
            </w:r>
            <w:proofErr w:type="spellStart"/>
            <w:r w:rsidRPr="00F71F57">
              <w:t>trong</w:t>
            </w:r>
            <w:proofErr w:type="spellEnd"/>
            <w:r w:rsidRPr="00F71F57">
              <w:t xml:space="preserve"> </w:t>
            </w:r>
            <w:proofErr w:type="spellStart"/>
            <w:r w:rsidRPr="00F71F57">
              <w:t>lành</w:t>
            </w:r>
            <w:proofErr w:type="spellEnd"/>
            <w:r w:rsidRPr="00F71F57">
              <w:t xml:space="preserve">, an </w:t>
            </w:r>
            <w:proofErr w:type="spellStart"/>
            <w:r w:rsidRPr="00F71F57">
              <w:t>ninh</w:t>
            </w:r>
            <w:proofErr w:type="spellEnd"/>
            <w:r w:rsidRPr="00F71F57">
              <w:t xml:space="preserve"> </w:t>
            </w:r>
            <w:proofErr w:type="spellStart"/>
            <w:r w:rsidRPr="00F71F57">
              <w:t>đảm</w:t>
            </w:r>
            <w:proofErr w:type="spellEnd"/>
            <w:r w:rsidRPr="00F71F57">
              <w:t xml:space="preserve"> </w:t>
            </w:r>
            <w:proofErr w:type="spellStart"/>
            <w:r w:rsidRPr="00F71F57">
              <w:t>bảo</w:t>
            </w:r>
            <w:proofErr w:type="spellEnd"/>
            <w:r w:rsidRPr="00F71F57">
              <w:t xml:space="preserve">, </w:t>
            </w:r>
            <w:proofErr w:type="spellStart"/>
            <w:r w:rsidRPr="00F71F57">
              <w:t>dân</w:t>
            </w:r>
            <w:proofErr w:type="spellEnd"/>
            <w:r w:rsidRPr="00F71F57">
              <w:t xml:space="preserve"> </w:t>
            </w:r>
            <w:proofErr w:type="spellStart"/>
            <w:r w:rsidRPr="00F71F57">
              <w:t>trí</w:t>
            </w:r>
            <w:proofErr w:type="spellEnd"/>
            <w:r w:rsidRPr="00F71F57">
              <w:t xml:space="preserve"> </w:t>
            </w:r>
            <w:proofErr w:type="spellStart"/>
            <w:r w:rsidRPr="00F71F57">
              <w:t>tốt</w:t>
            </w:r>
            <w:proofErr w:type="spellEnd"/>
          </w:p>
        </w:tc>
      </w:tr>
      <w:tr w:rsidR="00C04FFB" w:rsidRPr="00C04FFB" w14:paraId="08EFC083" w14:textId="77777777" w:rsidTr="00154F69">
        <w:trPr>
          <w:trHeight w:val="20"/>
        </w:trPr>
        <w:tc>
          <w:tcPr>
            <w:tcW w:w="704" w:type="dxa"/>
            <w:shd w:val="clear" w:color="auto" w:fill="auto"/>
            <w:vAlign w:val="center"/>
            <w:hideMark/>
          </w:tcPr>
          <w:p w14:paraId="4784086A"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2F43AA44" w14:textId="77777777" w:rsidR="00EE5626" w:rsidRPr="00F71F57" w:rsidRDefault="00EE5626" w:rsidP="00BE16C6">
            <w:pPr>
              <w:spacing w:before="20" w:line="264" w:lineRule="auto"/>
            </w:pPr>
            <w:proofErr w:type="spellStart"/>
            <w:r w:rsidRPr="00F71F57">
              <w:t>Mật</w:t>
            </w:r>
            <w:proofErr w:type="spellEnd"/>
            <w:r w:rsidRPr="00F71F57">
              <w:t xml:space="preserve"> </w:t>
            </w:r>
            <w:proofErr w:type="spellStart"/>
            <w:r w:rsidRPr="00F71F57">
              <w:t>độ</w:t>
            </w:r>
            <w:proofErr w:type="spellEnd"/>
            <w:r w:rsidRPr="00F71F57">
              <w:t xml:space="preserve"> </w:t>
            </w:r>
            <w:proofErr w:type="spellStart"/>
            <w:r w:rsidRPr="00F71F57">
              <w:t>dân</w:t>
            </w:r>
            <w:proofErr w:type="spellEnd"/>
            <w:r w:rsidRPr="00F71F57">
              <w:t xml:space="preserve"> </w:t>
            </w:r>
            <w:proofErr w:type="spellStart"/>
            <w:r w:rsidRPr="00F71F57">
              <w:t>cư</w:t>
            </w:r>
            <w:proofErr w:type="spellEnd"/>
            <w:r w:rsidRPr="00F71F57">
              <w:t>:</w:t>
            </w:r>
          </w:p>
        </w:tc>
        <w:tc>
          <w:tcPr>
            <w:tcW w:w="1823" w:type="dxa"/>
            <w:shd w:val="clear" w:color="auto" w:fill="auto"/>
            <w:vAlign w:val="center"/>
            <w:hideMark/>
          </w:tcPr>
          <w:p w14:paraId="51E7D1C9" w14:textId="1A9D4A14" w:rsidR="00EE5626" w:rsidRPr="00F71F57" w:rsidRDefault="00EE5626" w:rsidP="00BE16C6">
            <w:pPr>
              <w:spacing w:before="20" w:line="264" w:lineRule="auto"/>
            </w:pPr>
            <w:r w:rsidRPr="00F71F57">
              <w:t xml:space="preserve">Đông </w:t>
            </w:r>
            <w:proofErr w:type="spellStart"/>
            <w:r w:rsidRPr="00F71F57">
              <w:t>đúc</w:t>
            </w:r>
            <w:proofErr w:type="spellEnd"/>
          </w:p>
        </w:tc>
        <w:tc>
          <w:tcPr>
            <w:tcW w:w="2250" w:type="dxa"/>
            <w:shd w:val="clear" w:color="auto" w:fill="auto"/>
            <w:vAlign w:val="center"/>
            <w:hideMark/>
          </w:tcPr>
          <w:p w14:paraId="4567F91D" w14:textId="77777777" w:rsidR="00EE5626" w:rsidRPr="00F71F57" w:rsidRDefault="00EE5626" w:rsidP="00BE16C6">
            <w:pPr>
              <w:spacing w:before="20" w:line="264" w:lineRule="auto"/>
            </w:pPr>
            <w:proofErr w:type="spellStart"/>
            <w:r w:rsidRPr="00F71F57">
              <w:t>Đời</w:t>
            </w:r>
            <w:proofErr w:type="spellEnd"/>
            <w:r w:rsidRPr="00F71F57">
              <w:t xml:space="preserve"> </w:t>
            </w:r>
            <w:proofErr w:type="spellStart"/>
            <w:r w:rsidRPr="00F71F57">
              <w:t>sống</w:t>
            </w:r>
            <w:proofErr w:type="spellEnd"/>
            <w:r w:rsidRPr="00F71F57">
              <w:t xml:space="preserve"> </w:t>
            </w:r>
            <w:proofErr w:type="spellStart"/>
            <w:r w:rsidRPr="00F71F57">
              <w:t>dân</w:t>
            </w:r>
            <w:proofErr w:type="spellEnd"/>
            <w:r w:rsidRPr="00F71F57">
              <w:t xml:space="preserve"> </w:t>
            </w:r>
            <w:proofErr w:type="spellStart"/>
            <w:r w:rsidRPr="00F71F57">
              <w:t>cư</w:t>
            </w:r>
            <w:proofErr w:type="spellEnd"/>
            <w:r w:rsidRPr="00F71F57">
              <w:t>:</w:t>
            </w:r>
          </w:p>
        </w:tc>
        <w:tc>
          <w:tcPr>
            <w:tcW w:w="2005" w:type="dxa"/>
            <w:shd w:val="clear" w:color="auto" w:fill="auto"/>
            <w:vAlign w:val="center"/>
            <w:hideMark/>
          </w:tcPr>
          <w:p w14:paraId="40CCB95B" w14:textId="77777777" w:rsidR="00EE5626" w:rsidRPr="00F71F57" w:rsidRDefault="00EE5626" w:rsidP="00BE16C6">
            <w:pPr>
              <w:spacing w:before="20" w:line="264" w:lineRule="auto"/>
            </w:pPr>
            <w:proofErr w:type="spellStart"/>
            <w:r w:rsidRPr="00F71F57">
              <w:t>Ổn</w:t>
            </w:r>
            <w:proofErr w:type="spellEnd"/>
            <w:r w:rsidRPr="00F71F57">
              <w:t xml:space="preserve"> </w:t>
            </w:r>
            <w:proofErr w:type="spellStart"/>
            <w:r w:rsidRPr="00F71F57">
              <w:t>định</w:t>
            </w:r>
            <w:proofErr w:type="spellEnd"/>
          </w:p>
        </w:tc>
      </w:tr>
      <w:tr w:rsidR="00C04FFB" w:rsidRPr="00C04FFB" w14:paraId="4112A5D3" w14:textId="77777777" w:rsidTr="00154F69">
        <w:trPr>
          <w:trHeight w:val="20"/>
        </w:trPr>
        <w:tc>
          <w:tcPr>
            <w:tcW w:w="704" w:type="dxa"/>
            <w:shd w:val="clear" w:color="auto" w:fill="auto"/>
            <w:vAlign w:val="center"/>
            <w:hideMark/>
          </w:tcPr>
          <w:p w14:paraId="70B91D01"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089AB125" w14:textId="77777777" w:rsidR="00EE5626" w:rsidRPr="00F71F57" w:rsidRDefault="00EE5626" w:rsidP="00BE16C6">
            <w:pPr>
              <w:spacing w:before="20" w:line="264" w:lineRule="auto"/>
            </w:pPr>
            <w:r w:rsidRPr="00F71F57">
              <w:t xml:space="preserve">Lợi </w:t>
            </w:r>
            <w:proofErr w:type="spellStart"/>
            <w:r w:rsidRPr="00F71F57">
              <w:t>thế</w:t>
            </w:r>
            <w:proofErr w:type="spellEnd"/>
            <w:r w:rsidRPr="00F71F57">
              <w:t xml:space="preserve"> </w:t>
            </w:r>
            <w:proofErr w:type="spellStart"/>
            <w:r w:rsidRPr="00F71F57">
              <w:t>kinh</w:t>
            </w:r>
            <w:proofErr w:type="spellEnd"/>
            <w:r w:rsidRPr="00F71F57">
              <w:t xml:space="preserve"> </w:t>
            </w:r>
            <w:proofErr w:type="spellStart"/>
            <w:r w:rsidRPr="00F71F57">
              <w:t>doanh</w:t>
            </w:r>
            <w:proofErr w:type="spellEnd"/>
            <w:r w:rsidRPr="00F71F57">
              <w:t>:</w:t>
            </w:r>
          </w:p>
        </w:tc>
        <w:tc>
          <w:tcPr>
            <w:tcW w:w="1823" w:type="dxa"/>
            <w:shd w:val="clear" w:color="auto" w:fill="auto"/>
            <w:vAlign w:val="center"/>
            <w:hideMark/>
          </w:tcPr>
          <w:p w14:paraId="318A7CA2" w14:textId="44F67FB3" w:rsidR="00EE5626" w:rsidRPr="00F71F57" w:rsidRDefault="00EE5626" w:rsidP="00BE16C6">
            <w:pPr>
              <w:spacing w:before="20" w:line="264" w:lineRule="auto"/>
            </w:pPr>
            <w:r w:rsidRPr="00F71F57">
              <w:t xml:space="preserve">Thích </w:t>
            </w:r>
            <w:proofErr w:type="spellStart"/>
            <w:r w:rsidRPr="00F71F57">
              <w:t>hợp</w:t>
            </w:r>
            <w:proofErr w:type="spellEnd"/>
            <w:r w:rsidRPr="00F71F57">
              <w:t xml:space="preserve"> </w:t>
            </w:r>
            <w:proofErr w:type="spellStart"/>
            <w:r w:rsidRPr="00F71F57">
              <w:t>để</w:t>
            </w:r>
            <w:proofErr w:type="spellEnd"/>
            <w:r w:rsidRPr="00F71F57">
              <w:t xml:space="preserve"> ở </w:t>
            </w:r>
            <w:proofErr w:type="spellStart"/>
            <w:r w:rsidR="008D2B07" w:rsidRPr="00F71F57">
              <w:t>và</w:t>
            </w:r>
            <w:proofErr w:type="spellEnd"/>
            <w:r w:rsidR="008D2B07" w:rsidRPr="00F71F57">
              <w:t xml:space="preserve"> </w:t>
            </w:r>
            <w:proofErr w:type="spellStart"/>
            <w:r w:rsidR="008D2B07" w:rsidRPr="00F71F57">
              <w:t>kinh</w:t>
            </w:r>
            <w:proofErr w:type="spellEnd"/>
            <w:r w:rsidR="008D2B07" w:rsidRPr="00F71F57">
              <w:t xml:space="preserve"> </w:t>
            </w:r>
            <w:proofErr w:type="spellStart"/>
            <w:r w:rsidR="008D2B07" w:rsidRPr="00F71F57">
              <w:t>doanh</w:t>
            </w:r>
            <w:proofErr w:type="spellEnd"/>
          </w:p>
        </w:tc>
        <w:tc>
          <w:tcPr>
            <w:tcW w:w="2250" w:type="dxa"/>
            <w:shd w:val="clear" w:color="auto" w:fill="auto"/>
            <w:vAlign w:val="center"/>
            <w:hideMark/>
          </w:tcPr>
          <w:p w14:paraId="28DC226D" w14:textId="77777777" w:rsidR="00EE5626" w:rsidRPr="00F71F57" w:rsidRDefault="00EE5626" w:rsidP="00BE16C6">
            <w:pPr>
              <w:spacing w:before="20" w:line="264" w:lineRule="auto"/>
            </w:pPr>
            <w:proofErr w:type="spellStart"/>
            <w:r w:rsidRPr="00F71F57">
              <w:t>Khả</w:t>
            </w:r>
            <w:proofErr w:type="spellEnd"/>
            <w:r w:rsidRPr="00F71F57">
              <w:t xml:space="preserve"> </w:t>
            </w:r>
            <w:proofErr w:type="spellStart"/>
            <w:r w:rsidRPr="00F71F57">
              <w:t>năng</w:t>
            </w:r>
            <w:proofErr w:type="spellEnd"/>
            <w:r w:rsidRPr="00F71F57">
              <w:t xml:space="preserve"> </w:t>
            </w:r>
            <w:proofErr w:type="spellStart"/>
            <w:r w:rsidRPr="00F71F57">
              <w:t>chuyển</w:t>
            </w:r>
            <w:proofErr w:type="spellEnd"/>
            <w:r w:rsidRPr="00F71F57">
              <w:t xml:space="preserve"> </w:t>
            </w:r>
            <w:proofErr w:type="spellStart"/>
            <w:r w:rsidRPr="00F71F57">
              <w:t>nhượng</w:t>
            </w:r>
            <w:proofErr w:type="spellEnd"/>
            <w:r w:rsidRPr="00F71F57">
              <w:t>:</w:t>
            </w:r>
          </w:p>
        </w:tc>
        <w:tc>
          <w:tcPr>
            <w:tcW w:w="2005" w:type="dxa"/>
            <w:shd w:val="clear" w:color="auto" w:fill="auto"/>
            <w:vAlign w:val="center"/>
            <w:hideMark/>
          </w:tcPr>
          <w:p w14:paraId="202185B1" w14:textId="77777777" w:rsidR="00EE5626" w:rsidRPr="00F71F57" w:rsidRDefault="00EE5626" w:rsidP="00BE16C6">
            <w:pPr>
              <w:spacing w:before="20" w:line="264" w:lineRule="auto"/>
            </w:pPr>
            <w:proofErr w:type="spellStart"/>
            <w:r w:rsidRPr="00F71F57">
              <w:t>Tốt</w:t>
            </w:r>
            <w:proofErr w:type="spellEnd"/>
            <w:r w:rsidRPr="00F71F57">
              <w:t xml:space="preserve"> </w:t>
            </w:r>
          </w:p>
        </w:tc>
      </w:tr>
      <w:tr w:rsidR="00C04FFB" w:rsidRPr="00C04FFB" w14:paraId="737D605E" w14:textId="77777777" w:rsidTr="00154F69">
        <w:trPr>
          <w:trHeight w:val="20"/>
        </w:trPr>
        <w:tc>
          <w:tcPr>
            <w:tcW w:w="704" w:type="dxa"/>
            <w:shd w:val="clear" w:color="auto" w:fill="auto"/>
            <w:vAlign w:val="center"/>
            <w:hideMark/>
          </w:tcPr>
          <w:p w14:paraId="03707748"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0C9CC0A7" w14:textId="65A76C0B" w:rsidR="00EE5626" w:rsidRPr="00F71F57" w:rsidRDefault="00EE5626" w:rsidP="00BE16C6">
            <w:pPr>
              <w:spacing w:before="20" w:line="264" w:lineRule="auto"/>
              <w:jc w:val="both"/>
            </w:pPr>
            <w:proofErr w:type="spellStart"/>
            <w:r w:rsidRPr="00F71F57">
              <w:t>Diện</w:t>
            </w:r>
            <w:proofErr w:type="spellEnd"/>
            <w:r w:rsidRPr="00F71F57">
              <w:t xml:space="preserve"> </w:t>
            </w:r>
            <w:proofErr w:type="spellStart"/>
            <w:r w:rsidRPr="00F71F57">
              <w:t>tích</w:t>
            </w:r>
            <w:proofErr w:type="spellEnd"/>
            <w:r w:rsidRPr="00F71F57">
              <w:t xml:space="preserve"> (m²):</w:t>
            </w:r>
          </w:p>
        </w:tc>
        <w:tc>
          <w:tcPr>
            <w:tcW w:w="6078" w:type="dxa"/>
            <w:gridSpan w:val="3"/>
            <w:shd w:val="clear" w:color="auto" w:fill="auto"/>
            <w:vAlign w:val="center"/>
            <w:hideMark/>
          </w:tcPr>
          <w:p w14:paraId="749782AF" w14:textId="77777777" w:rsidR="00EE5626" w:rsidRPr="00F71F57" w:rsidRDefault="00EE5626" w:rsidP="00BE16C6">
            <w:pPr>
              <w:spacing w:before="20" w:line="264" w:lineRule="auto"/>
            </w:pPr>
            <w:proofErr w:type="spellStart"/>
            <w:r w:rsidRPr="00F71F57">
              <w:t>Phù</w:t>
            </w:r>
            <w:proofErr w:type="spellEnd"/>
            <w:r w:rsidRPr="00F71F57">
              <w:t xml:space="preserve"> </w:t>
            </w:r>
            <w:proofErr w:type="spellStart"/>
            <w:r w:rsidRPr="00F71F57">
              <w:t>hợp</w:t>
            </w:r>
            <w:proofErr w:type="spellEnd"/>
            <w:r w:rsidRPr="00F71F57">
              <w:t xml:space="preserve"> </w:t>
            </w:r>
            <w:proofErr w:type="spellStart"/>
            <w:r w:rsidRPr="00F71F57">
              <w:t>với</w:t>
            </w:r>
            <w:proofErr w:type="spellEnd"/>
            <w:r w:rsidRPr="00F71F57">
              <w:t xml:space="preserve"> </w:t>
            </w:r>
            <w:proofErr w:type="spellStart"/>
            <w:r w:rsidRPr="00F71F57">
              <w:t>Giấy</w:t>
            </w:r>
            <w:proofErr w:type="spellEnd"/>
            <w:r w:rsidRPr="00F71F57">
              <w:t xml:space="preserve"> </w:t>
            </w:r>
            <w:proofErr w:type="spellStart"/>
            <w:r w:rsidRPr="00F71F57">
              <w:t>chứng</w:t>
            </w:r>
            <w:proofErr w:type="spellEnd"/>
            <w:r w:rsidRPr="00F71F57">
              <w:t xml:space="preserve"> </w:t>
            </w:r>
            <w:proofErr w:type="spellStart"/>
            <w:r w:rsidRPr="00F71F57">
              <w:t>nhận</w:t>
            </w:r>
            <w:proofErr w:type="spellEnd"/>
            <w:r w:rsidRPr="00F71F57">
              <w:t xml:space="preserve"> </w:t>
            </w:r>
            <w:proofErr w:type="spellStart"/>
            <w:r w:rsidRPr="00F71F57">
              <w:t>quyền</w:t>
            </w:r>
            <w:proofErr w:type="spellEnd"/>
            <w:r w:rsidRPr="00F71F57">
              <w:t xml:space="preserve"> </w:t>
            </w:r>
            <w:proofErr w:type="spellStart"/>
            <w:r w:rsidRPr="00F71F57">
              <w:t>sử</w:t>
            </w:r>
            <w:proofErr w:type="spellEnd"/>
            <w:r w:rsidRPr="00F71F57">
              <w:t xml:space="preserve"> </w:t>
            </w:r>
            <w:proofErr w:type="spellStart"/>
            <w:r w:rsidRPr="00F71F57">
              <w:t>dụng</w:t>
            </w:r>
            <w:proofErr w:type="spellEnd"/>
            <w:r w:rsidRPr="00F71F57">
              <w:t xml:space="preserve"> </w:t>
            </w:r>
            <w:proofErr w:type="spellStart"/>
            <w:r w:rsidRPr="00F71F57">
              <w:t>đất</w:t>
            </w:r>
            <w:proofErr w:type="spellEnd"/>
            <w:r w:rsidRPr="00F71F57">
              <w:t xml:space="preserve"> </w:t>
            </w:r>
          </w:p>
        </w:tc>
      </w:tr>
      <w:tr w:rsidR="00C04FFB" w:rsidRPr="00C04FFB" w14:paraId="21416A7C" w14:textId="77777777" w:rsidTr="00154F69">
        <w:trPr>
          <w:trHeight w:val="20"/>
        </w:trPr>
        <w:tc>
          <w:tcPr>
            <w:tcW w:w="704" w:type="dxa"/>
            <w:shd w:val="clear" w:color="auto" w:fill="auto"/>
            <w:vAlign w:val="center"/>
            <w:hideMark/>
          </w:tcPr>
          <w:p w14:paraId="2BE6EC76"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550A3D83" w14:textId="77777777" w:rsidR="00EE5626" w:rsidRPr="00F71F57" w:rsidRDefault="00EE5626" w:rsidP="00BE16C6">
            <w:pPr>
              <w:spacing w:before="20" w:line="264" w:lineRule="auto"/>
              <w:jc w:val="both"/>
            </w:pPr>
            <w:proofErr w:type="spellStart"/>
            <w:r w:rsidRPr="00F71F57">
              <w:t>Kích</w:t>
            </w:r>
            <w:proofErr w:type="spellEnd"/>
            <w:r w:rsidRPr="00F71F57">
              <w:t xml:space="preserve"> </w:t>
            </w:r>
            <w:proofErr w:type="spellStart"/>
            <w:r w:rsidRPr="00F71F57">
              <w:t>thước</w:t>
            </w:r>
            <w:proofErr w:type="spellEnd"/>
            <w:r w:rsidRPr="00F71F57">
              <w:t xml:space="preserve"> </w:t>
            </w:r>
            <w:proofErr w:type="spellStart"/>
            <w:r w:rsidRPr="00F71F57">
              <w:t>mặt</w:t>
            </w:r>
            <w:proofErr w:type="spellEnd"/>
            <w:r w:rsidRPr="00F71F57">
              <w:t xml:space="preserve"> </w:t>
            </w:r>
            <w:proofErr w:type="spellStart"/>
            <w:r w:rsidRPr="00F71F57">
              <w:t>tiền</w:t>
            </w:r>
            <w:proofErr w:type="spellEnd"/>
            <w:r w:rsidRPr="00F71F57">
              <w:t xml:space="preserve"> (m)</w:t>
            </w:r>
          </w:p>
        </w:tc>
        <w:tc>
          <w:tcPr>
            <w:tcW w:w="6078" w:type="dxa"/>
            <w:gridSpan w:val="3"/>
            <w:shd w:val="clear" w:color="auto" w:fill="auto"/>
            <w:vAlign w:val="center"/>
            <w:hideMark/>
          </w:tcPr>
          <w:p w14:paraId="04E6B1D8" w14:textId="77777777" w:rsidR="00EE5626" w:rsidRPr="00F71F57" w:rsidRDefault="00EE5626" w:rsidP="00BE16C6">
            <w:pPr>
              <w:spacing w:before="20" w:line="264" w:lineRule="auto"/>
            </w:pPr>
            <w:proofErr w:type="spellStart"/>
            <w:r w:rsidRPr="00F71F57">
              <w:t>Phù</w:t>
            </w:r>
            <w:proofErr w:type="spellEnd"/>
            <w:r w:rsidRPr="00F71F57">
              <w:t xml:space="preserve"> </w:t>
            </w:r>
            <w:proofErr w:type="spellStart"/>
            <w:r w:rsidRPr="00F71F57">
              <w:t>hợp</w:t>
            </w:r>
            <w:proofErr w:type="spellEnd"/>
            <w:r w:rsidRPr="00F71F57">
              <w:t xml:space="preserve"> </w:t>
            </w:r>
            <w:proofErr w:type="spellStart"/>
            <w:r w:rsidRPr="00F71F57">
              <w:t>với</w:t>
            </w:r>
            <w:proofErr w:type="spellEnd"/>
            <w:r w:rsidRPr="00F71F57">
              <w:t xml:space="preserve"> </w:t>
            </w:r>
            <w:proofErr w:type="spellStart"/>
            <w:r w:rsidRPr="00F71F57">
              <w:t>Giấy</w:t>
            </w:r>
            <w:proofErr w:type="spellEnd"/>
            <w:r w:rsidRPr="00F71F57">
              <w:t xml:space="preserve"> </w:t>
            </w:r>
            <w:proofErr w:type="spellStart"/>
            <w:r w:rsidRPr="00F71F57">
              <w:t>chứng</w:t>
            </w:r>
            <w:proofErr w:type="spellEnd"/>
            <w:r w:rsidRPr="00F71F57">
              <w:t xml:space="preserve"> </w:t>
            </w:r>
            <w:proofErr w:type="spellStart"/>
            <w:r w:rsidRPr="00F71F57">
              <w:t>nhận</w:t>
            </w:r>
            <w:proofErr w:type="spellEnd"/>
            <w:r w:rsidRPr="00F71F57">
              <w:t xml:space="preserve"> </w:t>
            </w:r>
            <w:proofErr w:type="spellStart"/>
            <w:r w:rsidRPr="00F71F57">
              <w:t>quyền</w:t>
            </w:r>
            <w:proofErr w:type="spellEnd"/>
            <w:r w:rsidRPr="00F71F57">
              <w:t xml:space="preserve"> </w:t>
            </w:r>
            <w:proofErr w:type="spellStart"/>
            <w:r w:rsidRPr="00F71F57">
              <w:t>sử</w:t>
            </w:r>
            <w:proofErr w:type="spellEnd"/>
            <w:r w:rsidRPr="00F71F57">
              <w:t xml:space="preserve"> </w:t>
            </w:r>
            <w:proofErr w:type="spellStart"/>
            <w:r w:rsidRPr="00F71F57">
              <w:t>dụng</w:t>
            </w:r>
            <w:proofErr w:type="spellEnd"/>
            <w:r w:rsidRPr="00F71F57">
              <w:t xml:space="preserve"> </w:t>
            </w:r>
            <w:proofErr w:type="spellStart"/>
            <w:r w:rsidRPr="00F71F57">
              <w:t>đất</w:t>
            </w:r>
            <w:proofErr w:type="spellEnd"/>
            <w:r w:rsidRPr="00F71F57">
              <w:t xml:space="preserve"> </w:t>
            </w:r>
          </w:p>
        </w:tc>
      </w:tr>
      <w:tr w:rsidR="00C04FFB" w:rsidRPr="00C04FFB" w14:paraId="17E7BF19" w14:textId="77777777" w:rsidTr="00154F69">
        <w:trPr>
          <w:trHeight w:val="20"/>
        </w:trPr>
        <w:tc>
          <w:tcPr>
            <w:tcW w:w="704" w:type="dxa"/>
            <w:shd w:val="clear" w:color="auto" w:fill="auto"/>
            <w:vAlign w:val="center"/>
            <w:hideMark/>
          </w:tcPr>
          <w:p w14:paraId="659EE7AB"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1C2A760C" w14:textId="77777777" w:rsidR="00EE5626" w:rsidRPr="00F71F57" w:rsidRDefault="00EE5626" w:rsidP="00BE16C6">
            <w:pPr>
              <w:spacing w:before="20" w:line="264" w:lineRule="auto"/>
              <w:jc w:val="both"/>
            </w:pPr>
            <w:proofErr w:type="spellStart"/>
            <w:r w:rsidRPr="00F71F57">
              <w:t>Kích</w:t>
            </w:r>
            <w:proofErr w:type="spellEnd"/>
            <w:r w:rsidRPr="00F71F57">
              <w:t xml:space="preserve"> </w:t>
            </w:r>
            <w:proofErr w:type="spellStart"/>
            <w:r w:rsidRPr="00F71F57">
              <w:t>thước</w:t>
            </w:r>
            <w:proofErr w:type="spellEnd"/>
            <w:r w:rsidRPr="00F71F57">
              <w:t xml:space="preserve"> </w:t>
            </w:r>
            <w:proofErr w:type="spellStart"/>
            <w:r w:rsidRPr="00F71F57">
              <w:t>mặt</w:t>
            </w:r>
            <w:proofErr w:type="spellEnd"/>
            <w:r w:rsidRPr="00F71F57">
              <w:t xml:space="preserve"> </w:t>
            </w:r>
            <w:proofErr w:type="spellStart"/>
            <w:r w:rsidRPr="00F71F57">
              <w:t>hậu</w:t>
            </w:r>
            <w:proofErr w:type="spellEnd"/>
            <w:r w:rsidRPr="00F71F57">
              <w:t xml:space="preserve"> (m)</w:t>
            </w:r>
          </w:p>
        </w:tc>
        <w:tc>
          <w:tcPr>
            <w:tcW w:w="6078" w:type="dxa"/>
            <w:gridSpan w:val="3"/>
            <w:shd w:val="clear" w:color="auto" w:fill="auto"/>
            <w:vAlign w:val="center"/>
            <w:hideMark/>
          </w:tcPr>
          <w:p w14:paraId="23FF658E" w14:textId="77777777" w:rsidR="00EE5626" w:rsidRPr="00F71F57" w:rsidRDefault="00EE5626" w:rsidP="00BE16C6">
            <w:pPr>
              <w:spacing w:before="20" w:line="264" w:lineRule="auto"/>
            </w:pPr>
            <w:proofErr w:type="spellStart"/>
            <w:r w:rsidRPr="00F71F57">
              <w:t>Phù</w:t>
            </w:r>
            <w:proofErr w:type="spellEnd"/>
            <w:r w:rsidRPr="00F71F57">
              <w:t xml:space="preserve"> </w:t>
            </w:r>
            <w:proofErr w:type="spellStart"/>
            <w:r w:rsidRPr="00F71F57">
              <w:t>hợp</w:t>
            </w:r>
            <w:proofErr w:type="spellEnd"/>
            <w:r w:rsidRPr="00F71F57">
              <w:t xml:space="preserve"> </w:t>
            </w:r>
            <w:proofErr w:type="spellStart"/>
            <w:r w:rsidRPr="00F71F57">
              <w:t>với</w:t>
            </w:r>
            <w:proofErr w:type="spellEnd"/>
            <w:r w:rsidRPr="00F71F57">
              <w:t xml:space="preserve"> </w:t>
            </w:r>
            <w:proofErr w:type="spellStart"/>
            <w:r w:rsidRPr="00F71F57">
              <w:t>Giấy</w:t>
            </w:r>
            <w:proofErr w:type="spellEnd"/>
            <w:r w:rsidRPr="00F71F57">
              <w:t xml:space="preserve"> </w:t>
            </w:r>
            <w:proofErr w:type="spellStart"/>
            <w:r w:rsidRPr="00F71F57">
              <w:t>chứng</w:t>
            </w:r>
            <w:proofErr w:type="spellEnd"/>
            <w:r w:rsidRPr="00F71F57">
              <w:t xml:space="preserve"> </w:t>
            </w:r>
            <w:proofErr w:type="spellStart"/>
            <w:r w:rsidRPr="00F71F57">
              <w:t>nhận</w:t>
            </w:r>
            <w:proofErr w:type="spellEnd"/>
            <w:r w:rsidRPr="00F71F57">
              <w:t xml:space="preserve"> </w:t>
            </w:r>
            <w:proofErr w:type="spellStart"/>
            <w:r w:rsidRPr="00F71F57">
              <w:t>quyền</w:t>
            </w:r>
            <w:proofErr w:type="spellEnd"/>
            <w:r w:rsidRPr="00F71F57">
              <w:t xml:space="preserve"> </w:t>
            </w:r>
            <w:proofErr w:type="spellStart"/>
            <w:r w:rsidRPr="00F71F57">
              <w:t>sử</w:t>
            </w:r>
            <w:proofErr w:type="spellEnd"/>
            <w:r w:rsidRPr="00F71F57">
              <w:t xml:space="preserve"> </w:t>
            </w:r>
            <w:proofErr w:type="spellStart"/>
            <w:r w:rsidRPr="00F71F57">
              <w:t>dụng</w:t>
            </w:r>
            <w:proofErr w:type="spellEnd"/>
            <w:r w:rsidRPr="00F71F57">
              <w:t xml:space="preserve"> </w:t>
            </w:r>
            <w:proofErr w:type="spellStart"/>
            <w:r w:rsidRPr="00F71F57">
              <w:t>đất</w:t>
            </w:r>
            <w:proofErr w:type="spellEnd"/>
            <w:r w:rsidRPr="00F71F57">
              <w:t xml:space="preserve"> </w:t>
            </w:r>
          </w:p>
        </w:tc>
      </w:tr>
      <w:tr w:rsidR="00C04FFB" w:rsidRPr="00C04FFB" w14:paraId="7847E77B" w14:textId="77777777" w:rsidTr="00154F69">
        <w:trPr>
          <w:trHeight w:val="20"/>
        </w:trPr>
        <w:tc>
          <w:tcPr>
            <w:tcW w:w="704" w:type="dxa"/>
            <w:shd w:val="clear" w:color="auto" w:fill="auto"/>
            <w:vAlign w:val="center"/>
            <w:hideMark/>
          </w:tcPr>
          <w:p w14:paraId="309AD2A3"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3E8F85AA" w14:textId="77777777" w:rsidR="00EE5626" w:rsidRPr="00F71F57" w:rsidRDefault="00EE5626" w:rsidP="00BE16C6">
            <w:pPr>
              <w:spacing w:before="20" w:line="264" w:lineRule="auto"/>
              <w:jc w:val="both"/>
            </w:pPr>
            <w:proofErr w:type="spellStart"/>
            <w:r w:rsidRPr="00F71F57">
              <w:t>Chiều</w:t>
            </w:r>
            <w:proofErr w:type="spellEnd"/>
            <w:r w:rsidRPr="00F71F57">
              <w:t xml:space="preserve"> </w:t>
            </w:r>
            <w:proofErr w:type="spellStart"/>
            <w:r w:rsidRPr="00F71F57">
              <w:t>sâu</w:t>
            </w:r>
            <w:proofErr w:type="spellEnd"/>
            <w:r w:rsidRPr="00F71F57">
              <w:t xml:space="preserve"> </w:t>
            </w:r>
          </w:p>
        </w:tc>
        <w:tc>
          <w:tcPr>
            <w:tcW w:w="6078" w:type="dxa"/>
            <w:gridSpan w:val="3"/>
            <w:shd w:val="clear" w:color="auto" w:fill="auto"/>
            <w:vAlign w:val="center"/>
            <w:hideMark/>
          </w:tcPr>
          <w:p w14:paraId="2307AB6B" w14:textId="77777777" w:rsidR="00EE5626" w:rsidRPr="00F71F57" w:rsidRDefault="00EE5626" w:rsidP="00BE16C6">
            <w:pPr>
              <w:spacing w:before="20" w:line="264" w:lineRule="auto"/>
            </w:pPr>
            <w:proofErr w:type="spellStart"/>
            <w:r w:rsidRPr="00F71F57">
              <w:t>Phù</w:t>
            </w:r>
            <w:proofErr w:type="spellEnd"/>
            <w:r w:rsidRPr="00F71F57">
              <w:t xml:space="preserve"> </w:t>
            </w:r>
            <w:proofErr w:type="spellStart"/>
            <w:r w:rsidRPr="00F71F57">
              <w:t>hợp</w:t>
            </w:r>
            <w:proofErr w:type="spellEnd"/>
            <w:r w:rsidRPr="00F71F57">
              <w:t xml:space="preserve"> </w:t>
            </w:r>
            <w:proofErr w:type="spellStart"/>
            <w:r w:rsidRPr="00F71F57">
              <w:t>với</w:t>
            </w:r>
            <w:proofErr w:type="spellEnd"/>
            <w:r w:rsidRPr="00F71F57">
              <w:t xml:space="preserve"> </w:t>
            </w:r>
            <w:proofErr w:type="spellStart"/>
            <w:r w:rsidRPr="00F71F57">
              <w:t>Giấy</w:t>
            </w:r>
            <w:proofErr w:type="spellEnd"/>
            <w:r w:rsidRPr="00F71F57">
              <w:t xml:space="preserve"> </w:t>
            </w:r>
            <w:proofErr w:type="spellStart"/>
            <w:r w:rsidRPr="00F71F57">
              <w:t>chứng</w:t>
            </w:r>
            <w:proofErr w:type="spellEnd"/>
            <w:r w:rsidRPr="00F71F57">
              <w:t xml:space="preserve"> </w:t>
            </w:r>
            <w:proofErr w:type="spellStart"/>
            <w:r w:rsidRPr="00F71F57">
              <w:t>nhận</w:t>
            </w:r>
            <w:proofErr w:type="spellEnd"/>
            <w:r w:rsidRPr="00F71F57">
              <w:t xml:space="preserve"> </w:t>
            </w:r>
            <w:proofErr w:type="spellStart"/>
            <w:r w:rsidRPr="00F71F57">
              <w:t>quyền</w:t>
            </w:r>
            <w:proofErr w:type="spellEnd"/>
            <w:r w:rsidRPr="00F71F57">
              <w:t xml:space="preserve"> </w:t>
            </w:r>
            <w:proofErr w:type="spellStart"/>
            <w:r w:rsidRPr="00F71F57">
              <w:t>sử</w:t>
            </w:r>
            <w:proofErr w:type="spellEnd"/>
            <w:r w:rsidRPr="00F71F57">
              <w:t xml:space="preserve"> </w:t>
            </w:r>
            <w:proofErr w:type="spellStart"/>
            <w:r w:rsidRPr="00F71F57">
              <w:t>dụng</w:t>
            </w:r>
            <w:proofErr w:type="spellEnd"/>
            <w:r w:rsidRPr="00F71F57">
              <w:t xml:space="preserve"> </w:t>
            </w:r>
            <w:proofErr w:type="spellStart"/>
            <w:r w:rsidRPr="00F71F57">
              <w:t>đất</w:t>
            </w:r>
            <w:proofErr w:type="spellEnd"/>
            <w:r w:rsidRPr="00F71F57">
              <w:t xml:space="preserve"> </w:t>
            </w:r>
          </w:p>
        </w:tc>
      </w:tr>
      <w:tr w:rsidR="00C04FFB" w:rsidRPr="00C04FFB" w14:paraId="5DAA5B02" w14:textId="77777777" w:rsidTr="00154F69">
        <w:trPr>
          <w:trHeight w:val="20"/>
        </w:trPr>
        <w:tc>
          <w:tcPr>
            <w:tcW w:w="704" w:type="dxa"/>
            <w:shd w:val="clear" w:color="auto" w:fill="auto"/>
            <w:vAlign w:val="center"/>
            <w:hideMark/>
          </w:tcPr>
          <w:p w14:paraId="7988620D"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00267D0B" w14:textId="77777777" w:rsidR="00EE5626" w:rsidRPr="00F71F57" w:rsidRDefault="00EE5626" w:rsidP="00BE16C6">
            <w:pPr>
              <w:spacing w:before="20" w:line="264" w:lineRule="auto"/>
              <w:jc w:val="both"/>
            </w:pPr>
            <w:proofErr w:type="spellStart"/>
            <w:r w:rsidRPr="00F71F57">
              <w:t>Hình</w:t>
            </w:r>
            <w:proofErr w:type="spellEnd"/>
            <w:r w:rsidRPr="00F71F57">
              <w:t xml:space="preserve"> </w:t>
            </w:r>
            <w:proofErr w:type="spellStart"/>
            <w:r w:rsidRPr="00F71F57">
              <w:t>dáng</w:t>
            </w:r>
            <w:proofErr w:type="spellEnd"/>
          </w:p>
        </w:tc>
        <w:tc>
          <w:tcPr>
            <w:tcW w:w="6078" w:type="dxa"/>
            <w:gridSpan w:val="3"/>
            <w:shd w:val="clear" w:color="auto" w:fill="auto"/>
            <w:vAlign w:val="center"/>
            <w:hideMark/>
          </w:tcPr>
          <w:p w14:paraId="5F97CD43" w14:textId="77777777" w:rsidR="00EE5626" w:rsidRPr="00F71F57" w:rsidRDefault="00EE5626" w:rsidP="00BE16C6">
            <w:pPr>
              <w:spacing w:before="20" w:line="264" w:lineRule="auto"/>
            </w:pPr>
            <w:proofErr w:type="spellStart"/>
            <w:r w:rsidRPr="00F71F57">
              <w:t>Phù</w:t>
            </w:r>
            <w:proofErr w:type="spellEnd"/>
            <w:r w:rsidRPr="00F71F57">
              <w:t xml:space="preserve"> </w:t>
            </w:r>
            <w:proofErr w:type="spellStart"/>
            <w:r w:rsidRPr="00F71F57">
              <w:t>hợp</w:t>
            </w:r>
            <w:proofErr w:type="spellEnd"/>
            <w:r w:rsidRPr="00F71F57">
              <w:t xml:space="preserve"> </w:t>
            </w:r>
            <w:proofErr w:type="spellStart"/>
            <w:r w:rsidRPr="00F71F57">
              <w:t>với</w:t>
            </w:r>
            <w:proofErr w:type="spellEnd"/>
            <w:r w:rsidRPr="00F71F57">
              <w:t xml:space="preserve"> </w:t>
            </w:r>
            <w:proofErr w:type="spellStart"/>
            <w:r w:rsidRPr="00F71F57">
              <w:t>Giấy</w:t>
            </w:r>
            <w:proofErr w:type="spellEnd"/>
            <w:r w:rsidRPr="00F71F57">
              <w:t xml:space="preserve"> </w:t>
            </w:r>
            <w:proofErr w:type="spellStart"/>
            <w:r w:rsidRPr="00F71F57">
              <w:t>chứng</w:t>
            </w:r>
            <w:proofErr w:type="spellEnd"/>
            <w:r w:rsidRPr="00F71F57">
              <w:t xml:space="preserve"> </w:t>
            </w:r>
            <w:proofErr w:type="spellStart"/>
            <w:r w:rsidRPr="00F71F57">
              <w:t>nhận</w:t>
            </w:r>
            <w:proofErr w:type="spellEnd"/>
            <w:r w:rsidRPr="00F71F57">
              <w:t xml:space="preserve"> </w:t>
            </w:r>
            <w:proofErr w:type="spellStart"/>
            <w:r w:rsidRPr="00F71F57">
              <w:t>quyền</w:t>
            </w:r>
            <w:proofErr w:type="spellEnd"/>
            <w:r w:rsidRPr="00F71F57">
              <w:t xml:space="preserve"> </w:t>
            </w:r>
            <w:proofErr w:type="spellStart"/>
            <w:r w:rsidRPr="00F71F57">
              <w:t>sử</w:t>
            </w:r>
            <w:proofErr w:type="spellEnd"/>
            <w:r w:rsidRPr="00F71F57">
              <w:t xml:space="preserve"> </w:t>
            </w:r>
            <w:proofErr w:type="spellStart"/>
            <w:r w:rsidRPr="00F71F57">
              <w:t>dụng</w:t>
            </w:r>
            <w:proofErr w:type="spellEnd"/>
            <w:r w:rsidRPr="00F71F57">
              <w:t xml:space="preserve"> </w:t>
            </w:r>
            <w:proofErr w:type="spellStart"/>
            <w:r w:rsidRPr="00F71F57">
              <w:t>đất</w:t>
            </w:r>
            <w:proofErr w:type="spellEnd"/>
            <w:r w:rsidRPr="00F71F57">
              <w:t xml:space="preserve"> </w:t>
            </w:r>
          </w:p>
        </w:tc>
      </w:tr>
      <w:tr w:rsidR="00C04FFB" w:rsidRPr="00C04FFB" w14:paraId="69ABA47B" w14:textId="77777777" w:rsidTr="00154F69">
        <w:trPr>
          <w:trHeight w:val="20"/>
        </w:trPr>
        <w:tc>
          <w:tcPr>
            <w:tcW w:w="704" w:type="dxa"/>
            <w:shd w:val="clear" w:color="auto" w:fill="auto"/>
            <w:vAlign w:val="center"/>
            <w:hideMark/>
          </w:tcPr>
          <w:p w14:paraId="6B723184" w14:textId="77777777" w:rsidR="00EE5626" w:rsidRPr="00F71F57" w:rsidRDefault="00EE5626" w:rsidP="00BE16C6">
            <w:pPr>
              <w:spacing w:before="20" w:line="264" w:lineRule="auto"/>
              <w:jc w:val="center"/>
            </w:pPr>
            <w:r w:rsidRPr="00F71F57">
              <w:t>-</w:t>
            </w:r>
          </w:p>
        </w:tc>
        <w:tc>
          <w:tcPr>
            <w:tcW w:w="2711" w:type="dxa"/>
            <w:shd w:val="clear" w:color="auto" w:fill="auto"/>
            <w:vAlign w:val="center"/>
            <w:hideMark/>
          </w:tcPr>
          <w:p w14:paraId="16E29456" w14:textId="77777777" w:rsidR="00EE5626" w:rsidRPr="00F71F57" w:rsidRDefault="00EE5626" w:rsidP="00BE16C6">
            <w:pPr>
              <w:spacing w:before="20" w:line="264" w:lineRule="auto"/>
              <w:jc w:val="both"/>
            </w:pPr>
            <w:proofErr w:type="spellStart"/>
            <w:r w:rsidRPr="00F71F57">
              <w:t>Hướng</w:t>
            </w:r>
            <w:proofErr w:type="spellEnd"/>
            <w:r w:rsidRPr="00F71F57">
              <w:t xml:space="preserve"> </w:t>
            </w:r>
            <w:proofErr w:type="spellStart"/>
            <w:r w:rsidRPr="00F71F57">
              <w:t>tiếp</w:t>
            </w:r>
            <w:proofErr w:type="spellEnd"/>
            <w:r w:rsidRPr="00F71F57">
              <w:t xml:space="preserve"> </w:t>
            </w:r>
            <w:proofErr w:type="spellStart"/>
            <w:r w:rsidRPr="00F71F57">
              <w:t>giáp</w:t>
            </w:r>
            <w:proofErr w:type="spellEnd"/>
            <w:r w:rsidRPr="00F71F57">
              <w:t>:</w:t>
            </w:r>
          </w:p>
        </w:tc>
        <w:tc>
          <w:tcPr>
            <w:tcW w:w="6078" w:type="dxa"/>
            <w:gridSpan w:val="3"/>
            <w:shd w:val="clear" w:color="auto" w:fill="auto"/>
            <w:vAlign w:val="center"/>
            <w:hideMark/>
          </w:tcPr>
          <w:p w14:paraId="0D6152A1" w14:textId="02FE1C5D" w:rsidR="00EE5626" w:rsidRPr="00F71F57" w:rsidRDefault="00F256F6" w:rsidP="00BE16C6">
            <w:pPr>
              <w:spacing w:before="20" w:line="264" w:lineRule="auto"/>
              <w:rPr>
                <w:lang w:val="vi-VN"/>
              </w:rPr>
            </w:pPr>
            <w:proofErr w:type="spellStart"/>
            <w:r w:rsidRPr="00F71F57">
              <w:t>Phù</w:t>
            </w:r>
            <w:proofErr w:type="spellEnd"/>
            <w:r w:rsidRPr="00F71F57">
              <w:t xml:space="preserve"> </w:t>
            </w:r>
            <w:proofErr w:type="spellStart"/>
            <w:r w:rsidRPr="00F71F57">
              <w:t>hợp</w:t>
            </w:r>
            <w:proofErr w:type="spellEnd"/>
            <w:r w:rsidRPr="00F71F57">
              <w:t xml:space="preserve"> </w:t>
            </w:r>
            <w:proofErr w:type="spellStart"/>
            <w:r w:rsidRPr="00F71F57">
              <w:t>với</w:t>
            </w:r>
            <w:proofErr w:type="spellEnd"/>
            <w:r w:rsidRPr="00F71F57">
              <w:t xml:space="preserve"> </w:t>
            </w:r>
            <w:proofErr w:type="spellStart"/>
            <w:r w:rsidRPr="00F71F57">
              <w:t>Giấy</w:t>
            </w:r>
            <w:proofErr w:type="spellEnd"/>
            <w:r w:rsidRPr="00F71F57">
              <w:t xml:space="preserve"> </w:t>
            </w:r>
            <w:proofErr w:type="spellStart"/>
            <w:r w:rsidRPr="00F71F57">
              <w:t>chứng</w:t>
            </w:r>
            <w:proofErr w:type="spellEnd"/>
            <w:r w:rsidRPr="00F71F57">
              <w:t xml:space="preserve"> </w:t>
            </w:r>
            <w:proofErr w:type="spellStart"/>
            <w:r w:rsidRPr="00F71F57">
              <w:t>nhận</w:t>
            </w:r>
            <w:proofErr w:type="spellEnd"/>
            <w:r w:rsidRPr="00F71F57">
              <w:t xml:space="preserve"> </w:t>
            </w:r>
            <w:proofErr w:type="spellStart"/>
            <w:r w:rsidRPr="00F71F57">
              <w:t>quyền</w:t>
            </w:r>
            <w:proofErr w:type="spellEnd"/>
            <w:r w:rsidRPr="00F71F57">
              <w:t xml:space="preserve"> </w:t>
            </w:r>
            <w:proofErr w:type="spellStart"/>
            <w:r w:rsidRPr="00F71F57">
              <w:t>sử</w:t>
            </w:r>
            <w:proofErr w:type="spellEnd"/>
            <w:r w:rsidRPr="00F71F57">
              <w:t xml:space="preserve"> </w:t>
            </w:r>
            <w:proofErr w:type="spellStart"/>
            <w:r w:rsidRPr="00F71F57">
              <w:t>dụng</w:t>
            </w:r>
            <w:proofErr w:type="spellEnd"/>
            <w:r w:rsidRPr="00F71F57">
              <w:t xml:space="preserve"> </w:t>
            </w:r>
            <w:proofErr w:type="spellStart"/>
            <w:r w:rsidRPr="00F71F57">
              <w:t>đất</w:t>
            </w:r>
            <w:proofErr w:type="spellEnd"/>
          </w:p>
        </w:tc>
      </w:tr>
      <w:tr w:rsidR="00C04FFB" w:rsidRPr="00C04FFB" w14:paraId="5F748B10" w14:textId="77777777" w:rsidTr="00465804">
        <w:trPr>
          <w:trHeight w:val="20"/>
        </w:trPr>
        <w:tc>
          <w:tcPr>
            <w:tcW w:w="704" w:type="dxa"/>
            <w:shd w:val="clear" w:color="auto" w:fill="auto"/>
            <w:vAlign w:val="center"/>
            <w:hideMark/>
          </w:tcPr>
          <w:p w14:paraId="78D1F326" w14:textId="77777777" w:rsidR="00EE5626" w:rsidRPr="00F71F57" w:rsidRDefault="00EE5626" w:rsidP="00BE16C6">
            <w:pPr>
              <w:spacing w:before="20" w:line="264" w:lineRule="auto"/>
              <w:jc w:val="center"/>
              <w:rPr>
                <w:b/>
                <w:bCs/>
              </w:rPr>
            </w:pPr>
            <w:r w:rsidRPr="00F71F57">
              <w:rPr>
                <w:b/>
                <w:bCs/>
              </w:rPr>
              <w:t>3.</w:t>
            </w:r>
          </w:p>
        </w:tc>
        <w:tc>
          <w:tcPr>
            <w:tcW w:w="8789" w:type="dxa"/>
            <w:gridSpan w:val="4"/>
            <w:shd w:val="clear" w:color="auto" w:fill="auto"/>
            <w:vAlign w:val="center"/>
            <w:hideMark/>
          </w:tcPr>
          <w:p w14:paraId="2969EB4C" w14:textId="30AE874C" w:rsidR="00EE5626" w:rsidRPr="00F71F57" w:rsidRDefault="00EE5626" w:rsidP="00BE16C6">
            <w:pPr>
              <w:spacing w:before="20" w:line="264" w:lineRule="auto"/>
              <w:rPr>
                <w:b/>
                <w:bCs/>
              </w:rPr>
            </w:pPr>
            <w:r w:rsidRPr="00F71F57">
              <w:rPr>
                <w:b/>
                <w:bCs/>
              </w:rPr>
              <w:t xml:space="preserve">Tài </w:t>
            </w:r>
            <w:proofErr w:type="spellStart"/>
            <w:r w:rsidRPr="00F71F57">
              <w:rPr>
                <w:b/>
                <w:bCs/>
              </w:rPr>
              <w:t>sản</w:t>
            </w:r>
            <w:proofErr w:type="spellEnd"/>
            <w:r w:rsidRPr="00F71F57">
              <w:rPr>
                <w:b/>
                <w:bCs/>
              </w:rPr>
              <w:t xml:space="preserve"> </w:t>
            </w:r>
            <w:proofErr w:type="spellStart"/>
            <w:r w:rsidRPr="00F71F57">
              <w:rPr>
                <w:b/>
                <w:bCs/>
              </w:rPr>
              <w:t>gắn</w:t>
            </w:r>
            <w:proofErr w:type="spellEnd"/>
            <w:r w:rsidRPr="00F71F57">
              <w:rPr>
                <w:b/>
                <w:bCs/>
              </w:rPr>
              <w:t xml:space="preserve"> </w:t>
            </w:r>
            <w:proofErr w:type="spellStart"/>
            <w:r w:rsidRPr="00F71F57">
              <w:rPr>
                <w:b/>
                <w:bCs/>
              </w:rPr>
              <w:t>liền</w:t>
            </w:r>
            <w:proofErr w:type="spellEnd"/>
            <w:r w:rsidRPr="00F71F57">
              <w:rPr>
                <w:b/>
                <w:bCs/>
              </w:rPr>
              <w:t xml:space="preserve"> </w:t>
            </w:r>
            <w:proofErr w:type="spellStart"/>
            <w:r w:rsidRPr="00F71F57">
              <w:rPr>
                <w:b/>
                <w:bCs/>
              </w:rPr>
              <w:t>với</w:t>
            </w:r>
            <w:proofErr w:type="spellEnd"/>
            <w:r w:rsidRPr="00F71F57">
              <w:rPr>
                <w:b/>
                <w:bCs/>
              </w:rPr>
              <w:t xml:space="preserve"> </w:t>
            </w:r>
            <w:proofErr w:type="spellStart"/>
            <w:r w:rsidRPr="00F71F57">
              <w:rPr>
                <w:b/>
                <w:bCs/>
              </w:rPr>
              <w:t>đất</w:t>
            </w:r>
            <w:proofErr w:type="spellEnd"/>
            <w:r w:rsidRPr="00F71F57">
              <w:rPr>
                <w:b/>
                <w:bCs/>
              </w:rPr>
              <w:t xml:space="preserve">: </w:t>
            </w:r>
          </w:p>
        </w:tc>
      </w:tr>
      <w:tr w:rsidR="009624FD" w:rsidRPr="006D6416" w14:paraId="274E72CE" w14:textId="77777777" w:rsidTr="00465804">
        <w:trPr>
          <w:trHeight w:val="20"/>
        </w:trPr>
        <w:tc>
          <w:tcPr>
            <w:tcW w:w="704" w:type="dxa"/>
            <w:shd w:val="clear" w:color="auto" w:fill="auto"/>
            <w:vAlign w:val="center"/>
            <w:hideMark/>
          </w:tcPr>
          <w:p w14:paraId="1507D775" w14:textId="77777777" w:rsidR="00EE5626" w:rsidRPr="009624FD" w:rsidRDefault="00EE5626" w:rsidP="00BE16C6">
            <w:pPr>
              <w:spacing w:before="20" w:line="264" w:lineRule="auto"/>
              <w:jc w:val="center"/>
            </w:pPr>
            <w:r w:rsidRPr="009624FD">
              <w:t>-</w:t>
            </w:r>
          </w:p>
        </w:tc>
        <w:tc>
          <w:tcPr>
            <w:tcW w:w="8789" w:type="dxa"/>
            <w:gridSpan w:val="4"/>
            <w:shd w:val="clear" w:color="auto" w:fill="auto"/>
            <w:vAlign w:val="center"/>
            <w:hideMark/>
          </w:tcPr>
          <w:p w14:paraId="19DD3B5E" w14:textId="77777777" w:rsidR="001433A1" w:rsidRPr="009624FD" w:rsidRDefault="00450B16" w:rsidP="00BE16C6">
            <w:pPr>
              <w:spacing w:before="20" w:line="264" w:lineRule="auto"/>
              <w:jc w:val="both"/>
              <w:rPr>
                <w:lang w:val="vi-VN"/>
              </w:rPr>
            </w:pPr>
            <w:r w:rsidRPr="009624FD">
              <w:rPr>
                <w:lang w:val="vi-VN"/>
              </w:rPr>
              <w:t>Tại thời điểm khảo sát</w:t>
            </w:r>
            <w:r w:rsidR="00CB49AD" w:rsidRPr="009624FD">
              <w:rPr>
                <w:lang w:val="vi-VN"/>
              </w:rPr>
              <w:t>, trên đất có</w:t>
            </w:r>
            <w:r w:rsidR="001433A1" w:rsidRPr="009624FD">
              <w:rPr>
                <w:lang w:val="vi-VN"/>
              </w:rPr>
              <w:t xml:space="preserve"> 2 công trình xây dựng: </w:t>
            </w:r>
          </w:p>
          <w:p w14:paraId="09F0BAEC" w14:textId="1CE30428" w:rsidR="006836EF" w:rsidRDefault="001433A1" w:rsidP="00BE16C6">
            <w:pPr>
              <w:spacing w:before="20" w:line="264" w:lineRule="auto"/>
              <w:jc w:val="both"/>
              <w:rPr>
                <w:lang w:val="vi-VN"/>
              </w:rPr>
            </w:pPr>
            <w:r w:rsidRPr="009624FD">
              <w:rPr>
                <w:lang w:val="vi-VN"/>
              </w:rPr>
              <w:t xml:space="preserve">+ </w:t>
            </w:r>
            <w:r w:rsidR="005C7155" w:rsidRPr="009624FD">
              <w:rPr>
                <w:lang w:val="vi-VN"/>
              </w:rPr>
              <w:t xml:space="preserve">01 </w:t>
            </w:r>
            <w:r w:rsidR="007A6D7F" w:rsidRPr="009624FD">
              <w:rPr>
                <w:lang w:val="vi-VN"/>
              </w:rPr>
              <w:t xml:space="preserve">Nhà </w:t>
            </w:r>
            <w:r w:rsidRPr="009624FD">
              <w:rPr>
                <w:lang w:val="vi-VN"/>
              </w:rPr>
              <w:t>3 tầng</w:t>
            </w:r>
            <w:r w:rsidR="005C7155" w:rsidRPr="009624FD">
              <w:rPr>
                <w:lang w:val="vi-VN"/>
              </w:rPr>
              <w:t>,</w:t>
            </w:r>
            <w:r w:rsidR="00B72EB0" w:rsidRPr="009624FD">
              <w:rPr>
                <w:lang w:val="vi-VN"/>
              </w:rPr>
              <w:t xml:space="preserve"> </w:t>
            </w:r>
            <w:r w:rsidR="00AE6F85" w:rsidRPr="009624FD">
              <w:rPr>
                <w:lang w:val="vi-VN"/>
              </w:rPr>
              <w:t>k</w:t>
            </w:r>
            <w:r w:rsidR="00450B16" w:rsidRPr="009624FD">
              <w:rPr>
                <w:lang w:val="vi-VN"/>
              </w:rPr>
              <w:t xml:space="preserve">ết cấu tường gạch, mái </w:t>
            </w:r>
            <w:r w:rsidR="003B0804" w:rsidRPr="009624FD">
              <w:rPr>
                <w:lang w:val="vi-VN"/>
              </w:rPr>
              <w:t>BTCT</w:t>
            </w:r>
            <w:r w:rsidR="008C41FE" w:rsidRPr="009624FD">
              <w:rPr>
                <w:lang w:val="vi-VN"/>
              </w:rPr>
              <w:t xml:space="preserve">. </w:t>
            </w:r>
            <w:r w:rsidR="008E1265" w:rsidRPr="009624FD">
              <w:rPr>
                <w:lang w:val="vi-VN"/>
              </w:rPr>
              <w:t xml:space="preserve">Hiện </w:t>
            </w:r>
            <w:r w:rsidR="008C41FE" w:rsidRPr="009624FD">
              <w:rPr>
                <w:lang w:val="vi-VN"/>
              </w:rPr>
              <w:t>trạng công trình</w:t>
            </w:r>
            <w:r w:rsidR="007C39C4" w:rsidRPr="009624FD">
              <w:rPr>
                <w:lang w:val="vi-VN"/>
              </w:rPr>
              <w:t xml:space="preserve"> bên trong</w:t>
            </w:r>
            <w:r w:rsidR="002E03B0" w:rsidRPr="009624FD">
              <w:rPr>
                <w:lang w:val="vi-VN"/>
              </w:rPr>
              <w:t xml:space="preserve"> </w:t>
            </w:r>
            <w:r w:rsidR="00BA580E" w:rsidRPr="009624FD">
              <w:rPr>
                <w:lang w:val="vi-VN"/>
              </w:rPr>
              <w:t xml:space="preserve">sàn, tường, trần </w:t>
            </w:r>
            <w:r w:rsidR="00114D56" w:rsidRPr="009624FD">
              <w:rPr>
                <w:lang w:val="vi-VN"/>
              </w:rPr>
              <w:t xml:space="preserve">đã </w:t>
            </w:r>
            <w:r w:rsidR="00C84126" w:rsidRPr="009624FD">
              <w:rPr>
                <w:lang w:val="vi-VN"/>
              </w:rPr>
              <w:t xml:space="preserve">hoàn thiện mặt năm </w:t>
            </w:r>
            <w:r w:rsidRPr="009624FD">
              <w:rPr>
                <w:lang w:val="vi-VN"/>
              </w:rPr>
              <w:t>2005</w:t>
            </w:r>
            <w:r w:rsidR="007C39C4" w:rsidRPr="009624FD">
              <w:rPr>
                <w:lang w:val="vi-VN"/>
              </w:rPr>
              <w:t>, diện tích xây dựng</w:t>
            </w:r>
            <w:r w:rsidRPr="009624FD">
              <w:rPr>
                <w:lang w:val="vi-VN"/>
              </w:rPr>
              <w:t xml:space="preserve"> khoảng 130m</w:t>
            </w:r>
            <w:r w:rsidRPr="009624FD">
              <w:rPr>
                <w:vertAlign w:val="superscript"/>
                <w:lang w:val="vi-VN"/>
              </w:rPr>
              <w:t>2</w:t>
            </w:r>
            <w:r w:rsidR="007C39C4" w:rsidRPr="009624FD">
              <w:rPr>
                <w:lang w:val="vi-VN"/>
              </w:rPr>
              <w:t xml:space="preserve"> </w:t>
            </w:r>
            <w:r w:rsidR="00114D56" w:rsidRPr="009624FD">
              <w:rPr>
                <w:lang w:val="vi-VN"/>
              </w:rPr>
              <w:t>đang được sử dụng để ở.</w:t>
            </w:r>
          </w:p>
          <w:p w14:paraId="7EBEF615" w14:textId="0341ACFE" w:rsidR="009624FD" w:rsidRPr="009624FD" w:rsidRDefault="009624FD" w:rsidP="00BE16C6">
            <w:pPr>
              <w:spacing w:before="20" w:line="264" w:lineRule="auto"/>
              <w:jc w:val="both"/>
              <w:rPr>
                <w:lang w:val="vi-VN"/>
              </w:rPr>
            </w:pPr>
            <w:r>
              <w:rPr>
                <w:lang w:val="vi-VN"/>
              </w:rPr>
              <w:t xml:space="preserve">+ 01 Nhà 1 tầng, </w:t>
            </w:r>
            <w:r w:rsidRPr="009624FD">
              <w:rPr>
                <w:lang w:val="vi-VN"/>
              </w:rPr>
              <w:t xml:space="preserve">kết cấu tường gạch, mái BTCT. Hiện trạng công trình bên trong sàn, tường, trần đã hoàn thiện, diện tích xây dựng khoảng </w:t>
            </w:r>
            <w:r>
              <w:rPr>
                <w:lang w:val="vi-VN"/>
              </w:rPr>
              <w:t>40m</w:t>
            </w:r>
            <w:r w:rsidRPr="00D23544">
              <w:rPr>
                <w:vertAlign w:val="superscript"/>
                <w:lang w:val="vi-VN"/>
              </w:rPr>
              <w:t>2</w:t>
            </w:r>
            <w:r>
              <w:rPr>
                <w:lang w:val="vi-VN"/>
              </w:rPr>
              <w:t>.</w:t>
            </w:r>
          </w:p>
          <w:p w14:paraId="68E15388" w14:textId="57D7DABC" w:rsidR="00EE5626" w:rsidRPr="009624FD" w:rsidRDefault="00F26D54" w:rsidP="00BE16C6">
            <w:pPr>
              <w:spacing w:before="20" w:line="264" w:lineRule="auto"/>
              <w:jc w:val="both"/>
              <w:rPr>
                <w:lang w:val="vi-VN"/>
              </w:rPr>
            </w:pPr>
            <w:r w:rsidRPr="009624FD">
              <w:rPr>
                <w:lang w:val="vi-VN"/>
              </w:rPr>
              <w:t>C</w:t>
            </w:r>
            <w:r w:rsidR="00450B16" w:rsidRPr="009624FD">
              <w:rPr>
                <w:lang w:val="vi-VN"/>
              </w:rPr>
              <w:t xml:space="preserve">ông trình </w:t>
            </w:r>
            <w:r w:rsidR="00BA580E" w:rsidRPr="009624FD">
              <w:rPr>
                <w:lang w:val="vi-VN"/>
              </w:rPr>
              <w:t xml:space="preserve">đã </w:t>
            </w:r>
            <w:r w:rsidR="00450B16" w:rsidRPr="009624FD">
              <w:rPr>
                <w:lang w:val="vi-VN"/>
              </w:rPr>
              <w:t>được chứng nhận trên Giấy chứng nhận quyền sử dụng đất số</w:t>
            </w:r>
            <w:r w:rsidR="00A969BB" w:rsidRPr="009624FD">
              <w:rPr>
                <w:lang w:val="vi-VN"/>
              </w:rPr>
              <w:t xml:space="preserve"> </w:t>
            </w:r>
            <w:r w:rsidR="00A969BB" w:rsidRPr="009624FD">
              <w:rPr>
                <w:spacing w:val="2"/>
                <w:lang w:val="vi-VN"/>
              </w:rPr>
              <w:t>AI 882233</w:t>
            </w:r>
            <w:r w:rsidR="00A0341A" w:rsidRPr="009624FD">
              <w:rPr>
                <w:lang w:val="vi-VN"/>
              </w:rPr>
              <w:t>.</w:t>
            </w:r>
          </w:p>
        </w:tc>
      </w:tr>
    </w:tbl>
    <w:p w14:paraId="404FB055" w14:textId="6F37FDEC" w:rsidR="005D23D8" w:rsidRPr="009624FD" w:rsidRDefault="005D23D8" w:rsidP="005D23D8">
      <w:pPr>
        <w:spacing w:before="120" w:after="120" w:line="276" w:lineRule="auto"/>
        <w:jc w:val="both"/>
        <w:rPr>
          <w:b/>
          <w:bCs/>
          <w:u w:val="single"/>
          <w:lang w:val="vi-VN"/>
        </w:rPr>
      </w:pPr>
      <w:r w:rsidRPr="009624FD">
        <w:rPr>
          <w:b/>
          <w:bCs/>
          <w:u w:val="single"/>
          <w:lang w:val="vi-VN"/>
        </w:rPr>
        <w:t>Các hạn chế của thửa đất:</w:t>
      </w:r>
    </w:p>
    <w:tbl>
      <w:tblPr>
        <w:tblW w:w="5000" w:type="pct"/>
        <w:tblCellSpacing w:w="0" w:type="dxa"/>
        <w:tblCellMar>
          <w:left w:w="0" w:type="dxa"/>
          <w:right w:w="0" w:type="dxa"/>
        </w:tblCellMar>
        <w:tblLook w:val="04A0" w:firstRow="1" w:lastRow="0" w:firstColumn="1" w:lastColumn="0" w:noHBand="0" w:noVBand="1"/>
      </w:tblPr>
      <w:tblGrid>
        <w:gridCol w:w="618"/>
        <w:gridCol w:w="4195"/>
        <w:gridCol w:w="1417"/>
        <w:gridCol w:w="3278"/>
      </w:tblGrid>
      <w:tr w:rsidR="009624FD" w:rsidRPr="009624FD" w14:paraId="57B19E06" w14:textId="77777777" w:rsidTr="00002D99">
        <w:trPr>
          <w:trHeight w:val="300"/>
          <w:tblHeader/>
          <w:tblCellSpacing w:w="0" w:type="dxa"/>
        </w:trPr>
        <w:tc>
          <w:tcPr>
            <w:tcW w:w="325" w:type="pct"/>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4C2C8CF0" w14:textId="77777777" w:rsidR="005D23D8" w:rsidRPr="009624FD" w:rsidRDefault="005D23D8" w:rsidP="0097018F">
            <w:pPr>
              <w:widowControl w:val="0"/>
              <w:jc w:val="center"/>
              <w:rPr>
                <w:b/>
                <w:bCs/>
                <w:lang w:eastAsia="ko-KR"/>
              </w:rPr>
            </w:pPr>
            <w:r w:rsidRPr="009624FD">
              <w:rPr>
                <w:b/>
                <w:bCs/>
                <w:lang w:eastAsia="ko-KR"/>
              </w:rPr>
              <w:t>STT</w:t>
            </w:r>
          </w:p>
        </w:tc>
        <w:tc>
          <w:tcPr>
            <w:tcW w:w="2206" w:type="pct"/>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6427A7C8" w14:textId="77777777" w:rsidR="005D23D8" w:rsidRPr="009624FD" w:rsidRDefault="005D23D8" w:rsidP="0097018F">
            <w:pPr>
              <w:widowControl w:val="0"/>
              <w:jc w:val="center"/>
              <w:rPr>
                <w:b/>
                <w:bCs/>
                <w:lang w:eastAsia="ko-KR"/>
              </w:rPr>
            </w:pPr>
            <w:proofErr w:type="spellStart"/>
            <w:r w:rsidRPr="009624FD">
              <w:rPr>
                <w:b/>
                <w:bCs/>
                <w:lang w:eastAsia="ko-KR"/>
              </w:rPr>
              <w:t>Nội</w:t>
            </w:r>
            <w:proofErr w:type="spellEnd"/>
            <w:r w:rsidRPr="009624FD">
              <w:rPr>
                <w:b/>
                <w:bCs/>
                <w:lang w:eastAsia="ko-KR"/>
              </w:rPr>
              <w:t xml:space="preserve"> dung</w:t>
            </w:r>
          </w:p>
        </w:tc>
        <w:tc>
          <w:tcPr>
            <w:tcW w:w="2469" w:type="pct"/>
            <w:gridSpan w:val="2"/>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605C8044" w14:textId="77777777" w:rsidR="005D23D8" w:rsidRPr="009624FD" w:rsidRDefault="005D23D8" w:rsidP="0097018F">
            <w:pPr>
              <w:widowControl w:val="0"/>
              <w:jc w:val="center"/>
              <w:rPr>
                <w:b/>
                <w:bCs/>
                <w:lang w:eastAsia="ko-KR"/>
              </w:rPr>
            </w:pPr>
            <w:proofErr w:type="spellStart"/>
            <w:r w:rsidRPr="009624FD">
              <w:rPr>
                <w:b/>
                <w:bCs/>
                <w:lang w:eastAsia="ko-KR"/>
              </w:rPr>
              <w:t>Đánh</w:t>
            </w:r>
            <w:proofErr w:type="spellEnd"/>
            <w:r w:rsidRPr="009624FD">
              <w:rPr>
                <w:b/>
                <w:bCs/>
                <w:lang w:eastAsia="ko-KR"/>
              </w:rPr>
              <w:t xml:space="preserve"> </w:t>
            </w:r>
            <w:proofErr w:type="spellStart"/>
            <w:r w:rsidRPr="009624FD">
              <w:rPr>
                <w:b/>
                <w:bCs/>
                <w:lang w:eastAsia="ko-KR"/>
              </w:rPr>
              <w:t>giá</w:t>
            </w:r>
            <w:proofErr w:type="spellEnd"/>
          </w:p>
        </w:tc>
      </w:tr>
      <w:tr w:rsidR="009624FD" w:rsidRPr="009624FD" w14:paraId="6BCD3F5C"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408268B" w14:textId="77777777" w:rsidR="005D23D8" w:rsidRPr="009624FD" w:rsidRDefault="005D23D8" w:rsidP="0097018F">
            <w:pPr>
              <w:widowControl w:val="0"/>
              <w:jc w:val="center"/>
              <w:rPr>
                <w:lang w:eastAsia="ko-KR"/>
              </w:rPr>
            </w:pPr>
            <w:r w:rsidRPr="009624FD">
              <w:rPr>
                <w:lang w:eastAsia="ko-KR"/>
              </w:rPr>
              <w:t>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57BB7E95" w14:textId="77777777" w:rsidR="005D23D8" w:rsidRPr="009624FD" w:rsidRDefault="005D23D8" w:rsidP="0097018F">
            <w:pPr>
              <w:widowControl w:val="0"/>
              <w:jc w:val="both"/>
              <w:rPr>
                <w:lang w:eastAsia="ko-KR"/>
              </w:rPr>
            </w:pPr>
            <w:proofErr w:type="spellStart"/>
            <w:r w:rsidRPr="009624FD">
              <w:rPr>
                <w:lang w:eastAsia="ko-KR"/>
              </w:rPr>
              <w:t>Trên</w:t>
            </w:r>
            <w:proofErr w:type="spellEnd"/>
            <w:r w:rsidRPr="009624FD">
              <w:rPr>
                <w:lang w:eastAsia="ko-KR"/>
              </w:rPr>
              <w:t xml:space="preserve"> </w:t>
            </w:r>
            <w:proofErr w:type="spellStart"/>
            <w:r w:rsidRPr="009624FD">
              <w:rPr>
                <w:lang w:eastAsia="ko-KR"/>
              </w:rPr>
              <w:t>đất</w:t>
            </w:r>
            <w:proofErr w:type="spellEnd"/>
            <w:r w:rsidRPr="009624FD">
              <w:rPr>
                <w:lang w:eastAsia="ko-KR"/>
              </w:rPr>
              <w:t>/</w:t>
            </w:r>
            <w:proofErr w:type="spellStart"/>
            <w:r w:rsidRPr="009624FD">
              <w:rPr>
                <w:lang w:eastAsia="ko-KR"/>
              </w:rPr>
              <w:t>công</w:t>
            </w:r>
            <w:proofErr w:type="spellEnd"/>
            <w:r w:rsidRPr="009624FD">
              <w:rPr>
                <w:lang w:eastAsia="ko-KR"/>
              </w:rPr>
              <w:t xml:space="preserve"> </w:t>
            </w:r>
            <w:proofErr w:type="spellStart"/>
            <w:r w:rsidRPr="009624FD">
              <w:rPr>
                <w:lang w:eastAsia="ko-KR"/>
              </w:rPr>
              <w:t>trình</w:t>
            </w:r>
            <w:proofErr w:type="spellEnd"/>
            <w:r w:rsidRPr="009624FD">
              <w:rPr>
                <w:lang w:eastAsia="ko-KR"/>
              </w:rPr>
              <w:t xml:space="preserve"> </w:t>
            </w:r>
            <w:proofErr w:type="spellStart"/>
            <w:r w:rsidRPr="009624FD">
              <w:rPr>
                <w:lang w:eastAsia="ko-KR"/>
              </w:rPr>
              <w:t>có</w:t>
            </w:r>
            <w:proofErr w:type="spellEnd"/>
            <w:r w:rsidRPr="009624FD">
              <w:rPr>
                <w:lang w:eastAsia="ko-KR"/>
              </w:rPr>
              <w:t xml:space="preserve"> </w:t>
            </w:r>
            <w:proofErr w:type="spellStart"/>
            <w:r w:rsidRPr="009624FD">
              <w:rPr>
                <w:lang w:eastAsia="ko-KR"/>
              </w:rPr>
              <w:t>mộ</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EF3FD09" w14:textId="77777777" w:rsidR="005D23D8" w:rsidRPr="009624FD" w:rsidRDefault="005D23D8" w:rsidP="0097018F">
            <w:pPr>
              <w:widowControl w:val="0"/>
              <w:jc w:val="center"/>
              <w:rPr>
                <w:lang w:eastAsia="ko-KR"/>
              </w:rPr>
            </w:pPr>
            <w:r w:rsidRPr="009624FD">
              <w:rPr>
                <w:lang w:eastAsia="ko-KR"/>
              </w:rPr>
              <w:fldChar w:fldCharType="begin">
                <w:ffData>
                  <w:name w:val="Kiểm_tra1"/>
                  <w:enabled/>
                  <w:calcOnExit w:val="0"/>
                  <w:checkBox>
                    <w:sizeAuto/>
                    <w:default w:val="1"/>
                  </w:checkBox>
                </w:ffData>
              </w:fldChar>
            </w:r>
            <w:r w:rsidRPr="009624FD">
              <w:rPr>
                <w:lang w:eastAsia="ko-KR"/>
              </w:rPr>
              <w:instrText xml:space="preserve"> FORMCHECKBOX </w:instrText>
            </w:r>
            <w:r w:rsidRPr="009624FD">
              <w:rPr>
                <w:lang w:eastAsia="ko-KR"/>
              </w:rPr>
            </w:r>
            <w:r w:rsidRPr="009624FD">
              <w:rPr>
                <w:lang w:eastAsia="ko-KR"/>
              </w:rPr>
              <w:fldChar w:fldCharType="separate"/>
            </w:r>
            <w:r w:rsidRPr="009624FD">
              <w:rPr>
                <w:lang w:eastAsia="ko-KR"/>
              </w:rPr>
              <w:fldChar w:fldCharType="end"/>
            </w:r>
            <w:r w:rsidRPr="009624FD">
              <w:rPr>
                <w:lang w:eastAsia="ko-KR"/>
              </w:rPr>
              <w:t xml:space="preserve"> </w:t>
            </w:r>
            <w:proofErr w:type="spellStart"/>
            <w:r w:rsidRPr="009624FD">
              <w:rPr>
                <w:lang w:eastAsia="ko-KR"/>
              </w:rPr>
              <w:t>Không</w:t>
            </w:r>
            <w:proofErr w:type="spellEnd"/>
          </w:p>
        </w:tc>
        <w:tc>
          <w:tcPr>
            <w:tcW w:w="1724" w:type="pct"/>
            <w:tcBorders>
              <w:bottom w:val="single" w:sz="6" w:space="0" w:color="000000"/>
              <w:right w:val="single" w:sz="6" w:space="0" w:color="000000"/>
            </w:tcBorders>
            <w:shd w:val="clear" w:color="auto" w:fill="auto"/>
          </w:tcPr>
          <w:p w14:paraId="013F131F" w14:textId="77777777" w:rsidR="005D23D8" w:rsidRPr="009624FD" w:rsidRDefault="005D23D8" w:rsidP="0097018F">
            <w:pPr>
              <w:widowControl w:val="0"/>
              <w:ind w:left="144"/>
              <w:rPr>
                <w:lang w:eastAsia="ko-KR"/>
              </w:rPr>
            </w:pPr>
            <w:r w:rsidRPr="009624FD">
              <w:rPr>
                <w:lang w:eastAsia="ko-KR"/>
              </w:rPr>
              <w:fldChar w:fldCharType="begin">
                <w:ffData>
                  <w:name w:val="Kiểm_tra2"/>
                  <w:enabled/>
                  <w:calcOnExit w:val="0"/>
                  <w:checkBox>
                    <w:sizeAuto/>
                    <w:default w:val="0"/>
                  </w:checkBox>
                </w:ffData>
              </w:fldChar>
            </w:r>
            <w:r w:rsidRPr="009624FD">
              <w:rPr>
                <w:lang w:eastAsia="ko-KR"/>
              </w:rPr>
              <w:instrText xml:space="preserve"> FORMCHECKBOX </w:instrText>
            </w:r>
            <w:r w:rsidRPr="009624FD">
              <w:rPr>
                <w:lang w:eastAsia="ko-KR"/>
              </w:rPr>
            </w:r>
            <w:r w:rsidRPr="009624FD">
              <w:rPr>
                <w:lang w:eastAsia="ko-KR"/>
              </w:rPr>
              <w:fldChar w:fldCharType="separate"/>
            </w:r>
            <w:r w:rsidRPr="009624FD">
              <w:rPr>
                <w:lang w:eastAsia="ko-KR"/>
              </w:rPr>
              <w:fldChar w:fldCharType="end"/>
            </w:r>
            <w:r w:rsidRPr="009624FD">
              <w:rPr>
                <w:lang w:eastAsia="ko-KR"/>
              </w:rPr>
              <w:t xml:space="preserve"> </w:t>
            </w:r>
            <w:proofErr w:type="spellStart"/>
            <w:r w:rsidRPr="009624FD">
              <w:rPr>
                <w:lang w:eastAsia="ko-KR"/>
              </w:rPr>
              <w:t>Có</w:t>
            </w:r>
            <w:proofErr w:type="spellEnd"/>
            <w:r w:rsidRPr="009624FD">
              <w:rPr>
                <w:lang w:eastAsia="ko-KR"/>
              </w:rPr>
              <w:t xml:space="preserve">, </w:t>
            </w:r>
            <w:proofErr w:type="spellStart"/>
            <w:r w:rsidRPr="009624FD">
              <w:rPr>
                <w:lang w:eastAsia="ko-KR"/>
              </w:rPr>
              <w:t>cụ</w:t>
            </w:r>
            <w:proofErr w:type="spellEnd"/>
            <w:r w:rsidRPr="009624FD">
              <w:rPr>
                <w:lang w:eastAsia="ko-KR"/>
              </w:rPr>
              <w:t xml:space="preserve"> </w:t>
            </w:r>
            <w:proofErr w:type="spellStart"/>
            <w:r w:rsidRPr="009624FD">
              <w:rPr>
                <w:lang w:eastAsia="ko-KR"/>
              </w:rPr>
              <w:t>thể</w:t>
            </w:r>
            <w:proofErr w:type="spellEnd"/>
            <w:r w:rsidRPr="009624FD">
              <w:rPr>
                <w:lang w:eastAsia="ko-KR"/>
              </w:rPr>
              <w:t>: …</w:t>
            </w:r>
          </w:p>
        </w:tc>
      </w:tr>
      <w:tr w:rsidR="009624FD" w:rsidRPr="009624FD" w14:paraId="49DA03E0"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3C04A7FB" w14:textId="77777777" w:rsidR="005D23D8" w:rsidRPr="009624FD" w:rsidRDefault="005D23D8" w:rsidP="0097018F">
            <w:pPr>
              <w:widowControl w:val="0"/>
              <w:jc w:val="center"/>
              <w:rPr>
                <w:lang w:eastAsia="ko-KR"/>
              </w:rPr>
            </w:pPr>
            <w:r w:rsidRPr="009624FD">
              <w:rPr>
                <w:lang w:eastAsia="ko-KR"/>
              </w:rPr>
              <w:lastRenderedPageBreak/>
              <w:t>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9AD1B6E" w14:textId="77777777" w:rsidR="005D23D8" w:rsidRPr="009624FD" w:rsidRDefault="005D23D8" w:rsidP="0097018F">
            <w:pPr>
              <w:widowControl w:val="0"/>
              <w:jc w:val="both"/>
              <w:rPr>
                <w:lang w:eastAsia="ko-KR"/>
              </w:rPr>
            </w:pPr>
            <w:proofErr w:type="spellStart"/>
            <w:r w:rsidRPr="009624FD">
              <w:rPr>
                <w:lang w:eastAsia="ko-KR"/>
              </w:rPr>
              <w:t>Trên</w:t>
            </w:r>
            <w:proofErr w:type="spellEnd"/>
            <w:r w:rsidRPr="009624FD">
              <w:rPr>
                <w:lang w:eastAsia="ko-KR"/>
              </w:rPr>
              <w:t xml:space="preserve"> </w:t>
            </w:r>
            <w:proofErr w:type="spellStart"/>
            <w:r w:rsidRPr="009624FD">
              <w:rPr>
                <w:lang w:eastAsia="ko-KR"/>
              </w:rPr>
              <w:t>đất</w:t>
            </w:r>
            <w:proofErr w:type="spellEnd"/>
            <w:r w:rsidRPr="009624FD">
              <w:rPr>
                <w:lang w:eastAsia="ko-KR"/>
              </w:rPr>
              <w:t>/</w:t>
            </w:r>
            <w:proofErr w:type="spellStart"/>
            <w:r w:rsidRPr="009624FD">
              <w:rPr>
                <w:lang w:eastAsia="ko-KR"/>
              </w:rPr>
              <w:t>công</w:t>
            </w:r>
            <w:proofErr w:type="spellEnd"/>
            <w:r w:rsidRPr="009624FD">
              <w:rPr>
                <w:lang w:eastAsia="ko-KR"/>
              </w:rPr>
              <w:t xml:space="preserve"> </w:t>
            </w:r>
            <w:proofErr w:type="spellStart"/>
            <w:r w:rsidRPr="009624FD">
              <w:rPr>
                <w:lang w:eastAsia="ko-KR"/>
              </w:rPr>
              <w:t>trình</w:t>
            </w:r>
            <w:proofErr w:type="spellEnd"/>
            <w:r w:rsidRPr="009624FD">
              <w:rPr>
                <w:lang w:eastAsia="ko-KR"/>
              </w:rPr>
              <w:t xml:space="preserve"> </w:t>
            </w:r>
            <w:proofErr w:type="spellStart"/>
            <w:r w:rsidRPr="009624FD">
              <w:rPr>
                <w:lang w:eastAsia="ko-KR"/>
              </w:rPr>
              <w:t>có</w:t>
            </w:r>
            <w:proofErr w:type="spellEnd"/>
            <w:r w:rsidRPr="009624FD">
              <w:rPr>
                <w:lang w:eastAsia="ko-KR"/>
              </w:rPr>
              <w:t xml:space="preserve"> </w:t>
            </w:r>
            <w:proofErr w:type="spellStart"/>
            <w:r w:rsidRPr="009624FD">
              <w:rPr>
                <w:lang w:eastAsia="ko-KR"/>
              </w:rPr>
              <w:t>điện</w:t>
            </w:r>
            <w:proofErr w:type="spellEnd"/>
            <w:r w:rsidRPr="009624FD">
              <w:rPr>
                <w:lang w:eastAsia="ko-KR"/>
              </w:rPr>
              <w:t xml:space="preserve"> </w:t>
            </w:r>
            <w:proofErr w:type="spellStart"/>
            <w:r w:rsidRPr="009624FD">
              <w:rPr>
                <w:lang w:eastAsia="ko-KR"/>
              </w:rPr>
              <w:t>thờ</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1021D3C" w14:textId="6C2FCBBF" w:rsidR="005D23D8" w:rsidRPr="009624FD" w:rsidRDefault="009624FD" w:rsidP="0097018F">
            <w:pPr>
              <w:widowControl w:val="0"/>
              <w:jc w:val="center"/>
              <w:rPr>
                <w:lang w:eastAsia="ko-KR"/>
              </w:rPr>
            </w:pPr>
            <w:r>
              <w:rPr>
                <w:lang w:eastAsia="ko-KR"/>
              </w:rPr>
              <w:fldChar w:fldCharType="begin">
                <w:ffData>
                  <w:name w:val=""/>
                  <w:enabled/>
                  <w:calcOnExit w:val="0"/>
                  <w:checkBox>
                    <w:sizeAuto/>
                    <w:default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sidR="005D23D8" w:rsidRPr="009624FD">
              <w:rPr>
                <w:lang w:eastAsia="ko-KR"/>
              </w:rPr>
              <w:t xml:space="preserve"> </w:t>
            </w:r>
            <w:proofErr w:type="spellStart"/>
            <w:r w:rsidR="005D23D8" w:rsidRPr="009624FD">
              <w:rPr>
                <w:lang w:eastAsia="ko-KR"/>
              </w:rPr>
              <w:t>Không</w:t>
            </w:r>
            <w:proofErr w:type="spellEnd"/>
          </w:p>
        </w:tc>
        <w:tc>
          <w:tcPr>
            <w:tcW w:w="1724" w:type="pct"/>
            <w:tcBorders>
              <w:bottom w:val="single" w:sz="6" w:space="0" w:color="000000"/>
              <w:right w:val="single" w:sz="6" w:space="0" w:color="000000"/>
            </w:tcBorders>
            <w:shd w:val="clear" w:color="auto" w:fill="auto"/>
          </w:tcPr>
          <w:p w14:paraId="69284B34" w14:textId="469A4E5F" w:rsidR="005D23D8" w:rsidRPr="009624FD" w:rsidRDefault="009624FD" w:rsidP="0097018F">
            <w:pPr>
              <w:widowControl w:val="0"/>
              <w:ind w:left="144"/>
              <w:rPr>
                <w:lang w:val="vi-VN" w:eastAsia="ko-KR"/>
              </w:rPr>
            </w:pPr>
            <w:r>
              <w:rPr>
                <w:lang w:eastAsia="ko-KR"/>
              </w:rPr>
              <w:fldChar w:fldCharType="begin">
                <w:ffData>
                  <w:name w:val=""/>
                  <w:enabled/>
                  <w:calcOnExit w:val="0"/>
                  <w:checkBox>
                    <w:sizeAuto/>
                    <w:default w:val="1"/>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sidR="005D23D8" w:rsidRPr="009624FD">
              <w:rPr>
                <w:lang w:eastAsia="ko-KR"/>
              </w:rPr>
              <w:t xml:space="preserve"> </w:t>
            </w:r>
            <w:proofErr w:type="spellStart"/>
            <w:r w:rsidR="005D23D8" w:rsidRPr="009624FD">
              <w:rPr>
                <w:lang w:eastAsia="ko-KR"/>
              </w:rPr>
              <w:t>Có</w:t>
            </w:r>
            <w:proofErr w:type="spellEnd"/>
            <w:r w:rsidR="005D23D8" w:rsidRPr="009624FD">
              <w:rPr>
                <w:lang w:eastAsia="ko-KR"/>
              </w:rPr>
              <w:t xml:space="preserve">, </w:t>
            </w:r>
            <w:proofErr w:type="spellStart"/>
            <w:r w:rsidR="005D23D8" w:rsidRPr="009624FD">
              <w:rPr>
                <w:lang w:eastAsia="ko-KR"/>
              </w:rPr>
              <w:t>cụ</w:t>
            </w:r>
            <w:proofErr w:type="spellEnd"/>
            <w:r w:rsidR="005D23D8" w:rsidRPr="009624FD">
              <w:rPr>
                <w:lang w:eastAsia="ko-KR"/>
              </w:rPr>
              <w:t xml:space="preserve"> </w:t>
            </w:r>
            <w:proofErr w:type="spellStart"/>
            <w:r w:rsidR="005D23D8" w:rsidRPr="009624FD">
              <w:rPr>
                <w:lang w:eastAsia="ko-KR"/>
              </w:rPr>
              <w:t>thể</w:t>
            </w:r>
            <w:proofErr w:type="spellEnd"/>
            <w:r w:rsidR="005D23D8" w:rsidRPr="009624FD">
              <w:rPr>
                <w:lang w:eastAsia="ko-KR"/>
              </w:rPr>
              <w:t xml:space="preserve">: </w:t>
            </w:r>
            <w:proofErr w:type="spellStart"/>
            <w:r>
              <w:rPr>
                <w:lang w:eastAsia="ko-KR"/>
              </w:rPr>
              <w:t>Có</w:t>
            </w:r>
            <w:proofErr w:type="spellEnd"/>
            <w:r>
              <w:rPr>
                <w:lang w:val="vi-VN" w:eastAsia="ko-KR"/>
              </w:rPr>
              <w:t xml:space="preserve"> điện thờ của nhà</w:t>
            </w:r>
            <w:r w:rsidR="005014F5">
              <w:rPr>
                <w:lang w:val="vi-VN" w:eastAsia="ko-KR"/>
              </w:rPr>
              <w:t xml:space="preserve"> </w:t>
            </w:r>
          </w:p>
        </w:tc>
      </w:tr>
      <w:tr w:rsidR="009624FD" w:rsidRPr="009624FD" w14:paraId="56C93BFD"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BD37720" w14:textId="77777777" w:rsidR="00486D8B" w:rsidRPr="009624FD" w:rsidRDefault="00486D8B" w:rsidP="00486D8B">
            <w:pPr>
              <w:widowControl w:val="0"/>
              <w:jc w:val="center"/>
              <w:rPr>
                <w:lang w:eastAsia="ko-KR"/>
              </w:rPr>
            </w:pPr>
            <w:r w:rsidRPr="009624FD">
              <w:rPr>
                <w:lang w:eastAsia="ko-KR"/>
              </w:rPr>
              <w:t>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A8DDCCC" w14:textId="77777777" w:rsidR="00486D8B" w:rsidRPr="009624FD" w:rsidRDefault="00486D8B" w:rsidP="00486D8B">
            <w:pPr>
              <w:widowControl w:val="0"/>
              <w:jc w:val="both"/>
              <w:rPr>
                <w:lang w:val="fr-FR" w:eastAsia="ko-KR"/>
              </w:rPr>
            </w:pPr>
            <w:proofErr w:type="spellStart"/>
            <w:r w:rsidRPr="009624FD">
              <w:rPr>
                <w:lang w:val="fr-FR" w:eastAsia="ko-KR"/>
              </w:rPr>
              <w:t>Gần</w:t>
            </w:r>
            <w:proofErr w:type="spellEnd"/>
            <w:r w:rsidRPr="009624FD">
              <w:rPr>
                <w:lang w:val="fr-FR" w:eastAsia="ko-KR"/>
              </w:rPr>
              <w:t xml:space="preserve"> </w:t>
            </w:r>
            <w:proofErr w:type="spellStart"/>
            <w:r w:rsidRPr="009624FD">
              <w:rPr>
                <w:lang w:val="fr-FR" w:eastAsia="ko-KR"/>
              </w:rPr>
              <w:t>nghĩa</w:t>
            </w:r>
            <w:proofErr w:type="spellEnd"/>
            <w:r w:rsidRPr="009624FD">
              <w:rPr>
                <w:lang w:val="fr-FR" w:eastAsia="ko-KR"/>
              </w:rPr>
              <w:t xml:space="preserve"> </w:t>
            </w:r>
            <w:proofErr w:type="spellStart"/>
            <w:r w:rsidRPr="009624FD">
              <w:rPr>
                <w:lang w:val="fr-FR" w:eastAsia="ko-KR"/>
              </w:rPr>
              <w:t>trang</w:t>
            </w:r>
            <w:proofErr w:type="spellEnd"/>
            <w:r w:rsidRPr="009624FD">
              <w:rPr>
                <w:lang w:val="fr-FR" w:eastAsia="ko-KR"/>
              </w:rPr>
              <w:t xml:space="preserve">, </w:t>
            </w:r>
            <w:proofErr w:type="spellStart"/>
            <w:r w:rsidRPr="009624FD">
              <w:rPr>
                <w:lang w:val="fr-FR" w:eastAsia="ko-KR"/>
              </w:rPr>
              <w:t>nhà</w:t>
            </w:r>
            <w:proofErr w:type="spellEnd"/>
            <w:r w:rsidRPr="009624FD">
              <w:rPr>
                <w:lang w:val="fr-FR" w:eastAsia="ko-KR"/>
              </w:rPr>
              <w:t xml:space="preserve"> </w:t>
            </w:r>
            <w:proofErr w:type="spellStart"/>
            <w:r w:rsidRPr="009624FD">
              <w:rPr>
                <w:lang w:val="fr-FR" w:eastAsia="ko-KR"/>
              </w:rPr>
              <w:t>tang</w:t>
            </w:r>
            <w:proofErr w:type="spellEnd"/>
            <w:r w:rsidRPr="009624FD">
              <w:rPr>
                <w:lang w:val="fr-FR" w:eastAsia="ko-KR"/>
              </w:rPr>
              <w:t xml:space="preserve"> </w:t>
            </w:r>
            <w:proofErr w:type="spellStart"/>
            <w:r w:rsidRPr="009624FD">
              <w:rPr>
                <w:lang w:val="fr-FR" w:eastAsia="ko-KR"/>
              </w:rPr>
              <w:t>lễ</w:t>
            </w:r>
            <w:proofErr w:type="spellEnd"/>
            <w:r w:rsidRPr="009624FD">
              <w:rPr>
                <w:lang w:val="fr-FR" w:eastAsia="ko-KR"/>
              </w:rPr>
              <w:t xml:space="preserve"> (≤ 100m)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F5C2D3C" w14:textId="451BBB78" w:rsidR="00486D8B" w:rsidRPr="009624FD" w:rsidRDefault="00486D8B" w:rsidP="00486D8B">
            <w:pPr>
              <w:widowControl w:val="0"/>
              <w:jc w:val="center"/>
              <w:rPr>
                <w:lang w:eastAsia="ko-KR"/>
              </w:rPr>
            </w:pPr>
            <w:r w:rsidRPr="009624FD">
              <w:rPr>
                <w:lang w:eastAsia="ko-KR"/>
              </w:rPr>
              <w:fldChar w:fldCharType="begin">
                <w:ffData>
                  <w:name w:val="Kiểm_tra1"/>
                  <w:enabled/>
                  <w:calcOnExit w:val="0"/>
                  <w:checkBox>
                    <w:sizeAuto/>
                    <w:default w:val="1"/>
                  </w:checkBox>
                </w:ffData>
              </w:fldChar>
            </w:r>
            <w:r w:rsidRPr="009624FD">
              <w:rPr>
                <w:lang w:eastAsia="ko-KR"/>
              </w:rPr>
              <w:instrText xml:space="preserve"> FORMCHECKBOX </w:instrText>
            </w:r>
            <w:r w:rsidRPr="009624FD">
              <w:rPr>
                <w:lang w:eastAsia="ko-KR"/>
              </w:rPr>
            </w:r>
            <w:r w:rsidRPr="009624FD">
              <w:rPr>
                <w:lang w:eastAsia="ko-KR"/>
              </w:rPr>
              <w:fldChar w:fldCharType="separate"/>
            </w:r>
            <w:r w:rsidRPr="009624FD">
              <w:rPr>
                <w:lang w:eastAsia="ko-KR"/>
              </w:rPr>
              <w:fldChar w:fldCharType="end"/>
            </w:r>
            <w:r w:rsidRPr="009624FD">
              <w:rPr>
                <w:lang w:eastAsia="ko-KR"/>
              </w:rPr>
              <w:t xml:space="preserve"> </w:t>
            </w:r>
            <w:proofErr w:type="spellStart"/>
            <w:r w:rsidRPr="009624FD">
              <w:rPr>
                <w:lang w:eastAsia="ko-KR"/>
              </w:rPr>
              <w:t>Không</w:t>
            </w:r>
            <w:proofErr w:type="spellEnd"/>
          </w:p>
        </w:tc>
        <w:tc>
          <w:tcPr>
            <w:tcW w:w="1724" w:type="pct"/>
            <w:tcBorders>
              <w:bottom w:val="single" w:sz="6" w:space="0" w:color="000000"/>
              <w:right w:val="single" w:sz="6" w:space="0" w:color="000000"/>
            </w:tcBorders>
            <w:shd w:val="clear" w:color="auto" w:fill="auto"/>
          </w:tcPr>
          <w:p w14:paraId="0E4060AB" w14:textId="46E6A8F9" w:rsidR="00486D8B" w:rsidRPr="009624FD" w:rsidRDefault="00486D8B" w:rsidP="00486D8B">
            <w:pPr>
              <w:widowControl w:val="0"/>
              <w:ind w:left="144"/>
              <w:rPr>
                <w:lang w:val="vi-VN" w:eastAsia="ko-KR"/>
              </w:rPr>
            </w:pPr>
            <w:r w:rsidRPr="009624FD">
              <w:rPr>
                <w:lang w:eastAsia="ko-KR"/>
              </w:rPr>
              <w:fldChar w:fldCharType="begin">
                <w:ffData>
                  <w:name w:val="Kiểm_tra2"/>
                  <w:enabled/>
                  <w:calcOnExit w:val="0"/>
                  <w:checkBox>
                    <w:sizeAuto/>
                    <w:default w:val="0"/>
                  </w:checkBox>
                </w:ffData>
              </w:fldChar>
            </w:r>
            <w:r w:rsidRPr="009624FD">
              <w:rPr>
                <w:lang w:eastAsia="ko-KR"/>
              </w:rPr>
              <w:instrText xml:space="preserve"> FORMCHECKBOX </w:instrText>
            </w:r>
            <w:r w:rsidRPr="009624FD">
              <w:rPr>
                <w:lang w:eastAsia="ko-KR"/>
              </w:rPr>
            </w:r>
            <w:r w:rsidRPr="009624FD">
              <w:rPr>
                <w:lang w:eastAsia="ko-KR"/>
              </w:rPr>
              <w:fldChar w:fldCharType="separate"/>
            </w:r>
            <w:r w:rsidRPr="009624FD">
              <w:rPr>
                <w:lang w:eastAsia="ko-KR"/>
              </w:rPr>
              <w:fldChar w:fldCharType="end"/>
            </w:r>
            <w:r w:rsidRPr="009624FD">
              <w:rPr>
                <w:lang w:eastAsia="ko-KR"/>
              </w:rPr>
              <w:t xml:space="preserve"> </w:t>
            </w:r>
            <w:proofErr w:type="spellStart"/>
            <w:r w:rsidRPr="009624FD">
              <w:rPr>
                <w:lang w:eastAsia="ko-KR"/>
              </w:rPr>
              <w:t>Có</w:t>
            </w:r>
            <w:proofErr w:type="spellEnd"/>
            <w:r w:rsidRPr="009624FD">
              <w:rPr>
                <w:lang w:eastAsia="ko-KR"/>
              </w:rPr>
              <w:t xml:space="preserve">, </w:t>
            </w:r>
            <w:proofErr w:type="spellStart"/>
            <w:r w:rsidRPr="009624FD">
              <w:rPr>
                <w:lang w:eastAsia="ko-KR"/>
              </w:rPr>
              <w:t>cụ</w:t>
            </w:r>
            <w:proofErr w:type="spellEnd"/>
            <w:r w:rsidRPr="009624FD">
              <w:rPr>
                <w:lang w:eastAsia="ko-KR"/>
              </w:rPr>
              <w:t xml:space="preserve"> </w:t>
            </w:r>
            <w:proofErr w:type="spellStart"/>
            <w:r w:rsidRPr="009624FD">
              <w:rPr>
                <w:lang w:eastAsia="ko-KR"/>
              </w:rPr>
              <w:t>thể</w:t>
            </w:r>
            <w:proofErr w:type="spellEnd"/>
            <w:r w:rsidRPr="009624FD">
              <w:rPr>
                <w:lang w:eastAsia="ko-KR"/>
              </w:rPr>
              <w:t>: …</w:t>
            </w:r>
          </w:p>
        </w:tc>
      </w:tr>
      <w:tr w:rsidR="009624FD" w:rsidRPr="009624FD" w14:paraId="10F82763"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010F37C6" w14:textId="77777777" w:rsidR="005D23D8" w:rsidRPr="005014F5" w:rsidRDefault="005D23D8" w:rsidP="0097018F">
            <w:pPr>
              <w:widowControl w:val="0"/>
              <w:jc w:val="center"/>
              <w:rPr>
                <w:lang w:eastAsia="ko-KR"/>
              </w:rPr>
            </w:pPr>
            <w:r w:rsidRPr="005014F5">
              <w:rPr>
                <w:lang w:eastAsia="ko-KR"/>
              </w:rPr>
              <w:t>4</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FDB58C2" w14:textId="77777777" w:rsidR="005D23D8" w:rsidRPr="005014F5" w:rsidRDefault="005D23D8" w:rsidP="0097018F">
            <w:pPr>
              <w:widowControl w:val="0"/>
              <w:jc w:val="both"/>
              <w:rPr>
                <w:lang w:eastAsia="ko-KR"/>
              </w:rPr>
            </w:pPr>
            <w:proofErr w:type="spellStart"/>
            <w:r w:rsidRPr="005014F5">
              <w:rPr>
                <w:lang w:eastAsia="ko-KR"/>
              </w:rPr>
              <w:t>Gần</w:t>
            </w:r>
            <w:proofErr w:type="spellEnd"/>
            <w:r w:rsidRPr="005014F5">
              <w:rPr>
                <w:lang w:eastAsia="ko-KR"/>
              </w:rPr>
              <w:t xml:space="preserve"> </w:t>
            </w:r>
            <w:proofErr w:type="spellStart"/>
            <w:r w:rsidRPr="005014F5">
              <w:rPr>
                <w:lang w:eastAsia="ko-KR"/>
              </w:rPr>
              <w:t>cây</w:t>
            </w:r>
            <w:proofErr w:type="spellEnd"/>
            <w:r w:rsidRPr="005014F5">
              <w:rPr>
                <w:lang w:eastAsia="ko-KR"/>
              </w:rPr>
              <w:t xml:space="preserve"> </w:t>
            </w:r>
            <w:proofErr w:type="spellStart"/>
            <w:r w:rsidRPr="005014F5">
              <w:rPr>
                <w:lang w:eastAsia="ko-KR"/>
              </w:rPr>
              <w:t>xăng</w:t>
            </w:r>
            <w:proofErr w:type="spellEnd"/>
            <w:r w:rsidRPr="005014F5">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5CE8DC4C" w14:textId="77777777" w:rsidR="005D23D8" w:rsidRPr="005014F5" w:rsidRDefault="005D23D8" w:rsidP="0097018F">
            <w:pPr>
              <w:widowControl w:val="0"/>
              <w:jc w:val="center"/>
              <w:rPr>
                <w:lang w:eastAsia="ko-KR"/>
              </w:rPr>
            </w:pPr>
            <w:r w:rsidRPr="005014F5">
              <w:rPr>
                <w:lang w:eastAsia="ko-KR"/>
              </w:rPr>
              <w:fldChar w:fldCharType="begin">
                <w:ffData>
                  <w:name w:val="Kiểm_tra1"/>
                  <w:enabled/>
                  <w:calcOnExit w:val="0"/>
                  <w:checkBox>
                    <w:sizeAuto/>
                    <w:default w:val="1"/>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Không</w:t>
            </w:r>
            <w:proofErr w:type="spellEnd"/>
          </w:p>
        </w:tc>
        <w:tc>
          <w:tcPr>
            <w:tcW w:w="1724" w:type="pct"/>
            <w:tcBorders>
              <w:bottom w:val="single" w:sz="6" w:space="0" w:color="000000"/>
              <w:right w:val="single" w:sz="6" w:space="0" w:color="000000"/>
            </w:tcBorders>
            <w:shd w:val="clear" w:color="auto" w:fill="auto"/>
          </w:tcPr>
          <w:p w14:paraId="6C584266" w14:textId="77777777" w:rsidR="005D23D8" w:rsidRPr="005014F5" w:rsidRDefault="005D23D8" w:rsidP="0097018F">
            <w:pPr>
              <w:widowControl w:val="0"/>
              <w:ind w:left="144"/>
              <w:rPr>
                <w:lang w:eastAsia="ko-KR"/>
              </w:rPr>
            </w:pPr>
            <w:r w:rsidRPr="005014F5">
              <w:rPr>
                <w:lang w:eastAsia="ko-KR"/>
              </w:rPr>
              <w:fldChar w:fldCharType="begin">
                <w:ffData>
                  <w:name w:val="Kiểm_tra2"/>
                  <w:enabled/>
                  <w:calcOnExit w:val="0"/>
                  <w:checkBox>
                    <w:sizeAuto/>
                    <w:default w:val="0"/>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cụ</w:t>
            </w:r>
            <w:proofErr w:type="spellEnd"/>
            <w:r w:rsidRPr="005014F5">
              <w:rPr>
                <w:lang w:eastAsia="ko-KR"/>
              </w:rPr>
              <w:t xml:space="preserve"> </w:t>
            </w:r>
            <w:proofErr w:type="spellStart"/>
            <w:r w:rsidRPr="005014F5">
              <w:rPr>
                <w:lang w:eastAsia="ko-KR"/>
              </w:rPr>
              <w:t>thể</w:t>
            </w:r>
            <w:proofErr w:type="spellEnd"/>
            <w:r w:rsidRPr="005014F5">
              <w:rPr>
                <w:lang w:eastAsia="ko-KR"/>
              </w:rPr>
              <w:t>: …</w:t>
            </w:r>
          </w:p>
        </w:tc>
      </w:tr>
      <w:tr w:rsidR="00C04FFB" w:rsidRPr="00C04FFB" w14:paraId="2F7A4F48"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B0BBCD6" w14:textId="77777777" w:rsidR="005D23D8" w:rsidRPr="005014F5" w:rsidRDefault="005D23D8" w:rsidP="0097018F">
            <w:pPr>
              <w:widowControl w:val="0"/>
              <w:jc w:val="center"/>
              <w:rPr>
                <w:lang w:eastAsia="ko-KR"/>
              </w:rPr>
            </w:pPr>
            <w:r w:rsidRPr="005014F5">
              <w:rPr>
                <w:lang w:eastAsia="ko-KR"/>
              </w:rPr>
              <w:t>5</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2C58163D" w14:textId="77777777" w:rsidR="005D23D8" w:rsidRPr="005014F5" w:rsidRDefault="005D23D8" w:rsidP="0097018F">
            <w:pPr>
              <w:widowControl w:val="0"/>
              <w:jc w:val="both"/>
              <w:rPr>
                <w:lang w:eastAsia="ko-KR"/>
              </w:rPr>
            </w:pPr>
            <w:proofErr w:type="spellStart"/>
            <w:r w:rsidRPr="005014F5">
              <w:rPr>
                <w:lang w:eastAsia="ko-KR"/>
              </w:rPr>
              <w:t>Mặt</w:t>
            </w:r>
            <w:proofErr w:type="spellEnd"/>
            <w:r w:rsidRPr="005014F5">
              <w:rPr>
                <w:lang w:eastAsia="ko-KR"/>
              </w:rPr>
              <w:t xml:space="preserve"> </w:t>
            </w:r>
            <w:proofErr w:type="spellStart"/>
            <w:r w:rsidRPr="005014F5">
              <w:rPr>
                <w:lang w:eastAsia="ko-KR"/>
              </w:rPr>
              <w:t>tiền</w:t>
            </w:r>
            <w:proofErr w:type="spellEnd"/>
            <w:r w:rsidRPr="005014F5">
              <w:rPr>
                <w:lang w:eastAsia="ko-KR"/>
              </w:rPr>
              <w:t xml:space="preserve"> </w:t>
            </w:r>
            <w:proofErr w:type="spellStart"/>
            <w:r w:rsidRPr="005014F5">
              <w:rPr>
                <w:lang w:eastAsia="ko-KR"/>
              </w:rPr>
              <w:t>bị</w:t>
            </w:r>
            <w:proofErr w:type="spellEnd"/>
            <w:r w:rsidRPr="005014F5">
              <w:rPr>
                <w:lang w:eastAsia="ko-KR"/>
              </w:rPr>
              <w:t xml:space="preserve"> </w:t>
            </w:r>
            <w:proofErr w:type="spellStart"/>
            <w:r w:rsidRPr="005014F5">
              <w:rPr>
                <w:lang w:eastAsia="ko-KR"/>
              </w:rPr>
              <w:t>che</w:t>
            </w:r>
            <w:proofErr w:type="spellEnd"/>
            <w:r w:rsidRPr="005014F5">
              <w:rPr>
                <w:lang w:eastAsia="ko-KR"/>
              </w:rPr>
              <w:t xml:space="preserve"> </w:t>
            </w:r>
            <w:proofErr w:type="spellStart"/>
            <w:r w:rsidRPr="005014F5">
              <w:rPr>
                <w:lang w:eastAsia="ko-KR"/>
              </w:rPr>
              <w:t>chắn</w:t>
            </w:r>
            <w:proofErr w:type="spellEnd"/>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cột</w:t>
            </w:r>
            <w:proofErr w:type="spellEnd"/>
            <w:r w:rsidRPr="005014F5">
              <w:rPr>
                <w:lang w:eastAsia="ko-KR"/>
              </w:rPr>
              <w:t xml:space="preserve"> </w:t>
            </w:r>
            <w:proofErr w:type="spellStart"/>
            <w:r w:rsidRPr="005014F5">
              <w:rPr>
                <w:lang w:eastAsia="ko-KR"/>
              </w:rPr>
              <w:t>điện</w:t>
            </w:r>
            <w:proofErr w:type="spellEnd"/>
            <w:r w:rsidRPr="005014F5">
              <w:rPr>
                <w:lang w:eastAsia="ko-KR"/>
              </w:rPr>
              <w:t xml:space="preserve">, </w:t>
            </w:r>
            <w:proofErr w:type="spellStart"/>
            <w:r w:rsidRPr="005014F5">
              <w:rPr>
                <w:lang w:eastAsia="ko-KR"/>
              </w:rPr>
              <w:t>trạm</w:t>
            </w:r>
            <w:proofErr w:type="spellEnd"/>
            <w:r w:rsidRPr="005014F5">
              <w:rPr>
                <w:lang w:eastAsia="ko-KR"/>
              </w:rPr>
              <w:t xml:space="preserve"> </w:t>
            </w:r>
            <w:proofErr w:type="spellStart"/>
            <w:r w:rsidRPr="005014F5">
              <w:rPr>
                <w:lang w:eastAsia="ko-KR"/>
              </w:rPr>
              <w:t>biến</w:t>
            </w:r>
            <w:proofErr w:type="spellEnd"/>
            <w:r w:rsidRPr="005014F5">
              <w:rPr>
                <w:lang w:eastAsia="ko-KR"/>
              </w:rPr>
              <w:t xml:space="preserve"> </w:t>
            </w:r>
            <w:proofErr w:type="spellStart"/>
            <w:r w:rsidRPr="005014F5">
              <w:rPr>
                <w:lang w:eastAsia="ko-KR"/>
              </w:rPr>
              <w:t>áp</w:t>
            </w:r>
            <w:proofErr w:type="spellEnd"/>
            <w:r w:rsidRPr="005014F5">
              <w:rPr>
                <w:lang w:eastAsia="ko-KR"/>
              </w:rPr>
              <w:t>…)</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A59FA5A" w14:textId="77EB777F" w:rsidR="005D23D8" w:rsidRPr="005014F5" w:rsidRDefault="00DF4929" w:rsidP="0097018F">
            <w:pPr>
              <w:widowControl w:val="0"/>
              <w:jc w:val="center"/>
              <w:rPr>
                <w:lang w:eastAsia="ko-KR"/>
              </w:rPr>
            </w:pPr>
            <w:r w:rsidRPr="005014F5">
              <w:rPr>
                <w:lang w:eastAsia="ko-KR"/>
              </w:rPr>
              <w:fldChar w:fldCharType="begin">
                <w:ffData>
                  <w:name w:val="Kiểm_tra1"/>
                  <w:enabled/>
                  <w:calcOnExit w:val="0"/>
                  <w:checkBox>
                    <w:sizeAuto/>
                    <w:default w:val="1"/>
                  </w:checkBox>
                </w:ffData>
              </w:fldChar>
            </w:r>
            <w:bookmarkStart w:id="3" w:name="Kiểm_tra1"/>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bookmarkEnd w:id="3"/>
            <w:r w:rsidR="005D23D8" w:rsidRPr="005014F5">
              <w:rPr>
                <w:lang w:eastAsia="ko-KR"/>
              </w:rPr>
              <w:t xml:space="preserve"> </w:t>
            </w:r>
            <w:proofErr w:type="spellStart"/>
            <w:r w:rsidR="005D23D8" w:rsidRPr="005014F5">
              <w:rPr>
                <w:lang w:eastAsia="ko-KR"/>
              </w:rPr>
              <w:t>Không</w:t>
            </w:r>
            <w:proofErr w:type="spellEnd"/>
          </w:p>
        </w:tc>
        <w:tc>
          <w:tcPr>
            <w:tcW w:w="1724" w:type="pct"/>
            <w:tcBorders>
              <w:bottom w:val="single" w:sz="6" w:space="0" w:color="000000"/>
              <w:right w:val="single" w:sz="6" w:space="0" w:color="000000"/>
            </w:tcBorders>
            <w:shd w:val="clear" w:color="auto" w:fill="auto"/>
          </w:tcPr>
          <w:p w14:paraId="78E62084" w14:textId="7753D055" w:rsidR="005D23D8" w:rsidRPr="005014F5" w:rsidRDefault="00DF4929" w:rsidP="0097018F">
            <w:pPr>
              <w:widowControl w:val="0"/>
              <w:ind w:left="144"/>
              <w:rPr>
                <w:lang w:val="vi-VN" w:eastAsia="ko-KR"/>
              </w:rPr>
            </w:pPr>
            <w:r w:rsidRPr="005014F5">
              <w:rPr>
                <w:lang w:eastAsia="ko-KR"/>
              </w:rPr>
              <w:fldChar w:fldCharType="begin">
                <w:ffData>
                  <w:name w:val="Kiểm_tra2"/>
                  <w:enabled/>
                  <w:calcOnExit w:val="0"/>
                  <w:checkBox>
                    <w:sizeAuto/>
                    <w:default w:val="0"/>
                  </w:checkBox>
                </w:ffData>
              </w:fldChar>
            </w:r>
            <w:bookmarkStart w:id="4" w:name="Kiểm_tra2"/>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bookmarkEnd w:id="4"/>
            <w:r w:rsidR="005D23D8" w:rsidRPr="005014F5">
              <w:rPr>
                <w:lang w:eastAsia="ko-KR"/>
              </w:rPr>
              <w:t xml:space="preserve"> </w:t>
            </w:r>
            <w:proofErr w:type="spellStart"/>
            <w:r w:rsidR="005D23D8" w:rsidRPr="005014F5">
              <w:rPr>
                <w:lang w:eastAsia="ko-KR"/>
              </w:rPr>
              <w:t>Có</w:t>
            </w:r>
            <w:proofErr w:type="spellEnd"/>
            <w:r w:rsidR="005D23D8" w:rsidRPr="005014F5">
              <w:rPr>
                <w:lang w:eastAsia="ko-KR"/>
              </w:rPr>
              <w:t xml:space="preserve">, </w:t>
            </w:r>
            <w:proofErr w:type="spellStart"/>
            <w:r w:rsidR="005D23D8" w:rsidRPr="005014F5">
              <w:rPr>
                <w:lang w:eastAsia="ko-KR"/>
              </w:rPr>
              <w:t>cụ</w:t>
            </w:r>
            <w:proofErr w:type="spellEnd"/>
            <w:r w:rsidR="005D23D8" w:rsidRPr="005014F5">
              <w:rPr>
                <w:lang w:eastAsia="ko-KR"/>
              </w:rPr>
              <w:t xml:space="preserve"> </w:t>
            </w:r>
            <w:proofErr w:type="spellStart"/>
            <w:r w:rsidR="005D23D8" w:rsidRPr="005014F5">
              <w:rPr>
                <w:lang w:eastAsia="ko-KR"/>
              </w:rPr>
              <w:t>thể</w:t>
            </w:r>
            <w:proofErr w:type="spellEnd"/>
            <w:r w:rsidR="005D23D8" w:rsidRPr="005014F5">
              <w:rPr>
                <w:lang w:eastAsia="ko-KR"/>
              </w:rPr>
              <w:t xml:space="preserve">: </w:t>
            </w:r>
            <w:r w:rsidRPr="005014F5">
              <w:rPr>
                <w:lang w:val="vi-VN" w:eastAsia="ko-KR"/>
              </w:rPr>
              <w:t>…</w:t>
            </w:r>
          </w:p>
        </w:tc>
      </w:tr>
      <w:tr w:rsidR="00C04FFB" w:rsidRPr="00C04FFB" w14:paraId="4ED04CC3"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02404338" w14:textId="77777777" w:rsidR="005D23D8" w:rsidRPr="005014F5" w:rsidRDefault="005D23D8" w:rsidP="0097018F">
            <w:pPr>
              <w:widowControl w:val="0"/>
              <w:jc w:val="center"/>
              <w:rPr>
                <w:lang w:eastAsia="ko-KR"/>
              </w:rPr>
            </w:pPr>
            <w:r w:rsidRPr="005014F5">
              <w:rPr>
                <w:lang w:eastAsia="ko-KR"/>
              </w:rPr>
              <w:t>6</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765F6873" w14:textId="77777777" w:rsidR="005D23D8" w:rsidRPr="005014F5" w:rsidRDefault="005D23D8" w:rsidP="0097018F">
            <w:pPr>
              <w:widowControl w:val="0"/>
              <w:jc w:val="both"/>
              <w:rPr>
                <w:lang w:eastAsia="ko-KR"/>
              </w:rPr>
            </w:pPr>
            <w:proofErr w:type="spellStart"/>
            <w:r w:rsidRPr="005014F5">
              <w:rPr>
                <w:lang w:eastAsia="ko-KR"/>
              </w:rPr>
              <w:t>Môi</w:t>
            </w:r>
            <w:proofErr w:type="spellEnd"/>
            <w:r w:rsidRPr="005014F5">
              <w:rPr>
                <w:lang w:eastAsia="ko-KR"/>
              </w:rPr>
              <w:t xml:space="preserve"> </w:t>
            </w:r>
            <w:proofErr w:type="spellStart"/>
            <w:r w:rsidRPr="005014F5">
              <w:rPr>
                <w:lang w:eastAsia="ko-KR"/>
              </w:rPr>
              <w:t>trường</w:t>
            </w:r>
            <w:proofErr w:type="spellEnd"/>
            <w:r w:rsidRPr="005014F5">
              <w:rPr>
                <w:lang w:eastAsia="ko-KR"/>
              </w:rPr>
              <w:t xml:space="preserve"> ô </w:t>
            </w:r>
            <w:proofErr w:type="spellStart"/>
            <w:r w:rsidRPr="005014F5">
              <w:rPr>
                <w:lang w:eastAsia="ko-KR"/>
              </w:rPr>
              <w:t>nhiễm</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536EAF5" w14:textId="77777777" w:rsidR="005D23D8" w:rsidRPr="005014F5" w:rsidRDefault="005D23D8" w:rsidP="0097018F">
            <w:pPr>
              <w:widowControl w:val="0"/>
              <w:jc w:val="center"/>
              <w:rPr>
                <w:lang w:eastAsia="ko-KR"/>
              </w:rPr>
            </w:pPr>
            <w:r w:rsidRPr="005014F5">
              <w:rPr>
                <w:lang w:eastAsia="ko-KR"/>
              </w:rPr>
              <w:fldChar w:fldCharType="begin">
                <w:ffData>
                  <w:name w:val="Kiểm_tra1"/>
                  <w:enabled/>
                  <w:calcOnExit w:val="0"/>
                  <w:checkBox>
                    <w:sizeAuto/>
                    <w:default w:val="1"/>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Không</w:t>
            </w:r>
            <w:proofErr w:type="spellEnd"/>
          </w:p>
        </w:tc>
        <w:tc>
          <w:tcPr>
            <w:tcW w:w="1724" w:type="pct"/>
            <w:tcBorders>
              <w:bottom w:val="single" w:sz="6" w:space="0" w:color="000000"/>
              <w:right w:val="single" w:sz="6" w:space="0" w:color="000000"/>
            </w:tcBorders>
            <w:shd w:val="clear" w:color="auto" w:fill="auto"/>
          </w:tcPr>
          <w:p w14:paraId="66E0880D" w14:textId="77777777" w:rsidR="005D23D8" w:rsidRPr="005014F5" w:rsidRDefault="005D23D8" w:rsidP="0097018F">
            <w:pPr>
              <w:widowControl w:val="0"/>
              <w:ind w:left="144"/>
              <w:rPr>
                <w:lang w:eastAsia="ko-KR"/>
              </w:rPr>
            </w:pPr>
            <w:r w:rsidRPr="005014F5">
              <w:rPr>
                <w:lang w:eastAsia="ko-KR"/>
              </w:rPr>
              <w:fldChar w:fldCharType="begin">
                <w:ffData>
                  <w:name w:val="Kiểm_tra2"/>
                  <w:enabled/>
                  <w:calcOnExit w:val="0"/>
                  <w:checkBox>
                    <w:sizeAuto/>
                    <w:default w:val="0"/>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cụ</w:t>
            </w:r>
            <w:proofErr w:type="spellEnd"/>
            <w:r w:rsidRPr="005014F5">
              <w:rPr>
                <w:lang w:eastAsia="ko-KR"/>
              </w:rPr>
              <w:t xml:space="preserve"> </w:t>
            </w:r>
            <w:proofErr w:type="spellStart"/>
            <w:r w:rsidRPr="005014F5">
              <w:rPr>
                <w:lang w:eastAsia="ko-KR"/>
              </w:rPr>
              <w:t>thể</w:t>
            </w:r>
            <w:proofErr w:type="spellEnd"/>
            <w:r w:rsidRPr="005014F5">
              <w:rPr>
                <w:lang w:eastAsia="ko-KR"/>
              </w:rPr>
              <w:t>: …</w:t>
            </w:r>
          </w:p>
        </w:tc>
      </w:tr>
      <w:tr w:rsidR="00C04FFB" w:rsidRPr="00C04FFB" w14:paraId="5D9CC919"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281DC037" w14:textId="77777777" w:rsidR="005D23D8" w:rsidRPr="005014F5" w:rsidRDefault="005D23D8" w:rsidP="0097018F">
            <w:pPr>
              <w:widowControl w:val="0"/>
              <w:jc w:val="center"/>
              <w:rPr>
                <w:lang w:eastAsia="ko-KR"/>
              </w:rPr>
            </w:pPr>
            <w:r w:rsidRPr="005014F5">
              <w:rPr>
                <w:lang w:eastAsia="ko-KR"/>
              </w:rPr>
              <w:t>7</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863BCA0" w14:textId="77777777" w:rsidR="005D23D8" w:rsidRPr="005014F5" w:rsidRDefault="005D23D8" w:rsidP="0097018F">
            <w:pPr>
              <w:widowControl w:val="0"/>
              <w:jc w:val="both"/>
              <w:rPr>
                <w:lang w:eastAsia="ko-KR"/>
              </w:rPr>
            </w:pPr>
            <w:r w:rsidRPr="005014F5">
              <w:rPr>
                <w:lang w:eastAsia="ko-KR"/>
              </w:rPr>
              <w:t xml:space="preserve">Thuộc </w:t>
            </w:r>
            <w:proofErr w:type="spellStart"/>
            <w:r w:rsidRPr="005014F5">
              <w:rPr>
                <w:lang w:eastAsia="ko-KR"/>
              </w:rPr>
              <w:t>khu</w:t>
            </w:r>
            <w:proofErr w:type="spellEnd"/>
            <w:r w:rsidRPr="005014F5">
              <w:rPr>
                <w:lang w:eastAsia="ko-KR"/>
              </w:rPr>
              <w:t xml:space="preserve"> </w:t>
            </w:r>
            <w:proofErr w:type="spellStart"/>
            <w:r w:rsidRPr="005014F5">
              <w:rPr>
                <w:lang w:eastAsia="ko-KR"/>
              </w:rPr>
              <w:t>vực</w:t>
            </w:r>
            <w:proofErr w:type="spellEnd"/>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nguy</w:t>
            </w:r>
            <w:proofErr w:type="spellEnd"/>
            <w:r w:rsidRPr="005014F5">
              <w:rPr>
                <w:lang w:eastAsia="ko-KR"/>
              </w:rPr>
              <w:t xml:space="preserve"> </w:t>
            </w:r>
            <w:proofErr w:type="spellStart"/>
            <w:r w:rsidRPr="005014F5">
              <w:rPr>
                <w:lang w:eastAsia="ko-KR"/>
              </w:rPr>
              <w:t>cơ</w:t>
            </w:r>
            <w:proofErr w:type="spellEnd"/>
            <w:r w:rsidRPr="005014F5">
              <w:rPr>
                <w:lang w:eastAsia="ko-KR"/>
              </w:rPr>
              <w:t xml:space="preserve"> </w:t>
            </w:r>
            <w:proofErr w:type="spellStart"/>
            <w:r w:rsidRPr="005014F5">
              <w:rPr>
                <w:lang w:eastAsia="ko-KR"/>
              </w:rPr>
              <w:t>sạt</w:t>
            </w:r>
            <w:proofErr w:type="spellEnd"/>
            <w:r w:rsidRPr="005014F5">
              <w:rPr>
                <w:lang w:eastAsia="ko-KR"/>
              </w:rPr>
              <w:t xml:space="preserve"> </w:t>
            </w:r>
            <w:proofErr w:type="spellStart"/>
            <w:r w:rsidRPr="005014F5">
              <w:rPr>
                <w:lang w:eastAsia="ko-KR"/>
              </w:rPr>
              <w:t>lở</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547F3E8" w14:textId="77777777" w:rsidR="005D23D8" w:rsidRPr="005014F5" w:rsidRDefault="005D23D8" w:rsidP="0097018F">
            <w:pPr>
              <w:widowControl w:val="0"/>
              <w:jc w:val="center"/>
              <w:rPr>
                <w:lang w:eastAsia="ko-KR"/>
              </w:rPr>
            </w:pPr>
            <w:r w:rsidRPr="005014F5">
              <w:rPr>
                <w:lang w:eastAsia="ko-KR"/>
              </w:rPr>
              <w:fldChar w:fldCharType="begin">
                <w:ffData>
                  <w:name w:val="Kiểm_tra1"/>
                  <w:enabled/>
                  <w:calcOnExit w:val="0"/>
                  <w:checkBox>
                    <w:sizeAuto/>
                    <w:default w:val="1"/>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Không</w:t>
            </w:r>
            <w:proofErr w:type="spellEnd"/>
          </w:p>
        </w:tc>
        <w:tc>
          <w:tcPr>
            <w:tcW w:w="1724" w:type="pct"/>
            <w:tcBorders>
              <w:bottom w:val="single" w:sz="6" w:space="0" w:color="000000"/>
              <w:right w:val="single" w:sz="6" w:space="0" w:color="000000"/>
            </w:tcBorders>
            <w:shd w:val="clear" w:color="auto" w:fill="auto"/>
          </w:tcPr>
          <w:p w14:paraId="7464E471" w14:textId="77777777" w:rsidR="005D23D8" w:rsidRPr="005014F5" w:rsidRDefault="005D23D8" w:rsidP="0097018F">
            <w:pPr>
              <w:widowControl w:val="0"/>
              <w:ind w:left="144"/>
              <w:rPr>
                <w:lang w:eastAsia="ko-KR"/>
              </w:rPr>
            </w:pPr>
            <w:r w:rsidRPr="005014F5">
              <w:rPr>
                <w:lang w:eastAsia="ko-KR"/>
              </w:rPr>
              <w:fldChar w:fldCharType="begin">
                <w:ffData>
                  <w:name w:val="Kiểm_tra2"/>
                  <w:enabled/>
                  <w:calcOnExit w:val="0"/>
                  <w:checkBox>
                    <w:sizeAuto/>
                    <w:default w:val="0"/>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cụ</w:t>
            </w:r>
            <w:proofErr w:type="spellEnd"/>
            <w:r w:rsidRPr="005014F5">
              <w:rPr>
                <w:lang w:eastAsia="ko-KR"/>
              </w:rPr>
              <w:t xml:space="preserve"> </w:t>
            </w:r>
            <w:proofErr w:type="spellStart"/>
            <w:r w:rsidRPr="005014F5">
              <w:rPr>
                <w:lang w:eastAsia="ko-KR"/>
              </w:rPr>
              <w:t>thể</w:t>
            </w:r>
            <w:proofErr w:type="spellEnd"/>
            <w:r w:rsidRPr="005014F5">
              <w:rPr>
                <w:lang w:eastAsia="ko-KR"/>
              </w:rPr>
              <w:t>: …</w:t>
            </w:r>
          </w:p>
        </w:tc>
      </w:tr>
      <w:tr w:rsidR="00C04FFB" w:rsidRPr="00C04FFB" w14:paraId="73D7AE40"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2DB9C45" w14:textId="77777777" w:rsidR="005D23D8" w:rsidRPr="005014F5" w:rsidRDefault="005D23D8" w:rsidP="0097018F">
            <w:pPr>
              <w:widowControl w:val="0"/>
              <w:jc w:val="center"/>
              <w:rPr>
                <w:lang w:eastAsia="ko-KR"/>
              </w:rPr>
            </w:pPr>
            <w:r w:rsidRPr="005014F5">
              <w:rPr>
                <w:lang w:eastAsia="ko-KR"/>
              </w:rPr>
              <w:t>8</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E06FB41" w14:textId="77777777" w:rsidR="005D23D8" w:rsidRPr="005014F5" w:rsidRDefault="005D23D8" w:rsidP="0097018F">
            <w:pPr>
              <w:widowControl w:val="0"/>
              <w:jc w:val="both"/>
              <w:rPr>
                <w:lang w:eastAsia="ko-KR"/>
              </w:rPr>
            </w:pPr>
            <w:proofErr w:type="spellStart"/>
            <w:r w:rsidRPr="005014F5">
              <w:rPr>
                <w:lang w:eastAsia="ko-KR"/>
              </w:rPr>
              <w:t>Trên</w:t>
            </w:r>
            <w:proofErr w:type="spellEnd"/>
            <w:r w:rsidRPr="005014F5">
              <w:rPr>
                <w:lang w:eastAsia="ko-KR"/>
              </w:rPr>
              <w:t xml:space="preserve"> </w:t>
            </w:r>
            <w:proofErr w:type="spellStart"/>
            <w:r w:rsidRPr="005014F5">
              <w:rPr>
                <w:lang w:eastAsia="ko-KR"/>
              </w:rPr>
              <w:t>đất</w:t>
            </w:r>
            <w:proofErr w:type="spellEnd"/>
            <w:r w:rsidRPr="005014F5">
              <w:rPr>
                <w:lang w:eastAsia="ko-KR"/>
              </w:rPr>
              <w:t>/</w:t>
            </w:r>
            <w:proofErr w:type="spellStart"/>
            <w:r w:rsidRPr="005014F5">
              <w:rPr>
                <w:lang w:eastAsia="ko-KR"/>
              </w:rPr>
              <w:t>công</w:t>
            </w:r>
            <w:proofErr w:type="spellEnd"/>
            <w:r w:rsidRPr="005014F5">
              <w:rPr>
                <w:lang w:eastAsia="ko-KR"/>
              </w:rPr>
              <w:t xml:space="preserve"> </w:t>
            </w:r>
            <w:proofErr w:type="spellStart"/>
            <w:r w:rsidRPr="005014F5">
              <w:rPr>
                <w:lang w:eastAsia="ko-KR"/>
              </w:rPr>
              <w:t>trình</w:t>
            </w:r>
            <w:proofErr w:type="spellEnd"/>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nhà</w:t>
            </w:r>
            <w:proofErr w:type="spellEnd"/>
            <w:r w:rsidRPr="005014F5">
              <w:rPr>
                <w:lang w:eastAsia="ko-KR"/>
              </w:rPr>
              <w:t xml:space="preserve"> </w:t>
            </w:r>
            <w:proofErr w:type="spellStart"/>
            <w:r w:rsidRPr="005014F5">
              <w:rPr>
                <w:lang w:eastAsia="ko-KR"/>
              </w:rPr>
              <w:t>thờ</w:t>
            </w:r>
            <w:proofErr w:type="spellEnd"/>
            <w:r w:rsidRPr="005014F5">
              <w:rPr>
                <w:lang w:eastAsia="ko-KR"/>
              </w:rPr>
              <w:t xml:space="preserve"> </w:t>
            </w:r>
            <w:proofErr w:type="spellStart"/>
            <w:r w:rsidRPr="005014F5">
              <w:rPr>
                <w:lang w:eastAsia="ko-KR"/>
              </w:rPr>
              <w:t>họ</w:t>
            </w:r>
            <w:proofErr w:type="spellEnd"/>
            <w:r w:rsidRPr="005014F5">
              <w:rPr>
                <w:lang w:eastAsia="ko-KR"/>
              </w:rPr>
              <w:t xml:space="preserve">, </w:t>
            </w:r>
            <w:proofErr w:type="spellStart"/>
            <w:r w:rsidRPr="005014F5">
              <w:rPr>
                <w:lang w:eastAsia="ko-KR"/>
              </w:rPr>
              <w:t>dòng</w:t>
            </w:r>
            <w:proofErr w:type="spellEnd"/>
            <w:r w:rsidRPr="005014F5">
              <w:rPr>
                <w:lang w:eastAsia="ko-KR"/>
              </w:rPr>
              <w:t xml:space="preserve"> </w:t>
            </w:r>
            <w:proofErr w:type="spellStart"/>
            <w:r w:rsidRPr="005014F5">
              <w:rPr>
                <w:lang w:eastAsia="ko-KR"/>
              </w:rPr>
              <w:t>tộc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CE1AD94" w14:textId="77777777" w:rsidR="005D23D8" w:rsidRPr="005014F5" w:rsidRDefault="005D23D8" w:rsidP="0097018F">
            <w:pPr>
              <w:widowControl w:val="0"/>
              <w:jc w:val="center"/>
              <w:rPr>
                <w:lang w:eastAsia="ko-KR"/>
              </w:rPr>
            </w:pPr>
            <w:r w:rsidRPr="005014F5">
              <w:rPr>
                <w:lang w:eastAsia="ko-KR"/>
              </w:rPr>
              <w:fldChar w:fldCharType="begin">
                <w:ffData>
                  <w:name w:val="Kiểm_tra1"/>
                  <w:enabled/>
                  <w:calcOnExit w:val="0"/>
                  <w:checkBox>
                    <w:sizeAuto/>
                    <w:default w:val="1"/>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Không</w:t>
            </w:r>
            <w:proofErr w:type="spellEnd"/>
          </w:p>
        </w:tc>
        <w:tc>
          <w:tcPr>
            <w:tcW w:w="1724" w:type="pct"/>
            <w:tcBorders>
              <w:bottom w:val="single" w:sz="6" w:space="0" w:color="000000"/>
              <w:right w:val="single" w:sz="6" w:space="0" w:color="000000"/>
            </w:tcBorders>
            <w:shd w:val="clear" w:color="auto" w:fill="auto"/>
          </w:tcPr>
          <w:p w14:paraId="48CCCCC0" w14:textId="77777777" w:rsidR="005D23D8" w:rsidRPr="005014F5" w:rsidRDefault="005D23D8" w:rsidP="0097018F">
            <w:pPr>
              <w:widowControl w:val="0"/>
              <w:ind w:left="144"/>
              <w:rPr>
                <w:lang w:eastAsia="ko-KR"/>
              </w:rPr>
            </w:pPr>
            <w:r w:rsidRPr="005014F5">
              <w:rPr>
                <w:lang w:eastAsia="ko-KR"/>
              </w:rPr>
              <w:fldChar w:fldCharType="begin">
                <w:ffData>
                  <w:name w:val="Kiểm_tra2"/>
                  <w:enabled/>
                  <w:calcOnExit w:val="0"/>
                  <w:checkBox>
                    <w:sizeAuto/>
                    <w:default w:val="0"/>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cụ</w:t>
            </w:r>
            <w:proofErr w:type="spellEnd"/>
            <w:r w:rsidRPr="005014F5">
              <w:rPr>
                <w:lang w:eastAsia="ko-KR"/>
              </w:rPr>
              <w:t xml:space="preserve"> </w:t>
            </w:r>
            <w:proofErr w:type="spellStart"/>
            <w:r w:rsidRPr="005014F5">
              <w:rPr>
                <w:lang w:eastAsia="ko-KR"/>
              </w:rPr>
              <w:t>thể</w:t>
            </w:r>
            <w:proofErr w:type="spellEnd"/>
            <w:r w:rsidRPr="005014F5">
              <w:rPr>
                <w:lang w:eastAsia="ko-KR"/>
              </w:rPr>
              <w:t>: …</w:t>
            </w:r>
          </w:p>
        </w:tc>
      </w:tr>
      <w:tr w:rsidR="00C04FFB" w:rsidRPr="00C04FFB" w14:paraId="0A5EFE74"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3444B88C" w14:textId="77777777" w:rsidR="005D23D8" w:rsidRPr="005014F5" w:rsidRDefault="005D23D8" w:rsidP="0097018F">
            <w:pPr>
              <w:widowControl w:val="0"/>
              <w:jc w:val="center"/>
              <w:rPr>
                <w:lang w:eastAsia="ko-KR"/>
              </w:rPr>
            </w:pPr>
            <w:r w:rsidRPr="005014F5">
              <w:rPr>
                <w:lang w:eastAsia="ko-KR"/>
              </w:rPr>
              <w:t>9</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4B68B0E5" w14:textId="2DDAAD0B" w:rsidR="005D23D8" w:rsidRPr="005014F5" w:rsidRDefault="005D23D8" w:rsidP="0097018F">
            <w:pPr>
              <w:widowControl w:val="0"/>
              <w:jc w:val="both"/>
              <w:rPr>
                <w:lang w:eastAsia="ko-KR"/>
              </w:rPr>
            </w:pPr>
            <w:proofErr w:type="spellStart"/>
            <w:r w:rsidRPr="005014F5">
              <w:rPr>
                <w:lang w:eastAsia="ko-KR"/>
              </w:rPr>
              <w:t>Đất</w:t>
            </w:r>
            <w:proofErr w:type="spellEnd"/>
            <w:r w:rsidRPr="005014F5">
              <w:rPr>
                <w:lang w:eastAsia="ko-KR"/>
              </w:rPr>
              <w:t xml:space="preserve"> </w:t>
            </w:r>
            <w:proofErr w:type="spellStart"/>
            <w:r w:rsidRPr="005014F5">
              <w:rPr>
                <w:lang w:eastAsia="ko-KR"/>
              </w:rPr>
              <w:t>gia</w:t>
            </w:r>
            <w:proofErr w:type="spellEnd"/>
            <w:r w:rsidRPr="005014F5">
              <w:rPr>
                <w:lang w:eastAsia="ko-KR"/>
              </w:rPr>
              <w:t xml:space="preserve"> </w:t>
            </w:r>
            <w:proofErr w:type="spellStart"/>
            <w:r w:rsidRPr="005014F5">
              <w:rPr>
                <w:lang w:eastAsia="ko-KR"/>
              </w:rPr>
              <w:t>tộc</w:t>
            </w:r>
            <w:proofErr w:type="spellEnd"/>
            <w:r w:rsidRPr="005014F5">
              <w:rPr>
                <w:lang w:eastAsia="ko-KR"/>
              </w:rPr>
              <w:t xml:space="preserve">, </w:t>
            </w:r>
            <w:proofErr w:type="spellStart"/>
            <w:r w:rsidR="00F927AF" w:rsidRPr="005014F5">
              <w:rPr>
                <w:lang w:eastAsia="ko-KR"/>
              </w:rPr>
              <w:t>anh</w:t>
            </w:r>
            <w:proofErr w:type="spellEnd"/>
            <w:r w:rsidR="00F927AF" w:rsidRPr="005014F5">
              <w:rPr>
                <w:lang w:eastAsia="ko-KR"/>
              </w:rPr>
              <w:t xml:space="preserve"> </w:t>
            </w:r>
            <w:proofErr w:type="spellStart"/>
            <w:r w:rsidR="00F927AF" w:rsidRPr="005014F5">
              <w:rPr>
                <w:lang w:eastAsia="ko-KR"/>
              </w:rPr>
              <w:t>em</w:t>
            </w:r>
            <w:proofErr w:type="spellEnd"/>
            <w:r w:rsidR="00F927AF" w:rsidRPr="005014F5">
              <w:rPr>
                <w:lang w:eastAsia="ko-KR"/>
              </w:rPr>
              <w:t xml:space="preserve"> </w:t>
            </w:r>
            <w:proofErr w:type="spellStart"/>
            <w:r w:rsidR="00F927AF" w:rsidRPr="005014F5">
              <w:rPr>
                <w:lang w:eastAsia="ko-KR"/>
              </w:rPr>
              <w:t>họ</w:t>
            </w:r>
            <w:proofErr w:type="spellEnd"/>
            <w:r w:rsidR="00F927AF" w:rsidRPr="005014F5">
              <w:rPr>
                <w:lang w:eastAsia="ko-KR"/>
              </w:rPr>
              <w:t xml:space="preserve"> </w:t>
            </w:r>
            <w:proofErr w:type="spellStart"/>
            <w:r w:rsidR="00F927AF" w:rsidRPr="005014F5">
              <w:rPr>
                <w:lang w:eastAsia="ko-KR"/>
              </w:rPr>
              <w:t>hàng</w:t>
            </w:r>
            <w:proofErr w:type="spellEnd"/>
            <w:r w:rsidRPr="005014F5">
              <w:rPr>
                <w:lang w:eastAsia="ko-KR"/>
              </w:rPr>
              <w:t xml:space="preserve"> </w:t>
            </w:r>
            <w:proofErr w:type="spellStart"/>
            <w:r w:rsidRPr="005014F5">
              <w:rPr>
                <w:lang w:eastAsia="ko-KR"/>
              </w:rPr>
              <w:t>sống</w:t>
            </w:r>
            <w:proofErr w:type="spellEnd"/>
            <w:r w:rsidRPr="005014F5">
              <w:rPr>
                <w:lang w:eastAsia="ko-KR"/>
              </w:rPr>
              <w:t xml:space="preserve"> </w:t>
            </w:r>
            <w:proofErr w:type="spellStart"/>
            <w:r w:rsidRPr="005014F5">
              <w:rPr>
                <w:lang w:eastAsia="ko-KR"/>
              </w:rPr>
              <w:t>xung</w:t>
            </w:r>
            <w:proofErr w:type="spellEnd"/>
            <w:r w:rsidRPr="005014F5">
              <w:rPr>
                <w:lang w:eastAsia="ko-KR"/>
              </w:rPr>
              <w:t xml:space="preserve"> </w:t>
            </w:r>
            <w:proofErr w:type="spellStart"/>
            <w:r w:rsidRPr="005014F5">
              <w:rPr>
                <w:lang w:eastAsia="ko-KR"/>
              </w:rPr>
              <w:t>quanh</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A571976" w14:textId="77777777" w:rsidR="005D23D8" w:rsidRPr="005014F5" w:rsidRDefault="005D23D8" w:rsidP="0097018F">
            <w:pPr>
              <w:widowControl w:val="0"/>
              <w:jc w:val="center"/>
              <w:rPr>
                <w:lang w:eastAsia="ko-KR"/>
              </w:rPr>
            </w:pPr>
            <w:r w:rsidRPr="005014F5">
              <w:rPr>
                <w:lang w:eastAsia="ko-KR"/>
              </w:rPr>
              <w:fldChar w:fldCharType="begin">
                <w:ffData>
                  <w:name w:val="Kiểm_tra1"/>
                  <w:enabled/>
                  <w:calcOnExit w:val="0"/>
                  <w:checkBox>
                    <w:sizeAuto/>
                    <w:default w:val="1"/>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Không</w:t>
            </w:r>
            <w:proofErr w:type="spellEnd"/>
          </w:p>
        </w:tc>
        <w:tc>
          <w:tcPr>
            <w:tcW w:w="1724" w:type="pct"/>
            <w:tcBorders>
              <w:bottom w:val="single" w:sz="6" w:space="0" w:color="000000"/>
              <w:right w:val="single" w:sz="6" w:space="0" w:color="000000"/>
            </w:tcBorders>
            <w:shd w:val="clear" w:color="auto" w:fill="auto"/>
          </w:tcPr>
          <w:p w14:paraId="4A78764B" w14:textId="77777777" w:rsidR="005D23D8" w:rsidRPr="005014F5" w:rsidRDefault="005D23D8" w:rsidP="0097018F">
            <w:pPr>
              <w:widowControl w:val="0"/>
              <w:ind w:left="144"/>
              <w:rPr>
                <w:lang w:eastAsia="ko-KR"/>
              </w:rPr>
            </w:pPr>
            <w:r w:rsidRPr="005014F5">
              <w:rPr>
                <w:lang w:eastAsia="ko-KR"/>
              </w:rPr>
              <w:fldChar w:fldCharType="begin">
                <w:ffData>
                  <w:name w:val="Kiểm_tra2"/>
                  <w:enabled/>
                  <w:calcOnExit w:val="0"/>
                  <w:checkBox>
                    <w:sizeAuto/>
                    <w:default w:val="0"/>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cụ</w:t>
            </w:r>
            <w:proofErr w:type="spellEnd"/>
            <w:r w:rsidRPr="005014F5">
              <w:rPr>
                <w:lang w:eastAsia="ko-KR"/>
              </w:rPr>
              <w:t xml:space="preserve"> </w:t>
            </w:r>
            <w:proofErr w:type="spellStart"/>
            <w:r w:rsidRPr="005014F5">
              <w:rPr>
                <w:lang w:eastAsia="ko-KR"/>
              </w:rPr>
              <w:t>thể</w:t>
            </w:r>
            <w:proofErr w:type="spellEnd"/>
            <w:r w:rsidRPr="005014F5">
              <w:rPr>
                <w:lang w:eastAsia="ko-KR"/>
              </w:rPr>
              <w:t>: …</w:t>
            </w:r>
          </w:p>
        </w:tc>
      </w:tr>
      <w:tr w:rsidR="00C04FFB" w:rsidRPr="00C04FFB" w14:paraId="14B08176"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79546E7F" w14:textId="77777777" w:rsidR="00486D8B" w:rsidRPr="005014F5" w:rsidRDefault="00486D8B" w:rsidP="00486D8B">
            <w:pPr>
              <w:widowControl w:val="0"/>
              <w:jc w:val="center"/>
              <w:rPr>
                <w:lang w:eastAsia="ko-KR"/>
              </w:rPr>
            </w:pPr>
            <w:r w:rsidRPr="005014F5">
              <w:rPr>
                <w:lang w:eastAsia="ko-KR"/>
              </w:rPr>
              <w:t>10</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71FED7B" w14:textId="77777777" w:rsidR="00486D8B" w:rsidRPr="005014F5" w:rsidRDefault="00486D8B" w:rsidP="00486D8B">
            <w:pPr>
              <w:widowControl w:val="0"/>
              <w:jc w:val="both"/>
              <w:rPr>
                <w:lang w:eastAsia="ko-KR"/>
              </w:rPr>
            </w:pPr>
            <w:proofErr w:type="spellStart"/>
            <w:r w:rsidRPr="005014F5">
              <w:rPr>
                <w:lang w:eastAsia="ko-KR"/>
              </w:rPr>
              <w:t>Gần</w:t>
            </w:r>
            <w:proofErr w:type="spellEnd"/>
            <w:r w:rsidRPr="005014F5">
              <w:rPr>
                <w:lang w:eastAsia="ko-KR"/>
              </w:rPr>
              <w:t xml:space="preserve"> Am, </w:t>
            </w:r>
            <w:proofErr w:type="spellStart"/>
            <w:r w:rsidRPr="005014F5">
              <w:rPr>
                <w:lang w:eastAsia="ko-KR"/>
              </w:rPr>
              <w:t>Đình</w:t>
            </w:r>
            <w:proofErr w:type="spellEnd"/>
            <w:r w:rsidRPr="005014F5">
              <w:rPr>
                <w:lang w:eastAsia="ko-KR"/>
              </w:rPr>
              <w:t xml:space="preserve">, </w:t>
            </w:r>
            <w:proofErr w:type="spellStart"/>
            <w:r w:rsidRPr="005014F5">
              <w:rPr>
                <w:lang w:eastAsia="ko-KR"/>
              </w:rPr>
              <w:t>Chùa</w:t>
            </w:r>
            <w:proofErr w:type="spellEnd"/>
            <w:r w:rsidRPr="005014F5">
              <w:rPr>
                <w:lang w:eastAsia="ko-KR"/>
              </w:rPr>
              <w:t xml:space="preserve">, </w:t>
            </w:r>
            <w:proofErr w:type="spellStart"/>
            <w:r w:rsidRPr="005014F5">
              <w:rPr>
                <w:lang w:eastAsia="ko-KR"/>
              </w:rPr>
              <w:t>Miếu</w:t>
            </w:r>
            <w:proofErr w:type="spellEnd"/>
            <w:r w:rsidRPr="005014F5">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5EE65E86" w14:textId="2BDB79A6" w:rsidR="00486D8B" w:rsidRPr="005014F5" w:rsidRDefault="00486D8B" w:rsidP="00486D8B">
            <w:pPr>
              <w:widowControl w:val="0"/>
              <w:jc w:val="center"/>
              <w:rPr>
                <w:lang w:eastAsia="ko-KR"/>
              </w:rPr>
            </w:pPr>
            <w:r w:rsidRPr="005014F5">
              <w:rPr>
                <w:lang w:eastAsia="ko-KR"/>
              </w:rPr>
              <w:fldChar w:fldCharType="begin">
                <w:ffData>
                  <w:name w:val="Kiểm_tra1"/>
                  <w:enabled/>
                  <w:calcOnExit w:val="0"/>
                  <w:checkBox>
                    <w:sizeAuto/>
                    <w:default w:val="1"/>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Không</w:t>
            </w:r>
            <w:proofErr w:type="spellEnd"/>
          </w:p>
        </w:tc>
        <w:tc>
          <w:tcPr>
            <w:tcW w:w="1724" w:type="pct"/>
            <w:tcBorders>
              <w:bottom w:val="single" w:sz="6" w:space="0" w:color="000000"/>
              <w:right w:val="single" w:sz="6" w:space="0" w:color="000000"/>
            </w:tcBorders>
            <w:shd w:val="clear" w:color="auto" w:fill="auto"/>
          </w:tcPr>
          <w:p w14:paraId="46C52886" w14:textId="4B7DC47D" w:rsidR="00486D8B" w:rsidRPr="005014F5" w:rsidRDefault="00486D8B" w:rsidP="00486D8B">
            <w:pPr>
              <w:widowControl w:val="0"/>
              <w:ind w:left="144"/>
              <w:rPr>
                <w:lang w:val="vi-VN" w:eastAsia="ko-KR"/>
              </w:rPr>
            </w:pPr>
            <w:r w:rsidRPr="005014F5">
              <w:rPr>
                <w:lang w:eastAsia="ko-KR"/>
              </w:rPr>
              <w:fldChar w:fldCharType="begin">
                <w:ffData>
                  <w:name w:val="Kiểm_tra2"/>
                  <w:enabled/>
                  <w:calcOnExit w:val="0"/>
                  <w:checkBox>
                    <w:sizeAuto/>
                    <w:default w:val="0"/>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cụ</w:t>
            </w:r>
            <w:proofErr w:type="spellEnd"/>
            <w:r w:rsidRPr="005014F5">
              <w:rPr>
                <w:lang w:eastAsia="ko-KR"/>
              </w:rPr>
              <w:t xml:space="preserve"> </w:t>
            </w:r>
            <w:proofErr w:type="spellStart"/>
            <w:r w:rsidRPr="005014F5">
              <w:rPr>
                <w:lang w:eastAsia="ko-KR"/>
              </w:rPr>
              <w:t>thể</w:t>
            </w:r>
            <w:proofErr w:type="spellEnd"/>
            <w:r w:rsidRPr="005014F5">
              <w:rPr>
                <w:lang w:eastAsia="ko-KR"/>
              </w:rPr>
              <w:t>: …</w:t>
            </w:r>
          </w:p>
        </w:tc>
      </w:tr>
      <w:tr w:rsidR="00C04FFB" w:rsidRPr="00C04FFB" w14:paraId="397B827A"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2634B1B" w14:textId="77777777" w:rsidR="005D23D8" w:rsidRPr="005014F5" w:rsidRDefault="005D23D8" w:rsidP="0097018F">
            <w:pPr>
              <w:widowControl w:val="0"/>
              <w:spacing w:line="276" w:lineRule="auto"/>
              <w:jc w:val="center"/>
              <w:rPr>
                <w:lang w:eastAsia="ko-KR"/>
              </w:rPr>
            </w:pPr>
            <w:r w:rsidRPr="005014F5">
              <w:rPr>
                <w:lang w:eastAsia="ko-KR"/>
              </w:rPr>
              <w:t>11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46453056" w14:textId="77777777" w:rsidR="005D23D8" w:rsidRPr="005014F5" w:rsidRDefault="005D23D8" w:rsidP="0097018F">
            <w:pPr>
              <w:widowControl w:val="0"/>
              <w:spacing w:line="276" w:lineRule="auto"/>
              <w:jc w:val="both"/>
              <w:rPr>
                <w:lang w:eastAsia="ko-KR"/>
              </w:rPr>
            </w:pPr>
            <w:proofErr w:type="spellStart"/>
            <w:r w:rsidRPr="005014F5">
              <w:rPr>
                <w:lang w:eastAsia="ko-KR"/>
              </w:rPr>
              <w:t>Gần</w:t>
            </w:r>
            <w:proofErr w:type="spellEnd"/>
            <w:r w:rsidRPr="005014F5">
              <w:rPr>
                <w:lang w:eastAsia="ko-KR"/>
              </w:rPr>
              <w:t xml:space="preserve"> </w:t>
            </w:r>
            <w:proofErr w:type="spellStart"/>
            <w:r w:rsidRPr="005014F5">
              <w:rPr>
                <w:lang w:eastAsia="ko-KR"/>
              </w:rPr>
              <w:t>đường</w:t>
            </w:r>
            <w:proofErr w:type="spellEnd"/>
            <w:r w:rsidRPr="005014F5">
              <w:rPr>
                <w:lang w:eastAsia="ko-KR"/>
              </w:rPr>
              <w:t xml:space="preserve"> </w:t>
            </w:r>
            <w:proofErr w:type="spellStart"/>
            <w:r w:rsidRPr="005014F5">
              <w:rPr>
                <w:lang w:eastAsia="ko-KR"/>
              </w:rPr>
              <w:t>sắt</w:t>
            </w:r>
            <w:proofErr w:type="spellEnd"/>
            <w:r w:rsidRPr="005014F5">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675C31CD" w14:textId="77777777" w:rsidR="005D23D8" w:rsidRPr="005014F5" w:rsidRDefault="005D23D8" w:rsidP="0097018F">
            <w:pPr>
              <w:widowControl w:val="0"/>
              <w:spacing w:line="276" w:lineRule="auto"/>
              <w:jc w:val="center"/>
              <w:rPr>
                <w:lang w:eastAsia="ko-KR"/>
              </w:rPr>
            </w:pPr>
            <w:r w:rsidRPr="005014F5">
              <w:rPr>
                <w:lang w:eastAsia="ko-KR"/>
              </w:rPr>
              <w:fldChar w:fldCharType="begin">
                <w:ffData>
                  <w:name w:val="Kiểm_tra1"/>
                  <w:enabled/>
                  <w:calcOnExit w:val="0"/>
                  <w:checkBox>
                    <w:sizeAuto/>
                    <w:default w:val="1"/>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Không</w:t>
            </w:r>
            <w:proofErr w:type="spellEnd"/>
          </w:p>
        </w:tc>
        <w:tc>
          <w:tcPr>
            <w:tcW w:w="1724" w:type="pct"/>
            <w:tcBorders>
              <w:bottom w:val="single" w:sz="6" w:space="0" w:color="000000"/>
              <w:right w:val="single" w:sz="6" w:space="0" w:color="000000"/>
            </w:tcBorders>
            <w:shd w:val="clear" w:color="auto" w:fill="auto"/>
          </w:tcPr>
          <w:p w14:paraId="56EF6827" w14:textId="77777777" w:rsidR="005D23D8" w:rsidRPr="005014F5" w:rsidRDefault="005D23D8" w:rsidP="0097018F">
            <w:pPr>
              <w:widowControl w:val="0"/>
              <w:spacing w:line="276" w:lineRule="auto"/>
              <w:ind w:left="144"/>
              <w:rPr>
                <w:lang w:eastAsia="ko-KR"/>
              </w:rPr>
            </w:pPr>
            <w:r w:rsidRPr="005014F5">
              <w:rPr>
                <w:lang w:eastAsia="ko-KR"/>
              </w:rPr>
              <w:fldChar w:fldCharType="begin">
                <w:ffData>
                  <w:name w:val="Kiểm_tra2"/>
                  <w:enabled/>
                  <w:calcOnExit w:val="0"/>
                  <w:checkBox>
                    <w:sizeAuto/>
                    <w:default w:val="0"/>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cụ</w:t>
            </w:r>
            <w:proofErr w:type="spellEnd"/>
            <w:r w:rsidRPr="005014F5">
              <w:rPr>
                <w:lang w:eastAsia="ko-KR"/>
              </w:rPr>
              <w:t xml:space="preserve"> </w:t>
            </w:r>
            <w:proofErr w:type="spellStart"/>
            <w:r w:rsidRPr="005014F5">
              <w:rPr>
                <w:lang w:eastAsia="ko-KR"/>
              </w:rPr>
              <w:t>thể</w:t>
            </w:r>
            <w:proofErr w:type="spellEnd"/>
            <w:r w:rsidRPr="005014F5">
              <w:rPr>
                <w:lang w:eastAsia="ko-KR"/>
              </w:rPr>
              <w:t>: …</w:t>
            </w:r>
          </w:p>
        </w:tc>
      </w:tr>
      <w:tr w:rsidR="00C04FFB" w:rsidRPr="00C04FFB" w14:paraId="26C4E949"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24941C9" w14:textId="77777777" w:rsidR="005D23D8" w:rsidRPr="005014F5" w:rsidRDefault="005D23D8" w:rsidP="0097018F">
            <w:pPr>
              <w:widowControl w:val="0"/>
              <w:spacing w:line="276" w:lineRule="auto"/>
              <w:jc w:val="center"/>
              <w:rPr>
                <w:lang w:eastAsia="ko-KR"/>
              </w:rPr>
            </w:pPr>
            <w:r w:rsidRPr="005014F5">
              <w:rPr>
                <w:lang w:eastAsia="ko-KR"/>
              </w:rPr>
              <w:t>12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5F6D9016" w14:textId="77777777" w:rsidR="005D23D8" w:rsidRPr="005014F5" w:rsidRDefault="005D23D8" w:rsidP="0097018F">
            <w:pPr>
              <w:widowControl w:val="0"/>
              <w:spacing w:line="276" w:lineRule="auto"/>
              <w:jc w:val="both"/>
              <w:rPr>
                <w:lang w:eastAsia="ko-KR"/>
              </w:rPr>
            </w:pPr>
            <w:proofErr w:type="spellStart"/>
            <w:r w:rsidRPr="005014F5">
              <w:rPr>
                <w:lang w:eastAsia="ko-KR"/>
              </w:rPr>
              <w:t>Đường</w:t>
            </w:r>
            <w:proofErr w:type="spellEnd"/>
            <w:r w:rsidRPr="005014F5">
              <w:rPr>
                <w:lang w:eastAsia="ko-KR"/>
              </w:rPr>
              <w:t xml:space="preserve"> </w:t>
            </w:r>
            <w:proofErr w:type="spellStart"/>
            <w:r w:rsidRPr="005014F5">
              <w:rPr>
                <w:lang w:eastAsia="ko-KR"/>
              </w:rPr>
              <w:t>hướng</w:t>
            </w:r>
            <w:proofErr w:type="spellEnd"/>
            <w:r w:rsidRPr="005014F5">
              <w:rPr>
                <w:lang w:eastAsia="ko-KR"/>
              </w:rPr>
              <w:t xml:space="preserve"> </w:t>
            </w:r>
            <w:proofErr w:type="spellStart"/>
            <w:r w:rsidRPr="005014F5">
              <w:rPr>
                <w:lang w:eastAsia="ko-KR"/>
              </w:rPr>
              <w:t>vào</w:t>
            </w:r>
            <w:proofErr w:type="spellEnd"/>
            <w:r w:rsidRPr="005014F5">
              <w:rPr>
                <w:lang w:eastAsia="ko-KR"/>
              </w:rPr>
              <w:t xml:space="preserve"> </w:t>
            </w:r>
            <w:proofErr w:type="spellStart"/>
            <w:r w:rsidRPr="005014F5">
              <w:rPr>
                <w:lang w:eastAsia="ko-KR"/>
              </w:rPr>
              <w:t>thửa</w:t>
            </w:r>
            <w:proofErr w:type="spellEnd"/>
            <w:r w:rsidRPr="005014F5">
              <w:rPr>
                <w:lang w:eastAsia="ko-KR"/>
              </w:rPr>
              <w:t xml:space="preserve"> </w:t>
            </w:r>
            <w:proofErr w:type="spellStart"/>
            <w:r w:rsidRPr="005014F5">
              <w:rPr>
                <w:lang w:eastAsia="ko-KR"/>
              </w:rPr>
              <w:t>đất</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93D948E" w14:textId="77777777" w:rsidR="005D23D8" w:rsidRPr="005014F5" w:rsidRDefault="005D23D8" w:rsidP="0097018F">
            <w:pPr>
              <w:widowControl w:val="0"/>
              <w:spacing w:line="276" w:lineRule="auto"/>
              <w:jc w:val="center"/>
              <w:rPr>
                <w:lang w:eastAsia="ko-KR"/>
              </w:rPr>
            </w:pPr>
            <w:r w:rsidRPr="005014F5">
              <w:rPr>
                <w:lang w:eastAsia="ko-KR"/>
              </w:rPr>
              <w:fldChar w:fldCharType="begin">
                <w:ffData>
                  <w:name w:val="Kiểm_tra1"/>
                  <w:enabled/>
                  <w:calcOnExit w:val="0"/>
                  <w:checkBox>
                    <w:sizeAuto/>
                    <w:default w:val="1"/>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Không</w:t>
            </w:r>
            <w:proofErr w:type="spellEnd"/>
          </w:p>
        </w:tc>
        <w:tc>
          <w:tcPr>
            <w:tcW w:w="1724" w:type="pct"/>
            <w:tcBorders>
              <w:bottom w:val="single" w:sz="6" w:space="0" w:color="000000"/>
              <w:right w:val="single" w:sz="6" w:space="0" w:color="000000"/>
            </w:tcBorders>
            <w:shd w:val="clear" w:color="auto" w:fill="auto"/>
          </w:tcPr>
          <w:p w14:paraId="1A78C908" w14:textId="77777777" w:rsidR="005D23D8" w:rsidRPr="005014F5" w:rsidRDefault="005D23D8" w:rsidP="0097018F">
            <w:pPr>
              <w:widowControl w:val="0"/>
              <w:spacing w:line="276" w:lineRule="auto"/>
              <w:ind w:left="144"/>
              <w:jc w:val="both"/>
              <w:rPr>
                <w:lang w:eastAsia="ko-KR"/>
              </w:rPr>
            </w:pPr>
            <w:r w:rsidRPr="005014F5">
              <w:rPr>
                <w:lang w:eastAsia="ko-KR"/>
              </w:rPr>
              <w:fldChar w:fldCharType="begin">
                <w:ffData>
                  <w:name w:val="Kiểm_tra2"/>
                  <w:enabled/>
                  <w:calcOnExit w:val="0"/>
                  <w:checkBox>
                    <w:sizeAuto/>
                    <w:default w:val="0"/>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cụ</w:t>
            </w:r>
            <w:proofErr w:type="spellEnd"/>
            <w:r w:rsidRPr="005014F5">
              <w:rPr>
                <w:lang w:eastAsia="ko-KR"/>
              </w:rPr>
              <w:t xml:space="preserve"> </w:t>
            </w:r>
            <w:proofErr w:type="spellStart"/>
            <w:r w:rsidRPr="005014F5">
              <w:rPr>
                <w:lang w:eastAsia="ko-KR"/>
              </w:rPr>
              <w:t>thể</w:t>
            </w:r>
            <w:proofErr w:type="spellEnd"/>
            <w:r w:rsidRPr="005014F5">
              <w:rPr>
                <w:lang w:eastAsia="ko-KR"/>
              </w:rPr>
              <w:t>: …</w:t>
            </w:r>
          </w:p>
        </w:tc>
      </w:tr>
      <w:tr w:rsidR="00C04FFB" w:rsidRPr="00C04FFB" w14:paraId="4038EF3E" w14:textId="77777777" w:rsidTr="00002D99">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B3663E4" w14:textId="77777777" w:rsidR="00F36248" w:rsidRPr="005014F5" w:rsidRDefault="00F36248" w:rsidP="00F36248">
            <w:pPr>
              <w:widowControl w:val="0"/>
              <w:spacing w:line="276" w:lineRule="auto"/>
              <w:jc w:val="center"/>
              <w:rPr>
                <w:lang w:eastAsia="ko-KR"/>
              </w:rPr>
            </w:pPr>
            <w:r w:rsidRPr="005014F5">
              <w:rPr>
                <w:lang w:eastAsia="ko-KR"/>
              </w:rPr>
              <w:t>13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20A321E2" w14:textId="77777777" w:rsidR="00F36248" w:rsidRPr="005014F5" w:rsidRDefault="00F36248" w:rsidP="00F36248">
            <w:pPr>
              <w:widowControl w:val="0"/>
              <w:spacing w:line="276" w:lineRule="auto"/>
              <w:jc w:val="both"/>
              <w:rPr>
                <w:lang w:eastAsia="ko-KR"/>
              </w:rPr>
            </w:pPr>
            <w:r w:rsidRPr="005014F5">
              <w:rPr>
                <w:lang w:eastAsia="ko-KR"/>
              </w:rPr>
              <w:t xml:space="preserve">Các </w:t>
            </w:r>
            <w:proofErr w:type="spellStart"/>
            <w:r w:rsidRPr="005014F5">
              <w:rPr>
                <w:lang w:eastAsia="ko-KR"/>
              </w:rPr>
              <w:t>yếu</w:t>
            </w:r>
            <w:proofErr w:type="spellEnd"/>
            <w:r w:rsidRPr="005014F5">
              <w:rPr>
                <w:lang w:eastAsia="ko-KR"/>
              </w:rPr>
              <w:t xml:space="preserve"> </w:t>
            </w:r>
            <w:proofErr w:type="spellStart"/>
            <w:r w:rsidRPr="005014F5">
              <w:rPr>
                <w:lang w:eastAsia="ko-KR"/>
              </w:rPr>
              <w:t>tố</w:t>
            </w:r>
            <w:proofErr w:type="spellEnd"/>
            <w:r w:rsidRPr="005014F5">
              <w:rPr>
                <w:lang w:eastAsia="ko-KR"/>
              </w:rPr>
              <w:t xml:space="preserve"> </w:t>
            </w:r>
            <w:proofErr w:type="spellStart"/>
            <w:r w:rsidRPr="005014F5">
              <w:rPr>
                <w:lang w:eastAsia="ko-KR"/>
              </w:rPr>
              <w:t>khác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D579EEA" w14:textId="66A45DFF" w:rsidR="00F36248" w:rsidRPr="005014F5" w:rsidRDefault="00F36248" w:rsidP="00F36248">
            <w:pPr>
              <w:widowControl w:val="0"/>
              <w:spacing w:line="276" w:lineRule="auto"/>
              <w:jc w:val="center"/>
              <w:rPr>
                <w:lang w:eastAsia="ko-KR"/>
              </w:rPr>
            </w:pPr>
            <w:r w:rsidRPr="005014F5">
              <w:rPr>
                <w:lang w:eastAsia="ko-KR"/>
              </w:rPr>
              <w:fldChar w:fldCharType="begin">
                <w:ffData>
                  <w:name w:val="Kiểm_tra1"/>
                  <w:enabled/>
                  <w:calcOnExit w:val="0"/>
                  <w:checkBox>
                    <w:sizeAuto/>
                    <w:default w:val="1"/>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Không</w:t>
            </w:r>
            <w:proofErr w:type="spellEnd"/>
          </w:p>
        </w:tc>
        <w:tc>
          <w:tcPr>
            <w:tcW w:w="1724" w:type="pct"/>
            <w:tcBorders>
              <w:bottom w:val="single" w:sz="6" w:space="0" w:color="000000"/>
              <w:right w:val="single" w:sz="6" w:space="0" w:color="000000"/>
            </w:tcBorders>
            <w:shd w:val="clear" w:color="auto" w:fill="auto"/>
          </w:tcPr>
          <w:p w14:paraId="1578393F" w14:textId="66D58B8E" w:rsidR="00F36248" w:rsidRPr="005014F5" w:rsidRDefault="00F36248" w:rsidP="00F36248">
            <w:pPr>
              <w:widowControl w:val="0"/>
              <w:spacing w:line="276" w:lineRule="auto"/>
              <w:ind w:left="144"/>
              <w:rPr>
                <w:lang w:eastAsia="ko-KR"/>
              </w:rPr>
            </w:pPr>
            <w:r w:rsidRPr="005014F5">
              <w:rPr>
                <w:lang w:eastAsia="ko-KR"/>
              </w:rPr>
              <w:fldChar w:fldCharType="begin">
                <w:ffData>
                  <w:name w:val="Kiểm_tra2"/>
                  <w:enabled/>
                  <w:calcOnExit w:val="0"/>
                  <w:checkBox>
                    <w:sizeAuto/>
                    <w:default w:val="0"/>
                  </w:checkBox>
                </w:ffData>
              </w:fldChar>
            </w:r>
            <w:r w:rsidRPr="005014F5">
              <w:rPr>
                <w:lang w:eastAsia="ko-KR"/>
              </w:rPr>
              <w:instrText xml:space="preserve"> FORMCHECKBOX </w:instrText>
            </w:r>
            <w:r w:rsidRPr="005014F5">
              <w:rPr>
                <w:lang w:eastAsia="ko-KR"/>
              </w:rPr>
            </w:r>
            <w:r w:rsidRPr="005014F5">
              <w:rPr>
                <w:lang w:eastAsia="ko-KR"/>
              </w:rPr>
              <w:fldChar w:fldCharType="separate"/>
            </w:r>
            <w:r w:rsidRPr="005014F5">
              <w:rPr>
                <w:lang w:eastAsia="ko-KR"/>
              </w:rPr>
              <w:fldChar w:fldCharType="end"/>
            </w:r>
            <w:r w:rsidRPr="005014F5">
              <w:rPr>
                <w:lang w:eastAsia="ko-KR"/>
              </w:rPr>
              <w:t xml:space="preserve"> </w:t>
            </w:r>
            <w:proofErr w:type="spellStart"/>
            <w:r w:rsidRPr="005014F5">
              <w:rPr>
                <w:lang w:eastAsia="ko-KR"/>
              </w:rPr>
              <w:t>Có</w:t>
            </w:r>
            <w:proofErr w:type="spellEnd"/>
            <w:r w:rsidRPr="005014F5">
              <w:rPr>
                <w:lang w:eastAsia="ko-KR"/>
              </w:rPr>
              <w:t xml:space="preserve">, </w:t>
            </w:r>
            <w:proofErr w:type="spellStart"/>
            <w:r w:rsidRPr="005014F5">
              <w:rPr>
                <w:lang w:eastAsia="ko-KR"/>
              </w:rPr>
              <w:t>cụ</w:t>
            </w:r>
            <w:proofErr w:type="spellEnd"/>
            <w:r w:rsidRPr="005014F5">
              <w:rPr>
                <w:lang w:eastAsia="ko-KR"/>
              </w:rPr>
              <w:t xml:space="preserve"> </w:t>
            </w:r>
            <w:proofErr w:type="spellStart"/>
            <w:r w:rsidRPr="005014F5">
              <w:rPr>
                <w:lang w:eastAsia="ko-KR"/>
              </w:rPr>
              <w:t>thể</w:t>
            </w:r>
            <w:proofErr w:type="spellEnd"/>
            <w:r w:rsidRPr="005014F5">
              <w:rPr>
                <w:lang w:eastAsia="ko-KR"/>
              </w:rPr>
              <w:t>: …</w:t>
            </w:r>
          </w:p>
        </w:tc>
      </w:tr>
    </w:tbl>
    <w:p w14:paraId="7A9FEA28" w14:textId="72B928AB" w:rsidR="00682362" w:rsidRPr="00EB0C0D" w:rsidRDefault="00682362" w:rsidP="00682362">
      <w:pPr>
        <w:pStyle w:val="ListParagraph"/>
        <w:numPr>
          <w:ilvl w:val="0"/>
          <w:numId w:val="34"/>
        </w:numPr>
        <w:tabs>
          <w:tab w:val="left" w:pos="993"/>
        </w:tabs>
        <w:spacing w:before="120" w:after="120" w:line="276" w:lineRule="auto"/>
        <w:jc w:val="both"/>
        <w:rPr>
          <w:b/>
          <w:bCs/>
          <w:lang w:val="vi-VN"/>
        </w:rPr>
      </w:pPr>
      <w:r>
        <w:rPr>
          <w:b/>
          <w:bCs/>
          <w:lang w:val="vi-VN"/>
        </w:rPr>
        <w:t>Tài sản thẩm định số 02:</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711"/>
        <w:gridCol w:w="1823"/>
        <w:gridCol w:w="2250"/>
        <w:gridCol w:w="2005"/>
      </w:tblGrid>
      <w:tr w:rsidR="00682362" w:rsidRPr="006D6416" w14:paraId="3EF73457" w14:textId="77777777" w:rsidTr="006A5106">
        <w:trPr>
          <w:trHeight w:val="1737"/>
        </w:trPr>
        <w:tc>
          <w:tcPr>
            <w:tcW w:w="704" w:type="dxa"/>
            <w:shd w:val="clear" w:color="auto" w:fill="auto"/>
            <w:vAlign w:val="center"/>
            <w:hideMark/>
          </w:tcPr>
          <w:p w14:paraId="63E70A3F" w14:textId="0B9F0680" w:rsidR="00682362" w:rsidRPr="005B1D29" w:rsidRDefault="00682362" w:rsidP="006A5106">
            <w:pPr>
              <w:spacing w:line="264" w:lineRule="auto"/>
              <w:jc w:val="center"/>
              <w:rPr>
                <w:b/>
                <w:bCs/>
                <w:lang w:val="vi-VN"/>
              </w:rPr>
            </w:pPr>
            <w:r w:rsidRPr="005B1D29">
              <w:rPr>
                <w:b/>
                <w:bCs/>
              </w:rPr>
              <w:t>Tài</w:t>
            </w:r>
            <w:r w:rsidRPr="005B1D29">
              <w:rPr>
                <w:b/>
                <w:bCs/>
                <w:lang w:val="vi-VN"/>
              </w:rPr>
              <w:t xml:space="preserve"> sản số 02</w:t>
            </w:r>
          </w:p>
        </w:tc>
        <w:tc>
          <w:tcPr>
            <w:tcW w:w="8789" w:type="dxa"/>
            <w:gridSpan w:val="4"/>
            <w:shd w:val="clear" w:color="auto" w:fill="auto"/>
            <w:vAlign w:val="center"/>
          </w:tcPr>
          <w:p w14:paraId="31810DB2" w14:textId="07AD514C" w:rsidR="00682362" w:rsidRPr="005B1D29" w:rsidRDefault="0039095E" w:rsidP="0039095E">
            <w:pPr>
              <w:jc w:val="both"/>
              <w:rPr>
                <w:b/>
                <w:bCs/>
                <w:lang w:val="vi-VN"/>
              </w:rPr>
            </w:pPr>
            <w:r w:rsidRPr="005B1D29">
              <w:rPr>
                <w:b/>
                <w:bCs/>
                <w:lang w:val="vi-VN"/>
              </w:rPr>
              <w:t xml:space="preserve">Quyền sử dụng đất tại thửa đất số: 26 có địa chỉ: Khu Đồi Chống, Thôn Thanh </w:t>
            </w:r>
            <w:proofErr w:type="spellStart"/>
            <w:r w:rsidRPr="005B1D29">
              <w:rPr>
                <w:b/>
                <w:bCs/>
                <w:lang w:val="vi-VN"/>
              </w:rPr>
              <w:t>Vỵ</w:t>
            </w:r>
            <w:proofErr w:type="spellEnd"/>
            <w:r w:rsidRPr="005B1D29">
              <w:rPr>
                <w:b/>
                <w:bCs/>
                <w:lang w:val="vi-VN"/>
              </w:rPr>
              <w:t>, xã Thanh Mỹ, Thị xã Sơn Tây, TP Hà Nội theo Giấy chứng nhận Quyền sử dụng đất, quyền sở hữu nhà ở và tài sản khác gắn liền với đất số: BĐ 742263, số vào sổ cấp GCN: CH 00308 do UBND Thị xã Sơn Tây cấp ngày 19/12/2012. Chủ sử dụng đất và sở hữu tài sản gắn liền với đất là Bà Nguyễn Thị Mạch</w:t>
            </w:r>
          </w:p>
        </w:tc>
      </w:tr>
      <w:tr w:rsidR="00682362" w:rsidRPr="00C04FFB" w14:paraId="328692E9" w14:textId="77777777" w:rsidTr="006A5106">
        <w:trPr>
          <w:trHeight w:val="20"/>
        </w:trPr>
        <w:tc>
          <w:tcPr>
            <w:tcW w:w="704" w:type="dxa"/>
            <w:shd w:val="clear" w:color="auto" w:fill="auto"/>
            <w:vAlign w:val="center"/>
            <w:hideMark/>
          </w:tcPr>
          <w:p w14:paraId="2C9FBCCE" w14:textId="77777777" w:rsidR="00682362" w:rsidRPr="005B1D29" w:rsidRDefault="00682362" w:rsidP="006A5106">
            <w:pPr>
              <w:spacing w:line="264" w:lineRule="auto"/>
              <w:jc w:val="center"/>
              <w:rPr>
                <w:b/>
                <w:bCs/>
              </w:rPr>
            </w:pPr>
            <w:r w:rsidRPr="005B1D29">
              <w:rPr>
                <w:b/>
                <w:bCs/>
              </w:rPr>
              <w:t>1.</w:t>
            </w:r>
          </w:p>
        </w:tc>
        <w:tc>
          <w:tcPr>
            <w:tcW w:w="8789" w:type="dxa"/>
            <w:gridSpan w:val="4"/>
            <w:shd w:val="clear" w:color="auto" w:fill="auto"/>
            <w:vAlign w:val="center"/>
            <w:hideMark/>
          </w:tcPr>
          <w:p w14:paraId="071B0474" w14:textId="77777777" w:rsidR="00682362" w:rsidRPr="005B1D29" w:rsidRDefault="00682362" w:rsidP="006A5106">
            <w:pPr>
              <w:spacing w:line="264" w:lineRule="auto"/>
              <w:rPr>
                <w:b/>
                <w:bCs/>
              </w:rPr>
            </w:pPr>
            <w:proofErr w:type="spellStart"/>
            <w:r w:rsidRPr="005B1D29">
              <w:rPr>
                <w:b/>
                <w:bCs/>
              </w:rPr>
              <w:t>Nội</w:t>
            </w:r>
            <w:proofErr w:type="spellEnd"/>
            <w:r w:rsidRPr="005B1D29">
              <w:rPr>
                <w:b/>
                <w:bCs/>
              </w:rPr>
              <w:t xml:space="preserve"> dung Thửa </w:t>
            </w:r>
            <w:proofErr w:type="spellStart"/>
            <w:r w:rsidRPr="005B1D29">
              <w:rPr>
                <w:b/>
                <w:bCs/>
              </w:rPr>
              <w:t>đất</w:t>
            </w:r>
            <w:proofErr w:type="spellEnd"/>
            <w:r w:rsidRPr="005B1D29">
              <w:rPr>
                <w:b/>
                <w:bCs/>
              </w:rPr>
              <w:t xml:space="preserve"> </w:t>
            </w:r>
            <w:proofErr w:type="spellStart"/>
            <w:r w:rsidRPr="005B1D29">
              <w:rPr>
                <w:b/>
                <w:bCs/>
              </w:rPr>
              <w:t>theo</w:t>
            </w:r>
            <w:proofErr w:type="spellEnd"/>
            <w:r w:rsidRPr="005B1D29">
              <w:rPr>
                <w:b/>
                <w:bCs/>
              </w:rPr>
              <w:t xml:space="preserve"> </w:t>
            </w:r>
            <w:proofErr w:type="spellStart"/>
            <w:r w:rsidRPr="005B1D29">
              <w:rPr>
                <w:b/>
                <w:bCs/>
              </w:rPr>
              <w:t>Hồ</w:t>
            </w:r>
            <w:proofErr w:type="spellEnd"/>
            <w:r w:rsidRPr="005B1D29">
              <w:rPr>
                <w:b/>
                <w:bCs/>
              </w:rPr>
              <w:t xml:space="preserve"> </w:t>
            </w:r>
            <w:proofErr w:type="spellStart"/>
            <w:r w:rsidRPr="005B1D29">
              <w:rPr>
                <w:b/>
                <w:bCs/>
              </w:rPr>
              <w:t>sơ</w:t>
            </w:r>
            <w:proofErr w:type="spellEnd"/>
            <w:r w:rsidRPr="005B1D29">
              <w:rPr>
                <w:b/>
                <w:bCs/>
              </w:rPr>
              <w:t xml:space="preserve"> </w:t>
            </w:r>
            <w:proofErr w:type="spellStart"/>
            <w:r w:rsidRPr="005B1D29">
              <w:rPr>
                <w:b/>
                <w:bCs/>
              </w:rPr>
              <w:t>pháp</w:t>
            </w:r>
            <w:proofErr w:type="spellEnd"/>
            <w:r w:rsidRPr="005B1D29">
              <w:rPr>
                <w:b/>
                <w:bCs/>
              </w:rPr>
              <w:t xml:space="preserve"> </w:t>
            </w:r>
            <w:proofErr w:type="spellStart"/>
            <w:r w:rsidRPr="005B1D29">
              <w:rPr>
                <w:b/>
                <w:bCs/>
              </w:rPr>
              <w:t>lý</w:t>
            </w:r>
            <w:proofErr w:type="spellEnd"/>
          </w:p>
        </w:tc>
      </w:tr>
      <w:tr w:rsidR="00682362" w:rsidRPr="00C04FFB" w14:paraId="5C8234E7" w14:textId="77777777" w:rsidTr="006A5106">
        <w:trPr>
          <w:trHeight w:val="20"/>
        </w:trPr>
        <w:tc>
          <w:tcPr>
            <w:tcW w:w="704" w:type="dxa"/>
            <w:shd w:val="clear" w:color="auto" w:fill="auto"/>
            <w:vAlign w:val="center"/>
            <w:hideMark/>
          </w:tcPr>
          <w:p w14:paraId="6FBEB408" w14:textId="77777777" w:rsidR="00682362" w:rsidRPr="005B1D29" w:rsidRDefault="00682362" w:rsidP="006A5106">
            <w:pPr>
              <w:spacing w:line="264" w:lineRule="auto"/>
              <w:jc w:val="center"/>
              <w:rPr>
                <w:b/>
                <w:bCs/>
              </w:rPr>
            </w:pPr>
            <w:r w:rsidRPr="005B1D29">
              <w:rPr>
                <w:b/>
                <w:bCs/>
              </w:rPr>
              <w:t>1.1</w:t>
            </w:r>
          </w:p>
        </w:tc>
        <w:tc>
          <w:tcPr>
            <w:tcW w:w="8789" w:type="dxa"/>
            <w:gridSpan w:val="4"/>
            <w:shd w:val="clear" w:color="auto" w:fill="auto"/>
            <w:vAlign w:val="center"/>
            <w:hideMark/>
          </w:tcPr>
          <w:p w14:paraId="020D8A60" w14:textId="77777777" w:rsidR="00682362" w:rsidRPr="005B1D29" w:rsidRDefault="00682362" w:rsidP="006A5106">
            <w:pPr>
              <w:spacing w:line="264" w:lineRule="auto"/>
              <w:rPr>
                <w:b/>
                <w:bCs/>
              </w:rPr>
            </w:pPr>
            <w:r w:rsidRPr="005B1D29">
              <w:rPr>
                <w:b/>
                <w:bCs/>
              </w:rPr>
              <w:t xml:space="preserve">Thửa </w:t>
            </w:r>
            <w:proofErr w:type="spellStart"/>
            <w:r w:rsidRPr="005B1D29">
              <w:rPr>
                <w:b/>
                <w:bCs/>
              </w:rPr>
              <w:t>đất</w:t>
            </w:r>
            <w:proofErr w:type="spellEnd"/>
            <w:r w:rsidRPr="005B1D29">
              <w:rPr>
                <w:b/>
                <w:bCs/>
              </w:rPr>
              <w:t>:</w:t>
            </w:r>
          </w:p>
        </w:tc>
      </w:tr>
      <w:tr w:rsidR="00682362" w:rsidRPr="00C04FFB" w14:paraId="563D6836" w14:textId="77777777" w:rsidTr="006A5106">
        <w:trPr>
          <w:trHeight w:val="20"/>
        </w:trPr>
        <w:tc>
          <w:tcPr>
            <w:tcW w:w="704" w:type="dxa"/>
            <w:shd w:val="clear" w:color="auto" w:fill="auto"/>
            <w:vAlign w:val="center"/>
            <w:hideMark/>
          </w:tcPr>
          <w:p w14:paraId="0A346C52" w14:textId="77777777" w:rsidR="00682362" w:rsidRPr="005B1D29" w:rsidRDefault="00682362" w:rsidP="006A5106">
            <w:pPr>
              <w:spacing w:line="264" w:lineRule="auto"/>
              <w:jc w:val="center"/>
            </w:pPr>
            <w:r w:rsidRPr="005B1D29">
              <w:t>-</w:t>
            </w:r>
          </w:p>
        </w:tc>
        <w:tc>
          <w:tcPr>
            <w:tcW w:w="2711" w:type="dxa"/>
            <w:shd w:val="clear" w:color="auto" w:fill="auto"/>
            <w:vAlign w:val="center"/>
            <w:hideMark/>
          </w:tcPr>
          <w:p w14:paraId="182C4D93" w14:textId="77777777" w:rsidR="00682362" w:rsidRPr="005B1D29" w:rsidRDefault="00682362" w:rsidP="006A5106">
            <w:pPr>
              <w:spacing w:line="264" w:lineRule="auto"/>
              <w:jc w:val="both"/>
            </w:pPr>
            <w:r w:rsidRPr="005B1D29">
              <w:t xml:space="preserve">Thửa </w:t>
            </w:r>
            <w:proofErr w:type="spellStart"/>
            <w:r w:rsidRPr="005B1D29">
              <w:t>đất</w:t>
            </w:r>
            <w:proofErr w:type="spellEnd"/>
            <w:r w:rsidRPr="005B1D29">
              <w:t xml:space="preserve"> </w:t>
            </w:r>
            <w:proofErr w:type="spellStart"/>
            <w:r w:rsidRPr="005B1D29">
              <w:t>số</w:t>
            </w:r>
            <w:proofErr w:type="spellEnd"/>
            <w:r w:rsidRPr="005B1D29">
              <w:t>:</w:t>
            </w:r>
          </w:p>
        </w:tc>
        <w:tc>
          <w:tcPr>
            <w:tcW w:w="1823" w:type="dxa"/>
            <w:shd w:val="clear" w:color="auto" w:fill="auto"/>
            <w:vAlign w:val="center"/>
            <w:hideMark/>
          </w:tcPr>
          <w:p w14:paraId="76A8B453" w14:textId="036E6B85" w:rsidR="00682362" w:rsidRPr="005B1D29" w:rsidRDefault="00F40311" w:rsidP="006A5106">
            <w:pPr>
              <w:spacing w:line="264" w:lineRule="auto"/>
              <w:jc w:val="center"/>
              <w:rPr>
                <w:lang w:val="vi-VN"/>
              </w:rPr>
            </w:pPr>
            <w:r w:rsidRPr="005B1D29">
              <w:rPr>
                <w:lang w:val="vi-VN"/>
              </w:rPr>
              <w:t>26</w:t>
            </w:r>
          </w:p>
        </w:tc>
        <w:tc>
          <w:tcPr>
            <w:tcW w:w="2250" w:type="dxa"/>
            <w:shd w:val="clear" w:color="auto" w:fill="auto"/>
            <w:vAlign w:val="center"/>
            <w:hideMark/>
          </w:tcPr>
          <w:p w14:paraId="411ACFA2" w14:textId="77777777" w:rsidR="00682362" w:rsidRPr="005B1D29" w:rsidRDefault="00682362" w:rsidP="006A5106">
            <w:pPr>
              <w:spacing w:line="264" w:lineRule="auto"/>
            </w:pPr>
            <w:proofErr w:type="spellStart"/>
            <w:r w:rsidRPr="005B1D29">
              <w:t>Tờ</w:t>
            </w:r>
            <w:proofErr w:type="spellEnd"/>
            <w:r w:rsidRPr="005B1D29">
              <w:t xml:space="preserve"> </w:t>
            </w:r>
            <w:proofErr w:type="spellStart"/>
            <w:r w:rsidRPr="005B1D29">
              <w:t>bản</w:t>
            </w:r>
            <w:proofErr w:type="spellEnd"/>
            <w:r w:rsidRPr="005B1D29">
              <w:t xml:space="preserve"> </w:t>
            </w:r>
            <w:proofErr w:type="spellStart"/>
            <w:r w:rsidRPr="005B1D29">
              <w:t>đồ</w:t>
            </w:r>
            <w:proofErr w:type="spellEnd"/>
            <w:r w:rsidRPr="005B1D29">
              <w:t xml:space="preserve"> </w:t>
            </w:r>
            <w:proofErr w:type="spellStart"/>
            <w:r w:rsidRPr="005B1D29">
              <w:t>số</w:t>
            </w:r>
            <w:proofErr w:type="spellEnd"/>
            <w:r w:rsidRPr="005B1D29">
              <w:t>:</w:t>
            </w:r>
          </w:p>
        </w:tc>
        <w:tc>
          <w:tcPr>
            <w:tcW w:w="2005" w:type="dxa"/>
            <w:shd w:val="clear" w:color="auto" w:fill="auto"/>
            <w:vAlign w:val="center"/>
            <w:hideMark/>
          </w:tcPr>
          <w:p w14:paraId="3C9C60E1" w14:textId="77777777" w:rsidR="00682362" w:rsidRPr="005B1D29" w:rsidRDefault="00682362" w:rsidP="006A5106">
            <w:pPr>
              <w:spacing w:line="264" w:lineRule="auto"/>
              <w:jc w:val="center"/>
              <w:rPr>
                <w:lang w:val="vi-VN"/>
              </w:rPr>
            </w:pPr>
          </w:p>
        </w:tc>
      </w:tr>
      <w:tr w:rsidR="00682362" w:rsidRPr="00C04FFB" w14:paraId="61276B66" w14:textId="77777777" w:rsidTr="006A5106">
        <w:trPr>
          <w:trHeight w:val="20"/>
        </w:trPr>
        <w:tc>
          <w:tcPr>
            <w:tcW w:w="704" w:type="dxa"/>
            <w:shd w:val="clear" w:color="auto" w:fill="auto"/>
            <w:vAlign w:val="center"/>
            <w:hideMark/>
          </w:tcPr>
          <w:p w14:paraId="0CD3BC9B" w14:textId="77777777" w:rsidR="00682362" w:rsidRPr="005B1D29" w:rsidRDefault="00682362" w:rsidP="006A5106">
            <w:pPr>
              <w:spacing w:line="264" w:lineRule="auto"/>
              <w:jc w:val="center"/>
            </w:pPr>
            <w:r w:rsidRPr="005B1D29">
              <w:t>-</w:t>
            </w:r>
          </w:p>
        </w:tc>
        <w:tc>
          <w:tcPr>
            <w:tcW w:w="2711" w:type="dxa"/>
            <w:shd w:val="clear" w:color="auto" w:fill="auto"/>
            <w:vAlign w:val="center"/>
            <w:hideMark/>
          </w:tcPr>
          <w:p w14:paraId="31F749BF" w14:textId="77777777" w:rsidR="00682362" w:rsidRPr="005B1D29" w:rsidRDefault="00682362" w:rsidP="006A5106">
            <w:pPr>
              <w:spacing w:line="264" w:lineRule="auto"/>
              <w:jc w:val="both"/>
            </w:pPr>
            <w:proofErr w:type="spellStart"/>
            <w:r w:rsidRPr="005B1D29">
              <w:t>Địa</w:t>
            </w:r>
            <w:proofErr w:type="spellEnd"/>
            <w:r w:rsidRPr="005B1D29">
              <w:t xml:space="preserve"> </w:t>
            </w:r>
            <w:proofErr w:type="spellStart"/>
            <w:r w:rsidRPr="005B1D29">
              <w:t>chỉ</w:t>
            </w:r>
            <w:proofErr w:type="spellEnd"/>
            <w:r w:rsidRPr="005B1D29">
              <w:t>:</w:t>
            </w:r>
          </w:p>
        </w:tc>
        <w:tc>
          <w:tcPr>
            <w:tcW w:w="6078" w:type="dxa"/>
            <w:gridSpan w:val="3"/>
            <w:shd w:val="clear" w:color="auto" w:fill="auto"/>
            <w:vAlign w:val="center"/>
          </w:tcPr>
          <w:p w14:paraId="76D4EA24" w14:textId="59CD9B38" w:rsidR="00682362" w:rsidRPr="005B1D29" w:rsidRDefault="00F40311" w:rsidP="006A5106">
            <w:pPr>
              <w:spacing w:line="264" w:lineRule="auto"/>
              <w:jc w:val="both"/>
              <w:rPr>
                <w:lang w:val="vi-VN"/>
              </w:rPr>
            </w:pPr>
            <w:r w:rsidRPr="005B1D29">
              <w:rPr>
                <w:lang w:val="vi-VN"/>
              </w:rPr>
              <w:t xml:space="preserve">Khu Đồi Chống, Thôn Thanh </w:t>
            </w:r>
            <w:proofErr w:type="spellStart"/>
            <w:r w:rsidRPr="005B1D29">
              <w:rPr>
                <w:lang w:val="vi-VN"/>
              </w:rPr>
              <w:t>Vỵ</w:t>
            </w:r>
            <w:proofErr w:type="spellEnd"/>
            <w:r w:rsidRPr="005B1D29">
              <w:rPr>
                <w:lang w:val="vi-VN"/>
              </w:rPr>
              <w:t>, xã Thanh Mỹ, Thị xã Sơn Tây, TP Hà Nội</w:t>
            </w:r>
          </w:p>
        </w:tc>
      </w:tr>
      <w:tr w:rsidR="00682362" w:rsidRPr="00C04FFB" w14:paraId="37406C96" w14:textId="77777777" w:rsidTr="006A5106">
        <w:trPr>
          <w:trHeight w:val="20"/>
        </w:trPr>
        <w:tc>
          <w:tcPr>
            <w:tcW w:w="704" w:type="dxa"/>
            <w:shd w:val="clear" w:color="auto" w:fill="auto"/>
            <w:vAlign w:val="center"/>
            <w:hideMark/>
          </w:tcPr>
          <w:p w14:paraId="40501FDE" w14:textId="77777777" w:rsidR="00682362" w:rsidRPr="005B1D29" w:rsidRDefault="00682362" w:rsidP="006A5106">
            <w:pPr>
              <w:spacing w:line="264" w:lineRule="auto"/>
              <w:jc w:val="center"/>
            </w:pPr>
            <w:r w:rsidRPr="005B1D29">
              <w:t>-</w:t>
            </w:r>
          </w:p>
        </w:tc>
        <w:tc>
          <w:tcPr>
            <w:tcW w:w="2711" w:type="dxa"/>
            <w:shd w:val="clear" w:color="auto" w:fill="auto"/>
            <w:vAlign w:val="center"/>
            <w:hideMark/>
          </w:tcPr>
          <w:p w14:paraId="5CE34C22" w14:textId="77777777" w:rsidR="00682362" w:rsidRPr="005B1D29" w:rsidRDefault="00682362" w:rsidP="006A5106">
            <w:pPr>
              <w:spacing w:line="264" w:lineRule="auto"/>
              <w:jc w:val="both"/>
            </w:pPr>
            <w:proofErr w:type="spellStart"/>
            <w:r w:rsidRPr="005B1D29">
              <w:t>Diện</w:t>
            </w:r>
            <w:proofErr w:type="spellEnd"/>
            <w:r w:rsidRPr="005B1D29">
              <w:t xml:space="preserve"> </w:t>
            </w:r>
            <w:proofErr w:type="spellStart"/>
            <w:r w:rsidRPr="005B1D29">
              <w:t>tích</w:t>
            </w:r>
            <w:proofErr w:type="spellEnd"/>
            <w:r w:rsidRPr="005B1D29">
              <w:t xml:space="preserve"> (m²):</w:t>
            </w:r>
          </w:p>
        </w:tc>
        <w:tc>
          <w:tcPr>
            <w:tcW w:w="1823" w:type="dxa"/>
            <w:shd w:val="clear" w:color="auto" w:fill="auto"/>
            <w:vAlign w:val="center"/>
            <w:hideMark/>
          </w:tcPr>
          <w:p w14:paraId="16EC8EF1" w14:textId="6ACF9A72" w:rsidR="00682362" w:rsidRPr="005B1D29" w:rsidRDefault="005B1D29" w:rsidP="006A5106">
            <w:pPr>
              <w:spacing w:line="264" w:lineRule="auto"/>
              <w:jc w:val="center"/>
              <w:rPr>
                <w:lang w:val="vi-VN"/>
              </w:rPr>
            </w:pPr>
            <w:r w:rsidRPr="005B1D29">
              <w:rPr>
                <w:lang w:val="vi-VN"/>
              </w:rPr>
              <w:t>80,0</w:t>
            </w:r>
          </w:p>
        </w:tc>
        <w:tc>
          <w:tcPr>
            <w:tcW w:w="2250" w:type="dxa"/>
            <w:shd w:val="clear" w:color="auto" w:fill="auto"/>
            <w:vAlign w:val="center"/>
            <w:hideMark/>
          </w:tcPr>
          <w:p w14:paraId="0C347E2F" w14:textId="77777777" w:rsidR="00682362" w:rsidRPr="005B1D29" w:rsidRDefault="00682362" w:rsidP="006A5106">
            <w:pPr>
              <w:spacing w:line="264" w:lineRule="auto"/>
            </w:pPr>
            <w:proofErr w:type="spellStart"/>
            <w:r w:rsidRPr="005B1D29">
              <w:t>Hình</w:t>
            </w:r>
            <w:proofErr w:type="spellEnd"/>
            <w:r w:rsidRPr="005B1D29">
              <w:t xml:space="preserve"> </w:t>
            </w:r>
            <w:proofErr w:type="spellStart"/>
            <w:r w:rsidRPr="005B1D29">
              <w:t>thức</w:t>
            </w:r>
            <w:proofErr w:type="spellEnd"/>
            <w:r w:rsidRPr="005B1D29">
              <w:t xml:space="preserve"> </w:t>
            </w:r>
            <w:proofErr w:type="spellStart"/>
            <w:r w:rsidRPr="005B1D29">
              <w:t>sử</w:t>
            </w:r>
            <w:proofErr w:type="spellEnd"/>
            <w:r w:rsidRPr="005B1D29">
              <w:t xml:space="preserve"> </w:t>
            </w:r>
            <w:proofErr w:type="spellStart"/>
            <w:r w:rsidRPr="005B1D29">
              <w:t>dụng</w:t>
            </w:r>
            <w:proofErr w:type="spellEnd"/>
            <w:r w:rsidRPr="005B1D29">
              <w:t>:</w:t>
            </w:r>
          </w:p>
        </w:tc>
        <w:tc>
          <w:tcPr>
            <w:tcW w:w="2005" w:type="dxa"/>
            <w:shd w:val="clear" w:color="auto" w:fill="auto"/>
            <w:vAlign w:val="center"/>
            <w:hideMark/>
          </w:tcPr>
          <w:p w14:paraId="54D98141" w14:textId="77777777" w:rsidR="00682362" w:rsidRPr="005B1D29" w:rsidRDefault="00682362" w:rsidP="006A5106">
            <w:pPr>
              <w:spacing w:line="264" w:lineRule="auto"/>
            </w:pPr>
            <w:proofErr w:type="spellStart"/>
            <w:r w:rsidRPr="005B1D29">
              <w:t>Sử</w:t>
            </w:r>
            <w:proofErr w:type="spellEnd"/>
            <w:r w:rsidRPr="005B1D29">
              <w:t xml:space="preserve"> </w:t>
            </w:r>
            <w:proofErr w:type="spellStart"/>
            <w:r w:rsidRPr="005B1D29">
              <w:t>dụng</w:t>
            </w:r>
            <w:proofErr w:type="spellEnd"/>
            <w:r w:rsidRPr="005B1D29">
              <w:t xml:space="preserve"> </w:t>
            </w:r>
            <w:proofErr w:type="spellStart"/>
            <w:r w:rsidRPr="005B1D29">
              <w:t>riêng</w:t>
            </w:r>
            <w:proofErr w:type="spellEnd"/>
          </w:p>
        </w:tc>
      </w:tr>
      <w:tr w:rsidR="00682362" w:rsidRPr="00C04FFB" w14:paraId="647DD75B" w14:textId="77777777" w:rsidTr="006A5106">
        <w:trPr>
          <w:trHeight w:val="20"/>
        </w:trPr>
        <w:tc>
          <w:tcPr>
            <w:tcW w:w="704" w:type="dxa"/>
            <w:shd w:val="clear" w:color="auto" w:fill="auto"/>
            <w:vAlign w:val="center"/>
            <w:hideMark/>
          </w:tcPr>
          <w:p w14:paraId="3D928564" w14:textId="77777777" w:rsidR="00682362" w:rsidRPr="005B1D29" w:rsidRDefault="00682362" w:rsidP="006A5106">
            <w:pPr>
              <w:spacing w:line="264" w:lineRule="auto"/>
              <w:jc w:val="center"/>
            </w:pPr>
            <w:r w:rsidRPr="005B1D29">
              <w:t>-</w:t>
            </w:r>
          </w:p>
        </w:tc>
        <w:tc>
          <w:tcPr>
            <w:tcW w:w="2711" w:type="dxa"/>
            <w:shd w:val="clear" w:color="auto" w:fill="auto"/>
            <w:vAlign w:val="center"/>
            <w:hideMark/>
          </w:tcPr>
          <w:p w14:paraId="3914316F" w14:textId="77777777" w:rsidR="00682362" w:rsidRPr="005B1D29" w:rsidRDefault="00682362" w:rsidP="006A5106">
            <w:pPr>
              <w:spacing w:line="264" w:lineRule="auto"/>
              <w:jc w:val="both"/>
            </w:pPr>
            <w:proofErr w:type="spellStart"/>
            <w:r w:rsidRPr="005B1D29">
              <w:t>Mục</w:t>
            </w:r>
            <w:proofErr w:type="spellEnd"/>
            <w:r w:rsidRPr="005B1D29">
              <w:t xml:space="preserve"> </w:t>
            </w:r>
            <w:proofErr w:type="spellStart"/>
            <w:r w:rsidRPr="005B1D29">
              <w:t>đích</w:t>
            </w:r>
            <w:proofErr w:type="spellEnd"/>
            <w:r w:rsidRPr="005B1D29">
              <w:t xml:space="preserve"> </w:t>
            </w:r>
            <w:proofErr w:type="spellStart"/>
            <w:r w:rsidRPr="005B1D29">
              <w:t>sử</w:t>
            </w:r>
            <w:proofErr w:type="spellEnd"/>
            <w:r w:rsidRPr="005B1D29">
              <w:t xml:space="preserve"> </w:t>
            </w:r>
            <w:proofErr w:type="spellStart"/>
            <w:r w:rsidRPr="005B1D29">
              <w:t>dụng</w:t>
            </w:r>
            <w:proofErr w:type="spellEnd"/>
            <w:r w:rsidRPr="005B1D29">
              <w:t>:</w:t>
            </w:r>
          </w:p>
        </w:tc>
        <w:tc>
          <w:tcPr>
            <w:tcW w:w="1823" w:type="dxa"/>
            <w:shd w:val="clear" w:color="auto" w:fill="auto"/>
            <w:vAlign w:val="center"/>
            <w:hideMark/>
          </w:tcPr>
          <w:p w14:paraId="56B93C93" w14:textId="77777777" w:rsidR="00682362" w:rsidRPr="005B1D29" w:rsidRDefault="00682362" w:rsidP="006A5106">
            <w:pPr>
              <w:spacing w:line="264" w:lineRule="auto"/>
              <w:rPr>
                <w:lang w:val="vi-VN"/>
              </w:rPr>
            </w:pPr>
            <w:proofErr w:type="spellStart"/>
            <w:r w:rsidRPr="005B1D29">
              <w:t>Đất</w:t>
            </w:r>
            <w:proofErr w:type="spellEnd"/>
            <w:r w:rsidRPr="005B1D29">
              <w:rPr>
                <w:lang w:val="vi-VN"/>
              </w:rPr>
              <w:t xml:space="preserve"> ở tại nông thôn</w:t>
            </w:r>
          </w:p>
        </w:tc>
        <w:tc>
          <w:tcPr>
            <w:tcW w:w="2250" w:type="dxa"/>
            <w:shd w:val="clear" w:color="auto" w:fill="auto"/>
            <w:vAlign w:val="center"/>
            <w:hideMark/>
          </w:tcPr>
          <w:p w14:paraId="1B55B7A9" w14:textId="77777777" w:rsidR="00682362" w:rsidRPr="005B1D29" w:rsidRDefault="00682362" w:rsidP="006A5106">
            <w:pPr>
              <w:spacing w:line="264" w:lineRule="auto"/>
            </w:pPr>
            <w:proofErr w:type="spellStart"/>
            <w:r w:rsidRPr="005B1D29">
              <w:t>Thời</w:t>
            </w:r>
            <w:proofErr w:type="spellEnd"/>
            <w:r w:rsidRPr="005B1D29">
              <w:t xml:space="preserve"> </w:t>
            </w:r>
            <w:proofErr w:type="spellStart"/>
            <w:r w:rsidRPr="005B1D29">
              <w:t>hạn</w:t>
            </w:r>
            <w:proofErr w:type="spellEnd"/>
            <w:r w:rsidRPr="005B1D29">
              <w:t xml:space="preserve"> </w:t>
            </w:r>
            <w:proofErr w:type="spellStart"/>
            <w:r w:rsidRPr="005B1D29">
              <w:t>sử</w:t>
            </w:r>
            <w:proofErr w:type="spellEnd"/>
            <w:r w:rsidRPr="005B1D29">
              <w:t xml:space="preserve"> </w:t>
            </w:r>
            <w:proofErr w:type="spellStart"/>
            <w:r w:rsidRPr="005B1D29">
              <w:t>dụng</w:t>
            </w:r>
            <w:proofErr w:type="spellEnd"/>
            <w:r w:rsidRPr="005B1D29">
              <w:t>:</w:t>
            </w:r>
          </w:p>
        </w:tc>
        <w:tc>
          <w:tcPr>
            <w:tcW w:w="2005" w:type="dxa"/>
            <w:shd w:val="clear" w:color="auto" w:fill="auto"/>
            <w:vAlign w:val="center"/>
            <w:hideMark/>
          </w:tcPr>
          <w:p w14:paraId="42738338" w14:textId="77777777" w:rsidR="00682362" w:rsidRPr="005B1D29" w:rsidRDefault="00682362" w:rsidP="006A5106">
            <w:pPr>
              <w:spacing w:line="264" w:lineRule="auto"/>
            </w:pPr>
            <w:proofErr w:type="spellStart"/>
            <w:r w:rsidRPr="005B1D29">
              <w:t>Lâu</w:t>
            </w:r>
            <w:proofErr w:type="spellEnd"/>
            <w:r w:rsidRPr="005B1D29">
              <w:t xml:space="preserve"> </w:t>
            </w:r>
            <w:proofErr w:type="spellStart"/>
            <w:r w:rsidRPr="005B1D29">
              <w:t>dài</w:t>
            </w:r>
            <w:proofErr w:type="spellEnd"/>
          </w:p>
        </w:tc>
      </w:tr>
      <w:tr w:rsidR="00682362" w:rsidRPr="00C04FFB" w14:paraId="316DA8C5" w14:textId="77777777" w:rsidTr="006A5106">
        <w:trPr>
          <w:trHeight w:val="20"/>
        </w:trPr>
        <w:tc>
          <w:tcPr>
            <w:tcW w:w="704" w:type="dxa"/>
            <w:shd w:val="clear" w:color="auto" w:fill="auto"/>
            <w:vAlign w:val="center"/>
            <w:hideMark/>
          </w:tcPr>
          <w:p w14:paraId="4ABB99FF" w14:textId="77777777" w:rsidR="00682362" w:rsidRPr="005B1D29" w:rsidRDefault="00682362" w:rsidP="006A5106">
            <w:pPr>
              <w:spacing w:line="264" w:lineRule="auto"/>
              <w:jc w:val="center"/>
            </w:pPr>
            <w:r w:rsidRPr="005B1D29">
              <w:t>-</w:t>
            </w:r>
          </w:p>
        </w:tc>
        <w:tc>
          <w:tcPr>
            <w:tcW w:w="2711" w:type="dxa"/>
            <w:shd w:val="clear" w:color="auto" w:fill="auto"/>
            <w:vAlign w:val="center"/>
            <w:hideMark/>
          </w:tcPr>
          <w:p w14:paraId="1A0FA09C" w14:textId="77777777" w:rsidR="00682362" w:rsidRPr="005B1D29" w:rsidRDefault="00682362" w:rsidP="006A5106">
            <w:pPr>
              <w:spacing w:line="264" w:lineRule="auto"/>
              <w:jc w:val="both"/>
            </w:pPr>
            <w:proofErr w:type="spellStart"/>
            <w:r w:rsidRPr="005B1D29">
              <w:t>Nguồn</w:t>
            </w:r>
            <w:proofErr w:type="spellEnd"/>
            <w:r w:rsidRPr="005B1D29">
              <w:t xml:space="preserve"> </w:t>
            </w:r>
            <w:proofErr w:type="spellStart"/>
            <w:r w:rsidRPr="005B1D29">
              <w:t>gốc</w:t>
            </w:r>
            <w:proofErr w:type="spellEnd"/>
            <w:r w:rsidRPr="005B1D29">
              <w:t xml:space="preserve"> </w:t>
            </w:r>
            <w:proofErr w:type="spellStart"/>
            <w:r w:rsidRPr="005B1D29">
              <w:t>sử</w:t>
            </w:r>
            <w:proofErr w:type="spellEnd"/>
            <w:r w:rsidRPr="005B1D29">
              <w:t xml:space="preserve"> </w:t>
            </w:r>
            <w:proofErr w:type="spellStart"/>
            <w:r w:rsidRPr="005B1D29">
              <w:t>dụng</w:t>
            </w:r>
            <w:proofErr w:type="spellEnd"/>
            <w:r w:rsidRPr="005B1D29">
              <w:t>:</w:t>
            </w:r>
          </w:p>
        </w:tc>
        <w:tc>
          <w:tcPr>
            <w:tcW w:w="6078" w:type="dxa"/>
            <w:gridSpan w:val="3"/>
            <w:shd w:val="clear" w:color="auto" w:fill="auto"/>
            <w:vAlign w:val="center"/>
            <w:hideMark/>
          </w:tcPr>
          <w:p w14:paraId="64913365" w14:textId="39650525" w:rsidR="00682362" w:rsidRPr="005B1D29" w:rsidRDefault="00682362" w:rsidP="006A5106">
            <w:pPr>
              <w:spacing w:line="264" w:lineRule="auto"/>
              <w:jc w:val="both"/>
            </w:pPr>
            <w:r w:rsidRPr="005B1D29">
              <w:rPr>
                <w:lang w:val="vi-VN"/>
              </w:rPr>
              <w:t>Nhà nước giao đất có thu tiền sử dụng đất.</w:t>
            </w:r>
          </w:p>
        </w:tc>
      </w:tr>
      <w:tr w:rsidR="00682362" w:rsidRPr="00C04FFB" w14:paraId="5DEA871E" w14:textId="77777777" w:rsidTr="006A5106">
        <w:trPr>
          <w:trHeight w:val="20"/>
        </w:trPr>
        <w:tc>
          <w:tcPr>
            <w:tcW w:w="704" w:type="dxa"/>
            <w:shd w:val="clear" w:color="auto" w:fill="auto"/>
            <w:vAlign w:val="center"/>
            <w:hideMark/>
          </w:tcPr>
          <w:p w14:paraId="56F069CD" w14:textId="77777777" w:rsidR="00682362" w:rsidRPr="005B1D29" w:rsidRDefault="00682362" w:rsidP="006A5106">
            <w:pPr>
              <w:spacing w:line="264" w:lineRule="auto"/>
              <w:jc w:val="center"/>
            </w:pPr>
            <w:r w:rsidRPr="005B1D29">
              <w:t>-</w:t>
            </w:r>
          </w:p>
        </w:tc>
        <w:tc>
          <w:tcPr>
            <w:tcW w:w="2711" w:type="dxa"/>
            <w:shd w:val="clear" w:color="auto" w:fill="auto"/>
            <w:vAlign w:val="center"/>
            <w:hideMark/>
          </w:tcPr>
          <w:p w14:paraId="6017CE50" w14:textId="77777777" w:rsidR="00682362" w:rsidRPr="005B1D29" w:rsidRDefault="00682362" w:rsidP="006A5106">
            <w:pPr>
              <w:spacing w:line="264" w:lineRule="auto"/>
            </w:pPr>
            <w:r w:rsidRPr="005B1D29">
              <w:t xml:space="preserve">Thông tin </w:t>
            </w:r>
            <w:proofErr w:type="spellStart"/>
            <w:r w:rsidRPr="005B1D29">
              <w:t>tranh</w:t>
            </w:r>
            <w:proofErr w:type="spellEnd"/>
            <w:r w:rsidRPr="005B1D29">
              <w:t xml:space="preserve"> </w:t>
            </w:r>
            <w:proofErr w:type="spellStart"/>
            <w:r w:rsidRPr="005B1D29">
              <w:t>chấp</w:t>
            </w:r>
            <w:proofErr w:type="spellEnd"/>
            <w:r w:rsidRPr="005B1D29">
              <w:t>:</w:t>
            </w:r>
          </w:p>
        </w:tc>
        <w:tc>
          <w:tcPr>
            <w:tcW w:w="6078" w:type="dxa"/>
            <w:gridSpan w:val="3"/>
            <w:shd w:val="clear" w:color="auto" w:fill="auto"/>
            <w:vAlign w:val="center"/>
            <w:hideMark/>
          </w:tcPr>
          <w:p w14:paraId="0C52C209" w14:textId="77777777" w:rsidR="00682362" w:rsidRPr="005B1D29" w:rsidRDefault="00682362" w:rsidP="006A5106">
            <w:pPr>
              <w:spacing w:line="264" w:lineRule="auto"/>
              <w:jc w:val="both"/>
            </w:pPr>
            <w:proofErr w:type="spellStart"/>
            <w:r w:rsidRPr="005B1D29">
              <w:t>Tại</w:t>
            </w:r>
            <w:proofErr w:type="spellEnd"/>
            <w:r w:rsidRPr="005B1D29">
              <w:t xml:space="preserve"> </w:t>
            </w:r>
            <w:proofErr w:type="spellStart"/>
            <w:r w:rsidRPr="005B1D29">
              <w:t>thời</w:t>
            </w:r>
            <w:proofErr w:type="spellEnd"/>
            <w:r w:rsidRPr="005B1D29">
              <w:t xml:space="preserve"> </w:t>
            </w:r>
            <w:proofErr w:type="spellStart"/>
            <w:r w:rsidRPr="005B1D29">
              <w:t>điểm</w:t>
            </w:r>
            <w:proofErr w:type="spellEnd"/>
            <w:r w:rsidRPr="005B1D29">
              <w:t xml:space="preserve"> </w:t>
            </w:r>
            <w:proofErr w:type="spellStart"/>
            <w:r w:rsidRPr="005B1D29">
              <w:t>khảo</w:t>
            </w:r>
            <w:proofErr w:type="spellEnd"/>
            <w:r w:rsidRPr="005B1D29">
              <w:t xml:space="preserve"> </w:t>
            </w:r>
            <w:proofErr w:type="spellStart"/>
            <w:r w:rsidRPr="005B1D29">
              <w:t>sát</w:t>
            </w:r>
            <w:proofErr w:type="spellEnd"/>
            <w:r w:rsidRPr="005B1D29">
              <w:t xml:space="preserve"> </w:t>
            </w:r>
            <w:proofErr w:type="spellStart"/>
            <w:r w:rsidRPr="005B1D29">
              <w:t>tài</w:t>
            </w:r>
            <w:proofErr w:type="spellEnd"/>
            <w:r w:rsidRPr="005B1D29">
              <w:t xml:space="preserve"> </w:t>
            </w:r>
            <w:proofErr w:type="spellStart"/>
            <w:r w:rsidRPr="005B1D29">
              <w:t>sản</w:t>
            </w:r>
            <w:proofErr w:type="spellEnd"/>
            <w:r w:rsidRPr="005B1D29">
              <w:t xml:space="preserve"> </w:t>
            </w:r>
            <w:proofErr w:type="spellStart"/>
            <w:r w:rsidRPr="005B1D29">
              <w:t>thẩm</w:t>
            </w:r>
            <w:proofErr w:type="spellEnd"/>
            <w:r w:rsidRPr="005B1D29">
              <w:t xml:space="preserve"> </w:t>
            </w:r>
            <w:proofErr w:type="spellStart"/>
            <w:r w:rsidRPr="005B1D29">
              <w:t>định</w:t>
            </w:r>
            <w:proofErr w:type="spellEnd"/>
            <w:r w:rsidRPr="005B1D29">
              <w:t xml:space="preserve"> </w:t>
            </w:r>
            <w:proofErr w:type="spellStart"/>
            <w:r w:rsidRPr="005B1D29">
              <w:t>giá</w:t>
            </w:r>
            <w:proofErr w:type="spellEnd"/>
            <w:r w:rsidRPr="005B1D29">
              <w:t xml:space="preserve">, qua </w:t>
            </w:r>
            <w:proofErr w:type="spellStart"/>
            <w:r w:rsidRPr="005B1D29">
              <w:t>hồ</w:t>
            </w:r>
            <w:proofErr w:type="spellEnd"/>
            <w:r w:rsidRPr="005B1D29">
              <w:t xml:space="preserve"> </w:t>
            </w:r>
            <w:proofErr w:type="spellStart"/>
            <w:r w:rsidRPr="005B1D29">
              <w:t>sơ</w:t>
            </w:r>
            <w:proofErr w:type="spellEnd"/>
            <w:r w:rsidRPr="005B1D29">
              <w:t xml:space="preserve"> </w:t>
            </w:r>
            <w:proofErr w:type="spellStart"/>
            <w:r w:rsidRPr="005B1D29">
              <w:t>cũng</w:t>
            </w:r>
            <w:proofErr w:type="spellEnd"/>
            <w:r w:rsidRPr="005B1D29">
              <w:t xml:space="preserve"> </w:t>
            </w:r>
            <w:proofErr w:type="spellStart"/>
            <w:r w:rsidRPr="005B1D29">
              <w:t>như</w:t>
            </w:r>
            <w:proofErr w:type="spellEnd"/>
            <w:r w:rsidRPr="005B1D29">
              <w:t xml:space="preserve"> </w:t>
            </w:r>
            <w:proofErr w:type="spellStart"/>
            <w:r w:rsidRPr="005B1D29">
              <w:t>thông</w:t>
            </w:r>
            <w:proofErr w:type="spellEnd"/>
            <w:r w:rsidRPr="005B1D29">
              <w:t xml:space="preserve"> tin </w:t>
            </w:r>
            <w:proofErr w:type="spellStart"/>
            <w:r w:rsidRPr="005B1D29">
              <w:t>được</w:t>
            </w:r>
            <w:proofErr w:type="spellEnd"/>
            <w:r w:rsidRPr="005B1D29">
              <w:t xml:space="preserve"> </w:t>
            </w:r>
            <w:proofErr w:type="spellStart"/>
            <w:r w:rsidRPr="005B1D29">
              <w:t>cung</w:t>
            </w:r>
            <w:proofErr w:type="spellEnd"/>
            <w:r w:rsidRPr="005B1D29">
              <w:t xml:space="preserve"> </w:t>
            </w:r>
            <w:proofErr w:type="spellStart"/>
            <w:r w:rsidRPr="005B1D29">
              <w:t>cấp</w:t>
            </w:r>
            <w:proofErr w:type="spellEnd"/>
            <w:r w:rsidRPr="005B1D29">
              <w:t xml:space="preserve"> </w:t>
            </w:r>
            <w:proofErr w:type="spellStart"/>
            <w:r w:rsidRPr="005B1D29">
              <w:t>từ</w:t>
            </w:r>
            <w:proofErr w:type="spellEnd"/>
            <w:r w:rsidRPr="005B1D29">
              <w:t xml:space="preserve"> </w:t>
            </w:r>
            <w:proofErr w:type="spellStart"/>
            <w:r w:rsidRPr="005B1D29">
              <w:t>khách</w:t>
            </w:r>
            <w:proofErr w:type="spellEnd"/>
            <w:r w:rsidRPr="005B1D29">
              <w:t xml:space="preserve"> </w:t>
            </w:r>
            <w:proofErr w:type="spellStart"/>
            <w:r w:rsidRPr="005B1D29">
              <w:t>hàng</w:t>
            </w:r>
            <w:proofErr w:type="spellEnd"/>
            <w:r w:rsidRPr="005B1D29">
              <w:t xml:space="preserve"> </w:t>
            </w:r>
            <w:proofErr w:type="spellStart"/>
            <w:r w:rsidRPr="005B1D29">
              <w:t>và</w:t>
            </w:r>
            <w:proofErr w:type="spellEnd"/>
            <w:r w:rsidRPr="005B1D29">
              <w:t xml:space="preserve"> </w:t>
            </w:r>
            <w:proofErr w:type="spellStart"/>
            <w:r w:rsidRPr="005B1D29">
              <w:t>người</w:t>
            </w:r>
            <w:proofErr w:type="spellEnd"/>
            <w:r w:rsidRPr="005B1D29">
              <w:t xml:space="preserve"> </w:t>
            </w:r>
            <w:proofErr w:type="spellStart"/>
            <w:r w:rsidRPr="005B1D29">
              <w:t>hướng</w:t>
            </w:r>
            <w:proofErr w:type="spellEnd"/>
            <w:r w:rsidRPr="005B1D29">
              <w:t xml:space="preserve"> </w:t>
            </w:r>
            <w:proofErr w:type="spellStart"/>
            <w:r w:rsidRPr="005B1D29">
              <w:t>dẫn</w:t>
            </w:r>
            <w:proofErr w:type="spellEnd"/>
            <w:r w:rsidRPr="005B1D29">
              <w:t xml:space="preserve"> </w:t>
            </w:r>
            <w:proofErr w:type="spellStart"/>
            <w:r w:rsidRPr="005B1D29">
              <w:t>khảo</w:t>
            </w:r>
            <w:proofErr w:type="spellEnd"/>
            <w:r w:rsidRPr="005B1D29">
              <w:t xml:space="preserve"> </w:t>
            </w:r>
            <w:proofErr w:type="spellStart"/>
            <w:r w:rsidRPr="005B1D29">
              <w:t>sát</w:t>
            </w:r>
            <w:proofErr w:type="spellEnd"/>
            <w:r w:rsidRPr="005B1D29">
              <w:t xml:space="preserve">, </w:t>
            </w:r>
            <w:proofErr w:type="spellStart"/>
            <w:r w:rsidRPr="005B1D29">
              <w:t>tổ</w:t>
            </w:r>
            <w:proofErr w:type="spellEnd"/>
            <w:r w:rsidRPr="005B1D29">
              <w:t xml:space="preserve"> </w:t>
            </w:r>
            <w:proofErr w:type="spellStart"/>
            <w:r w:rsidRPr="005B1D29">
              <w:t>thẩm</w:t>
            </w:r>
            <w:proofErr w:type="spellEnd"/>
            <w:r w:rsidRPr="005B1D29">
              <w:t xml:space="preserve"> </w:t>
            </w:r>
            <w:proofErr w:type="spellStart"/>
            <w:r w:rsidRPr="005B1D29">
              <w:t>định</w:t>
            </w:r>
            <w:proofErr w:type="spellEnd"/>
            <w:r w:rsidRPr="005B1D29">
              <w:t xml:space="preserve"> </w:t>
            </w:r>
            <w:proofErr w:type="spellStart"/>
            <w:r w:rsidRPr="005B1D29">
              <w:t>chưa</w:t>
            </w:r>
            <w:proofErr w:type="spellEnd"/>
            <w:r w:rsidRPr="005B1D29">
              <w:t xml:space="preserve"> </w:t>
            </w:r>
            <w:proofErr w:type="spellStart"/>
            <w:r w:rsidRPr="005B1D29">
              <w:t>phát</w:t>
            </w:r>
            <w:proofErr w:type="spellEnd"/>
            <w:r w:rsidRPr="005B1D29">
              <w:t xml:space="preserve"> </w:t>
            </w:r>
            <w:proofErr w:type="spellStart"/>
            <w:r w:rsidRPr="005B1D29">
              <w:t>hiện</w:t>
            </w:r>
            <w:proofErr w:type="spellEnd"/>
            <w:r w:rsidRPr="005B1D29">
              <w:t xml:space="preserve"> </w:t>
            </w:r>
            <w:proofErr w:type="spellStart"/>
            <w:r w:rsidRPr="005B1D29">
              <w:t>các</w:t>
            </w:r>
            <w:proofErr w:type="spellEnd"/>
            <w:r w:rsidRPr="005B1D29">
              <w:t xml:space="preserve"> </w:t>
            </w:r>
            <w:proofErr w:type="spellStart"/>
            <w:r w:rsidRPr="005B1D29">
              <w:t>dấu</w:t>
            </w:r>
            <w:proofErr w:type="spellEnd"/>
            <w:r w:rsidRPr="005B1D29">
              <w:t xml:space="preserve"> </w:t>
            </w:r>
            <w:proofErr w:type="spellStart"/>
            <w:r w:rsidRPr="005B1D29">
              <w:t>hiệu</w:t>
            </w:r>
            <w:proofErr w:type="spellEnd"/>
            <w:r w:rsidRPr="005B1D29">
              <w:t xml:space="preserve"> </w:t>
            </w:r>
            <w:proofErr w:type="spellStart"/>
            <w:r w:rsidRPr="005B1D29">
              <w:t>về</w:t>
            </w:r>
            <w:proofErr w:type="spellEnd"/>
            <w:r w:rsidRPr="005B1D29">
              <w:t xml:space="preserve"> </w:t>
            </w:r>
            <w:proofErr w:type="spellStart"/>
            <w:r w:rsidRPr="005B1D29">
              <w:t>tranh</w:t>
            </w:r>
            <w:proofErr w:type="spellEnd"/>
            <w:r w:rsidRPr="005B1D29">
              <w:t xml:space="preserve"> </w:t>
            </w:r>
            <w:proofErr w:type="spellStart"/>
            <w:r w:rsidRPr="005B1D29">
              <w:t>chấp</w:t>
            </w:r>
            <w:proofErr w:type="spellEnd"/>
            <w:r w:rsidRPr="005B1D29">
              <w:t xml:space="preserve"> </w:t>
            </w:r>
            <w:proofErr w:type="spellStart"/>
            <w:r w:rsidRPr="005B1D29">
              <w:t>của</w:t>
            </w:r>
            <w:proofErr w:type="spellEnd"/>
            <w:r w:rsidRPr="005B1D29">
              <w:t xml:space="preserve"> </w:t>
            </w:r>
            <w:proofErr w:type="spellStart"/>
            <w:r w:rsidRPr="005B1D29">
              <w:t>thửa</w:t>
            </w:r>
            <w:proofErr w:type="spellEnd"/>
            <w:r w:rsidRPr="005B1D29">
              <w:t xml:space="preserve"> </w:t>
            </w:r>
            <w:proofErr w:type="spellStart"/>
            <w:r w:rsidRPr="005B1D29">
              <w:t>đất</w:t>
            </w:r>
            <w:proofErr w:type="spellEnd"/>
            <w:r w:rsidRPr="005B1D29">
              <w:t>.</w:t>
            </w:r>
          </w:p>
        </w:tc>
      </w:tr>
      <w:tr w:rsidR="005B1D29" w:rsidRPr="00C86357" w14:paraId="52DB6B45" w14:textId="77777777" w:rsidTr="006A5106">
        <w:trPr>
          <w:trHeight w:val="20"/>
        </w:trPr>
        <w:tc>
          <w:tcPr>
            <w:tcW w:w="704" w:type="dxa"/>
            <w:shd w:val="clear" w:color="auto" w:fill="auto"/>
            <w:vAlign w:val="center"/>
          </w:tcPr>
          <w:p w14:paraId="3244D048" w14:textId="6CABE545" w:rsidR="005B1D29" w:rsidRPr="00C04FFB" w:rsidRDefault="005B1D29" w:rsidP="005B1D29">
            <w:pPr>
              <w:spacing w:line="264" w:lineRule="auto"/>
              <w:jc w:val="center"/>
              <w:rPr>
                <w:color w:val="FF0000"/>
                <w:lang w:val="vi-VN"/>
              </w:rPr>
            </w:pPr>
            <w:r>
              <w:rPr>
                <w:lang w:val="vi-VN"/>
              </w:rPr>
              <w:t>-</w:t>
            </w:r>
          </w:p>
        </w:tc>
        <w:tc>
          <w:tcPr>
            <w:tcW w:w="2711" w:type="dxa"/>
            <w:shd w:val="clear" w:color="auto" w:fill="auto"/>
            <w:vAlign w:val="center"/>
          </w:tcPr>
          <w:p w14:paraId="14F728E9" w14:textId="19877431" w:rsidR="005B1D29" w:rsidRPr="00C04FFB" w:rsidRDefault="005B1D29" w:rsidP="005B1D29">
            <w:pPr>
              <w:spacing w:line="264" w:lineRule="auto"/>
              <w:rPr>
                <w:color w:val="FF0000"/>
              </w:rPr>
            </w:pPr>
            <w:r>
              <w:t>Thông</w:t>
            </w:r>
            <w:r>
              <w:rPr>
                <w:lang w:val="vi-VN"/>
              </w:rPr>
              <w:t xml:space="preserve"> tin quy hoạch: </w:t>
            </w:r>
          </w:p>
        </w:tc>
        <w:tc>
          <w:tcPr>
            <w:tcW w:w="6078" w:type="dxa"/>
            <w:gridSpan w:val="3"/>
            <w:shd w:val="clear" w:color="auto" w:fill="auto"/>
            <w:vAlign w:val="center"/>
          </w:tcPr>
          <w:p w14:paraId="68E92272" w14:textId="7C813378" w:rsidR="005B1D29" w:rsidRPr="00757400" w:rsidRDefault="005B1D29" w:rsidP="005B1D29">
            <w:pPr>
              <w:spacing w:line="264" w:lineRule="auto"/>
              <w:jc w:val="both"/>
              <w:rPr>
                <w:color w:val="FF0000"/>
                <w:lang w:val="vi-VN"/>
              </w:rPr>
            </w:pPr>
            <w:r w:rsidRPr="00E25858">
              <w:rPr>
                <w:lang w:val="vi-VN"/>
              </w:rPr>
              <w:t xml:space="preserve">Thông qua các nguồn tin kiểm tra quy hoạch, Tổ thẩm định nhận thấy thửa đất có </w:t>
            </w:r>
            <w:r>
              <w:rPr>
                <w:lang w:val="vi-VN"/>
              </w:rPr>
              <w:t>nằm trong quy hoạch đất ở</w:t>
            </w:r>
            <w:r w:rsidRPr="00E25858">
              <w:rPr>
                <w:lang w:val="vi-VN"/>
              </w:rPr>
              <w:t>. Chi tiết theo ảnh dưới đây:</w:t>
            </w:r>
          </w:p>
        </w:tc>
      </w:tr>
      <w:tr w:rsidR="005B1D29" w:rsidRPr="00C86357" w14:paraId="78D4E9D3" w14:textId="77777777" w:rsidTr="003A64D1">
        <w:trPr>
          <w:trHeight w:val="20"/>
        </w:trPr>
        <w:tc>
          <w:tcPr>
            <w:tcW w:w="704" w:type="dxa"/>
            <w:shd w:val="clear" w:color="auto" w:fill="auto"/>
            <w:vAlign w:val="center"/>
          </w:tcPr>
          <w:p w14:paraId="21B2354A" w14:textId="77777777" w:rsidR="005B1D29" w:rsidRPr="00C04FFB" w:rsidRDefault="005B1D29" w:rsidP="005B1D29">
            <w:pPr>
              <w:spacing w:line="264" w:lineRule="auto"/>
              <w:jc w:val="center"/>
              <w:rPr>
                <w:color w:val="FF0000"/>
                <w:lang w:val="vi-VN"/>
              </w:rPr>
            </w:pPr>
          </w:p>
        </w:tc>
        <w:tc>
          <w:tcPr>
            <w:tcW w:w="8789" w:type="dxa"/>
            <w:gridSpan w:val="4"/>
            <w:shd w:val="clear" w:color="auto" w:fill="auto"/>
            <w:vAlign w:val="center"/>
          </w:tcPr>
          <w:p w14:paraId="1053C5B8" w14:textId="03A0813A" w:rsidR="005B1D29" w:rsidRPr="00757400" w:rsidRDefault="005B1D29" w:rsidP="005B1D29">
            <w:pPr>
              <w:spacing w:line="264" w:lineRule="auto"/>
              <w:jc w:val="both"/>
              <w:rPr>
                <w:color w:val="FF0000"/>
                <w:lang w:val="vi-VN"/>
              </w:rPr>
            </w:pPr>
            <w:r w:rsidRPr="002105CC">
              <w:rPr>
                <w:noProof/>
              </w:rPr>
              <w:drawing>
                <wp:inline distT="0" distB="0" distL="0" distR="0" wp14:anchorId="3F8A40A6" wp14:editId="285310A6">
                  <wp:extent cx="5443855" cy="2761803"/>
                  <wp:effectExtent l="0" t="0" r="4445" b="635"/>
                  <wp:docPr id="76324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4748"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43855" cy="2761803"/>
                          </a:xfrm>
                          <a:prstGeom prst="rect">
                            <a:avLst/>
                          </a:prstGeom>
                        </pic:spPr>
                      </pic:pic>
                    </a:graphicData>
                  </a:graphic>
                </wp:inline>
              </w:drawing>
            </w:r>
          </w:p>
        </w:tc>
      </w:tr>
      <w:tr w:rsidR="00682362" w:rsidRPr="00C04FFB" w14:paraId="7C2847EC" w14:textId="77777777" w:rsidTr="006A5106">
        <w:trPr>
          <w:trHeight w:val="20"/>
        </w:trPr>
        <w:tc>
          <w:tcPr>
            <w:tcW w:w="704" w:type="dxa"/>
            <w:shd w:val="clear" w:color="auto" w:fill="auto"/>
            <w:vAlign w:val="center"/>
            <w:hideMark/>
          </w:tcPr>
          <w:p w14:paraId="388DEA6A" w14:textId="77777777" w:rsidR="00682362" w:rsidRPr="005051B8" w:rsidRDefault="00682362" w:rsidP="006A5106">
            <w:pPr>
              <w:spacing w:before="20" w:after="40" w:line="276" w:lineRule="auto"/>
              <w:jc w:val="center"/>
              <w:rPr>
                <w:b/>
                <w:bCs/>
              </w:rPr>
            </w:pPr>
            <w:r w:rsidRPr="005051B8">
              <w:rPr>
                <w:b/>
                <w:bCs/>
              </w:rPr>
              <w:t>2.</w:t>
            </w:r>
          </w:p>
        </w:tc>
        <w:tc>
          <w:tcPr>
            <w:tcW w:w="8789" w:type="dxa"/>
            <w:gridSpan w:val="4"/>
            <w:shd w:val="clear" w:color="auto" w:fill="auto"/>
            <w:vAlign w:val="center"/>
            <w:hideMark/>
          </w:tcPr>
          <w:p w14:paraId="3766C1DF" w14:textId="77777777" w:rsidR="00682362" w:rsidRPr="005051B8" w:rsidRDefault="00682362" w:rsidP="006A5106">
            <w:pPr>
              <w:spacing w:before="20" w:after="40" w:line="276" w:lineRule="auto"/>
              <w:rPr>
                <w:b/>
                <w:bCs/>
              </w:rPr>
            </w:pPr>
            <w:proofErr w:type="spellStart"/>
            <w:r w:rsidRPr="005051B8">
              <w:rPr>
                <w:b/>
                <w:bCs/>
              </w:rPr>
              <w:t>Về</w:t>
            </w:r>
            <w:proofErr w:type="spellEnd"/>
            <w:r w:rsidRPr="005051B8">
              <w:rPr>
                <w:b/>
                <w:bCs/>
              </w:rPr>
              <w:t xml:space="preserve"> </w:t>
            </w:r>
            <w:proofErr w:type="spellStart"/>
            <w:r w:rsidRPr="005051B8">
              <w:rPr>
                <w:b/>
                <w:bCs/>
              </w:rPr>
              <w:t>đất</w:t>
            </w:r>
            <w:proofErr w:type="spellEnd"/>
            <w:r w:rsidRPr="005051B8">
              <w:rPr>
                <w:b/>
                <w:bCs/>
              </w:rPr>
              <w:t>:</w:t>
            </w:r>
          </w:p>
        </w:tc>
      </w:tr>
      <w:tr w:rsidR="00682362" w:rsidRPr="00C04FFB" w14:paraId="38F30EB4" w14:textId="77777777" w:rsidTr="006A5106">
        <w:trPr>
          <w:trHeight w:val="20"/>
        </w:trPr>
        <w:tc>
          <w:tcPr>
            <w:tcW w:w="704" w:type="dxa"/>
            <w:shd w:val="clear" w:color="auto" w:fill="auto"/>
            <w:vAlign w:val="center"/>
            <w:hideMark/>
          </w:tcPr>
          <w:p w14:paraId="305C269D" w14:textId="77777777" w:rsidR="00682362" w:rsidRPr="005051B8" w:rsidRDefault="00682362" w:rsidP="006A5106">
            <w:pPr>
              <w:spacing w:before="20" w:after="40" w:line="276" w:lineRule="auto"/>
              <w:jc w:val="center"/>
              <w:rPr>
                <w:b/>
                <w:bCs/>
              </w:rPr>
            </w:pPr>
            <w:r w:rsidRPr="005051B8">
              <w:rPr>
                <w:b/>
                <w:bCs/>
              </w:rPr>
              <w:t>2.1</w:t>
            </w:r>
          </w:p>
        </w:tc>
        <w:tc>
          <w:tcPr>
            <w:tcW w:w="8789" w:type="dxa"/>
            <w:gridSpan w:val="4"/>
            <w:shd w:val="clear" w:color="auto" w:fill="auto"/>
            <w:vAlign w:val="center"/>
            <w:hideMark/>
          </w:tcPr>
          <w:p w14:paraId="5A4234DE" w14:textId="77777777" w:rsidR="00682362" w:rsidRPr="005051B8" w:rsidRDefault="00682362" w:rsidP="006A5106">
            <w:pPr>
              <w:spacing w:before="20" w:after="40" w:line="276" w:lineRule="auto"/>
              <w:rPr>
                <w:b/>
                <w:bCs/>
              </w:rPr>
            </w:pPr>
            <w:proofErr w:type="spellStart"/>
            <w:r w:rsidRPr="005051B8">
              <w:rPr>
                <w:b/>
                <w:bCs/>
              </w:rPr>
              <w:t>Vị</w:t>
            </w:r>
            <w:proofErr w:type="spellEnd"/>
            <w:r w:rsidRPr="005051B8">
              <w:rPr>
                <w:b/>
                <w:bCs/>
              </w:rPr>
              <w:t xml:space="preserve"> </w:t>
            </w:r>
            <w:proofErr w:type="spellStart"/>
            <w:r w:rsidRPr="005051B8">
              <w:rPr>
                <w:b/>
                <w:bCs/>
              </w:rPr>
              <w:t>trí</w:t>
            </w:r>
            <w:proofErr w:type="spellEnd"/>
            <w:r w:rsidRPr="005051B8">
              <w:rPr>
                <w:b/>
                <w:bCs/>
              </w:rPr>
              <w:t xml:space="preserve">; Giao </w:t>
            </w:r>
            <w:proofErr w:type="spellStart"/>
            <w:r w:rsidRPr="005051B8">
              <w:rPr>
                <w:b/>
                <w:bCs/>
              </w:rPr>
              <w:t>thông</w:t>
            </w:r>
            <w:proofErr w:type="spellEnd"/>
            <w:r w:rsidRPr="005051B8">
              <w:rPr>
                <w:b/>
                <w:bCs/>
              </w:rPr>
              <w:t>;</w:t>
            </w:r>
          </w:p>
        </w:tc>
      </w:tr>
      <w:tr w:rsidR="00682362" w:rsidRPr="00C04FFB" w14:paraId="6342C2F8" w14:textId="77777777" w:rsidTr="006A5106">
        <w:trPr>
          <w:trHeight w:val="20"/>
        </w:trPr>
        <w:tc>
          <w:tcPr>
            <w:tcW w:w="704" w:type="dxa"/>
            <w:shd w:val="clear" w:color="auto" w:fill="auto"/>
            <w:vAlign w:val="center"/>
            <w:hideMark/>
          </w:tcPr>
          <w:p w14:paraId="5F87D200" w14:textId="77777777" w:rsidR="00682362" w:rsidRPr="005051B8" w:rsidRDefault="00682362" w:rsidP="006A5106">
            <w:pPr>
              <w:spacing w:line="276" w:lineRule="auto"/>
              <w:jc w:val="center"/>
            </w:pPr>
            <w:r w:rsidRPr="005051B8">
              <w:t>-</w:t>
            </w:r>
          </w:p>
        </w:tc>
        <w:tc>
          <w:tcPr>
            <w:tcW w:w="2711" w:type="dxa"/>
            <w:shd w:val="clear" w:color="auto" w:fill="auto"/>
            <w:vAlign w:val="center"/>
            <w:hideMark/>
          </w:tcPr>
          <w:p w14:paraId="78903631" w14:textId="77777777" w:rsidR="00682362" w:rsidRPr="005051B8" w:rsidRDefault="00682362" w:rsidP="006A5106">
            <w:pPr>
              <w:spacing w:line="276" w:lineRule="auto"/>
              <w:jc w:val="both"/>
            </w:pPr>
            <w:proofErr w:type="spellStart"/>
            <w:r w:rsidRPr="005051B8">
              <w:t>Địa</w:t>
            </w:r>
            <w:proofErr w:type="spellEnd"/>
            <w:r w:rsidRPr="005051B8">
              <w:t xml:space="preserve"> </w:t>
            </w:r>
            <w:proofErr w:type="spellStart"/>
            <w:r w:rsidRPr="005051B8">
              <w:t>chỉ</w:t>
            </w:r>
            <w:proofErr w:type="spellEnd"/>
            <w:r w:rsidRPr="005051B8">
              <w:t xml:space="preserve"> </w:t>
            </w:r>
            <w:proofErr w:type="spellStart"/>
            <w:r w:rsidRPr="005051B8">
              <w:t>thực</w:t>
            </w:r>
            <w:proofErr w:type="spellEnd"/>
            <w:r w:rsidRPr="005051B8">
              <w:t xml:space="preserve"> </w:t>
            </w:r>
            <w:proofErr w:type="spellStart"/>
            <w:r w:rsidRPr="005051B8">
              <w:t>tế</w:t>
            </w:r>
            <w:proofErr w:type="spellEnd"/>
            <w:r w:rsidRPr="005051B8">
              <w:t xml:space="preserve">: </w:t>
            </w:r>
          </w:p>
        </w:tc>
        <w:tc>
          <w:tcPr>
            <w:tcW w:w="6078" w:type="dxa"/>
            <w:gridSpan w:val="3"/>
            <w:shd w:val="clear" w:color="auto" w:fill="auto"/>
            <w:vAlign w:val="center"/>
            <w:hideMark/>
          </w:tcPr>
          <w:p w14:paraId="4F7C0118" w14:textId="7895F2EA" w:rsidR="00682362" w:rsidRPr="005051B8" w:rsidRDefault="006C5AE7" w:rsidP="006A5106">
            <w:pPr>
              <w:spacing w:line="276" w:lineRule="auto"/>
              <w:jc w:val="both"/>
              <w:rPr>
                <w:lang w:val="vi-VN"/>
              </w:rPr>
            </w:pPr>
            <w:r w:rsidRPr="005051B8">
              <w:rPr>
                <w:lang w:val="vi-VN"/>
              </w:rPr>
              <w:t>ĐT 414, t</w:t>
            </w:r>
            <w:r w:rsidRPr="005051B8">
              <w:rPr>
                <w:spacing w:val="2"/>
                <w:lang w:val="vi-VN"/>
              </w:rPr>
              <w:t xml:space="preserve">hôn Thanh </w:t>
            </w:r>
            <w:proofErr w:type="spellStart"/>
            <w:r w:rsidRPr="005051B8">
              <w:rPr>
                <w:spacing w:val="2"/>
                <w:lang w:val="vi-VN"/>
              </w:rPr>
              <w:t>Vỵ</w:t>
            </w:r>
            <w:proofErr w:type="spellEnd"/>
            <w:r w:rsidRPr="005051B8">
              <w:rPr>
                <w:spacing w:val="2"/>
                <w:lang w:val="vi-VN"/>
              </w:rPr>
              <w:t>, xã Thanh Mỹ, Thị xã Sơn Tây, Thành phố Hà Nội</w:t>
            </w:r>
          </w:p>
        </w:tc>
      </w:tr>
      <w:tr w:rsidR="005E36CE" w:rsidRPr="00C04FFB" w14:paraId="29AA6343" w14:textId="77777777" w:rsidTr="006A5106">
        <w:trPr>
          <w:trHeight w:val="20"/>
        </w:trPr>
        <w:tc>
          <w:tcPr>
            <w:tcW w:w="704" w:type="dxa"/>
            <w:shd w:val="clear" w:color="auto" w:fill="auto"/>
            <w:vAlign w:val="center"/>
            <w:hideMark/>
          </w:tcPr>
          <w:p w14:paraId="133E885A" w14:textId="77777777" w:rsidR="005E36CE" w:rsidRPr="005051B8" w:rsidRDefault="005E36CE" w:rsidP="005E36CE">
            <w:pPr>
              <w:spacing w:line="276" w:lineRule="auto"/>
              <w:jc w:val="center"/>
            </w:pPr>
            <w:r w:rsidRPr="005051B8">
              <w:t>-</w:t>
            </w:r>
          </w:p>
        </w:tc>
        <w:tc>
          <w:tcPr>
            <w:tcW w:w="2711" w:type="dxa"/>
            <w:shd w:val="clear" w:color="auto" w:fill="auto"/>
            <w:vAlign w:val="center"/>
            <w:hideMark/>
          </w:tcPr>
          <w:p w14:paraId="61019985" w14:textId="36CB2134" w:rsidR="005E36CE" w:rsidRPr="005051B8" w:rsidRDefault="005E36CE" w:rsidP="005E36CE">
            <w:pPr>
              <w:spacing w:line="276" w:lineRule="auto"/>
              <w:jc w:val="both"/>
            </w:pPr>
            <w:proofErr w:type="spellStart"/>
            <w:r w:rsidRPr="005051B8">
              <w:t>Đường</w:t>
            </w:r>
            <w:proofErr w:type="spellEnd"/>
            <w:r w:rsidRPr="005051B8">
              <w:t xml:space="preserve"> </w:t>
            </w:r>
            <w:proofErr w:type="spellStart"/>
            <w:r w:rsidRPr="005051B8">
              <w:t>tiếp</w:t>
            </w:r>
            <w:proofErr w:type="spellEnd"/>
            <w:r w:rsidRPr="005051B8">
              <w:t xml:space="preserve"> </w:t>
            </w:r>
            <w:proofErr w:type="spellStart"/>
            <w:r w:rsidRPr="005051B8">
              <w:t>giáp</w:t>
            </w:r>
            <w:proofErr w:type="spellEnd"/>
            <w:r w:rsidRPr="005051B8">
              <w:t xml:space="preserve"> </w:t>
            </w:r>
            <w:proofErr w:type="spellStart"/>
            <w:r w:rsidRPr="005051B8">
              <w:t>chính</w:t>
            </w:r>
            <w:proofErr w:type="spellEnd"/>
            <w:r w:rsidRPr="005051B8">
              <w:t>:</w:t>
            </w:r>
          </w:p>
        </w:tc>
        <w:tc>
          <w:tcPr>
            <w:tcW w:w="1823" w:type="dxa"/>
            <w:shd w:val="clear" w:color="auto" w:fill="auto"/>
            <w:vAlign w:val="center"/>
            <w:hideMark/>
          </w:tcPr>
          <w:p w14:paraId="156B5F55" w14:textId="29C58CC0" w:rsidR="005E36CE" w:rsidRPr="005051B8" w:rsidRDefault="005E36CE" w:rsidP="005E36CE">
            <w:pPr>
              <w:spacing w:line="276" w:lineRule="auto"/>
              <w:jc w:val="center"/>
              <w:rPr>
                <w:lang w:val="vi-VN"/>
              </w:rPr>
            </w:pPr>
            <w:r w:rsidRPr="005051B8">
              <w:rPr>
                <w:lang w:val="vi-VN"/>
              </w:rPr>
              <w:t xml:space="preserve">Đường nhựa </w:t>
            </w:r>
            <w:proofErr w:type="spellStart"/>
            <w:r w:rsidRPr="005051B8">
              <w:rPr>
                <w:lang w:val="vi-VN"/>
              </w:rPr>
              <w:t>asphalt</w:t>
            </w:r>
            <w:proofErr w:type="spellEnd"/>
            <w:r w:rsidRPr="005051B8">
              <w:rPr>
                <w:lang w:val="vi-VN"/>
              </w:rPr>
              <w:t xml:space="preserve"> </w:t>
            </w:r>
          </w:p>
        </w:tc>
        <w:tc>
          <w:tcPr>
            <w:tcW w:w="2250" w:type="dxa"/>
            <w:shd w:val="clear" w:color="auto" w:fill="auto"/>
            <w:vAlign w:val="center"/>
            <w:hideMark/>
          </w:tcPr>
          <w:p w14:paraId="5334F574" w14:textId="3EE8C650" w:rsidR="005E36CE" w:rsidRPr="005051B8" w:rsidRDefault="005E36CE" w:rsidP="005E36CE">
            <w:pPr>
              <w:spacing w:line="276" w:lineRule="auto"/>
            </w:pPr>
            <w:proofErr w:type="spellStart"/>
            <w:r w:rsidRPr="005051B8">
              <w:t>Số</w:t>
            </w:r>
            <w:proofErr w:type="spellEnd"/>
            <w:r w:rsidRPr="005051B8">
              <w:t xml:space="preserve"> </w:t>
            </w:r>
            <w:proofErr w:type="spellStart"/>
            <w:r w:rsidRPr="005051B8">
              <w:t>mặt</w:t>
            </w:r>
            <w:proofErr w:type="spellEnd"/>
            <w:r w:rsidRPr="005051B8">
              <w:t xml:space="preserve"> </w:t>
            </w:r>
            <w:proofErr w:type="spellStart"/>
            <w:r w:rsidRPr="005051B8">
              <w:t>tiền</w:t>
            </w:r>
            <w:proofErr w:type="spellEnd"/>
            <w:r w:rsidRPr="005051B8">
              <w:t>:</w:t>
            </w:r>
          </w:p>
        </w:tc>
        <w:tc>
          <w:tcPr>
            <w:tcW w:w="2005" w:type="dxa"/>
            <w:shd w:val="clear" w:color="auto" w:fill="auto"/>
            <w:vAlign w:val="center"/>
            <w:hideMark/>
          </w:tcPr>
          <w:p w14:paraId="31B9381C" w14:textId="1BB4060D" w:rsidR="005E36CE" w:rsidRPr="005051B8" w:rsidRDefault="005E36CE" w:rsidP="005E36CE">
            <w:pPr>
              <w:jc w:val="center"/>
              <w:rPr>
                <w:lang w:val="vi-VN"/>
              </w:rPr>
            </w:pPr>
            <w:r w:rsidRPr="005051B8">
              <w:t xml:space="preserve">1 </w:t>
            </w:r>
            <w:proofErr w:type="spellStart"/>
            <w:r w:rsidRPr="005051B8">
              <w:t>mặt</w:t>
            </w:r>
            <w:proofErr w:type="spellEnd"/>
            <w:r w:rsidRPr="005051B8">
              <w:t xml:space="preserve"> </w:t>
            </w:r>
            <w:proofErr w:type="spellStart"/>
            <w:r w:rsidRPr="005051B8">
              <w:t>tiền</w:t>
            </w:r>
            <w:proofErr w:type="spellEnd"/>
            <w:r w:rsidRPr="005051B8">
              <w:t xml:space="preserve"> </w:t>
            </w:r>
          </w:p>
        </w:tc>
      </w:tr>
      <w:tr w:rsidR="005E36CE" w:rsidRPr="006D6416" w14:paraId="3978BAFF" w14:textId="77777777" w:rsidTr="006A5106">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EDA0F" w14:textId="77777777" w:rsidR="005E36CE" w:rsidRPr="005051B8" w:rsidRDefault="005E36CE" w:rsidP="005E36CE">
            <w:pPr>
              <w:spacing w:line="276" w:lineRule="auto"/>
              <w:jc w:val="center"/>
            </w:pPr>
            <w:r w:rsidRPr="005051B8">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02753" w14:textId="3EFCAF43" w:rsidR="005E36CE" w:rsidRPr="005051B8" w:rsidRDefault="005E36CE" w:rsidP="005E36CE">
            <w:pPr>
              <w:spacing w:line="276" w:lineRule="auto"/>
              <w:jc w:val="both"/>
            </w:pPr>
            <w:proofErr w:type="spellStart"/>
            <w:r w:rsidRPr="005051B8">
              <w:t>Mặt</w:t>
            </w:r>
            <w:proofErr w:type="spellEnd"/>
            <w:r w:rsidRPr="005051B8">
              <w:t xml:space="preserve"> </w:t>
            </w:r>
            <w:proofErr w:type="spellStart"/>
            <w:r w:rsidRPr="005051B8">
              <w:t>cắt</w:t>
            </w:r>
            <w:proofErr w:type="spellEnd"/>
            <w:r w:rsidRPr="005051B8">
              <w:t xml:space="preserve"> </w:t>
            </w:r>
            <w:proofErr w:type="spellStart"/>
            <w:r w:rsidRPr="005051B8">
              <w:t>đường</w:t>
            </w:r>
            <w:proofErr w:type="spellEnd"/>
            <w:r w:rsidRPr="005051B8">
              <w:t>/</w:t>
            </w:r>
            <w:proofErr w:type="spellStart"/>
            <w:r w:rsidRPr="005051B8">
              <w:t>ngõ</w:t>
            </w:r>
            <w:proofErr w:type="spellEnd"/>
            <w:r w:rsidRPr="005051B8">
              <w:t xml:space="preserve"> </w:t>
            </w:r>
            <w:proofErr w:type="spellStart"/>
            <w:r w:rsidRPr="005051B8">
              <w:t>nhỏ</w:t>
            </w:r>
            <w:proofErr w:type="spellEnd"/>
            <w:r w:rsidRPr="005051B8">
              <w:t xml:space="preserve"> </w:t>
            </w:r>
            <w:proofErr w:type="spellStart"/>
            <w:r w:rsidRPr="005051B8">
              <w:t>nhất</w:t>
            </w:r>
            <w:proofErr w:type="spellEnd"/>
            <w:r w:rsidRPr="005051B8">
              <w:t xml:space="preserve"> </w:t>
            </w:r>
            <w:proofErr w:type="spellStart"/>
            <w:r w:rsidRPr="005051B8">
              <w:t>từ</w:t>
            </w:r>
            <w:proofErr w:type="spellEnd"/>
            <w:r w:rsidRPr="005051B8">
              <w:t xml:space="preserve"> </w:t>
            </w:r>
            <w:proofErr w:type="spellStart"/>
            <w:r w:rsidRPr="005051B8">
              <w:t>đường</w:t>
            </w:r>
            <w:proofErr w:type="spellEnd"/>
            <w:r w:rsidRPr="005051B8">
              <w:t xml:space="preserve"> </w:t>
            </w:r>
            <w:proofErr w:type="spellStart"/>
            <w:r w:rsidRPr="005051B8">
              <w:t>chính</w:t>
            </w:r>
            <w:proofErr w:type="spellEnd"/>
            <w:r w:rsidRPr="005051B8">
              <w:t xml:space="preserve"> </w:t>
            </w:r>
            <w:proofErr w:type="spellStart"/>
            <w:r w:rsidRPr="005051B8">
              <w:t>dẫn</w:t>
            </w:r>
            <w:proofErr w:type="spellEnd"/>
            <w:r w:rsidRPr="005051B8">
              <w:t xml:space="preserve"> </w:t>
            </w:r>
            <w:proofErr w:type="spellStart"/>
            <w:r w:rsidRPr="005051B8">
              <w:t>đến</w:t>
            </w:r>
            <w:proofErr w:type="spellEnd"/>
            <w:r w:rsidRPr="005051B8">
              <w:t xml:space="preserve"> </w:t>
            </w:r>
            <w:proofErr w:type="spellStart"/>
            <w:r w:rsidRPr="005051B8">
              <w:t>tài</w:t>
            </w:r>
            <w:proofErr w:type="spellEnd"/>
            <w:r w:rsidRPr="005051B8">
              <w:t xml:space="preserve"> </w:t>
            </w:r>
            <w:proofErr w:type="spellStart"/>
            <w:r w:rsidRPr="005051B8">
              <w:t>sản</w:t>
            </w:r>
            <w:proofErr w:type="spellEnd"/>
            <w:r w:rsidRPr="005051B8">
              <w:t xml:space="preserve"> </w:t>
            </w:r>
            <w:proofErr w:type="spellStart"/>
            <w:r w:rsidRPr="005051B8">
              <w:t>thẩm</w:t>
            </w:r>
            <w:proofErr w:type="spellEnd"/>
            <w:r w:rsidRPr="005051B8">
              <w:t xml:space="preserve"> </w:t>
            </w:r>
            <w:proofErr w:type="spellStart"/>
            <w:r w:rsidRPr="005051B8">
              <w:t>định</w:t>
            </w:r>
            <w:proofErr w:type="spellEnd"/>
            <w:r w:rsidRPr="005051B8">
              <w:t xml:space="preserve"> </w:t>
            </w:r>
            <w:proofErr w:type="spellStart"/>
            <w:r w:rsidRPr="005051B8">
              <w:t>giá</w:t>
            </w:r>
            <w:proofErr w:type="spellEnd"/>
            <w:r w:rsidRPr="005051B8">
              <w:t>:</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165A2" w14:textId="7EDC7C92" w:rsidR="005E36CE" w:rsidRPr="005051B8" w:rsidRDefault="005E36CE" w:rsidP="005E36CE">
            <w:pPr>
              <w:spacing w:line="276" w:lineRule="auto"/>
              <w:jc w:val="center"/>
              <w:rPr>
                <w:lang w:val="vi-VN"/>
              </w:rPr>
            </w:pPr>
            <w:r w:rsidRPr="005051B8">
              <w:rPr>
                <w:lang w:val="vi-VN"/>
              </w:rPr>
              <w:t>Lòng đường 25m + vỉa hè 5mx2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4C075" w14:textId="0A0ADE46" w:rsidR="005E36CE" w:rsidRPr="005051B8" w:rsidRDefault="005E36CE" w:rsidP="005E36CE">
            <w:pPr>
              <w:spacing w:line="276" w:lineRule="auto"/>
              <w:jc w:val="both"/>
              <w:rPr>
                <w:lang w:val="vi-VN"/>
              </w:rPr>
            </w:pPr>
            <w:r w:rsidRPr="005051B8">
              <w:rPr>
                <w:lang w:val="vi-VN"/>
              </w:rPr>
              <w:t>Mặt cắt đường/ngõ trước mặt tài sản thẩm định giá:</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822B7" w14:textId="5DFDCDEA" w:rsidR="005E36CE" w:rsidRPr="005051B8" w:rsidRDefault="005E36CE" w:rsidP="005E36CE">
            <w:pPr>
              <w:spacing w:line="276" w:lineRule="auto"/>
              <w:jc w:val="center"/>
              <w:rPr>
                <w:lang w:val="vi-VN"/>
              </w:rPr>
            </w:pPr>
            <w:r w:rsidRPr="005051B8">
              <w:rPr>
                <w:lang w:val="vi-VN"/>
              </w:rPr>
              <w:t>Lòng đường 25m + vỉa hè 5mx2</w:t>
            </w:r>
          </w:p>
        </w:tc>
      </w:tr>
      <w:tr w:rsidR="005E36CE" w:rsidRPr="00C04FFB" w14:paraId="3287FF36" w14:textId="77777777" w:rsidTr="006A5106">
        <w:trPr>
          <w:trHeight w:val="20"/>
        </w:trPr>
        <w:tc>
          <w:tcPr>
            <w:tcW w:w="704" w:type="dxa"/>
            <w:shd w:val="clear" w:color="auto" w:fill="auto"/>
            <w:vAlign w:val="center"/>
          </w:tcPr>
          <w:p w14:paraId="67AA8D7E" w14:textId="77777777" w:rsidR="005E36CE" w:rsidRPr="00C04FFB" w:rsidRDefault="005E36CE" w:rsidP="005E36CE">
            <w:pPr>
              <w:spacing w:line="276" w:lineRule="auto"/>
              <w:jc w:val="center"/>
              <w:rPr>
                <w:color w:val="FF0000"/>
              </w:rPr>
            </w:pPr>
            <w:r w:rsidRPr="00C04FFB">
              <w:rPr>
                <w:color w:val="FF0000"/>
              </w:rPr>
              <w:t>-</w:t>
            </w:r>
          </w:p>
        </w:tc>
        <w:tc>
          <w:tcPr>
            <w:tcW w:w="2711" w:type="dxa"/>
            <w:shd w:val="clear" w:color="auto" w:fill="auto"/>
            <w:vAlign w:val="center"/>
          </w:tcPr>
          <w:p w14:paraId="15031835" w14:textId="37E1EE27" w:rsidR="005E36CE" w:rsidRPr="00C04FFB" w:rsidRDefault="005E36CE" w:rsidP="005E36CE">
            <w:pPr>
              <w:spacing w:line="276" w:lineRule="auto"/>
              <w:jc w:val="both"/>
              <w:rPr>
                <w:color w:val="FF0000"/>
              </w:rPr>
            </w:pPr>
            <w:proofErr w:type="spellStart"/>
            <w:r w:rsidRPr="005643EC">
              <w:t>Khoảng</w:t>
            </w:r>
            <w:proofErr w:type="spellEnd"/>
            <w:r w:rsidRPr="005643EC">
              <w:t xml:space="preserve"> </w:t>
            </w:r>
            <w:proofErr w:type="spellStart"/>
            <w:r w:rsidRPr="005643EC">
              <w:t>cách</w:t>
            </w:r>
            <w:proofErr w:type="spellEnd"/>
            <w:r w:rsidRPr="005643EC">
              <w:t xml:space="preserve"> </w:t>
            </w:r>
            <w:proofErr w:type="spellStart"/>
            <w:r w:rsidRPr="005643EC">
              <w:t>đến</w:t>
            </w:r>
            <w:proofErr w:type="spellEnd"/>
            <w:r w:rsidRPr="005643EC">
              <w:t xml:space="preserve"> </w:t>
            </w:r>
            <w:proofErr w:type="spellStart"/>
            <w:r w:rsidRPr="005643EC">
              <w:t>trục</w:t>
            </w:r>
            <w:proofErr w:type="spellEnd"/>
            <w:r w:rsidRPr="005643EC">
              <w:t xml:space="preserve"> </w:t>
            </w:r>
            <w:proofErr w:type="spellStart"/>
            <w:r w:rsidRPr="005643EC">
              <w:t>chính</w:t>
            </w:r>
            <w:proofErr w:type="spellEnd"/>
            <w:r w:rsidRPr="005643EC">
              <w:t>:</w:t>
            </w:r>
          </w:p>
        </w:tc>
        <w:tc>
          <w:tcPr>
            <w:tcW w:w="6078" w:type="dxa"/>
            <w:gridSpan w:val="3"/>
            <w:shd w:val="clear" w:color="auto" w:fill="auto"/>
            <w:vAlign w:val="center"/>
          </w:tcPr>
          <w:p w14:paraId="32C45F47" w14:textId="717A15DF" w:rsidR="005E36CE" w:rsidRPr="00C04FFB" w:rsidRDefault="005E36CE" w:rsidP="005E36CE">
            <w:pPr>
              <w:jc w:val="both"/>
              <w:rPr>
                <w:color w:val="FF0000"/>
                <w:lang w:val="vi-VN"/>
              </w:rPr>
            </w:pPr>
            <w:r w:rsidRPr="005643EC">
              <w:rPr>
                <w:lang w:val="vi-VN"/>
              </w:rPr>
              <w:t xml:space="preserve">Tài sản nằm tại mặt đường  ĐT 414, thôn Thanh </w:t>
            </w:r>
            <w:proofErr w:type="spellStart"/>
            <w:r w:rsidRPr="005643EC">
              <w:rPr>
                <w:lang w:val="vi-VN"/>
              </w:rPr>
              <w:t>Vỵ</w:t>
            </w:r>
            <w:proofErr w:type="spellEnd"/>
            <w:r w:rsidRPr="005643EC">
              <w:rPr>
                <w:lang w:val="vi-VN"/>
              </w:rPr>
              <w:t>, xã Thanh Mỹ, thị xã Sơn Tây; Cách ngã tư viện 105 khoảng 2,6km</w:t>
            </w:r>
          </w:p>
        </w:tc>
      </w:tr>
      <w:tr w:rsidR="00682362" w:rsidRPr="006D6416" w14:paraId="36408BC2" w14:textId="77777777" w:rsidTr="006A5106">
        <w:trPr>
          <w:trHeight w:val="20"/>
        </w:trPr>
        <w:tc>
          <w:tcPr>
            <w:tcW w:w="704" w:type="dxa"/>
            <w:shd w:val="clear" w:color="auto" w:fill="auto"/>
            <w:vAlign w:val="center"/>
            <w:hideMark/>
          </w:tcPr>
          <w:p w14:paraId="26567AFC" w14:textId="77777777" w:rsidR="00682362" w:rsidRPr="0068417A" w:rsidRDefault="00682362" w:rsidP="006A5106">
            <w:pPr>
              <w:spacing w:line="276" w:lineRule="auto"/>
              <w:jc w:val="center"/>
            </w:pPr>
            <w:r w:rsidRPr="0068417A">
              <w:t>-</w:t>
            </w:r>
          </w:p>
        </w:tc>
        <w:tc>
          <w:tcPr>
            <w:tcW w:w="2711" w:type="dxa"/>
            <w:shd w:val="clear" w:color="auto" w:fill="auto"/>
            <w:vAlign w:val="center"/>
            <w:hideMark/>
          </w:tcPr>
          <w:p w14:paraId="5EB8CA25" w14:textId="77777777" w:rsidR="00682362" w:rsidRPr="0068417A" w:rsidRDefault="00682362" w:rsidP="006A5106">
            <w:pPr>
              <w:spacing w:line="276" w:lineRule="auto"/>
              <w:jc w:val="both"/>
            </w:pPr>
            <w:r w:rsidRPr="0068417A">
              <w:t xml:space="preserve">Các </w:t>
            </w:r>
            <w:proofErr w:type="spellStart"/>
            <w:r w:rsidRPr="0068417A">
              <w:t>mặt</w:t>
            </w:r>
            <w:proofErr w:type="spellEnd"/>
            <w:r w:rsidRPr="0068417A">
              <w:t xml:space="preserve"> </w:t>
            </w:r>
            <w:proofErr w:type="spellStart"/>
            <w:r w:rsidRPr="0068417A">
              <w:t>tiếp</w:t>
            </w:r>
            <w:proofErr w:type="spellEnd"/>
            <w:r w:rsidRPr="0068417A">
              <w:t xml:space="preserve"> </w:t>
            </w:r>
            <w:proofErr w:type="spellStart"/>
            <w:r w:rsidRPr="0068417A">
              <w:t>giáp</w:t>
            </w:r>
            <w:proofErr w:type="spellEnd"/>
            <w:r w:rsidRPr="0068417A">
              <w:t>:</w:t>
            </w:r>
          </w:p>
        </w:tc>
        <w:tc>
          <w:tcPr>
            <w:tcW w:w="6078" w:type="dxa"/>
            <w:gridSpan w:val="3"/>
            <w:shd w:val="clear" w:color="auto" w:fill="auto"/>
            <w:vAlign w:val="center"/>
            <w:hideMark/>
          </w:tcPr>
          <w:p w14:paraId="722FDAE9" w14:textId="6581760B" w:rsidR="00682362" w:rsidRPr="0068417A" w:rsidRDefault="00682362" w:rsidP="006A5106">
            <w:pPr>
              <w:spacing w:line="276" w:lineRule="auto"/>
              <w:jc w:val="both"/>
              <w:rPr>
                <w:lang w:val="vi-VN"/>
              </w:rPr>
            </w:pPr>
            <w:proofErr w:type="spellStart"/>
            <w:r w:rsidRPr="0068417A">
              <w:t>Hướng</w:t>
            </w:r>
            <w:proofErr w:type="spellEnd"/>
            <w:r w:rsidRPr="0068417A">
              <w:rPr>
                <w:lang w:val="vi-VN"/>
              </w:rPr>
              <w:t xml:space="preserve"> </w:t>
            </w:r>
            <w:r w:rsidR="005051B8" w:rsidRPr="0068417A">
              <w:rPr>
                <w:lang w:val="vi-VN"/>
              </w:rPr>
              <w:t>Nam</w:t>
            </w:r>
            <w:r w:rsidRPr="0068417A">
              <w:rPr>
                <w:lang w:val="vi-VN"/>
              </w:rPr>
              <w:t>: Tiếp giáp đường giao thông</w:t>
            </w:r>
          </w:p>
          <w:p w14:paraId="30EE04F2" w14:textId="77777777" w:rsidR="00682362" w:rsidRPr="0068417A" w:rsidRDefault="00682362" w:rsidP="006A5106">
            <w:pPr>
              <w:spacing w:line="276" w:lineRule="auto"/>
              <w:jc w:val="both"/>
              <w:rPr>
                <w:lang w:val="vi-VN"/>
              </w:rPr>
            </w:pPr>
            <w:r w:rsidRPr="0068417A">
              <w:rPr>
                <w:lang w:val="vi-VN"/>
              </w:rPr>
              <w:t>Các hướng còn lại: tiếp giáp các thửa đất khác</w:t>
            </w:r>
          </w:p>
        </w:tc>
      </w:tr>
      <w:tr w:rsidR="00682362" w:rsidRPr="00C04FFB" w14:paraId="7D88CC25" w14:textId="77777777" w:rsidTr="006A5106">
        <w:trPr>
          <w:trHeight w:val="20"/>
        </w:trPr>
        <w:tc>
          <w:tcPr>
            <w:tcW w:w="704" w:type="dxa"/>
            <w:shd w:val="clear" w:color="auto" w:fill="auto"/>
            <w:vAlign w:val="center"/>
            <w:hideMark/>
          </w:tcPr>
          <w:p w14:paraId="653E7521" w14:textId="77777777" w:rsidR="00682362" w:rsidRPr="009E1EB3" w:rsidRDefault="00682362" w:rsidP="006A5106">
            <w:pPr>
              <w:spacing w:line="276" w:lineRule="auto"/>
              <w:jc w:val="center"/>
            </w:pPr>
            <w:r w:rsidRPr="009E1EB3">
              <w:t>-</w:t>
            </w:r>
          </w:p>
        </w:tc>
        <w:tc>
          <w:tcPr>
            <w:tcW w:w="8789" w:type="dxa"/>
            <w:gridSpan w:val="4"/>
            <w:shd w:val="clear" w:color="auto" w:fill="auto"/>
            <w:vAlign w:val="center"/>
            <w:hideMark/>
          </w:tcPr>
          <w:p w14:paraId="28206328" w14:textId="10A70032" w:rsidR="00682362" w:rsidRPr="009E1EB3" w:rsidRDefault="00682362" w:rsidP="006A5106">
            <w:pPr>
              <w:spacing w:line="276" w:lineRule="auto"/>
              <w:rPr>
                <w:lang w:val="vi-VN"/>
              </w:rPr>
            </w:pPr>
            <w:proofErr w:type="spellStart"/>
            <w:r w:rsidRPr="009E1EB3">
              <w:t>Vị</w:t>
            </w:r>
            <w:proofErr w:type="spellEnd"/>
            <w:r w:rsidRPr="009E1EB3">
              <w:t xml:space="preserve"> </w:t>
            </w:r>
            <w:proofErr w:type="spellStart"/>
            <w:r w:rsidRPr="009E1EB3">
              <w:t>trí</w:t>
            </w:r>
            <w:proofErr w:type="spellEnd"/>
            <w:r w:rsidRPr="009E1EB3">
              <w:t xml:space="preserve"> </w:t>
            </w:r>
            <w:proofErr w:type="spellStart"/>
            <w:r w:rsidRPr="009E1EB3">
              <w:t>trên</w:t>
            </w:r>
            <w:proofErr w:type="spellEnd"/>
            <w:r w:rsidRPr="009E1EB3">
              <w:t xml:space="preserve"> </w:t>
            </w:r>
            <w:proofErr w:type="spellStart"/>
            <w:r w:rsidRPr="009E1EB3">
              <w:t>bản</w:t>
            </w:r>
            <w:proofErr w:type="spellEnd"/>
            <w:r w:rsidRPr="009E1EB3">
              <w:t xml:space="preserve"> </w:t>
            </w:r>
            <w:proofErr w:type="spellStart"/>
            <w:r w:rsidRPr="009E1EB3">
              <w:t>đồ</w:t>
            </w:r>
            <w:proofErr w:type="spellEnd"/>
            <w:r w:rsidRPr="009E1EB3">
              <w:t xml:space="preserve"> </w:t>
            </w:r>
            <w:proofErr w:type="spellStart"/>
            <w:r w:rsidRPr="009E1EB3">
              <w:t>vệ</w:t>
            </w:r>
            <w:proofErr w:type="spellEnd"/>
            <w:r w:rsidRPr="009E1EB3">
              <w:t xml:space="preserve"> </w:t>
            </w:r>
            <w:proofErr w:type="spellStart"/>
            <w:r w:rsidRPr="009E1EB3">
              <w:t>tinh</w:t>
            </w:r>
            <w:proofErr w:type="spellEnd"/>
            <w:r w:rsidRPr="009E1EB3">
              <w:t xml:space="preserve">: </w:t>
            </w:r>
            <w:r w:rsidR="00142A72" w:rsidRPr="009E1EB3">
              <w:rPr>
                <w:lang w:val="vi-VN"/>
              </w:rPr>
              <w:t>(</w:t>
            </w:r>
            <w:r w:rsidR="00E7280D" w:rsidRPr="009E1EB3">
              <w:rPr>
                <w:lang w:val="vi-VN"/>
              </w:rPr>
              <w:t>21.113227089630747, 105.47641018174005)</w:t>
            </w:r>
          </w:p>
        </w:tc>
      </w:tr>
      <w:tr w:rsidR="00682362" w:rsidRPr="00C04FFB" w14:paraId="7D59E79B" w14:textId="77777777" w:rsidTr="006A5106">
        <w:trPr>
          <w:trHeight w:val="20"/>
        </w:trPr>
        <w:tc>
          <w:tcPr>
            <w:tcW w:w="704" w:type="dxa"/>
            <w:shd w:val="clear" w:color="auto" w:fill="auto"/>
            <w:vAlign w:val="center"/>
          </w:tcPr>
          <w:p w14:paraId="040CA6C0" w14:textId="77777777" w:rsidR="00682362" w:rsidRPr="009E1EB3" w:rsidRDefault="00682362" w:rsidP="006A5106">
            <w:pPr>
              <w:spacing w:line="276" w:lineRule="auto"/>
              <w:jc w:val="center"/>
            </w:pPr>
          </w:p>
        </w:tc>
        <w:tc>
          <w:tcPr>
            <w:tcW w:w="8789" w:type="dxa"/>
            <w:gridSpan w:val="4"/>
            <w:shd w:val="clear" w:color="auto" w:fill="auto"/>
            <w:vAlign w:val="center"/>
          </w:tcPr>
          <w:p w14:paraId="7465B83D" w14:textId="44505845" w:rsidR="00682362" w:rsidRPr="009E1EB3" w:rsidRDefault="002B0DA9" w:rsidP="006A5106">
            <w:pPr>
              <w:spacing w:line="276" w:lineRule="auto"/>
            </w:pPr>
            <w:r w:rsidRPr="009E1EB3">
              <w:rPr>
                <w:noProof/>
              </w:rPr>
              <w:drawing>
                <wp:inline distT="0" distB="0" distL="0" distR="0" wp14:anchorId="59571A4B" wp14:editId="7D98972B">
                  <wp:extent cx="5443855" cy="2861945"/>
                  <wp:effectExtent l="0" t="0" r="4445" b="0"/>
                  <wp:docPr id="916297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97220" name=""/>
                          <pic:cNvPicPr/>
                        </pic:nvPicPr>
                        <pic:blipFill>
                          <a:blip r:embed="rId24"/>
                          <a:stretch>
                            <a:fillRect/>
                          </a:stretch>
                        </pic:blipFill>
                        <pic:spPr>
                          <a:xfrm>
                            <a:off x="0" y="0"/>
                            <a:ext cx="5443855" cy="2861945"/>
                          </a:xfrm>
                          <a:prstGeom prst="rect">
                            <a:avLst/>
                          </a:prstGeom>
                        </pic:spPr>
                      </pic:pic>
                    </a:graphicData>
                  </a:graphic>
                </wp:inline>
              </w:drawing>
            </w:r>
          </w:p>
        </w:tc>
      </w:tr>
      <w:tr w:rsidR="00682362" w:rsidRPr="00C04FFB" w14:paraId="3DBBBCFA" w14:textId="77777777" w:rsidTr="006A5106">
        <w:trPr>
          <w:trHeight w:val="20"/>
        </w:trPr>
        <w:tc>
          <w:tcPr>
            <w:tcW w:w="704" w:type="dxa"/>
            <w:shd w:val="clear" w:color="auto" w:fill="auto"/>
            <w:vAlign w:val="center"/>
            <w:hideMark/>
          </w:tcPr>
          <w:p w14:paraId="7D17116D" w14:textId="77777777" w:rsidR="00682362" w:rsidRPr="009E1EB3" w:rsidRDefault="00682362" w:rsidP="006A5106">
            <w:pPr>
              <w:spacing w:before="20" w:line="264" w:lineRule="auto"/>
              <w:jc w:val="center"/>
              <w:rPr>
                <w:b/>
                <w:bCs/>
              </w:rPr>
            </w:pPr>
            <w:r w:rsidRPr="009E1EB3">
              <w:rPr>
                <w:b/>
                <w:bCs/>
              </w:rPr>
              <w:t>2.2.</w:t>
            </w:r>
          </w:p>
        </w:tc>
        <w:tc>
          <w:tcPr>
            <w:tcW w:w="8789" w:type="dxa"/>
            <w:gridSpan w:val="4"/>
            <w:shd w:val="clear" w:color="auto" w:fill="auto"/>
            <w:vAlign w:val="center"/>
            <w:hideMark/>
          </w:tcPr>
          <w:p w14:paraId="790486FE" w14:textId="77777777" w:rsidR="00682362" w:rsidRPr="009E1EB3" w:rsidRDefault="00682362" w:rsidP="006A5106">
            <w:pPr>
              <w:spacing w:before="20" w:line="264" w:lineRule="auto"/>
              <w:rPr>
                <w:b/>
                <w:bCs/>
              </w:rPr>
            </w:pPr>
            <w:proofErr w:type="spellStart"/>
            <w:r w:rsidRPr="009E1EB3">
              <w:rPr>
                <w:b/>
                <w:bCs/>
              </w:rPr>
              <w:t>Diện</w:t>
            </w:r>
            <w:proofErr w:type="spellEnd"/>
            <w:r w:rsidRPr="009E1EB3">
              <w:rPr>
                <w:b/>
                <w:bCs/>
              </w:rPr>
              <w:t xml:space="preserve"> </w:t>
            </w:r>
            <w:proofErr w:type="spellStart"/>
            <w:r w:rsidRPr="009E1EB3">
              <w:rPr>
                <w:b/>
                <w:bCs/>
              </w:rPr>
              <w:t>tích</w:t>
            </w:r>
            <w:proofErr w:type="spellEnd"/>
            <w:r w:rsidRPr="009E1EB3">
              <w:rPr>
                <w:b/>
                <w:bCs/>
              </w:rPr>
              <w:t xml:space="preserve">; </w:t>
            </w:r>
            <w:proofErr w:type="spellStart"/>
            <w:r w:rsidRPr="009E1EB3">
              <w:rPr>
                <w:b/>
                <w:bCs/>
              </w:rPr>
              <w:t>Kích</w:t>
            </w:r>
            <w:proofErr w:type="spellEnd"/>
            <w:r w:rsidRPr="009E1EB3">
              <w:rPr>
                <w:b/>
                <w:bCs/>
              </w:rPr>
              <w:t xml:space="preserve"> </w:t>
            </w:r>
            <w:proofErr w:type="spellStart"/>
            <w:r w:rsidRPr="009E1EB3">
              <w:rPr>
                <w:b/>
                <w:bCs/>
              </w:rPr>
              <w:t>thước</w:t>
            </w:r>
            <w:proofErr w:type="spellEnd"/>
            <w:r w:rsidRPr="009E1EB3">
              <w:rPr>
                <w:b/>
                <w:bCs/>
              </w:rPr>
              <w:t xml:space="preserve">; </w:t>
            </w:r>
            <w:proofErr w:type="spellStart"/>
            <w:r w:rsidRPr="009E1EB3">
              <w:rPr>
                <w:b/>
                <w:bCs/>
              </w:rPr>
              <w:t>Hình</w:t>
            </w:r>
            <w:proofErr w:type="spellEnd"/>
            <w:r w:rsidRPr="009E1EB3">
              <w:rPr>
                <w:b/>
                <w:bCs/>
              </w:rPr>
              <w:t xml:space="preserve"> </w:t>
            </w:r>
            <w:proofErr w:type="spellStart"/>
            <w:r w:rsidRPr="009E1EB3">
              <w:rPr>
                <w:b/>
                <w:bCs/>
              </w:rPr>
              <w:t>dáng</w:t>
            </w:r>
            <w:proofErr w:type="spellEnd"/>
          </w:p>
        </w:tc>
      </w:tr>
      <w:tr w:rsidR="00682362" w:rsidRPr="00C04FFB" w14:paraId="161501FB" w14:textId="77777777" w:rsidTr="006A5106">
        <w:trPr>
          <w:trHeight w:val="20"/>
        </w:trPr>
        <w:tc>
          <w:tcPr>
            <w:tcW w:w="704" w:type="dxa"/>
            <w:shd w:val="clear" w:color="auto" w:fill="auto"/>
            <w:vAlign w:val="center"/>
            <w:hideMark/>
          </w:tcPr>
          <w:p w14:paraId="664DA2A7" w14:textId="77777777" w:rsidR="00682362" w:rsidRPr="009E1EB3" w:rsidRDefault="00682362" w:rsidP="006A5106">
            <w:pPr>
              <w:spacing w:before="20" w:line="264" w:lineRule="auto"/>
              <w:jc w:val="center"/>
            </w:pPr>
            <w:r w:rsidRPr="009E1EB3">
              <w:t>-</w:t>
            </w:r>
          </w:p>
        </w:tc>
        <w:tc>
          <w:tcPr>
            <w:tcW w:w="2711" w:type="dxa"/>
            <w:shd w:val="clear" w:color="auto" w:fill="auto"/>
            <w:vAlign w:val="center"/>
            <w:hideMark/>
          </w:tcPr>
          <w:p w14:paraId="4B65C6B8" w14:textId="77777777" w:rsidR="00682362" w:rsidRPr="009E1EB3" w:rsidRDefault="00682362" w:rsidP="006A5106">
            <w:pPr>
              <w:spacing w:before="20" w:line="264" w:lineRule="auto"/>
              <w:jc w:val="both"/>
            </w:pPr>
            <w:proofErr w:type="spellStart"/>
            <w:r w:rsidRPr="009E1EB3">
              <w:t>Diện</w:t>
            </w:r>
            <w:proofErr w:type="spellEnd"/>
            <w:r w:rsidRPr="009E1EB3">
              <w:t xml:space="preserve"> </w:t>
            </w:r>
            <w:proofErr w:type="spellStart"/>
            <w:r w:rsidRPr="009E1EB3">
              <w:t>tích</w:t>
            </w:r>
            <w:proofErr w:type="spellEnd"/>
            <w:r w:rsidRPr="009E1EB3">
              <w:t xml:space="preserve"> </w:t>
            </w:r>
            <w:proofErr w:type="spellStart"/>
            <w:r w:rsidRPr="009E1EB3">
              <w:t>sử</w:t>
            </w:r>
            <w:proofErr w:type="spellEnd"/>
            <w:r w:rsidRPr="009E1EB3">
              <w:t xml:space="preserve"> </w:t>
            </w:r>
            <w:proofErr w:type="spellStart"/>
            <w:r w:rsidRPr="009E1EB3">
              <w:t>dụng</w:t>
            </w:r>
            <w:proofErr w:type="spellEnd"/>
            <w:r w:rsidRPr="009E1EB3">
              <w:t xml:space="preserve"> </w:t>
            </w:r>
            <w:proofErr w:type="spellStart"/>
            <w:r w:rsidRPr="009E1EB3">
              <w:t>riêng</w:t>
            </w:r>
            <w:proofErr w:type="spellEnd"/>
            <w:r w:rsidRPr="009E1EB3">
              <w:t xml:space="preserve"> </w:t>
            </w:r>
            <w:proofErr w:type="spellStart"/>
            <w:r w:rsidRPr="009E1EB3">
              <w:t>thực</w:t>
            </w:r>
            <w:proofErr w:type="spellEnd"/>
            <w:r w:rsidRPr="009E1EB3">
              <w:t xml:space="preserve"> </w:t>
            </w:r>
            <w:proofErr w:type="spellStart"/>
            <w:r w:rsidRPr="009E1EB3">
              <w:t>tế</w:t>
            </w:r>
            <w:proofErr w:type="spellEnd"/>
            <w:r w:rsidRPr="009E1EB3">
              <w:t xml:space="preserve"> (m²):</w:t>
            </w:r>
          </w:p>
        </w:tc>
        <w:tc>
          <w:tcPr>
            <w:tcW w:w="1823" w:type="dxa"/>
            <w:shd w:val="clear" w:color="auto" w:fill="auto"/>
            <w:vAlign w:val="center"/>
          </w:tcPr>
          <w:p w14:paraId="1A8569D2" w14:textId="2CB886F2" w:rsidR="00682362" w:rsidRPr="009E1EB3" w:rsidRDefault="009E1EB3" w:rsidP="006A5106">
            <w:pPr>
              <w:spacing w:before="20" w:line="264" w:lineRule="auto"/>
              <w:jc w:val="center"/>
              <w:rPr>
                <w:lang w:val="vi-VN"/>
              </w:rPr>
            </w:pPr>
            <w:r>
              <w:rPr>
                <w:lang w:val="vi-VN"/>
              </w:rPr>
              <w:t>80,0</w:t>
            </w:r>
          </w:p>
        </w:tc>
        <w:tc>
          <w:tcPr>
            <w:tcW w:w="2250" w:type="dxa"/>
            <w:shd w:val="clear" w:color="auto" w:fill="auto"/>
            <w:vAlign w:val="center"/>
            <w:hideMark/>
          </w:tcPr>
          <w:p w14:paraId="0B396320" w14:textId="77777777" w:rsidR="00682362" w:rsidRPr="009E1EB3" w:rsidRDefault="00682362" w:rsidP="006A5106">
            <w:pPr>
              <w:spacing w:before="20" w:line="264" w:lineRule="auto"/>
              <w:jc w:val="both"/>
            </w:pPr>
            <w:proofErr w:type="spellStart"/>
            <w:r w:rsidRPr="009E1EB3">
              <w:t>Diện</w:t>
            </w:r>
            <w:proofErr w:type="spellEnd"/>
            <w:r w:rsidRPr="009E1EB3">
              <w:t xml:space="preserve"> </w:t>
            </w:r>
            <w:proofErr w:type="spellStart"/>
            <w:r w:rsidRPr="009E1EB3">
              <w:t>tích</w:t>
            </w:r>
            <w:proofErr w:type="spellEnd"/>
            <w:r w:rsidRPr="009E1EB3">
              <w:t xml:space="preserve"> </w:t>
            </w:r>
            <w:proofErr w:type="spellStart"/>
            <w:r w:rsidRPr="009E1EB3">
              <w:t>sử</w:t>
            </w:r>
            <w:proofErr w:type="spellEnd"/>
            <w:r w:rsidRPr="009E1EB3">
              <w:t xml:space="preserve"> </w:t>
            </w:r>
            <w:proofErr w:type="spellStart"/>
            <w:r w:rsidRPr="009E1EB3">
              <w:t>dụng</w:t>
            </w:r>
            <w:proofErr w:type="spellEnd"/>
            <w:r w:rsidRPr="009E1EB3">
              <w:t xml:space="preserve"> </w:t>
            </w:r>
            <w:proofErr w:type="spellStart"/>
            <w:r w:rsidRPr="009E1EB3">
              <w:t>chung</w:t>
            </w:r>
            <w:proofErr w:type="spellEnd"/>
            <w:r w:rsidRPr="009E1EB3">
              <w:t xml:space="preserve"> </w:t>
            </w:r>
            <w:proofErr w:type="spellStart"/>
            <w:r w:rsidRPr="009E1EB3">
              <w:t>thực</w:t>
            </w:r>
            <w:proofErr w:type="spellEnd"/>
            <w:r w:rsidRPr="009E1EB3">
              <w:t xml:space="preserve"> </w:t>
            </w:r>
            <w:proofErr w:type="spellStart"/>
            <w:r w:rsidRPr="009E1EB3">
              <w:t>tế</w:t>
            </w:r>
            <w:proofErr w:type="spellEnd"/>
            <w:r w:rsidRPr="009E1EB3">
              <w:t xml:space="preserve"> (m²):</w:t>
            </w:r>
          </w:p>
        </w:tc>
        <w:tc>
          <w:tcPr>
            <w:tcW w:w="2005" w:type="dxa"/>
            <w:shd w:val="clear" w:color="auto" w:fill="auto"/>
            <w:vAlign w:val="center"/>
          </w:tcPr>
          <w:p w14:paraId="339C8131" w14:textId="77777777" w:rsidR="00682362" w:rsidRPr="009E1EB3" w:rsidRDefault="00682362" w:rsidP="006A5106">
            <w:pPr>
              <w:spacing w:before="20" w:line="264" w:lineRule="auto"/>
            </w:pPr>
          </w:p>
        </w:tc>
      </w:tr>
      <w:tr w:rsidR="00682362" w:rsidRPr="00C04FFB" w14:paraId="7A47DC28" w14:textId="77777777" w:rsidTr="006A5106">
        <w:trPr>
          <w:trHeight w:val="20"/>
        </w:trPr>
        <w:tc>
          <w:tcPr>
            <w:tcW w:w="704" w:type="dxa"/>
            <w:shd w:val="clear" w:color="auto" w:fill="auto"/>
            <w:vAlign w:val="center"/>
            <w:hideMark/>
          </w:tcPr>
          <w:p w14:paraId="3EF9B11B" w14:textId="77777777" w:rsidR="00682362" w:rsidRPr="009459FC" w:rsidRDefault="00682362" w:rsidP="006A5106">
            <w:pPr>
              <w:spacing w:before="20" w:line="264" w:lineRule="auto"/>
              <w:jc w:val="center"/>
            </w:pPr>
            <w:r w:rsidRPr="009459FC">
              <w:lastRenderedPageBreak/>
              <w:t>-</w:t>
            </w:r>
          </w:p>
        </w:tc>
        <w:tc>
          <w:tcPr>
            <w:tcW w:w="2711" w:type="dxa"/>
            <w:shd w:val="clear" w:color="auto" w:fill="auto"/>
            <w:vAlign w:val="center"/>
            <w:hideMark/>
          </w:tcPr>
          <w:p w14:paraId="0C0C381F" w14:textId="77777777" w:rsidR="00682362" w:rsidRPr="009459FC" w:rsidRDefault="00682362" w:rsidP="006A5106">
            <w:pPr>
              <w:spacing w:before="20" w:line="264" w:lineRule="auto"/>
              <w:jc w:val="both"/>
            </w:pPr>
            <w:r w:rsidRPr="009459FC">
              <w:t xml:space="preserve">KT </w:t>
            </w:r>
            <w:proofErr w:type="spellStart"/>
            <w:r w:rsidRPr="009459FC">
              <w:t>mặt</w:t>
            </w:r>
            <w:proofErr w:type="spellEnd"/>
            <w:r w:rsidRPr="009459FC">
              <w:t xml:space="preserve"> </w:t>
            </w:r>
            <w:proofErr w:type="spellStart"/>
            <w:r w:rsidRPr="009459FC">
              <w:t>tiền</w:t>
            </w:r>
            <w:proofErr w:type="spellEnd"/>
            <w:r w:rsidRPr="009459FC">
              <w:t xml:space="preserve"> (m)</w:t>
            </w:r>
          </w:p>
        </w:tc>
        <w:tc>
          <w:tcPr>
            <w:tcW w:w="1823" w:type="dxa"/>
            <w:shd w:val="clear" w:color="auto" w:fill="auto"/>
            <w:vAlign w:val="center"/>
          </w:tcPr>
          <w:p w14:paraId="4BD1B289" w14:textId="18438DE8" w:rsidR="00682362" w:rsidRPr="009459FC" w:rsidRDefault="009E1EB3" w:rsidP="006A5106">
            <w:pPr>
              <w:spacing w:before="20" w:line="264" w:lineRule="auto"/>
              <w:jc w:val="center"/>
              <w:rPr>
                <w:lang w:val="vi-VN"/>
              </w:rPr>
            </w:pPr>
            <w:r w:rsidRPr="009459FC">
              <w:rPr>
                <w:lang w:val="vi-VN"/>
              </w:rPr>
              <w:t>4,0</w:t>
            </w:r>
          </w:p>
        </w:tc>
        <w:tc>
          <w:tcPr>
            <w:tcW w:w="2250" w:type="dxa"/>
            <w:shd w:val="clear" w:color="auto" w:fill="auto"/>
            <w:vAlign w:val="center"/>
            <w:hideMark/>
          </w:tcPr>
          <w:p w14:paraId="46BB113A" w14:textId="77777777" w:rsidR="00682362" w:rsidRPr="009459FC" w:rsidRDefault="00682362" w:rsidP="006A5106">
            <w:pPr>
              <w:spacing w:before="20" w:line="264" w:lineRule="auto"/>
              <w:jc w:val="both"/>
            </w:pPr>
            <w:proofErr w:type="spellStart"/>
            <w:r w:rsidRPr="009459FC">
              <w:t>Hình</w:t>
            </w:r>
            <w:proofErr w:type="spellEnd"/>
            <w:r w:rsidRPr="009459FC">
              <w:t xml:space="preserve"> </w:t>
            </w:r>
            <w:proofErr w:type="spellStart"/>
            <w:r w:rsidRPr="009459FC">
              <w:t>dáng</w:t>
            </w:r>
            <w:proofErr w:type="spellEnd"/>
          </w:p>
        </w:tc>
        <w:tc>
          <w:tcPr>
            <w:tcW w:w="2005" w:type="dxa"/>
            <w:shd w:val="clear" w:color="auto" w:fill="auto"/>
            <w:vAlign w:val="center"/>
          </w:tcPr>
          <w:p w14:paraId="1190C7A6" w14:textId="56BA53C6" w:rsidR="00682362" w:rsidRPr="009459FC" w:rsidRDefault="009E1EB3" w:rsidP="006A5106">
            <w:pPr>
              <w:spacing w:before="20" w:line="264" w:lineRule="auto"/>
              <w:rPr>
                <w:lang w:val="vi-VN"/>
              </w:rPr>
            </w:pPr>
            <w:r w:rsidRPr="009459FC">
              <w:rPr>
                <w:lang w:val="vi-VN"/>
              </w:rPr>
              <w:t>Vuông vức</w:t>
            </w:r>
          </w:p>
        </w:tc>
      </w:tr>
      <w:tr w:rsidR="00682362" w:rsidRPr="00C04FFB" w14:paraId="2F1C8F65" w14:textId="77777777" w:rsidTr="006A5106">
        <w:trPr>
          <w:trHeight w:val="20"/>
        </w:trPr>
        <w:tc>
          <w:tcPr>
            <w:tcW w:w="704" w:type="dxa"/>
            <w:shd w:val="clear" w:color="auto" w:fill="auto"/>
            <w:vAlign w:val="center"/>
            <w:hideMark/>
          </w:tcPr>
          <w:p w14:paraId="31D5D4DB" w14:textId="77777777" w:rsidR="00682362" w:rsidRPr="009459FC" w:rsidRDefault="00682362" w:rsidP="006A5106">
            <w:pPr>
              <w:spacing w:before="20" w:line="264" w:lineRule="auto"/>
              <w:jc w:val="center"/>
            </w:pPr>
            <w:r w:rsidRPr="009459FC">
              <w:t>-</w:t>
            </w:r>
          </w:p>
        </w:tc>
        <w:tc>
          <w:tcPr>
            <w:tcW w:w="2711" w:type="dxa"/>
            <w:shd w:val="clear" w:color="auto" w:fill="auto"/>
            <w:noWrap/>
            <w:vAlign w:val="center"/>
            <w:hideMark/>
          </w:tcPr>
          <w:p w14:paraId="7353A5CE" w14:textId="77777777" w:rsidR="00682362" w:rsidRPr="009459FC" w:rsidRDefault="00682362" w:rsidP="006A5106">
            <w:pPr>
              <w:spacing w:before="20" w:line="264" w:lineRule="auto"/>
              <w:jc w:val="both"/>
            </w:pPr>
            <w:r w:rsidRPr="009459FC">
              <w:t xml:space="preserve">KT </w:t>
            </w:r>
            <w:proofErr w:type="spellStart"/>
            <w:r w:rsidRPr="009459FC">
              <w:t>chiều</w:t>
            </w:r>
            <w:proofErr w:type="spellEnd"/>
            <w:r w:rsidRPr="009459FC">
              <w:t xml:space="preserve"> </w:t>
            </w:r>
            <w:proofErr w:type="spellStart"/>
            <w:r w:rsidRPr="009459FC">
              <w:t>sâu</w:t>
            </w:r>
            <w:proofErr w:type="spellEnd"/>
            <w:r w:rsidRPr="009459FC">
              <w:t xml:space="preserve"> (m)</w:t>
            </w:r>
          </w:p>
        </w:tc>
        <w:tc>
          <w:tcPr>
            <w:tcW w:w="1823" w:type="dxa"/>
            <w:shd w:val="clear" w:color="auto" w:fill="auto"/>
            <w:noWrap/>
            <w:vAlign w:val="center"/>
          </w:tcPr>
          <w:p w14:paraId="6B0CBE47" w14:textId="16061D77" w:rsidR="00682362" w:rsidRPr="009459FC" w:rsidRDefault="009E1EB3" w:rsidP="006A5106">
            <w:pPr>
              <w:spacing w:before="20" w:line="264" w:lineRule="auto"/>
              <w:jc w:val="center"/>
              <w:rPr>
                <w:lang w:val="vi-VN"/>
              </w:rPr>
            </w:pPr>
            <w:r w:rsidRPr="009459FC">
              <w:rPr>
                <w:lang w:val="vi-VN"/>
              </w:rPr>
              <w:t>20,0</w:t>
            </w:r>
          </w:p>
        </w:tc>
        <w:tc>
          <w:tcPr>
            <w:tcW w:w="2250" w:type="dxa"/>
            <w:shd w:val="clear" w:color="auto" w:fill="auto"/>
            <w:vAlign w:val="center"/>
            <w:hideMark/>
          </w:tcPr>
          <w:p w14:paraId="62ECA01A" w14:textId="77777777" w:rsidR="00682362" w:rsidRPr="009459FC" w:rsidRDefault="00682362" w:rsidP="006A5106">
            <w:pPr>
              <w:spacing w:before="20" w:line="264" w:lineRule="auto"/>
              <w:jc w:val="both"/>
            </w:pPr>
            <w:proofErr w:type="spellStart"/>
            <w:r w:rsidRPr="009459FC">
              <w:t>Hướng</w:t>
            </w:r>
            <w:proofErr w:type="spellEnd"/>
            <w:r w:rsidRPr="009459FC">
              <w:t xml:space="preserve"> </w:t>
            </w:r>
            <w:proofErr w:type="spellStart"/>
            <w:r w:rsidRPr="009459FC">
              <w:t>mặt</w:t>
            </w:r>
            <w:proofErr w:type="spellEnd"/>
            <w:r w:rsidRPr="009459FC">
              <w:t xml:space="preserve"> </w:t>
            </w:r>
            <w:proofErr w:type="spellStart"/>
            <w:r w:rsidRPr="009459FC">
              <w:t>tiền</w:t>
            </w:r>
            <w:proofErr w:type="spellEnd"/>
            <w:r w:rsidRPr="009459FC">
              <w:t>:</w:t>
            </w:r>
          </w:p>
        </w:tc>
        <w:tc>
          <w:tcPr>
            <w:tcW w:w="2005" w:type="dxa"/>
            <w:shd w:val="clear" w:color="auto" w:fill="auto"/>
            <w:vAlign w:val="center"/>
          </w:tcPr>
          <w:p w14:paraId="2AC6FE75" w14:textId="7FDEF274" w:rsidR="00682362" w:rsidRPr="009459FC" w:rsidRDefault="00E642F8" w:rsidP="006A5106">
            <w:pPr>
              <w:spacing w:before="20" w:line="264" w:lineRule="auto"/>
            </w:pPr>
            <w:r w:rsidRPr="009459FC">
              <w:t>Nam</w:t>
            </w:r>
          </w:p>
        </w:tc>
      </w:tr>
      <w:tr w:rsidR="00682362" w:rsidRPr="00C04FFB" w14:paraId="3B84F1CC" w14:textId="77777777" w:rsidTr="006A5106">
        <w:trPr>
          <w:trHeight w:val="20"/>
        </w:trPr>
        <w:tc>
          <w:tcPr>
            <w:tcW w:w="704" w:type="dxa"/>
            <w:shd w:val="clear" w:color="auto" w:fill="auto"/>
            <w:vAlign w:val="center"/>
            <w:hideMark/>
          </w:tcPr>
          <w:p w14:paraId="75B5D4B4" w14:textId="77777777" w:rsidR="00682362" w:rsidRPr="009459FC" w:rsidRDefault="00682362" w:rsidP="006A5106">
            <w:pPr>
              <w:spacing w:before="20" w:line="264" w:lineRule="auto"/>
              <w:jc w:val="center"/>
              <w:rPr>
                <w:b/>
                <w:bCs/>
              </w:rPr>
            </w:pPr>
            <w:r w:rsidRPr="009459FC">
              <w:rPr>
                <w:b/>
                <w:bCs/>
              </w:rPr>
              <w:t>2.3.</w:t>
            </w:r>
          </w:p>
        </w:tc>
        <w:tc>
          <w:tcPr>
            <w:tcW w:w="8789" w:type="dxa"/>
            <w:gridSpan w:val="4"/>
            <w:shd w:val="clear" w:color="auto" w:fill="auto"/>
            <w:vAlign w:val="center"/>
            <w:hideMark/>
          </w:tcPr>
          <w:p w14:paraId="5BADF460" w14:textId="77777777" w:rsidR="00682362" w:rsidRPr="009459FC" w:rsidRDefault="00682362" w:rsidP="006A5106">
            <w:pPr>
              <w:spacing w:before="20" w:line="264" w:lineRule="auto"/>
              <w:rPr>
                <w:b/>
                <w:bCs/>
              </w:rPr>
            </w:pPr>
            <w:proofErr w:type="spellStart"/>
            <w:r w:rsidRPr="009459FC">
              <w:rPr>
                <w:b/>
                <w:bCs/>
              </w:rPr>
              <w:t>Điều</w:t>
            </w:r>
            <w:proofErr w:type="spellEnd"/>
            <w:r w:rsidRPr="009459FC">
              <w:rPr>
                <w:b/>
                <w:bCs/>
              </w:rPr>
              <w:t xml:space="preserve"> </w:t>
            </w:r>
            <w:proofErr w:type="spellStart"/>
            <w:r w:rsidRPr="009459FC">
              <w:rPr>
                <w:b/>
                <w:bCs/>
              </w:rPr>
              <w:t>kiện</w:t>
            </w:r>
            <w:proofErr w:type="spellEnd"/>
            <w:r w:rsidRPr="009459FC">
              <w:rPr>
                <w:b/>
                <w:bCs/>
              </w:rPr>
              <w:t xml:space="preserve"> </w:t>
            </w:r>
            <w:proofErr w:type="spellStart"/>
            <w:r w:rsidRPr="009459FC">
              <w:rPr>
                <w:b/>
                <w:bCs/>
              </w:rPr>
              <w:t>kinh</w:t>
            </w:r>
            <w:proofErr w:type="spellEnd"/>
            <w:r w:rsidRPr="009459FC">
              <w:rPr>
                <w:b/>
                <w:bCs/>
              </w:rPr>
              <w:t xml:space="preserve"> </w:t>
            </w:r>
            <w:proofErr w:type="spellStart"/>
            <w:r w:rsidRPr="009459FC">
              <w:rPr>
                <w:b/>
                <w:bCs/>
              </w:rPr>
              <w:t>doanh</w:t>
            </w:r>
            <w:proofErr w:type="spellEnd"/>
            <w:r w:rsidRPr="009459FC">
              <w:rPr>
                <w:b/>
                <w:bCs/>
              </w:rPr>
              <w:t xml:space="preserve">; </w:t>
            </w:r>
            <w:proofErr w:type="spellStart"/>
            <w:r w:rsidRPr="009459FC">
              <w:rPr>
                <w:b/>
                <w:bCs/>
              </w:rPr>
              <w:t>Hạ</w:t>
            </w:r>
            <w:proofErr w:type="spellEnd"/>
            <w:r w:rsidRPr="009459FC">
              <w:rPr>
                <w:b/>
                <w:bCs/>
              </w:rPr>
              <w:t xml:space="preserve"> </w:t>
            </w:r>
            <w:proofErr w:type="spellStart"/>
            <w:r w:rsidRPr="009459FC">
              <w:rPr>
                <w:b/>
                <w:bCs/>
              </w:rPr>
              <w:t>tầng</w:t>
            </w:r>
            <w:proofErr w:type="spellEnd"/>
            <w:r w:rsidRPr="009459FC">
              <w:rPr>
                <w:b/>
                <w:bCs/>
              </w:rPr>
              <w:t xml:space="preserve"> </w:t>
            </w:r>
            <w:proofErr w:type="spellStart"/>
            <w:r w:rsidRPr="009459FC">
              <w:rPr>
                <w:b/>
                <w:bCs/>
              </w:rPr>
              <w:t>nội</w:t>
            </w:r>
            <w:proofErr w:type="spellEnd"/>
            <w:r w:rsidRPr="009459FC">
              <w:rPr>
                <w:b/>
                <w:bCs/>
              </w:rPr>
              <w:t xml:space="preserve"> </w:t>
            </w:r>
            <w:proofErr w:type="spellStart"/>
            <w:r w:rsidRPr="009459FC">
              <w:rPr>
                <w:b/>
                <w:bCs/>
              </w:rPr>
              <w:t>bộ</w:t>
            </w:r>
            <w:proofErr w:type="spellEnd"/>
            <w:r w:rsidRPr="009459FC">
              <w:rPr>
                <w:b/>
                <w:bCs/>
              </w:rPr>
              <w:t xml:space="preserve">; </w:t>
            </w:r>
            <w:proofErr w:type="spellStart"/>
            <w:r w:rsidRPr="009459FC">
              <w:rPr>
                <w:b/>
                <w:bCs/>
              </w:rPr>
              <w:t>Hạ</w:t>
            </w:r>
            <w:proofErr w:type="spellEnd"/>
            <w:r w:rsidRPr="009459FC">
              <w:rPr>
                <w:b/>
                <w:bCs/>
              </w:rPr>
              <w:t xml:space="preserve"> </w:t>
            </w:r>
            <w:proofErr w:type="spellStart"/>
            <w:r w:rsidRPr="009459FC">
              <w:rPr>
                <w:b/>
                <w:bCs/>
              </w:rPr>
              <w:t>tầng</w:t>
            </w:r>
            <w:proofErr w:type="spellEnd"/>
            <w:r w:rsidRPr="009459FC">
              <w:rPr>
                <w:b/>
                <w:bCs/>
              </w:rPr>
              <w:t xml:space="preserve"> </w:t>
            </w:r>
            <w:proofErr w:type="spellStart"/>
            <w:r w:rsidRPr="009459FC">
              <w:rPr>
                <w:b/>
                <w:bCs/>
              </w:rPr>
              <w:t>xung</w:t>
            </w:r>
            <w:proofErr w:type="spellEnd"/>
            <w:r w:rsidRPr="009459FC">
              <w:rPr>
                <w:b/>
                <w:bCs/>
              </w:rPr>
              <w:t xml:space="preserve"> </w:t>
            </w:r>
            <w:proofErr w:type="spellStart"/>
            <w:r w:rsidRPr="009459FC">
              <w:rPr>
                <w:b/>
                <w:bCs/>
              </w:rPr>
              <w:t>quanh</w:t>
            </w:r>
            <w:proofErr w:type="spellEnd"/>
          </w:p>
        </w:tc>
      </w:tr>
      <w:tr w:rsidR="00682362" w:rsidRPr="00C04FFB" w14:paraId="2FDC151A" w14:textId="77777777" w:rsidTr="006A5106">
        <w:trPr>
          <w:trHeight w:val="20"/>
        </w:trPr>
        <w:tc>
          <w:tcPr>
            <w:tcW w:w="704" w:type="dxa"/>
            <w:shd w:val="clear" w:color="auto" w:fill="auto"/>
            <w:vAlign w:val="center"/>
            <w:hideMark/>
          </w:tcPr>
          <w:p w14:paraId="763D00AA" w14:textId="77777777" w:rsidR="00682362" w:rsidRPr="009459FC" w:rsidRDefault="00682362" w:rsidP="006A5106">
            <w:pPr>
              <w:spacing w:before="20" w:line="264" w:lineRule="auto"/>
              <w:jc w:val="center"/>
            </w:pPr>
            <w:r w:rsidRPr="009459FC">
              <w:t>-</w:t>
            </w:r>
          </w:p>
        </w:tc>
        <w:tc>
          <w:tcPr>
            <w:tcW w:w="2711" w:type="dxa"/>
            <w:shd w:val="clear" w:color="auto" w:fill="auto"/>
            <w:vAlign w:val="center"/>
            <w:hideMark/>
          </w:tcPr>
          <w:p w14:paraId="1D4F66A2" w14:textId="77777777" w:rsidR="00682362" w:rsidRPr="009459FC" w:rsidRDefault="00682362" w:rsidP="006A5106">
            <w:pPr>
              <w:spacing w:before="20" w:line="264" w:lineRule="auto"/>
            </w:pPr>
            <w:proofErr w:type="spellStart"/>
            <w:r w:rsidRPr="009459FC">
              <w:t>Hạ</w:t>
            </w:r>
            <w:proofErr w:type="spellEnd"/>
            <w:r w:rsidRPr="009459FC">
              <w:t xml:space="preserve"> </w:t>
            </w:r>
            <w:proofErr w:type="spellStart"/>
            <w:r w:rsidRPr="009459FC">
              <w:t>tầng</w:t>
            </w:r>
            <w:proofErr w:type="spellEnd"/>
            <w:r w:rsidRPr="009459FC">
              <w:t xml:space="preserve"> </w:t>
            </w:r>
            <w:proofErr w:type="spellStart"/>
            <w:r w:rsidRPr="009459FC">
              <w:t>nội</w:t>
            </w:r>
            <w:proofErr w:type="spellEnd"/>
            <w:r w:rsidRPr="009459FC">
              <w:t xml:space="preserve"> </w:t>
            </w:r>
            <w:proofErr w:type="spellStart"/>
            <w:r w:rsidRPr="009459FC">
              <w:t>bộ</w:t>
            </w:r>
            <w:proofErr w:type="spellEnd"/>
            <w:r w:rsidRPr="009459FC">
              <w:t>:</w:t>
            </w:r>
          </w:p>
        </w:tc>
        <w:tc>
          <w:tcPr>
            <w:tcW w:w="6078" w:type="dxa"/>
            <w:gridSpan w:val="3"/>
            <w:shd w:val="clear" w:color="auto" w:fill="auto"/>
            <w:vAlign w:val="center"/>
            <w:hideMark/>
          </w:tcPr>
          <w:p w14:paraId="0A21057C" w14:textId="77777777" w:rsidR="00682362" w:rsidRPr="009459FC" w:rsidRDefault="00682362" w:rsidP="006A5106">
            <w:pPr>
              <w:spacing w:before="20" w:line="264" w:lineRule="auto"/>
            </w:pPr>
            <w:proofErr w:type="spellStart"/>
            <w:r w:rsidRPr="009459FC">
              <w:t>Cấp</w:t>
            </w:r>
            <w:proofErr w:type="spellEnd"/>
            <w:r w:rsidRPr="009459FC">
              <w:t xml:space="preserve"> </w:t>
            </w:r>
            <w:proofErr w:type="spellStart"/>
            <w:r w:rsidRPr="009459FC">
              <w:t>điện</w:t>
            </w:r>
            <w:proofErr w:type="spellEnd"/>
            <w:r w:rsidRPr="009459FC">
              <w:t xml:space="preserve">, </w:t>
            </w:r>
            <w:proofErr w:type="spellStart"/>
            <w:r w:rsidRPr="009459FC">
              <w:t>cấp</w:t>
            </w:r>
            <w:proofErr w:type="spellEnd"/>
            <w:r w:rsidRPr="009459FC">
              <w:t xml:space="preserve"> </w:t>
            </w:r>
            <w:proofErr w:type="spellStart"/>
            <w:r w:rsidRPr="009459FC">
              <w:t>nước</w:t>
            </w:r>
            <w:proofErr w:type="spellEnd"/>
            <w:r w:rsidRPr="009459FC">
              <w:t xml:space="preserve"> </w:t>
            </w:r>
            <w:proofErr w:type="spellStart"/>
            <w:r w:rsidRPr="009459FC">
              <w:t>sạch</w:t>
            </w:r>
            <w:proofErr w:type="spellEnd"/>
            <w:r w:rsidRPr="009459FC">
              <w:t xml:space="preserve">, </w:t>
            </w:r>
            <w:proofErr w:type="spellStart"/>
            <w:r w:rsidRPr="009459FC">
              <w:t>mạng</w:t>
            </w:r>
            <w:proofErr w:type="spellEnd"/>
            <w:r w:rsidRPr="009459FC">
              <w:t xml:space="preserve"> internet,… </w:t>
            </w:r>
            <w:proofErr w:type="spellStart"/>
            <w:r w:rsidRPr="009459FC">
              <w:t>hoàn</w:t>
            </w:r>
            <w:proofErr w:type="spellEnd"/>
            <w:r w:rsidRPr="009459FC">
              <w:t xml:space="preserve"> </w:t>
            </w:r>
            <w:proofErr w:type="spellStart"/>
            <w:r w:rsidRPr="009459FC">
              <w:t>thiện</w:t>
            </w:r>
            <w:proofErr w:type="spellEnd"/>
          </w:p>
        </w:tc>
      </w:tr>
      <w:tr w:rsidR="00682362" w:rsidRPr="00C04FFB" w14:paraId="3DF86C53" w14:textId="77777777" w:rsidTr="006A5106">
        <w:trPr>
          <w:trHeight w:val="20"/>
        </w:trPr>
        <w:tc>
          <w:tcPr>
            <w:tcW w:w="704" w:type="dxa"/>
            <w:shd w:val="clear" w:color="auto" w:fill="auto"/>
            <w:vAlign w:val="center"/>
            <w:hideMark/>
          </w:tcPr>
          <w:p w14:paraId="292262FC" w14:textId="77777777" w:rsidR="00682362" w:rsidRPr="009459FC" w:rsidRDefault="00682362" w:rsidP="006A5106">
            <w:pPr>
              <w:spacing w:before="20" w:line="264" w:lineRule="auto"/>
              <w:jc w:val="center"/>
            </w:pPr>
            <w:r w:rsidRPr="009459FC">
              <w:t>-</w:t>
            </w:r>
          </w:p>
        </w:tc>
        <w:tc>
          <w:tcPr>
            <w:tcW w:w="2711" w:type="dxa"/>
            <w:shd w:val="clear" w:color="auto" w:fill="auto"/>
            <w:vAlign w:val="center"/>
            <w:hideMark/>
          </w:tcPr>
          <w:p w14:paraId="273C1D8A" w14:textId="77777777" w:rsidR="00682362" w:rsidRPr="009459FC" w:rsidRDefault="00682362" w:rsidP="006A5106">
            <w:pPr>
              <w:spacing w:before="20" w:line="264" w:lineRule="auto"/>
            </w:pPr>
            <w:proofErr w:type="spellStart"/>
            <w:r w:rsidRPr="009459FC">
              <w:t>Hạ</w:t>
            </w:r>
            <w:proofErr w:type="spellEnd"/>
            <w:r w:rsidRPr="009459FC">
              <w:t xml:space="preserve"> </w:t>
            </w:r>
            <w:proofErr w:type="spellStart"/>
            <w:r w:rsidRPr="009459FC">
              <w:t>tầng</w:t>
            </w:r>
            <w:proofErr w:type="spellEnd"/>
            <w:r w:rsidRPr="009459FC">
              <w:t xml:space="preserve"> </w:t>
            </w:r>
            <w:proofErr w:type="spellStart"/>
            <w:r w:rsidRPr="009459FC">
              <w:t>xung</w:t>
            </w:r>
            <w:proofErr w:type="spellEnd"/>
            <w:r w:rsidRPr="009459FC">
              <w:t xml:space="preserve"> </w:t>
            </w:r>
            <w:proofErr w:type="spellStart"/>
            <w:r w:rsidRPr="009459FC">
              <w:t>quanh</w:t>
            </w:r>
            <w:proofErr w:type="spellEnd"/>
            <w:r w:rsidRPr="009459FC">
              <w:t>:</w:t>
            </w:r>
          </w:p>
        </w:tc>
        <w:tc>
          <w:tcPr>
            <w:tcW w:w="6078" w:type="dxa"/>
            <w:gridSpan w:val="3"/>
            <w:shd w:val="clear" w:color="auto" w:fill="auto"/>
            <w:vAlign w:val="center"/>
            <w:hideMark/>
          </w:tcPr>
          <w:p w14:paraId="4845EF41" w14:textId="77777777" w:rsidR="00682362" w:rsidRPr="009459FC" w:rsidRDefault="00682362" w:rsidP="006A5106">
            <w:pPr>
              <w:spacing w:before="20" w:line="264" w:lineRule="auto"/>
            </w:pPr>
            <w:proofErr w:type="spellStart"/>
            <w:r w:rsidRPr="009459FC">
              <w:t>Môi</w:t>
            </w:r>
            <w:proofErr w:type="spellEnd"/>
            <w:r w:rsidRPr="009459FC">
              <w:t xml:space="preserve"> </w:t>
            </w:r>
            <w:proofErr w:type="spellStart"/>
            <w:r w:rsidRPr="009459FC">
              <w:t>trường</w:t>
            </w:r>
            <w:proofErr w:type="spellEnd"/>
            <w:r w:rsidRPr="009459FC">
              <w:t xml:space="preserve"> </w:t>
            </w:r>
            <w:proofErr w:type="spellStart"/>
            <w:r w:rsidRPr="009459FC">
              <w:t>trong</w:t>
            </w:r>
            <w:proofErr w:type="spellEnd"/>
            <w:r w:rsidRPr="009459FC">
              <w:t xml:space="preserve"> </w:t>
            </w:r>
            <w:proofErr w:type="spellStart"/>
            <w:r w:rsidRPr="009459FC">
              <w:t>lành</w:t>
            </w:r>
            <w:proofErr w:type="spellEnd"/>
            <w:r w:rsidRPr="009459FC">
              <w:t xml:space="preserve">, an </w:t>
            </w:r>
            <w:proofErr w:type="spellStart"/>
            <w:r w:rsidRPr="009459FC">
              <w:t>ninh</w:t>
            </w:r>
            <w:proofErr w:type="spellEnd"/>
            <w:r w:rsidRPr="009459FC">
              <w:t xml:space="preserve"> </w:t>
            </w:r>
            <w:proofErr w:type="spellStart"/>
            <w:r w:rsidRPr="009459FC">
              <w:t>đảm</w:t>
            </w:r>
            <w:proofErr w:type="spellEnd"/>
            <w:r w:rsidRPr="009459FC">
              <w:t xml:space="preserve"> </w:t>
            </w:r>
            <w:proofErr w:type="spellStart"/>
            <w:r w:rsidRPr="009459FC">
              <w:t>bảo</w:t>
            </w:r>
            <w:proofErr w:type="spellEnd"/>
            <w:r w:rsidRPr="009459FC">
              <w:t xml:space="preserve">, </w:t>
            </w:r>
            <w:proofErr w:type="spellStart"/>
            <w:r w:rsidRPr="009459FC">
              <w:t>dân</w:t>
            </w:r>
            <w:proofErr w:type="spellEnd"/>
            <w:r w:rsidRPr="009459FC">
              <w:t xml:space="preserve"> </w:t>
            </w:r>
            <w:proofErr w:type="spellStart"/>
            <w:r w:rsidRPr="009459FC">
              <w:t>trí</w:t>
            </w:r>
            <w:proofErr w:type="spellEnd"/>
            <w:r w:rsidRPr="009459FC">
              <w:t xml:space="preserve"> </w:t>
            </w:r>
            <w:proofErr w:type="spellStart"/>
            <w:r w:rsidRPr="009459FC">
              <w:t>tốt</w:t>
            </w:r>
            <w:proofErr w:type="spellEnd"/>
          </w:p>
        </w:tc>
      </w:tr>
      <w:tr w:rsidR="00682362" w:rsidRPr="00C04FFB" w14:paraId="597711D7" w14:textId="77777777" w:rsidTr="006A5106">
        <w:trPr>
          <w:trHeight w:val="20"/>
        </w:trPr>
        <w:tc>
          <w:tcPr>
            <w:tcW w:w="704" w:type="dxa"/>
            <w:shd w:val="clear" w:color="auto" w:fill="auto"/>
            <w:vAlign w:val="center"/>
            <w:hideMark/>
          </w:tcPr>
          <w:p w14:paraId="7E609293" w14:textId="77777777" w:rsidR="00682362" w:rsidRPr="009459FC" w:rsidRDefault="00682362" w:rsidP="006A5106">
            <w:pPr>
              <w:spacing w:before="20" w:line="264" w:lineRule="auto"/>
              <w:jc w:val="center"/>
            </w:pPr>
            <w:r w:rsidRPr="009459FC">
              <w:t>-</w:t>
            </w:r>
          </w:p>
        </w:tc>
        <w:tc>
          <w:tcPr>
            <w:tcW w:w="2711" w:type="dxa"/>
            <w:shd w:val="clear" w:color="auto" w:fill="auto"/>
            <w:vAlign w:val="center"/>
            <w:hideMark/>
          </w:tcPr>
          <w:p w14:paraId="59E41D38" w14:textId="77777777" w:rsidR="00682362" w:rsidRPr="009459FC" w:rsidRDefault="00682362" w:rsidP="006A5106">
            <w:pPr>
              <w:spacing w:before="20" w:line="264" w:lineRule="auto"/>
            </w:pPr>
            <w:proofErr w:type="spellStart"/>
            <w:r w:rsidRPr="009459FC">
              <w:t>Mật</w:t>
            </w:r>
            <w:proofErr w:type="spellEnd"/>
            <w:r w:rsidRPr="009459FC">
              <w:t xml:space="preserve"> </w:t>
            </w:r>
            <w:proofErr w:type="spellStart"/>
            <w:r w:rsidRPr="009459FC">
              <w:t>độ</w:t>
            </w:r>
            <w:proofErr w:type="spellEnd"/>
            <w:r w:rsidRPr="009459FC">
              <w:t xml:space="preserve"> </w:t>
            </w:r>
            <w:proofErr w:type="spellStart"/>
            <w:r w:rsidRPr="009459FC">
              <w:t>dân</w:t>
            </w:r>
            <w:proofErr w:type="spellEnd"/>
            <w:r w:rsidRPr="009459FC">
              <w:t xml:space="preserve"> </w:t>
            </w:r>
            <w:proofErr w:type="spellStart"/>
            <w:r w:rsidRPr="009459FC">
              <w:t>cư</w:t>
            </w:r>
            <w:proofErr w:type="spellEnd"/>
            <w:r w:rsidRPr="009459FC">
              <w:t>:</w:t>
            </w:r>
          </w:p>
        </w:tc>
        <w:tc>
          <w:tcPr>
            <w:tcW w:w="1823" w:type="dxa"/>
            <w:shd w:val="clear" w:color="auto" w:fill="auto"/>
            <w:vAlign w:val="center"/>
            <w:hideMark/>
          </w:tcPr>
          <w:p w14:paraId="1F41C516" w14:textId="77777777" w:rsidR="00682362" w:rsidRPr="009459FC" w:rsidRDefault="00682362" w:rsidP="006A5106">
            <w:pPr>
              <w:spacing w:before="20" w:line="264" w:lineRule="auto"/>
            </w:pPr>
            <w:r w:rsidRPr="009459FC">
              <w:t xml:space="preserve">Đông </w:t>
            </w:r>
            <w:proofErr w:type="spellStart"/>
            <w:r w:rsidRPr="009459FC">
              <w:t>đúc</w:t>
            </w:r>
            <w:proofErr w:type="spellEnd"/>
          </w:p>
        </w:tc>
        <w:tc>
          <w:tcPr>
            <w:tcW w:w="2250" w:type="dxa"/>
            <w:shd w:val="clear" w:color="auto" w:fill="auto"/>
            <w:vAlign w:val="center"/>
            <w:hideMark/>
          </w:tcPr>
          <w:p w14:paraId="3932AB5E" w14:textId="77777777" w:rsidR="00682362" w:rsidRPr="009459FC" w:rsidRDefault="00682362" w:rsidP="006A5106">
            <w:pPr>
              <w:spacing w:before="20" w:line="264" w:lineRule="auto"/>
            </w:pPr>
            <w:proofErr w:type="spellStart"/>
            <w:r w:rsidRPr="009459FC">
              <w:t>Đời</w:t>
            </w:r>
            <w:proofErr w:type="spellEnd"/>
            <w:r w:rsidRPr="009459FC">
              <w:t xml:space="preserve"> </w:t>
            </w:r>
            <w:proofErr w:type="spellStart"/>
            <w:r w:rsidRPr="009459FC">
              <w:t>sống</w:t>
            </w:r>
            <w:proofErr w:type="spellEnd"/>
            <w:r w:rsidRPr="009459FC">
              <w:t xml:space="preserve"> </w:t>
            </w:r>
            <w:proofErr w:type="spellStart"/>
            <w:r w:rsidRPr="009459FC">
              <w:t>dân</w:t>
            </w:r>
            <w:proofErr w:type="spellEnd"/>
            <w:r w:rsidRPr="009459FC">
              <w:t xml:space="preserve"> </w:t>
            </w:r>
            <w:proofErr w:type="spellStart"/>
            <w:r w:rsidRPr="009459FC">
              <w:t>cư</w:t>
            </w:r>
            <w:proofErr w:type="spellEnd"/>
            <w:r w:rsidRPr="009459FC">
              <w:t>:</w:t>
            </w:r>
          </w:p>
        </w:tc>
        <w:tc>
          <w:tcPr>
            <w:tcW w:w="2005" w:type="dxa"/>
            <w:shd w:val="clear" w:color="auto" w:fill="auto"/>
            <w:vAlign w:val="center"/>
            <w:hideMark/>
          </w:tcPr>
          <w:p w14:paraId="67E50ED6" w14:textId="77777777" w:rsidR="00682362" w:rsidRPr="009459FC" w:rsidRDefault="00682362" w:rsidP="006A5106">
            <w:pPr>
              <w:spacing w:before="20" w:line="264" w:lineRule="auto"/>
            </w:pPr>
            <w:proofErr w:type="spellStart"/>
            <w:r w:rsidRPr="009459FC">
              <w:t>Ổn</w:t>
            </w:r>
            <w:proofErr w:type="spellEnd"/>
            <w:r w:rsidRPr="009459FC">
              <w:t xml:space="preserve"> </w:t>
            </w:r>
            <w:proofErr w:type="spellStart"/>
            <w:r w:rsidRPr="009459FC">
              <w:t>định</w:t>
            </w:r>
            <w:proofErr w:type="spellEnd"/>
          </w:p>
        </w:tc>
      </w:tr>
      <w:tr w:rsidR="00682362" w:rsidRPr="00C04FFB" w14:paraId="7E745D75" w14:textId="77777777" w:rsidTr="006A5106">
        <w:trPr>
          <w:trHeight w:val="20"/>
        </w:trPr>
        <w:tc>
          <w:tcPr>
            <w:tcW w:w="704" w:type="dxa"/>
            <w:shd w:val="clear" w:color="auto" w:fill="auto"/>
            <w:vAlign w:val="center"/>
            <w:hideMark/>
          </w:tcPr>
          <w:p w14:paraId="47F446BD" w14:textId="77777777" w:rsidR="00682362" w:rsidRPr="009459FC" w:rsidRDefault="00682362" w:rsidP="006A5106">
            <w:pPr>
              <w:spacing w:before="20" w:line="264" w:lineRule="auto"/>
              <w:jc w:val="center"/>
            </w:pPr>
            <w:r w:rsidRPr="009459FC">
              <w:t>-</w:t>
            </w:r>
          </w:p>
        </w:tc>
        <w:tc>
          <w:tcPr>
            <w:tcW w:w="2711" w:type="dxa"/>
            <w:shd w:val="clear" w:color="auto" w:fill="auto"/>
            <w:vAlign w:val="center"/>
            <w:hideMark/>
          </w:tcPr>
          <w:p w14:paraId="014A8E24" w14:textId="77777777" w:rsidR="00682362" w:rsidRPr="009459FC" w:rsidRDefault="00682362" w:rsidP="006A5106">
            <w:pPr>
              <w:spacing w:before="20" w:line="264" w:lineRule="auto"/>
            </w:pPr>
            <w:r w:rsidRPr="009459FC">
              <w:t xml:space="preserve">Lợi </w:t>
            </w:r>
            <w:proofErr w:type="spellStart"/>
            <w:r w:rsidRPr="009459FC">
              <w:t>thế</w:t>
            </w:r>
            <w:proofErr w:type="spellEnd"/>
            <w:r w:rsidRPr="009459FC">
              <w:t xml:space="preserve"> </w:t>
            </w:r>
            <w:proofErr w:type="spellStart"/>
            <w:r w:rsidRPr="009459FC">
              <w:t>kinh</w:t>
            </w:r>
            <w:proofErr w:type="spellEnd"/>
            <w:r w:rsidRPr="009459FC">
              <w:t xml:space="preserve"> </w:t>
            </w:r>
            <w:proofErr w:type="spellStart"/>
            <w:r w:rsidRPr="009459FC">
              <w:t>doanh</w:t>
            </w:r>
            <w:proofErr w:type="spellEnd"/>
            <w:r w:rsidRPr="009459FC">
              <w:t>:</w:t>
            </w:r>
          </w:p>
        </w:tc>
        <w:tc>
          <w:tcPr>
            <w:tcW w:w="1823" w:type="dxa"/>
            <w:shd w:val="clear" w:color="auto" w:fill="auto"/>
            <w:vAlign w:val="center"/>
            <w:hideMark/>
          </w:tcPr>
          <w:p w14:paraId="243BA783" w14:textId="77777777" w:rsidR="00682362" w:rsidRPr="009459FC" w:rsidRDefault="00682362" w:rsidP="006A5106">
            <w:pPr>
              <w:spacing w:before="20" w:line="264" w:lineRule="auto"/>
            </w:pPr>
            <w:r w:rsidRPr="009459FC">
              <w:t xml:space="preserve">Thích </w:t>
            </w:r>
            <w:proofErr w:type="spellStart"/>
            <w:r w:rsidRPr="009459FC">
              <w:t>hợp</w:t>
            </w:r>
            <w:proofErr w:type="spellEnd"/>
            <w:r w:rsidRPr="009459FC">
              <w:t xml:space="preserve"> </w:t>
            </w:r>
            <w:proofErr w:type="spellStart"/>
            <w:r w:rsidRPr="009459FC">
              <w:t>để</w:t>
            </w:r>
            <w:proofErr w:type="spellEnd"/>
            <w:r w:rsidRPr="009459FC">
              <w:t xml:space="preserve"> ở </w:t>
            </w:r>
            <w:proofErr w:type="spellStart"/>
            <w:r w:rsidRPr="009459FC">
              <w:t>và</w:t>
            </w:r>
            <w:proofErr w:type="spellEnd"/>
            <w:r w:rsidRPr="009459FC">
              <w:t xml:space="preserve"> </w:t>
            </w:r>
            <w:proofErr w:type="spellStart"/>
            <w:r w:rsidRPr="009459FC">
              <w:t>kinh</w:t>
            </w:r>
            <w:proofErr w:type="spellEnd"/>
            <w:r w:rsidRPr="009459FC">
              <w:t xml:space="preserve"> </w:t>
            </w:r>
            <w:proofErr w:type="spellStart"/>
            <w:r w:rsidRPr="009459FC">
              <w:t>doanh</w:t>
            </w:r>
            <w:proofErr w:type="spellEnd"/>
          </w:p>
        </w:tc>
        <w:tc>
          <w:tcPr>
            <w:tcW w:w="2250" w:type="dxa"/>
            <w:shd w:val="clear" w:color="auto" w:fill="auto"/>
            <w:vAlign w:val="center"/>
            <w:hideMark/>
          </w:tcPr>
          <w:p w14:paraId="1F961B6B" w14:textId="77777777" w:rsidR="00682362" w:rsidRPr="009459FC" w:rsidRDefault="00682362" w:rsidP="006A5106">
            <w:pPr>
              <w:spacing w:before="20" w:line="264" w:lineRule="auto"/>
            </w:pPr>
            <w:proofErr w:type="spellStart"/>
            <w:r w:rsidRPr="009459FC">
              <w:t>Khả</w:t>
            </w:r>
            <w:proofErr w:type="spellEnd"/>
            <w:r w:rsidRPr="009459FC">
              <w:t xml:space="preserve"> </w:t>
            </w:r>
            <w:proofErr w:type="spellStart"/>
            <w:r w:rsidRPr="009459FC">
              <w:t>năng</w:t>
            </w:r>
            <w:proofErr w:type="spellEnd"/>
            <w:r w:rsidRPr="009459FC">
              <w:t xml:space="preserve"> </w:t>
            </w:r>
            <w:proofErr w:type="spellStart"/>
            <w:r w:rsidRPr="009459FC">
              <w:t>chuyển</w:t>
            </w:r>
            <w:proofErr w:type="spellEnd"/>
            <w:r w:rsidRPr="009459FC">
              <w:t xml:space="preserve"> </w:t>
            </w:r>
            <w:proofErr w:type="spellStart"/>
            <w:r w:rsidRPr="009459FC">
              <w:t>nhượng</w:t>
            </w:r>
            <w:proofErr w:type="spellEnd"/>
            <w:r w:rsidRPr="009459FC">
              <w:t>:</w:t>
            </w:r>
          </w:p>
        </w:tc>
        <w:tc>
          <w:tcPr>
            <w:tcW w:w="2005" w:type="dxa"/>
            <w:shd w:val="clear" w:color="auto" w:fill="auto"/>
            <w:vAlign w:val="center"/>
            <w:hideMark/>
          </w:tcPr>
          <w:p w14:paraId="5CA69A25" w14:textId="77777777" w:rsidR="00682362" w:rsidRPr="009459FC" w:rsidRDefault="00682362" w:rsidP="006A5106">
            <w:pPr>
              <w:spacing w:before="20" w:line="264" w:lineRule="auto"/>
            </w:pPr>
            <w:proofErr w:type="spellStart"/>
            <w:r w:rsidRPr="009459FC">
              <w:t>Tốt</w:t>
            </w:r>
            <w:proofErr w:type="spellEnd"/>
            <w:r w:rsidRPr="009459FC">
              <w:t xml:space="preserve"> </w:t>
            </w:r>
          </w:p>
        </w:tc>
      </w:tr>
      <w:tr w:rsidR="00682362" w:rsidRPr="00C04FFB" w14:paraId="37299C1A" w14:textId="77777777" w:rsidTr="006A5106">
        <w:trPr>
          <w:trHeight w:val="20"/>
        </w:trPr>
        <w:tc>
          <w:tcPr>
            <w:tcW w:w="704" w:type="dxa"/>
            <w:shd w:val="clear" w:color="auto" w:fill="auto"/>
            <w:vAlign w:val="center"/>
            <w:hideMark/>
          </w:tcPr>
          <w:p w14:paraId="51325C1F" w14:textId="77777777" w:rsidR="00682362" w:rsidRPr="009459FC" w:rsidRDefault="00682362" w:rsidP="006A5106">
            <w:pPr>
              <w:spacing w:before="20" w:line="264" w:lineRule="auto"/>
              <w:jc w:val="center"/>
            </w:pPr>
            <w:r w:rsidRPr="009459FC">
              <w:t>-</w:t>
            </w:r>
          </w:p>
        </w:tc>
        <w:tc>
          <w:tcPr>
            <w:tcW w:w="2711" w:type="dxa"/>
            <w:shd w:val="clear" w:color="auto" w:fill="auto"/>
            <w:vAlign w:val="center"/>
            <w:hideMark/>
          </w:tcPr>
          <w:p w14:paraId="1404EC9A" w14:textId="77777777" w:rsidR="00682362" w:rsidRPr="009459FC" w:rsidRDefault="00682362" w:rsidP="006A5106">
            <w:pPr>
              <w:spacing w:before="20" w:line="264" w:lineRule="auto"/>
              <w:jc w:val="both"/>
            </w:pPr>
            <w:proofErr w:type="spellStart"/>
            <w:r w:rsidRPr="009459FC">
              <w:t>Diện</w:t>
            </w:r>
            <w:proofErr w:type="spellEnd"/>
            <w:r w:rsidRPr="009459FC">
              <w:t xml:space="preserve"> </w:t>
            </w:r>
            <w:proofErr w:type="spellStart"/>
            <w:r w:rsidRPr="009459FC">
              <w:t>tích</w:t>
            </w:r>
            <w:proofErr w:type="spellEnd"/>
            <w:r w:rsidRPr="009459FC">
              <w:t xml:space="preserve"> (m²):</w:t>
            </w:r>
          </w:p>
        </w:tc>
        <w:tc>
          <w:tcPr>
            <w:tcW w:w="6078" w:type="dxa"/>
            <w:gridSpan w:val="3"/>
            <w:shd w:val="clear" w:color="auto" w:fill="auto"/>
            <w:vAlign w:val="center"/>
            <w:hideMark/>
          </w:tcPr>
          <w:p w14:paraId="1BF59388" w14:textId="77777777" w:rsidR="00682362" w:rsidRPr="009459FC" w:rsidRDefault="00682362" w:rsidP="006A5106">
            <w:pPr>
              <w:spacing w:before="20" w:line="264" w:lineRule="auto"/>
            </w:pPr>
            <w:proofErr w:type="spellStart"/>
            <w:r w:rsidRPr="009459FC">
              <w:t>Phù</w:t>
            </w:r>
            <w:proofErr w:type="spellEnd"/>
            <w:r w:rsidRPr="009459FC">
              <w:t xml:space="preserve"> </w:t>
            </w:r>
            <w:proofErr w:type="spellStart"/>
            <w:r w:rsidRPr="009459FC">
              <w:t>hợp</w:t>
            </w:r>
            <w:proofErr w:type="spellEnd"/>
            <w:r w:rsidRPr="009459FC">
              <w:t xml:space="preserve"> </w:t>
            </w:r>
            <w:proofErr w:type="spellStart"/>
            <w:r w:rsidRPr="009459FC">
              <w:t>với</w:t>
            </w:r>
            <w:proofErr w:type="spellEnd"/>
            <w:r w:rsidRPr="009459FC">
              <w:t xml:space="preserve"> </w:t>
            </w:r>
            <w:proofErr w:type="spellStart"/>
            <w:r w:rsidRPr="009459FC">
              <w:t>Giấy</w:t>
            </w:r>
            <w:proofErr w:type="spellEnd"/>
            <w:r w:rsidRPr="009459FC">
              <w:t xml:space="preserve"> </w:t>
            </w:r>
            <w:proofErr w:type="spellStart"/>
            <w:r w:rsidRPr="009459FC">
              <w:t>chứng</w:t>
            </w:r>
            <w:proofErr w:type="spellEnd"/>
            <w:r w:rsidRPr="009459FC">
              <w:t xml:space="preserve"> </w:t>
            </w:r>
            <w:proofErr w:type="spellStart"/>
            <w:r w:rsidRPr="009459FC">
              <w:t>nhận</w:t>
            </w:r>
            <w:proofErr w:type="spellEnd"/>
            <w:r w:rsidRPr="009459FC">
              <w:t xml:space="preserve"> </w:t>
            </w:r>
            <w:proofErr w:type="spellStart"/>
            <w:r w:rsidRPr="009459FC">
              <w:t>quyền</w:t>
            </w:r>
            <w:proofErr w:type="spellEnd"/>
            <w:r w:rsidRPr="009459FC">
              <w:t xml:space="preserve"> </w:t>
            </w:r>
            <w:proofErr w:type="spellStart"/>
            <w:r w:rsidRPr="009459FC">
              <w:t>sử</w:t>
            </w:r>
            <w:proofErr w:type="spellEnd"/>
            <w:r w:rsidRPr="009459FC">
              <w:t xml:space="preserve"> </w:t>
            </w:r>
            <w:proofErr w:type="spellStart"/>
            <w:r w:rsidRPr="009459FC">
              <w:t>dụng</w:t>
            </w:r>
            <w:proofErr w:type="spellEnd"/>
            <w:r w:rsidRPr="009459FC">
              <w:t xml:space="preserve"> </w:t>
            </w:r>
            <w:proofErr w:type="spellStart"/>
            <w:r w:rsidRPr="009459FC">
              <w:t>đất</w:t>
            </w:r>
            <w:proofErr w:type="spellEnd"/>
            <w:r w:rsidRPr="009459FC">
              <w:t xml:space="preserve"> </w:t>
            </w:r>
          </w:p>
        </w:tc>
      </w:tr>
      <w:tr w:rsidR="00682362" w:rsidRPr="00C04FFB" w14:paraId="197420E0" w14:textId="77777777" w:rsidTr="006A5106">
        <w:trPr>
          <w:trHeight w:val="20"/>
        </w:trPr>
        <w:tc>
          <w:tcPr>
            <w:tcW w:w="704" w:type="dxa"/>
            <w:shd w:val="clear" w:color="auto" w:fill="auto"/>
            <w:vAlign w:val="center"/>
            <w:hideMark/>
          </w:tcPr>
          <w:p w14:paraId="5256672A" w14:textId="77777777" w:rsidR="00682362" w:rsidRPr="009459FC" w:rsidRDefault="00682362" w:rsidP="006A5106">
            <w:pPr>
              <w:spacing w:before="20" w:line="264" w:lineRule="auto"/>
              <w:jc w:val="center"/>
            </w:pPr>
            <w:r w:rsidRPr="009459FC">
              <w:t>-</w:t>
            </w:r>
          </w:p>
        </w:tc>
        <w:tc>
          <w:tcPr>
            <w:tcW w:w="2711" w:type="dxa"/>
            <w:shd w:val="clear" w:color="auto" w:fill="auto"/>
            <w:vAlign w:val="center"/>
            <w:hideMark/>
          </w:tcPr>
          <w:p w14:paraId="57C0884E" w14:textId="77777777" w:rsidR="00682362" w:rsidRPr="009459FC" w:rsidRDefault="00682362" w:rsidP="006A5106">
            <w:pPr>
              <w:spacing w:before="20" w:line="264" w:lineRule="auto"/>
              <w:jc w:val="both"/>
            </w:pPr>
            <w:proofErr w:type="spellStart"/>
            <w:r w:rsidRPr="009459FC">
              <w:t>Kích</w:t>
            </w:r>
            <w:proofErr w:type="spellEnd"/>
            <w:r w:rsidRPr="009459FC">
              <w:t xml:space="preserve"> </w:t>
            </w:r>
            <w:proofErr w:type="spellStart"/>
            <w:r w:rsidRPr="009459FC">
              <w:t>thước</w:t>
            </w:r>
            <w:proofErr w:type="spellEnd"/>
            <w:r w:rsidRPr="009459FC">
              <w:t xml:space="preserve"> </w:t>
            </w:r>
            <w:proofErr w:type="spellStart"/>
            <w:r w:rsidRPr="009459FC">
              <w:t>mặt</w:t>
            </w:r>
            <w:proofErr w:type="spellEnd"/>
            <w:r w:rsidRPr="009459FC">
              <w:t xml:space="preserve"> </w:t>
            </w:r>
            <w:proofErr w:type="spellStart"/>
            <w:r w:rsidRPr="009459FC">
              <w:t>tiền</w:t>
            </w:r>
            <w:proofErr w:type="spellEnd"/>
            <w:r w:rsidRPr="009459FC">
              <w:t xml:space="preserve"> (m)</w:t>
            </w:r>
          </w:p>
        </w:tc>
        <w:tc>
          <w:tcPr>
            <w:tcW w:w="6078" w:type="dxa"/>
            <w:gridSpan w:val="3"/>
            <w:shd w:val="clear" w:color="auto" w:fill="auto"/>
            <w:vAlign w:val="center"/>
            <w:hideMark/>
          </w:tcPr>
          <w:p w14:paraId="1039EE35" w14:textId="77777777" w:rsidR="00682362" w:rsidRPr="009459FC" w:rsidRDefault="00682362" w:rsidP="006A5106">
            <w:pPr>
              <w:spacing w:before="20" w:line="264" w:lineRule="auto"/>
            </w:pPr>
            <w:proofErr w:type="spellStart"/>
            <w:r w:rsidRPr="009459FC">
              <w:t>Phù</w:t>
            </w:r>
            <w:proofErr w:type="spellEnd"/>
            <w:r w:rsidRPr="009459FC">
              <w:t xml:space="preserve"> </w:t>
            </w:r>
            <w:proofErr w:type="spellStart"/>
            <w:r w:rsidRPr="009459FC">
              <w:t>hợp</w:t>
            </w:r>
            <w:proofErr w:type="spellEnd"/>
            <w:r w:rsidRPr="009459FC">
              <w:t xml:space="preserve"> </w:t>
            </w:r>
            <w:proofErr w:type="spellStart"/>
            <w:r w:rsidRPr="009459FC">
              <w:t>với</w:t>
            </w:r>
            <w:proofErr w:type="spellEnd"/>
            <w:r w:rsidRPr="009459FC">
              <w:t xml:space="preserve"> </w:t>
            </w:r>
            <w:proofErr w:type="spellStart"/>
            <w:r w:rsidRPr="009459FC">
              <w:t>Giấy</w:t>
            </w:r>
            <w:proofErr w:type="spellEnd"/>
            <w:r w:rsidRPr="009459FC">
              <w:t xml:space="preserve"> </w:t>
            </w:r>
            <w:proofErr w:type="spellStart"/>
            <w:r w:rsidRPr="009459FC">
              <w:t>chứng</w:t>
            </w:r>
            <w:proofErr w:type="spellEnd"/>
            <w:r w:rsidRPr="009459FC">
              <w:t xml:space="preserve"> </w:t>
            </w:r>
            <w:proofErr w:type="spellStart"/>
            <w:r w:rsidRPr="009459FC">
              <w:t>nhận</w:t>
            </w:r>
            <w:proofErr w:type="spellEnd"/>
            <w:r w:rsidRPr="009459FC">
              <w:t xml:space="preserve"> </w:t>
            </w:r>
            <w:proofErr w:type="spellStart"/>
            <w:r w:rsidRPr="009459FC">
              <w:t>quyền</w:t>
            </w:r>
            <w:proofErr w:type="spellEnd"/>
            <w:r w:rsidRPr="009459FC">
              <w:t xml:space="preserve"> </w:t>
            </w:r>
            <w:proofErr w:type="spellStart"/>
            <w:r w:rsidRPr="009459FC">
              <w:t>sử</w:t>
            </w:r>
            <w:proofErr w:type="spellEnd"/>
            <w:r w:rsidRPr="009459FC">
              <w:t xml:space="preserve"> </w:t>
            </w:r>
            <w:proofErr w:type="spellStart"/>
            <w:r w:rsidRPr="009459FC">
              <w:t>dụng</w:t>
            </w:r>
            <w:proofErr w:type="spellEnd"/>
            <w:r w:rsidRPr="009459FC">
              <w:t xml:space="preserve"> </w:t>
            </w:r>
            <w:proofErr w:type="spellStart"/>
            <w:r w:rsidRPr="009459FC">
              <w:t>đất</w:t>
            </w:r>
            <w:proofErr w:type="spellEnd"/>
            <w:r w:rsidRPr="009459FC">
              <w:t xml:space="preserve"> </w:t>
            </w:r>
          </w:p>
        </w:tc>
      </w:tr>
      <w:tr w:rsidR="00682362" w:rsidRPr="00C04FFB" w14:paraId="7B445AC5" w14:textId="77777777" w:rsidTr="006A5106">
        <w:trPr>
          <w:trHeight w:val="20"/>
        </w:trPr>
        <w:tc>
          <w:tcPr>
            <w:tcW w:w="704" w:type="dxa"/>
            <w:shd w:val="clear" w:color="auto" w:fill="auto"/>
            <w:vAlign w:val="center"/>
            <w:hideMark/>
          </w:tcPr>
          <w:p w14:paraId="171DFF01" w14:textId="77777777" w:rsidR="00682362" w:rsidRPr="009459FC" w:rsidRDefault="00682362" w:rsidP="006A5106">
            <w:pPr>
              <w:spacing w:before="20" w:line="264" w:lineRule="auto"/>
              <w:jc w:val="center"/>
            </w:pPr>
            <w:r w:rsidRPr="009459FC">
              <w:t>-</w:t>
            </w:r>
          </w:p>
        </w:tc>
        <w:tc>
          <w:tcPr>
            <w:tcW w:w="2711" w:type="dxa"/>
            <w:shd w:val="clear" w:color="auto" w:fill="auto"/>
            <w:vAlign w:val="center"/>
            <w:hideMark/>
          </w:tcPr>
          <w:p w14:paraId="74CC83BB" w14:textId="77777777" w:rsidR="00682362" w:rsidRPr="009459FC" w:rsidRDefault="00682362" w:rsidP="006A5106">
            <w:pPr>
              <w:spacing w:before="20" w:line="264" w:lineRule="auto"/>
              <w:jc w:val="both"/>
            </w:pPr>
            <w:proofErr w:type="spellStart"/>
            <w:r w:rsidRPr="009459FC">
              <w:t>Kích</w:t>
            </w:r>
            <w:proofErr w:type="spellEnd"/>
            <w:r w:rsidRPr="009459FC">
              <w:t xml:space="preserve"> </w:t>
            </w:r>
            <w:proofErr w:type="spellStart"/>
            <w:r w:rsidRPr="009459FC">
              <w:t>thước</w:t>
            </w:r>
            <w:proofErr w:type="spellEnd"/>
            <w:r w:rsidRPr="009459FC">
              <w:t xml:space="preserve"> </w:t>
            </w:r>
            <w:proofErr w:type="spellStart"/>
            <w:r w:rsidRPr="009459FC">
              <w:t>mặt</w:t>
            </w:r>
            <w:proofErr w:type="spellEnd"/>
            <w:r w:rsidRPr="009459FC">
              <w:t xml:space="preserve"> </w:t>
            </w:r>
            <w:proofErr w:type="spellStart"/>
            <w:r w:rsidRPr="009459FC">
              <w:t>hậu</w:t>
            </w:r>
            <w:proofErr w:type="spellEnd"/>
            <w:r w:rsidRPr="009459FC">
              <w:t xml:space="preserve"> (m)</w:t>
            </w:r>
          </w:p>
        </w:tc>
        <w:tc>
          <w:tcPr>
            <w:tcW w:w="6078" w:type="dxa"/>
            <w:gridSpan w:val="3"/>
            <w:shd w:val="clear" w:color="auto" w:fill="auto"/>
            <w:vAlign w:val="center"/>
            <w:hideMark/>
          </w:tcPr>
          <w:p w14:paraId="64E689E1" w14:textId="77777777" w:rsidR="00682362" w:rsidRPr="009459FC" w:rsidRDefault="00682362" w:rsidP="006A5106">
            <w:pPr>
              <w:spacing w:before="20" w:line="264" w:lineRule="auto"/>
            </w:pPr>
            <w:proofErr w:type="spellStart"/>
            <w:r w:rsidRPr="009459FC">
              <w:t>Phù</w:t>
            </w:r>
            <w:proofErr w:type="spellEnd"/>
            <w:r w:rsidRPr="009459FC">
              <w:t xml:space="preserve"> </w:t>
            </w:r>
            <w:proofErr w:type="spellStart"/>
            <w:r w:rsidRPr="009459FC">
              <w:t>hợp</w:t>
            </w:r>
            <w:proofErr w:type="spellEnd"/>
            <w:r w:rsidRPr="009459FC">
              <w:t xml:space="preserve"> </w:t>
            </w:r>
            <w:proofErr w:type="spellStart"/>
            <w:r w:rsidRPr="009459FC">
              <w:t>với</w:t>
            </w:r>
            <w:proofErr w:type="spellEnd"/>
            <w:r w:rsidRPr="009459FC">
              <w:t xml:space="preserve"> </w:t>
            </w:r>
            <w:proofErr w:type="spellStart"/>
            <w:r w:rsidRPr="009459FC">
              <w:t>Giấy</w:t>
            </w:r>
            <w:proofErr w:type="spellEnd"/>
            <w:r w:rsidRPr="009459FC">
              <w:t xml:space="preserve"> </w:t>
            </w:r>
            <w:proofErr w:type="spellStart"/>
            <w:r w:rsidRPr="009459FC">
              <w:t>chứng</w:t>
            </w:r>
            <w:proofErr w:type="spellEnd"/>
            <w:r w:rsidRPr="009459FC">
              <w:t xml:space="preserve"> </w:t>
            </w:r>
            <w:proofErr w:type="spellStart"/>
            <w:r w:rsidRPr="009459FC">
              <w:t>nhận</w:t>
            </w:r>
            <w:proofErr w:type="spellEnd"/>
            <w:r w:rsidRPr="009459FC">
              <w:t xml:space="preserve"> </w:t>
            </w:r>
            <w:proofErr w:type="spellStart"/>
            <w:r w:rsidRPr="009459FC">
              <w:t>quyền</w:t>
            </w:r>
            <w:proofErr w:type="spellEnd"/>
            <w:r w:rsidRPr="009459FC">
              <w:t xml:space="preserve"> </w:t>
            </w:r>
            <w:proofErr w:type="spellStart"/>
            <w:r w:rsidRPr="009459FC">
              <w:t>sử</w:t>
            </w:r>
            <w:proofErr w:type="spellEnd"/>
            <w:r w:rsidRPr="009459FC">
              <w:t xml:space="preserve"> </w:t>
            </w:r>
            <w:proofErr w:type="spellStart"/>
            <w:r w:rsidRPr="009459FC">
              <w:t>dụng</w:t>
            </w:r>
            <w:proofErr w:type="spellEnd"/>
            <w:r w:rsidRPr="009459FC">
              <w:t xml:space="preserve"> </w:t>
            </w:r>
            <w:proofErr w:type="spellStart"/>
            <w:r w:rsidRPr="009459FC">
              <w:t>đất</w:t>
            </w:r>
            <w:proofErr w:type="spellEnd"/>
            <w:r w:rsidRPr="009459FC">
              <w:t xml:space="preserve"> </w:t>
            </w:r>
          </w:p>
        </w:tc>
      </w:tr>
      <w:tr w:rsidR="00682362" w:rsidRPr="00C04FFB" w14:paraId="0E3079F9" w14:textId="77777777" w:rsidTr="006A5106">
        <w:trPr>
          <w:trHeight w:val="20"/>
        </w:trPr>
        <w:tc>
          <w:tcPr>
            <w:tcW w:w="704" w:type="dxa"/>
            <w:shd w:val="clear" w:color="auto" w:fill="auto"/>
            <w:vAlign w:val="center"/>
            <w:hideMark/>
          </w:tcPr>
          <w:p w14:paraId="085B3633" w14:textId="77777777" w:rsidR="00682362" w:rsidRPr="009459FC" w:rsidRDefault="00682362" w:rsidP="006A5106">
            <w:pPr>
              <w:spacing w:before="20" w:line="264" w:lineRule="auto"/>
              <w:jc w:val="center"/>
            </w:pPr>
            <w:r w:rsidRPr="009459FC">
              <w:t>-</w:t>
            </w:r>
          </w:p>
        </w:tc>
        <w:tc>
          <w:tcPr>
            <w:tcW w:w="2711" w:type="dxa"/>
            <w:shd w:val="clear" w:color="auto" w:fill="auto"/>
            <w:vAlign w:val="center"/>
            <w:hideMark/>
          </w:tcPr>
          <w:p w14:paraId="2E3AF51B" w14:textId="77777777" w:rsidR="00682362" w:rsidRPr="009459FC" w:rsidRDefault="00682362" w:rsidP="006A5106">
            <w:pPr>
              <w:spacing w:before="20" w:line="264" w:lineRule="auto"/>
              <w:jc w:val="both"/>
            </w:pPr>
            <w:proofErr w:type="spellStart"/>
            <w:r w:rsidRPr="009459FC">
              <w:t>Chiều</w:t>
            </w:r>
            <w:proofErr w:type="spellEnd"/>
            <w:r w:rsidRPr="009459FC">
              <w:t xml:space="preserve"> </w:t>
            </w:r>
            <w:proofErr w:type="spellStart"/>
            <w:r w:rsidRPr="009459FC">
              <w:t>sâu</w:t>
            </w:r>
            <w:proofErr w:type="spellEnd"/>
            <w:r w:rsidRPr="009459FC">
              <w:t xml:space="preserve"> </w:t>
            </w:r>
          </w:p>
        </w:tc>
        <w:tc>
          <w:tcPr>
            <w:tcW w:w="6078" w:type="dxa"/>
            <w:gridSpan w:val="3"/>
            <w:shd w:val="clear" w:color="auto" w:fill="auto"/>
            <w:vAlign w:val="center"/>
            <w:hideMark/>
          </w:tcPr>
          <w:p w14:paraId="26D9D797" w14:textId="77777777" w:rsidR="00682362" w:rsidRPr="009459FC" w:rsidRDefault="00682362" w:rsidP="006A5106">
            <w:pPr>
              <w:spacing w:before="20" w:line="264" w:lineRule="auto"/>
            </w:pPr>
            <w:proofErr w:type="spellStart"/>
            <w:r w:rsidRPr="009459FC">
              <w:t>Phù</w:t>
            </w:r>
            <w:proofErr w:type="spellEnd"/>
            <w:r w:rsidRPr="009459FC">
              <w:t xml:space="preserve"> </w:t>
            </w:r>
            <w:proofErr w:type="spellStart"/>
            <w:r w:rsidRPr="009459FC">
              <w:t>hợp</w:t>
            </w:r>
            <w:proofErr w:type="spellEnd"/>
            <w:r w:rsidRPr="009459FC">
              <w:t xml:space="preserve"> </w:t>
            </w:r>
            <w:proofErr w:type="spellStart"/>
            <w:r w:rsidRPr="009459FC">
              <w:t>với</w:t>
            </w:r>
            <w:proofErr w:type="spellEnd"/>
            <w:r w:rsidRPr="009459FC">
              <w:t xml:space="preserve"> </w:t>
            </w:r>
            <w:proofErr w:type="spellStart"/>
            <w:r w:rsidRPr="009459FC">
              <w:t>Giấy</w:t>
            </w:r>
            <w:proofErr w:type="spellEnd"/>
            <w:r w:rsidRPr="009459FC">
              <w:t xml:space="preserve"> </w:t>
            </w:r>
            <w:proofErr w:type="spellStart"/>
            <w:r w:rsidRPr="009459FC">
              <w:t>chứng</w:t>
            </w:r>
            <w:proofErr w:type="spellEnd"/>
            <w:r w:rsidRPr="009459FC">
              <w:t xml:space="preserve"> </w:t>
            </w:r>
            <w:proofErr w:type="spellStart"/>
            <w:r w:rsidRPr="009459FC">
              <w:t>nhận</w:t>
            </w:r>
            <w:proofErr w:type="spellEnd"/>
            <w:r w:rsidRPr="009459FC">
              <w:t xml:space="preserve"> </w:t>
            </w:r>
            <w:proofErr w:type="spellStart"/>
            <w:r w:rsidRPr="009459FC">
              <w:t>quyền</w:t>
            </w:r>
            <w:proofErr w:type="spellEnd"/>
            <w:r w:rsidRPr="009459FC">
              <w:t xml:space="preserve"> </w:t>
            </w:r>
            <w:proofErr w:type="spellStart"/>
            <w:r w:rsidRPr="009459FC">
              <w:t>sử</w:t>
            </w:r>
            <w:proofErr w:type="spellEnd"/>
            <w:r w:rsidRPr="009459FC">
              <w:t xml:space="preserve"> </w:t>
            </w:r>
            <w:proofErr w:type="spellStart"/>
            <w:r w:rsidRPr="009459FC">
              <w:t>dụng</w:t>
            </w:r>
            <w:proofErr w:type="spellEnd"/>
            <w:r w:rsidRPr="009459FC">
              <w:t xml:space="preserve"> </w:t>
            </w:r>
            <w:proofErr w:type="spellStart"/>
            <w:r w:rsidRPr="009459FC">
              <w:t>đất</w:t>
            </w:r>
            <w:proofErr w:type="spellEnd"/>
            <w:r w:rsidRPr="009459FC">
              <w:t xml:space="preserve"> </w:t>
            </w:r>
          </w:p>
        </w:tc>
      </w:tr>
      <w:tr w:rsidR="00682362" w:rsidRPr="00C04FFB" w14:paraId="6D04BC5C" w14:textId="77777777" w:rsidTr="006A5106">
        <w:trPr>
          <w:trHeight w:val="20"/>
        </w:trPr>
        <w:tc>
          <w:tcPr>
            <w:tcW w:w="704" w:type="dxa"/>
            <w:shd w:val="clear" w:color="auto" w:fill="auto"/>
            <w:vAlign w:val="center"/>
            <w:hideMark/>
          </w:tcPr>
          <w:p w14:paraId="74C40F2F" w14:textId="77777777" w:rsidR="00682362" w:rsidRPr="009459FC" w:rsidRDefault="00682362" w:rsidP="006A5106">
            <w:pPr>
              <w:spacing w:before="20" w:line="264" w:lineRule="auto"/>
              <w:jc w:val="center"/>
            </w:pPr>
            <w:r w:rsidRPr="009459FC">
              <w:t>-</w:t>
            </w:r>
          </w:p>
        </w:tc>
        <w:tc>
          <w:tcPr>
            <w:tcW w:w="2711" w:type="dxa"/>
            <w:shd w:val="clear" w:color="auto" w:fill="auto"/>
            <w:vAlign w:val="center"/>
            <w:hideMark/>
          </w:tcPr>
          <w:p w14:paraId="20877417" w14:textId="77777777" w:rsidR="00682362" w:rsidRPr="009459FC" w:rsidRDefault="00682362" w:rsidP="006A5106">
            <w:pPr>
              <w:spacing w:before="20" w:line="264" w:lineRule="auto"/>
              <w:jc w:val="both"/>
            </w:pPr>
            <w:proofErr w:type="spellStart"/>
            <w:r w:rsidRPr="009459FC">
              <w:t>Hình</w:t>
            </w:r>
            <w:proofErr w:type="spellEnd"/>
            <w:r w:rsidRPr="009459FC">
              <w:t xml:space="preserve"> </w:t>
            </w:r>
            <w:proofErr w:type="spellStart"/>
            <w:r w:rsidRPr="009459FC">
              <w:t>dáng</w:t>
            </w:r>
            <w:proofErr w:type="spellEnd"/>
          </w:p>
        </w:tc>
        <w:tc>
          <w:tcPr>
            <w:tcW w:w="6078" w:type="dxa"/>
            <w:gridSpan w:val="3"/>
            <w:shd w:val="clear" w:color="auto" w:fill="auto"/>
            <w:vAlign w:val="center"/>
            <w:hideMark/>
          </w:tcPr>
          <w:p w14:paraId="077D4D22" w14:textId="77777777" w:rsidR="00682362" w:rsidRPr="009459FC" w:rsidRDefault="00682362" w:rsidP="006A5106">
            <w:pPr>
              <w:spacing w:before="20" w:line="264" w:lineRule="auto"/>
            </w:pPr>
            <w:proofErr w:type="spellStart"/>
            <w:r w:rsidRPr="009459FC">
              <w:t>Phù</w:t>
            </w:r>
            <w:proofErr w:type="spellEnd"/>
            <w:r w:rsidRPr="009459FC">
              <w:t xml:space="preserve"> </w:t>
            </w:r>
            <w:proofErr w:type="spellStart"/>
            <w:r w:rsidRPr="009459FC">
              <w:t>hợp</w:t>
            </w:r>
            <w:proofErr w:type="spellEnd"/>
            <w:r w:rsidRPr="009459FC">
              <w:t xml:space="preserve"> </w:t>
            </w:r>
            <w:proofErr w:type="spellStart"/>
            <w:r w:rsidRPr="009459FC">
              <w:t>với</w:t>
            </w:r>
            <w:proofErr w:type="spellEnd"/>
            <w:r w:rsidRPr="009459FC">
              <w:t xml:space="preserve"> </w:t>
            </w:r>
            <w:proofErr w:type="spellStart"/>
            <w:r w:rsidRPr="009459FC">
              <w:t>Giấy</w:t>
            </w:r>
            <w:proofErr w:type="spellEnd"/>
            <w:r w:rsidRPr="009459FC">
              <w:t xml:space="preserve"> </w:t>
            </w:r>
            <w:proofErr w:type="spellStart"/>
            <w:r w:rsidRPr="009459FC">
              <w:t>chứng</w:t>
            </w:r>
            <w:proofErr w:type="spellEnd"/>
            <w:r w:rsidRPr="009459FC">
              <w:t xml:space="preserve"> </w:t>
            </w:r>
            <w:proofErr w:type="spellStart"/>
            <w:r w:rsidRPr="009459FC">
              <w:t>nhận</w:t>
            </w:r>
            <w:proofErr w:type="spellEnd"/>
            <w:r w:rsidRPr="009459FC">
              <w:t xml:space="preserve"> </w:t>
            </w:r>
            <w:proofErr w:type="spellStart"/>
            <w:r w:rsidRPr="009459FC">
              <w:t>quyền</w:t>
            </w:r>
            <w:proofErr w:type="spellEnd"/>
            <w:r w:rsidRPr="009459FC">
              <w:t xml:space="preserve"> </w:t>
            </w:r>
            <w:proofErr w:type="spellStart"/>
            <w:r w:rsidRPr="009459FC">
              <w:t>sử</w:t>
            </w:r>
            <w:proofErr w:type="spellEnd"/>
            <w:r w:rsidRPr="009459FC">
              <w:t xml:space="preserve"> </w:t>
            </w:r>
            <w:proofErr w:type="spellStart"/>
            <w:r w:rsidRPr="009459FC">
              <w:t>dụng</w:t>
            </w:r>
            <w:proofErr w:type="spellEnd"/>
            <w:r w:rsidRPr="009459FC">
              <w:t xml:space="preserve"> </w:t>
            </w:r>
            <w:proofErr w:type="spellStart"/>
            <w:r w:rsidRPr="009459FC">
              <w:t>đất</w:t>
            </w:r>
            <w:proofErr w:type="spellEnd"/>
            <w:r w:rsidRPr="009459FC">
              <w:t xml:space="preserve"> </w:t>
            </w:r>
          </w:p>
        </w:tc>
      </w:tr>
      <w:tr w:rsidR="00682362" w:rsidRPr="00C04FFB" w14:paraId="7231A4F8" w14:textId="77777777" w:rsidTr="006A5106">
        <w:trPr>
          <w:trHeight w:val="20"/>
        </w:trPr>
        <w:tc>
          <w:tcPr>
            <w:tcW w:w="704" w:type="dxa"/>
            <w:shd w:val="clear" w:color="auto" w:fill="auto"/>
            <w:vAlign w:val="center"/>
            <w:hideMark/>
          </w:tcPr>
          <w:p w14:paraId="69BAF94D" w14:textId="77777777" w:rsidR="00682362" w:rsidRPr="009459FC" w:rsidRDefault="00682362" w:rsidP="006A5106">
            <w:pPr>
              <w:spacing w:before="20" w:line="264" w:lineRule="auto"/>
              <w:jc w:val="center"/>
            </w:pPr>
            <w:r w:rsidRPr="009459FC">
              <w:t>-</w:t>
            </w:r>
          </w:p>
        </w:tc>
        <w:tc>
          <w:tcPr>
            <w:tcW w:w="2711" w:type="dxa"/>
            <w:shd w:val="clear" w:color="auto" w:fill="auto"/>
            <w:vAlign w:val="center"/>
            <w:hideMark/>
          </w:tcPr>
          <w:p w14:paraId="44FADDC2" w14:textId="77777777" w:rsidR="00682362" w:rsidRPr="009459FC" w:rsidRDefault="00682362" w:rsidP="006A5106">
            <w:pPr>
              <w:spacing w:before="20" w:line="264" w:lineRule="auto"/>
              <w:jc w:val="both"/>
            </w:pPr>
            <w:proofErr w:type="spellStart"/>
            <w:r w:rsidRPr="009459FC">
              <w:t>Hướng</w:t>
            </w:r>
            <w:proofErr w:type="spellEnd"/>
            <w:r w:rsidRPr="009459FC">
              <w:t xml:space="preserve"> </w:t>
            </w:r>
            <w:proofErr w:type="spellStart"/>
            <w:r w:rsidRPr="009459FC">
              <w:t>tiếp</w:t>
            </w:r>
            <w:proofErr w:type="spellEnd"/>
            <w:r w:rsidRPr="009459FC">
              <w:t xml:space="preserve"> </w:t>
            </w:r>
            <w:proofErr w:type="spellStart"/>
            <w:r w:rsidRPr="009459FC">
              <w:t>giáp</w:t>
            </w:r>
            <w:proofErr w:type="spellEnd"/>
            <w:r w:rsidRPr="009459FC">
              <w:t>:</w:t>
            </w:r>
          </w:p>
        </w:tc>
        <w:tc>
          <w:tcPr>
            <w:tcW w:w="6078" w:type="dxa"/>
            <w:gridSpan w:val="3"/>
            <w:shd w:val="clear" w:color="auto" w:fill="auto"/>
            <w:vAlign w:val="center"/>
            <w:hideMark/>
          </w:tcPr>
          <w:p w14:paraId="671A2CB2" w14:textId="77777777" w:rsidR="00682362" w:rsidRPr="009459FC" w:rsidRDefault="00682362" w:rsidP="006A5106">
            <w:pPr>
              <w:spacing w:before="20" w:line="264" w:lineRule="auto"/>
              <w:rPr>
                <w:lang w:val="vi-VN"/>
              </w:rPr>
            </w:pPr>
            <w:proofErr w:type="spellStart"/>
            <w:r w:rsidRPr="009459FC">
              <w:t>Phù</w:t>
            </w:r>
            <w:proofErr w:type="spellEnd"/>
            <w:r w:rsidRPr="009459FC">
              <w:t xml:space="preserve"> </w:t>
            </w:r>
            <w:proofErr w:type="spellStart"/>
            <w:r w:rsidRPr="009459FC">
              <w:t>hợp</w:t>
            </w:r>
            <w:proofErr w:type="spellEnd"/>
            <w:r w:rsidRPr="009459FC">
              <w:t xml:space="preserve"> </w:t>
            </w:r>
            <w:proofErr w:type="spellStart"/>
            <w:r w:rsidRPr="009459FC">
              <w:t>với</w:t>
            </w:r>
            <w:proofErr w:type="spellEnd"/>
            <w:r w:rsidRPr="009459FC">
              <w:t xml:space="preserve"> </w:t>
            </w:r>
            <w:proofErr w:type="spellStart"/>
            <w:r w:rsidRPr="009459FC">
              <w:t>Giấy</w:t>
            </w:r>
            <w:proofErr w:type="spellEnd"/>
            <w:r w:rsidRPr="009459FC">
              <w:t xml:space="preserve"> </w:t>
            </w:r>
            <w:proofErr w:type="spellStart"/>
            <w:r w:rsidRPr="009459FC">
              <w:t>chứng</w:t>
            </w:r>
            <w:proofErr w:type="spellEnd"/>
            <w:r w:rsidRPr="009459FC">
              <w:t xml:space="preserve"> </w:t>
            </w:r>
            <w:proofErr w:type="spellStart"/>
            <w:r w:rsidRPr="009459FC">
              <w:t>nhận</w:t>
            </w:r>
            <w:proofErr w:type="spellEnd"/>
            <w:r w:rsidRPr="009459FC">
              <w:t xml:space="preserve"> </w:t>
            </w:r>
            <w:proofErr w:type="spellStart"/>
            <w:r w:rsidRPr="009459FC">
              <w:t>quyền</w:t>
            </w:r>
            <w:proofErr w:type="spellEnd"/>
            <w:r w:rsidRPr="009459FC">
              <w:t xml:space="preserve"> </w:t>
            </w:r>
            <w:proofErr w:type="spellStart"/>
            <w:r w:rsidRPr="009459FC">
              <w:t>sử</w:t>
            </w:r>
            <w:proofErr w:type="spellEnd"/>
            <w:r w:rsidRPr="009459FC">
              <w:t xml:space="preserve"> </w:t>
            </w:r>
            <w:proofErr w:type="spellStart"/>
            <w:r w:rsidRPr="009459FC">
              <w:t>dụng</w:t>
            </w:r>
            <w:proofErr w:type="spellEnd"/>
            <w:r w:rsidRPr="009459FC">
              <w:t xml:space="preserve"> </w:t>
            </w:r>
            <w:proofErr w:type="spellStart"/>
            <w:r w:rsidRPr="009459FC">
              <w:t>đất</w:t>
            </w:r>
            <w:proofErr w:type="spellEnd"/>
          </w:p>
        </w:tc>
      </w:tr>
      <w:tr w:rsidR="00682362" w:rsidRPr="00C04FFB" w14:paraId="48926D35" w14:textId="77777777" w:rsidTr="006A5106">
        <w:trPr>
          <w:trHeight w:val="20"/>
        </w:trPr>
        <w:tc>
          <w:tcPr>
            <w:tcW w:w="704" w:type="dxa"/>
            <w:shd w:val="clear" w:color="auto" w:fill="auto"/>
            <w:vAlign w:val="center"/>
            <w:hideMark/>
          </w:tcPr>
          <w:p w14:paraId="7592A50B" w14:textId="77777777" w:rsidR="00682362" w:rsidRPr="009459FC" w:rsidRDefault="00682362" w:rsidP="006A5106">
            <w:pPr>
              <w:spacing w:before="20" w:line="264" w:lineRule="auto"/>
              <w:jc w:val="center"/>
              <w:rPr>
                <w:b/>
                <w:bCs/>
              </w:rPr>
            </w:pPr>
            <w:r w:rsidRPr="009459FC">
              <w:rPr>
                <w:b/>
                <w:bCs/>
              </w:rPr>
              <w:t>3.</w:t>
            </w:r>
          </w:p>
        </w:tc>
        <w:tc>
          <w:tcPr>
            <w:tcW w:w="8789" w:type="dxa"/>
            <w:gridSpan w:val="4"/>
            <w:shd w:val="clear" w:color="auto" w:fill="auto"/>
            <w:vAlign w:val="center"/>
            <w:hideMark/>
          </w:tcPr>
          <w:p w14:paraId="15D28704" w14:textId="77777777" w:rsidR="00682362" w:rsidRPr="009459FC" w:rsidRDefault="00682362" w:rsidP="006A5106">
            <w:pPr>
              <w:spacing w:before="20" w:line="264" w:lineRule="auto"/>
              <w:rPr>
                <w:b/>
                <w:bCs/>
              </w:rPr>
            </w:pPr>
            <w:r w:rsidRPr="009459FC">
              <w:rPr>
                <w:b/>
                <w:bCs/>
              </w:rPr>
              <w:t xml:space="preserve">Tài </w:t>
            </w:r>
            <w:proofErr w:type="spellStart"/>
            <w:r w:rsidRPr="009459FC">
              <w:rPr>
                <w:b/>
                <w:bCs/>
              </w:rPr>
              <w:t>sản</w:t>
            </w:r>
            <w:proofErr w:type="spellEnd"/>
            <w:r w:rsidRPr="009459FC">
              <w:rPr>
                <w:b/>
                <w:bCs/>
              </w:rPr>
              <w:t xml:space="preserve"> </w:t>
            </w:r>
            <w:proofErr w:type="spellStart"/>
            <w:r w:rsidRPr="009459FC">
              <w:rPr>
                <w:b/>
                <w:bCs/>
              </w:rPr>
              <w:t>gắn</w:t>
            </w:r>
            <w:proofErr w:type="spellEnd"/>
            <w:r w:rsidRPr="009459FC">
              <w:rPr>
                <w:b/>
                <w:bCs/>
              </w:rPr>
              <w:t xml:space="preserve"> </w:t>
            </w:r>
            <w:proofErr w:type="spellStart"/>
            <w:r w:rsidRPr="009459FC">
              <w:rPr>
                <w:b/>
                <w:bCs/>
              </w:rPr>
              <w:t>liền</w:t>
            </w:r>
            <w:proofErr w:type="spellEnd"/>
            <w:r w:rsidRPr="009459FC">
              <w:rPr>
                <w:b/>
                <w:bCs/>
              </w:rPr>
              <w:t xml:space="preserve"> </w:t>
            </w:r>
            <w:proofErr w:type="spellStart"/>
            <w:r w:rsidRPr="009459FC">
              <w:rPr>
                <w:b/>
                <w:bCs/>
              </w:rPr>
              <w:t>với</w:t>
            </w:r>
            <w:proofErr w:type="spellEnd"/>
            <w:r w:rsidRPr="009459FC">
              <w:rPr>
                <w:b/>
                <w:bCs/>
              </w:rPr>
              <w:t xml:space="preserve"> </w:t>
            </w:r>
            <w:proofErr w:type="spellStart"/>
            <w:r w:rsidRPr="009459FC">
              <w:rPr>
                <w:b/>
                <w:bCs/>
              </w:rPr>
              <w:t>đất</w:t>
            </w:r>
            <w:proofErr w:type="spellEnd"/>
            <w:r w:rsidRPr="009459FC">
              <w:rPr>
                <w:b/>
                <w:bCs/>
              </w:rPr>
              <w:t xml:space="preserve">: </w:t>
            </w:r>
          </w:p>
        </w:tc>
      </w:tr>
      <w:tr w:rsidR="00C17B6E" w:rsidRPr="006D6416" w14:paraId="605DC6CC" w14:textId="77777777" w:rsidTr="006A5106">
        <w:trPr>
          <w:trHeight w:val="20"/>
        </w:trPr>
        <w:tc>
          <w:tcPr>
            <w:tcW w:w="704" w:type="dxa"/>
            <w:shd w:val="clear" w:color="auto" w:fill="auto"/>
            <w:vAlign w:val="center"/>
            <w:hideMark/>
          </w:tcPr>
          <w:p w14:paraId="34747268" w14:textId="77777777" w:rsidR="00682362" w:rsidRPr="00C17B6E" w:rsidRDefault="00682362" w:rsidP="006A5106">
            <w:pPr>
              <w:spacing w:before="20" w:line="264" w:lineRule="auto"/>
              <w:jc w:val="center"/>
            </w:pPr>
            <w:r w:rsidRPr="00C17B6E">
              <w:t>-</w:t>
            </w:r>
          </w:p>
        </w:tc>
        <w:tc>
          <w:tcPr>
            <w:tcW w:w="8789" w:type="dxa"/>
            <w:gridSpan w:val="4"/>
            <w:shd w:val="clear" w:color="auto" w:fill="auto"/>
            <w:vAlign w:val="center"/>
            <w:hideMark/>
          </w:tcPr>
          <w:p w14:paraId="7255C5B0" w14:textId="518E7CA9" w:rsidR="00682362" w:rsidRPr="00C17B6E" w:rsidRDefault="00682362" w:rsidP="006A5106">
            <w:pPr>
              <w:spacing w:before="20" w:line="264" w:lineRule="auto"/>
              <w:jc w:val="both"/>
              <w:rPr>
                <w:lang w:val="vi-VN"/>
              </w:rPr>
            </w:pPr>
            <w:r w:rsidRPr="00C17B6E">
              <w:rPr>
                <w:lang w:val="vi-VN"/>
              </w:rPr>
              <w:t xml:space="preserve">Tại thời điểm khảo sát, trên đất có </w:t>
            </w:r>
            <w:r w:rsidR="009459FC" w:rsidRPr="00C17B6E">
              <w:rPr>
                <w:lang w:val="vi-VN"/>
              </w:rPr>
              <w:t xml:space="preserve">01 Nhà </w:t>
            </w:r>
            <w:r w:rsidR="002A351E" w:rsidRPr="00C17B6E">
              <w:rPr>
                <w:lang w:val="vi-VN"/>
              </w:rPr>
              <w:t>4</w:t>
            </w:r>
            <w:r w:rsidR="009459FC" w:rsidRPr="00C17B6E">
              <w:rPr>
                <w:lang w:val="vi-VN"/>
              </w:rPr>
              <w:t xml:space="preserve"> tầng, kết cấu tường gạch, mái BTCT. Hiện trạng công trình đã cũ, diện tích xây dựng khoảng 80,0m</w:t>
            </w:r>
            <w:r w:rsidR="009459FC" w:rsidRPr="00C17B6E">
              <w:rPr>
                <w:vertAlign w:val="superscript"/>
                <w:lang w:val="vi-VN"/>
              </w:rPr>
              <w:t>2</w:t>
            </w:r>
            <w:r w:rsidR="009459FC" w:rsidRPr="00C17B6E">
              <w:rPr>
                <w:lang w:val="vi-VN"/>
              </w:rPr>
              <w:t xml:space="preserve"> </w:t>
            </w:r>
          </w:p>
          <w:p w14:paraId="5F8DDCD5" w14:textId="61BFF47D" w:rsidR="00682362" w:rsidRPr="00C17B6E" w:rsidRDefault="00682362" w:rsidP="006A5106">
            <w:pPr>
              <w:spacing w:before="20" w:line="264" w:lineRule="auto"/>
              <w:jc w:val="both"/>
              <w:rPr>
                <w:lang w:val="vi-VN"/>
              </w:rPr>
            </w:pPr>
            <w:r w:rsidRPr="00C17B6E">
              <w:rPr>
                <w:lang w:val="vi-VN"/>
              </w:rPr>
              <w:t xml:space="preserve">Công trình đã được chứng nhận trên Giấy chứng nhận quyền sử dụng đất số </w:t>
            </w:r>
            <w:r w:rsidR="00DD20D0" w:rsidRPr="00C17B6E">
              <w:rPr>
                <w:lang w:val="vi-VN"/>
              </w:rPr>
              <w:t>BĐ 742263</w:t>
            </w:r>
            <w:r w:rsidRPr="00C17B6E">
              <w:rPr>
                <w:lang w:val="vi-VN"/>
              </w:rPr>
              <w:t>.</w:t>
            </w:r>
          </w:p>
        </w:tc>
      </w:tr>
    </w:tbl>
    <w:p w14:paraId="08A05DC6" w14:textId="77777777" w:rsidR="00682362" w:rsidRPr="00C17B6E" w:rsidRDefault="00682362" w:rsidP="00682362">
      <w:pPr>
        <w:spacing w:before="120" w:after="120" w:line="276" w:lineRule="auto"/>
        <w:jc w:val="both"/>
        <w:rPr>
          <w:b/>
          <w:bCs/>
          <w:u w:val="single"/>
          <w:lang w:val="vi-VN"/>
        </w:rPr>
      </w:pPr>
      <w:r w:rsidRPr="00C17B6E">
        <w:rPr>
          <w:b/>
          <w:bCs/>
          <w:u w:val="single"/>
          <w:lang w:val="vi-VN"/>
        </w:rPr>
        <w:t>Các hạn chế của thửa đất:</w:t>
      </w:r>
    </w:p>
    <w:tbl>
      <w:tblPr>
        <w:tblW w:w="5000" w:type="pct"/>
        <w:tblCellSpacing w:w="0" w:type="dxa"/>
        <w:tblCellMar>
          <w:left w:w="0" w:type="dxa"/>
          <w:right w:w="0" w:type="dxa"/>
        </w:tblCellMar>
        <w:tblLook w:val="04A0" w:firstRow="1" w:lastRow="0" w:firstColumn="1" w:lastColumn="0" w:noHBand="0" w:noVBand="1"/>
      </w:tblPr>
      <w:tblGrid>
        <w:gridCol w:w="618"/>
        <w:gridCol w:w="4195"/>
        <w:gridCol w:w="1417"/>
        <w:gridCol w:w="3278"/>
      </w:tblGrid>
      <w:tr w:rsidR="00C17B6E" w:rsidRPr="00C17B6E" w14:paraId="01596AE8" w14:textId="77777777" w:rsidTr="006A5106">
        <w:trPr>
          <w:trHeight w:val="300"/>
          <w:tblHeader/>
          <w:tblCellSpacing w:w="0" w:type="dxa"/>
        </w:trPr>
        <w:tc>
          <w:tcPr>
            <w:tcW w:w="325" w:type="pct"/>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0B3A2A5B" w14:textId="77777777" w:rsidR="00682362" w:rsidRPr="00C17B6E" w:rsidRDefault="00682362" w:rsidP="006A5106">
            <w:pPr>
              <w:widowControl w:val="0"/>
              <w:jc w:val="center"/>
              <w:rPr>
                <w:b/>
                <w:bCs/>
                <w:lang w:eastAsia="ko-KR"/>
              </w:rPr>
            </w:pPr>
            <w:r w:rsidRPr="00C17B6E">
              <w:rPr>
                <w:b/>
                <w:bCs/>
                <w:lang w:eastAsia="ko-KR"/>
              </w:rPr>
              <w:t>STT</w:t>
            </w:r>
          </w:p>
        </w:tc>
        <w:tc>
          <w:tcPr>
            <w:tcW w:w="2206" w:type="pct"/>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5177AC17" w14:textId="77777777" w:rsidR="00682362" w:rsidRPr="00C17B6E" w:rsidRDefault="00682362" w:rsidP="006A5106">
            <w:pPr>
              <w:widowControl w:val="0"/>
              <w:jc w:val="center"/>
              <w:rPr>
                <w:b/>
                <w:bCs/>
                <w:lang w:eastAsia="ko-KR"/>
              </w:rPr>
            </w:pPr>
            <w:proofErr w:type="spellStart"/>
            <w:r w:rsidRPr="00C17B6E">
              <w:rPr>
                <w:b/>
                <w:bCs/>
                <w:lang w:eastAsia="ko-KR"/>
              </w:rPr>
              <w:t>Nội</w:t>
            </w:r>
            <w:proofErr w:type="spellEnd"/>
            <w:r w:rsidRPr="00C17B6E">
              <w:rPr>
                <w:b/>
                <w:bCs/>
                <w:lang w:eastAsia="ko-KR"/>
              </w:rPr>
              <w:t xml:space="preserve"> dung</w:t>
            </w:r>
          </w:p>
        </w:tc>
        <w:tc>
          <w:tcPr>
            <w:tcW w:w="2469" w:type="pct"/>
            <w:gridSpan w:val="2"/>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7711CFAF" w14:textId="77777777" w:rsidR="00682362" w:rsidRPr="00C17B6E" w:rsidRDefault="00682362" w:rsidP="006A5106">
            <w:pPr>
              <w:widowControl w:val="0"/>
              <w:jc w:val="center"/>
              <w:rPr>
                <w:b/>
                <w:bCs/>
                <w:lang w:eastAsia="ko-KR"/>
              </w:rPr>
            </w:pPr>
            <w:proofErr w:type="spellStart"/>
            <w:r w:rsidRPr="00C17B6E">
              <w:rPr>
                <w:b/>
                <w:bCs/>
                <w:lang w:eastAsia="ko-KR"/>
              </w:rPr>
              <w:t>Đánh</w:t>
            </w:r>
            <w:proofErr w:type="spellEnd"/>
            <w:r w:rsidRPr="00C17B6E">
              <w:rPr>
                <w:b/>
                <w:bCs/>
                <w:lang w:eastAsia="ko-KR"/>
              </w:rPr>
              <w:t xml:space="preserve"> </w:t>
            </w:r>
            <w:proofErr w:type="spellStart"/>
            <w:r w:rsidRPr="00C17B6E">
              <w:rPr>
                <w:b/>
                <w:bCs/>
                <w:lang w:eastAsia="ko-KR"/>
              </w:rPr>
              <w:t>giá</w:t>
            </w:r>
            <w:proofErr w:type="spellEnd"/>
          </w:p>
        </w:tc>
      </w:tr>
      <w:tr w:rsidR="00C17B6E" w:rsidRPr="00C17B6E" w14:paraId="22A43C96"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E670359" w14:textId="77777777" w:rsidR="00682362" w:rsidRPr="00C17B6E" w:rsidRDefault="00682362" w:rsidP="006A5106">
            <w:pPr>
              <w:widowControl w:val="0"/>
              <w:jc w:val="center"/>
              <w:rPr>
                <w:lang w:eastAsia="ko-KR"/>
              </w:rPr>
            </w:pPr>
            <w:r w:rsidRPr="00C17B6E">
              <w:rPr>
                <w:lang w:eastAsia="ko-KR"/>
              </w:rPr>
              <w:t>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0F84899" w14:textId="77777777" w:rsidR="00682362" w:rsidRPr="00C17B6E" w:rsidRDefault="00682362" w:rsidP="006A5106">
            <w:pPr>
              <w:widowControl w:val="0"/>
              <w:jc w:val="both"/>
              <w:rPr>
                <w:lang w:eastAsia="ko-KR"/>
              </w:rPr>
            </w:pPr>
            <w:proofErr w:type="spellStart"/>
            <w:r w:rsidRPr="00C17B6E">
              <w:rPr>
                <w:lang w:eastAsia="ko-KR"/>
              </w:rPr>
              <w:t>Trên</w:t>
            </w:r>
            <w:proofErr w:type="spellEnd"/>
            <w:r w:rsidRPr="00C17B6E">
              <w:rPr>
                <w:lang w:eastAsia="ko-KR"/>
              </w:rPr>
              <w:t xml:space="preserve"> </w:t>
            </w:r>
            <w:proofErr w:type="spellStart"/>
            <w:r w:rsidRPr="00C17B6E">
              <w:rPr>
                <w:lang w:eastAsia="ko-KR"/>
              </w:rPr>
              <w:t>đất</w:t>
            </w:r>
            <w:proofErr w:type="spellEnd"/>
            <w:r w:rsidRPr="00C17B6E">
              <w:rPr>
                <w:lang w:eastAsia="ko-KR"/>
              </w:rPr>
              <w:t>/</w:t>
            </w:r>
            <w:proofErr w:type="spellStart"/>
            <w:r w:rsidRPr="00C17B6E">
              <w:rPr>
                <w:lang w:eastAsia="ko-KR"/>
              </w:rPr>
              <w:t>công</w:t>
            </w:r>
            <w:proofErr w:type="spellEnd"/>
            <w:r w:rsidRPr="00C17B6E">
              <w:rPr>
                <w:lang w:eastAsia="ko-KR"/>
              </w:rPr>
              <w:t xml:space="preserve"> </w:t>
            </w:r>
            <w:proofErr w:type="spellStart"/>
            <w:r w:rsidRPr="00C17B6E">
              <w:rPr>
                <w:lang w:eastAsia="ko-KR"/>
              </w:rPr>
              <w:t>trình</w:t>
            </w:r>
            <w:proofErr w:type="spellEnd"/>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mộ</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005DDAA" w14:textId="77777777" w:rsidR="00682362" w:rsidRPr="00C17B6E" w:rsidRDefault="00682362" w:rsidP="006A5106">
            <w:pPr>
              <w:widowControl w:val="0"/>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3C15928F" w14:textId="77777777" w:rsidR="00682362" w:rsidRPr="00C17B6E" w:rsidRDefault="00682362" w:rsidP="006A5106">
            <w:pPr>
              <w:widowControl w:val="0"/>
              <w:ind w:left="144"/>
              <w:rPr>
                <w:lang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r w:rsidR="00C17B6E" w:rsidRPr="00C17B6E" w14:paraId="73CC0E7D"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1B508A8" w14:textId="77777777" w:rsidR="00682362" w:rsidRPr="00C17B6E" w:rsidRDefault="00682362" w:rsidP="006A5106">
            <w:pPr>
              <w:widowControl w:val="0"/>
              <w:jc w:val="center"/>
              <w:rPr>
                <w:lang w:eastAsia="ko-KR"/>
              </w:rPr>
            </w:pPr>
            <w:r w:rsidRPr="00C17B6E">
              <w:rPr>
                <w:lang w:eastAsia="ko-KR"/>
              </w:rPr>
              <w:t>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6919D76A" w14:textId="77777777" w:rsidR="00682362" w:rsidRPr="00C17B6E" w:rsidRDefault="00682362" w:rsidP="006A5106">
            <w:pPr>
              <w:widowControl w:val="0"/>
              <w:jc w:val="both"/>
              <w:rPr>
                <w:lang w:eastAsia="ko-KR"/>
              </w:rPr>
            </w:pPr>
            <w:proofErr w:type="spellStart"/>
            <w:r w:rsidRPr="00C17B6E">
              <w:rPr>
                <w:lang w:eastAsia="ko-KR"/>
              </w:rPr>
              <w:t>Trên</w:t>
            </w:r>
            <w:proofErr w:type="spellEnd"/>
            <w:r w:rsidRPr="00C17B6E">
              <w:rPr>
                <w:lang w:eastAsia="ko-KR"/>
              </w:rPr>
              <w:t xml:space="preserve"> </w:t>
            </w:r>
            <w:proofErr w:type="spellStart"/>
            <w:r w:rsidRPr="00C17B6E">
              <w:rPr>
                <w:lang w:eastAsia="ko-KR"/>
              </w:rPr>
              <w:t>đất</w:t>
            </w:r>
            <w:proofErr w:type="spellEnd"/>
            <w:r w:rsidRPr="00C17B6E">
              <w:rPr>
                <w:lang w:eastAsia="ko-KR"/>
              </w:rPr>
              <w:t>/</w:t>
            </w:r>
            <w:proofErr w:type="spellStart"/>
            <w:r w:rsidRPr="00C17B6E">
              <w:rPr>
                <w:lang w:eastAsia="ko-KR"/>
              </w:rPr>
              <w:t>công</w:t>
            </w:r>
            <w:proofErr w:type="spellEnd"/>
            <w:r w:rsidRPr="00C17B6E">
              <w:rPr>
                <w:lang w:eastAsia="ko-KR"/>
              </w:rPr>
              <w:t xml:space="preserve"> </w:t>
            </w:r>
            <w:proofErr w:type="spellStart"/>
            <w:r w:rsidRPr="00C17B6E">
              <w:rPr>
                <w:lang w:eastAsia="ko-KR"/>
              </w:rPr>
              <w:t>trình</w:t>
            </w:r>
            <w:proofErr w:type="spellEnd"/>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điện</w:t>
            </w:r>
            <w:proofErr w:type="spellEnd"/>
            <w:r w:rsidRPr="00C17B6E">
              <w:rPr>
                <w:lang w:eastAsia="ko-KR"/>
              </w:rPr>
              <w:t xml:space="preserve"> </w:t>
            </w:r>
            <w:proofErr w:type="spellStart"/>
            <w:r w:rsidRPr="00C17B6E">
              <w:rPr>
                <w:lang w:eastAsia="ko-KR"/>
              </w:rPr>
              <w:t>thờ</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1F69FB2A" w14:textId="77777777" w:rsidR="00682362" w:rsidRPr="00C17B6E" w:rsidRDefault="00682362" w:rsidP="006A5106">
            <w:pPr>
              <w:widowControl w:val="0"/>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3FD54530" w14:textId="77777777" w:rsidR="00682362" w:rsidRPr="00C17B6E" w:rsidRDefault="00682362" w:rsidP="006A5106">
            <w:pPr>
              <w:widowControl w:val="0"/>
              <w:ind w:left="144"/>
              <w:rPr>
                <w:lang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r w:rsidR="00C17B6E" w:rsidRPr="00C17B6E" w14:paraId="20B73A40"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7654B942" w14:textId="77777777" w:rsidR="00682362" w:rsidRPr="00C17B6E" w:rsidRDefault="00682362" w:rsidP="006A5106">
            <w:pPr>
              <w:widowControl w:val="0"/>
              <w:jc w:val="center"/>
              <w:rPr>
                <w:lang w:eastAsia="ko-KR"/>
              </w:rPr>
            </w:pPr>
            <w:r w:rsidRPr="00C17B6E">
              <w:rPr>
                <w:lang w:eastAsia="ko-KR"/>
              </w:rPr>
              <w:t>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2B540FE4" w14:textId="77777777" w:rsidR="00682362" w:rsidRPr="00C17B6E" w:rsidRDefault="00682362" w:rsidP="006A5106">
            <w:pPr>
              <w:widowControl w:val="0"/>
              <w:jc w:val="both"/>
              <w:rPr>
                <w:lang w:val="fr-FR" w:eastAsia="ko-KR"/>
              </w:rPr>
            </w:pPr>
            <w:proofErr w:type="spellStart"/>
            <w:r w:rsidRPr="00C17B6E">
              <w:rPr>
                <w:lang w:val="fr-FR" w:eastAsia="ko-KR"/>
              </w:rPr>
              <w:t>Gần</w:t>
            </w:r>
            <w:proofErr w:type="spellEnd"/>
            <w:r w:rsidRPr="00C17B6E">
              <w:rPr>
                <w:lang w:val="fr-FR" w:eastAsia="ko-KR"/>
              </w:rPr>
              <w:t xml:space="preserve"> </w:t>
            </w:r>
            <w:proofErr w:type="spellStart"/>
            <w:r w:rsidRPr="00C17B6E">
              <w:rPr>
                <w:lang w:val="fr-FR" w:eastAsia="ko-KR"/>
              </w:rPr>
              <w:t>nghĩa</w:t>
            </w:r>
            <w:proofErr w:type="spellEnd"/>
            <w:r w:rsidRPr="00C17B6E">
              <w:rPr>
                <w:lang w:val="fr-FR" w:eastAsia="ko-KR"/>
              </w:rPr>
              <w:t xml:space="preserve"> </w:t>
            </w:r>
            <w:proofErr w:type="spellStart"/>
            <w:r w:rsidRPr="00C17B6E">
              <w:rPr>
                <w:lang w:val="fr-FR" w:eastAsia="ko-KR"/>
              </w:rPr>
              <w:t>trang</w:t>
            </w:r>
            <w:proofErr w:type="spellEnd"/>
            <w:r w:rsidRPr="00C17B6E">
              <w:rPr>
                <w:lang w:val="fr-FR" w:eastAsia="ko-KR"/>
              </w:rPr>
              <w:t xml:space="preserve">, </w:t>
            </w:r>
            <w:proofErr w:type="spellStart"/>
            <w:r w:rsidRPr="00C17B6E">
              <w:rPr>
                <w:lang w:val="fr-FR" w:eastAsia="ko-KR"/>
              </w:rPr>
              <w:t>nhà</w:t>
            </w:r>
            <w:proofErr w:type="spellEnd"/>
            <w:r w:rsidRPr="00C17B6E">
              <w:rPr>
                <w:lang w:val="fr-FR" w:eastAsia="ko-KR"/>
              </w:rPr>
              <w:t xml:space="preserve"> </w:t>
            </w:r>
            <w:proofErr w:type="spellStart"/>
            <w:r w:rsidRPr="00C17B6E">
              <w:rPr>
                <w:lang w:val="fr-FR" w:eastAsia="ko-KR"/>
              </w:rPr>
              <w:t>tang</w:t>
            </w:r>
            <w:proofErr w:type="spellEnd"/>
            <w:r w:rsidRPr="00C17B6E">
              <w:rPr>
                <w:lang w:val="fr-FR" w:eastAsia="ko-KR"/>
              </w:rPr>
              <w:t xml:space="preserve"> </w:t>
            </w:r>
            <w:proofErr w:type="spellStart"/>
            <w:r w:rsidRPr="00C17B6E">
              <w:rPr>
                <w:lang w:val="fr-FR" w:eastAsia="ko-KR"/>
              </w:rPr>
              <w:t>lễ</w:t>
            </w:r>
            <w:proofErr w:type="spellEnd"/>
            <w:r w:rsidRPr="00C17B6E">
              <w:rPr>
                <w:lang w:val="fr-FR" w:eastAsia="ko-KR"/>
              </w:rPr>
              <w:t xml:space="preserve"> (≤ 100m)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52F25B7E" w14:textId="77777777" w:rsidR="00682362" w:rsidRPr="00C17B6E" w:rsidRDefault="00682362" w:rsidP="006A5106">
            <w:pPr>
              <w:widowControl w:val="0"/>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36ACDD6C" w14:textId="77777777" w:rsidR="00682362" w:rsidRPr="00C17B6E" w:rsidRDefault="00682362" w:rsidP="006A5106">
            <w:pPr>
              <w:widowControl w:val="0"/>
              <w:ind w:left="144"/>
              <w:rPr>
                <w:lang w:val="vi-VN"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r w:rsidR="00C17B6E" w:rsidRPr="00C17B6E" w14:paraId="74418816"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30425DB3" w14:textId="77777777" w:rsidR="00682362" w:rsidRPr="00C17B6E" w:rsidRDefault="00682362" w:rsidP="006A5106">
            <w:pPr>
              <w:widowControl w:val="0"/>
              <w:jc w:val="center"/>
              <w:rPr>
                <w:lang w:eastAsia="ko-KR"/>
              </w:rPr>
            </w:pPr>
            <w:r w:rsidRPr="00C17B6E">
              <w:rPr>
                <w:lang w:eastAsia="ko-KR"/>
              </w:rPr>
              <w:t>4</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7D117B8F" w14:textId="77777777" w:rsidR="00682362" w:rsidRPr="00C17B6E" w:rsidRDefault="00682362" w:rsidP="006A5106">
            <w:pPr>
              <w:widowControl w:val="0"/>
              <w:jc w:val="both"/>
              <w:rPr>
                <w:lang w:eastAsia="ko-KR"/>
              </w:rPr>
            </w:pPr>
            <w:proofErr w:type="spellStart"/>
            <w:r w:rsidRPr="00C17B6E">
              <w:rPr>
                <w:lang w:eastAsia="ko-KR"/>
              </w:rPr>
              <w:t>Gần</w:t>
            </w:r>
            <w:proofErr w:type="spellEnd"/>
            <w:r w:rsidRPr="00C17B6E">
              <w:rPr>
                <w:lang w:eastAsia="ko-KR"/>
              </w:rPr>
              <w:t xml:space="preserve"> </w:t>
            </w:r>
            <w:proofErr w:type="spellStart"/>
            <w:r w:rsidRPr="00C17B6E">
              <w:rPr>
                <w:lang w:eastAsia="ko-KR"/>
              </w:rPr>
              <w:t>cây</w:t>
            </w:r>
            <w:proofErr w:type="spellEnd"/>
            <w:r w:rsidRPr="00C17B6E">
              <w:rPr>
                <w:lang w:eastAsia="ko-KR"/>
              </w:rPr>
              <w:t xml:space="preserve"> </w:t>
            </w:r>
            <w:proofErr w:type="spellStart"/>
            <w:r w:rsidRPr="00C17B6E">
              <w:rPr>
                <w:lang w:eastAsia="ko-KR"/>
              </w:rPr>
              <w:t>xăng</w:t>
            </w:r>
            <w:proofErr w:type="spellEnd"/>
            <w:r w:rsidRPr="00C17B6E">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2BE0D7E" w14:textId="77777777" w:rsidR="00682362" w:rsidRPr="00C17B6E" w:rsidRDefault="00682362" w:rsidP="006A5106">
            <w:pPr>
              <w:widowControl w:val="0"/>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70186E04" w14:textId="77777777" w:rsidR="00682362" w:rsidRPr="00C17B6E" w:rsidRDefault="00682362" w:rsidP="006A5106">
            <w:pPr>
              <w:widowControl w:val="0"/>
              <w:ind w:left="144"/>
              <w:rPr>
                <w:lang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r w:rsidR="00C17B6E" w:rsidRPr="00C17B6E" w14:paraId="6FF8ACAA"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10E9EEB" w14:textId="77777777" w:rsidR="00682362" w:rsidRPr="00C17B6E" w:rsidRDefault="00682362" w:rsidP="006A5106">
            <w:pPr>
              <w:widowControl w:val="0"/>
              <w:jc w:val="center"/>
              <w:rPr>
                <w:lang w:eastAsia="ko-KR"/>
              </w:rPr>
            </w:pPr>
            <w:r w:rsidRPr="00C17B6E">
              <w:rPr>
                <w:lang w:eastAsia="ko-KR"/>
              </w:rPr>
              <w:t>5</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78F358A3" w14:textId="77777777" w:rsidR="00682362" w:rsidRPr="00C17B6E" w:rsidRDefault="00682362" w:rsidP="006A5106">
            <w:pPr>
              <w:widowControl w:val="0"/>
              <w:jc w:val="both"/>
              <w:rPr>
                <w:lang w:eastAsia="ko-KR"/>
              </w:rPr>
            </w:pPr>
            <w:proofErr w:type="spellStart"/>
            <w:r w:rsidRPr="00C17B6E">
              <w:rPr>
                <w:lang w:eastAsia="ko-KR"/>
              </w:rPr>
              <w:t>Mặt</w:t>
            </w:r>
            <w:proofErr w:type="spellEnd"/>
            <w:r w:rsidRPr="00C17B6E">
              <w:rPr>
                <w:lang w:eastAsia="ko-KR"/>
              </w:rPr>
              <w:t xml:space="preserve"> </w:t>
            </w:r>
            <w:proofErr w:type="spellStart"/>
            <w:r w:rsidRPr="00C17B6E">
              <w:rPr>
                <w:lang w:eastAsia="ko-KR"/>
              </w:rPr>
              <w:t>tiền</w:t>
            </w:r>
            <w:proofErr w:type="spellEnd"/>
            <w:r w:rsidRPr="00C17B6E">
              <w:rPr>
                <w:lang w:eastAsia="ko-KR"/>
              </w:rPr>
              <w:t xml:space="preserve"> </w:t>
            </w:r>
            <w:proofErr w:type="spellStart"/>
            <w:r w:rsidRPr="00C17B6E">
              <w:rPr>
                <w:lang w:eastAsia="ko-KR"/>
              </w:rPr>
              <w:t>bị</w:t>
            </w:r>
            <w:proofErr w:type="spellEnd"/>
            <w:r w:rsidRPr="00C17B6E">
              <w:rPr>
                <w:lang w:eastAsia="ko-KR"/>
              </w:rPr>
              <w:t xml:space="preserve"> </w:t>
            </w:r>
            <w:proofErr w:type="spellStart"/>
            <w:r w:rsidRPr="00C17B6E">
              <w:rPr>
                <w:lang w:eastAsia="ko-KR"/>
              </w:rPr>
              <w:t>che</w:t>
            </w:r>
            <w:proofErr w:type="spellEnd"/>
            <w:r w:rsidRPr="00C17B6E">
              <w:rPr>
                <w:lang w:eastAsia="ko-KR"/>
              </w:rPr>
              <w:t xml:space="preserve"> </w:t>
            </w:r>
            <w:proofErr w:type="spellStart"/>
            <w:r w:rsidRPr="00C17B6E">
              <w:rPr>
                <w:lang w:eastAsia="ko-KR"/>
              </w:rPr>
              <w:t>chắn</w:t>
            </w:r>
            <w:proofErr w:type="spellEnd"/>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cột</w:t>
            </w:r>
            <w:proofErr w:type="spellEnd"/>
            <w:r w:rsidRPr="00C17B6E">
              <w:rPr>
                <w:lang w:eastAsia="ko-KR"/>
              </w:rPr>
              <w:t xml:space="preserve"> </w:t>
            </w:r>
            <w:proofErr w:type="spellStart"/>
            <w:r w:rsidRPr="00C17B6E">
              <w:rPr>
                <w:lang w:eastAsia="ko-KR"/>
              </w:rPr>
              <w:t>điện</w:t>
            </w:r>
            <w:proofErr w:type="spellEnd"/>
            <w:r w:rsidRPr="00C17B6E">
              <w:rPr>
                <w:lang w:eastAsia="ko-KR"/>
              </w:rPr>
              <w:t xml:space="preserve">, </w:t>
            </w:r>
            <w:proofErr w:type="spellStart"/>
            <w:r w:rsidRPr="00C17B6E">
              <w:rPr>
                <w:lang w:eastAsia="ko-KR"/>
              </w:rPr>
              <w:t>trạm</w:t>
            </w:r>
            <w:proofErr w:type="spellEnd"/>
            <w:r w:rsidRPr="00C17B6E">
              <w:rPr>
                <w:lang w:eastAsia="ko-KR"/>
              </w:rPr>
              <w:t xml:space="preserve"> </w:t>
            </w:r>
            <w:proofErr w:type="spellStart"/>
            <w:r w:rsidRPr="00C17B6E">
              <w:rPr>
                <w:lang w:eastAsia="ko-KR"/>
              </w:rPr>
              <w:t>biến</w:t>
            </w:r>
            <w:proofErr w:type="spellEnd"/>
            <w:r w:rsidRPr="00C17B6E">
              <w:rPr>
                <w:lang w:eastAsia="ko-KR"/>
              </w:rPr>
              <w:t xml:space="preserve"> </w:t>
            </w:r>
            <w:proofErr w:type="spellStart"/>
            <w:r w:rsidRPr="00C17B6E">
              <w:rPr>
                <w:lang w:eastAsia="ko-KR"/>
              </w:rPr>
              <w:t>áp</w:t>
            </w:r>
            <w:proofErr w:type="spellEnd"/>
            <w:r w:rsidRPr="00C17B6E">
              <w:rPr>
                <w:lang w:eastAsia="ko-KR"/>
              </w:rPr>
              <w:t>…)</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A9C590E" w14:textId="77777777" w:rsidR="00682362" w:rsidRPr="00C17B6E" w:rsidRDefault="00682362" w:rsidP="006A5106">
            <w:pPr>
              <w:widowControl w:val="0"/>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4B114108" w14:textId="77777777" w:rsidR="00682362" w:rsidRPr="00C17B6E" w:rsidRDefault="00682362" w:rsidP="006A5106">
            <w:pPr>
              <w:widowControl w:val="0"/>
              <w:ind w:left="144"/>
              <w:rPr>
                <w:lang w:val="vi-VN"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xml:space="preserve">: </w:t>
            </w:r>
            <w:r w:rsidRPr="00C17B6E">
              <w:rPr>
                <w:lang w:val="vi-VN" w:eastAsia="ko-KR"/>
              </w:rPr>
              <w:t>…</w:t>
            </w:r>
          </w:p>
        </w:tc>
      </w:tr>
      <w:tr w:rsidR="00C17B6E" w:rsidRPr="00C17B6E" w14:paraId="0CEBF764"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3204F104" w14:textId="77777777" w:rsidR="00682362" w:rsidRPr="00C17B6E" w:rsidRDefault="00682362" w:rsidP="006A5106">
            <w:pPr>
              <w:widowControl w:val="0"/>
              <w:jc w:val="center"/>
              <w:rPr>
                <w:lang w:eastAsia="ko-KR"/>
              </w:rPr>
            </w:pPr>
            <w:r w:rsidRPr="00C17B6E">
              <w:rPr>
                <w:lang w:eastAsia="ko-KR"/>
              </w:rPr>
              <w:t>6</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29EF8A7" w14:textId="77777777" w:rsidR="00682362" w:rsidRPr="00C17B6E" w:rsidRDefault="00682362" w:rsidP="006A5106">
            <w:pPr>
              <w:widowControl w:val="0"/>
              <w:jc w:val="both"/>
              <w:rPr>
                <w:lang w:eastAsia="ko-KR"/>
              </w:rPr>
            </w:pPr>
            <w:proofErr w:type="spellStart"/>
            <w:r w:rsidRPr="00C17B6E">
              <w:rPr>
                <w:lang w:eastAsia="ko-KR"/>
              </w:rPr>
              <w:t>Môi</w:t>
            </w:r>
            <w:proofErr w:type="spellEnd"/>
            <w:r w:rsidRPr="00C17B6E">
              <w:rPr>
                <w:lang w:eastAsia="ko-KR"/>
              </w:rPr>
              <w:t xml:space="preserve"> </w:t>
            </w:r>
            <w:proofErr w:type="spellStart"/>
            <w:r w:rsidRPr="00C17B6E">
              <w:rPr>
                <w:lang w:eastAsia="ko-KR"/>
              </w:rPr>
              <w:t>trường</w:t>
            </w:r>
            <w:proofErr w:type="spellEnd"/>
            <w:r w:rsidRPr="00C17B6E">
              <w:rPr>
                <w:lang w:eastAsia="ko-KR"/>
              </w:rPr>
              <w:t xml:space="preserve"> ô </w:t>
            </w:r>
            <w:proofErr w:type="spellStart"/>
            <w:r w:rsidRPr="00C17B6E">
              <w:rPr>
                <w:lang w:eastAsia="ko-KR"/>
              </w:rPr>
              <w:t>nhiễm</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7B5DC1C" w14:textId="77777777" w:rsidR="00682362" w:rsidRPr="00C17B6E" w:rsidRDefault="00682362" w:rsidP="006A5106">
            <w:pPr>
              <w:widowControl w:val="0"/>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06C9F5EB" w14:textId="77777777" w:rsidR="00682362" w:rsidRPr="00C17B6E" w:rsidRDefault="00682362" w:rsidP="006A5106">
            <w:pPr>
              <w:widowControl w:val="0"/>
              <w:ind w:left="144"/>
              <w:rPr>
                <w:lang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r w:rsidR="00C17B6E" w:rsidRPr="00C17B6E" w14:paraId="08FAE892"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37E6196" w14:textId="77777777" w:rsidR="00682362" w:rsidRPr="00C17B6E" w:rsidRDefault="00682362" w:rsidP="006A5106">
            <w:pPr>
              <w:widowControl w:val="0"/>
              <w:jc w:val="center"/>
              <w:rPr>
                <w:lang w:eastAsia="ko-KR"/>
              </w:rPr>
            </w:pPr>
            <w:r w:rsidRPr="00C17B6E">
              <w:rPr>
                <w:lang w:eastAsia="ko-KR"/>
              </w:rPr>
              <w:t>7</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272A26A" w14:textId="77777777" w:rsidR="00682362" w:rsidRPr="00C17B6E" w:rsidRDefault="00682362" w:rsidP="006A5106">
            <w:pPr>
              <w:widowControl w:val="0"/>
              <w:jc w:val="both"/>
              <w:rPr>
                <w:lang w:eastAsia="ko-KR"/>
              </w:rPr>
            </w:pPr>
            <w:r w:rsidRPr="00C17B6E">
              <w:rPr>
                <w:lang w:eastAsia="ko-KR"/>
              </w:rPr>
              <w:t xml:space="preserve">Thuộc </w:t>
            </w:r>
            <w:proofErr w:type="spellStart"/>
            <w:r w:rsidRPr="00C17B6E">
              <w:rPr>
                <w:lang w:eastAsia="ko-KR"/>
              </w:rPr>
              <w:t>khu</w:t>
            </w:r>
            <w:proofErr w:type="spellEnd"/>
            <w:r w:rsidRPr="00C17B6E">
              <w:rPr>
                <w:lang w:eastAsia="ko-KR"/>
              </w:rPr>
              <w:t xml:space="preserve"> </w:t>
            </w:r>
            <w:proofErr w:type="spellStart"/>
            <w:r w:rsidRPr="00C17B6E">
              <w:rPr>
                <w:lang w:eastAsia="ko-KR"/>
              </w:rPr>
              <w:t>vực</w:t>
            </w:r>
            <w:proofErr w:type="spellEnd"/>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nguy</w:t>
            </w:r>
            <w:proofErr w:type="spellEnd"/>
            <w:r w:rsidRPr="00C17B6E">
              <w:rPr>
                <w:lang w:eastAsia="ko-KR"/>
              </w:rPr>
              <w:t xml:space="preserve"> </w:t>
            </w:r>
            <w:proofErr w:type="spellStart"/>
            <w:r w:rsidRPr="00C17B6E">
              <w:rPr>
                <w:lang w:eastAsia="ko-KR"/>
              </w:rPr>
              <w:t>cơ</w:t>
            </w:r>
            <w:proofErr w:type="spellEnd"/>
            <w:r w:rsidRPr="00C17B6E">
              <w:rPr>
                <w:lang w:eastAsia="ko-KR"/>
              </w:rPr>
              <w:t xml:space="preserve"> </w:t>
            </w:r>
            <w:proofErr w:type="spellStart"/>
            <w:r w:rsidRPr="00C17B6E">
              <w:rPr>
                <w:lang w:eastAsia="ko-KR"/>
              </w:rPr>
              <w:t>sạt</w:t>
            </w:r>
            <w:proofErr w:type="spellEnd"/>
            <w:r w:rsidRPr="00C17B6E">
              <w:rPr>
                <w:lang w:eastAsia="ko-KR"/>
              </w:rPr>
              <w:t xml:space="preserve"> </w:t>
            </w:r>
            <w:proofErr w:type="spellStart"/>
            <w:r w:rsidRPr="00C17B6E">
              <w:rPr>
                <w:lang w:eastAsia="ko-KR"/>
              </w:rPr>
              <w:t>lở</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2CD9E10" w14:textId="77777777" w:rsidR="00682362" w:rsidRPr="00C17B6E" w:rsidRDefault="00682362" w:rsidP="006A5106">
            <w:pPr>
              <w:widowControl w:val="0"/>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5535B8AF" w14:textId="77777777" w:rsidR="00682362" w:rsidRPr="00C17B6E" w:rsidRDefault="00682362" w:rsidP="006A5106">
            <w:pPr>
              <w:widowControl w:val="0"/>
              <w:ind w:left="144"/>
              <w:rPr>
                <w:lang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r w:rsidR="00C17B6E" w:rsidRPr="00C17B6E" w14:paraId="1F6D8F70"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CB8D819" w14:textId="77777777" w:rsidR="00682362" w:rsidRPr="00C17B6E" w:rsidRDefault="00682362" w:rsidP="006A5106">
            <w:pPr>
              <w:widowControl w:val="0"/>
              <w:jc w:val="center"/>
              <w:rPr>
                <w:lang w:eastAsia="ko-KR"/>
              </w:rPr>
            </w:pPr>
            <w:r w:rsidRPr="00C17B6E">
              <w:rPr>
                <w:lang w:eastAsia="ko-KR"/>
              </w:rPr>
              <w:t>8</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7A46ED41" w14:textId="77777777" w:rsidR="00682362" w:rsidRPr="00C17B6E" w:rsidRDefault="00682362" w:rsidP="006A5106">
            <w:pPr>
              <w:widowControl w:val="0"/>
              <w:jc w:val="both"/>
              <w:rPr>
                <w:lang w:eastAsia="ko-KR"/>
              </w:rPr>
            </w:pPr>
            <w:proofErr w:type="spellStart"/>
            <w:r w:rsidRPr="00C17B6E">
              <w:rPr>
                <w:lang w:eastAsia="ko-KR"/>
              </w:rPr>
              <w:t>Trên</w:t>
            </w:r>
            <w:proofErr w:type="spellEnd"/>
            <w:r w:rsidRPr="00C17B6E">
              <w:rPr>
                <w:lang w:eastAsia="ko-KR"/>
              </w:rPr>
              <w:t xml:space="preserve"> </w:t>
            </w:r>
            <w:proofErr w:type="spellStart"/>
            <w:r w:rsidRPr="00C17B6E">
              <w:rPr>
                <w:lang w:eastAsia="ko-KR"/>
              </w:rPr>
              <w:t>đất</w:t>
            </w:r>
            <w:proofErr w:type="spellEnd"/>
            <w:r w:rsidRPr="00C17B6E">
              <w:rPr>
                <w:lang w:eastAsia="ko-KR"/>
              </w:rPr>
              <w:t>/</w:t>
            </w:r>
            <w:proofErr w:type="spellStart"/>
            <w:r w:rsidRPr="00C17B6E">
              <w:rPr>
                <w:lang w:eastAsia="ko-KR"/>
              </w:rPr>
              <w:t>công</w:t>
            </w:r>
            <w:proofErr w:type="spellEnd"/>
            <w:r w:rsidRPr="00C17B6E">
              <w:rPr>
                <w:lang w:eastAsia="ko-KR"/>
              </w:rPr>
              <w:t xml:space="preserve"> </w:t>
            </w:r>
            <w:proofErr w:type="spellStart"/>
            <w:r w:rsidRPr="00C17B6E">
              <w:rPr>
                <w:lang w:eastAsia="ko-KR"/>
              </w:rPr>
              <w:t>trình</w:t>
            </w:r>
            <w:proofErr w:type="spellEnd"/>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nhà</w:t>
            </w:r>
            <w:proofErr w:type="spellEnd"/>
            <w:r w:rsidRPr="00C17B6E">
              <w:rPr>
                <w:lang w:eastAsia="ko-KR"/>
              </w:rPr>
              <w:t xml:space="preserve"> </w:t>
            </w:r>
            <w:proofErr w:type="spellStart"/>
            <w:r w:rsidRPr="00C17B6E">
              <w:rPr>
                <w:lang w:eastAsia="ko-KR"/>
              </w:rPr>
              <w:t>thờ</w:t>
            </w:r>
            <w:proofErr w:type="spellEnd"/>
            <w:r w:rsidRPr="00C17B6E">
              <w:rPr>
                <w:lang w:eastAsia="ko-KR"/>
              </w:rPr>
              <w:t xml:space="preserve"> </w:t>
            </w:r>
            <w:proofErr w:type="spellStart"/>
            <w:r w:rsidRPr="00C17B6E">
              <w:rPr>
                <w:lang w:eastAsia="ko-KR"/>
              </w:rPr>
              <w:t>họ</w:t>
            </w:r>
            <w:proofErr w:type="spellEnd"/>
            <w:r w:rsidRPr="00C17B6E">
              <w:rPr>
                <w:lang w:eastAsia="ko-KR"/>
              </w:rPr>
              <w:t xml:space="preserve">, </w:t>
            </w:r>
            <w:proofErr w:type="spellStart"/>
            <w:r w:rsidRPr="00C17B6E">
              <w:rPr>
                <w:lang w:eastAsia="ko-KR"/>
              </w:rPr>
              <w:t>dòng</w:t>
            </w:r>
            <w:proofErr w:type="spellEnd"/>
            <w:r w:rsidRPr="00C17B6E">
              <w:rPr>
                <w:lang w:eastAsia="ko-KR"/>
              </w:rPr>
              <w:t xml:space="preserve"> </w:t>
            </w:r>
            <w:proofErr w:type="spellStart"/>
            <w:r w:rsidRPr="00C17B6E">
              <w:rPr>
                <w:lang w:eastAsia="ko-KR"/>
              </w:rPr>
              <w:t>tộc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E08BCF8" w14:textId="77777777" w:rsidR="00682362" w:rsidRPr="00C17B6E" w:rsidRDefault="00682362" w:rsidP="006A5106">
            <w:pPr>
              <w:widowControl w:val="0"/>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00462E5E" w14:textId="77777777" w:rsidR="00682362" w:rsidRPr="00C17B6E" w:rsidRDefault="00682362" w:rsidP="006A5106">
            <w:pPr>
              <w:widowControl w:val="0"/>
              <w:ind w:left="144"/>
              <w:rPr>
                <w:lang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r w:rsidR="00C17B6E" w:rsidRPr="00C17B6E" w14:paraId="63B9E851"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247383" w14:textId="77777777" w:rsidR="00682362" w:rsidRPr="00C17B6E" w:rsidRDefault="00682362" w:rsidP="006A5106">
            <w:pPr>
              <w:widowControl w:val="0"/>
              <w:jc w:val="center"/>
              <w:rPr>
                <w:lang w:eastAsia="ko-KR"/>
              </w:rPr>
            </w:pPr>
            <w:r w:rsidRPr="00C17B6E">
              <w:rPr>
                <w:lang w:eastAsia="ko-KR"/>
              </w:rPr>
              <w:t>9</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67036D1" w14:textId="77777777" w:rsidR="00682362" w:rsidRPr="00C17B6E" w:rsidRDefault="00682362" w:rsidP="006A5106">
            <w:pPr>
              <w:widowControl w:val="0"/>
              <w:jc w:val="both"/>
              <w:rPr>
                <w:lang w:eastAsia="ko-KR"/>
              </w:rPr>
            </w:pPr>
            <w:proofErr w:type="spellStart"/>
            <w:r w:rsidRPr="00C17B6E">
              <w:rPr>
                <w:lang w:eastAsia="ko-KR"/>
              </w:rPr>
              <w:t>Đất</w:t>
            </w:r>
            <w:proofErr w:type="spellEnd"/>
            <w:r w:rsidRPr="00C17B6E">
              <w:rPr>
                <w:lang w:eastAsia="ko-KR"/>
              </w:rPr>
              <w:t xml:space="preserve"> </w:t>
            </w:r>
            <w:proofErr w:type="spellStart"/>
            <w:r w:rsidRPr="00C17B6E">
              <w:rPr>
                <w:lang w:eastAsia="ko-KR"/>
              </w:rPr>
              <w:t>gia</w:t>
            </w:r>
            <w:proofErr w:type="spellEnd"/>
            <w:r w:rsidRPr="00C17B6E">
              <w:rPr>
                <w:lang w:eastAsia="ko-KR"/>
              </w:rPr>
              <w:t xml:space="preserve"> </w:t>
            </w:r>
            <w:proofErr w:type="spellStart"/>
            <w:r w:rsidRPr="00C17B6E">
              <w:rPr>
                <w:lang w:eastAsia="ko-KR"/>
              </w:rPr>
              <w:t>tộc</w:t>
            </w:r>
            <w:proofErr w:type="spellEnd"/>
            <w:r w:rsidRPr="00C17B6E">
              <w:rPr>
                <w:lang w:eastAsia="ko-KR"/>
              </w:rPr>
              <w:t xml:space="preserve">, </w:t>
            </w:r>
            <w:proofErr w:type="spellStart"/>
            <w:r w:rsidRPr="00C17B6E">
              <w:rPr>
                <w:lang w:eastAsia="ko-KR"/>
              </w:rPr>
              <w:t>anh</w:t>
            </w:r>
            <w:proofErr w:type="spellEnd"/>
            <w:r w:rsidRPr="00C17B6E">
              <w:rPr>
                <w:lang w:eastAsia="ko-KR"/>
              </w:rPr>
              <w:t xml:space="preserve"> </w:t>
            </w:r>
            <w:proofErr w:type="spellStart"/>
            <w:r w:rsidRPr="00C17B6E">
              <w:rPr>
                <w:lang w:eastAsia="ko-KR"/>
              </w:rPr>
              <w:t>em</w:t>
            </w:r>
            <w:proofErr w:type="spellEnd"/>
            <w:r w:rsidRPr="00C17B6E">
              <w:rPr>
                <w:lang w:eastAsia="ko-KR"/>
              </w:rPr>
              <w:t xml:space="preserve"> </w:t>
            </w:r>
            <w:proofErr w:type="spellStart"/>
            <w:r w:rsidRPr="00C17B6E">
              <w:rPr>
                <w:lang w:eastAsia="ko-KR"/>
              </w:rPr>
              <w:t>họ</w:t>
            </w:r>
            <w:proofErr w:type="spellEnd"/>
            <w:r w:rsidRPr="00C17B6E">
              <w:rPr>
                <w:lang w:eastAsia="ko-KR"/>
              </w:rPr>
              <w:t xml:space="preserve"> </w:t>
            </w:r>
            <w:proofErr w:type="spellStart"/>
            <w:r w:rsidRPr="00C17B6E">
              <w:rPr>
                <w:lang w:eastAsia="ko-KR"/>
              </w:rPr>
              <w:t>hàng</w:t>
            </w:r>
            <w:proofErr w:type="spellEnd"/>
            <w:r w:rsidRPr="00C17B6E">
              <w:rPr>
                <w:lang w:eastAsia="ko-KR"/>
              </w:rPr>
              <w:t xml:space="preserve"> </w:t>
            </w:r>
            <w:proofErr w:type="spellStart"/>
            <w:r w:rsidRPr="00C17B6E">
              <w:rPr>
                <w:lang w:eastAsia="ko-KR"/>
              </w:rPr>
              <w:t>sống</w:t>
            </w:r>
            <w:proofErr w:type="spellEnd"/>
            <w:r w:rsidRPr="00C17B6E">
              <w:rPr>
                <w:lang w:eastAsia="ko-KR"/>
              </w:rPr>
              <w:t xml:space="preserve"> </w:t>
            </w:r>
            <w:proofErr w:type="spellStart"/>
            <w:r w:rsidRPr="00C17B6E">
              <w:rPr>
                <w:lang w:eastAsia="ko-KR"/>
              </w:rPr>
              <w:t>xung</w:t>
            </w:r>
            <w:proofErr w:type="spellEnd"/>
            <w:r w:rsidRPr="00C17B6E">
              <w:rPr>
                <w:lang w:eastAsia="ko-KR"/>
              </w:rPr>
              <w:t xml:space="preserve"> </w:t>
            </w:r>
            <w:proofErr w:type="spellStart"/>
            <w:r w:rsidRPr="00C17B6E">
              <w:rPr>
                <w:lang w:eastAsia="ko-KR"/>
              </w:rPr>
              <w:t>quanh</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69F3BBAD" w14:textId="77777777" w:rsidR="00682362" w:rsidRPr="00C17B6E" w:rsidRDefault="00682362" w:rsidP="006A5106">
            <w:pPr>
              <w:widowControl w:val="0"/>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4673CE30" w14:textId="77777777" w:rsidR="00682362" w:rsidRPr="00C17B6E" w:rsidRDefault="00682362" w:rsidP="006A5106">
            <w:pPr>
              <w:widowControl w:val="0"/>
              <w:ind w:left="144"/>
              <w:rPr>
                <w:lang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r w:rsidR="00C17B6E" w:rsidRPr="00C17B6E" w14:paraId="5AF6A2D4"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E12664E" w14:textId="77777777" w:rsidR="00682362" w:rsidRPr="00C17B6E" w:rsidRDefault="00682362" w:rsidP="006A5106">
            <w:pPr>
              <w:widowControl w:val="0"/>
              <w:jc w:val="center"/>
              <w:rPr>
                <w:lang w:eastAsia="ko-KR"/>
              </w:rPr>
            </w:pPr>
            <w:r w:rsidRPr="00C17B6E">
              <w:rPr>
                <w:lang w:eastAsia="ko-KR"/>
              </w:rPr>
              <w:t>10</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52EBBA57" w14:textId="77777777" w:rsidR="00682362" w:rsidRPr="00C17B6E" w:rsidRDefault="00682362" w:rsidP="006A5106">
            <w:pPr>
              <w:widowControl w:val="0"/>
              <w:jc w:val="both"/>
              <w:rPr>
                <w:lang w:eastAsia="ko-KR"/>
              </w:rPr>
            </w:pPr>
            <w:proofErr w:type="spellStart"/>
            <w:r w:rsidRPr="00C17B6E">
              <w:rPr>
                <w:lang w:eastAsia="ko-KR"/>
              </w:rPr>
              <w:t>Gần</w:t>
            </w:r>
            <w:proofErr w:type="spellEnd"/>
            <w:r w:rsidRPr="00C17B6E">
              <w:rPr>
                <w:lang w:eastAsia="ko-KR"/>
              </w:rPr>
              <w:t xml:space="preserve"> Am, </w:t>
            </w:r>
            <w:proofErr w:type="spellStart"/>
            <w:r w:rsidRPr="00C17B6E">
              <w:rPr>
                <w:lang w:eastAsia="ko-KR"/>
              </w:rPr>
              <w:t>Đình</w:t>
            </w:r>
            <w:proofErr w:type="spellEnd"/>
            <w:r w:rsidRPr="00C17B6E">
              <w:rPr>
                <w:lang w:eastAsia="ko-KR"/>
              </w:rPr>
              <w:t xml:space="preserve">, </w:t>
            </w:r>
            <w:proofErr w:type="spellStart"/>
            <w:r w:rsidRPr="00C17B6E">
              <w:rPr>
                <w:lang w:eastAsia="ko-KR"/>
              </w:rPr>
              <w:t>Chùa</w:t>
            </w:r>
            <w:proofErr w:type="spellEnd"/>
            <w:r w:rsidRPr="00C17B6E">
              <w:rPr>
                <w:lang w:eastAsia="ko-KR"/>
              </w:rPr>
              <w:t xml:space="preserve">, </w:t>
            </w:r>
            <w:proofErr w:type="spellStart"/>
            <w:r w:rsidRPr="00C17B6E">
              <w:rPr>
                <w:lang w:eastAsia="ko-KR"/>
              </w:rPr>
              <w:t>Miếu</w:t>
            </w:r>
            <w:proofErr w:type="spellEnd"/>
            <w:r w:rsidRPr="00C17B6E">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38588D1F" w14:textId="77777777" w:rsidR="00682362" w:rsidRPr="00C17B6E" w:rsidRDefault="00682362" w:rsidP="006A5106">
            <w:pPr>
              <w:widowControl w:val="0"/>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382ABF38" w14:textId="77777777" w:rsidR="00682362" w:rsidRPr="00C17B6E" w:rsidRDefault="00682362" w:rsidP="006A5106">
            <w:pPr>
              <w:widowControl w:val="0"/>
              <w:ind w:left="144"/>
              <w:rPr>
                <w:lang w:val="vi-VN"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r w:rsidR="00C17B6E" w:rsidRPr="00C17B6E" w14:paraId="67CF3133"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2D196E7" w14:textId="77777777" w:rsidR="00682362" w:rsidRPr="00C17B6E" w:rsidRDefault="00682362" w:rsidP="006A5106">
            <w:pPr>
              <w:widowControl w:val="0"/>
              <w:spacing w:line="276" w:lineRule="auto"/>
              <w:jc w:val="center"/>
              <w:rPr>
                <w:lang w:eastAsia="ko-KR"/>
              </w:rPr>
            </w:pPr>
            <w:r w:rsidRPr="00C17B6E">
              <w:rPr>
                <w:lang w:eastAsia="ko-KR"/>
              </w:rPr>
              <w:t>11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7D96E75E" w14:textId="77777777" w:rsidR="00682362" w:rsidRPr="00C17B6E" w:rsidRDefault="00682362" w:rsidP="006A5106">
            <w:pPr>
              <w:widowControl w:val="0"/>
              <w:spacing w:line="276" w:lineRule="auto"/>
              <w:jc w:val="both"/>
              <w:rPr>
                <w:lang w:eastAsia="ko-KR"/>
              </w:rPr>
            </w:pPr>
            <w:proofErr w:type="spellStart"/>
            <w:r w:rsidRPr="00C17B6E">
              <w:rPr>
                <w:lang w:eastAsia="ko-KR"/>
              </w:rPr>
              <w:t>Gần</w:t>
            </w:r>
            <w:proofErr w:type="spellEnd"/>
            <w:r w:rsidRPr="00C17B6E">
              <w:rPr>
                <w:lang w:eastAsia="ko-KR"/>
              </w:rPr>
              <w:t xml:space="preserve"> </w:t>
            </w:r>
            <w:proofErr w:type="spellStart"/>
            <w:r w:rsidRPr="00C17B6E">
              <w:rPr>
                <w:lang w:eastAsia="ko-KR"/>
              </w:rPr>
              <w:t>đường</w:t>
            </w:r>
            <w:proofErr w:type="spellEnd"/>
            <w:r w:rsidRPr="00C17B6E">
              <w:rPr>
                <w:lang w:eastAsia="ko-KR"/>
              </w:rPr>
              <w:t xml:space="preserve"> </w:t>
            </w:r>
            <w:proofErr w:type="spellStart"/>
            <w:r w:rsidRPr="00C17B6E">
              <w:rPr>
                <w:lang w:eastAsia="ko-KR"/>
              </w:rPr>
              <w:t>sắt</w:t>
            </w:r>
            <w:proofErr w:type="spellEnd"/>
            <w:r w:rsidRPr="00C17B6E">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136FDFB" w14:textId="77777777" w:rsidR="00682362" w:rsidRPr="00C17B6E" w:rsidRDefault="00682362" w:rsidP="006A5106">
            <w:pPr>
              <w:widowControl w:val="0"/>
              <w:spacing w:line="276" w:lineRule="auto"/>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55BA5156" w14:textId="77777777" w:rsidR="00682362" w:rsidRPr="00C17B6E" w:rsidRDefault="00682362" w:rsidP="006A5106">
            <w:pPr>
              <w:widowControl w:val="0"/>
              <w:spacing w:line="276" w:lineRule="auto"/>
              <w:ind w:left="144"/>
              <w:rPr>
                <w:lang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r w:rsidR="00C17B6E" w:rsidRPr="00C17B6E" w14:paraId="68462A8E"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29F4D05" w14:textId="77777777" w:rsidR="00682362" w:rsidRPr="00C17B6E" w:rsidRDefault="00682362" w:rsidP="006A5106">
            <w:pPr>
              <w:widowControl w:val="0"/>
              <w:spacing w:line="276" w:lineRule="auto"/>
              <w:jc w:val="center"/>
              <w:rPr>
                <w:lang w:eastAsia="ko-KR"/>
              </w:rPr>
            </w:pPr>
            <w:r w:rsidRPr="00C17B6E">
              <w:rPr>
                <w:lang w:eastAsia="ko-KR"/>
              </w:rPr>
              <w:t>12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45A63FB" w14:textId="77777777" w:rsidR="00682362" w:rsidRPr="00C17B6E" w:rsidRDefault="00682362" w:rsidP="006A5106">
            <w:pPr>
              <w:widowControl w:val="0"/>
              <w:spacing w:line="276" w:lineRule="auto"/>
              <w:jc w:val="both"/>
              <w:rPr>
                <w:lang w:eastAsia="ko-KR"/>
              </w:rPr>
            </w:pPr>
            <w:proofErr w:type="spellStart"/>
            <w:r w:rsidRPr="00C17B6E">
              <w:rPr>
                <w:lang w:eastAsia="ko-KR"/>
              </w:rPr>
              <w:t>Đường</w:t>
            </w:r>
            <w:proofErr w:type="spellEnd"/>
            <w:r w:rsidRPr="00C17B6E">
              <w:rPr>
                <w:lang w:eastAsia="ko-KR"/>
              </w:rPr>
              <w:t xml:space="preserve"> </w:t>
            </w:r>
            <w:proofErr w:type="spellStart"/>
            <w:r w:rsidRPr="00C17B6E">
              <w:rPr>
                <w:lang w:eastAsia="ko-KR"/>
              </w:rPr>
              <w:t>hướng</w:t>
            </w:r>
            <w:proofErr w:type="spellEnd"/>
            <w:r w:rsidRPr="00C17B6E">
              <w:rPr>
                <w:lang w:eastAsia="ko-KR"/>
              </w:rPr>
              <w:t xml:space="preserve"> </w:t>
            </w:r>
            <w:proofErr w:type="spellStart"/>
            <w:r w:rsidRPr="00C17B6E">
              <w:rPr>
                <w:lang w:eastAsia="ko-KR"/>
              </w:rPr>
              <w:t>vào</w:t>
            </w:r>
            <w:proofErr w:type="spellEnd"/>
            <w:r w:rsidRPr="00C17B6E">
              <w:rPr>
                <w:lang w:eastAsia="ko-KR"/>
              </w:rPr>
              <w:t xml:space="preserve"> </w:t>
            </w:r>
            <w:proofErr w:type="spellStart"/>
            <w:r w:rsidRPr="00C17B6E">
              <w:rPr>
                <w:lang w:eastAsia="ko-KR"/>
              </w:rPr>
              <w:t>thửa</w:t>
            </w:r>
            <w:proofErr w:type="spellEnd"/>
            <w:r w:rsidRPr="00C17B6E">
              <w:rPr>
                <w:lang w:eastAsia="ko-KR"/>
              </w:rPr>
              <w:t xml:space="preserve"> </w:t>
            </w:r>
            <w:proofErr w:type="spellStart"/>
            <w:r w:rsidRPr="00C17B6E">
              <w:rPr>
                <w:lang w:eastAsia="ko-KR"/>
              </w:rPr>
              <w:t>đất</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1ABA3947" w14:textId="77777777" w:rsidR="00682362" w:rsidRPr="00C17B6E" w:rsidRDefault="00682362" w:rsidP="006A5106">
            <w:pPr>
              <w:widowControl w:val="0"/>
              <w:spacing w:line="276" w:lineRule="auto"/>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753408E5" w14:textId="77777777" w:rsidR="00682362" w:rsidRPr="00C17B6E" w:rsidRDefault="00682362" w:rsidP="006A5106">
            <w:pPr>
              <w:widowControl w:val="0"/>
              <w:spacing w:line="276" w:lineRule="auto"/>
              <w:ind w:left="144"/>
              <w:jc w:val="both"/>
              <w:rPr>
                <w:lang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r w:rsidR="00C17B6E" w:rsidRPr="00C17B6E" w14:paraId="27B45B67"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6DB830B" w14:textId="77777777" w:rsidR="00682362" w:rsidRPr="00C17B6E" w:rsidRDefault="00682362" w:rsidP="006A5106">
            <w:pPr>
              <w:widowControl w:val="0"/>
              <w:spacing w:line="276" w:lineRule="auto"/>
              <w:jc w:val="center"/>
              <w:rPr>
                <w:lang w:eastAsia="ko-KR"/>
              </w:rPr>
            </w:pPr>
            <w:r w:rsidRPr="00C17B6E">
              <w:rPr>
                <w:lang w:eastAsia="ko-KR"/>
              </w:rPr>
              <w:t>13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E3F27B3" w14:textId="77777777" w:rsidR="00682362" w:rsidRPr="00C17B6E" w:rsidRDefault="00682362" w:rsidP="006A5106">
            <w:pPr>
              <w:widowControl w:val="0"/>
              <w:spacing w:line="276" w:lineRule="auto"/>
              <w:jc w:val="both"/>
              <w:rPr>
                <w:lang w:eastAsia="ko-KR"/>
              </w:rPr>
            </w:pPr>
            <w:r w:rsidRPr="00C17B6E">
              <w:rPr>
                <w:lang w:eastAsia="ko-KR"/>
              </w:rPr>
              <w:t xml:space="preserve">Các </w:t>
            </w:r>
            <w:proofErr w:type="spellStart"/>
            <w:r w:rsidRPr="00C17B6E">
              <w:rPr>
                <w:lang w:eastAsia="ko-KR"/>
              </w:rPr>
              <w:t>yếu</w:t>
            </w:r>
            <w:proofErr w:type="spellEnd"/>
            <w:r w:rsidRPr="00C17B6E">
              <w:rPr>
                <w:lang w:eastAsia="ko-KR"/>
              </w:rPr>
              <w:t xml:space="preserve"> </w:t>
            </w:r>
            <w:proofErr w:type="spellStart"/>
            <w:r w:rsidRPr="00C17B6E">
              <w:rPr>
                <w:lang w:eastAsia="ko-KR"/>
              </w:rPr>
              <w:t>tố</w:t>
            </w:r>
            <w:proofErr w:type="spellEnd"/>
            <w:r w:rsidRPr="00C17B6E">
              <w:rPr>
                <w:lang w:eastAsia="ko-KR"/>
              </w:rPr>
              <w:t xml:space="preserve"> </w:t>
            </w:r>
            <w:proofErr w:type="spellStart"/>
            <w:r w:rsidRPr="00C17B6E">
              <w:rPr>
                <w:lang w:eastAsia="ko-KR"/>
              </w:rPr>
              <w:t>khác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7E2A451" w14:textId="77777777" w:rsidR="00682362" w:rsidRPr="00C17B6E" w:rsidRDefault="00682362" w:rsidP="006A5106">
            <w:pPr>
              <w:widowControl w:val="0"/>
              <w:spacing w:line="276" w:lineRule="auto"/>
              <w:jc w:val="center"/>
              <w:rPr>
                <w:lang w:eastAsia="ko-KR"/>
              </w:rPr>
            </w:pPr>
            <w:r w:rsidRPr="00C17B6E">
              <w:rPr>
                <w:lang w:eastAsia="ko-KR"/>
              </w:rPr>
              <w:fldChar w:fldCharType="begin">
                <w:ffData>
                  <w:name w:val="Kiểm_tra1"/>
                  <w:enabled/>
                  <w:calcOnExit w:val="0"/>
                  <w:checkBox>
                    <w:sizeAuto/>
                    <w:default w:val="1"/>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Không</w:t>
            </w:r>
            <w:proofErr w:type="spellEnd"/>
          </w:p>
        </w:tc>
        <w:tc>
          <w:tcPr>
            <w:tcW w:w="1724" w:type="pct"/>
            <w:tcBorders>
              <w:bottom w:val="single" w:sz="6" w:space="0" w:color="000000"/>
              <w:right w:val="single" w:sz="6" w:space="0" w:color="000000"/>
            </w:tcBorders>
            <w:shd w:val="clear" w:color="auto" w:fill="auto"/>
          </w:tcPr>
          <w:p w14:paraId="3CC68A4C" w14:textId="77777777" w:rsidR="00682362" w:rsidRPr="00C17B6E" w:rsidRDefault="00682362" w:rsidP="006A5106">
            <w:pPr>
              <w:widowControl w:val="0"/>
              <w:spacing w:line="276" w:lineRule="auto"/>
              <w:ind w:left="144"/>
              <w:rPr>
                <w:lang w:eastAsia="ko-KR"/>
              </w:rPr>
            </w:pPr>
            <w:r w:rsidRPr="00C17B6E">
              <w:rPr>
                <w:lang w:eastAsia="ko-KR"/>
              </w:rPr>
              <w:fldChar w:fldCharType="begin">
                <w:ffData>
                  <w:name w:val="Kiểm_tra2"/>
                  <w:enabled/>
                  <w:calcOnExit w:val="0"/>
                  <w:checkBox>
                    <w:sizeAuto/>
                    <w:default w:val="0"/>
                  </w:checkBox>
                </w:ffData>
              </w:fldChar>
            </w:r>
            <w:r w:rsidRPr="00C17B6E">
              <w:rPr>
                <w:lang w:eastAsia="ko-KR"/>
              </w:rPr>
              <w:instrText xml:space="preserve"> FORMCHECKBOX </w:instrText>
            </w:r>
            <w:r w:rsidRPr="00C17B6E">
              <w:rPr>
                <w:lang w:eastAsia="ko-KR"/>
              </w:rPr>
            </w:r>
            <w:r w:rsidRPr="00C17B6E">
              <w:rPr>
                <w:lang w:eastAsia="ko-KR"/>
              </w:rPr>
              <w:fldChar w:fldCharType="separate"/>
            </w:r>
            <w:r w:rsidRPr="00C17B6E">
              <w:rPr>
                <w:lang w:eastAsia="ko-KR"/>
              </w:rPr>
              <w:fldChar w:fldCharType="end"/>
            </w:r>
            <w:r w:rsidRPr="00C17B6E">
              <w:rPr>
                <w:lang w:eastAsia="ko-KR"/>
              </w:rPr>
              <w:t xml:space="preserve"> </w:t>
            </w:r>
            <w:proofErr w:type="spellStart"/>
            <w:r w:rsidRPr="00C17B6E">
              <w:rPr>
                <w:lang w:eastAsia="ko-KR"/>
              </w:rPr>
              <w:t>Có</w:t>
            </w:r>
            <w:proofErr w:type="spellEnd"/>
            <w:r w:rsidRPr="00C17B6E">
              <w:rPr>
                <w:lang w:eastAsia="ko-KR"/>
              </w:rPr>
              <w:t xml:space="preserve">, </w:t>
            </w:r>
            <w:proofErr w:type="spellStart"/>
            <w:r w:rsidRPr="00C17B6E">
              <w:rPr>
                <w:lang w:eastAsia="ko-KR"/>
              </w:rPr>
              <w:t>cụ</w:t>
            </w:r>
            <w:proofErr w:type="spellEnd"/>
            <w:r w:rsidRPr="00C17B6E">
              <w:rPr>
                <w:lang w:eastAsia="ko-KR"/>
              </w:rPr>
              <w:t xml:space="preserve"> </w:t>
            </w:r>
            <w:proofErr w:type="spellStart"/>
            <w:r w:rsidRPr="00C17B6E">
              <w:rPr>
                <w:lang w:eastAsia="ko-KR"/>
              </w:rPr>
              <w:t>thể</w:t>
            </w:r>
            <w:proofErr w:type="spellEnd"/>
            <w:r w:rsidRPr="00C17B6E">
              <w:rPr>
                <w:lang w:eastAsia="ko-KR"/>
              </w:rPr>
              <w:t>: …</w:t>
            </w:r>
          </w:p>
        </w:tc>
      </w:tr>
    </w:tbl>
    <w:p w14:paraId="4D23576F" w14:textId="76C05201" w:rsidR="00682362" w:rsidRPr="00C17B6E" w:rsidRDefault="00682362" w:rsidP="00682362">
      <w:pPr>
        <w:pStyle w:val="ListParagraph"/>
        <w:numPr>
          <w:ilvl w:val="0"/>
          <w:numId w:val="34"/>
        </w:numPr>
        <w:tabs>
          <w:tab w:val="left" w:pos="993"/>
        </w:tabs>
        <w:spacing w:before="120" w:after="120" w:line="276" w:lineRule="auto"/>
        <w:jc w:val="both"/>
        <w:rPr>
          <w:b/>
          <w:bCs/>
          <w:lang w:val="vi-VN"/>
        </w:rPr>
      </w:pPr>
      <w:r w:rsidRPr="00C17B6E">
        <w:rPr>
          <w:b/>
          <w:bCs/>
          <w:lang w:val="vi-VN"/>
        </w:rPr>
        <w:t>Tài sản thẩm định số 03:</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711"/>
        <w:gridCol w:w="1823"/>
        <w:gridCol w:w="2250"/>
        <w:gridCol w:w="2005"/>
      </w:tblGrid>
      <w:tr w:rsidR="00C17B6E" w:rsidRPr="006D6416" w14:paraId="26F012A9" w14:textId="77777777" w:rsidTr="006A5106">
        <w:trPr>
          <w:trHeight w:val="1737"/>
        </w:trPr>
        <w:tc>
          <w:tcPr>
            <w:tcW w:w="704" w:type="dxa"/>
            <w:shd w:val="clear" w:color="auto" w:fill="auto"/>
            <w:vAlign w:val="center"/>
            <w:hideMark/>
          </w:tcPr>
          <w:p w14:paraId="5FDE0F12" w14:textId="29911D50" w:rsidR="00682362" w:rsidRPr="00514F66" w:rsidRDefault="00682362" w:rsidP="006A5106">
            <w:pPr>
              <w:spacing w:line="264" w:lineRule="auto"/>
              <w:jc w:val="center"/>
              <w:rPr>
                <w:b/>
                <w:bCs/>
                <w:lang w:val="vi-VN"/>
              </w:rPr>
            </w:pPr>
            <w:r w:rsidRPr="00514F66">
              <w:rPr>
                <w:b/>
                <w:bCs/>
              </w:rPr>
              <w:t>Tài</w:t>
            </w:r>
            <w:r w:rsidRPr="00514F66">
              <w:rPr>
                <w:b/>
                <w:bCs/>
                <w:lang w:val="vi-VN"/>
              </w:rPr>
              <w:t xml:space="preserve"> sản số </w:t>
            </w:r>
            <w:r w:rsidR="000F40FE" w:rsidRPr="00514F66">
              <w:rPr>
                <w:b/>
                <w:bCs/>
                <w:lang w:val="vi-VN"/>
              </w:rPr>
              <w:t>03</w:t>
            </w:r>
          </w:p>
        </w:tc>
        <w:tc>
          <w:tcPr>
            <w:tcW w:w="8789" w:type="dxa"/>
            <w:gridSpan w:val="4"/>
            <w:shd w:val="clear" w:color="auto" w:fill="auto"/>
            <w:vAlign w:val="center"/>
          </w:tcPr>
          <w:p w14:paraId="64F505E5" w14:textId="0BD1A135" w:rsidR="00682362" w:rsidRPr="00514F66" w:rsidRDefault="000F40FE" w:rsidP="000F40FE">
            <w:pPr>
              <w:jc w:val="both"/>
              <w:rPr>
                <w:b/>
                <w:bCs/>
                <w:lang w:val="vi-VN"/>
              </w:rPr>
            </w:pPr>
            <w:r w:rsidRPr="00514F66">
              <w:rPr>
                <w:b/>
                <w:bCs/>
                <w:lang w:val="vi-VN"/>
              </w:rPr>
              <w:t>Quyền sử dụng đất tại thửa đất số: 92(1), tờ bản đồ số: 32 có địa chỉ: Thôn Thanh Vị, xã Thanh Mỹ, Thị xã Sơn Tây, TP Hà Nội theo Giấy chứng nhận Quyền sử dụng đất, quyền sở hữu nhà ở và tài sản khác gắn liền với đất số: BA 453380, số vào sổ cấp GCN: CH 00010 do UBND Thị xã Sơn Tây cấp ngày 09/3/2010. Chủ sử dụng đất và sở hữu tài sản gắn liền với đất là Bà Nguyễn Thị Mạch</w:t>
            </w:r>
          </w:p>
        </w:tc>
      </w:tr>
      <w:tr w:rsidR="00682362" w:rsidRPr="00C04FFB" w14:paraId="146204FF" w14:textId="77777777" w:rsidTr="006A5106">
        <w:trPr>
          <w:trHeight w:val="20"/>
        </w:trPr>
        <w:tc>
          <w:tcPr>
            <w:tcW w:w="704" w:type="dxa"/>
            <w:shd w:val="clear" w:color="auto" w:fill="auto"/>
            <w:vAlign w:val="center"/>
            <w:hideMark/>
          </w:tcPr>
          <w:p w14:paraId="6308A985" w14:textId="77777777" w:rsidR="00682362" w:rsidRPr="00514F66" w:rsidRDefault="00682362" w:rsidP="006A5106">
            <w:pPr>
              <w:spacing w:line="264" w:lineRule="auto"/>
              <w:jc w:val="center"/>
              <w:rPr>
                <w:b/>
                <w:bCs/>
              </w:rPr>
            </w:pPr>
            <w:r w:rsidRPr="00514F66">
              <w:rPr>
                <w:b/>
                <w:bCs/>
              </w:rPr>
              <w:t>1.</w:t>
            </w:r>
          </w:p>
        </w:tc>
        <w:tc>
          <w:tcPr>
            <w:tcW w:w="8789" w:type="dxa"/>
            <w:gridSpan w:val="4"/>
            <w:shd w:val="clear" w:color="auto" w:fill="auto"/>
            <w:vAlign w:val="center"/>
            <w:hideMark/>
          </w:tcPr>
          <w:p w14:paraId="5E5C4222" w14:textId="77777777" w:rsidR="00682362" w:rsidRPr="00514F66" w:rsidRDefault="00682362" w:rsidP="006A5106">
            <w:pPr>
              <w:spacing w:line="264" w:lineRule="auto"/>
              <w:rPr>
                <w:b/>
                <w:bCs/>
              </w:rPr>
            </w:pPr>
            <w:proofErr w:type="spellStart"/>
            <w:r w:rsidRPr="00514F66">
              <w:rPr>
                <w:b/>
                <w:bCs/>
              </w:rPr>
              <w:t>Nội</w:t>
            </w:r>
            <w:proofErr w:type="spellEnd"/>
            <w:r w:rsidRPr="00514F66">
              <w:rPr>
                <w:b/>
                <w:bCs/>
              </w:rPr>
              <w:t xml:space="preserve"> dung Thửa </w:t>
            </w:r>
            <w:proofErr w:type="spellStart"/>
            <w:r w:rsidRPr="00514F66">
              <w:rPr>
                <w:b/>
                <w:bCs/>
              </w:rPr>
              <w:t>đất</w:t>
            </w:r>
            <w:proofErr w:type="spellEnd"/>
            <w:r w:rsidRPr="00514F66">
              <w:rPr>
                <w:b/>
                <w:bCs/>
              </w:rPr>
              <w:t xml:space="preserve"> </w:t>
            </w:r>
            <w:proofErr w:type="spellStart"/>
            <w:r w:rsidRPr="00514F66">
              <w:rPr>
                <w:b/>
                <w:bCs/>
              </w:rPr>
              <w:t>theo</w:t>
            </w:r>
            <w:proofErr w:type="spellEnd"/>
            <w:r w:rsidRPr="00514F66">
              <w:rPr>
                <w:b/>
                <w:bCs/>
              </w:rPr>
              <w:t xml:space="preserve"> </w:t>
            </w:r>
            <w:proofErr w:type="spellStart"/>
            <w:r w:rsidRPr="00514F66">
              <w:rPr>
                <w:b/>
                <w:bCs/>
              </w:rPr>
              <w:t>Hồ</w:t>
            </w:r>
            <w:proofErr w:type="spellEnd"/>
            <w:r w:rsidRPr="00514F66">
              <w:rPr>
                <w:b/>
                <w:bCs/>
              </w:rPr>
              <w:t xml:space="preserve"> </w:t>
            </w:r>
            <w:proofErr w:type="spellStart"/>
            <w:r w:rsidRPr="00514F66">
              <w:rPr>
                <w:b/>
                <w:bCs/>
              </w:rPr>
              <w:t>sơ</w:t>
            </w:r>
            <w:proofErr w:type="spellEnd"/>
            <w:r w:rsidRPr="00514F66">
              <w:rPr>
                <w:b/>
                <w:bCs/>
              </w:rPr>
              <w:t xml:space="preserve"> </w:t>
            </w:r>
            <w:proofErr w:type="spellStart"/>
            <w:r w:rsidRPr="00514F66">
              <w:rPr>
                <w:b/>
                <w:bCs/>
              </w:rPr>
              <w:t>pháp</w:t>
            </w:r>
            <w:proofErr w:type="spellEnd"/>
            <w:r w:rsidRPr="00514F66">
              <w:rPr>
                <w:b/>
                <w:bCs/>
              </w:rPr>
              <w:t xml:space="preserve"> </w:t>
            </w:r>
            <w:proofErr w:type="spellStart"/>
            <w:r w:rsidRPr="00514F66">
              <w:rPr>
                <w:b/>
                <w:bCs/>
              </w:rPr>
              <w:t>lý</w:t>
            </w:r>
            <w:proofErr w:type="spellEnd"/>
          </w:p>
        </w:tc>
      </w:tr>
      <w:tr w:rsidR="00682362" w:rsidRPr="00C04FFB" w14:paraId="78ABD3AB" w14:textId="77777777" w:rsidTr="006A5106">
        <w:trPr>
          <w:trHeight w:val="20"/>
        </w:trPr>
        <w:tc>
          <w:tcPr>
            <w:tcW w:w="704" w:type="dxa"/>
            <w:shd w:val="clear" w:color="auto" w:fill="auto"/>
            <w:vAlign w:val="center"/>
            <w:hideMark/>
          </w:tcPr>
          <w:p w14:paraId="0F665AAB" w14:textId="77777777" w:rsidR="00682362" w:rsidRPr="00514F66" w:rsidRDefault="00682362" w:rsidP="006A5106">
            <w:pPr>
              <w:spacing w:line="264" w:lineRule="auto"/>
              <w:jc w:val="center"/>
              <w:rPr>
                <w:b/>
                <w:bCs/>
              </w:rPr>
            </w:pPr>
            <w:r w:rsidRPr="00514F66">
              <w:rPr>
                <w:b/>
                <w:bCs/>
              </w:rPr>
              <w:t>1.1</w:t>
            </w:r>
          </w:p>
        </w:tc>
        <w:tc>
          <w:tcPr>
            <w:tcW w:w="8789" w:type="dxa"/>
            <w:gridSpan w:val="4"/>
            <w:shd w:val="clear" w:color="auto" w:fill="auto"/>
            <w:vAlign w:val="center"/>
            <w:hideMark/>
          </w:tcPr>
          <w:p w14:paraId="64B11627" w14:textId="40BC7AE0" w:rsidR="00682362" w:rsidRPr="00514F66" w:rsidRDefault="00682362" w:rsidP="006A5106">
            <w:pPr>
              <w:spacing w:line="264" w:lineRule="auto"/>
              <w:rPr>
                <w:b/>
                <w:bCs/>
                <w:lang w:val="vi-VN"/>
              </w:rPr>
            </w:pPr>
            <w:r w:rsidRPr="00514F66">
              <w:rPr>
                <w:b/>
                <w:bCs/>
              </w:rPr>
              <w:t xml:space="preserve">Thửa </w:t>
            </w:r>
            <w:proofErr w:type="spellStart"/>
            <w:r w:rsidRPr="00514F66">
              <w:rPr>
                <w:b/>
                <w:bCs/>
              </w:rPr>
              <w:t>đất</w:t>
            </w:r>
            <w:proofErr w:type="spellEnd"/>
            <w:r w:rsidRPr="00514F66">
              <w:rPr>
                <w:b/>
                <w:bCs/>
              </w:rPr>
              <w:t>:</w:t>
            </w:r>
          </w:p>
        </w:tc>
      </w:tr>
      <w:tr w:rsidR="00682362" w:rsidRPr="00C04FFB" w14:paraId="67C620E7" w14:textId="77777777" w:rsidTr="006A5106">
        <w:trPr>
          <w:trHeight w:val="20"/>
        </w:trPr>
        <w:tc>
          <w:tcPr>
            <w:tcW w:w="704" w:type="dxa"/>
            <w:shd w:val="clear" w:color="auto" w:fill="auto"/>
            <w:vAlign w:val="center"/>
            <w:hideMark/>
          </w:tcPr>
          <w:p w14:paraId="72E450D6" w14:textId="77777777" w:rsidR="00682362" w:rsidRPr="00514F66" w:rsidRDefault="00682362" w:rsidP="006A5106">
            <w:pPr>
              <w:spacing w:line="264" w:lineRule="auto"/>
              <w:jc w:val="center"/>
            </w:pPr>
            <w:r w:rsidRPr="00514F66">
              <w:lastRenderedPageBreak/>
              <w:t>-</w:t>
            </w:r>
          </w:p>
        </w:tc>
        <w:tc>
          <w:tcPr>
            <w:tcW w:w="2711" w:type="dxa"/>
            <w:shd w:val="clear" w:color="auto" w:fill="auto"/>
            <w:vAlign w:val="center"/>
            <w:hideMark/>
          </w:tcPr>
          <w:p w14:paraId="3BFE1C8D" w14:textId="77777777" w:rsidR="00682362" w:rsidRPr="00514F66" w:rsidRDefault="00682362" w:rsidP="006A5106">
            <w:pPr>
              <w:spacing w:line="264" w:lineRule="auto"/>
              <w:jc w:val="both"/>
            </w:pPr>
            <w:r w:rsidRPr="00514F66">
              <w:t xml:space="preserve">Thửa </w:t>
            </w:r>
            <w:proofErr w:type="spellStart"/>
            <w:r w:rsidRPr="00514F66">
              <w:t>đất</w:t>
            </w:r>
            <w:proofErr w:type="spellEnd"/>
            <w:r w:rsidRPr="00514F66">
              <w:t xml:space="preserve"> </w:t>
            </w:r>
            <w:proofErr w:type="spellStart"/>
            <w:r w:rsidRPr="00514F66">
              <w:t>số</w:t>
            </w:r>
            <w:proofErr w:type="spellEnd"/>
            <w:r w:rsidRPr="00514F66">
              <w:t>:</w:t>
            </w:r>
          </w:p>
        </w:tc>
        <w:tc>
          <w:tcPr>
            <w:tcW w:w="1823" w:type="dxa"/>
            <w:shd w:val="clear" w:color="auto" w:fill="auto"/>
            <w:vAlign w:val="center"/>
            <w:hideMark/>
          </w:tcPr>
          <w:p w14:paraId="1E9A1BFA" w14:textId="2308D08D" w:rsidR="00682362" w:rsidRPr="00514F66" w:rsidRDefault="00C17B6E" w:rsidP="006A5106">
            <w:pPr>
              <w:spacing w:line="264" w:lineRule="auto"/>
              <w:jc w:val="center"/>
              <w:rPr>
                <w:lang w:val="vi-VN"/>
              </w:rPr>
            </w:pPr>
            <w:r w:rsidRPr="00514F66">
              <w:rPr>
                <w:lang w:val="vi-VN"/>
              </w:rPr>
              <w:t>92(1)</w:t>
            </w:r>
          </w:p>
        </w:tc>
        <w:tc>
          <w:tcPr>
            <w:tcW w:w="2250" w:type="dxa"/>
            <w:shd w:val="clear" w:color="auto" w:fill="auto"/>
            <w:vAlign w:val="center"/>
            <w:hideMark/>
          </w:tcPr>
          <w:p w14:paraId="192FF5A1" w14:textId="77777777" w:rsidR="00682362" w:rsidRPr="00514F66" w:rsidRDefault="00682362" w:rsidP="006A5106">
            <w:pPr>
              <w:spacing w:line="264" w:lineRule="auto"/>
            </w:pPr>
            <w:proofErr w:type="spellStart"/>
            <w:r w:rsidRPr="00514F66">
              <w:t>Tờ</w:t>
            </w:r>
            <w:proofErr w:type="spellEnd"/>
            <w:r w:rsidRPr="00514F66">
              <w:t xml:space="preserve"> </w:t>
            </w:r>
            <w:proofErr w:type="spellStart"/>
            <w:r w:rsidRPr="00514F66">
              <w:t>bản</w:t>
            </w:r>
            <w:proofErr w:type="spellEnd"/>
            <w:r w:rsidRPr="00514F66">
              <w:t xml:space="preserve"> </w:t>
            </w:r>
            <w:proofErr w:type="spellStart"/>
            <w:r w:rsidRPr="00514F66">
              <w:t>đồ</w:t>
            </w:r>
            <w:proofErr w:type="spellEnd"/>
            <w:r w:rsidRPr="00514F66">
              <w:t xml:space="preserve"> </w:t>
            </w:r>
            <w:proofErr w:type="spellStart"/>
            <w:r w:rsidRPr="00514F66">
              <w:t>số</w:t>
            </w:r>
            <w:proofErr w:type="spellEnd"/>
            <w:r w:rsidRPr="00514F66">
              <w:t>:</w:t>
            </w:r>
          </w:p>
        </w:tc>
        <w:tc>
          <w:tcPr>
            <w:tcW w:w="2005" w:type="dxa"/>
            <w:shd w:val="clear" w:color="auto" w:fill="auto"/>
            <w:vAlign w:val="center"/>
            <w:hideMark/>
          </w:tcPr>
          <w:p w14:paraId="5FEED09E" w14:textId="13EA8A27" w:rsidR="00682362" w:rsidRPr="00514F66" w:rsidRDefault="00C17B6E" w:rsidP="006A5106">
            <w:pPr>
              <w:spacing w:line="264" w:lineRule="auto"/>
              <w:jc w:val="center"/>
              <w:rPr>
                <w:lang w:val="vi-VN"/>
              </w:rPr>
            </w:pPr>
            <w:r w:rsidRPr="00514F66">
              <w:rPr>
                <w:lang w:val="vi-VN"/>
              </w:rPr>
              <w:t>32</w:t>
            </w:r>
          </w:p>
        </w:tc>
      </w:tr>
      <w:tr w:rsidR="00682362" w:rsidRPr="00C04FFB" w14:paraId="2193591A" w14:textId="77777777" w:rsidTr="006A5106">
        <w:trPr>
          <w:trHeight w:val="20"/>
        </w:trPr>
        <w:tc>
          <w:tcPr>
            <w:tcW w:w="704" w:type="dxa"/>
            <w:shd w:val="clear" w:color="auto" w:fill="auto"/>
            <w:vAlign w:val="center"/>
            <w:hideMark/>
          </w:tcPr>
          <w:p w14:paraId="36E92026" w14:textId="77777777" w:rsidR="00682362" w:rsidRPr="00514F66" w:rsidRDefault="00682362" w:rsidP="006A5106">
            <w:pPr>
              <w:spacing w:line="264" w:lineRule="auto"/>
              <w:jc w:val="center"/>
            </w:pPr>
            <w:r w:rsidRPr="00514F66">
              <w:t>-</w:t>
            </w:r>
          </w:p>
        </w:tc>
        <w:tc>
          <w:tcPr>
            <w:tcW w:w="2711" w:type="dxa"/>
            <w:shd w:val="clear" w:color="auto" w:fill="auto"/>
            <w:vAlign w:val="center"/>
            <w:hideMark/>
          </w:tcPr>
          <w:p w14:paraId="288330AA" w14:textId="77777777" w:rsidR="00682362" w:rsidRPr="00514F66" w:rsidRDefault="00682362" w:rsidP="006A5106">
            <w:pPr>
              <w:spacing w:line="264" w:lineRule="auto"/>
              <w:jc w:val="both"/>
            </w:pPr>
            <w:proofErr w:type="spellStart"/>
            <w:r w:rsidRPr="00514F66">
              <w:t>Địa</w:t>
            </w:r>
            <w:proofErr w:type="spellEnd"/>
            <w:r w:rsidRPr="00514F66">
              <w:t xml:space="preserve"> </w:t>
            </w:r>
            <w:proofErr w:type="spellStart"/>
            <w:r w:rsidRPr="00514F66">
              <w:t>chỉ</w:t>
            </w:r>
            <w:proofErr w:type="spellEnd"/>
            <w:r w:rsidRPr="00514F66">
              <w:t>:</w:t>
            </w:r>
          </w:p>
        </w:tc>
        <w:tc>
          <w:tcPr>
            <w:tcW w:w="6078" w:type="dxa"/>
            <w:gridSpan w:val="3"/>
            <w:shd w:val="clear" w:color="auto" w:fill="auto"/>
            <w:vAlign w:val="center"/>
          </w:tcPr>
          <w:p w14:paraId="4BEEC1F3" w14:textId="6528FB97" w:rsidR="00682362" w:rsidRPr="00514F66" w:rsidRDefault="00A9776D" w:rsidP="006A5106">
            <w:pPr>
              <w:spacing w:line="264" w:lineRule="auto"/>
              <w:jc w:val="both"/>
              <w:rPr>
                <w:lang w:val="vi-VN"/>
              </w:rPr>
            </w:pPr>
            <w:r w:rsidRPr="00514F66">
              <w:rPr>
                <w:lang w:val="vi-VN"/>
              </w:rPr>
              <w:t>Thôn Thanh Vị, xã Thanh Mỹ, Thị xã Sơn Tây, TP Hà Nội</w:t>
            </w:r>
          </w:p>
        </w:tc>
      </w:tr>
      <w:tr w:rsidR="00682362" w:rsidRPr="00C04FFB" w14:paraId="0B4FFD8B" w14:textId="77777777" w:rsidTr="006A5106">
        <w:trPr>
          <w:trHeight w:val="20"/>
        </w:trPr>
        <w:tc>
          <w:tcPr>
            <w:tcW w:w="704" w:type="dxa"/>
            <w:shd w:val="clear" w:color="auto" w:fill="auto"/>
            <w:vAlign w:val="center"/>
            <w:hideMark/>
          </w:tcPr>
          <w:p w14:paraId="2CCDFB69" w14:textId="77777777" w:rsidR="00682362" w:rsidRPr="00514F66" w:rsidRDefault="00682362" w:rsidP="006A5106">
            <w:pPr>
              <w:spacing w:line="264" w:lineRule="auto"/>
              <w:jc w:val="center"/>
            </w:pPr>
            <w:r w:rsidRPr="00514F66">
              <w:t>-</w:t>
            </w:r>
          </w:p>
        </w:tc>
        <w:tc>
          <w:tcPr>
            <w:tcW w:w="2711" w:type="dxa"/>
            <w:shd w:val="clear" w:color="auto" w:fill="auto"/>
            <w:vAlign w:val="center"/>
            <w:hideMark/>
          </w:tcPr>
          <w:p w14:paraId="7532B120" w14:textId="77777777" w:rsidR="00682362" w:rsidRPr="00514F66" w:rsidRDefault="00682362" w:rsidP="006A5106">
            <w:pPr>
              <w:spacing w:line="264" w:lineRule="auto"/>
              <w:jc w:val="both"/>
            </w:pPr>
            <w:proofErr w:type="spellStart"/>
            <w:r w:rsidRPr="00514F66">
              <w:t>Diện</w:t>
            </w:r>
            <w:proofErr w:type="spellEnd"/>
            <w:r w:rsidRPr="00514F66">
              <w:t xml:space="preserve"> </w:t>
            </w:r>
            <w:proofErr w:type="spellStart"/>
            <w:r w:rsidRPr="00514F66">
              <w:t>tích</w:t>
            </w:r>
            <w:proofErr w:type="spellEnd"/>
            <w:r w:rsidRPr="00514F66">
              <w:t xml:space="preserve"> (m²):</w:t>
            </w:r>
          </w:p>
        </w:tc>
        <w:tc>
          <w:tcPr>
            <w:tcW w:w="1823" w:type="dxa"/>
            <w:shd w:val="clear" w:color="auto" w:fill="auto"/>
            <w:vAlign w:val="center"/>
            <w:hideMark/>
          </w:tcPr>
          <w:p w14:paraId="34C20B7E" w14:textId="269E0299" w:rsidR="00682362" w:rsidRPr="00514F66" w:rsidRDefault="00A9776D" w:rsidP="006A5106">
            <w:pPr>
              <w:spacing w:line="264" w:lineRule="auto"/>
              <w:jc w:val="center"/>
              <w:rPr>
                <w:lang w:val="vi-VN"/>
              </w:rPr>
            </w:pPr>
            <w:r w:rsidRPr="00514F66">
              <w:rPr>
                <w:lang w:val="vi-VN"/>
              </w:rPr>
              <w:t>100,1</w:t>
            </w:r>
          </w:p>
        </w:tc>
        <w:tc>
          <w:tcPr>
            <w:tcW w:w="2250" w:type="dxa"/>
            <w:shd w:val="clear" w:color="auto" w:fill="auto"/>
            <w:vAlign w:val="center"/>
            <w:hideMark/>
          </w:tcPr>
          <w:p w14:paraId="133FA5C9" w14:textId="77777777" w:rsidR="00682362" w:rsidRPr="00514F66" w:rsidRDefault="00682362" w:rsidP="006A5106">
            <w:pPr>
              <w:spacing w:line="264" w:lineRule="auto"/>
            </w:pPr>
            <w:proofErr w:type="spellStart"/>
            <w:r w:rsidRPr="00514F66">
              <w:t>Hình</w:t>
            </w:r>
            <w:proofErr w:type="spellEnd"/>
            <w:r w:rsidRPr="00514F66">
              <w:t xml:space="preserve"> </w:t>
            </w:r>
            <w:proofErr w:type="spellStart"/>
            <w:r w:rsidRPr="00514F66">
              <w:t>thức</w:t>
            </w:r>
            <w:proofErr w:type="spellEnd"/>
            <w:r w:rsidRPr="00514F66">
              <w:t xml:space="preserve"> </w:t>
            </w:r>
            <w:proofErr w:type="spellStart"/>
            <w:r w:rsidRPr="00514F66">
              <w:t>sử</w:t>
            </w:r>
            <w:proofErr w:type="spellEnd"/>
            <w:r w:rsidRPr="00514F66">
              <w:t xml:space="preserve"> </w:t>
            </w:r>
            <w:proofErr w:type="spellStart"/>
            <w:r w:rsidRPr="00514F66">
              <w:t>dụng</w:t>
            </w:r>
            <w:proofErr w:type="spellEnd"/>
            <w:r w:rsidRPr="00514F66">
              <w:t>:</w:t>
            </w:r>
          </w:p>
        </w:tc>
        <w:tc>
          <w:tcPr>
            <w:tcW w:w="2005" w:type="dxa"/>
            <w:shd w:val="clear" w:color="auto" w:fill="auto"/>
            <w:vAlign w:val="center"/>
            <w:hideMark/>
          </w:tcPr>
          <w:p w14:paraId="0BC7CEAA" w14:textId="77777777" w:rsidR="00682362" w:rsidRPr="00514F66" w:rsidRDefault="00682362" w:rsidP="006A5106">
            <w:pPr>
              <w:spacing w:line="264" w:lineRule="auto"/>
            </w:pPr>
            <w:proofErr w:type="spellStart"/>
            <w:r w:rsidRPr="00514F66">
              <w:t>Sử</w:t>
            </w:r>
            <w:proofErr w:type="spellEnd"/>
            <w:r w:rsidRPr="00514F66">
              <w:t xml:space="preserve"> </w:t>
            </w:r>
            <w:proofErr w:type="spellStart"/>
            <w:r w:rsidRPr="00514F66">
              <w:t>dụng</w:t>
            </w:r>
            <w:proofErr w:type="spellEnd"/>
            <w:r w:rsidRPr="00514F66">
              <w:t xml:space="preserve"> </w:t>
            </w:r>
            <w:proofErr w:type="spellStart"/>
            <w:r w:rsidRPr="00514F66">
              <w:t>riêng</w:t>
            </w:r>
            <w:proofErr w:type="spellEnd"/>
          </w:p>
        </w:tc>
      </w:tr>
      <w:tr w:rsidR="00682362" w:rsidRPr="00C04FFB" w14:paraId="3D470D5E" w14:textId="77777777" w:rsidTr="006A5106">
        <w:trPr>
          <w:trHeight w:val="20"/>
        </w:trPr>
        <w:tc>
          <w:tcPr>
            <w:tcW w:w="704" w:type="dxa"/>
            <w:shd w:val="clear" w:color="auto" w:fill="auto"/>
            <w:vAlign w:val="center"/>
            <w:hideMark/>
          </w:tcPr>
          <w:p w14:paraId="16BE704D" w14:textId="77777777" w:rsidR="00682362" w:rsidRPr="00514F66" w:rsidRDefault="00682362" w:rsidP="006A5106">
            <w:pPr>
              <w:spacing w:line="264" w:lineRule="auto"/>
              <w:jc w:val="center"/>
            </w:pPr>
            <w:r w:rsidRPr="00514F66">
              <w:t>-</w:t>
            </w:r>
          </w:p>
        </w:tc>
        <w:tc>
          <w:tcPr>
            <w:tcW w:w="2711" w:type="dxa"/>
            <w:shd w:val="clear" w:color="auto" w:fill="auto"/>
            <w:vAlign w:val="center"/>
            <w:hideMark/>
          </w:tcPr>
          <w:p w14:paraId="22E6F34B" w14:textId="77777777" w:rsidR="00682362" w:rsidRPr="00514F66" w:rsidRDefault="00682362" w:rsidP="006A5106">
            <w:pPr>
              <w:spacing w:line="264" w:lineRule="auto"/>
              <w:jc w:val="both"/>
            </w:pPr>
            <w:proofErr w:type="spellStart"/>
            <w:r w:rsidRPr="00514F66">
              <w:t>Mục</w:t>
            </w:r>
            <w:proofErr w:type="spellEnd"/>
            <w:r w:rsidRPr="00514F66">
              <w:t xml:space="preserve"> </w:t>
            </w:r>
            <w:proofErr w:type="spellStart"/>
            <w:r w:rsidRPr="00514F66">
              <w:t>đích</w:t>
            </w:r>
            <w:proofErr w:type="spellEnd"/>
            <w:r w:rsidRPr="00514F66">
              <w:t xml:space="preserve"> </w:t>
            </w:r>
            <w:proofErr w:type="spellStart"/>
            <w:r w:rsidRPr="00514F66">
              <w:t>sử</w:t>
            </w:r>
            <w:proofErr w:type="spellEnd"/>
            <w:r w:rsidRPr="00514F66">
              <w:t xml:space="preserve"> </w:t>
            </w:r>
            <w:proofErr w:type="spellStart"/>
            <w:r w:rsidRPr="00514F66">
              <w:t>dụng</w:t>
            </w:r>
            <w:proofErr w:type="spellEnd"/>
            <w:r w:rsidRPr="00514F66">
              <w:t>:</w:t>
            </w:r>
          </w:p>
        </w:tc>
        <w:tc>
          <w:tcPr>
            <w:tcW w:w="1823" w:type="dxa"/>
            <w:shd w:val="clear" w:color="auto" w:fill="auto"/>
            <w:vAlign w:val="center"/>
            <w:hideMark/>
          </w:tcPr>
          <w:p w14:paraId="11105C5D" w14:textId="77777777" w:rsidR="00682362" w:rsidRPr="00514F66" w:rsidRDefault="00682362" w:rsidP="006A5106">
            <w:pPr>
              <w:spacing w:line="264" w:lineRule="auto"/>
              <w:rPr>
                <w:lang w:val="vi-VN"/>
              </w:rPr>
            </w:pPr>
            <w:proofErr w:type="spellStart"/>
            <w:r w:rsidRPr="00514F66">
              <w:t>Đất</w:t>
            </w:r>
            <w:proofErr w:type="spellEnd"/>
            <w:r w:rsidRPr="00514F66">
              <w:rPr>
                <w:lang w:val="vi-VN"/>
              </w:rPr>
              <w:t xml:space="preserve"> ở tại nông thôn</w:t>
            </w:r>
          </w:p>
        </w:tc>
        <w:tc>
          <w:tcPr>
            <w:tcW w:w="2250" w:type="dxa"/>
            <w:shd w:val="clear" w:color="auto" w:fill="auto"/>
            <w:vAlign w:val="center"/>
            <w:hideMark/>
          </w:tcPr>
          <w:p w14:paraId="3BB426A4" w14:textId="77777777" w:rsidR="00682362" w:rsidRPr="00514F66" w:rsidRDefault="00682362" w:rsidP="006A5106">
            <w:pPr>
              <w:spacing w:line="264" w:lineRule="auto"/>
            </w:pPr>
            <w:proofErr w:type="spellStart"/>
            <w:r w:rsidRPr="00514F66">
              <w:t>Thời</w:t>
            </w:r>
            <w:proofErr w:type="spellEnd"/>
            <w:r w:rsidRPr="00514F66">
              <w:t xml:space="preserve"> </w:t>
            </w:r>
            <w:proofErr w:type="spellStart"/>
            <w:r w:rsidRPr="00514F66">
              <w:t>hạn</w:t>
            </w:r>
            <w:proofErr w:type="spellEnd"/>
            <w:r w:rsidRPr="00514F66">
              <w:t xml:space="preserve"> </w:t>
            </w:r>
            <w:proofErr w:type="spellStart"/>
            <w:r w:rsidRPr="00514F66">
              <w:t>sử</w:t>
            </w:r>
            <w:proofErr w:type="spellEnd"/>
            <w:r w:rsidRPr="00514F66">
              <w:t xml:space="preserve"> </w:t>
            </w:r>
            <w:proofErr w:type="spellStart"/>
            <w:r w:rsidRPr="00514F66">
              <w:t>dụng</w:t>
            </w:r>
            <w:proofErr w:type="spellEnd"/>
            <w:r w:rsidRPr="00514F66">
              <w:t>:</w:t>
            </w:r>
          </w:p>
        </w:tc>
        <w:tc>
          <w:tcPr>
            <w:tcW w:w="2005" w:type="dxa"/>
            <w:shd w:val="clear" w:color="auto" w:fill="auto"/>
            <w:vAlign w:val="center"/>
            <w:hideMark/>
          </w:tcPr>
          <w:p w14:paraId="093B26AA" w14:textId="77777777" w:rsidR="00682362" w:rsidRPr="00514F66" w:rsidRDefault="00682362" w:rsidP="006A5106">
            <w:pPr>
              <w:spacing w:line="264" w:lineRule="auto"/>
            </w:pPr>
            <w:proofErr w:type="spellStart"/>
            <w:r w:rsidRPr="00514F66">
              <w:t>Lâu</w:t>
            </w:r>
            <w:proofErr w:type="spellEnd"/>
            <w:r w:rsidRPr="00514F66">
              <w:t xml:space="preserve"> </w:t>
            </w:r>
            <w:proofErr w:type="spellStart"/>
            <w:r w:rsidRPr="00514F66">
              <w:t>dài</w:t>
            </w:r>
            <w:proofErr w:type="spellEnd"/>
          </w:p>
        </w:tc>
      </w:tr>
      <w:tr w:rsidR="00682362" w:rsidRPr="00C04FFB" w14:paraId="1FE825FB" w14:textId="77777777" w:rsidTr="006A5106">
        <w:trPr>
          <w:trHeight w:val="20"/>
        </w:trPr>
        <w:tc>
          <w:tcPr>
            <w:tcW w:w="704" w:type="dxa"/>
            <w:shd w:val="clear" w:color="auto" w:fill="auto"/>
            <w:vAlign w:val="center"/>
            <w:hideMark/>
          </w:tcPr>
          <w:p w14:paraId="69D89F2B" w14:textId="77777777" w:rsidR="00682362" w:rsidRPr="00514F66" w:rsidRDefault="00682362" w:rsidP="006A5106">
            <w:pPr>
              <w:spacing w:line="264" w:lineRule="auto"/>
              <w:jc w:val="center"/>
            </w:pPr>
            <w:r w:rsidRPr="00514F66">
              <w:t>-</w:t>
            </w:r>
          </w:p>
        </w:tc>
        <w:tc>
          <w:tcPr>
            <w:tcW w:w="2711" w:type="dxa"/>
            <w:shd w:val="clear" w:color="auto" w:fill="auto"/>
            <w:vAlign w:val="center"/>
            <w:hideMark/>
          </w:tcPr>
          <w:p w14:paraId="365F3486" w14:textId="77777777" w:rsidR="00682362" w:rsidRPr="00514F66" w:rsidRDefault="00682362" w:rsidP="006A5106">
            <w:pPr>
              <w:spacing w:line="264" w:lineRule="auto"/>
              <w:jc w:val="both"/>
            </w:pPr>
            <w:proofErr w:type="spellStart"/>
            <w:r w:rsidRPr="00514F66">
              <w:t>Nguồn</w:t>
            </w:r>
            <w:proofErr w:type="spellEnd"/>
            <w:r w:rsidRPr="00514F66">
              <w:t xml:space="preserve"> </w:t>
            </w:r>
            <w:proofErr w:type="spellStart"/>
            <w:r w:rsidRPr="00514F66">
              <w:t>gốc</w:t>
            </w:r>
            <w:proofErr w:type="spellEnd"/>
            <w:r w:rsidRPr="00514F66">
              <w:t xml:space="preserve"> </w:t>
            </w:r>
            <w:proofErr w:type="spellStart"/>
            <w:r w:rsidRPr="00514F66">
              <w:t>sử</w:t>
            </w:r>
            <w:proofErr w:type="spellEnd"/>
            <w:r w:rsidRPr="00514F66">
              <w:t xml:space="preserve"> </w:t>
            </w:r>
            <w:proofErr w:type="spellStart"/>
            <w:r w:rsidRPr="00514F66">
              <w:t>dụng</w:t>
            </w:r>
            <w:proofErr w:type="spellEnd"/>
            <w:r w:rsidRPr="00514F66">
              <w:t>:</w:t>
            </w:r>
          </w:p>
        </w:tc>
        <w:tc>
          <w:tcPr>
            <w:tcW w:w="6078" w:type="dxa"/>
            <w:gridSpan w:val="3"/>
            <w:shd w:val="clear" w:color="auto" w:fill="auto"/>
            <w:vAlign w:val="center"/>
            <w:hideMark/>
          </w:tcPr>
          <w:p w14:paraId="7D6ED4D7" w14:textId="0CB8396C" w:rsidR="00682362" w:rsidRPr="00514F66" w:rsidRDefault="00682362" w:rsidP="006A5106">
            <w:pPr>
              <w:spacing w:line="264" w:lineRule="auto"/>
              <w:jc w:val="both"/>
            </w:pPr>
            <w:r w:rsidRPr="00514F66">
              <w:rPr>
                <w:lang w:val="vi-VN"/>
              </w:rPr>
              <w:t xml:space="preserve">Nhà nước </w:t>
            </w:r>
            <w:r w:rsidR="004C21F3" w:rsidRPr="00514F66">
              <w:rPr>
                <w:lang w:val="vi-VN"/>
              </w:rPr>
              <w:t>công nhận quyền</w:t>
            </w:r>
            <w:r w:rsidRPr="00514F66">
              <w:rPr>
                <w:lang w:val="vi-VN"/>
              </w:rPr>
              <w:t xml:space="preserve"> sử dụng đất.</w:t>
            </w:r>
          </w:p>
        </w:tc>
      </w:tr>
      <w:tr w:rsidR="00682362" w:rsidRPr="00C04FFB" w14:paraId="02A2F071" w14:textId="77777777" w:rsidTr="00514F66">
        <w:trPr>
          <w:trHeight w:val="1357"/>
        </w:trPr>
        <w:tc>
          <w:tcPr>
            <w:tcW w:w="704" w:type="dxa"/>
            <w:shd w:val="clear" w:color="auto" w:fill="auto"/>
            <w:vAlign w:val="center"/>
            <w:hideMark/>
          </w:tcPr>
          <w:p w14:paraId="2805DAFD" w14:textId="77777777" w:rsidR="00682362" w:rsidRPr="00514F66" w:rsidRDefault="00682362" w:rsidP="006A5106">
            <w:pPr>
              <w:spacing w:line="264" w:lineRule="auto"/>
              <w:jc w:val="center"/>
            </w:pPr>
            <w:r w:rsidRPr="00514F66">
              <w:t>-</w:t>
            </w:r>
          </w:p>
        </w:tc>
        <w:tc>
          <w:tcPr>
            <w:tcW w:w="2711" w:type="dxa"/>
            <w:shd w:val="clear" w:color="auto" w:fill="auto"/>
            <w:vAlign w:val="center"/>
            <w:hideMark/>
          </w:tcPr>
          <w:p w14:paraId="03AED65C" w14:textId="77777777" w:rsidR="00682362" w:rsidRPr="00514F66" w:rsidRDefault="00682362" w:rsidP="006A5106">
            <w:pPr>
              <w:spacing w:line="264" w:lineRule="auto"/>
            </w:pPr>
            <w:r w:rsidRPr="00514F66">
              <w:t xml:space="preserve">Thông tin </w:t>
            </w:r>
            <w:proofErr w:type="spellStart"/>
            <w:r w:rsidRPr="00514F66">
              <w:t>tranh</w:t>
            </w:r>
            <w:proofErr w:type="spellEnd"/>
            <w:r w:rsidRPr="00514F66">
              <w:t xml:space="preserve"> </w:t>
            </w:r>
            <w:proofErr w:type="spellStart"/>
            <w:r w:rsidRPr="00514F66">
              <w:t>chấp</w:t>
            </w:r>
            <w:proofErr w:type="spellEnd"/>
            <w:r w:rsidRPr="00514F66">
              <w:t>:</w:t>
            </w:r>
          </w:p>
        </w:tc>
        <w:tc>
          <w:tcPr>
            <w:tcW w:w="6078" w:type="dxa"/>
            <w:gridSpan w:val="3"/>
            <w:shd w:val="clear" w:color="auto" w:fill="auto"/>
            <w:vAlign w:val="center"/>
            <w:hideMark/>
          </w:tcPr>
          <w:p w14:paraId="65622E9B" w14:textId="77777777" w:rsidR="00682362" w:rsidRPr="00514F66" w:rsidRDefault="00682362" w:rsidP="006A5106">
            <w:pPr>
              <w:spacing w:line="264" w:lineRule="auto"/>
              <w:jc w:val="both"/>
            </w:pPr>
            <w:proofErr w:type="spellStart"/>
            <w:r w:rsidRPr="00514F66">
              <w:t>Tại</w:t>
            </w:r>
            <w:proofErr w:type="spellEnd"/>
            <w:r w:rsidRPr="00514F66">
              <w:t xml:space="preserve"> </w:t>
            </w:r>
            <w:proofErr w:type="spellStart"/>
            <w:r w:rsidRPr="00514F66">
              <w:t>thời</w:t>
            </w:r>
            <w:proofErr w:type="spellEnd"/>
            <w:r w:rsidRPr="00514F66">
              <w:t xml:space="preserve"> </w:t>
            </w:r>
            <w:proofErr w:type="spellStart"/>
            <w:r w:rsidRPr="00514F66">
              <w:t>điểm</w:t>
            </w:r>
            <w:proofErr w:type="spellEnd"/>
            <w:r w:rsidRPr="00514F66">
              <w:t xml:space="preserve"> </w:t>
            </w:r>
            <w:proofErr w:type="spellStart"/>
            <w:r w:rsidRPr="00514F66">
              <w:t>khảo</w:t>
            </w:r>
            <w:proofErr w:type="spellEnd"/>
            <w:r w:rsidRPr="00514F66">
              <w:t xml:space="preserve"> </w:t>
            </w:r>
            <w:proofErr w:type="spellStart"/>
            <w:r w:rsidRPr="00514F66">
              <w:t>sát</w:t>
            </w:r>
            <w:proofErr w:type="spellEnd"/>
            <w:r w:rsidRPr="00514F66">
              <w:t xml:space="preserve"> </w:t>
            </w:r>
            <w:proofErr w:type="spellStart"/>
            <w:r w:rsidRPr="00514F66">
              <w:t>tài</w:t>
            </w:r>
            <w:proofErr w:type="spellEnd"/>
            <w:r w:rsidRPr="00514F66">
              <w:t xml:space="preserve"> </w:t>
            </w:r>
            <w:proofErr w:type="spellStart"/>
            <w:r w:rsidRPr="00514F66">
              <w:t>sản</w:t>
            </w:r>
            <w:proofErr w:type="spellEnd"/>
            <w:r w:rsidRPr="00514F66">
              <w:t xml:space="preserve"> </w:t>
            </w:r>
            <w:proofErr w:type="spellStart"/>
            <w:r w:rsidRPr="00514F66">
              <w:t>thẩm</w:t>
            </w:r>
            <w:proofErr w:type="spellEnd"/>
            <w:r w:rsidRPr="00514F66">
              <w:t xml:space="preserve"> </w:t>
            </w:r>
            <w:proofErr w:type="spellStart"/>
            <w:r w:rsidRPr="00514F66">
              <w:t>định</w:t>
            </w:r>
            <w:proofErr w:type="spellEnd"/>
            <w:r w:rsidRPr="00514F66">
              <w:t xml:space="preserve"> </w:t>
            </w:r>
            <w:proofErr w:type="spellStart"/>
            <w:r w:rsidRPr="00514F66">
              <w:t>giá</w:t>
            </w:r>
            <w:proofErr w:type="spellEnd"/>
            <w:r w:rsidRPr="00514F66">
              <w:t xml:space="preserve">, qua </w:t>
            </w:r>
            <w:proofErr w:type="spellStart"/>
            <w:r w:rsidRPr="00514F66">
              <w:t>hồ</w:t>
            </w:r>
            <w:proofErr w:type="spellEnd"/>
            <w:r w:rsidRPr="00514F66">
              <w:t xml:space="preserve"> </w:t>
            </w:r>
            <w:proofErr w:type="spellStart"/>
            <w:r w:rsidRPr="00514F66">
              <w:t>sơ</w:t>
            </w:r>
            <w:proofErr w:type="spellEnd"/>
            <w:r w:rsidRPr="00514F66">
              <w:t xml:space="preserve"> </w:t>
            </w:r>
            <w:proofErr w:type="spellStart"/>
            <w:r w:rsidRPr="00514F66">
              <w:t>cũng</w:t>
            </w:r>
            <w:proofErr w:type="spellEnd"/>
            <w:r w:rsidRPr="00514F66">
              <w:t xml:space="preserve"> </w:t>
            </w:r>
            <w:proofErr w:type="spellStart"/>
            <w:r w:rsidRPr="00514F66">
              <w:t>như</w:t>
            </w:r>
            <w:proofErr w:type="spellEnd"/>
            <w:r w:rsidRPr="00514F66">
              <w:t xml:space="preserve"> </w:t>
            </w:r>
            <w:proofErr w:type="spellStart"/>
            <w:r w:rsidRPr="00514F66">
              <w:t>thông</w:t>
            </w:r>
            <w:proofErr w:type="spellEnd"/>
            <w:r w:rsidRPr="00514F66">
              <w:t xml:space="preserve"> tin </w:t>
            </w:r>
            <w:proofErr w:type="spellStart"/>
            <w:r w:rsidRPr="00514F66">
              <w:t>được</w:t>
            </w:r>
            <w:proofErr w:type="spellEnd"/>
            <w:r w:rsidRPr="00514F66">
              <w:t xml:space="preserve"> </w:t>
            </w:r>
            <w:proofErr w:type="spellStart"/>
            <w:r w:rsidRPr="00514F66">
              <w:t>cung</w:t>
            </w:r>
            <w:proofErr w:type="spellEnd"/>
            <w:r w:rsidRPr="00514F66">
              <w:t xml:space="preserve"> </w:t>
            </w:r>
            <w:proofErr w:type="spellStart"/>
            <w:r w:rsidRPr="00514F66">
              <w:t>cấp</w:t>
            </w:r>
            <w:proofErr w:type="spellEnd"/>
            <w:r w:rsidRPr="00514F66">
              <w:t xml:space="preserve"> </w:t>
            </w:r>
            <w:proofErr w:type="spellStart"/>
            <w:r w:rsidRPr="00514F66">
              <w:t>từ</w:t>
            </w:r>
            <w:proofErr w:type="spellEnd"/>
            <w:r w:rsidRPr="00514F66">
              <w:t xml:space="preserve"> </w:t>
            </w:r>
            <w:proofErr w:type="spellStart"/>
            <w:r w:rsidRPr="00514F66">
              <w:t>khách</w:t>
            </w:r>
            <w:proofErr w:type="spellEnd"/>
            <w:r w:rsidRPr="00514F66">
              <w:t xml:space="preserve"> </w:t>
            </w:r>
            <w:proofErr w:type="spellStart"/>
            <w:r w:rsidRPr="00514F66">
              <w:t>hàng</w:t>
            </w:r>
            <w:proofErr w:type="spellEnd"/>
            <w:r w:rsidRPr="00514F66">
              <w:t xml:space="preserve"> </w:t>
            </w:r>
            <w:proofErr w:type="spellStart"/>
            <w:r w:rsidRPr="00514F66">
              <w:t>và</w:t>
            </w:r>
            <w:proofErr w:type="spellEnd"/>
            <w:r w:rsidRPr="00514F66">
              <w:t xml:space="preserve"> </w:t>
            </w:r>
            <w:proofErr w:type="spellStart"/>
            <w:r w:rsidRPr="00514F66">
              <w:t>người</w:t>
            </w:r>
            <w:proofErr w:type="spellEnd"/>
            <w:r w:rsidRPr="00514F66">
              <w:t xml:space="preserve"> </w:t>
            </w:r>
            <w:proofErr w:type="spellStart"/>
            <w:r w:rsidRPr="00514F66">
              <w:t>hướng</w:t>
            </w:r>
            <w:proofErr w:type="spellEnd"/>
            <w:r w:rsidRPr="00514F66">
              <w:t xml:space="preserve"> </w:t>
            </w:r>
            <w:proofErr w:type="spellStart"/>
            <w:r w:rsidRPr="00514F66">
              <w:t>dẫn</w:t>
            </w:r>
            <w:proofErr w:type="spellEnd"/>
            <w:r w:rsidRPr="00514F66">
              <w:t xml:space="preserve"> </w:t>
            </w:r>
            <w:proofErr w:type="spellStart"/>
            <w:r w:rsidRPr="00514F66">
              <w:t>khảo</w:t>
            </w:r>
            <w:proofErr w:type="spellEnd"/>
            <w:r w:rsidRPr="00514F66">
              <w:t xml:space="preserve"> </w:t>
            </w:r>
            <w:proofErr w:type="spellStart"/>
            <w:r w:rsidRPr="00514F66">
              <w:t>sát</w:t>
            </w:r>
            <w:proofErr w:type="spellEnd"/>
            <w:r w:rsidRPr="00514F66">
              <w:t xml:space="preserve">, </w:t>
            </w:r>
            <w:proofErr w:type="spellStart"/>
            <w:r w:rsidRPr="00514F66">
              <w:t>tổ</w:t>
            </w:r>
            <w:proofErr w:type="spellEnd"/>
            <w:r w:rsidRPr="00514F66">
              <w:t xml:space="preserve"> </w:t>
            </w:r>
            <w:proofErr w:type="spellStart"/>
            <w:r w:rsidRPr="00514F66">
              <w:t>thẩm</w:t>
            </w:r>
            <w:proofErr w:type="spellEnd"/>
            <w:r w:rsidRPr="00514F66">
              <w:t xml:space="preserve"> </w:t>
            </w:r>
            <w:proofErr w:type="spellStart"/>
            <w:r w:rsidRPr="00514F66">
              <w:t>định</w:t>
            </w:r>
            <w:proofErr w:type="spellEnd"/>
            <w:r w:rsidRPr="00514F66">
              <w:t xml:space="preserve"> </w:t>
            </w:r>
            <w:proofErr w:type="spellStart"/>
            <w:r w:rsidRPr="00514F66">
              <w:t>chưa</w:t>
            </w:r>
            <w:proofErr w:type="spellEnd"/>
            <w:r w:rsidRPr="00514F66">
              <w:t xml:space="preserve"> </w:t>
            </w:r>
            <w:proofErr w:type="spellStart"/>
            <w:r w:rsidRPr="00514F66">
              <w:t>phát</w:t>
            </w:r>
            <w:proofErr w:type="spellEnd"/>
            <w:r w:rsidRPr="00514F66">
              <w:t xml:space="preserve"> </w:t>
            </w:r>
            <w:proofErr w:type="spellStart"/>
            <w:r w:rsidRPr="00514F66">
              <w:t>hiện</w:t>
            </w:r>
            <w:proofErr w:type="spellEnd"/>
            <w:r w:rsidRPr="00514F66">
              <w:t xml:space="preserve"> </w:t>
            </w:r>
            <w:proofErr w:type="spellStart"/>
            <w:r w:rsidRPr="00514F66">
              <w:t>các</w:t>
            </w:r>
            <w:proofErr w:type="spellEnd"/>
            <w:r w:rsidRPr="00514F66">
              <w:t xml:space="preserve"> </w:t>
            </w:r>
            <w:proofErr w:type="spellStart"/>
            <w:r w:rsidRPr="00514F66">
              <w:t>dấu</w:t>
            </w:r>
            <w:proofErr w:type="spellEnd"/>
            <w:r w:rsidRPr="00514F66">
              <w:t xml:space="preserve"> </w:t>
            </w:r>
            <w:proofErr w:type="spellStart"/>
            <w:r w:rsidRPr="00514F66">
              <w:t>hiệu</w:t>
            </w:r>
            <w:proofErr w:type="spellEnd"/>
            <w:r w:rsidRPr="00514F66">
              <w:t xml:space="preserve"> </w:t>
            </w:r>
            <w:proofErr w:type="spellStart"/>
            <w:r w:rsidRPr="00514F66">
              <w:t>về</w:t>
            </w:r>
            <w:proofErr w:type="spellEnd"/>
            <w:r w:rsidRPr="00514F66">
              <w:t xml:space="preserve"> </w:t>
            </w:r>
            <w:proofErr w:type="spellStart"/>
            <w:r w:rsidRPr="00514F66">
              <w:t>tranh</w:t>
            </w:r>
            <w:proofErr w:type="spellEnd"/>
            <w:r w:rsidRPr="00514F66">
              <w:t xml:space="preserve"> </w:t>
            </w:r>
            <w:proofErr w:type="spellStart"/>
            <w:r w:rsidRPr="00514F66">
              <w:t>chấp</w:t>
            </w:r>
            <w:proofErr w:type="spellEnd"/>
            <w:r w:rsidRPr="00514F66">
              <w:t xml:space="preserve"> </w:t>
            </w:r>
            <w:proofErr w:type="spellStart"/>
            <w:r w:rsidRPr="00514F66">
              <w:t>của</w:t>
            </w:r>
            <w:proofErr w:type="spellEnd"/>
            <w:r w:rsidRPr="00514F66">
              <w:t xml:space="preserve"> </w:t>
            </w:r>
            <w:proofErr w:type="spellStart"/>
            <w:r w:rsidRPr="00514F66">
              <w:t>thửa</w:t>
            </w:r>
            <w:proofErr w:type="spellEnd"/>
            <w:r w:rsidRPr="00514F66">
              <w:t xml:space="preserve"> </w:t>
            </w:r>
            <w:proofErr w:type="spellStart"/>
            <w:r w:rsidRPr="00514F66">
              <w:t>đất</w:t>
            </w:r>
            <w:proofErr w:type="spellEnd"/>
            <w:r w:rsidRPr="00514F66">
              <w:t>.</w:t>
            </w:r>
          </w:p>
        </w:tc>
      </w:tr>
      <w:tr w:rsidR="00514F66" w:rsidRPr="00C04FFB" w14:paraId="722F74CD" w14:textId="77777777" w:rsidTr="00514F66">
        <w:trPr>
          <w:trHeight w:val="898"/>
        </w:trPr>
        <w:tc>
          <w:tcPr>
            <w:tcW w:w="704" w:type="dxa"/>
            <w:shd w:val="clear" w:color="auto" w:fill="auto"/>
            <w:vAlign w:val="center"/>
          </w:tcPr>
          <w:p w14:paraId="3CDF4A23" w14:textId="03945192" w:rsidR="00514F66" w:rsidRPr="00514F66" w:rsidRDefault="00514F66" w:rsidP="00514F66">
            <w:pPr>
              <w:spacing w:line="264" w:lineRule="auto"/>
              <w:jc w:val="center"/>
            </w:pPr>
            <w:r>
              <w:rPr>
                <w:lang w:val="vi-VN"/>
              </w:rPr>
              <w:t>-</w:t>
            </w:r>
          </w:p>
        </w:tc>
        <w:tc>
          <w:tcPr>
            <w:tcW w:w="2711" w:type="dxa"/>
            <w:shd w:val="clear" w:color="auto" w:fill="auto"/>
            <w:vAlign w:val="center"/>
          </w:tcPr>
          <w:p w14:paraId="5D2BFA41" w14:textId="6C0A082E" w:rsidR="00514F66" w:rsidRPr="00514F66" w:rsidRDefault="00514F66" w:rsidP="00514F66">
            <w:pPr>
              <w:spacing w:line="264" w:lineRule="auto"/>
            </w:pPr>
            <w:r>
              <w:t>Thông</w:t>
            </w:r>
            <w:r>
              <w:rPr>
                <w:lang w:val="vi-VN"/>
              </w:rPr>
              <w:t xml:space="preserve"> tin quy hoạch: </w:t>
            </w:r>
          </w:p>
        </w:tc>
        <w:tc>
          <w:tcPr>
            <w:tcW w:w="6078" w:type="dxa"/>
            <w:gridSpan w:val="3"/>
            <w:shd w:val="clear" w:color="auto" w:fill="auto"/>
            <w:vAlign w:val="center"/>
          </w:tcPr>
          <w:p w14:paraId="7B2C6BC6" w14:textId="57E8CB1D" w:rsidR="00514F66" w:rsidRPr="00514F66" w:rsidRDefault="00514F66" w:rsidP="00514F66">
            <w:pPr>
              <w:spacing w:line="264" w:lineRule="auto"/>
              <w:jc w:val="both"/>
            </w:pPr>
            <w:r w:rsidRPr="00E25858">
              <w:rPr>
                <w:lang w:val="vi-VN"/>
              </w:rPr>
              <w:t xml:space="preserve">Thông qua các nguồn tin kiểm tra quy hoạch, Tổ thẩm định nhận thấy thửa đất có </w:t>
            </w:r>
            <w:r>
              <w:rPr>
                <w:lang w:val="vi-VN"/>
              </w:rPr>
              <w:t>nằm trong quy hoạch đất ở</w:t>
            </w:r>
            <w:r w:rsidRPr="00E25858">
              <w:rPr>
                <w:lang w:val="vi-VN"/>
              </w:rPr>
              <w:t>. Chi tiết theo ảnh dưới đây:</w:t>
            </w:r>
          </w:p>
        </w:tc>
      </w:tr>
      <w:tr w:rsidR="00514F66" w:rsidRPr="00C04FFB" w14:paraId="4A01CD3F" w14:textId="77777777" w:rsidTr="009A04D8">
        <w:trPr>
          <w:trHeight w:val="1357"/>
        </w:trPr>
        <w:tc>
          <w:tcPr>
            <w:tcW w:w="704" w:type="dxa"/>
            <w:shd w:val="clear" w:color="auto" w:fill="auto"/>
            <w:vAlign w:val="center"/>
          </w:tcPr>
          <w:p w14:paraId="59B79996" w14:textId="77777777" w:rsidR="00514F66" w:rsidRPr="0049300D" w:rsidRDefault="00514F66" w:rsidP="00514F66">
            <w:pPr>
              <w:spacing w:line="264" w:lineRule="auto"/>
              <w:jc w:val="center"/>
            </w:pPr>
          </w:p>
        </w:tc>
        <w:tc>
          <w:tcPr>
            <w:tcW w:w="8789" w:type="dxa"/>
            <w:gridSpan w:val="4"/>
            <w:shd w:val="clear" w:color="auto" w:fill="auto"/>
            <w:vAlign w:val="center"/>
          </w:tcPr>
          <w:p w14:paraId="5D0CAAD0" w14:textId="18C501DC" w:rsidR="00514F66" w:rsidRPr="0049300D" w:rsidRDefault="00514F66" w:rsidP="00514F66">
            <w:pPr>
              <w:spacing w:line="264" w:lineRule="auto"/>
              <w:jc w:val="both"/>
            </w:pPr>
            <w:r w:rsidRPr="0049300D">
              <w:rPr>
                <w:noProof/>
              </w:rPr>
              <w:drawing>
                <wp:inline distT="0" distB="0" distL="0" distR="0" wp14:anchorId="58E52518" wp14:editId="5AA06839">
                  <wp:extent cx="5443855" cy="2723396"/>
                  <wp:effectExtent l="0" t="0" r="4445" b="1270"/>
                  <wp:docPr id="1925407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07620" name="Pictur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43855" cy="2723396"/>
                          </a:xfrm>
                          <a:prstGeom prst="rect">
                            <a:avLst/>
                          </a:prstGeom>
                        </pic:spPr>
                      </pic:pic>
                    </a:graphicData>
                  </a:graphic>
                </wp:inline>
              </w:drawing>
            </w:r>
          </w:p>
        </w:tc>
      </w:tr>
      <w:tr w:rsidR="00682362" w:rsidRPr="00C04FFB" w14:paraId="64E3EFEB" w14:textId="77777777" w:rsidTr="006A5106">
        <w:trPr>
          <w:trHeight w:val="20"/>
        </w:trPr>
        <w:tc>
          <w:tcPr>
            <w:tcW w:w="704" w:type="dxa"/>
            <w:shd w:val="clear" w:color="auto" w:fill="auto"/>
            <w:vAlign w:val="center"/>
            <w:hideMark/>
          </w:tcPr>
          <w:p w14:paraId="0C223F22" w14:textId="77777777" w:rsidR="00682362" w:rsidRPr="0049300D" w:rsidRDefault="00682362" w:rsidP="006A5106">
            <w:pPr>
              <w:spacing w:before="20" w:after="40" w:line="276" w:lineRule="auto"/>
              <w:jc w:val="center"/>
              <w:rPr>
                <w:b/>
                <w:bCs/>
              </w:rPr>
            </w:pPr>
            <w:r w:rsidRPr="0049300D">
              <w:rPr>
                <w:b/>
                <w:bCs/>
              </w:rPr>
              <w:t>2.</w:t>
            </w:r>
          </w:p>
        </w:tc>
        <w:tc>
          <w:tcPr>
            <w:tcW w:w="8789" w:type="dxa"/>
            <w:gridSpan w:val="4"/>
            <w:shd w:val="clear" w:color="auto" w:fill="auto"/>
            <w:vAlign w:val="center"/>
            <w:hideMark/>
          </w:tcPr>
          <w:p w14:paraId="18DCACF5" w14:textId="77777777" w:rsidR="00682362" w:rsidRPr="0049300D" w:rsidRDefault="00682362" w:rsidP="006A5106">
            <w:pPr>
              <w:spacing w:before="20" w:after="40" w:line="276" w:lineRule="auto"/>
              <w:rPr>
                <w:b/>
                <w:bCs/>
              </w:rPr>
            </w:pPr>
            <w:proofErr w:type="spellStart"/>
            <w:r w:rsidRPr="0049300D">
              <w:rPr>
                <w:b/>
                <w:bCs/>
              </w:rPr>
              <w:t>Về</w:t>
            </w:r>
            <w:proofErr w:type="spellEnd"/>
            <w:r w:rsidRPr="0049300D">
              <w:rPr>
                <w:b/>
                <w:bCs/>
              </w:rPr>
              <w:t xml:space="preserve"> </w:t>
            </w:r>
            <w:proofErr w:type="spellStart"/>
            <w:r w:rsidRPr="0049300D">
              <w:rPr>
                <w:b/>
                <w:bCs/>
              </w:rPr>
              <w:t>đất</w:t>
            </w:r>
            <w:proofErr w:type="spellEnd"/>
            <w:r w:rsidRPr="0049300D">
              <w:rPr>
                <w:b/>
                <w:bCs/>
              </w:rPr>
              <w:t>:</w:t>
            </w:r>
          </w:p>
        </w:tc>
      </w:tr>
      <w:tr w:rsidR="00682362" w:rsidRPr="00C04FFB" w14:paraId="35A14D8D" w14:textId="77777777" w:rsidTr="006A5106">
        <w:trPr>
          <w:trHeight w:val="20"/>
        </w:trPr>
        <w:tc>
          <w:tcPr>
            <w:tcW w:w="704" w:type="dxa"/>
            <w:shd w:val="clear" w:color="auto" w:fill="auto"/>
            <w:vAlign w:val="center"/>
            <w:hideMark/>
          </w:tcPr>
          <w:p w14:paraId="1777FE10" w14:textId="77777777" w:rsidR="00682362" w:rsidRPr="0049300D" w:rsidRDefault="00682362" w:rsidP="006A5106">
            <w:pPr>
              <w:spacing w:before="20" w:after="40" w:line="276" w:lineRule="auto"/>
              <w:jc w:val="center"/>
              <w:rPr>
                <w:b/>
                <w:bCs/>
              </w:rPr>
            </w:pPr>
            <w:r w:rsidRPr="0049300D">
              <w:rPr>
                <w:b/>
                <w:bCs/>
              </w:rPr>
              <w:t>2.1</w:t>
            </w:r>
          </w:p>
        </w:tc>
        <w:tc>
          <w:tcPr>
            <w:tcW w:w="8789" w:type="dxa"/>
            <w:gridSpan w:val="4"/>
            <w:shd w:val="clear" w:color="auto" w:fill="auto"/>
            <w:vAlign w:val="center"/>
            <w:hideMark/>
          </w:tcPr>
          <w:p w14:paraId="715A70AB" w14:textId="77777777" w:rsidR="00682362" w:rsidRPr="0049300D" w:rsidRDefault="00682362" w:rsidP="006A5106">
            <w:pPr>
              <w:spacing w:before="20" w:after="40" w:line="276" w:lineRule="auto"/>
              <w:rPr>
                <w:b/>
                <w:bCs/>
              </w:rPr>
            </w:pPr>
            <w:proofErr w:type="spellStart"/>
            <w:r w:rsidRPr="0049300D">
              <w:rPr>
                <w:b/>
                <w:bCs/>
              </w:rPr>
              <w:t>Vị</w:t>
            </w:r>
            <w:proofErr w:type="spellEnd"/>
            <w:r w:rsidRPr="0049300D">
              <w:rPr>
                <w:b/>
                <w:bCs/>
              </w:rPr>
              <w:t xml:space="preserve"> </w:t>
            </w:r>
            <w:proofErr w:type="spellStart"/>
            <w:r w:rsidRPr="0049300D">
              <w:rPr>
                <w:b/>
                <w:bCs/>
              </w:rPr>
              <w:t>trí</w:t>
            </w:r>
            <w:proofErr w:type="spellEnd"/>
            <w:r w:rsidRPr="0049300D">
              <w:rPr>
                <w:b/>
                <w:bCs/>
              </w:rPr>
              <w:t xml:space="preserve">; Giao </w:t>
            </w:r>
            <w:proofErr w:type="spellStart"/>
            <w:r w:rsidRPr="0049300D">
              <w:rPr>
                <w:b/>
                <w:bCs/>
              </w:rPr>
              <w:t>thông</w:t>
            </w:r>
            <w:proofErr w:type="spellEnd"/>
            <w:r w:rsidRPr="0049300D">
              <w:rPr>
                <w:b/>
                <w:bCs/>
              </w:rPr>
              <w:t>;</w:t>
            </w:r>
          </w:p>
        </w:tc>
      </w:tr>
      <w:tr w:rsidR="00682362" w:rsidRPr="00C04FFB" w14:paraId="5D91C736" w14:textId="77777777" w:rsidTr="006A5106">
        <w:trPr>
          <w:trHeight w:val="20"/>
        </w:trPr>
        <w:tc>
          <w:tcPr>
            <w:tcW w:w="704" w:type="dxa"/>
            <w:shd w:val="clear" w:color="auto" w:fill="auto"/>
            <w:vAlign w:val="center"/>
            <w:hideMark/>
          </w:tcPr>
          <w:p w14:paraId="0828F6C3" w14:textId="77777777" w:rsidR="00682362" w:rsidRPr="0049300D" w:rsidRDefault="00682362" w:rsidP="006A5106">
            <w:pPr>
              <w:spacing w:line="276" w:lineRule="auto"/>
              <w:jc w:val="center"/>
            </w:pPr>
            <w:r w:rsidRPr="0049300D">
              <w:t>-</w:t>
            </w:r>
          </w:p>
        </w:tc>
        <w:tc>
          <w:tcPr>
            <w:tcW w:w="2711" w:type="dxa"/>
            <w:shd w:val="clear" w:color="auto" w:fill="auto"/>
            <w:vAlign w:val="center"/>
            <w:hideMark/>
          </w:tcPr>
          <w:p w14:paraId="268F56D5" w14:textId="77777777" w:rsidR="00682362" w:rsidRPr="0049300D" w:rsidRDefault="00682362" w:rsidP="006A5106">
            <w:pPr>
              <w:spacing w:line="276" w:lineRule="auto"/>
              <w:jc w:val="both"/>
            </w:pPr>
            <w:proofErr w:type="spellStart"/>
            <w:r w:rsidRPr="0049300D">
              <w:t>Địa</w:t>
            </w:r>
            <w:proofErr w:type="spellEnd"/>
            <w:r w:rsidRPr="0049300D">
              <w:t xml:space="preserve"> </w:t>
            </w:r>
            <w:proofErr w:type="spellStart"/>
            <w:r w:rsidRPr="0049300D">
              <w:t>chỉ</w:t>
            </w:r>
            <w:proofErr w:type="spellEnd"/>
            <w:r w:rsidRPr="0049300D">
              <w:t xml:space="preserve"> </w:t>
            </w:r>
            <w:proofErr w:type="spellStart"/>
            <w:r w:rsidRPr="0049300D">
              <w:t>thực</w:t>
            </w:r>
            <w:proofErr w:type="spellEnd"/>
            <w:r w:rsidRPr="0049300D">
              <w:t xml:space="preserve"> </w:t>
            </w:r>
            <w:proofErr w:type="spellStart"/>
            <w:r w:rsidRPr="0049300D">
              <w:t>tế</w:t>
            </w:r>
            <w:proofErr w:type="spellEnd"/>
            <w:r w:rsidRPr="0049300D">
              <w:t xml:space="preserve">: </w:t>
            </w:r>
          </w:p>
        </w:tc>
        <w:tc>
          <w:tcPr>
            <w:tcW w:w="6078" w:type="dxa"/>
            <w:gridSpan w:val="3"/>
            <w:shd w:val="clear" w:color="auto" w:fill="auto"/>
            <w:vAlign w:val="center"/>
            <w:hideMark/>
          </w:tcPr>
          <w:p w14:paraId="6402E180" w14:textId="2796CA38" w:rsidR="00682362" w:rsidRPr="0049300D" w:rsidRDefault="004D0DCC" w:rsidP="006A5106">
            <w:pPr>
              <w:spacing w:line="276" w:lineRule="auto"/>
              <w:jc w:val="both"/>
              <w:rPr>
                <w:lang w:val="vi-VN"/>
              </w:rPr>
            </w:pPr>
            <w:r w:rsidRPr="0049300D">
              <w:rPr>
                <w:lang w:val="vi-VN"/>
              </w:rPr>
              <w:t>Thôn Thanh Vị, xã Thanh Mỹ, Thị xã Sơn Tây, TP Hà Nội</w:t>
            </w:r>
          </w:p>
        </w:tc>
      </w:tr>
      <w:tr w:rsidR="00682362" w:rsidRPr="00C04FFB" w14:paraId="1E9FC19B" w14:textId="77777777" w:rsidTr="006A5106">
        <w:trPr>
          <w:trHeight w:val="20"/>
        </w:trPr>
        <w:tc>
          <w:tcPr>
            <w:tcW w:w="704" w:type="dxa"/>
            <w:shd w:val="clear" w:color="auto" w:fill="auto"/>
            <w:vAlign w:val="center"/>
            <w:hideMark/>
          </w:tcPr>
          <w:p w14:paraId="3C94490B" w14:textId="77777777" w:rsidR="00682362" w:rsidRPr="0049300D" w:rsidRDefault="00682362" w:rsidP="006A5106">
            <w:pPr>
              <w:spacing w:line="276" w:lineRule="auto"/>
              <w:jc w:val="center"/>
            </w:pPr>
            <w:r w:rsidRPr="0049300D">
              <w:t>-</w:t>
            </w:r>
          </w:p>
        </w:tc>
        <w:tc>
          <w:tcPr>
            <w:tcW w:w="2711" w:type="dxa"/>
            <w:shd w:val="clear" w:color="auto" w:fill="auto"/>
            <w:vAlign w:val="center"/>
            <w:hideMark/>
          </w:tcPr>
          <w:p w14:paraId="1FC31074" w14:textId="77777777" w:rsidR="00682362" w:rsidRPr="0049300D" w:rsidRDefault="00682362" w:rsidP="006A5106">
            <w:pPr>
              <w:spacing w:line="276" w:lineRule="auto"/>
              <w:jc w:val="both"/>
            </w:pPr>
            <w:proofErr w:type="spellStart"/>
            <w:r w:rsidRPr="0049300D">
              <w:t>Đường</w:t>
            </w:r>
            <w:proofErr w:type="spellEnd"/>
            <w:r w:rsidRPr="0049300D">
              <w:t xml:space="preserve"> </w:t>
            </w:r>
            <w:proofErr w:type="spellStart"/>
            <w:r w:rsidRPr="0049300D">
              <w:t>tiếp</w:t>
            </w:r>
            <w:proofErr w:type="spellEnd"/>
            <w:r w:rsidRPr="0049300D">
              <w:t xml:space="preserve"> </w:t>
            </w:r>
            <w:proofErr w:type="spellStart"/>
            <w:r w:rsidRPr="0049300D">
              <w:t>giáp</w:t>
            </w:r>
            <w:proofErr w:type="spellEnd"/>
            <w:r w:rsidRPr="0049300D">
              <w:t xml:space="preserve"> </w:t>
            </w:r>
            <w:proofErr w:type="spellStart"/>
            <w:r w:rsidRPr="0049300D">
              <w:t>chính</w:t>
            </w:r>
            <w:proofErr w:type="spellEnd"/>
            <w:r w:rsidRPr="0049300D">
              <w:t>:</w:t>
            </w:r>
          </w:p>
        </w:tc>
        <w:tc>
          <w:tcPr>
            <w:tcW w:w="1823" w:type="dxa"/>
            <w:shd w:val="clear" w:color="auto" w:fill="auto"/>
            <w:vAlign w:val="center"/>
            <w:hideMark/>
          </w:tcPr>
          <w:p w14:paraId="195AE35F" w14:textId="6193A9BE" w:rsidR="00682362" w:rsidRPr="0049300D" w:rsidRDefault="00FA63A8" w:rsidP="006A5106">
            <w:pPr>
              <w:spacing w:line="276" w:lineRule="auto"/>
              <w:jc w:val="center"/>
              <w:rPr>
                <w:lang w:val="vi-VN"/>
              </w:rPr>
            </w:pPr>
            <w:r>
              <w:rPr>
                <w:lang w:val="vi-VN"/>
              </w:rPr>
              <w:t>Đường BTXM</w:t>
            </w:r>
          </w:p>
        </w:tc>
        <w:tc>
          <w:tcPr>
            <w:tcW w:w="2250" w:type="dxa"/>
            <w:shd w:val="clear" w:color="auto" w:fill="auto"/>
            <w:vAlign w:val="center"/>
            <w:hideMark/>
          </w:tcPr>
          <w:p w14:paraId="4ED173F3" w14:textId="77777777" w:rsidR="00682362" w:rsidRPr="0049300D" w:rsidRDefault="00682362" w:rsidP="006A5106">
            <w:pPr>
              <w:spacing w:line="276" w:lineRule="auto"/>
            </w:pPr>
            <w:proofErr w:type="spellStart"/>
            <w:r w:rsidRPr="0049300D">
              <w:t>Số</w:t>
            </w:r>
            <w:proofErr w:type="spellEnd"/>
            <w:r w:rsidRPr="0049300D">
              <w:t xml:space="preserve"> </w:t>
            </w:r>
            <w:proofErr w:type="spellStart"/>
            <w:r w:rsidRPr="0049300D">
              <w:t>mặt</w:t>
            </w:r>
            <w:proofErr w:type="spellEnd"/>
            <w:r w:rsidRPr="0049300D">
              <w:t xml:space="preserve"> </w:t>
            </w:r>
            <w:proofErr w:type="spellStart"/>
            <w:r w:rsidRPr="0049300D">
              <w:t>tiền</w:t>
            </w:r>
            <w:proofErr w:type="spellEnd"/>
            <w:r w:rsidRPr="0049300D">
              <w:t>:</w:t>
            </w:r>
          </w:p>
        </w:tc>
        <w:tc>
          <w:tcPr>
            <w:tcW w:w="2005" w:type="dxa"/>
            <w:shd w:val="clear" w:color="auto" w:fill="auto"/>
            <w:vAlign w:val="center"/>
            <w:hideMark/>
          </w:tcPr>
          <w:p w14:paraId="545A1335" w14:textId="77777777" w:rsidR="00682362" w:rsidRPr="0049300D" w:rsidRDefault="00682362" w:rsidP="006A5106">
            <w:pPr>
              <w:jc w:val="center"/>
              <w:rPr>
                <w:lang w:val="vi-VN"/>
              </w:rPr>
            </w:pPr>
            <w:r w:rsidRPr="0049300D">
              <w:t xml:space="preserve">1 </w:t>
            </w:r>
            <w:proofErr w:type="spellStart"/>
            <w:r w:rsidRPr="0049300D">
              <w:t>mặt</w:t>
            </w:r>
            <w:proofErr w:type="spellEnd"/>
            <w:r w:rsidRPr="0049300D">
              <w:t xml:space="preserve"> </w:t>
            </w:r>
            <w:proofErr w:type="spellStart"/>
            <w:r w:rsidRPr="0049300D">
              <w:t>tiền</w:t>
            </w:r>
            <w:proofErr w:type="spellEnd"/>
            <w:r w:rsidRPr="0049300D">
              <w:t xml:space="preserve"> </w:t>
            </w:r>
          </w:p>
        </w:tc>
      </w:tr>
      <w:tr w:rsidR="00682362" w:rsidRPr="00C86357" w14:paraId="165E4C91" w14:textId="77777777" w:rsidTr="006A5106">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3199E" w14:textId="77777777" w:rsidR="00682362" w:rsidRPr="0049300D" w:rsidRDefault="00682362" w:rsidP="006A5106">
            <w:pPr>
              <w:spacing w:line="276" w:lineRule="auto"/>
              <w:jc w:val="center"/>
            </w:pPr>
            <w:r w:rsidRPr="0049300D">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AB916" w14:textId="77777777" w:rsidR="00682362" w:rsidRPr="0049300D" w:rsidRDefault="00682362" w:rsidP="006A5106">
            <w:pPr>
              <w:spacing w:line="276" w:lineRule="auto"/>
              <w:jc w:val="both"/>
            </w:pPr>
            <w:proofErr w:type="spellStart"/>
            <w:r w:rsidRPr="0049300D">
              <w:t>Mặt</w:t>
            </w:r>
            <w:proofErr w:type="spellEnd"/>
            <w:r w:rsidRPr="0049300D">
              <w:t xml:space="preserve"> </w:t>
            </w:r>
            <w:proofErr w:type="spellStart"/>
            <w:r w:rsidRPr="0049300D">
              <w:t>cắt</w:t>
            </w:r>
            <w:proofErr w:type="spellEnd"/>
            <w:r w:rsidRPr="0049300D">
              <w:t xml:space="preserve"> </w:t>
            </w:r>
            <w:proofErr w:type="spellStart"/>
            <w:r w:rsidRPr="0049300D">
              <w:t>đường</w:t>
            </w:r>
            <w:proofErr w:type="spellEnd"/>
            <w:r w:rsidRPr="0049300D">
              <w:t>/</w:t>
            </w:r>
            <w:proofErr w:type="spellStart"/>
            <w:r w:rsidRPr="0049300D">
              <w:t>ngõ</w:t>
            </w:r>
            <w:proofErr w:type="spellEnd"/>
            <w:r w:rsidRPr="0049300D">
              <w:t xml:space="preserve"> </w:t>
            </w:r>
            <w:proofErr w:type="spellStart"/>
            <w:r w:rsidRPr="0049300D">
              <w:t>nhỏ</w:t>
            </w:r>
            <w:proofErr w:type="spellEnd"/>
            <w:r w:rsidRPr="0049300D">
              <w:t xml:space="preserve"> </w:t>
            </w:r>
            <w:proofErr w:type="spellStart"/>
            <w:r w:rsidRPr="0049300D">
              <w:t>nhất</w:t>
            </w:r>
            <w:proofErr w:type="spellEnd"/>
            <w:r w:rsidRPr="0049300D">
              <w:t xml:space="preserve"> </w:t>
            </w:r>
            <w:proofErr w:type="spellStart"/>
            <w:r w:rsidRPr="0049300D">
              <w:t>từ</w:t>
            </w:r>
            <w:proofErr w:type="spellEnd"/>
            <w:r w:rsidRPr="0049300D">
              <w:t xml:space="preserve"> </w:t>
            </w:r>
            <w:proofErr w:type="spellStart"/>
            <w:r w:rsidRPr="0049300D">
              <w:t>đường</w:t>
            </w:r>
            <w:proofErr w:type="spellEnd"/>
            <w:r w:rsidRPr="0049300D">
              <w:t xml:space="preserve"> </w:t>
            </w:r>
            <w:proofErr w:type="spellStart"/>
            <w:r w:rsidRPr="0049300D">
              <w:t>chính</w:t>
            </w:r>
            <w:proofErr w:type="spellEnd"/>
            <w:r w:rsidRPr="0049300D">
              <w:t xml:space="preserve"> </w:t>
            </w:r>
            <w:proofErr w:type="spellStart"/>
            <w:r w:rsidRPr="0049300D">
              <w:t>dẫn</w:t>
            </w:r>
            <w:proofErr w:type="spellEnd"/>
            <w:r w:rsidRPr="0049300D">
              <w:t xml:space="preserve"> </w:t>
            </w:r>
            <w:proofErr w:type="spellStart"/>
            <w:r w:rsidRPr="0049300D">
              <w:t>đến</w:t>
            </w:r>
            <w:proofErr w:type="spellEnd"/>
            <w:r w:rsidRPr="0049300D">
              <w:t xml:space="preserve"> </w:t>
            </w:r>
            <w:proofErr w:type="spellStart"/>
            <w:r w:rsidRPr="0049300D">
              <w:t>tài</w:t>
            </w:r>
            <w:proofErr w:type="spellEnd"/>
            <w:r w:rsidRPr="0049300D">
              <w:t xml:space="preserve"> </w:t>
            </w:r>
            <w:proofErr w:type="spellStart"/>
            <w:r w:rsidRPr="0049300D">
              <w:t>sản</w:t>
            </w:r>
            <w:proofErr w:type="spellEnd"/>
            <w:r w:rsidRPr="0049300D">
              <w:t xml:space="preserve"> </w:t>
            </w:r>
            <w:proofErr w:type="spellStart"/>
            <w:r w:rsidRPr="0049300D">
              <w:t>thẩm</w:t>
            </w:r>
            <w:proofErr w:type="spellEnd"/>
            <w:r w:rsidRPr="0049300D">
              <w:t xml:space="preserve"> </w:t>
            </w:r>
            <w:proofErr w:type="spellStart"/>
            <w:r w:rsidRPr="0049300D">
              <w:t>định</w:t>
            </w:r>
            <w:proofErr w:type="spellEnd"/>
            <w:r w:rsidRPr="0049300D">
              <w:t xml:space="preserve"> </w:t>
            </w:r>
            <w:proofErr w:type="spellStart"/>
            <w:r w:rsidRPr="0049300D">
              <w:t>giá</w:t>
            </w:r>
            <w:proofErr w:type="spellEnd"/>
            <w:r w:rsidRPr="0049300D">
              <w:t>:</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B500B" w14:textId="2FC47DF7" w:rsidR="00682362" w:rsidRPr="0049300D" w:rsidRDefault="00EA76FE" w:rsidP="006A5106">
            <w:pPr>
              <w:spacing w:line="276" w:lineRule="auto"/>
              <w:jc w:val="center"/>
              <w:rPr>
                <w:lang w:val="vi-VN"/>
              </w:rPr>
            </w:pPr>
            <w:r w:rsidRPr="0049300D">
              <w:rPr>
                <w:lang w:val="vi-VN"/>
              </w:rPr>
              <w:t>6m</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A81AC" w14:textId="77777777" w:rsidR="00682362" w:rsidRPr="0049300D" w:rsidRDefault="00682362" w:rsidP="006A5106">
            <w:pPr>
              <w:spacing w:line="276" w:lineRule="auto"/>
              <w:jc w:val="both"/>
              <w:rPr>
                <w:lang w:val="vi-VN"/>
              </w:rPr>
            </w:pPr>
            <w:r w:rsidRPr="0049300D">
              <w:rPr>
                <w:lang w:val="vi-VN"/>
              </w:rPr>
              <w:t>Mặt cắt đường/ngõ trước mặt tài sản thẩm định giá:</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D8EDC" w14:textId="61A02828" w:rsidR="00682362" w:rsidRPr="0049300D" w:rsidRDefault="00EA76FE" w:rsidP="006A5106">
            <w:pPr>
              <w:spacing w:line="276" w:lineRule="auto"/>
              <w:jc w:val="center"/>
              <w:rPr>
                <w:lang w:val="vi-VN"/>
              </w:rPr>
            </w:pPr>
            <w:r w:rsidRPr="0049300D">
              <w:rPr>
                <w:lang w:val="vi-VN"/>
              </w:rPr>
              <w:t>6m</w:t>
            </w:r>
          </w:p>
        </w:tc>
      </w:tr>
      <w:tr w:rsidR="00682362" w:rsidRPr="00C04FFB" w14:paraId="1AF51707" w14:textId="77777777" w:rsidTr="006A5106">
        <w:trPr>
          <w:trHeight w:val="20"/>
        </w:trPr>
        <w:tc>
          <w:tcPr>
            <w:tcW w:w="704" w:type="dxa"/>
            <w:shd w:val="clear" w:color="auto" w:fill="auto"/>
            <w:vAlign w:val="center"/>
          </w:tcPr>
          <w:p w14:paraId="3AAC0475" w14:textId="77777777" w:rsidR="00682362" w:rsidRPr="0049300D" w:rsidRDefault="00682362" w:rsidP="006A5106">
            <w:pPr>
              <w:spacing w:line="276" w:lineRule="auto"/>
              <w:jc w:val="center"/>
            </w:pPr>
            <w:r w:rsidRPr="0049300D">
              <w:t>-</w:t>
            </w:r>
          </w:p>
        </w:tc>
        <w:tc>
          <w:tcPr>
            <w:tcW w:w="2711" w:type="dxa"/>
            <w:shd w:val="clear" w:color="auto" w:fill="auto"/>
            <w:vAlign w:val="center"/>
          </w:tcPr>
          <w:p w14:paraId="7433D5AA" w14:textId="77777777" w:rsidR="00682362" w:rsidRPr="0049300D" w:rsidRDefault="00682362" w:rsidP="006A5106">
            <w:pPr>
              <w:spacing w:line="276" w:lineRule="auto"/>
              <w:jc w:val="both"/>
            </w:pPr>
            <w:proofErr w:type="spellStart"/>
            <w:r w:rsidRPr="0049300D">
              <w:t>Khoảng</w:t>
            </w:r>
            <w:proofErr w:type="spellEnd"/>
            <w:r w:rsidRPr="0049300D">
              <w:t xml:space="preserve"> </w:t>
            </w:r>
            <w:proofErr w:type="spellStart"/>
            <w:r w:rsidRPr="0049300D">
              <w:t>cách</w:t>
            </w:r>
            <w:proofErr w:type="spellEnd"/>
            <w:r w:rsidRPr="0049300D">
              <w:t xml:space="preserve"> </w:t>
            </w:r>
            <w:proofErr w:type="spellStart"/>
            <w:r w:rsidRPr="0049300D">
              <w:t>đến</w:t>
            </w:r>
            <w:proofErr w:type="spellEnd"/>
            <w:r w:rsidRPr="0049300D">
              <w:t xml:space="preserve"> </w:t>
            </w:r>
            <w:proofErr w:type="spellStart"/>
            <w:r w:rsidRPr="0049300D">
              <w:t>trục</w:t>
            </w:r>
            <w:proofErr w:type="spellEnd"/>
            <w:r w:rsidRPr="0049300D">
              <w:t xml:space="preserve"> </w:t>
            </w:r>
            <w:proofErr w:type="spellStart"/>
            <w:r w:rsidRPr="0049300D">
              <w:t>chính</w:t>
            </w:r>
            <w:proofErr w:type="spellEnd"/>
            <w:r w:rsidRPr="0049300D">
              <w:t>:</w:t>
            </w:r>
          </w:p>
        </w:tc>
        <w:tc>
          <w:tcPr>
            <w:tcW w:w="6078" w:type="dxa"/>
            <w:gridSpan w:val="3"/>
            <w:shd w:val="clear" w:color="auto" w:fill="auto"/>
            <w:vAlign w:val="center"/>
          </w:tcPr>
          <w:p w14:paraId="0398E0CF" w14:textId="7AE931EC" w:rsidR="00682362" w:rsidRPr="0049300D" w:rsidRDefault="0049300D" w:rsidP="006A5106">
            <w:pPr>
              <w:jc w:val="both"/>
              <w:rPr>
                <w:lang w:val="vi-VN"/>
              </w:rPr>
            </w:pPr>
            <w:r w:rsidRPr="0049300D">
              <w:rPr>
                <w:lang w:val="vi-VN"/>
              </w:rPr>
              <w:t>Cách mặt DT414 khoảng 80m</w:t>
            </w:r>
          </w:p>
        </w:tc>
      </w:tr>
      <w:tr w:rsidR="00682362" w:rsidRPr="006D6416" w14:paraId="4A2F193A" w14:textId="77777777" w:rsidTr="006A5106">
        <w:trPr>
          <w:trHeight w:val="20"/>
        </w:trPr>
        <w:tc>
          <w:tcPr>
            <w:tcW w:w="704" w:type="dxa"/>
            <w:shd w:val="clear" w:color="auto" w:fill="auto"/>
            <w:vAlign w:val="center"/>
            <w:hideMark/>
          </w:tcPr>
          <w:p w14:paraId="4781395D" w14:textId="77777777" w:rsidR="00682362" w:rsidRPr="0049300D" w:rsidRDefault="00682362" w:rsidP="006A5106">
            <w:pPr>
              <w:spacing w:line="276" w:lineRule="auto"/>
              <w:jc w:val="center"/>
            </w:pPr>
            <w:r w:rsidRPr="0049300D">
              <w:t>-</w:t>
            </w:r>
          </w:p>
        </w:tc>
        <w:tc>
          <w:tcPr>
            <w:tcW w:w="2711" w:type="dxa"/>
            <w:shd w:val="clear" w:color="auto" w:fill="auto"/>
            <w:vAlign w:val="center"/>
            <w:hideMark/>
          </w:tcPr>
          <w:p w14:paraId="43828C1D" w14:textId="77777777" w:rsidR="00682362" w:rsidRPr="0049300D" w:rsidRDefault="00682362" w:rsidP="006A5106">
            <w:pPr>
              <w:spacing w:line="276" w:lineRule="auto"/>
              <w:jc w:val="both"/>
            </w:pPr>
            <w:r w:rsidRPr="0049300D">
              <w:t xml:space="preserve">Các </w:t>
            </w:r>
            <w:proofErr w:type="spellStart"/>
            <w:r w:rsidRPr="0049300D">
              <w:t>mặt</w:t>
            </w:r>
            <w:proofErr w:type="spellEnd"/>
            <w:r w:rsidRPr="0049300D">
              <w:t xml:space="preserve"> </w:t>
            </w:r>
            <w:proofErr w:type="spellStart"/>
            <w:r w:rsidRPr="0049300D">
              <w:t>tiếp</w:t>
            </w:r>
            <w:proofErr w:type="spellEnd"/>
            <w:r w:rsidRPr="0049300D">
              <w:t xml:space="preserve"> </w:t>
            </w:r>
            <w:proofErr w:type="spellStart"/>
            <w:r w:rsidRPr="0049300D">
              <w:t>giáp</w:t>
            </w:r>
            <w:proofErr w:type="spellEnd"/>
            <w:r w:rsidRPr="0049300D">
              <w:t>:</w:t>
            </w:r>
          </w:p>
        </w:tc>
        <w:tc>
          <w:tcPr>
            <w:tcW w:w="6078" w:type="dxa"/>
            <w:gridSpan w:val="3"/>
            <w:shd w:val="clear" w:color="auto" w:fill="auto"/>
            <w:vAlign w:val="center"/>
            <w:hideMark/>
          </w:tcPr>
          <w:p w14:paraId="0245FA86" w14:textId="7BC7C8A9" w:rsidR="00682362" w:rsidRPr="0049300D" w:rsidRDefault="00682362" w:rsidP="006A5106">
            <w:pPr>
              <w:spacing w:line="276" w:lineRule="auto"/>
              <w:jc w:val="both"/>
              <w:rPr>
                <w:lang w:val="vi-VN"/>
              </w:rPr>
            </w:pPr>
            <w:proofErr w:type="spellStart"/>
            <w:r w:rsidRPr="0049300D">
              <w:t>Hướng</w:t>
            </w:r>
            <w:proofErr w:type="spellEnd"/>
            <w:r w:rsidRPr="0049300D">
              <w:rPr>
                <w:lang w:val="vi-VN"/>
              </w:rPr>
              <w:t xml:space="preserve"> </w:t>
            </w:r>
            <w:r w:rsidR="0049300D" w:rsidRPr="0049300D">
              <w:rPr>
                <w:lang w:val="vi-VN"/>
              </w:rPr>
              <w:t>Tây</w:t>
            </w:r>
            <w:r w:rsidRPr="0049300D">
              <w:rPr>
                <w:lang w:val="vi-VN"/>
              </w:rPr>
              <w:t>: Tiếp giáp đường giao thông</w:t>
            </w:r>
            <w:r w:rsidR="0049300D" w:rsidRPr="0049300D">
              <w:rPr>
                <w:lang w:val="vi-VN"/>
              </w:rPr>
              <w:t xml:space="preserve"> rộng 6m</w:t>
            </w:r>
          </w:p>
          <w:p w14:paraId="51A88CD1" w14:textId="77777777" w:rsidR="00682362" w:rsidRPr="0049300D" w:rsidRDefault="00682362" w:rsidP="006A5106">
            <w:pPr>
              <w:spacing w:line="276" w:lineRule="auto"/>
              <w:jc w:val="both"/>
              <w:rPr>
                <w:lang w:val="vi-VN"/>
              </w:rPr>
            </w:pPr>
            <w:r w:rsidRPr="0049300D">
              <w:rPr>
                <w:lang w:val="vi-VN"/>
              </w:rPr>
              <w:t>Các hướng còn lại: tiếp giáp các thửa đất khác</w:t>
            </w:r>
          </w:p>
        </w:tc>
      </w:tr>
      <w:tr w:rsidR="00682362" w:rsidRPr="00C04FFB" w14:paraId="5C9B7E1B" w14:textId="77777777" w:rsidTr="006A5106">
        <w:trPr>
          <w:trHeight w:val="20"/>
        </w:trPr>
        <w:tc>
          <w:tcPr>
            <w:tcW w:w="704" w:type="dxa"/>
            <w:shd w:val="clear" w:color="auto" w:fill="auto"/>
            <w:vAlign w:val="center"/>
            <w:hideMark/>
          </w:tcPr>
          <w:p w14:paraId="0BE794C0" w14:textId="77777777" w:rsidR="00682362" w:rsidRPr="00625B74" w:rsidRDefault="00682362" w:rsidP="006A5106">
            <w:pPr>
              <w:spacing w:line="276" w:lineRule="auto"/>
              <w:jc w:val="center"/>
            </w:pPr>
            <w:r w:rsidRPr="00625B74">
              <w:t>-</w:t>
            </w:r>
          </w:p>
        </w:tc>
        <w:tc>
          <w:tcPr>
            <w:tcW w:w="8789" w:type="dxa"/>
            <w:gridSpan w:val="4"/>
            <w:shd w:val="clear" w:color="auto" w:fill="auto"/>
            <w:vAlign w:val="center"/>
            <w:hideMark/>
          </w:tcPr>
          <w:p w14:paraId="4E423296" w14:textId="716B2C85" w:rsidR="00682362" w:rsidRPr="00625B74" w:rsidRDefault="00682362" w:rsidP="006A5106">
            <w:pPr>
              <w:spacing w:line="276" w:lineRule="auto"/>
              <w:rPr>
                <w:lang w:val="vi-VN"/>
              </w:rPr>
            </w:pPr>
            <w:proofErr w:type="spellStart"/>
            <w:r w:rsidRPr="00625B74">
              <w:t>Vị</w:t>
            </w:r>
            <w:proofErr w:type="spellEnd"/>
            <w:r w:rsidRPr="00625B74">
              <w:t xml:space="preserve"> </w:t>
            </w:r>
            <w:proofErr w:type="spellStart"/>
            <w:r w:rsidRPr="00625B74">
              <w:t>trí</w:t>
            </w:r>
            <w:proofErr w:type="spellEnd"/>
            <w:r w:rsidRPr="00625B74">
              <w:t xml:space="preserve"> </w:t>
            </w:r>
            <w:proofErr w:type="spellStart"/>
            <w:r w:rsidRPr="00625B74">
              <w:t>trên</w:t>
            </w:r>
            <w:proofErr w:type="spellEnd"/>
            <w:r w:rsidRPr="00625B74">
              <w:t xml:space="preserve"> </w:t>
            </w:r>
            <w:proofErr w:type="spellStart"/>
            <w:r w:rsidRPr="00625B74">
              <w:t>bản</w:t>
            </w:r>
            <w:proofErr w:type="spellEnd"/>
            <w:r w:rsidRPr="00625B74">
              <w:t xml:space="preserve"> </w:t>
            </w:r>
            <w:proofErr w:type="spellStart"/>
            <w:r w:rsidRPr="00625B74">
              <w:t>đồ</w:t>
            </w:r>
            <w:proofErr w:type="spellEnd"/>
            <w:r w:rsidRPr="00625B74">
              <w:t xml:space="preserve"> </w:t>
            </w:r>
            <w:proofErr w:type="spellStart"/>
            <w:r w:rsidRPr="00625B74">
              <w:t>vệ</w:t>
            </w:r>
            <w:proofErr w:type="spellEnd"/>
            <w:r w:rsidRPr="00625B74">
              <w:t xml:space="preserve"> </w:t>
            </w:r>
            <w:proofErr w:type="spellStart"/>
            <w:r w:rsidRPr="00625B74">
              <w:t>tinh</w:t>
            </w:r>
            <w:proofErr w:type="spellEnd"/>
            <w:r w:rsidRPr="00625B74">
              <w:t xml:space="preserve">: </w:t>
            </w:r>
            <w:r w:rsidR="0049300D" w:rsidRPr="00625B74">
              <w:rPr>
                <w:lang w:val="vi-VN"/>
              </w:rPr>
              <w:t>(</w:t>
            </w:r>
            <w:r w:rsidR="008B1326" w:rsidRPr="00625B74">
              <w:rPr>
                <w:lang w:val="vi-VN"/>
              </w:rPr>
              <w:t>21.113811337377445, 105.47648557620757)</w:t>
            </w:r>
          </w:p>
        </w:tc>
      </w:tr>
      <w:tr w:rsidR="00682362" w:rsidRPr="00C04FFB" w14:paraId="32132AA7" w14:textId="77777777" w:rsidTr="006A5106">
        <w:trPr>
          <w:trHeight w:val="20"/>
        </w:trPr>
        <w:tc>
          <w:tcPr>
            <w:tcW w:w="704" w:type="dxa"/>
            <w:shd w:val="clear" w:color="auto" w:fill="auto"/>
            <w:vAlign w:val="center"/>
          </w:tcPr>
          <w:p w14:paraId="5441B4F0" w14:textId="77777777" w:rsidR="00682362" w:rsidRPr="00C04FFB" w:rsidRDefault="00682362" w:rsidP="006A5106">
            <w:pPr>
              <w:spacing w:line="276" w:lineRule="auto"/>
              <w:jc w:val="center"/>
              <w:rPr>
                <w:color w:val="FF0000"/>
              </w:rPr>
            </w:pPr>
          </w:p>
        </w:tc>
        <w:tc>
          <w:tcPr>
            <w:tcW w:w="8789" w:type="dxa"/>
            <w:gridSpan w:val="4"/>
            <w:shd w:val="clear" w:color="auto" w:fill="auto"/>
            <w:vAlign w:val="center"/>
          </w:tcPr>
          <w:p w14:paraId="77C740F0" w14:textId="0208BAFF" w:rsidR="00682362" w:rsidRPr="00C04FFB" w:rsidRDefault="00625B74" w:rsidP="006A5106">
            <w:pPr>
              <w:spacing w:line="276" w:lineRule="auto"/>
              <w:rPr>
                <w:color w:val="FF0000"/>
              </w:rPr>
            </w:pPr>
            <w:r w:rsidRPr="00625B74">
              <w:rPr>
                <w:noProof/>
                <w:color w:val="FF0000"/>
              </w:rPr>
              <w:drawing>
                <wp:inline distT="0" distB="0" distL="0" distR="0" wp14:anchorId="23FA6F9A" wp14:editId="59982BCE">
                  <wp:extent cx="5443855" cy="2878455"/>
                  <wp:effectExtent l="0" t="0" r="4445" b="0"/>
                  <wp:docPr id="1093644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44236" name=""/>
                          <pic:cNvPicPr/>
                        </pic:nvPicPr>
                        <pic:blipFill>
                          <a:blip r:embed="rId26"/>
                          <a:stretch>
                            <a:fillRect/>
                          </a:stretch>
                        </pic:blipFill>
                        <pic:spPr>
                          <a:xfrm>
                            <a:off x="0" y="0"/>
                            <a:ext cx="5443855" cy="2878455"/>
                          </a:xfrm>
                          <a:prstGeom prst="rect">
                            <a:avLst/>
                          </a:prstGeom>
                        </pic:spPr>
                      </pic:pic>
                    </a:graphicData>
                  </a:graphic>
                </wp:inline>
              </w:drawing>
            </w:r>
          </w:p>
        </w:tc>
      </w:tr>
      <w:tr w:rsidR="00682362" w:rsidRPr="00C04FFB" w14:paraId="68D897F9" w14:textId="77777777" w:rsidTr="006A5106">
        <w:trPr>
          <w:trHeight w:val="20"/>
        </w:trPr>
        <w:tc>
          <w:tcPr>
            <w:tcW w:w="704" w:type="dxa"/>
            <w:shd w:val="clear" w:color="auto" w:fill="auto"/>
            <w:vAlign w:val="center"/>
            <w:hideMark/>
          </w:tcPr>
          <w:p w14:paraId="24581F10" w14:textId="77777777" w:rsidR="00682362" w:rsidRPr="006F11D6" w:rsidRDefault="00682362" w:rsidP="006A5106">
            <w:pPr>
              <w:spacing w:before="20" w:line="264" w:lineRule="auto"/>
              <w:jc w:val="center"/>
              <w:rPr>
                <w:b/>
                <w:bCs/>
              </w:rPr>
            </w:pPr>
            <w:r w:rsidRPr="006F11D6">
              <w:rPr>
                <w:b/>
                <w:bCs/>
              </w:rPr>
              <w:t>2.2.</w:t>
            </w:r>
          </w:p>
        </w:tc>
        <w:tc>
          <w:tcPr>
            <w:tcW w:w="8789" w:type="dxa"/>
            <w:gridSpan w:val="4"/>
            <w:shd w:val="clear" w:color="auto" w:fill="auto"/>
            <w:vAlign w:val="center"/>
            <w:hideMark/>
          </w:tcPr>
          <w:p w14:paraId="63AC6CD8" w14:textId="77777777" w:rsidR="00682362" w:rsidRPr="006F11D6" w:rsidRDefault="00682362" w:rsidP="006A5106">
            <w:pPr>
              <w:spacing w:before="20" w:line="264" w:lineRule="auto"/>
              <w:rPr>
                <w:b/>
                <w:bCs/>
              </w:rPr>
            </w:pPr>
            <w:proofErr w:type="spellStart"/>
            <w:r w:rsidRPr="006F11D6">
              <w:rPr>
                <w:b/>
                <w:bCs/>
              </w:rPr>
              <w:t>Diện</w:t>
            </w:r>
            <w:proofErr w:type="spellEnd"/>
            <w:r w:rsidRPr="006F11D6">
              <w:rPr>
                <w:b/>
                <w:bCs/>
              </w:rPr>
              <w:t xml:space="preserve"> </w:t>
            </w:r>
            <w:proofErr w:type="spellStart"/>
            <w:r w:rsidRPr="006F11D6">
              <w:rPr>
                <w:b/>
                <w:bCs/>
              </w:rPr>
              <w:t>tích</w:t>
            </w:r>
            <w:proofErr w:type="spellEnd"/>
            <w:r w:rsidRPr="006F11D6">
              <w:rPr>
                <w:b/>
                <w:bCs/>
              </w:rPr>
              <w:t xml:space="preserve">; </w:t>
            </w:r>
            <w:proofErr w:type="spellStart"/>
            <w:r w:rsidRPr="006F11D6">
              <w:rPr>
                <w:b/>
                <w:bCs/>
              </w:rPr>
              <w:t>Kích</w:t>
            </w:r>
            <w:proofErr w:type="spellEnd"/>
            <w:r w:rsidRPr="006F11D6">
              <w:rPr>
                <w:b/>
                <w:bCs/>
              </w:rPr>
              <w:t xml:space="preserve"> </w:t>
            </w:r>
            <w:proofErr w:type="spellStart"/>
            <w:r w:rsidRPr="006F11D6">
              <w:rPr>
                <w:b/>
                <w:bCs/>
              </w:rPr>
              <w:t>thước</w:t>
            </w:r>
            <w:proofErr w:type="spellEnd"/>
            <w:r w:rsidRPr="006F11D6">
              <w:rPr>
                <w:b/>
                <w:bCs/>
              </w:rPr>
              <w:t xml:space="preserve">; </w:t>
            </w:r>
            <w:proofErr w:type="spellStart"/>
            <w:r w:rsidRPr="006F11D6">
              <w:rPr>
                <w:b/>
                <w:bCs/>
              </w:rPr>
              <w:t>Hình</w:t>
            </w:r>
            <w:proofErr w:type="spellEnd"/>
            <w:r w:rsidRPr="006F11D6">
              <w:rPr>
                <w:b/>
                <w:bCs/>
              </w:rPr>
              <w:t xml:space="preserve"> </w:t>
            </w:r>
            <w:proofErr w:type="spellStart"/>
            <w:r w:rsidRPr="006F11D6">
              <w:rPr>
                <w:b/>
                <w:bCs/>
              </w:rPr>
              <w:t>dáng</w:t>
            </w:r>
            <w:proofErr w:type="spellEnd"/>
          </w:p>
        </w:tc>
      </w:tr>
      <w:tr w:rsidR="00682362" w:rsidRPr="00C04FFB" w14:paraId="0316DD7C" w14:textId="77777777" w:rsidTr="006A5106">
        <w:trPr>
          <w:trHeight w:val="20"/>
        </w:trPr>
        <w:tc>
          <w:tcPr>
            <w:tcW w:w="704" w:type="dxa"/>
            <w:shd w:val="clear" w:color="auto" w:fill="auto"/>
            <w:vAlign w:val="center"/>
            <w:hideMark/>
          </w:tcPr>
          <w:p w14:paraId="584B0ED0"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528415DB" w14:textId="77777777" w:rsidR="00682362" w:rsidRPr="006F11D6" w:rsidRDefault="00682362" w:rsidP="006A5106">
            <w:pPr>
              <w:spacing w:before="20" w:line="264" w:lineRule="auto"/>
              <w:jc w:val="both"/>
            </w:pPr>
            <w:proofErr w:type="spellStart"/>
            <w:r w:rsidRPr="006F11D6">
              <w:t>Diện</w:t>
            </w:r>
            <w:proofErr w:type="spellEnd"/>
            <w:r w:rsidRPr="006F11D6">
              <w:t xml:space="preserve"> </w:t>
            </w:r>
            <w:proofErr w:type="spellStart"/>
            <w:r w:rsidRPr="006F11D6">
              <w:t>tích</w:t>
            </w:r>
            <w:proofErr w:type="spellEnd"/>
            <w:r w:rsidRPr="006F11D6">
              <w:t xml:space="preserve"> </w:t>
            </w:r>
            <w:proofErr w:type="spellStart"/>
            <w:r w:rsidRPr="006F11D6">
              <w:t>sử</w:t>
            </w:r>
            <w:proofErr w:type="spellEnd"/>
            <w:r w:rsidRPr="006F11D6">
              <w:t xml:space="preserve"> </w:t>
            </w:r>
            <w:proofErr w:type="spellStart"/>
            <w:r w:rsidRPr="006F11D6">
              <w:t>dụng</w:t>
            </w:r>
            <w:proofErr w:type="spellEnd"/>
            <w:r w:rsidRPr="006F11D6">
              <w:t xml:space="preserve"> </w:t>
            </w:r>
            <w:proofErr w:type="spellStart"/>
            <w:r w:rsidRPr="006F11D6">
              <w:t>riêng</w:t>
            </w:r>
            <w:proofErr w:type="spellEnd"/>
            <w:r w:rsidRPr="006F11D6">
              <w:t xml:space="preserve"> </w:t>
            </w:r>
            <w:proofErr w:type="spellStart"/>
            <w:r w:rsidRPr="006F11D6">
              <w:t>thực</w:t>
            </w:r>
            <w:proofErr w:type="spellEnd"/>
            <w:r w:rsidRPr="006F11D6">
              <w:t xml:space="preserve"> </w:t>
            </w:r>
            <w:proofErr w:type="spellStart"/>
            <w:r w:rsidRPr="006F11D6">
              <w:t>tế</w:t>
            </w:r>
            <w:proofErr w:type="spellEnd"/>
            <w:r w:rsidRPr="006F11D6">
              <w:t xml:space="preserve"> (m²):</w:t>
            </w:r>
          </w:p>
        </w:tc>
        <w:tc>
          <w:tcPr>
            <w:tcW w:w="1823" w:type="dxa"/>
            <w:shd w:val="clear" w:color="auto" w:fill="auto"/>
            <w:vAlign w:val="center"/>
          </w:tcPr>
          <w:p w14:paraId="304759A9" w14:textId="50AB665E" w:rsidR="00682362" w:rsidRPr="006F11D6" w:rsidRDefault="00625B74" w:rsidP="006A5106">
            <w:pPr>
              <w:spacing w:before="20" w:line="264" w:lineRule="auto"/>
              <w:jc w:val="center"/>
              <w:rPr>
                <w:lang w:val="vi-VN"/>
              </w:rPr>
            </w:pPr>
            <w:r w:rsidRPr="006F11D6">
              <w:rPr>
                <w:lang w:val="vi-VN"/>
              </w:rPr>
              <w:t>100,1</w:t>
            </w:r>
          </w:p>
        </w:tc>
        <w:tc>
          <w:tcPr>
            <w:tcW w:w="2250" w:type="dxa"/>
            <w:shd w:val="clear" w:color="auto" w:fill="auto"/>
            <w:vAlign w:val="center"/>
            <w:hideMark/>
          </w:tcPr>
          <w:p w14:paraId="3C477FD6" w14:textId="77777777" w:rsidR="00682362" w:rsidRPr="006F11D6" w:rsidRDefault="00682362" w:rsidP="006A5106">
            <w:pPr>
              <w:spacing w:before="20" w:line="264" w:lineRule="auto"/>
              <w:jc w:val="both"/>
            </w:pPr>
            <w:proofErr w:type="spellStart"/>
            <w:r w:rsidRPr="006F11D6">
              <w:t>Diện</w:t>
            </w:r>
            <w:proofErr w:type="spellEnd"/>
            <w:r w:rsidRPr="006F11D6">
              <w:t xml:space="preserve"> </w:t>
            </w:r>
            <w:proofErr w:type="spellStart"/>
            <w:r w:rsidRPr="006F11D6">
              <w:t>tích</w:t>
            </w:r>
            <w:proofErr w:type="spellEnd"/>
            <w:r w:rsidRPr="006F11D6">
              <w:t xml:space="preserve"> </w:t>
            </w:r>
            <w:proofErr w:type="spellStart"/>
            <w:r w:rsidRPr="006F11D6">
              <w:t>sử</w:t>
            </w:r>
            <w:proofErr w:type="spellEnd"/>
            <w:r w:rsidRPr="006F11D6">
              <w:t xml:space="preserve"> </w:t>
            </w:r>
            <w:proofErr w:type="spellStart"/>
            <w:r w:rsidRPr="006F11D6">
              <w:t>dụng</w:t>
            </w:r>
            <w:proofErr w:type="spellEnd"/>
            <w:r w:rsidRPr="006F11D6">
              <w:t xml:space="preserve"> </w:t>
            </w:r>
            <w:proofErr w:type="spellStart"/>
            <w:r w:rsidRPr="006F11D6">
              <w:t>chung</w:t>
            </w:r>
            <w:proofErr w:type="spellEnd"/>
            <w:r w:rsidRPr="006F11D6">
              <w:t xml:space="preserve"> </w:t>
            </w:r>
            <w:proofErr w:type="spellStart"/>
            <w:r w:rsidRPr="006F11D6">
              <w:t>thực</w:t>
            </w:r>
            <w:proofErr w:type="spellEnd"/>
            <w:r w:rsidRPr="006F11D6">
              <w:t xml:space="preserve"> </w:t>
            </w:r>
            <w:proofErr w:type="spellStart"/>
            <w:r w:rsidRPr="006F11D6">
              <w:t>tế</w:t>
            </w:r>
            <w:proofErr w:type="spellEnd"/>
            <w:r w:rsidRPr="006F11D6">
              <w:t xml:space="preserve"> (m²):</w:t>
            </w:r>
          </w:p>
        </w:tc>
        <w:tc>
          <w:tcPr>
            <w:tcW w:w="2005" w:type="dxa"/>
            <w:shd w:val="clear" w:color="auto" w:fill="auto"/>
            <w:vAlign w:val="center"/>
          </w:tcPr>
          <w:p w14:paraId="1E000D9C" w14:textId="7C10E2A3" w:rsidR="00682362" w:rsidRPr="006F11D6" w:rsidRDefault="00625B74" w:rsidP="006A5106">
            <w:pPr>
              <w:spacing w:before="20" w:line="264" w:lineRule="auto"/>
              <w:rPr>
                <w:lang w:val="vi-VN"/>
              </w:rPr>
            </w:pPr>
            <w:r w:rsidRPr="006F11D6">
              <w:rPr>
                <w:lang w:val="vi-VN"/>
              </w:rPr>
              <w:t>-/-</w:t>
            </w:r>
          </w:p>
        </w:tc>
      </w:tr>
      <w:tr w:rsidR="00682362" w:rsidRPr="00C04FFB" w14:paraId="20A9C0E1" w14:textId="77777777" w:rsidTr="006A5106">
        <w:trPr>
          <w:trHeight w:val="20"/>
        </w:trPr>
        <w:tc>
          <w:tcPr>
            <w:tcW w:w="704" w:type="dxa"/>
            <w:shd w:val="clear" w:color="auto" w:fill="auto"/>
            <w:vAlign w:val="center"/>
            <w:hideMark/>
          </w:tcPr>
          <w:p w14:paraId="1F3BA049"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4D80D9E0" w14:textId="77777777" w:rsidR="00682362" w:rsidRPr="006F11D6" w:rsidRDefault="00682362" w:rsidP="006A5106">
            <w:pPr>
              <w:spacing w:before="20" w:line="264" w:lineRule="auto"/>
              <w:jc w:val="both"/>
            </w:pPr>
            <w:r w:rsidRPr="006F11D6">
              <w:t xml:space="preserve">KT </w:t>
            </w:r>
            <w:proofErr w:type="spellStart"/>
            <w:r w:rsidRPr="006F11D6">
              <w:t>mặt</w:t>
            </w:r>
            <w:proofErr w:type="spellEnd"/>
            <w:r w:rsidRPr="006F11D6">
              <w:t xml:space="preserve"> </w:t>
            </w:r>
            <w:proofErr w:type="spellStart"/>
            <w:r w:rsidRPr="006F11D6">
              <w:t>tiền</w:t>
            </w:r>
            <w:proofErr w:type="spellEnd"/>
            <w:r w:rsidRPr="006F11D6">
              <w:t xml:space="preserve"> (m)</w:t>
            </w:r>
          </w:p>
        </w:tc>
        <w:tc>
          <w:tcPr>
            <w:tcW w:w="1823" w:type="dxa"/>
            <w:shd w:val="clear" w:color="auto" w:fill="auto"/>
            <w:vAlign w:val="center"/>
          </w:tcPr>
          <w:p w14:paraId="6333508C" w14:textId="4810825C" w:rsidR="00682362" w:rsidRPr="006F11D6" w:rsidRDefault="00625B74" w:rsidP="006A5106">
            <w:pPr>
              <w:spacing w:before="20" w:line="264" w:lineRule="auto"/>
              <w:jc w:val="center"/>
              <w:rPr>
                <w:lang w:val="vi-VN"/>
              </w:rPr>
            </w:pPr>
            <w:r w:rsidRPr="006F11D6">
              <w:rPr>
                <w:lang w:val="vi-VN"/>
              </w:rPr>
              <w:t>13,0</w:t>
            </w:r>
          </w:p>
        </w:tc>
        <w:tc>
          <w:tcPr>
            <w:tcW w:w="2250" w:type="dxa"/>
            <w:shd w:val="clear" w:color="auto" w:fill="auto"/>
            <w:vAlign w:val="center"/>
            <w:hideMark/>
          </w:tcPr>
          <w:p w14:paraId="42A5F376" w14:textId="77777777" w:rsidR="00682362" w:rsidRPr="006F11D6" w:rsidRDefault="00682362" w:rsidP="006A5106">
            <w:pPr>
              <w:spacing w:before="20" w:line="264" w:lineRule="auto"/>
              <w:jc w:val="both"/>
            </w:pPr>
            <w:proofErr w:type="spellStart"/>
            <w:r w:rsidRPr="006F11D6">
              <w:t>Hình</w:t>
            </w:r>
            <w:proofErr w:type="spellEnd"/>
            <w:r w:rsidRPr="006F11D6">
              <w:t xml:space="preserve"> </w:t>
            </w:r>
            <w:proofErr w:type="spellStart"/>
            <w:r w:rsidRPr="006F11D6">
              <w:t>dáng</w:t>
            </w:r>
            <w:proofErr w:type="spellEnd"/>
          </w:p>
        </w:tc>
        <w:tc>
          <w:tcPr>
            <w:tcW w:w="2005" w:type="dxa"/>
            <w:shd w:val="clear" w:color="auto" w:fill="auto"/>
            <w:vAlign w:val="center"/>
          </w:tcPr>
          <w:p w14:paraId="7379BF38" w14:textId="50CE6853" w:rsidR="00682362" w:rsidRPr="006F11D6" w:rsidRDefault="00625B74" w:rsidP="006A5106">
            <w:pPr>
              <w:spacing w:before="20" w:line="264" w:lineRule="auto"/>
              <w:rPr>
                <w:lang w:val="vi-VN"/>
              </w:rPr>
            </w:pPr>
            <w:r w:rsidRPr="006F11D6">
              <w:rPr>
                <w:lang w:val="vi-VN"/>
              </w:rPr>
              <w:t>Vuông vức</w:t>
            </w:r>
          </w:p>
        </w:tc>
      </w:tr>
      <w:tr w:rsidR="00682362" w:rsidRPr="00C04FFB" w14:paraId="50DAFCFC" w14:textId="77777777" w:rsidTr="006A5106">
        <w:trPr>
          <w:trHeight w:val="20"/>
        </w:trPr>
        <w:tc>
          <w:tcPr>
            <w:tcW w:w="704" w:type="dxa"/>
            <w:shd w:val="clear" w:color="auto" w:fill="auto"/>
            <w:vAlign w:val="center"/>
            <w:hideMark/>
          </w:tcPr>
          <w:p w14:paraId="2B594331" w14:textId="77777777" w:rsidR="00682362" w:rsidRPr="006F11D6" w:rsidRDefault="00682362" w:rsidP="006A5106">
            <w:pPr>
              <w:spacing w:before="20" w:line="264" w:lineRule="auto"/>
              <w:jc w:val="center"/>
            </w:pPr>
            <w:r w:rsidRPr="006F11D6">
              <w:t>-</w:t>
            </w:r>
          </w:p>
        </w:tc>
        <w:tc>
          <w:tcPr>
            <w:tcW w:w="2711" w:type="dxa"/>
            <w:shd w:val="clear" w:color="auto" w:fill="auto"/>
            <w:noWrap/>
            <w:vAlign w:val="center"/>
            <w:hideMark/>
          </w:tcPr>
          <w:p w14:paraId="1A738545" w14:textId="77777777" w:rsidR="00682362" w:rsidRPr="006F11D6" w:rsidRDefault="00682362" w:rsidP="006A5106">
            <w:pPr>
              <w:spacing w:before="20" w:line="264" w:lineRule="auto"/>
              <w:jc w:val="both"/>
            </w:pPr>
            <w:r w:rsidRPr="006F11D6">
              <w:t xml:space="preserve">KT </w:t>
            </w:r>
            <w:proofErr w:type="spellStart"/>
            <w:r w:rsidRPr="006F11D6">
              <w:t>chiều</w:t>
            </w:r>
            <w:proofErr w:type="spellEnd"/>
            <w:r w:rsidRPr="006F11D6">
              <w:t xml:space="preserve"> </w:t>
            </w:r>
            <w:proofErr w:type="spellStart"/>
            <w:r w:rsidRPr="006F11D6">
              <w:t>sâu</w:t>
            </w:r>
            <w:proofErr w:type="spellEnd"/>
            <w:r w:rsidRPr="006F11D6">
              <w:t xml:space="preserve"> (m)</w:t>
            </w:r>
          </w:p>
        </w:tc>
        <w:tc>
          <w:tcPr>
            <w:tcW w:w="1823" w:type="dxa"/>
            <w:shd w:val="clear" w:color="auto" w:fill="auto"/>
            <w:noWrap/>
            <w:vAlign w:val="center"/>
          </w:tcPr>
          <w:p w14:paraId="5CCC7311" w14:textId="21A2C58E" w:rsidR="00682362" w:rsidRPr="006F11D6" w:rsidRDefault="00625B74" w:rsidP="006A5106">
            <w:pPr>
              <w:spacing w:before="20" w:line="264" w:lineRule="auto"/>
              <w:jc w:val="center"/>
              <w:rPr>
                <w:lang w:val="vi-VN"/>
              </w:rPr>
            </w:pPr>
            <w:r w:rsidRPr="006F11D6">
              <w:rPr>
                <w:lang w:val="vi-VN"/>
              </w:rPr>
              <w:t>7,7</w:t>
            </w:r>
          </w:p>
        </w:tc>
        <w:tc>
          <w:tcPr>
            <w:tcW w:w="2250" w:type="dxa"/>
            <w:shd w:val="clear" w:color="auto" w:fill="auto"/>
            <w:vAlign w:val="center"/>
            <w:hideMark/>
          </w:tcPr>
          <w:p w14:paraId="2A674C90" w14:textId="77777777" w:rsidR="00682362" w:rsidRPr="006F11D6" w:rsidRDefault="00682362" w:rsidP="006A5106">
            <w:pPr>
              <w:spacing w:before="20" w:line="264" w:lineRule="auto"/>
              <w:jc w:val="both"/>
            </w:pPr>
            <w:proofErr w:type="spellStart"/>
            <w:r w:rsidRPr="006F11D6">
              <w:t>Hướng</w:t>
            </w:r>
            <w:proofErr w:type="spellEnd"/>
            <w:r w:rsidRPr="006F11D6">
              <w:t xml:space="preserve"> </w:t>
            </w:r>
            <w:proofErr w:type="spellStart"/>
            <w:r w:rsidRPr="006F11D6">
              <w:t>mặt</w:t>
            </w:r>
            <w:proofErr w:type="spellEnd"/>
            <w:r w:rsidRPr="006F11D6">
              <w:t xml:space="preserve"> </w:t>
            </w:r>
            <w:proofErr w:type="spellStart"/>
            <w:r w:rsidRPr="006F11D6">
              <w:t>tiền</w:t>
            </w:r>
            <w:proofErr w:type="spellEnd"/>
            <w:r w:rsidRPr="006F11D6">
              <w:t>:</w:t>
            </w:r>
          </w:p>
        </w:tc>
        <w:tc>
          <w:tcPr>
            <w:tcW w:w="2005" w:type="dxa"/>
            <w:shd w:val="clear" w:color="auto" w:fill="auto"/>
            <w:vAlign w:val="center"/>
          </w:tcPr>
          <w:p w14:paraId="57F0EDAD" w14:textId="301E6930" w:rsidR="00682362" w:rsidRPr="006F11D6" w:rsidRDefault="00EC1D9F" w:rsidP="006A5106">
            <w:pPr>
              <w:spacing w:before="20" w:line="264" w:lineRule="auto"/>
            </w:pPr>
            <w:r w:rsidRPr="006F11D6">
              <w:t>Tây</w:t>
            </w:r>
          </w:p>
        </w:tc>
      </w:tr>
      <w:tr w:rsidR="00682362" w:rsidRPr="00C04FFB" w14:paraId="10D39953" w14:textId="77777777" w:rsidTr="006A5106">
        <w:trPr>
          <w:trHeight w:val="20"/>
        </w:trPr>
        <w:tc>
          <w:tcPr>
            <w:tcW w:w="704" w:type="dxa"/>
            <w:shd w:val="clear" w:color="auto" w:fill="auto"/>
            <w:vAlign w:val="center"/>
            <w:hideMark/>
          </w:tcPr>
          <w:p w14:paraId="7C28220A" w14:textId="77777777" w:rsidR="00682362" w:rsidRPr="006F11D6" w:rsidRDefault="00682362" w:rsidP="006A5106">
            <w:pPr>
              <w:spacing w:before="20" w:line="264" w:lineRule="auto"/>
              <w:jc w:val="center"/>
              <w:rPr>
                <w:b/>
                <w:bCs/>
              </w:rPr>
            </w:pPr>
            <w:r w:rsidRPr="006F11D6">
              <w:rPr>
                <w:b/>
                <w:bCs/>
              </w:rPr>
              <w:t>2.3.</w:t>
            </w:r>
          </w:p>
        </w:tc>
        <w:tc>
          <w:tcPr>
            <w:tcW w:w="8789" w:type="dxa"/>
            <w:gridSpan w:val="4"/>
            <w:shd w:val="clear" w:color="auto" w:fill="auto"/>
            <w:vAlign w:val="center"/>
            <w:hideMark/>
          </w:tcPr>
          <w:p w14:paraId="2AAED950" w14:textId="77777777" w:rsidR="00682362" w:rsidRPr="006F11D6" w:rsidRDefault="00682362" w:rsidP="006A5106">
            <w:pPr>
              <w:spacing w:before="20" w:line="264" w:lineRule="auto"/>
              <w:rPr>
                <w:b/>
                <w:bCs/>
              </w:rPr>
            </w:pPr>
            <w:proofErr w:type="spellStart"/>
            <w:r w:rsidRPr="006F11D6">
              <w:rPr>
                <w:b/>
                <w:bCs/>
              </w:rPr>
              <w:t>Điều</w:t>
            </w:r>
            <w:proofErr w:type="spellEnd"/>
            <w:r w:rsidRPr="006F11D6">
              <w:rPr>
                <w:b/>
                <w:bCs/>
              </w:rPr>
              <w:t xml:space="preserve"> </w:t>
            </w:r>
            <w:proofErr w:type="spellStart"/>
            <w:r w:rsidRPr="006F11D6">
              <w:rPr>
                <w:b/>
                <w:bCs/>
              </w:rPr>
              <w:t>kiện</w:t>
            </w:r>
            <w:proofErr w:type="spellEnd"/>
            <w:r w:rsidRPr="006F11D6">
              <w:rPr>
                <w:b/>
                <w:bCs/>
              </w:rPr>
              <w:t xml:space="preserve"> </w:t>
            </w:r>
            <w:proofErr w:type="spellStart"/>
            <w:r w:rsidRPr="006F11D6">
              <w:rPr>
                <w:b/>
                <w:bCs/>
              </w:rPr>
              <w:t>kinh</w:t>
            </w:r>
            <w:proofErr w:type="spellEnd"/>
            <w:r w:rsidRPr="006F11D6">
              <w:rPr>
                <w:b/>
                <w:bCs/>
              </w:rPr>
              <w:t xml:space="preserve"> </w:t>
            </w:r>
            <w:proofErr w:type="spellStart"/>
            <w:r w:rsidRPr="006F11D6">
              <w:rPr>
                <w:b/>
                <w:bCs/>
              </w:rPr>
              <w:t>doanh</w:t>
            </w:r>
            <w:proofErr w:type="spellEnd"/>
            <w:r w:rsidRPr="006F11D6">
              <w:rPr>
                <w:b/>
                <w:bCs/>
              </w:rPr>
              <w:t xml:space="preserve">; </w:t>
            </w:r>
            <w:proofErr w:type="spellStart"/>
            <w:r w:rsidRPr="006F11D6">
              <w:rPr>
                <w:b/>
                <w:bCs/>
              </w:rPr>
              <w:t>Hạ</w:t>
            </w:r>
            <w:proofErr w:type="spellEnd"/>
            <w:r w:rsidRPr="006F11D6">
              <w:rPr>
                <w:b/>
                <w:bCs/>
              </w:rPr>
              <w:t xml:space="preserve"> </w:t>
            </w:r>
            <w:proofErr w:type="spellStart"/>
            <w:r w:rsidRPr="006F11D6">
              <w:rPr>
                <w:b/>
                <w:bCs/>
              </w:rPr>
              <w:t>tầng</w:t>
            </w:r>
            <w:proofErr w:type="spellEnd"/>
            <w:r w:rsidRPr="006F11D6">
              <w:rPr>
                <w:b/>
                <w:bCs/>
              </w:rPr>
              <w:t xml:space="preserve"> </w:t>
            </w:r>
            <w:proofErr w:type="spellStart"/>
            <w:r w:rsidRPr="006F11D6">
              <w:rPr>
                <w:b/>
                <w:bCs/>
              </w:rPr>
              <w:t>nội</w:t>
            </w:r>
            <w:proofErr w:type="spellEnd"/>
            <w:r w:rsidRPr="006F11D6">
              <w:rPr>
                <w:b/>
                <w:bCs/>
              </w:rPr>
              <w:t xml:space="preserve"> </w:t>
            </w:r>
            <w:proofErr w:type="spellStart"/>
            <w:r w:rsidRPr="006F11D6">
              <w:rPr>
                <w:b/>
                <w:bCs/>
              </w:rPr>
              <w:t>bộ</w:t>
            </w:r>
            <w:proofErr w:type="spellEnd"/>
            <w:r w:rsidRPr="006F11D6">
              <w:rPr>
                <w:b/>
                <w:bCs/>
              </w:rPr>
              <w:t xml:space="preserve">; </w:t>
            </w:r>
            <w:proofErr w:type="spellStart"/>
            <w:r w:rsidRPr="006F11D6">
              <w:rPr>
                <w:b/>
                <w:bCs/>
              </w:rPr>
              <w:t>Hạ</w:t>
            </w:r>
            <w:proofErr w:type="spellEnd"/>
            <w:r w:rsidRPr="006F11D6">
              <w:rPr>
                <w:b/>
                <w:bCs/>
              </w:rPr>
              <w:t xml:space="preserve"> </w:t>
            </w:r>
            <w:proofErr w:type="spellStart"/>
            <w:r w:rsidRPr="006F11D6">
              <w:rPr>
                <w:b/>
                <w:bCs/>
              </w:rPr>
              <w:t>tầng</w:t>
            </w:r>
            <w:proofErr w:type="spellEnd"/>
            <w:r w:rsidRPr="006F11D6">
              <w:rPr>
                <w:b/>
                <w:bCs/>
              </w:rPr>
              <w:t xml:space="preserve"> </w:t>
            </w:r>
            <w:proofErr w:type="spellStart"/>
            <w:r w:rsidRPr="006F11D6">
              <w:rPr>
                <w:b/>
                <w:bCs/>
              </w:rPr>
              <w:t>xung</w:t>
            </w:r>
            <w:proofErr w:type="spellEnd"/>
            <w:r w:rsidRPr="006F11D6">
              <w:rPr>
                <w:b/>
                <w:bCs/>
              </w:rPr>
              <w:t xml:space="preserve"> </w:t>
            </w:r>
            <w:proofErr w:type="spellStart"/>
            <w:r w:rsidRPr="006F11D6">
              <w:rPr>
                <w:b/>
                <w:bCs/>
              </w:rPr>
              <w:t>quanh</w:t>
            </w:r>
            <w:proofErr w:type="spellEnd"/>
          </w:p>
        </w:tc>
      </w:tr>
      <w:tr w:rsidR="00682362" w:rsidRPr="00C04FFB" w14:paraId="33DCF3C7" w14:textId="77777777" w:rsidTr="006A5106">
        <w:trPr>
          <w:trHeight w:val="20"/>
        </w:trPr>
        <w:tc>
          <w:tcPr>
            <w:tcW w:w="704" w:type="dxa"/>
            <w:shd w:val="clear" w:color="auto" w:fill="auto"/>
            <w:vAlign w:val="center"/>
            <w:hideMark/>
          </w:tcPr>
          <w:p w14:paraId="20ADAEAA"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42127B5C" w14:textId="77777777" w:rsidR="00682362" w:rsidRPr="006F11D6" w:rsidRDefault="00682362" w:rsidP="006A5106">
            <w:pPr>
              <w:spacing w:before="20" w:line="264" w:lineRule="auto"/>
            </w:pPr>
            <w:proofErr w:type="spellStart"/>
            <w:r w:rsidRPr="006F11D6">
              <w:t>Hạ</w:t>
            </w:r>
            <w:proofErr w:type="spellEnd"/>
            <w:r w:rsidRPr="006F11D6">
              <w:t xml:space="preserve"> </w:t>
            </w:r>
            <w:proofErr w:type="spellStart"/>
            <w:r w:rsidRPr="006F11D6">
              <w:t>tầng</w:t>
            </w:r>
            <w:proofErr w:type="spellEnd"/>
            <w:r w:rsidRPr="006F11D6">
              <w:t xml:space="preserve"> </w:t>
            </w:r>
            <w:proofErr w:type="spellStart"/>
            <w:r w:rsidRPr="006F11D6">
              <w:t>nội</w:t>
            </w:r>
            <w:proofErr w:type="spellEnd"/>
            <w:r w:rsidRPr="006F11D6">
              <w:t xml:space="preserve"> </w:t>
            </w:r>
            <w:proofErr w:type="spellStart"/>
            <w:r w:rsidRPr="006F11D6">
              <w:t>bộ</w:t>
            </w:r>
            <w:proofErr w:type="spellEnd"/>
            <w:r w:rsidRPr="006F11D6">
              <w:t>:</w:t>
            </w:r>
          </w:p>
        </w:tc>
        <w:tc>
          <w:tcPr>
            <w:tcW w:w="6078" w:type="dxa"/>
            <w:gridSpan w:val="3"/>
            <w:shd w:val="clear" w:color="auto" w:fill="auto"/>
            <w:vAlign w:val="center"/>
            <w:hideMark/>
          </w:tcPr>
          <w:p w14:paraId="5A135CD3" w14:textId="77777777" w:rsidR="00682362" w:rsidRPr="006F11D6" w:rsidRDefault="00682362" w:rsidP="006A5106">
            <w:pPr>
              <w:spacing w:before="20" w:line="264" w:lineRule="auto"/>
            </w:pPr>
            <w:proofErr w:type="spellStart"/>
            <w:r w:rsidRPr="006F11D6">
              <w:t>Cấp</w:t>
            </w:r>
            <w:proofErr w:type="spellEnd"/>
            <w:r w:rsidRPr="006F11D6">
              <w:t xml:space="preserve"> </w:t>
            </w:r>
            <w:proofErr w:type="spellStart"/>
            <w:r w:rsidRPr="006F11D6">
              <w:t>điện</w:t>
            </w:r>
            <w:proofErr w:type="spellEnd"/>
            <w:r w:rsidRPr="006F11D6">
              <w:t xml:space="preserve">, </w:t>
            </w:r>
            <w:proofErr w:type="spellStart"/>
            <w:r w:rsidRPr="006F11D6">
              <w:t>cấp</w:t>
            </w:r>
            <w:proofErr w:type="spellEnd"/>
            <w:r w:rsidRPr="006F11D6">
              <w:t xml:space="preserve"> </w:t>
            </w:r>
            <w:proofErr w:type="spellStart"/>
            <w:r w:rsidRPr="006F11D6">
              <w:t>nước</w:t>
            </w:r>
            <w:proofErr w:type="spellEnd"/>
            <w:r w:rsidRPr="006F11D6">
              <w:t xml:space="preserve"> </w:t>
            </w:r>
            <w:proofErr w:type="spellStart"/>
            <w:r w:rsidRPr="006F11D6">
              <w:t>sạch</w:t>
            </w:r>
            <w:proofErr w:type="spellEnd"/>
            <w:r w:rsidRPr="006F11D6">
              <w:t xml:space="preserve">, </w:t>
            </w:r>
            <w:proofErr w:type="spellStart"/>
            <w:r w:rsidRPr="006F11D6">
              <w:t>mạng</w:t>
            </w:r>
            <w:proofErr w:type="spellEnd"/>
            <w:r w:rsidRPr="006F11D6">
              <w:t xml:space="preserve"> internet,… </w:t>
            </w:r>
            <w:proofErr w:type="spellStart"/>
            <w:r w:rsidRPr="006F11D6">
              <w:t>hoàn</w:t>
            </w:r>
            <w:proofErr w:type="spellEnd"/>
            <w:r w:rsidRPr="006F11D6">
              <w:t xml:space="preserve"> </w:t>
            </w:r>
            <w:proofErr w:type="spellStart"/>
            <w:r w:rsidRPr="006F11D6">
              <w:t>thiện</w:t>
            </w:r>
            <w:proofErr w:type="spellEnd"/>
          </w:p>
        </w:tc>
      </w:tr>
      <w:tr w:rsidR="00682362" w:rsidRPr="00C04FFB" w14:paraId="3E852AD7" w14:textId="77777777" w:rsidTr="006A5106">
        <w:trPr>
          <w:trHeight w:val="20"/>
        </w:trPr>
        <w:tc>
          <w:tcPr>
            <w:tcW w:w="704" w:type="dxa"/>
            <w:shd w:val="clear" w:color="auto" w:fill="auto"/>
            <w:vAlign w:val="center"/>
            <w:hideMark/>
          </w:tcPr>
          <w:p w14:paraId="3E80ED10"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73135B7F" w14:textId="77777777" w:rsidR="00682362" w:rsidRPr="006F11D6" w:rsidRDefault="00682362" w:rsidP="006A5106">
            <w:pPr>
              <w:spacing w:before="20" w:line="264" w:lineRule="auto"/>
            </w:pPr>
            <w:proofErr w:type="spellStart"/>
            <w:r w:rsidRPr="006F11D6">
              <w:t>Hạ</w:t>
            </w:r>
            <w:proofErr w:type="spellEnd"/>
            <w:r w:rsidRPr="006F11D6">
              <w:t xml:space="preserve"> </w:t>
            </w:r>
            <w:proofErr w:type="spellStart"/>
            <w:r w:rsidRPr="006F11D6">
              <w:t>tầng</w:t>
            </w:r>
            <w:proofErr w:type="spellEnd"/>
            <w:r w:rsidRPr="006F11D6">
              <w:t xml:space="preserve"> </w:t>
            </w:r>
            <w:proofErr w:type="spellStart"/>
            <w:r w:rsidRPr="006F11D6">
              <w:t>xung</w:t>
            </w:r>
            <w:proofErr w:type="spellEnd"/>
            <w:r w:rsidRPr="006F11D6">
              <w:t xml:space="preserve"> </w:t>
            </w:r>
            <w:proofErr w:type="spellStart"/>
            <w:r w:rsidRPr="006F11D6">
              <w:t>quanh</w:t>
            </w:r>
            <w:proofErr w:type="spellEnd"/>
            <w:r w:rsidRPr="006F11D6">
              <w:t>:</w:t>
            </w:r>
          </w:p>
        </w:tc>
        <w:tc>
          <w:tcPr>
            <w:tcW w:w="6078" w:type="dxa"/>
            <w:gridSpan w:val="3"/>
            <w:shd w:val="clear" w:color="auto" w:fill="auto"/>
            <w:vAlign w:val="center"/>
            <w:hideMark/>
          </w:tcPr>
          <w:p w14:paraId="48AA0B6D" w14:textId="77777777" w:rsidR="00682362" w:rsidRPr="006F11D6" w:rsidRDefault="00682362" w:rsidP="006A5106">
            <w:pPr>
              <w:spacing w:before="20" w:line="264" w:lineRule="auto"/>
            </w:pPr>
            <w:proofErr w:type="spellStart"/>
            <w:r w:rsidRPr="006F11D6">
              <w:t>Môi</w:t>
            </w:r>
            <w:proofErr w:type="spellEnd"/>
            <w:r w:rsidRPr="006F11D6">
              <w:t xml:space="preserve"> </w:t>
            </w:r>
            <w:proofErr w:type="spellStart"/>
            <w:r w:rsidRPr="006F11D6">
              <w:t>trường</w:t>
            </w:r>
            <w:proofErr w:type="spellEnd"/>
            <w:r w:rsidRPr="006F11D6">
              <w:t xml:space="preserve"> </w:t>
            </w:r>
            <w:proofErr w:type="spellStart"/>
            <w:r w:rsidRPr="006F11D6">
              <w:t>trong</w:t>
            </w:r>
            <w:proofErr w:type="spellEnd"/>
            <w:r w:rsidRPr="006F11D6">
              <w:t xml:space="preserve"> </w:t>
            </w:r>
            <w:proofErr w:type="spellStart"/>
            <w:r w:rsidRPr="006F11D6">
              <w:t>lành</w:t>
            </w:r>
            <w:proofErr w:type="spellEnd"/>
            <w:r w:rsidRPr="006F11D6">
              <w:t xml:space="preserve">, an </w:t>
            </w:r>
            <w:proofErr w:type="spellStart"/>
            <w:r w:rsidRPr="006F11D6">
              <w:t>ninh</w:t>
            </w:r>
            <w:proofErr w:type="spellEnd"/>
            <w:r w:rsidRPr="006F11D6">
              <w:t xml:space="preserve"> </w:t>
            </w:r>
            <w:proofErr w:type="spellStart"/>
            <w:r w:rsidRPr="006F11D6">
              <w:t>đảm</w:t>
            </w:r>
            <w:proofErr w:type="spellEnd"/>
            <w:r w:rsidRPr="006F11D6">
              <w:t xml:space="preserve"> </w:t>
            </w:r>
            <w:proofErr w:type="spellStart"/>
            <w:r w:rsidRPr="006F11D6">
              <w:t>bảo</w:t>
            </w:r>
            <w:proofErr w:type="spellEnd"/>
            <w:r w:rsidRPr="006F11D6">
              <w:t xml:space="preserve">, </w:t>
            </w:r>
            <w:proofErr w:type="spellStart"/>
            <w:r w:rsidRPr="006F11D6">
              <w:t>dân</w:t>
            </w:r>
            <w:proofErr w:type="spellEnd"/>
            <w:r w:rsidRPr="006F11D6">
              <w:t xml:space="preserve"> </w:t>
            </w:r>
            <w:proofErr w:type="spellStart"/>
            <w:r w:rsidRPr="006F11D6">
              <w:t>trí</w:t>
            </w:r>
            <w:proofErr w:type="spellEnd"/>
            <w:r w:rsidRPr="006F11D6">
              <w:t xml:space="preserve"> </w:t>
            </w:r>
            <w:proofErr w:type="spellStart"/>
            <w:r w:rsidRPr="006F11D6">
              <w:t>tốt</w:t>
            </w:r>
            <w:proofErr w:type="spellEnd"/>
          </w:p>
        </w:tc>
      </w:tr>
      <w:tr w:rsidR="00682362" w:rsidRPr="00C04FFB" w14:paraId="48DBA0C3" w14:textId="77777777" w:rsidTr="006A5106">
        <w:trPr>
          <w:trHeight w:val="20"/>
        </w:trPr>
        <w:tc>
          <w:tcPr>
            <w:tcW w:w="704" w:type="dxa"/>
            <w:shd w:val="clear" w:color="auto" w:fill="auto"/>
            <w:vAlign w:val="center"/>
            <w:hideMark/>
          </w:tcPr>
          <w:p w14:paraId="15C95692"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680AD80F" w14:textId="77777777" w:rsidR="00682362" w:rsidRPr="006F11D6" w:rsidRDefault="00682362" w:rsidP="006A5106">
            <w:pPr>
              <w:spacing w:before="20" w:line="264" w:lineRule="auto"/>
            </w:pPr>
            <w:proofErr w:type="spellStart"/>
            <w:r w:rsidRPr="006F11D6">
              <w:t>Mật</w:t>
            </w:r>
            <w:proofErr w:type="spellEnd"/>
            <w:r w:rsidRPr="006F11D6">
              <w:t xml:space="preserve"> </w:t>
            </w:r>
            <w:proofErr w:type="spellStart"/>
            <w:r w:rsidRPr="006F11D6">
              <w:t>độ</w:t>
            </w:r>
            <w:proofErr w:type="spellEnd"/>
            <w:r w:rsidRPr="006F11D6">
              <w:t xml:space="preserve"> </w:t>
            </w:r>
            <w:proofErr w:type="spellStart"/>
            <w:r w:rsidRPr="006F11D6">
              <w:t>dân</w:t>
            </w:r>
            <w:proofErr w:type="spellEnd"/>
            <w:r w:rsidRPr="006F11D6">
              <w:t xml:space="preserve"> </w:t>
            </w:r>
            <w:proofErr w:type="spellStart"/>
            <w:r w:rsidRPr="006F11D6">
              <w:t>cư</w:t>
            </w:r>
            <w:proofErr w:type="spellEnd"/>
            <w:r w:rsidRPr="006F11D6">
              <w:t>:</w:t>
            </w:r>
          </w:p>
        </w:tc>
        <w:tc>
          <w:tcPr>
            <w:tcW w:w="1823" w:type="dxa"/>
            <w:shd w:val="clear" w:color="auto" w:fill="auto"/>
            <w:vAlign w:val="center"/>
            <w:hideMark/>
          </w:tcPr>
          <w:p w14:paraId="030F9A0F" w14:textId="77777777" w:rsidR="00682362" w:rsidRPr="006F11D6" w:rsidRDefault="00682362" w:rsidP="006A5106">
            <w:pPr>
              <w:spacing w:before="20" w:line="264" w:lineRule="auto"/>
            </w:pPr>
            <w:r w:rsidRPr="006F11D6">
              <w:t xml:space="preserve">Đông </w:t>
            </w:r>
            <w:proofErr w:type="spellStart"/>
            <w:r w:rsidRPr="006F11D6">
              <w:t>đúc</w:t>
            </w:r>
            <w:proofErr w:type="spellEnd"/>
          </w:p>
        </w:tc>
        <w:tc>
          <w:tcPr>
            <w:tcW w:w="2250" w:type="dxa"/>
            <w:shd w:val="clear" w:color="auto" w:fill="auto"/>
            <w:vAlign w:val="center"/>
            <w:hideMark/>
          </w:tcPr>
          <w:p w14:paraId="0895E66D" w14:textId="77777777" w:rsidR="00682362" w:rsidRPr="006F11D6" w:rsidRDefault="00682362" w:rsidP="006A5106">
            <w:pPr>
              <w:spacing w:before="20" w:line="264" w:lineRule="auto"/>
            </w:pPr>
            <w:proofErr w:type="spellStart"/>
            <w:r w:rsidRPr="006F11D6">
              <w:t>Đời</w:t>
            </w:r>
            <w:proofErr w:type="spellEnd"/>
            <w:r w:rsidRPr="006F11D6">
              <w:t xml:space="preserve"> </w:t>
            </w:r>
            <w:proofErr w:type="spellStart"/>
            <w:r w:rsidRPr="006F11D6">
              <w:t>sống</w:t>
            </w:r>
            <w:proofErr w:type="spellEnd"/>
            <w:r w:rsidRPr="006F11D6">
              <w:t xml:space="preserve"> </w:t>
            </w:r>
            <w:proofErr w:type="spellStart"/>
            <w:r w:rsidRPr="006F11D6">
              <w:t>dân</w:t>
            </w:r>
            <w:proofErr w:type="spellEnd"/>
            <w:r w:rsidRPr="006F11D6">
              <w:t xml:space="preserve"> </w:t>
            </w:r>
            <w:proofErr w:type="spellStart"/>
            <w:r w:rsidRPr="006F11D6">
              <w:t>cư</w:t>
            </w:r>
            <w:proofErr w:type="spellEnd"/>
            <w:r w:rsidRPr="006F11D6">
              <w:t>:</w:t>
            </w:r>
          </w:p>
        </w:tc>
        <w:tc>
          <w:tcPr>
            <w:tcW w:w="2005" w:type="dxa"/>
            <w:shd w:val="clear" w:color="auto" w:fill="auto"/>
            <w:vAlign w:val="center"/>
            <w:hideMark/>
          </w:tcPr>
          <w:p w14:paraId="79B5A72F" w14:textId="77777777" w:rsidR="00682362" w:rsidRPr="006F11D6" w:rsidRDefault="00682362" w:rsidP="006A5106">
            <w:pPr>
              <w:spacing w:before="20" w:line="264" w:lineRule="auto"/>
            </w:pPr>
            <w:proofErr w:type="spellStart"/>
            <w:r w:rsidRPr="006F11D6">
              <w:t>Ổn</w:t>
            </w:r>
            <w:proofErr w:type="spellEnd"/>
            <w:r w:rsidRPr="006F11D6">
              <w:t xml:space="preserve"> </w:t>
            </w:r>
            <w:proofErr w:type="spellStart"/>
            <w:r w:rsidRPr="006F11D6">
              <w:t>định</w:t>
            </w:r>
            <w:proofErr w:type="spellEnd"/>
          </w:p>
        </w:tc>
      </w:tr>
      <w:tr w:rsidR="00682362" w:rsidRPr="00C04FFB" w14:paraId="4C8B1772" w14:textId="77777777" w:rsidTr="006A5106">
        <w:trPr>
          <w:trHeight w:val="20"/>
        </w:trPr>
        <w:tc>
          <w:tcPr>
            <w:tcW w:w="704" w:type="dxa"/>
            <w:shd w:val="clear" w:color="auto" w:fill="auto"/>
            <w:vAlign w:val="center"/>
            <w:hideMark/>
          </w:tcPr>
          <w:p w14:paraId="2CB33CB9"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732D3D8D" w14:textId="77777777" w:rsidR="00682362" w:rsidRPr="006F11D6" w:rsidRDefault="00682362" w:rsidP="006A5106">
            <w:pPr>
              <w:spacing w:before="20" w:line="264" w:lineRule="auto"/>
            </w:pPr>
            <w:r w:rsidRPr="006F11D6">
              <w:t xml:space="preserve">Lợi </w:t>
            </w:r>
            <w:proofErr w:type="spellStart"/>
            <w:r w:rsidRPr="006F11D6">
              <w:t>thế</w:t>
            </w:r>
            <w:proofErr w:type="spellEnd"/>
            <w:r w:rsidRPr="006F11D6">
              <w:t xml:space="preserve"> </w:t>
            </w:r>
            <w:proofErr w:type="spellStart"/>
            <w:r w:rsidRPr="006F11D6">
              <w:t>kinh</w:t>
            </w:r>
            <w:proofErr w:type="spellEnd"/>
            <w:r w:rsidRPr="006F11D6">
              <w:t xml:space="preserve"> </w:t>
            </w:r>
            <w:proofErr w:type="spellStart"/>
            <w:r w:rsidRPr="006F11D6">
              <w:t>doanh</w:t>
            </w:r>
            <w:proofErr w:type="spellEnd"/>
            <w:r w:rsidRPr="006F11D6">
              <w:t>:</w:t>
            </w:r>
          </w:p>
        </w:tc>
        <w:tc>
          <w:tcPr>
            <w:tcW w:w="1823" w:type="dxa"/>
            <w:shd w:val="clear" w:color="auto" w:fill="auto"/>
            <w:vAlign w:val="center"/>
            <w:hideMark/>
          </w:tcPr>
          <w:p w14:paraId="299F3AD7" w14:textId="2130B86A" w:rsidR="00682362" w:rsidRPr="006F11D6" w:rsidRDefault="00DB15E6" w:rsidP="006A5106">
            <w:pPr>
              <w:spacing w:before="20" w:line="264" w:lineRule="auto"/>
            </w:pPr>
            <w:proofErr w:type="spellStart"/>
            <w:r>
              <w:t>Khá</w:t>
            </w:r>
            <w:proofErr w:type="spellEnd"/>
          </w:p>
        </w:tc>
        <w:tc>
          <w:tcPr>
            <w:tcW w:w="2250" w:type="dxa"/>
            <w:shd w:val="clear" w:color="auto" w:fill="auto"/>
            <w:vAlign w:val="center"/>
            <w:hideMark/>
          </w:tcPr>
          <w:p w14:paraId="5CA1243E" w14:textId="77777777" w:rsidR="00682362" w:rsidRPr="006F11D6" w:rsidRDefault="00682362" w:rsidP="006A5106">
            <w:pPr>
              <w:spacing w:before="20" w:line="264" w:lineRule="auto"/>
            </w:pPr>
            <w:proofErr w:type="spellStart"/>
            <w:r w:rsidRPr="006F11D6">
              <w:t>Khả</w:t>
            </w:r>
            <w:proofErr w:type="spellEnd"/>
            <w:r w:rsidRPr="006F11D6">
              <w:t xml:space="preserve"> </w:t>
            </w:r>
            <w:proofErr w:type="spellStart"/>
            <w:r w:rsidRPr="006F11D6">
              <w:t>năng</w:t>
            </w:r>
            <w:proofErr w:type="spellEnd"/>
            <w:r w:rsidRPr="006F11D6">
              <w:t xml:space="preserve"> </w:t>
            </w:r>
            <w:proofErr w:type="spellStart"/>
            <w:r w:rsidRPr="006F11D6">
              <w:t>chuyển</w:t>
            </w:r>
            <w:proofErr w:type="spellEnd"/>
            <w:r w:rsidRPr="006F11D6">
              <w:t xml:space="preserve"> </w:t>
            </w:r>
            <w:proofErr w:type="spellStart"/>
            <w:r w:rsidRPr="006F11D6">
              <w:t>nhượng</w:t>
            </w:r>
            <w:proofErr w:type="spellEnd"/>
            <w:r w:rsidRPr="006F11D6">
              <w:t>:</w:t>
            </w:r>
          </w:p>
        </w:tc>
        <w:tc>
          <w:tcPr>
            <w:tcW w:w="2005" w:type="dxa"/>
            <w:shd w:val="clear" w:color="auto" w:fill="auto"/>
            <w:vAlign w:val="center"/>
            <w:hideMark/>
          </w:tcPr>
          <w:p w14:paraId="2CF84C12" w14:textId="77777777" w:rsidR="00682362" w:rsidRPr="006F11D6" w:rsidRDefault="00682362" w:rsidP="006A5106">
            <w:pPr>
              <w:spacing w:before="20" w:line="264" w:lineRule="auto"/>
            </w:pPr>
            <w:proofErr w:type="spellStart"/>
            <w:r w:rsidRPr="006F11D6">
              <w:t>Tốt</w:t>
            </w:r>
            <w:proofErr w:type="spellEnd"/>
            <w:r w:rsidRPr="006F11D6">
              <w:t xml:space="preserve"> </w:t>
            </w:r>
          </w:p>
        </w:tc>
      </w:tr>
      <w:tr w:rsidR="00682362" w:rsidRPr="00C04FFB" w14:paraId="15D12B80" w14:textId="77777777" w:rsidTr="006A5106">
        <w:trPr>
          <w:trHeight w:val="20"/>
        </w:trPr>
        <w:tc>
          <w:tcPr>
            <w:tcW w:w="704" w:type="dxa"/>
            <w:shd w:val="clear" w:color="auto" w:fill="auto"/>
            <w:vAlign w:val="center"/>
            <w:hideMark/>
          </w:tcPr>
          <w:p w14:paraId="0F0F4024"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571C62BE" w14:textId="77777777" w:rsidR="00682362" w:rsidRPr="006F11D6" w:rsidRDefault="00682362" w:rsidP="006A5106">
            <w:pPr>
              <w:spacing w:before="20" w:line="264" w:lineRule="auto"/>
              <w:jc w:val="both"/>
            </w:pPr>
            <w:proofErr w:type="spellStart"/>
            <w:r w:rsidRPr="006F11D6">
              <w:t>Diện</w:t>
            </w:r>
            <w:proofErr w:type="spellEnd"/>
            <w:r w:rsidRPr="006F11D6">
              <w:t xml:space="preserve"> </w:t>
            </w:r>
            <w:proofErr w:type="spellStart"/>
            <w:r w:rsidRPr="006F11D6">
              <w:t>tích</w:t>
            </w:r>
            <w:proofErr w:type="spellEnd"/>
            <w:r w:rsidRPr="006F11D6">
              <w:t xml:space="preserve"> (m²):</w:t>
            </w:r>
          </w:p>
        </w:tc>
        <w:tc>
          <w:tcPr>
            <w:tcW w:w="6078" w:type="dxa"/>
            <w:gridSpan w:val="3"/>
            <w:shd w:val="clear" w:color="auto" w:fill="auto"/>
            <w:vAlign w:val="center"/>
            <w:hideMark/>
          </w:tcPr>
          <w:p w14:paraId="7704FFAB" w14:textId="77777777" w:rsidR="00682362" w:rsidRPr="006F11D6" w:rsidRDefault="00682362" w:rsidP="006A5106">
            <w:pPr>
              <w:spacing w:before="20" w:line="264" w:lineRule="auto"/>
            </w:pPr>
            <w:proofErr w:type="spellStart"/>
            <w:r w:rsidRPr="006F11D6">
              <w:t>Phù</w:t>
            </w:r>
            <w:proofErr w:type="spellEnd"/>
            <w:r w:rsidRPr="006F11D6">
              <w:t xml:space="preserve"> </w:t>
            </w:r>
            <w:proofErr w:type="spellStart"/>
            <w:r w:rsidRPr="006F11D6">
              <w:t>hợp</w:t>
            </w:r>
            <w:proofErr w:type="spellEnd"/>
            <w:r w:rsidRPr="006F11D6">
              <w:t xml:space="preserve"> </w:t>
            </w:r>
            <w:proofErr w:type="spellStart"/>
            <w:r w:rsidRPr="006F11D6">
              <w:t>với</w:t>
            </w:r>
            <w:proofErr w:type="spellEnd"/>
            <w:r w:rsidRPr="006F11D6">
              <w:t xml:space="preserve"> </w:t>
            </w:r>
            <w:proofErr w:type="spellStart"/>
            <w:r w:rsidRPr="006F11D6">
              <w:t>Giấy</w:t>
            </w:r>
            <w:proofErr w:type="spellEnd"/>
            <w:r w:rsidRPr="006F11D6">
              <w:t xml:space="preserve"> </w:t>
            </w:r>
            <w:proofErr w:type="spellStart"/>
            <w:r w:rsidRPr="006F11D6">
              <w:t>chứng</w:t>
            </w:r>
            <w:proofErr w:type="spellEnd"/>
            <w:r w:rsidRPr="006F11D6">
              <w:t xml:space="preserve"> </w:t>
            </w:r>
            <w:proofErr w:type="spellStart"/>
            <w:r w:rsidRPr="006F11D6">
              <w:t>nhận</w:t>
            </w:r>
            <w:proofErr w:type="spellEnd"/>
            <w:r w:rsidRPr="006F11D6">
              <w:t xml:space="preserve"> </w:t>
            </w:r>
            <w:proofErr w:type="spellStart"/>
            <w:r w:rsidRPr="006F11D6">
              <w:t>quyền</w:t>
            </w:r>
            <w:proofErr w:type="spellEnd"/>
            <w:r w:rsidRPr="006F11D6">
              <w:t xml:space="preserve"> </w:t>
            </w:r>
            <w:proofErr w:type="spellStart"/>
            <w:r w:rsidRPr="006F11D6">
              <w:t>sử</w:t>
            </w:r>
            <w:proofErr w:type="spellEnd"/>
            <w:r w:rsidRPr="006F11D6">
              <w:t xml:space="preserve"> </w:t>
            </w:r>
            <w:proofErr w:type="spellStart"/>
            <w:r w:rsidRPr="006F11D6">
              <w:t>dụng</w:t>
            </w:r>
            <w:proofErr w:type="spellEnd"/>
            <w:r w:rsidRPr="006F11D6">
              <w:t xml:space="preserve"> </w:t>
            </w:r>
            <w:proofErr w:type="spellStart"/>
            <w:r w:rsidRPr="006F11D6">
              <w:t>đất</w:t>
            </w:r>
            <w:proofErr w:type="spellEnd"/>
            <w:r w:rsidRPr="006F11D6">
              <w:t xml:space="preserve"> </w:t>
            </w:r>
          </w:p>
        </w:tc>
      </w:tr>
      <w:tr w:rsidR="00682362" w:rsidRPr="00C04FFB" w14:paraId="45A37352" w14:textId="77777777" w:rsidTr="006A5106">
        <w:trPr>
          <w:trHeight w:val="20"/>
        </w:trPr>
        <w:tc>
          <w:tcPr>
            <w:tcW w:w="704" w:type="dxa"/>
            <w:shd w:val="clear" w:color="auto" w:fill="auto"/>
            <w:vAlign w:val="center"/>
            <w:hideMark/>
          </w:tcPr>
          <w:p w14:paraId="147E8207"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544F06AE" w14:textId="77777777" w:rsidR="00682362" w:rsidRPr="006F11D6" w:rsidRDefault="00682362" w:rsidP="006A5106">
            <w:pPr>
              <w:spacing w:before="20" w:line="264" w:lineRule="auto"/>
              <w:jc w:val="both"/>
            </w:pPr>
            <w:proofErr w:type="spellStart"/>
            <w:r w:rsidRPr="006F11D6">
              <w:t>Kích</w:t>
            </w:r>
            <w:proofErr w:type="spellEnd"/>
            <w:r w:rsidRPr="006F11D6">
              <w:t xml:space="preserve"> </w:t>
            </w:r>
            <w:proofErr w:type="spellStart"/>
            <w:r w:rsidRPr="006F11D6">
              <w:t>thước</w:t>
            </w:r>
            <w:proofErr w:type="spellEnd"/>
            <w:r w:rsidRPr="006F11D6">
              <w:t xml:space="preserve"> </w:t>
            </w:r>
            <w:proofErr w:type="spellStart"/>
            <w:r w:rsidRPr="006F11D6">
              <w:t>mặt</w:t>
            </w:r>
            <w:proofErr w:type="spellEnd"/>
            <w:r w:rsidRPr="006F11D6">
              <w:t xml:space="preserve"> </w:t>
            </w:r>
            <w:proofErr w:type="spellStart"/>
            <w:r w:rsidRPr="006F11D6">
              <w:t>tiền</w:t>
            </w:r>
            <w:proofErr w:type="spellEnd"/>
            <w:r w:rsidRPr="006F11D6">
              <w:t xml:space="preserve"> (m)</w:t>
            </w:r>
          </w:p>
        </w:tc>
        <w:tc>
          <w:tcPr>
            <w:tcW w:w="6078" w:type="dxa"/>
            <w:gridSpan w:val="3"/>
            <w:shd w:val="clear" w:color="auto" w:fill="auto"/>
            <w:vAlign w:val="center"/>
            <w:hideMark/>
          </w:tcPr>
          <w:p w14:paraId="76C02DA1" w14:textId="77777777" w:rsidR="00682362" w:rsidRPr="006F11D6" w:rsidRDefault="00682362" w:rsidP="006A5106">
            <w:pPr>
              <w:spacing w:before="20" w:line="264" w:lineRule="auto"/>
            </w:pPr>
            <w:proofErr w:type="spellStart"/>
            <w:r w:rsidRPr="006F11D6">
              <w:t>Phù</w:t>
            </w:r>
            <w:proofErr w:type="spellEnd"/>
            <w:r w:rsidRPr="006F11D6">
              <w:t xml:space="preserve"> </w:t>
            </w:r>
            <w:proofErr w:type="spellStart"/>
            <w:r w:rsidRPr="006F11D6">
              <w:t>hợp</w:t>
            </w:r>
            <w:proofErr w:type="spellEnd"/>
            <w:r w:rsidRPr="006F11D6">
              <w:t xml:space="preserve"> </w:t>
            </w:r>
            <w:proofErr w:type="spellStart"/>
            <w:r w:rsidRPr="006F11D6">
              <w:t>với</w:t>
            </w:r>
            <w:proofErr w:type="spellEnd"/>
            <w:r w:rsidRPr="006F11D6">
              <w:t xml:space="preserve"> </w:t>
            </w:r>
            <w:proofErr w:type="spellStart"/>
            <w:r w:rsidRPr="006F11D6">
              <w:t>Giấy</w:t>
            </w:r>
            <w:proofErr w:type="spellEnd"/>
            <w:r w:rsidRPr="006F11D6">
              <w:t xml:space="preserve"> </w:t>
            </w:r>
            <w:proofErr w:type="spellStart"/>
            <w:r w:rsidRPr="006F11D6">
              <w:t>chứng</w:t>
            </w:r>
            <w:proofErr w:type="spellEnd"/>
            <w:r w:rsidRPr="006F11D6">
              <w:t xml:space="preserve"> </w:t>
            </w:r>
            <w:proofErr w:type="spellStart"/>
            <w:r w:rsidRPr="006F11D6">
              <w:t>nhận</w:t>
            </w:r>
            <w:proofErr w:type="spellEnd"/>
            <w:r w:rsidRPr="006F11D6">
              <w:t xml:space="preserve"> </w:t>
            </w:r>
            <w:proofErr w:type="spellStart"/>
            <w:r w:rsidRPr="006F11D6">
              <w:t>quyền</w:t>
            </w:r>
            <w:proofErr w:type="spellEnd"/>
            <w:r w:rsidRPr="006F11D6">
              <w:t xml:space="preserve"> </w:t>
            </w:r>
            <w:proofErr w:type="spellStart"/>
            <w:r w:rsidRPr="006F11D6">
              <w:t>sử</w:t>
            </w:r>
            <w:proofErr w:type="spellEnd"/>
            <w:r w:rsidRPr="006F11D6">
              <w:t xml:space="preserve"> </w:t>
            </w:r>
            <w:proofErr w:type="spellStart"/>
            <w:r w:rsidRPr="006F11D6">
              <w:t>dụng</w:t>
            </w:r>
            <w:proofErr w:type="spellEnd"/>
            <w:r w:rsidRPr="006F11D6">
              <w:t xml:space="preserve"> </w:t>
            </w:r>
            <w:proofErr w:type="spellStart"/>
            <w:r w:rsidRPr="006F11D6">
              <w:t>đất</w:t>
            </w:r>
            <w:proofErr w:type="spellEnd"/>
            <w:r w:rsidRPr="006F11D6">
              <w:t xml:space="preserve"> </w:t>
            </w:r>
          </w:p>
        </w:tc>
      </w:tr>
      <w:tr w:rsidR="00682362" w:rsidRPr="00C04FFB" w14:paraId="3A91FD3E" w14:textId="77777777" w:rsidTr="006A5106">
        <w:trPr>
          <w:trHeight w:val="20"/>
        </w:trPr>
        <w:tc>
          <w:tcPr>
            <w:tcW w:w="704" w:type="dxa"/>
            <w:shd w:val="clear" w:color="auto" w:fill="auto"/>
            <w:vAlign w:val="center"/>
            <w:hideMark/>
          </w:tcPr>
          <w:p w14:paraId="2A8BF81E"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56BA5CE1" w14:textId="77777777" w:rsidR="00682362" w:rsidRPr="006F11D6" w:rsidRDefault="00682362" w:rsidP="006A5106">
            <w:pPr>
              <w:spacing w:before="20" w:line="264" w:lineRule="auto"/>
              <w:jc w:val="both"/>
            </w:pPr>
            <w:proofErr w:type="spellStart"/>
            <w:r w:rsidRPr="006F11D6">
              <w:t>Kích</w:t>
            </w:r>
            <w:proofErr w:type="spellEnd"/>
            <w:r w:rsidRPr="006F11D6">
              <w:t xml:space="preserve"> </w:t>
            </w:r>
            <w:proofErr w:type="spellStart"/>
            <w:r w:rsidRPr="006F11D6">
              <w:t>thước</w:t>
            </w:r>
            <w:proofErr w:type="spellEnd"/>
            <w:r w:rsidRPr="006F11D6">
              <w:t xml:space="preserve"> </w:t>
            </w:r>
            <w:proofErr w:type="spellStart"/>
            <w:r w:rsidRPr="006F11D6">
              <w:t>mặt</w:t>
            </w:r>
            <w:proofErr w:type="spellEnd"/>
            <w:r w:rsidRPr="006F11D6">
              <w:t xml:space="preserve"> </w:t>
            </w:r>
            <w:proofErr w:type="spellStart"/>
            <w:r w:rsidRPr="006F11D6">
              <w:t>hậu</w:t>
            </w:r>
            <w:proofErr w:type="spellEnd"/>
            <w:r w:rsidRPr="006F11D6">
              <w:t xml:space="preserve"> (m)</w:t>
            </w:r>
          </w:p>
        </w:tc>
        <w:tc>
          <w:tcPr>
            <w:tcW w:w="6078" w:type="dxa"/>
            <w:gridSpan w:val="3"/>
            <w:shd w:val="clear" w:color="auto" w:fill="auto"/>
            <w:vAlign w:val="center"/>
            <w:hideMark/>
          </w:tcPr>
          <w:p w14:paraId="468A169A" w14:textId="77777777" w:rsidR="00682362" w:rsidRPr="006F11D6" w:rsidRDefault="00682362" w:rsidP="006A5106">
            <w:pPr>
              <w:spacing w:before="20" w:line="264" w:lineRule="auto"/>
            </w:pPr>
            <w:proofErr w:type="spellStart"/>
            <w:r w:rsidRPr="006F11D6">
              <w:t>Phù</w:t>
            </w:r>
            <w:proofErr w:type="spellEnd"/>
            <w:r w:rsidRPr="006F11D6">
              <w:t xml:space="preserve"> </w:t>
            </w:r>
            <w:proofErr w:type="spellStart"/>
            <w:r w:rsidRPr="006F11D6">
              <w:t>hợp</w:t>
            </w:r>
            <w:proofErr w:type="spellEnd"/>
            <w:r w:rsidRPr="006F11D6">
              <w:t xml:space="preserve"> </w:t>
            </w:r>
            <w:proofErr w:type="spellStart"/>
            <w:r w:rsidRPr="006F11D6">
              <w:t>với</w:t>
            </w:r>
            <w:proofErr w:type="spellEnd"/>
            <w:r w:rsidRPr="006F11D6">
              <w:t xml:space="preserve"> </w:t>
            </w:r>
            <w:proofErr w:type="spellStart"/>
            <w:r w:rsidRPr="006F11D6">
              <w:t>Giấy</w:t>
            </w:r>
            <w:proofErr w:type="spellEnd"/>
            <w:r w:rsidRPr="006F11D6">
              <w:t xml:space="preserve"> </w:t>
            </w:r>
            <w:proofErr w:type="spellStart"/>
            <w:r w:rsidRPr="006F11D6">
              <w:t>chứng</w:t>
            </w:r>
            <w:proofErr w:type="spellEnd"/>
            <w:r w:rsidRPr="006F11D6">
              <w:t xml:space="preserve"> </w:t>
            </w:r>
            <w:proofErr w:type="spellStart"/>
            <w:r w:rsidRPr="006F11D6">
              <w:t>nhận</w:t>
            </w:r>
            <w:proofErr w:type="spellEnd"/>
            <w:r w:rsidRPr="006F11D6">
              <w:t xml:space="preserve"> </w:t>
            </w:r>
            <w:proofErr w:type="spellStart"/>
            <w:r w:rsidRPr="006F11D6">
              <w:t>quyền</w:t>
            </w:r>
            <w:proofErr w:type="spellEnd"/>
            <w:r w:rsidRPr="006F11D6">
              <w:t xml:space="preserve"> </w:t>
            </w:r>
            <w:proofErr w:type="spellStart"/>
            <w:r w:rsidRPr="006F11D6">
              <w:t>sử</w:t>
            </w:r>
            <w:proofErr w:type="spellEnd"/>
            <w:r w:rsidRPr="006F11D6">
              <w:t xml:space="preserve"> </w:t>
            </w:r>
            <w:proofErr w:type="spellStart"/>
            <w:r w:rsidRPr="006F11D6">
              <w:t>dụng</w:t>
            </w:r>
            <w:proofErr w:type="spellEnd"/>
            <w:r w:rsidRPr="006F11D6">
              <w:t xml:space="preserve"> </w:t>
            </w:r>
            <w:proofErr w:type="spellStart"/>
            <w:r w:rsidRPr="006F11D6">
              <w:t>đất</w:t>
            </w:r>
            <w:proofErr w:type="spellEnd"/>
            <w:r w:rsidRPr="006F11D6">
              <w:t xml:space="preserve"> </w:t>
            </w:r>
          </w:p>
        </w:tc>
      </w:tr>
      <w:tr w:rsidR="00682362" w:rsidRPr="00C04FFB" w14:paraId="6557B1C5" w14:textId="77777777" w:rsidTr="006A5106">
        <w:trPr>
          <w:trHeight w:val="20"/>
        </w:trPr>
        <w:tc>
          <w:tcPr>
            <w:tcW w:w="704" w:type="dxa"/>
            <w:shd w:val="clear" w:color="auto" w:fill="auto"/>
            <w:vAlign w:val="center"/>
            <w:hideMark/>
          </w:tcPr>
          <w:p w14:paraId="0DAD1190"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43877337" w14:textId="77777777" w:rsidR="00682362" w:rsidRPr="006F11D6" w:rsidRDefault="00682362" w:rsidP="006A5106">
            <w:pPr>
              <w:spacing w:before="20" w:line="264" w:lineRule="auto"/>
              <w:jc w:val="both"/>
            </w:pPr>
            <w:proofErr w:type="spellStart"/>
            <w:r w:rsidRPr="006F11D6">
              <w:t>Chiều</w:t>
            </w:r>
            <w:proofErr w:type="spellEnd"/>
            <w:r w:rsidRPr="006F11D6">
              <w:t xml:space="preserve"> </w:t>
            </w:r>
            <w:proofErr w:type="spellStart"/>
            <w:r w:rsidRPr="006F11D6">
              <w:t>sâu</w:t>
            </w:r>
            <w:proofErr w:type="spellEnd"/>
            <w:r w:rsidRPr="006F11D6">
              <w:t xml:space="preserve"> </w:t>
            </w:r>
          </w:p>
        </w:tc>
        <w:tc>
          <w:tcPr>
            <w:tcW w:w="6078" w:type="dxa"/>
            <w:gridSpan w:val="3"/>
            <w:shd w:val="clear" w:color="auto" w:fill="auto"/>
            <w:vAlign w:val="center"/>
            <w:hideMark/>
          </w:tcPr>
          <w:p w14:paraId="3E5BDDC5" w14:textId="77777777" w:rsidR="00682362" w:rsidRPr="006F11D6" w:rsidRDefault="00682362" w:rsidP="006A5106">
            <w:pPr>
              <w:spacing w:before="20" w:line="264" w:lineRule="auto"/>
            </w:pPr>
            <w:proofErr w:type="spellStart"/>
            <w:r w:rsidRPr="006F11D6">
              <w:t>Phù</w:t>
            </w:r>
            <w:proofErr w:type="spellEnd"/>
            <w:r w:rsidRPr="006F11D6">
              <w:t xml:space="preserve"> </w:t>
            </w:r>
            <w:proofErr w:type="spellStart"/>
            <w:r w:rsidRPr="006F11D6">
              <w:t>hợp</w:t>
            </w:r>
            <w:proofErr w:type="spellEnd"/>
            <w:r w:rsidRPr="006F11D6">
              <w:t xml:space="preserve"> </w:t>
            </w:r>
            <w:proofErr w:type="spellStart"/>
            <w:r w:rsidRPr="006F11D6">
              <w:t>với</w:t>
            </w:r>
            <w:proofErr w:type="spellEnd"/>
            <w:r w:rsidRPr="006F11D6">
              <w:t xml:space="preserve"> </w:t>
            </w:r>
            <w:proofErr w:type="spellStart"/>
            <w:r w:rsidRPr="006F11D6">
              <w:t>Giấy</w:t>
            </w:r>
            <w:proofErr w:type="spellEnd"/>
            <w:r w:rsidRPr="006F11D6">
              <w:t xml:space="preserve"> </w:t>
            </w:r>
            <w:proofErr w:type="spellStart"/>
            <w:r w:rsidRPr="006F11D6">
              <w:t>chứng</w:t>
            </w:r>
            <w:proofErr w:type="spellEnd"/>
            <w:r w:rsidRPr="006F11D6">
              <w:t xml:space="preserve"> </w:t>
            </w:r>
            <w:proofErr w:type="spellStart"/>
            <w:r w:rsidRPr="006F11D6">
              <w:t>nhận</w:t>
            </w:r>
            <w:proofErr w:type="spellEnd"/>
            <w:r w:rsidRPr="006F11D6">
              <w:t xml:space="preserve"> </w:t>
            </w:r>
            <w:proofErr w:type="spellStart"/>
            <w:r w:rsidRPr="006F11D6">
              <w:t>quyền</w:t>
            </w:r>
            <w:proofErr w:type="spellEnd"/>
            <w:r w:rsidRPr="006F11D6">
              <w:t xml:space="preserve"> </w:t>
            </w:r>
            <w:proofErr w:type="spellStart"/>
            <w:r w:rsidRPr="006F11D6">
              <w:t>sử</w:t>
            </w:r>
            <w:proofErr w:type="spellEnd"/>
            <w:r w:rsidRPr="006F11D6">
              <w:t xml:space="preserve"> </w:t>
            </w:r>
            <w:proofErr w:type="spellStart"/>
            <w:r w:rsidRPr="006F11D6">
              <w:t>dụng</w:t>
            </w:r>
            <w:proofErr w:type="spellEnd"/>
            <w:r w:rsidRPr="006F11D6">
              <w:t xml:space="preserve"> </w:t>
            </w:r>
            <w:proofErr w:type="spellStart"/>
            <w:r w:rsidRPr="006F11D6">
              <w:t>đất</w:t>
            </w:r>
            <w:proofErr w:type="spellEnd"/>
            <w:r w:rsidRPr="006F11D6">
              <w:t xml:space="preserve"> </w:t>
            </w:r>
          </w:p>
        </w:tc>
      </w:tr>
      <w:tr w:rsidR="00682362" w:rsidRPr="00C04FFB" w14:paraId="5F358C78" w14:textId="77777777" w:rsidTr="006A5106">
        <w:trPr>
          <w:trHeight w:val="20"/>
        </w:trPr>
        <w:tc>
          <w:tcPr>
            <w:tcW w:w="704" w:type="dxa"/>
            <w:shd w:val="clear" w:color="auto" w:fill="auto"/>
            <w:vAlign w:val="center"/>
            <w:hideMark/>
          </w:tcPr>
          <w:p w14:paraId="704BBF49"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24F642DD" w14:textId="77777777" w:rsidR="00682362" w:rsidRPr="006F11D6" w:rsidRDefault="00682362" w:rsidP="006A5106">
            <w:pPr>
              <w:spacing w:before="20" w:line="264" w:lineRule="auto"/>
              <w:jc w:val="both"/>
            </w:pPr>
            <w:proofErr w:type="spellStart"/>
            <w:r w:rsidRPr="006F11D6">
              <w:t>Hình</w:t>
            </w:r>
            <w:proofErr w:type="spellEnd"/>
            <w:r w:rsidRPr="006F11D6">
              <w:t xml:space="preserve"> </w:t>
            </w:r>
            <w:proofErr w:type="spellStart"/>
            <w:r w:rsidRPr="006F11D6">
              <w:t>dáng</w:t>
            </w:r>
            <w:proofErr w:type="spellEnd"/>
          </w:p>
        </w:tc>
        <w:tc>
          <w:tcPr>
            <w:tcW w:w="6078" w:type="dxa"/>
            <w:gridSpan w:val="3"/>
            <w:shd w:val="clear" w:color="auto" w:fill="auto"/>
            <w:vAlign w:val="center"/>
            <w:hideMark/>
          </w:tcPr>
          <w:p w14:paraId="166FEF21" w14:textId="77777777" w:rsidR="00682362" w:rsidRPr="006F11D6" w:rsidRDefault="00682362" w:rsidP="006A5106">
            <w:pPr>
              <w:spacing w:before="20" w:line="264" w:lineRule="auto"/>
            </w:pPr>
            <w:proofErr w:type="spellStart"/>
            <w:r w:rsidRPr="006F11D6">
              <w:t>Phù</w:t>
            </w:r>
            <w:proofErr w:type="spellEnd"/>
            <w:r w:rsidRPr="006F11D6">
              <w:t xml:space="preserve"> </w:t>
            </w:r>
            <w:proofErr w:type="spellStart"/>
            <w:r w:rsidRPr="006F11D6">
              <w:t>hợp</w:t>
            </w:r>
            <w:proofErr w:type="spellEnd"/>
            <w:r w:rsidRPr="006F11D6">
              <w:t xml:space="preserve"> </w:t>
            </w:r>
            <w:proofErr w:type="spellStart"/>
            <w:r w:rsidRPr="006F11D6">
              <w:t>với</w:t>
            </w:r>
            <w:proofErr w:type="spellEnd"/>
            <w:r w:rsidRPr="006F11D6">
              <w:t xml:space="preserve"> </w:t>
            </w:r>
            <w:proofErr w:type="spellStart"/>
            <w:r w:rsidRPr="006F11D6">
              <w:t>Giấy</w:t>
            </w:r>
            <w:proofErr w:type="spellEnd"/>
            <w:r w:rsidRPr="006F11D6">
              <w:t xml:space="preserve"> </w:t>
            </w:r>
            <w:proofErr w:type="spellStart"/>
            <w:r w:rsidRPr="006F11D6">
              <w:t>chứng</w:t>
            </w:r>
            <w:proofErr w:type="spellEnd"/>
            <w:r w:rsidRPr="006F11D6">
              <w:t xml:space="preserve"> </w:t>
            </w:r>
            <w:proofErr w:type="spellStart"/>
            <w:r w:rsidRPr="006F11D6">
              <w:t>nhận</w:t>
            </w:r>
            <w:proofErr w:type="spellEnd"/>
            <w:r w:rsidRPr="006F11D6">
              <w:t xml:space="preserve"> </w:t>
            </w:r>
            <w:proofErr w:type="spellStart"/>
            <w:r w:rsidRPr="006F11D6">
              <w:t>quyền</w:t>
            </w:r>
            <w:proofErr w:type="spellEnd"/>
            <w:r w:rsidRPr="006F11D6">
              <w:t xml:space="preserve"> </w:t>
            </w:r>
            <w:proofErr w:type="spellStart"/>
            <w:r w:rsidRPr="006F11D6">
              <w:t>sử</w:t>
            </w:r>
            <w:proofErr w:type="spellEnd"/>
            <w:r w:rsidRPr="006F11D6">
              <w:t xml:space="preserve"> </w:t>
            </w:r>
            <w:proofErr w:type="spellStart"/>
            <w:r w:rsidRPr="006F11D6">
              <w:t>dụng</w:t>
            </w:r>
            <w:proofErr w:type="spellEnd"/>
            <w:r w:rsidRPr="006F11D6">
              <w:t xml:space="preserve"> </w:t>
            </w:r>
            <w:proofErr w:type="spellStart"/>
            <w:r w:rsidRPr="006F11D6">
              <w:t>đất</w:t>
            </w:r>
            <w:proofErr w:type="spellEnd"/>
            <w:r w:rsidRPr="006F11D6">
              <w:t xml:space="preserve"> </w:t>
            </w:r>
          </w:p>
        </w:tc>
      </w:tr>
      <w:tr w:rsidR="00682362" w:rsidRPr="00C04FFB" w14:paraId="3A94285F" w14:textId="77777777" w:rsidTr="006A5106">
        <w:trPr>
          <w:trHeight w:val="20"/>
        </w:trPr>
        <w:tc>
          <w:tcPr>
            <w:tcW w:w="704" w:type="dxa"/>
            <w:shd w:val="clear" w:color="auto" w:fill="auto"/>
            <w:vAlign w:val="center"/>
            <w:hideMark/>
          </w:tcPr>
          <w:p w14:paraId="245ABC60" w14:textId="77777777" w:rsidR="00682362" w:rsidRPr="006F11D6" w:rsidRDefault="00682362" w:rsidP="006A5106">
            <w:pPr>
              <w:spacing w:before="20" w:line="264" w:lineRule="auto"/>
              <w:jc w:val="center"/>
            </w:pPr>
            <w:r w:rsidRPr="006F11D6">
              <w:t>-</w:t>
            </w:r>
          </w:p>
        </w:tc>
        <w:tc>
          <w:tcPr>
            <w:tcW w:w="2711" w:type="dxa"/>
            <w:shd w:val="clear" w:color="auto" w:fill="auto"/>
            <w:vAlign w:val="center"/>
            <w:hideMark/>
          </w:tcPr>
          <w:p w14:paraId="47F96E1D" w14:textId="77777777" w:rsidR="00682362" w:rsidRPr="006F11D6" w:rsidRDefault="00682362" w:rsidP="006A5106">
            <w:pPr>
              <w:spacing w:before="20" w:line="264" w:lineRule="auto"/>
              <w:jc w:val="both"/>
            </w:pPr>
            <w:proofErr w:type="spellStart"/>
            <w:r w:rsidRPr="006F11D6">
              <w:t>Hướng</w:t>
            </w:r>
            <w:proofErr w:type="spellEnd"/>
            <w:r w:rsidRPr="006F11D6">
              <w:t xml:space="preserve"> </w:t>
            </w:r>
            <w:proofErr w:type="spellStart"/>
            <w:r w:rsidRPr="006F11D6">
              <w:t>tiếp</w:t>
            </w:r>
            <w:proofErr w:type="spellEnd"/>
            <w:r w:rsidRPr="006F11D6">
              <w:t xml:space="preserve"> </w:t>
            </w:r>
            <w:proofErr w:type="spellStart"/>
            <w:r w:rsidRPr="006F11D6">
              <w:t>giáp</w:t>
            </w:r>
            <w:proofErr w:type="spellEnd"/>
            <w:r w:rsidRPr="006F11D6">
              <w:t>:</w:t>
            </w:r>
          </w:p>
        </w:tc>
        <w:tc>
          <w:tcPr>
            <w:tcW w:w="6078" w:type="dxa"/>
            <w:gridSpan w:val="3"/>
            <w:shd w:val="clear" w:color="auto" w:fill="auto"/>
            <w:vAlign w:val="center"/>
            <w:hideMark/>
          </w:tcPr>
          <w:p w14:paraId="47023410" w14:textId="77777777" w:rsidR="00682362" w:rsidRPr="006F11D6" w:rsidRDefault="00682362" w:rsidP="006A5106">
            <w:pPr>
              <w:spacing w:before="20" w:line="264" w:lineRule="auto"/>
              <w:rPr>
                <w:lang w:val="vi-VN"/>
              </w:rPr>
            </w:pPr>
            <w:proofErr w:type="spellStart"/>
            <w:r w:rsidRPr="006F11D6">
              <w:t>Phù</w:t>
            </w:r>
            <w:proofErr w:type="spellEnd"/>
            <w:r w:rsidRPr="006F11D6">
              <w:t xml:space="preserve"> </w:t>
            </w:r>
            <w:proofErr w:type="spellStart"/>
            <w:r w:rsidRPr="006F11D6">
              <w:t>hợp</w:t>
            </w:r>
            <w:proofErr w:type="spellEnd"/>
            <w:r w:rsidRPr="006F11D6">
              <w:t xml:space="preserve"> </w:t>
            </w:r>
            <w:proofErr w:type="spellStart"/>
            <w:r w:rsidRPr="006F11D6">
              <w:t>với</w:t>
            </w:r>
            <w:proofErr w:type="spellEnd"/>
            <w:r w:rsidRPr="006F11D6">
              <w:t xml:space="preserve"> </w:t>
            </w:r>
            <w:proofErr w:type="spellStart"/>
            <w:r w:rsidRPr="006F11D6">
              <w:t>Giấy</w:t>
            </w:r>
            <w:proofErr w:type="spellEnd"/>
            <w:r w:rsidRPr="006F11D6">
              <w:t xml:space="preserve"> </w:t>
            </w:r>
            <w:proofErr w:type="spellStart"/>
            <w:r w:rsidRPr="006F11D6">
              <w:t>chứng</w:t>
            </w:r>
            <w:proofErr w:type="spellEnd"/>
            <w:r w:rsidRPr="006F11D6">
              <w:t xml:space="preserve"> </w:t>
            </w:r>
            <w:proofErr w:type="spellStart"/>
            <w:r w:rsidRPr="006F11D6">
              <w:t>nhận</w:t>
            </w:r>
            <w:proofErr w:type="spellEnd"/>
            <w:r w:rsidRPr="006F11D6">
              <w:t xml:space="preserve"> </w:t>
            </w:r>
            <w:proofErr w:type="spellStart"/>
            <w:r w:rsidRPr="006F11D6">
              <w:t>quyền</w:t>
            </w:r>
            <w:proofErr w:type="spellEnd"/>
            <w:r w:rsidRPr="006F11D6">
              <w:t xml:space="preserve"> </w:t>
            </w:r>
            <w:proofErr w:type="spellStart"/>
            <w:r w:rsidRPr="006F11D6">
              <w:t>sử</w:t>
            </w:r>
            <w:proofErr w:type="spellEnd"/>
            <w:r w:rsidRPr="006F11D6">
              <w:t xml:space="preserve"> </w:t>
            </w:r>
            <w:proofErr w:type="spellStart"/>
            <w:r w:rsidRPr="006F11D6">
              <w:t>dụng</w:t>
            </w:r>
            <w:proofErr w:type="spellEnd"/>
            <w:r w:rsidRPr="006F11D6">
              <w:t xml:space="preserve"> </w:t>
            </w:r>
            <w:proofErr w:type="spellStart"/>
            <w:r w:rsidRPr="006F11D6">
              <w:t>đất</w:t>
            </w:r>
            <w:proofErr w:type="spellEnd"/>
          </w:p>
        </w:tc>
      </w:tr>
      <w:tr w:rsidR="00682362" w:rsidRPr="00C04FFB" w14:paraId="3D5922A3" w14:textId="77777777" w:rsidTr="006A5106">
        <w:trPr>
          <w:trHeight w:val="20"/>
        </w:trPr>
        <w:tc>
          <w:tcPr>
            <w:tcW w:w="704" w:type="dxa"/>
            <w:shd w:val="clear" w:color="auto" w:fill="auto"/>
            <w:vAlign w:val="center"/>
            <w:hideMark/>
          </w:tcPr>
          <w:p w14:paraId="60DDA731" w14:textId="77777777" w:rsidR="00682362" w:rsidRPr="0095290F" w:rsidRDefault="00682362" w:rsidP="006A5106">
            <w:pPr>
              <w:spacing w:before="20" w:line="264" w:lineRule="auto"/>
              <w:jc w:val="center"/>
              <w:rPr>
                <w:b/>
                <w:bCs/>
              </w:rPr>
            </w:pPr>
            <w:r w:rsidRPr="0095290F">
              <w:rPr>
                <w:b/>
                <w:bCs/>
              </w:rPr>
              <w:t>3.</w:t>
            </w:r>
          </w:p>
        </w:tc>
        <w:tc>
          <w:tcPr>
            <w:tcW w:w="8789" w:type="dxa"/>
            <w:gridSpan w:val="4"/>
            <w:shd w:val="clear" w:color="auto" w:fill="auto"/>
            <w:vAlign w:val="center"/>
            <w:hideMark/>
          </w:tcPr>
          <w:p w14:paraId="3263E51C" w14:textId="77777777" w:rsidR="00682362" w:rsidRPr="0095290F" w:rsidRDefault="00682362" w:rsidP="006A5106">
            <w:pPr>
              <w:spacing w:before="20" w:line="264" w:lineRule="auto"/>
              <w:rPr>
                <w:b/>
                <w:bCs/>
              </w:rPr>
            </w:pPr>
            <w:r w:rsidRPr="0095290F">
              <w:rPr>
                <w:b/>
                <w:bCs/>
              </w:rPr>
              <w:t xml:space="preserve">Tài </w:t>
            </w:r>
            <w:proofErr w:type="spellStart"/>
            <w:r w:rsidRPr="0095290F">
              <w:rPr>
                <w:b/>
                <w:bCs/>
              </w:rPr>
              <w:t>sản</w:t>
            </w:r>
            <w:proofErr w:type="spellEnd"/>
            <w:r w:rsidRPr="0095290F">
              <w:rPr>
                <w:b/>
                <w:bCs/>
              </w:rPr>
              <w:t xml:space="preserve"> </w:t>
            </w:r>
            <w:proofErr w:type="spellStart"/>
            <w:r w:rsidRPr="0095290F">
              <w:rPr>
                <w:b/>
                <w:bCs/>
              </w:rPr>
              <w:t>gắn</w:t>
            </w:r>
            <w:proofErr w:type="spellEnd"/>
            <w:r w:rsidRPr="0095290F">
              <w:rPr>
                <w:b/>
                <w:bCs/>
              </w:rPr>
              <w:t xml:space="preserve"> </w:t>
            </w:r>
            <w:proofErr w:type="spellStart"/>
            <w:r w:rsidRPr="0095290F">
              <w:rPr>
                <w:b/>
                <w:bCs/>
              </w:rPr>
              <w:t>liền</w:t>
            </w:r>
            <w:proofErr w:type="spellEnd"/>
            <w:r w:rsidRPr="0095290F">
              <w:rPr>
                <w:b/>
                <w:bCs/>
              </w:rPr>
              <w:t xml:space="preserve"> </w:t>
            </w:r>
            <w:proofErr w:type="spellStart"/>
            <w:r w:rsidRPr="0095290F">
              <w:rPr>
                <w:b/>
                <w:bCs/>
              </w:rPr>
              <w:t>với</w:t>
            </w:r>
            <w:proofErr w:type="spellEnd"/>
            <w:r w:rsidRPr="0095290F">
              <w:rPr>
                <w:b/>
                <w:bCs/>
              </w:rPr>
              <w:t xml:space="preserve"> </w:t>
            </w:r>
            <w:proofErr w:type="spellStart"/>
            <w:r w:rsidRPr="0095290F">
              <w:rPr>
                <w:b/>
                <w:bCs/>
              </w:rPr>
              <w:t>đất</w:t>
            </w:r>
            <w:proofErr w:type="spellEnd"/>
            <w:r w:rsidRPr="0095290F">
              <w:rPr>
                <w:b/>
                <w:bCs/>
              </w:rPr>
              <w:t xml:space="preserve">: </w:t>
            </w:r>
          </w:p>
        </w:tc>
      </w:tr>
      <w:tr w:rsidR="00682362" w:rsidRPr="00C86357" w14:paraId="6A733142" w14:textId="77777777" w:rsidTr="006A5106">
        <w:trPr>
          <w:trHeight w:val="20"/>
        </w:trPr>
        <w:tc>
          <w:tcPr>
            <w:tcW w:w="704" w:type="dxa"/>
            <w:shd w:val="clear" w:color="auto" w:fill="auto"/>
            <w:vAlign w:val="center"/>
            <w:hideMark/>
          </w:tcPr>
          <w:p w14:paraId="1F929B49" w14:textId="77777777" w:rsidR="00682362" w:rsidRPr="0095290F" w:rsidRDefault="00682362" w:rsidP="006A5106">
            <w:pPr>
              <w:spacing w:before="20" w:line="264" w:lineRule="auto"/>
              <w:jc w:val="center"/>
            </w:pPr>
            <w:r w:rsidRPr="0095290F">
              <w:t>-</w:t>
            </w:r>
          </w:p>
        </w:tc>
        <w:tc>
          <w:tcPr>
            <w:tcW w:w="8789" w:type="dxa"/>
            <w:gridSpan w:val="4"/>
            <w:shd w:val="clear" w:color="auto" w:fill="auto"/>
            <w:vAlign w:val="center"/>
            <w:hideMark/>
          </w:tcPr>
          <w:p w14:paraId="25207D49" w14:textId="5492EDEA" w:rsidR="00682362" w:rsidRPr="0095290F" w:rsidRDefault="006F11D6" w:rsidP="006A5106">
            <w:pPr>
              <w:spacing w:before="20" w:line="264" w:lineRule="auto"/>
              <w:jc w:val="both"/>
              <w:rPr>
                <w:lang w:val="vi-VN"/>
              </w:rPr>
            </w:pPr>
            <w:r w:rsidRPr="0095290F">
              <w:rPr>
                <w:lang w:val="vi-VN"/>
              </w:rPr>
              <w:t>Đất trống</w:t>
            </w:r>
            <w:r w:rsidR="00682362" w:rsidRPr="0095290F">
              <w:rPr>
                <w:lang w:val="vi-VN"/>
              </w:rPr>
              <w:t>.</w:t>
            </w:r>
          </w:p>
        </w:tc>
      </w:tr>
    </w:tbl>
    <w:p w14:paraId="6035A5B7" w14:textId="77777777" w:rsidR="00682362" w:rsidRPr="0095290F" w:rsidRDefault="00682362" w:rsidP="00682362">
      <w:pPr>
        <w:spacing w:before="120" w:after="120" w:line="276" w:lineRule="auto"/>
        <w:jc w:val="both"/>
        <w:rPr>
          <w:b/>
          <w:bCs/>
          <w:u w:val="single"/>
          <w:lang w:val="vi-VN"/>
        </w:rPr>
      </w:pPr>
      <w:r w:rsidRPr="0095290F">
        <w:rPr>
          <w:b/>
          <w:bCs/>
          <w:u w:val="single"/>
          <w:lang w:val="vi-VN"/>
        </w:rPr>
        <w:t>Các hạn chế của thửa đất:</w:t>
      </w:r>
    </w:p>
    <w:tbl>
      <w:tblPr>
        <w:tblW w:w="5000" w:type="pct"/>
        <w:tblCellSpacing w:w="0" w:type="dxa"/>
        <w:tblCellMar>
          <w:left w:w="0" w:type="dxa"/>
          <w:right w:w="0" w:type="dxa"/>
        </w:tblCellMar>
        <w:tblLook w:val="04A0" w:firstRow="1" w:lastRow="0" w:firstColumn="1" w:lastColumn="0" w:noHBand="0" w:noVBand="1"/>
      </w:tblPr>
      <w:tblGrid>
        <w:gridCol w:w="618"/>
        <w:gridCol w:w="4195"/>
        <w:gridCol w:w="1417"/>
        <w:gridCol w:w="3278"/>
      </w:tblGrid>
      <w:tr w:rsidR="0095290F" w:rsidRPr="0095290F" w14:paraId="5D12BFCB" w14:textId="77777777" w:rsidTr="006A5106">
        <w:trPr>
          <w:trHeight w:val="300"/>
          <w:tblHeader/>
          <w:tblCellSpacing w:w="0" w:type="dxa"/>
        </w:trPr>
        <w:tc>
          <w:tcPr>
            <w:tcW w:w="325" w:type="pct"/>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0523372C" w14:textId="77777777" w:rsidR="00682362" w:rsidRPr="0095290F" w:rsidRDefault="00682362" w:rsidP="006A5106">
            <w:pPr>
              <w:widowControl w:val="0"/>
              <w:jc w:val="center"/>
              <w:rPr>
                <w:b/>
                <w:bCs/>
                <w:lang w:eastAsia="ko-KR"/>
              </w:rPr>
            </w:pPr>
            <w:r w:rsidRPr="0095290F">
              <w:rPr>
                <w:b/>
                <w:bCs/>
                <w:lang w:eastAsia="ko-KR"/>
              </w:rPr>
              <w:t>STT</w:t>
            </w:r>
          </w:p>
        </w:tc>
        <w:tc>
          <w:tcPr>
            <w:tcW w:w="2206" w:type="pct"/>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330856B8" w14:textId="77777777" w:rsidR="00682362" w:rsidRPr="0095290F" w:rsidRDefault="00682362" w:rsidP="006A5106">
            <w:pPr>
              <w:widowControl w:val="0"/>
              <w:jc w:val="center"/>
              <w:rPr>
                <w:b/>
                <w:bCs/>
                <w:lang w:eastAsia="ko-KR"/>
              </w:rPr>
            </w:pPr>
            <w:proofErr w:type="spellStart"/>
            <w:r w:rsidRPr="0095290F">
              <w:rPr>
                <w:b/>
                <w:bCs/>
                <w:lang w:eastAsia="ko-KR"/>
              </w:rPr>
              <w:t>Nội</w:t>
            </w:r>
            <w:proofErr w:type="spellEnd"/>
            <w:r w:rsidRPr="0095290F">
              <w:rPr>
                <w:b/>
                <w:bCs/>
                <w:lang w:eastAsia="ko-KR"/>
              </w:rPr>
              <w:t xml:space="preserve"> dung</w:t>
            </w:r>
          </w:p>
        </w:tc>
        <w:tc>
          <w:tcPr>
            <w:tcW w:w="2469" w:type="pct"/>
            <w:gridSpan w:val="2"/>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61F3B279" w14:textId="77777777" w:rsidR="00682362" w:rsidRPr="0095290F" w:rsidRDefault="00682362" w:rsidP="006A5106">
            <w:pPr>
              <w:widowControl w:val="0"/>
              <w:jc w:val="center"/>
              <w:rPr>
                <w:b/>
                <w:bCs/>
                <w:lang w:eastAsia="ko-KR"/>
              </w:rPr>
            </w:pPr>
            <w:proofErr w:type="spellStart"/>
            <w:r w:rsidRPr="0095290F">
              <w:rPr>
                <w:b/>
                <w:bCs/>
                <w:lang w:eastAsia="ko-KR"/>
              </w:rPr>
              <w:t>Đánh</w:t>
            </w:r>
            <w:proofErr w:type="spellEnd"/>
            <w:r w:rsidRPr="0095290F">
              <w:rPr>
                <w:b/>
                <w:bCs/>
                <w:lang w:eastAsia="ko-KR"/>
              </w:rPr>
              <w:t xml:space="preserve"> </w:t>
            </w:r>
            <w:proofErr w:type="spellStart"/>
            <w:r w:rsidRPr="0095290F">
              <w:rPr>
                <w:b/>
                <w:bCs/>
                <w:lang w:eastAsia="ko-KR"/>
              </w:rPr>
              <w:t>giá</w:t>
            </w:r>
            <w:proofErr w:type="spellEnd"/>
          </w:p>
        </w:tc>
      </w:tr>
      <w:tr w:rsidR="0095290F" w:rsidRPr="0095290F" w14:paraId="58A5F366"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3354C7E8" w14:textId="77777777" w:rsidR="00682362" w:rsidRPr="0095290F" w:rsidRDefault="00682362" w:rsidP="006A5106">
            <w:pPr>
              <w:widowControl w:val="0"/>
              <w:jc w:val="center"/>
              <w:rPr>
                <w:lang w:eastAsia="ko-KR"/>
              </w:rPr>
            </w:pPr>
            <w:r w:rsidRPr="0095290F">
              <w:rPr>
                <w:lang w:eastAsia="ko-KR"/>
              </w:rPr>
              <w:t>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5685DE1B" w14:textId="77777777" w:rsidR="00682362" w:rsidRPr="0095290F" w:rsidRDefault="00682362" w:rsidP="006A5106">
            <w:pPr>
              <w:widowControl w:val="0"/>
              <w:jc w:val="both"/>
              <w:rPr>
                <w:lang w:eastAsia="ko-KR"/>
              </w:rPr>
            </w:pPr>
            <w:proofErr w:type="spellStart"/>
            <w:r w:rsidRPr="0095290F">
              <w:rPr>
                <w:lang w:eastAsia="ko-KR"/>
              </w:rPr>
              <w:t>Trên</w:t>
            </w:r>
            <w:proofErr w:type="spellEnd"/>
            <w:r w:rsidRPr="0095290F">
              <w:rPr>
                <w:lang w:eastAsia="ko-KR"/>
              </w:rPr>
              <w:t xml:space="preserve"> </w:t>
            </w:r>
            <w:proofErr w:type="spellStart"/>
            <w:r w:rsidRPr="0095290F">
              <w:rPr>
                <w:lang w:eastAsia="ko-KR"/>
              </w:rPr>
              <w:t>đất</w:t>
            </w:r>
            <w:proofErr w:type="spellEnd"/>
            <w:r w:rsidRPr="0095290F">
              <w:rPr>
                <w:lang w:eastAsia="ko-KR"/>
              </w:rPr>
              <w:t>/</w:t>
            </w:r>
            <w:proofErr w:type="spellStart"/>
            <w:r w:rsidRPr="0095290F">
              <w:rPr>
                <w:lang w:eastAsia="ko-KR"/>
              </w:rPr>
              <w:t>công</w:t>
            </w:r>
            <w:proofErr w:type="spellEnd"/>
            <w:r w:rsidRPr="0095290F">
              <w:rPr>
                <w:lang w:eastAsia="ko-KR"/>
              </w:rPr>
              <w:t xml:space="preserve"> </w:t>
            </w:r>
            <w:proofErr w:type="spellStart"/>
            <w:r w:rsidRPr="0095290F">
              <w:rPr>
                <w:lang w:eastAsia="ko-KR"/>
              </w:rPr>
              <w:t>trình</w:t>
            </w:r>
            <w:proofErr w:type="spellEnd"/>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mộ</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68A68EF1" w14:textId="77777777" w:rsidR="00682362" w:rsidRPr="0095290F" w:rsidRDefault="00682362" w:rsidP="006A5106">
            <w:pPr>
              <w:widowControl w:val="0"/>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58C6AB49" w14:textId="77777777" w:rsidR="00682362" w:rsidRPr="0095290F" w:rsidRDefault="00682362" w:rsidP="006A5106">
            <w:pPr>
              <w:widowControl w:val="0"/>
              <w:ind w:left="144"/>
              <w:rPr>
                <w:lang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r w:rsidR="0095290F" w:rsidRPr="0095290F" w14:paraId="12A9FE89"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71776EC3" w14:textId="77777777" w:rsidR="00682362" w:rsidRPr="0095290F" w:rsidRDefault="00682362" w:rsidP="006A5106">
            <w:pPr>
              <w:widowControl w:val="0"/>
              <w:jc w:val="center"/>
              <w:rPr>
                <w:lang w:eastAsia="ko-KR"/>
              </w:rPr>
            </w:pPr>
            <w:r w:rsidRPr="0095290F">
              <w:rPr>
                <w:lang w:eastAsia="ko-KR"/>
              </w:rPr>
              <w:t>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DE11F76" w14:textId="77777777" w:rsidR="00682362" w:rsidRPr="0095290F" w:rsidRDefault="00682362" w:rsidP="006A5106">
            <w:pPr>
              <w:widowControl w:val="0"/>
              <w:jc w:val="both"/>
              <w:rPr>
                <w:lang w:eastAsia="ko-KR"/>
              </w:rPr>
            </w:pPr>
            <w:proofErr w:type="spellStart"/>
            <w:r w:rsidRPr="0095290F">
              <w:rPr>
                <w:lang w:eastAsia="ko-KR"/>
              </w:rPr>
              <w:t>Trên</w:t>
            </w:r>
            <w:proofErr w:type="spellEnd"/>
            <w:r w:rsidRPr="0095290F">
              <w:rPr>
                <w:lang w:eastAsia="ko-KR"/>
              </w:rPr>
              <w:t xml:space="preserve"> </w:t>
            </w:r>
            <w:proofErr w:type="spellStart"/>
            <w:r w:rsidRPr="0095290F">
              <w:rPr>
                <w:lang w:eastAsia="ko-KR"/>
              </w:rPr>
              <w:t>đất</w:t>
            </w:r>
            <w:proofErr w:type="spellEnd"/>
            <w:r w:rsidRPr="0095290F">
              <w:rPr>
                <w:lang w:eastAsia="ko-KR"/>
              </w:rPr>
              <w:t>/</w:t>
            </w:r>
            <w:proofErr w:type="spellStart"/>
            <w:r w:rsidRPr="0095290F">
              <w:rPr>
                <w:lang w:eastAsia="ko-KR"/>
              </w:rPr>
              <w:t>công</w:t>
            </w:r>
            <w:proofErr w:type="spellEnd"/>
            <w:r w:rsidRPr="0095290F">
              <w:rPr>
                <w:lang w:eastAsia="ko-KR"/>
              </w:rPr>
              <w:t xml:space="preserve"> </w:t>
            </w:r>
            <w:proofErr w:type="spellStart"/>
            <w:r w:rsidRPr="0095290F">
              <w:rPr>
                <w:lang w:eastAsia="ko-KR"/>
              </w:rPr>
              <w:t>trình</w:t>
            </w:r>
            <w:proofErr w:type="spellEnd"/>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điện</w:t>
            </w:r>
            <w:proofErr w:type="spellEnd"/>
            <w:r w:rsidRPr="0095290F">
              <w:rPr>
                <w:lang w:eastAsia="ko-KR"/>
              </w:rPr>
              <w:t xml:space="preserve"> </w:t>
            </w:r>
            <w:proofErr w:type="spellStart"/>
            <w:r w:rsidRPr="0095290F">
              <w:rPr>
                <w:lang w:eastAsia="ko-KR"/>
              </w:rPr>
              <w:t>thờ</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1080A5A5" w14:textId="77777777" w:rsidR="00682362" w:rsidRPr="0095290F" w:rsidRDefault="00682362" w:rsidP="006A5106">
            <w:pPr>
              <w:widowControl w:val="0"/>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325F7220" w14:textId="77777777" w:rsidR="00682362" w:rsidRPr="0095290F" w:rsidRDefault="00682362" w:rsidP="006A5106">
            <w:pPr>
              <w:widowControl w:val="0"/>
              <w:ind w:left="144"/>
              <w:rPr>
                <w:lang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r w:rsidR="0095290F" w:rsidRPr="0095290F" w14:paraId="57C29964"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E967722" w14:textId="77777777" w:rsidR="00682362" w:rsidRPr="0095290F" w:rsidRDefault="00682362" w:rsidP="006A5106">
            <w:pPr>
              <w:widowControl w:val="0"/>
              <w:jc w:val="center"/>
              <w:rPr>
                <w:lang w:eastAsia="ko-KR"/>
              </w:rPr>
            </w:pPr>
            <w:r w:rsidRPr="0095290F">
              <w:rPr>
                <w:lang w:eastAsia="ko-KR"/>
              </w:rPr>
              <w:t>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D651105" w14:textId="77777777" w:rsidR="00682362" w:rsidRPr="0095290F" w:rsidRDefault="00682362" w:rsidP="006A5106">
            <w:pPr>
              <w:widowControl w:val="0"/>
              <w:jc w:val="both"/>
              <w:rPr>
                <w:lang w:val="fr-FR" w:eastAsia="ko-KR"/>
              </w:rPr>
            </w:pPr>
            <w:proofErr w:type="spellStart"/>
            <w:r w:rsidRPr="0095290F">
              <w:rPr>
                <w:lang w:val="fr-FR" w:eastAsia="ko-KR"/>
              </w:rPr>
              <w:t>Gần</w:t>
            </w:r>
            <w:proofErr w:type="spellEnd"/>
            <w:r w:rsidRPr="0095290F">
              <w:rPr>
                <w:lang w:val="fr-FR" w:eastAsia="ko-KR"/>
              </w:rPr>
              <w:t xml:space="preserve"> </w:t>
            </w:r>
            <w:proofErr w:type="spellStart"/>
            <w:r w:rsidRPr="0095290F">
              <w:rPr>
                <w:lang w:val="fr-FR" w:eastAsia="ko-KR"/>
              </w:rPr>
              <w:t>nghĩa</w:t>
            </w:r>
            <w:proofErr w:type="spellEnd"/>
            <w:r w:rsidRPr="0095290F">
              <w:rPr>
                <w:lang w:val="fr-FR" w:eastAsia="ko-KR"/>
              </w:rPr>
              <w:t xml:space="preserve"> </w:t>
            </w:r>
            <w:proofErr w:type="spellStart"/>
            <w:r w:rsidRPr="0095290F">
              <w:rPr>
                <w:lang w:val="fr-FR" w:eastAsia="ko-KR"/>
              </w:rPr>
              <w:t>trang</w:t>
            </w:r>
            <w:proofErr w:type="spellEnd"/>
            <w:r w:rsidRPr="0095290F">
              <w:rPr>
                <w:lang w:val="fr-FR" w:eastAsia="ko-KR"/>
              </w:rPr>
              <w:t xml:space="preserve">, </w:t>
            </w:r>
            <w:proofErr w:type="spellStart"/>
            <w:r w:rsidRPr="0095290F">
              <w:rPr>
                <w:lang w:val="fr-FR" w:eastAsia="ko-KR"/>
              </w:rPr>
              <w:t>nhà</w:t>
            </w:r>
            <w:proofErr w:type="spellEnd"/>
            <w:r w:rsidRPr="0095290F">
              <w:rPr>
                <w:lang w:val="fr-FR" w:eastAsia="ko-KR"/>
              </w:rPr>
              <w:t xml:space="preserve"> </w:t>
            </w:r>
            <w:proofErr w:type="spellStart"/>
            <w:r w:rsidRPr="0095290F">
              <w:rPr>
                <w:lang w:val="fr-FR" w:eastAsia="ko-KR"/>
              </w:rPr>
              <w:t>tang</w:t>
            </w:r>
            <w:proofErr w:type="spellEnd"/>
            <w:r w:rsidRPr="0095290F">
              <w:rPr>
                <w:lang w:val="fr-FR" w:eastAsia="ko-KR"/>
              </w:rPr>
              <w:t xml:space="preserve"> </w:t>
            </w:r>
            <w:proofErr w:type="spellStart"/>
            <w:r w:rsidRPr="0095290F">
              <w:rPr>
                <w:lang w:val="fr-FR" w:eastAsia="ko-KR"/>
              </w:rPr>
              <w:t>lễ</w:t>
            </w:r>
            <w:proofErr w:type="spellEnd"/>
            <w:r w:rsidRPr="0095290F">
              <w:rPr>
                <w:lang w:val="fr-FR" w:eastAsia="ko-KR"/>
              </w:rPr>
              <w:t xml:space="preserve"> (≤ 100m)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94AB319" w14:textId="77777777" w:rsidR="00682362" w:rsidRPr="0095290F" w:rsidRDefault="00682362" w:rsidP="006A5106">
            <w:pPr>
              <w:widowControl w:val="0"/>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41C5AE75" w14:textId="77777777" w:rsidR="00682362" w:rsidRPr="0095290F" w:rsidRDefault="00682362" w:rsidP="006A5106">
            <w:pPr>
              <w:widowControl w:val="0"/>
              <w:ind w:left="144"/>
              <w:rPr>
                <w:lang w:val="vi-VN"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r w:rsidR="0095290F" w:rsidRPr="0095290F" w14:paraId="5DCB473D"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F8377D4" w14:textId="77777777" w:rsidR="00682362" w:rsidRPr="0095290F" w:rsidRDefault="00682362" w:rsidP="006A5106">
            <w:pPr>
              <w:widowControl w:val="0"/>
              <w:jc w:val="center"/>
              <w:rPr>
                <w:lang w:eastAsia="ko-KR"/>
              </w:rPr>
            </w:pPr>
            <w:r w:rsidRPr="0095290F">
              <w:rPr>
                <w:lang w:eastAsia="ko-KR"/>
              </w:rPr>
              <w:t>4</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5198EC70" w14:textId="77777777" w:rsidR="00682362" w:rsidRPr="0095290F" w:rsidRDefault="00682362" w:rsidP="006A5106">
            <w:pPr>
              <w:widowControl w:val="0"/>
              <w:jc w:val="both"/>
              <w:rPr>
                <w:lang w:eastAsia="ko-KR"/>
              </w:rPr>
            </w:pPr>
            <w:proofErr w:type="spellStart"/>
            <w:r w:rsidRPr="0095290F">
              <w:rPr>
                <w:lang w:eastAsia="ko-KR"/>
              </w:rPr>
              <w:t>Gần</w:t>
            </w:r>
            <w:proofErr w:type="spellEnd"/>
            <w:r w:rsidRPr="0095290F">
              <w:rPr>
                <w:lang w:eastAsia="ko-KR"/>
              </w:rPr>
              <w:t xml:space="preserve"> </w:t>
            </w:r>
            <w:proofErr w:type="spellStart"/>
            <w:r w:rsidRPr="0095290F">
              <w:rPr>
                <w:lang w:eastAsia="ko-KR"/>
              </w:rPr>
              <w:t>cây</w:t>
            </w:r>
            <w:proofErr w:type="spellEnd"/>
            <w:r w:rsidRPr="0095290F">
              <w:rPr>
                <w:lang w:eastAsia="ko-KR"/>
              </w:rPr>
              <w:t xml:space="preserve"> </w:t>
            </w:r>
            <w:proofErr w:type="spellStart"/>
            <w:r w:rsidRPr="0095290F">
              <w:rPr>
                <w:lang w:eastAsia="ko-KR"/>
              </w:rPr>
              <w:t>xăng</w:t>
            </w:r>
            <w:proofErr w:type="spellEnd"/>
            <w:r w:rsidRPr="0095290F">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2B35828" w14:textId="77777777" w:rsidR="00682362" w:rsidRPr="0095290F" w:rsidRDefault="00682362" w:rsidP="006A5106">
            <w:pPr>
              <w:widowControl w:val="0"/>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6549DDB5" w14:textId="77777777" w:rsidR="00682362" w:rsidRPr="0095290F" w:rsidRDefault="00682362" w:rsidP="006A5106">
            <w:pPr>
              <w:widowControl w:val="0"/>
              <w:ind w:left="144"/>
              <w:rPr>
                <w:lang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r w:rsidR="0095290F" w:rsidRPr="0095290F" w14:paraId="5B846FEC"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A78CADF" w14:textId="77777777" w:rsidR="00682362" w:rsidRPr="0095290F" w:rsidRDefault="00682362" w:rsidP="006A5106">
            <w:pPr>
              <w:widowControl w:val="0"/>
              <w:jc w:val="center"/>
              <w:rPr>
                <w:lang w:eastAsia="ko-KR"/>
              </w:rPr>
            </w:pPr>
            <w:r w:rsidRPr="0095290F">
              <w:rPr>
                <w:lang w:eastAsia="ko-KR"/>
              </w:rPr>
              <w:t>5</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670BB370" w14:textId="77777777" w:rsidR="00682362" w:rsidRPr="0095290F" w:rsidRDefault="00682362" w:rsidP="006A5106">
            <w:pPr>
              <w:widowControl w:val="0"/>
              <w:jc w:val="both"/>
              <w:rPr>
                <w:lang w:eastAsia="ko-KR"/>
              </w:rPr>
            </w:pPr>
            <w:proofErr w:type="spellStart"/>
            <w:r w:rsidRPr="0095290F">
              <w:rPr>
                <w:lang w:eastAsia="ko-KR"/>
              </w:rPr>
              <w:t>Mặt</w:t>
            </w:r>
            <w:proofErr w:type="spellEnd"/>
            <w:r w:rsidRPr="0095290F">
              <w:rPr>
                <w:lang w:eastAsia="ko-KR"/>
              </w:rPr>
              <w:t xml:space="preserve"> </w:t>
            </w:r>
            <w:proofErr w:type="spellStart"/>
            <w:r w:rsidRPr="0095290F">
              <w:rPr>
                <w:lang w:eastAsia="ko-KR"/>
              </w:rPr>
              <w:t>tiền</w:t>
            </w:r>
            <w:proofErr w:type="spellEnd"/>
            <w:r w:rsidRPr="0095290F">
              <w:rPr>
                <w:lang w:eastAsia="ko-KR"/>
              </w:rPr>
              <w:t xml:space="preserve"> </w:t>
            </w:r>
            <w:proofErr w:type="spellStart"/>
            <w:r w:rsidRPr="0095290F">
              <w:rPr>
                <w:lang w:eastAsia="ko-KR"/>
              </w:rPr>
              <w:t>bị</w:t>
            </w:r>
            <w:proofErr w:type="spellEnd"/>
            <w:r w:rsidRPr="0095290F">
              <w:rPr>
                <w:lang w:eastAsia="ko-KR"/>
              </w:rPr>
              <w:t xml:space="preserve"> </w:t>
            </w:r>
            <w:proofErr w:type="spellStart"/>
            <w:r w:rsidRPr="0095290F">
              <w:rPr>
                <w:lang w:eastAsia="ko-KR"/>
              </w:rPr>
              <w:t>che</w:t>
            </w:r>
            <w:proofErr w:type="spellEnd"/>
            <w:r w:rsidRPr="0095290F">
              <w:rPr>
                <w:lang w:eastAsia="ko-KR"/>
              </w:rPr>
              <w:t xml:space="preserve"> </w:t>
            </w:r>
            <w:proofErr w:type="spellStart"/>
            <w:r w:rsidRPr="0095290F">
              <w:rPr>
                <w:lang w:eastAsia="ko-KR"/>
              </w:rPr>
              <w:t>chắn</w:t>
            </w:r>
            <w:proofErr w:type="spellEnd"/>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cột</w:t>
            </w:r>
            <w:proofErr w:type="spellEnd"/>
            <w:r w:rsidRPr="0095290F">
              <w:rPr>
                <w:lang w:eastAsia="ko-KR"/>
              </w:rPr>
              <w:t xml:space="preserve"> </w:t>
            </w:r>
            <w:proofErr w:type="spellStart"/>
            <w:r w:rsidRPr="0095290F">
              <w:rPr>
                <w:lang w:eastAsia="ko-KR"/>
              </w:rPr>
              <w:t>điện</w:t>
            </w:r>
            <w:proofErr w:type="spellEnd"/>
            <w:r w:rsidRPr="0095290F">
              <w:rPr>
                <w:lang w:eastAsia="ko-KR"/>
              </w:rPr>
              <w:t xml:space="preserve">, </w:t>
            </w:r>
            <w:proofErr w:type="spellStart"/>
            <w:r w:rsidRPr="0095290F">
              <w:rPr>
                <w:lang w:eastAsia="ko-KR"/>
              </w:rPr>
              <w:t>trạm</w:t>
            </w:r>
            <w:proofErr w:type="spellEnd"/>
            <w:r w:rsidRPr="0095290F">
              <w:rPr>
                <w:lang w:eastAsia="ko-KR"/>
              </w:rPr>
              <w:t xml:space="preserve"> </w:t>
            </w:r>
            <w:proofErr w:type="spellStart"/>
            <w:r w:rsidRPr="0095290F">
              <w:rPr>
                <w:lang w:eastAsia="ko-KR"/>
              </w:rPr>
              <w:t>biến</w:t>
            </w:r>
            <w:proofErr w:type="spellEnd"/>
            <w:r w:rsidRPr="0095290F">
              <w:rPr>
                <w:lang w:eastAsia="ko-KR"/>
              </w:rPr>
              <w:t xml:space="preserve"> </w:t>
            </w:r>
            <w:proofErr w:type="spellStart"/>
            <w:r w:rsidRPr="0095290F">
              <w:rPr>
                <w:lang w:eastAsia="ko-KR"/>
              </w:rPr>
              <w:t>áp</w:t>
            </w:r>
            <w:proofErr w:type="spellEnd"/>
            <w:r w:rsidRPr="0095290F">
              <w:rPr>
                <w:lang w:eastAsia="ko-KR"/>
              </w:rPr>
              <w:t>…)</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6EFB524" w14:textId="77777777" w:rsidR="00682362" w:rsidRPr="0095290F" w:rsidRDefault="00682362" w:rsidP="006A5106">
            <w:pPr>
              <w:widowControl w:val="0"/>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7504FDAB" w14:textId="77777777" w:rsidR="00682362" w:rsidRPr="0095290F" w:rsidRDefault="00682362" w:rsidP="006A5106">
            <w:pPr>
              <w:widowControl w:val="0"/>
              <w:ind w:left="144"/>
              <w:rPr>
                <w:lang w:val="vi-VN"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xml:space="preserve">: </w:t>
            </w:r>
            <w:r w:rsidRPr="0095290F">
              <w:rPr>
                <w:lang w:val="vi-VN" w:eastAsia="ko-KR"/>
              </w:rPr>
              <w:t>…</w:t>
            </w:r>
          </w:p>
        </w:tc>
      </w:tr>
      <w:tr w:rsidR="0095290F" w:rsidRPr="0095290F" w14:paraId="7959E9DB"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02C692AB" w14:textId="77777777" w:rsidR="00682362" w:rsidRPr="0095290F" w:rsidRDefault="00682362" w:rsidP="006A5106">
            <w:pPr>
              <w:widowControl w:val="0"/>
              <w:jc w:val="center"/>
              <w:rPr>
                <w:lang w:eastAsia="ko-KR"/>
              </w:rPr>
            </w:pPr>
            <w:r w:rsidRPr="0095290F">
              <w:rPr>
                <w:lang w:eastAsia="ko-KR"/>
              </w:rPr>
              <w:t>6</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6F56D1C" w14:textId="77777777" w:rsidR="00682362" w:rsidRPr="0095290F" w:rsidRDefault="00682362" w:rsidP="006A5106">
            <w:pPr>
              <w:widowControl w:val="0"/>
              <w:jc w:val="both"/>
              <w:rPr>
                <w:lang w:eastAsia="ko-KR"/>
              </w:rPr>
            </w:pPr>
            <w:proofErr w:type="spellStart"/>
            <w:r w:rsidRPr="0095290F">
              <w:rPr>
                <w:lang w:eastAsia="ko-KR"/>
              </w:rPr>
              <w:t>Môi</w:t>
            </w:r>
            <w:proofErr w:type="spellEnd"/>
            <w:r w:rsidRPr="0095290F">
              <w:rPr>
                <w:lang w:eastAsia="ko-KR"/>
              </w:rPr>
              <w:t xml:space="preserve"> </w:t>
            </w:r>
            <w:proofErr w:type="spellStart"/>
            <w:r w:rsidRPr="0095290F">
              <w:rPr>
                <w:lang w:eastAsia="ko-KR"/>
              </w:rPr>
              <w:t>trường</w:t>
            </w:r>
            <w:proofErr w:type="spellEnd"/>
            <w:r w:rsidRPr="0095290F">
              <w:rPr>
                <w:lang w:eastAsia="ko-KR"/>
              </w:rPr>
              <w:t xml:space="preserve"> ô </w:t>
            </w:r>
            <w:proofErr w:type="spellStart"/>
            <w:r w:rsidRPr="0095290F">
              <w:rPr>
                <w:lang w:eastAsia="ko-KR"/>
              </w:rPr>
              <w:t>nhiễm</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60678D7C" w14:textId="77777777" w:rsidR="00682362" w:rsidRPr="0095290F" w:rsidRDefault="00682362" w:rsidP="006A5106">
            <w:pPr>
              <w:widowControl w:val="0"/>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7FABB55F" w14:textId="77777777" w:rsidR="00682362" w:rsidRPr="0095290F" w:rsidRDefault="00682362" w:rsidP="006A5106">
            <w:pPr>
              <w:widowControl w:val="0"/>
              <w:ind w:left="144"/>
              <w:rPr>
                <w:lang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r w:rsidR="0095290F" w:rsidRPr="0095290F" w14:paraId="5412F828"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096D6994" w14:textId="77777777" w:rsidR="00682362" w:rsidRPr="0095290F" w:rsidRDefault="00682362" w:rsidP="006A5106">
            <w:pPr>
              <w:widowControl w:val="0"/>
              <w:jc w:val="center"/>
              <w:rPr>
                <w:lang w:eastAsia="ko-KR"/>
              </w:rPr>
            </w:pPr>
            <w:r w:rsidRPr="0095290F">
              <w:rPr>
                <w:lang w:eastAsia="ko-KR"/>
              </w:rPr>
              <w:t>7</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4577FF59" w14:textId="77777777" w:rsidR="00682362" w:rsidRPr="0095290F" w:rsidRDefault="00682362" w:rsidP="006A5106">
            <w:pPr>
              <w:widowControl w:val="0"/>
              <w:jc w:val="both"/>
              <w:rPr>
                <w:lang w:eastAsia="ko-KR"/>
              </w:rPr>
            </w:pPr>
            <w:r w:rsidRPr="0095290F">
              <w:rPr>
                <w:lang w:eastAsia="ko-KR"/>
              </w:rPr>
              <w:t xml:space="preserve">Thuộc </w:t>
            </w:r>
            <w:proofErr w:type="spellStart"/>
            <w:r w:rsidRPr="0095290F">
              <w:rPr>
                <w:lang w:eastAsia="ko-KR"/>
              </w:rPr>
              <w:t>khu</w:t>
            </w:r>
            <w:proofErr w:type="spellEnd"/>
            <w:r w:rsidRPr="0095290F">
              <w:rPr>
                <w:lang w:eastAsia="ko-KR"/>
              </w:rPr>
              <w:t xml:space="preserve"> </w:t>
            </w:r>
            <w:proofErr w:type="spellStart"/>
            <w:r w:rsidRPr="0095290F">
              <w:rPr>
                <w:lang w:eastAsia="ko-KR"/>
              </w:rPr>
              <w:t>vực</w:t>
            </w:r>
            <w:proofErr w:type="spellEnd"/>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nguy</w:t>
            </w:r>
            <w:proofErr w:type="spellEnd"/>
            <w:r w:rsidRPr="0095290F">
              <w:rPr>
                <w:lang w:eastAsia="ko-KR"/>
              </w:rPr>
              <w:t xml:space="preserve"> </w:t>
            </w:r>
            <w:proofErr w:type="spellStart"/>
            <w:r w:rsidRPr="0095290F">
              <w:rPr>
                <w:lang w:eastAsia="ko-KR"/>
              </w:rPr>
              <w:t>cơ</w:t>
            </w:r>
            <w:proofErr w:type="spellEnd"/>
            <w:r w:rsidRPr="0095290F">
              <w:rPr>
                <w:lang w:eastAsia="ko-KR"/>
              </w:rPr>
              <w:t xml:space="preserve"> </w:t>
            </w:r>
            <w:proofErr w:type="spellStart"/>
            <w:r w:rsidRPr="0095290F">
              <w:rPr>
                <w:lang w:eastAsia="ko-KR"/>
              </w:rPr>
              <w:t>sạt</w:t>
            </w:r>
            <w:proofErr w:type="spellEnd"/>
            <w:r w:rsidRPr="0095290F">
              <w:rPr>
                <w:lang w:eastAsia="ko-KR"/>
              </w:rPr>
              <w:t xml:space="preserve"> </w:t>
            </w:r>
            <w:proofErr w:type="spellStart"/>
            <w:r w:rsidRPr="0095290F">
              <w:rPr>
                <w:lang w:eastAsia="ko-KR"/>
              </w:rPr>
              <w:t>lở</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78BD618" w14:textId="77777777" w:rsidR="00682362" w:rsidRPr="0095290F" w:rsidRDefault="00682362" w:rsidP="006A5106">
            <w:pPr>
              <w:widowControl w:val="0"/>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3AA12B9D" w14:textId="77777777" w:rsidR="00682362" w:rsidRPr="0095290F" w:rsidRDefault="00682362" w:rsidP="006A5106">
            <w:pPr>
              <w:widowControl w:val="0"/>
              <w:ind w:left="144"/>
              <w:rPr>
                <w:lang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r w:rsidR="0095290F" w:rsidRPr="0095290F" w14:paraId="2C833FCD"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76C6F35D" w14:textId="77777777" w:rsidR="00682362" w:rsidRPr="0095290F" w:rsidRDefault="00682362" w:rsidP="006A5106">
            <w:pPr>
              <w:widowControl w:val="0"/>
              <w:jc w:val="center"/>
              <w:rPr>
                <w:lang w:eastAsia="ko-KR"/>
              </w:rPr>
            </w:pPr>
            <w:r w:rsidRPr="0095290F">
              <w:rPr>
                <w:lang w:eastAsia="ko-KR"/>
              </w:rPr>
              <w:t>8</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49733903" w14:textId="77777777" w:rsidR="00682362" w:rsidRPr="0095290F" w:rsidRDefault="00682362" w:rsidP="006A5106">
            <w:pPr>
              <w:widowControl w:val="0"/>
              <w:jc w:val="both"/>
              <w:rPr>
                <w:lang w:eastAsia="ko-KR"/>
              </w:rPr>
            </w:pPr>
            <w:proofErr w:type="spellStart"/>
            <w:r w:rsidRPr="0095290F">
              <w:rPr>
                <w:lang w:eastAsia="ko-KR"/>
              </w:rPr>
              <w:t>Trên</w:t>
            </w:r>
            <w:proofErr w:type="spellEnd"/>
            <w:r w:rsidRPr="0095290F">
              <w:rPr>
                <w:lang w:eastAsia="ko-KR"/>
              </w:rPr>
              <w:t xml:space="preserve"> </w:t>
            </w:r>
            <w:proofErr w:type="spellStart"/>
            <w:r w:rsidRPr="0095290F">
              <w:rPr>
                <w:lang w:eastAsia="ko-KR"/>
              </w:rPr>
              <w:t>đất</w:t>
            </w:r>
            <w:proofErr w:type="spellEnd"/>
            <w:r w:rsidRPr="0095290F">
              <w:rPr>
                <w:lang w:eastAsia="ko-KR"/>
              </w:rPr>
              <w:t>/</w:t>
            </w:r>
            <w:proofErr w:type="spellStart"/>
            <w:r w:rsidRPr="0095290F">
              <w:rPr>
                <w:lang w:eastAsia="ko-KR"/>
              </w:rPr>
              <w:t>công</w:t>
            </w:r>
            <w:proofErr w:type="spellEnd"/>
            <w:r w:rsidRPr="0095290F">
              <w:rPr>
                <w:lang w:eastAsia="ko-KR"/>
              </w:rPr>
              <w:t xml:space="preserve"> </w:t>
            </w:r>
            <w:proofErr w:type="spellStart"/>
            <w:r w:rsidRPr="0095290F">
              <w:rPr>
                <w:lang w:eastAsia="ko-KR"/>
              </w:rPr>
              <w:t>trình</w:t>
            </w:r>
            <w:proofErr w:type="spellEnd"/>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nhà</w:t>
            </w:r>
            <w:proofErr w:type="spellEnd"/>
            <w:r w:rsidRPr="0095290F">
              <w:rPr>
                <w:lang w:eastAsia="ko-KR"/>
              </w:rPr>
              <w:t xml:space="preserve"> </w:t>
            </w:r>
            <w:proofErr w:type="spellStart"/>
            <w:r w:rsidRPr="0095290F">
              <w:rPr>
                <w:lang w:eastAsia="ko-KR"/>
              </w:rPr>
              <w:t>thờ</w:t>
            </w:r>
            <w:proofErr w:type="spellEnd"/>
            <w:r w:rsidRPr="0095290F">
              <w:rPr>
                <w:lang w:eastAsia="ko-KR"/>
              </w:rPr>
              <w:t xml:space="preserve"> </w:t>
            </w:r>
            <w:proofErr w:type="spellStart"/>
            <w:r w:rsidRPr="0095290F">
              <w:rPr>
                <w:lang w:eastAsia="ko-KR"/>
              </w:rPr>
              <w:t>họ</w:t>
            </w:r>
            <w:proofErr w:type="spellEnd"/>
            <w:r w:rsidRPr="0095290F">
              <w:rPr>
                <w:lang w:eastAsia="ko-KR"/>
              </w:rPr>
              <w:t xml:space="preserve">, </w:t>
            </w:r>
            <w:proofErr w:type="spellStart"/>
            <w:r w:rsidRPr="0095290F">
              <w:rPr>
                <w:lang w:eastAsia="ko-KR"/>
              </w:rPr>
              <w:t>dòng</w:t>
            </w:r>
            <w:proofErr w:type="spellEnd"/>
            <w:r w:rsidRPr="0095290F">
              <w:rPr>
                <w:lang w:eastAsia="ko-KR"/>
              </w:rPr>
              <w:t xml:space="preserve"> </w:t>
            </w:r>
            <w:proofErr w:type="spellStart"/>
            <w:r w:rsidRPr="0095290F">
              <w:rPr>
                <w:lang w:eastAsia="ko-KR"/>
              </w:rPr>
              <w:t>tộc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645EF63D" w14:textId="77777777" w:rsidR="00682362" w:rsidRPr="0095290F" w:rsidRDefault="00682362" w:rsidP="006A5106">
            <w:pPr>
              <w:widowControl w:val="0"/>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2A196D4F" w14:textId="77777777" w:rsidR="00682362" w:rsidRPr="0095290F" w:rsidRDefault="00682362" w:rsidP="006A5106">
            <w:pPr>
              <w:widowControl w:val="0"/>
              <w:ind w:left="144"/>
              <w:rPr>
                <w:lang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r w:rsidR="0095290F" w:rsidRPr="0095290F" w14:paraId="3EC667ED"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233559E" w14:textId="77777777" w:rsidR="00682362" w:rsidRPr="0095290F" w:rsidRDefault="00682362" w:rsidP="006A5106">
            <w:pPr>
              <w:widowControl w:val="0"/>
              <w:jc w:val="center"/>
              <w:rPr>
                <w:lang w:eastAsia="ko-KR"/>
              </w:rPr>
            </w:pPr>
            <w:r w:rsidRPr="0095290F">
              <w:rPr>
                <w:lang w:eastAsia="ko-KR"/>
              </w:rPr>
              <w:lastRenderedPageBreak/>
              <w:t>9</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46686670" w14:textId="77777777" w:rsidR="00682362" w:rsidRPr="0095290F" w:rsidRDefault="00682362" w:rsidP="006A5106">
            <w:pPr>
              <w:widowControl w:val="0"/>
              <w:jc w:val="both"/>
              <w:rPr>
                <w:lang w:eastAsia="ko-KR"/>
              </w:rPr>
            </w:pPr>
            <w:proofErr w:type="spellStart"/>
            <w:r w:rsidRPr="0095290F">
              <w:rPr>
                <w:lang w:eastAsia="ko-KR"/>
              </w:rPr>
              <w:t>Đất</w:t>
            </w:r>
            <w:proofErr w:type="spellEnd"/>
            <w:r w:rsidRPr="0095290F">
              <w:rPr>
                <w:lang w:eastAsia="ko-KR"/>
              </w:rPr>
              <w:t xml:space="preserve"> </w:t>
            </w:r>
            <w:proofErr w:type="spellStart"/>
            <w:r w:rsidRPr="0095290F">
              <w:rPr>
                <w:lang w:eastAsia="ko-KR"/>
              </w:rPr>
              <w:t>gia</w:t>
            </w:r>
            <w:proofErr w:type="spellEnd"/>
            <w:r w:rsidRPr="0095290F">
              <w:rPr>
                <w:lang w:eastAsia="ko-KR"/>
              </w:rPr>
              <w:t xml:space="preserve"> </w:t>
            </w:r>
            <w:proofErr w:type="spellStart"/>
            <w:r w:rsidRPr="0095290F">
              <w:rPr>
                <w:lang w:eastAsia="ko-KR"/>
              </w:rPr>
              <w:t>tộc</w:t>
            </w:r>
            <w:proofErr w:type="spellEnd"/>
            <w:r w:rsidRPr="0095290F">
              <w:rPr>
                <w:lang w:eastAsia="ko-KR"/>
              </w:rPr>
              <w:t xml:space="preserve">, </w:t>
            </w:r>
            <w:proofErr w:type="spellStart"/>
            <w:r w:rsidRPr="0095290F">
              <w:rPr>
                <w:lang w:eastAsia="ko-KR"/>
              </w:rPr>
              <w:t>anh</w:t>
            </w:r>
            <w:proofErr w:type="spellEnd"/>
            <w:r w:rsidRPr="0095290F">
              <w:rPr>
                <w:lang w:eastAsia="ko-KR"/>
              </w:rPr>
              <w:t xml:space="preserve"> </w:t>
            </w:r>
            <w:proofErr w:type="spellStart"/>
            <w:r w:rsidRPr="0095290F">
              <w:rPr>
                <w:lang w:eastAsia="ko-KR"/>
              </w:rPr>
              <w:t>em</w:t>
            </w:r>
            <w:proofErr w:type="spellEnd"/>
            <w:r w:rsidRPr="0095290F">
              <w:rPr>
                <w:lang w:eastAsia="ko-KR"/>
              </w:rPr>
              <w:t xml:space="preserve"> </w:t>
            </w:r>
            <w:proofErr w:type="spellStart"/>
            <w:r w:rsidRPr="0095290F">
              <w:rPr>
                <w:lang w:eastAsia="ko-KR"/>
              </w:rPr>
              <w:t>họ</w:t>
            </w:r>
            <w:proofErr w:type="spellEnd"/>
            <w:r w:rsidRPr="0095290F">
              <w:rPr>
                <w:lang w:eastAsia="ko-KR"/>
              </w:rPr>
              <w:t xml:space="preserve"> </w:t>
            </w:r>
            <w:proofErr w:type="spellStart"/>
            <w:r w:rsidRPr="0095290F">
              <w:rPr>
                <w:lang w:eastAsia="ko-KR"/>
              </w:rPr>
              <w:t>hàng</w:t>
            </w:r>
            <w:proofErr w:type="spellEnd"/>
            <w:r w:rsidRPr="0095290F">
              <w:rPr>
                <w:lang w:eastAsia="ko-KR"/>
              </w:rPr>
              <w:t xml:space="preserve"> </w:t>
            </w:r>
            <w:proofErr w:type="spellStart"/>
            <w:r w:rsidRPr="0095290F">
              <w:rPr>
                <w:lang w:eastAsia="ko-KR"/>
              </w:rPr>
              <w:t>sống</w:t>
            </w:r>
            <w:proofErr w:type="spellEnd"/>
            <w:r w:rsidRPr="0095290F">
              <w:rPr>
                <w:lang w:eastAsia="ko-KR"/>
              </w:rPr>
              <w:t xml:space="preserve"> </w:t>
            </w:r>
            <w:proofErr w:type="spellStart"/>
            <w:r w:rsidRPr="0095290F">
              <w:rPr>
                <w:lang w:eastAsia="ko-KR"/>
              </w:rPr>
              <w:t>xung</w:t>
            </w:r>
            <w:proofErr w:type="spellEnd"/>
            <w:r w:rsidRPr="0095290F">
              <w:rPr>
                <w:lang w:eastAsia="ko-KR"/>
              </w:rPr>
              <w:t xml:space="preserve"> </w:t>
            </w:r>
            <w:proofErr w:type="spellStart"/>
            <w:r w:rsidRPr="0095290F">
              <w:rPr>
                <w:lang w:eastAsia="ko-KR"/>
              </w:rPr>
              <w:t>quanh</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E2EC0F0" w14:textId="77777777" w:rsidR="00682362" w:rsidRPr="0095290F" w:rsidRDefault="00682362" w:rsidP="006A5106">
            <w:pPr>
              <w:widowControl w:val="0"/>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52AC8064" w14:textId="77777777" w:rsidR="00682362" w:rsidRPr="0095290F" w:rsidRDefault="00682362" w:rsidP="006A5106">
            <w:pPr>
              <w:widowControl w:val="0"/>
              <w:ind w:left="144"/>
              <w:rPr>
                <w:lang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r w:rsidR="0095290F" w:rsidRPr="0095290F" w14:paraId="25273FA4"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C8DC2A4" w14:textId="77777777" w:rsidR="00682362" w:rsidRPr="0095290F" w:rsidRDefault="00682362" w:rsidP="006A5106">
            <w:pPr>
              <w:widowControl w:val="0"/>
              <w:jc w:val="center"/>
              <w:rPr>
                <w:lang w:eastAsia="ko-KR"/>
              </w:rPr>
            </w:pPr>
            <w:r w:rsidRPr="0095290F">
              <w:rPr>
                <w:lang w:eastAsia="ko-KR"/>
              </w:rPr>
              <w:t>10</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4570FBB9" w14:textId="77777777" w:rsidR="00682362" w:rsidRPr="0095290F" w:rsidRDefault="00682362" w:rsidP="006A5106">
            <w:pPr>
              <w:widowControl w:val="0"/>
              <w:jc w:val="both"/>
              <w:rPr>
                <w:lang w:eastAsia="ko-KR"/>
              </w:rPr>
            </w:pPr>
            <w:proofErr w:type="spellStart"/>
            <w:r w:rsidRPr="0095290F">
              <w:rPr>
                <w:lang w:eastAsia="ko-KR"/>
              </w:rPr>
              <w:t>Gần</w:t>
            </w:r>
            <w:proofErr w:type="spellEnd"/>
            <w:r w:rsidRPr="0095290F">
              <w:rPr>
                <w:lang w:eastAsia="ko-KR"/>
              </w:rPr>
              <w:t xml:space="preserve"> Am, </w:t>
            </w:r>
            <w:proofErr w:type="spellStart"/>
            <w:r w:rsidRPr="0095290F">
              <w:rPr>
                <w:lang w:eastAsia="ko-KR"/>
              </w:rPr>
              <w:t>Đình</w:t>
            </w:r>
            <w:proofErr w:type="spellEnd"/>
            <w:r w:rsidRPr="0095290F">
              <w:rPr>
                <w:lang w:eastAsia="ko-KR"/>
              </w:rPr>
              <w:t xml:space="preserve">, </w:t>
            </w:r>
            <w:proofErr w:type="spellStart"/>
            <w:r w:rsidRPr="0095290F">
              <w:rPr>
                <w:lang w:eastAsia="ko-KR"/>
              </w:rPr>
              <w:t>Chùa</w:t>
            </w:r>
            <w:proofErr w:type="spellEnd"/>
            <w:r w:rsidRPr="0095290F">
              <w:rPr>
                <w:lang w:eastAsia="ko-KR"/>
              </w:rPr>
              <w:t xml:space="preserve">, </w:t>
            </w:r>
            <w:proofErr w:type="spellStart"/>
            <w:r w:rsidRPr="0095290F">
              <w:rPr>
                <w:lang w:eastAsia="ko-KR"/>
              </w:rPr>
              <w:t>Miếu</w:t>
            </w:r>
            <w:proofErr w:type="spellEnd"/>
            <w:r w:rsidRPr="0095290F">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1A75C280" w14:textId="77777777" w:rsidR="00682362" w:rsidRPr="0095290F" w:rsidRDefault="00682362" w:rsidP="006A5106">
            <w:pPr>
              <w:widowControl w:val="0"/>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32B35742" w14:textId="77777777" w:rsidR="00682362" w:rsidRPr="0095290F" w:rsidRDefault="00682362" w:rsidP="006A5106">
            <w:pPr>
              <w:widowControl w:val="0"/>
              <w:ind w:left="144"/>
              <w:rPr>
                <w:lang w:val="vi-VN"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r w:rsidR="0095290F" w:rsidRPr="0095290F" w14:paraId="7F1F43D1"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DC1470C" w14:textId="77777777" w:rsidR="00682362" w:rsidRPr="0095290F" w:rsidRDefault="00682362" w:rsidP="006A5106">
            <w:pPr>
              <w:widowControl w:val="0"/>
              <w:spacing w:line="276" w:lineRule="auto"/>
              <w:jc w:val="center"/>
              <w:rPr>
                <w:lang w:eastAsia="ko-KR"/>
              </w:rPr>
            </w:pPr>
            <w:r w:rsidRPr="0095290F">
              <w:rPr>
                <w:lang w:eastAsia="ko-KR"/>
              </w:rPr>
              <w:t>11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2ACF9AB6" w14:textId="77777777" w:rsidR="00682362" w:rsidRPr="0095290F" w:rsidRDefault="00682362" w:rsidP="006A5106">
            <w:pPr>
              <w:widowControl w:val="0"/>
              <w:spacing w:line="276" w:lineRule="auto"/>
              <w:jc w:val="both"/>
              <w:rPr>
                <w:lang w:eastAsia="ko-KR"/>
              </w:rPr>
            </w:pPr>
            <w:proofErr w:type="spellStart"/>
            <w:r w:rsidRPr="0095290F">
              <w:rPr>
                <w:lang w:eastAsia="ko-KR"/>
              </w:rPr>
              <w:t>Gần</w:t>
            </w:r>
            <w:proofErr w:type="spellEnd"/>
            <w:r w:rsidRPr="0095290F">
              <w:rPr>
                <w:lang w:eastAsia="ko-KR"/>
              </w:rPr>
              <w:t xml:space="preserve"> </w:t>
            </w:r>
            <w:proofErr w:type="spellStart"/>
            <w:r w:rsidRPr="0095290F">
              <w:rPr>
                <w:lang w:eastAsia="ko-KR"/>
              </w:rPr>
              <w:t>đường</w:t>
            </w:r>
            <w:proofErr w:type="spellEnd"/>
            <w:r w:rsidRPr="0095290F">
              <w:rPr>
                <w:lang w:eastAsia="ko-KR"/>
              </w:rPr>
              <w:t xml:space="preserve"> </w:t>
            </w:r>
            <w:proofErr w:type="spellStart"/>
            <w:r w:rsidRPr="0095290F">
              <w:rPr>
                <w:lang w:eastAsia="ko-KR"/>
              </w:rPr>
              <w:t>sắt</w:t>
            </w:r>
            <w:proofErr w:type="spellEnd"/>
            <w:r w:rsidRPr="0095290F">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96EFBA0" w14:textId="77777777" w:rsidR="00682362" w:rsidRPr="0095290F" w:rsidRDefault="00682362" w:rsidP="006A5106">
            <w:pPr>
              <w:widowControl w:val="0"/>
              <w:spacing w:line="276" w:lineRule="auto"/>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31B81C37" w14:textId="77777777" w:rsidR="00682362" w:rsidRPr="0095290F" w:rsidRDefault="00682362" w:rsidP="006A5106">
            <w:pPr>
              <w:widowControl w:val="0"/>
              <w:spacing w:line="276" w:lineRule="auto"/>
              <w:ind w:left="144"/>
              <w:rPr>
                <w:lang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r w:rsidR="0095290F" w:rsidRPr="0095290F" w14:paraId="62B9E0A9"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D79A0F5" w14:textId="77777777" w:rsidR="00682362" w:rsidRPr="0095290F" w:rsidRDefault="00682362" w:rsidP="006A5106">
            <w:pPr>
              <w:widowControl w:val="0"/>
              <w:spacing w:line="276" w:lineRule="auto"/>
              <w:jc w:val="center"/>
              <w:rPr>
                <w:lang w:eastAsia="ko-KR"/>
              </w:rPr>
            </w:pPr>
            <w:r w:rsidRPr="0095290F">
              <w:rPr>
                <w:lang w:eastAsia="ko-KR"/>
              </w:rPr>
              <w:t>12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6E20D6E7" w14:textId="77777777" w:rsidR="00682362" w:rsidRPr="0095290F" w:rsidRDefault="00682362" w:rsidP="006A5106">
            <w:pPr>
              <w:widowControl w:val="0"/>
              <w:spacing w:line="276" w:lineRule="auto"/>
              <w:jc w:val="both"/>
              <w:rPr>
                <w:lang w:eastAsia="ko-KR"/>
              </w:rPr>
            </w:pPr>
            <w:proofErr w:type="spellStart"/>
            <w:r w:rsidRPr="0095290F">
              <w:rPr>
                <w:lang w:eastAsia="ko-KR"/>
              </w:rPr>
              <w:t>Đường</w:t>
            </w:r>
            <w:proofErr w:type="spellEnd"/>
            <w:r w:rsidRPr="0095290F">
              <w:rPr>
                <w:lang w:eastAsia="ko-KR"/>
              </w:rPr>
              <w:t xml:space="preserve"> </w:t>
            </w:r>
            <w:proofErr w:type="spellStart"/>
            <w:r w:rsidRPr="0095290F">
              <w:rPr>
                <w:lang w:eastAsia="ko-KR"/>
              </w:rPr>
              <w:t>hướng</w:t>
            </w:r>
            <w:proofErr w:type="spellEnd"/>
            <w:r w:rsidRPr="0095290F">
              <w:rPr>
                <w:lang w:eastAsia="ko-KR"/>
              </w:rPr>
              <w:t xml:space="preserve"> </w:t>
            </w:r>
            <w:proofErr w:type="spellStart"/>
            <w:r w:rsidRPr="0095290F">
              <w:rPr>
                <w:lang w:eastAsia="ko-KR"/>
              </w:rPr>
              <w:t>vào</w:t>
            </w:r>
            <w:proofErr w:type="spellEnd"/>
            <w:r w:rsidRPr="0095290F">
              <w:rPr>
                <w:lang w:eastAsia="ko-KR"/>
              </w:rPr>
              <w:t xml:space="preserve"> </w:t>
            </w:r>
            <w:proofErr w:type="spellStart"/>
            <w:r w:rsidRPr="0095290F">
              <w:rPr>
                <w:lang w:eastAsia="ko-KR"/>
              </w:rPr>
              <w:t>thửa</w:t>
            </w:r>
            <w:proofErr w:type="spellEnd"/>
            <w:r w:rsidRPr="0095290F">
              <w:rPr>
                <w:lang w:eastAsia="ko-KR"/>
              </w:rPr>
              <w:t xml:space="preserve"> </w:t>
            </w:r>
            <w:proofErr w:type="spellStart"/>
            <w:r w:rsidRPr="0095290F">
              <w:rPr>
                <w:lang w:eastAsia="ko-KR"/>
              </w:rPr>
              <w:t>đất</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CE15E84" w14:textId="77777777" w:rsidR="00682362" w:rsidRPr="0095290F" w:rsidRDefault="00682362" w:rsidP="006A5106">
            <w:pPr>
              <w:widowControl w:val="0"/>
              <w:spacing w:line="276" w:lineRule="auto"/>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6CF3DEDE" w14:textId="77777777" w:rsidR="00682362" w:rsidRPr="0095290F" w:rsidRDefault="00682362" w:rsidP="006A5106">
            <w:pPr>
              <w:widowControl w:val="0"/>
              <w:spacing w:line="276" w:lineRule="auto"/>
              <w:ind w:left="144"/>
              <w:jc w:val="both"/>
              <w:rPr>
                <w:lang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r w:rsidR="0095290F" w:rsidRPr="0095290F" w14:paraId="566BD075"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0FEC9089" w14:textId="77777777" w:rsidR="00682362" w:rsidRPr="0095290F" w:rsidRDefault="00682362" w:rsidP="006A5106">
            <w:pPr>
              <w:widowControl w:val="0"/>
              <w:spacing w:line="276" w:lineRule="auto"/>
              <w:jc w:val="center"/>
              <w:rPr>
                <w:lang w:eastAsia="ko-KR"/>
              </w:rPr>
            </w:pPr>
            <w:r w:rsidRPr="0095290F">
              <w:rPr>
                <w:lang w:eastAsia="ko-KR"/>
              </w:rPr>
              <w:t>13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17182C8" w14:textId="77777777" w:rsidR="00682362" w:rsidRPr="0095290F" w:rsidRDefault="00682362" w:rsidP="006A5106">
            <w:pPr>
              <w:widowControl w:val="0"/>
              <w:spacing w:line="276" w:lineRule="auto"/>
              <w:jc w:val="both"/>
              <w:rPr>
                <w:lang w:eastAsia="ko-KR"/>
              </w:rPr>
            </w:pPr>
            <w:r w:rsidRPr="0095290F">
              <w:rPr>
                <w:lang w:eastAsia="ko-KR"/>
              </w:rPr>
              <w:t xml:space="preserve">Các </w:t>
            </w:r>
            <w:proofErr w:type="spellStart"/>
            <w:r w:rsidRPr="0095290F">
              <w:rPr>
                <w:lang w:eastAsia="ko-KR"/>
              </w:rPr>
              <w:t>yếu</w:t>
            </w:r>
            <w:proofErr w:type="spellEnd"/>
            <w:r w:rsidRPr="0095290F">
              <w:rPr>
                <w:lang w:eastAsia="ko-KR"/>
              </w:rPr>
              <w:t xml:space="preserve"> </w:t>
            </w:r>
            <w:proofErr w:type="spellStart"/>
            <w:r w:rsidRPr="0095290F">
              <w:rPr>
                <w:lang w:eastAsia="ko-KR"/>
              </w:rPr>
              <w:t>tố</w:t>
            </w:r>
            <w:proofErr w:type="spellEnd"/>
            <w:r w:rsidRPr="0095290F">
              <w:rPr>
                <w:lang w:eastAsia="ko-KR"/>
              </w:rPr>
              <w:t xml:space="preserve"> </w:t>
            </w:r>
            <w:proofErr w:type="spellStart"/>
            <w:r w:rsidRPr="0095290F">
              <w:rPr>
                <w:lang w:eastAsia="ko-KR"/>
              </w:rPr>
              <w:t>khác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AB2F02B" w14:textId="77777777" w:rsidR="00682362" w:rsidRPr="0095290F" w:rsidRDefault="00682362" w:rsidP="006A5106">
            <w:pPr>
              <w:widowControl w:val="0"/>
              <w:spacing w:line="276" w:lineRule="auto"/>
              <w:jc w:val="center"/>
              <w:rPr>
                <w:lang w:eastAsia="ko-KR"/>
              </w:rPr>
            </w:pPr>
            <w:r w:rsidRPr="0095290F">
              <w:rPr>
                <w:lang w:eastAsia="ko-KR"/>
              </w:rPr>
              <w:fldChar w:fldCharType="begin">
                <w:ffData>
                  <w:name w:val="Kiểm_tra1"/>
                  <w:enabled/>
                  <w:calcOnExit w:val="0"/>
                  <w:checkBox>
                    <w:sizeAuto/>
                    <w:default w:val="1"/>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Không</w:t>
            </w:r>
            <w:proofErr w:type="spellEnd"/>
          </w:p>
        </w:tc>
        <w:tc>
          <w:tcPr>
            <w:tcW w:w="1724" w:type="pct"/>
            <w:tcBorders>
              <w:bottom w:val="single" w:sz="6" w:space="0" w:color="000000"/>
              <w:right w:val="single" w:sz="6" w:space="0" w:color="000000"/>
            </w:tcBorders>
            <w:shd w:val="clear" w:color="auto" w:fill="auto"/>
          </w:tcPr>
          <w:p w14:paraId="3DB4A6B2" w14:textId="77777777" w:rsidR="00682362" w:rsidRPr="0095290F" w:rsidRDefault="00682362" w:rsidP="006A5106">
            <w:pPr>
              <w:widowControl w:val="0"/>
              <w:spacing w:line="276" w:lineRule="auto"/>
              <w:ind w:left="144"/>
              <w:rPr>
                <w:lang w:eastAsia="ko-KR"/>
              </w:rPr>
            </w:pPr>
            <w:r w:rsidRPr="0095290F">
              <w:rPr>
                <w:lang w:eastAsia="ko-KR"/>
              </w:rPr>
              <w:fldChar w:fldCharType="begin">
                <w:ffData>
                  <w:name w:val="Kiểm_tra2"/>
                  <w:enabled/>
                  <w:calcOnExit w:val="0"/>
                  <w:checkBox>
                    <w:sizeAuto/>
                    <w:default w:val="0"/>
                  </w:checkBox>
                </w:ffData>
              </w:fldChar>
            </w:r>
            <w:r w:rsidRPr="0095290F">
              <w:rPr>
                <w:lang w:eastAsia="ko-KR"/>
              </w:rPr>
              <w:instrText xml:space="preserve"> FORMCHECKBOX </w:instrText>
            </w:r>
            <w:r w:rsidRPr="0095290F">
              <w:rPr>
                <w:lang w:eastAsia="ko-KR"/>
              </w:rPr>
            </w:r>
            <w:r w:rsidRPr="0095290F">
              <w:rPr>
                <w:lang w:eastAsia="ko-KR"/>
              </w:rPr>
              <w:fldChar w:fldCharType="separate"/>
            </w:r>
            <w:r w:rsidRPr="0095290F">
              <w:rPr>
                <w:lang w:eastAsia="ko-KR"/>
              </w:rPr>
              <w:fldChar w:fldCharType="end"/>
            </w:r>
            <w:r w:rsidRPr="0095290F">
              <w:rPr>
                <w:lang w:eastAsia="ko-KR"/>
              </w:rPr>
              <w:t xml:space="preserve"> </w:t>
            </w:r>
            <w:proofErr w:type="spellStart"/>
            <w:r w:rsidRPr="0095290F">
              <w:rPr>
                <w:lang w:eastAsia="ko-KR"/>
              </w:rPr>
              <w:t>Có</w:t>
            </w:r>
            <w:proofErr w:type="spellEnd"/>
            <w:r w:rsidRPr="0095290F">
              <w:rPr>
                <w:lang w:eastAsia="ko-KR"/>
              </w:rPr>
              <w:t xml:space="preserve">, </w:t>
            </w:r>
            <w:proofErr w:type="spellStart"/>
            <w:r w:rsidRPr="0095290F">
              <w:rPr>
                <w:lang w:eastAsia="ko-KR"/>
              </w:rPr>
              <w:t>cụ</w:t>
            </w:r>
            <w:proofErr w:type="spellEnd"/>
            <w:r w:rsidRPr="0095290F">
              <w:rPr>
                <w:lang w:eastAsia="ko-KR"/>
              </w:rPr>
              <w:t xml:space="preserve"> </w:t>
            </w:r>
            <w:proofErr w:type="spellStart"/>
            <w:r w:rsidRPr="0095290F">
              <w:rPr>
                <w:lang w:eastAsia="ko-KR"/>
              </w:rPr>
              <w:t>thể</w:t>
            </w:r>
            <w:proofErr w:type="spellEnd"/>
            <w:r w:rsidRPr="0095290F">
              <w:rPr>
                <w:lang w:eastAsia="ko-KR"/>
              </w:rPr>
              <w:t>: …</w:t>
            </w:r>
          </w:p>
        </w:tc>
      </w:tr>
    </w:tbl>
    <w:p w14:paraId="0128F186" w14:textId="73D38952" w:rsidR="00682362" w:rsidRPr="0095290F" w:rsidRDefault="00682362" w:rsidP="00682362">
      <w:pPr>
        <w:pStyle w:val="ListParagraph"/>
        <w:numPr>
          <w:ilvl w:val="0"/>
          <w:numId w:val="34"/>
        </w:numPr>
        <w:tabs>
          <w:tab w:val="left" w:pos="993"/>
        </w:tabs>
        <w:spacing w:before="120" w:after="120" w:line="276" w:lineRule="auto"/>
        <w:jc w:val="both"/>
        <w:rPr>
          <w:b/>
          <w:bCs/>
          <w:lang w:val="vi-VN"/>
        </w:rPr>
      </w:pPr>
      <w:r w:rsidRPr="0095290F">
        <w:rPr>
          <w:b/>
          <w:bCs/>
          <w:lang w:val="vi-VN"/>
        </w:rPr>
        <w:t>Tài sản thẩm định số 04:</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711"/>
        <w:gridCol w:w="2160"/>
        <w:gridCol w:w="2070"/>
        <w:gridCol w:w="1848"/>
      </w:tblGrid>
      <w:tr w:rsidR="0095290F" w:rsidRPr="006D6416" w14:paraId="138F5098" w14:textId="77777777" w:rsidTr="0095290F">
        <w:trPr>
          <w:trHeight w:val="1546"/>
        </w:trPr>
        <w:tc>
          <w:tcPr>
            <w:tcW w:w="704" w:type="dxa"/>
            <w:shd w:val="clear" w:color="auto" w:fill="auto"/>
            <w:vAlign w:val="center"/>
            <w:hideMark/>
          </w:tcPr>
          <w:p w14:paraId="1AC64D11" w14:textId="4496971E" w:rsidR="00682362" w:rsidRPr="008C1EE9" w:rsidRDefault="00682362" w:rsidP="006A5106">
            <w:pPr>
              <w:spacing w:line="264" w:lineRule="auto"/>
              <w:jc w:val="center"/>
              <w:rPr>
                <w:b/>
                <w:bCs/>
                <w:lang w:val="vi-VN"/>
              </w:rPr>
            </w:pPr>
            <w:r w:rsidRPr="008C1EE9">
              <w:rPr>
                <w:b/>
                <w:bCs/>
              </w:rPr>
              <w:t>Tài</w:t>
            </w:r>
            <w:r w:rsidRPr="008C1EE9">
              <w:rPr>
                <w:b/>
                <w:bCs/>
                <w:lang w:val="vi-VN"/>
              </w:rPr>
              <w:t xml:space="preserve"> sản số 04</w:t>
            </w:r>
          </w:p>
        </w:tc>
        <w:tc>
          <w:tcPr>
            <w:tcW w:w="8789" w:type="dxa"/>
            <w:gridSpan w:val="4"/>
            <w:shd w:val="clear" w:color="auto" w:fill="auto"/>
            <w:vAlign w:val="center"/>
          </w:tcPr>
          <w:p w14:paraId="44873F2C" w14:textId="3B717CE8" w:rsidR="00682362" w:rsidRPr="008C1EE9" w:rsidRDefault="000F40FE" w:rsidP="000F40FE">
            <w:pPr>
              <w:jc w:val="both"/>
              <w:rPr>
                <w:b/>
                <w:bCs/>
                <w:lang w:val="vi-VN"/>
              </w:rPr>
            </w:pPr>
            <w:r w:rsidRPr="008C1EE9">
              <w:rPr>
                <w:b/>
                <w:bCs/>
                <w:lang w:val="vi-VN"/>
              </w:rPr>
              <w:t xml:space="preserve">Quyền sử dụng đất tại thửa đất số: 53 có địa chỉ: Đồi Chống, Thôn Thanh </w:t>
            </w:r>
            <w:proofErr w:type="spellStart"/>
            <w:r w:rsidRPr="008C1EE9">
              <w:rPr>
                <w:b/>
                <w:bCs/>
                <w:lang w:val="vi-VN"/>
              </w:rPr>
              <w:t>Vỵ</w:t>
            </w:r>
            <w:proofErr w:type="spellEnd"/>
            <w:r w:rsidRPr="008C1EE9">
              <w:rPr>
                <w:b/>
                <w:bCs/>
                <w:lang w:val="vi-VN"/>
              </w:rPr>
              <w:t xml:space="preserve">, xã Thanh Mỹ, Thị xã Sơn Tây, TP Hà Nội theo Giấy chứng nhận Quyền sử dụng đất số: AP 911145, số vào sổ cấp GCN: H 00731 do UBND Thị xã Sơn Tây cấp ngày 11/11/2009. Chủ sử dụng đất và sở hữu tài sản gắn liền với </w:t>
            </w:r>
            <w:proofErr w:type="spellStart"/>
            <w:r w:rsidRPr="008C1EE9">
              <w:rPr>
                <w:b/>
                <w:bCs/>
                <w:lang w:val="vi-VN"/>
              </w:rPr>
              <w:t>đấ</w:t>
            </w:r>
            <w:proofErr w:type="spellEnd"/>
            <w:r w:rsidRPr="008C1EE9">
              <w:rPr>
                <w:b/>
                <w:bCs/>
                <w:lang w:val="vi-VN"/>
              </w:rPr>
              <w:t xml:space="preserve"> t là Bà Nguyễn Thị Mạch</w:t>
            </w:r>
          </w:p>
        </w:tc>
      </w:tr>
      <w:tr w:rsidR="00682362" w:rsidRPr="00C04FFB" w14:paraId="3CF33D49" w14:textId="77777777" w:rsidTr="006A5106">
        <w:trPr>
          <w:trHeight w:val="20"/>
        </w:trPr>
        <w:tc>
          <w:tcPr>
            <w:tcW w:w="704" w:type="dxa"/>
            <w:shd w:val="clear" w:color="auto" w:fill="auto"/>
            <w:vAlign w:val="center"/>
            <w:hideMark/>
          </w:tcPr>
          <w:p w14:paraId="7C138BAA" w14:textId="77777777" w:rsidR="00682362" w:rsidRPr="008C1EE9" w:rsidRDefault="00682362" w:rsidP="006A5106">
            <w:pPr>
              <w:spacing w:line="264" w:lineRule="auto"/>
              <w:jc w:val="center"/>
              <w:rPr>
                <w:b/>
                <w:bCs/>
              </w:rPr>
            </w:pPr>
            <w:r w:rsidRPr="008C1EE9">
              <w:rPr>
                <w:b/>
                <w:bCs/>
              </w:rPr>
              <w:t>1.</w:t>
            </w:r>
          </w:p>
        </w:tc>
        <w:tc>
          <w:tcPr>
            <w:tcW w:w="8789" w:type="dxa"/>
            <w:gridSpan w:val="4"/>
            <w:shd w:val="clear" w:color="auto" w:fill="auto"/>
            <w:vAlign w:val="center"/>
            <w:hideMark/>
          </w:tcPr>
          <w:p w14:paraId="14E1FEA8" w14:textId="77777777" w:rsidR="00682362" w:rsidRPr="008C1EE9" w:rsidRDefault="00682362" w:rsidP="006A5106">
            <w:pPr>
              <w:spacing w:line="264" w:lineRule="auto"/>
              <w:rPr>
                <w:b/>
                <w:bCs/>
              </w:rPr>
            </w:pPr>
            <w:proofErr w:type="spellStart"/>
            <w:r w:rsidRPr="008C1EE9">
              <w:rPr>
                <w:b/>
                <w:bCs/>
              </w:rPr>
              <w:t>Nội</w:t>
            </w:r>
            <w:proofErr w:type="spellEnd"/>
            <w:r w:rsidRPr="008C1EE9">
              <w:rPr>
                <w:b/>
                <w:bCs/>
              </w:rPr>
              <w:t xml:space="preserve"> dung Thửa </w:t>
            </w:r>
            <w:proofErr w:type="spellStart"/>
            <w:r w:rsidRPr="008C1EE9">
              <w:rPr>
                <w:b/>
                <w:bCs/>
              </w:rPr>
              <w:t>đất</w:t>
            </w:r>
            <w:proofErr w:type="spellEnd"/>
            <w:r w:rsidRPr="008C1EE9">
              <w:rPr>
                <w:b/>
                <w:bCs/>
              </w:rPr>
              <w:t xml:space="preserve"> </w:t>
            </w:r>
            <w:proofErr w:type="spellStart"/>
            <w:r w:rsidRPr="008C1EE9">
              <w:rPr>
                <w:b/>
                <w:bCs/>
              </w:rPr>
              <w:t>theo</w:t>
            </w:r>
            <w:proofErr w:type="spellEnd"/>
            <w:r w:rsidRPr="008C1EE9">
              <w:rPr>
                <w:b/>
                <w:bCs/>
              </w:rPr>
              <w:t xml:space="preserve"> </w:t>
            </w:r>
            <w:proofErr w:type="spellStart"/>
            <w:r w:rsidRPr="008C1EE9">
              <w:rPr>
                <w:b/>
                <w:bCs/>
              </w:rPr>
              <w:t>Hồ</w:t>
            </w:r>
            <w:proofErr w:type="spellEnd"/>
            <w:r w:rsidRPr="008C1EE9">
              <w:rPr>
                <w:b/>
                <w:bCs/>
              </w:rPr>
              <w:t xml:space="preserve"> </w:t>
            </w:r>
            <w:proofErr w:type="spellStart"/>
            <w:r w:rsidRPr="008C1EE9">
              <w:rPr>
                <w:b/>
                <w:bCs/>
              </w:rPr>
              <w:t>sơ</w:t>
            </w:r>
            <w:proofErr w:type="spellEnd"/>
            <w:r w:rsidRPr="008C1EE9">
              <w:rPr>
                <w:b/>
                <w:bCs/>
              </w:rPr>
              <w:t xml:space="preserve"> </w:t>
            </w:r>
            <w:proofErr w:type="spellStart"/>
            <w:r w:rsidRPr="008C1EE9">
              <w:rPr>
                <w:b/>
                <w:bCs/>
              </w:rPr>
              <w:t>pháp</w:t>
            </w:r>
            <w:proofErr w:type="spellEnd"/>
            <w:r w:rsidRPr="008C1EE9">
              <w:rPr>
                <w:b/>
                <w:bCs/>
              </w:rPr>
              <w:t xml:space="preserve"> </w:t>
            </w:r>
            <w:proofErr w:type="spellStart"/>
            <w:r w:rsidRPr="008C1EE9">
              <w:rPr>
                <w:b/>
                <w:bCs/>
              </w:rPr>
              <w:t>lý</w:t>
            </w:r>
            <w:proofErr w:type="spellEnd"/>
          </w:p>
        </w:tc>
      </w:tr>
      <w:tr w:rsidR="00682362" w:rsidRPr="00C04FFB" w14:paraId="3CC7C9C8" w14:textId="77777777" w:rsidTr="006A5106">
        <w:trPr>
          <w:trHeight w:val="20"/>
        </w:trPr>
        <w:tc>
          <w:tcPr>
            <w:tcW w:w="704" w:type="dxa"/>
            <w:shd w:val="clear" w:color="auto" w:fill="auto"/>
            <w:vAlign w:val="center"/>
            <w:hideMark/>
          </w:tcPr>
          <w:p w14:paraId="5A82F395" w14:textId="77777777" w:rsidR="00682362" w:rsidRPr="008C1EE9" w:rsidRDefault="00682362" w:rsidP="006A5106">
            <w:pPr>
              <w:spacing w:line="264" w:lineRule="auto"/>
              <w:jc w:val="center"/>
              <w:rPr>
                <w:b/>
                <w:bCs/>
              </w:rPr>
            </w:pPr>
            <w:r w:rsidRPr="008C1EE9">
              <w:rPr>
                <w:b/>
                <w:bCs/>
              </w:rPr>
              <w:t>1.1</w:t>
            </w:r>
          </w:p>
        </w:tc>
        <w:tc>
          <w:tcPr>
            <w:tcW w:w="8789" w:type="dxa"/>
            <w:gridSpan w:val="4"/>
            <w:shd w:val="clear" w:color="auto" w:fill="auto"/>
            <w:vAlign w:val="center"/>
            <w:hideMark/>
          </w:tcPr>
          <w:p w14:paraId="6CC781B4" w14:textId="77777777" w:rsidR="00682362" w:rsidRPr="008C1EE9" w:rsidRDefault="00682362" w:rsidP="006A5106">
            <w:pPr>
              <w:spacing w:line="264" w:lineRule="auto"/>
              <w:rPr>
                <w:b/>
                <w:bCs/>
              </w:rPr>
            </w:pPr>
            <w:r w:rsidRPr="008C1EE9">
              <w:rPr>
                <w:b/>
                <w:bCs/>
              </w:rPr>
              <w:t xml:space="preserve">Thửa </w:t>
            </w:r>
            <w:proofErr w:type="spellStart"/>
            <w:r w:rsidRPr="008C1EE9">
              <w:rPr>
                <w:b/>
                <w:bCs/>
              </w:rPr>
              <w:t>đất</w:t>
            </w:r>
            <w:proofErr w:type="spellEnd"/>
            <w:r w:rsidRPr="008C1EE9">
              <w:rPr>
                <w:b/>
                <w:bCs/>
              </w:rPr>
              <w:t>:</w:t>
            </w:r>
          </w:p>
        </w:tc>
      </w:tr>
      <w:tr w:rsidR="00682362" w:rsidRPr="00C04FFB" w14:paraId="63437AD8" w14:textId="77777777" w:rsidTr="00354519">
        <w:trPr>
          <w:trHeight w:val="20"/>
        </w:trPr>
        <w:tc>
          <w:tcPr>
            <w:tcW w:w="704" w:type="dxa"/>
            <w:shd w:val="clear" w:color="auto" w:fill="auto"/>
            <w:vAlign w:val="center"/>
            <w:hideMark/>
          </w:tcPr>
          <w:p w14:paraId="5794CD01" w14:textId="77777777" w:rsidR="00682362" w:rsidRPr="008C1EE9" w:rsidRDefault="00682362" w:rsidP="006A5106">
            <w:pPr>
              <w:spacing w:line="264" w:lineRule="auto"/>
              <w:jc w:val="center"/>
            </w:pPr>
            <w:r w:rsidRPr="008C1EE9">
              <w:t>-</w:t>
            </w:r>
          </w:p>
        </w:tc>
        <w:tc>
          <w:tcPr>
            <w:tcW w:w="2711" w:type="dxa"/>
            <w:shd w:val="clear" w:color="auto" w:fill="auto"/>
            <w:vAlign w:val="center"/>
            <w:hideMark/>
          </w:tcPr>
          <w:p w14:paraId="028986EB" w14:textId="77777777" w:rsidR="00682362" w:rsidRPr="008C1EE9" w:rsidRDefault="00682362" w:rsidP="006A5106">
            <w:pPr>
              <w:spacing w:line="264" w:lineRule="auto"/>
              <w:jc w:val="both"/>
            </w:pPr>
            <w:r w:rsidRPr="008C1EE9">
              <w:t xml:space="preserve">Thửa </w:t>
            </w:r>
            <w:proofErr w:type="spellStart"/>
            <w:r w:rsidRPr="008C1EE9">
              <w:t>đất</w:t>
            </w:r>
            <w:proofErr w:type="spellEnd"/>
            <w:r w:rsidRPr="008C1EE9">
              <w:t xml:space="preserve"> </w:t>
            </w:r>
            <w:proofErr w:type="spellStart"/>
            <w:r w:rsidRPr="008C1EE9">
              <w:t>số</w:t>
            </w:r>
            <w:proofErr w:type="spellEnd"/>
            <w:r w:rsidRPr="008C1EE9">
              <w:t>:</w:t>
            </w:r>
          </w:p>
        </w:tc>
        <w:tc>
          <w:tcPr>
            <w:tcW w:w="2160" w:type="dxa"/>
            <w:shd w:val="clear" w:color="auto" w:fill="auto"/>
            <w:vAlign w:val="center"/>
            <w:hideMark/>
          </w:tcPr>
          <w:p w14:paraId="710999E5" w14:textId="36D91851" w:rsidR="00682362" w:rsidRPr="008C1EE9" w:rsidRDefault="0095290F" w:rsidP="006A5106">
            <w:pPr>
              <w:spacing w:line="264" w:lineRule="auto"/>
              <w:jc w:val="center"/>
              <w:rPr>
                <w:lang w:val="vi-VN"/>
              </w:rPr>
            </w:pPr>
            <w:r w:rsidRPr="008C1EE9">
              <w:rPr>
                <w:lang w:val="vi-VN"/>
              </w:rPr>
              <w:t>53</w:t>
            </w:r>
          </w:p>
        </w:tc>
        <w:tc>
          <w:tcPr>
            <w:tcW w:w="2070" w:type="dxa"/>
            <w:shd w:val="clear" w:color="auto" w:fill="auto"/>
            <w:vAlign w:val="center"/>
            <w:hideMark/>
          </w:tcPr>
          <w:p w14:paraId="1861CCB3" w14:textId="77777777" w:rsidR="00682362" w:rsidRPr="008C1EE9" w:rsidRDefault="00682362" w:rsidP="006A5106">
            <w:pPr>
              <w:spacing w:line="264" w:lineRule="auto"/>
            </w:pPr>
            <w:proofErr w:type="spellStart"/>
            <w:r w:rsidRPr="008C1EE9">
              <w:t>Tờ</w:t>
            </w:r>
            <w:proofErr w:type="spellEnd"/>
            <w:r w:rsidRPr="008C1EE9">
              <w:t xml:space="preserve"> </w:t>
            </w:r>
            <w:proofErr w:type="spellStart"/>
            <w:r w:rsidRPr="008C1EE9">
              <w:t>bản</w:t>
            </w:r>
            <w:proofErr w:type="spellEnd"/>
            <w:r w:rsidRPr="008C1EE9">
              <w:t xml:space="preserve"> </w:t>
            </w:r>
            <w:proofErr w:type="spellStart"/>
            <w:r w:rsidRPr="008C1EE9">
              <w:t>đồ</w:t>
            </w:r>
            <w:proofErr w:type="spellEnd"/>
            <w:r w:rsidRPr="008C1EE9">
              <w:t xml:space="preserve"> </w:t>
            </w:r>
            <w:proofErr w:type="spellStart"/>
            <w:r w:rsidRPr="008C1EE9">
              <w:t>số</w:t>
            </w:r>
            <w:proofErr w:type="spellEnd"/>
            <w:r w:rsidRPr="008C1EE9">
              <w:t>:</w:t>
            </w:r>
          </w:p>
        </w:tc>
        <w:tc>
          <w:tcPr>
            <w:tcW w:w="1848" w:type="dxa"/>
            <w:shd w:val="clear" w:color="auto" w:fill="auto"/>
            <w:vAlign w:val="center"/>
            <w:hideMark/>
          </w:tcPr>
          <w:p w14:paraId="7AF6A5CC" w14:textId="4186A6F4" w:rsidR="00682362" w:rsidRPr="008C1EE9" w:rsidRDefault="0095290F" w:rsidP="006A5106">
            <w:pPr>
              <w:spacing w:line="264" w:lineRule="auto"/>
              <w:jc w:val="center"/>
              <w:rPr>
                <w:lang w:val="vi-VN"/>
              </w:rPr>
            </w:pPr>
            <w:r w:rsidRPr="008C1EE9">
              <w:rPr>
                <w:lang w:val="vi-VN"/>
              </w:rPr>
              <w:t>-</w:t>
            </w:r>
          </w:p>
        </w:tc>
      </w:tr>
      <w:tr w:rsidR="00682362" w:rsidRPr="00C04FFB" w14:paraId="7FE142CA" w14:textId="77777777" w:rsidTr="006A5106">
        <w:trPr>
          <w:trHeight w:val="20"/>
        </w:trPr>
        <w:tc>
          <w:tcPr>
            <w:tcW w:w="704" w:type="dxa"/>
            <w:shd w:val="clear" w:color="auto" w:fill="auto"/>
            <w:vAlign w:val="center"/>
            <w:hideMark/>
          </w:tcPr>
          <w:p w14:paraId="2ECC9480" w14:textId="77777777" w:rsidR="00682362" w:rsidRPr="008C1EE9" w:rsidRDefault="00682362" w:rsidP="006A5106">
            <w:pPr>
              <w:spacing w:line="264" w:lineRule="auto"/>
              <w:jc w:val="center"/>
            </w:pPr>
            <w:r w:rsidRPr="008C1EE9">
              <w:t>-</w:t>
            </w:r>
          </w:p>
        </w:tc>
        <w:tc>
          <w:tcPr>
            <w:tcW w:w="2711" w:type="dxa"/>
            <w:shd w:val="clear" w:color="auto" w:fill="auto"/>
            <w:vAlign w:val="center"/>
            <w:hideMark/>
          </w:tcPr>
          <w:p w14:paraId="7969B8C8" w14:textId="77777777" w:rsidR="00682362" w:rsidRPr="008C1EE9" w:rsidRDefault="00682362" w:rsidP="006A5106">
            <w:pPr>
              <w:spacing w:line="264" w:lineRule="auto"/>
              <w:jc w:val="both"/>
            </w:pPr>
            <w:proofErr w:type="spellStart"/>
            <w:r w:rsidRPr="008C1EE9">
              <w:t>Địa</w:t>
            </w:r>
            <w:proofErr w:type="spellEnd"/>
            <w:r w:rsidRPr="008C1EE9">
              <w:t xml:space="preserve"> </w:t>
            </w:r>
            <w:proofErr w:type="spellStart"/>
            <w:r w:rsidRPr="008C1EE9">
              <w:t>chỉ</w:t>
            </w:r>
            <w:proofErr w:type="spellEnd"/>
            <w:r w:rsidRPr="008C1EE9">
              <w:t>:</w:t>
            </w:r>
          </w:p>
        </w:tc>
        <w:tc>
          <w:tcPr>
            <w:tcW w:w="6078" w:type="dxa"/>
            <w:gridSpan w:val="3"/>
            <w:shd w:val="clear" w:color="auto" w:fill="auto"/>
            <w:vAlign w:val="center"/>
          </w:tcPr>
          <w:p w14:paraId="67E2B907" w14:textId="5D660FE7" w:rsidR="00682362" w:rsidRPr="008C1EE9" w:rsidRDefault="0095290F" w:rsidP="006A5106">
            <w:pPr>
              <w:spacing w:line="264" w:lineRule="auto"/>
              <w:jc w:val="both"/>
              <w:rPr>
                <w:lang w:val="vi-VN"/>
              </w:rPr>
            </w:pPr>
            <w:r w:rsidRPr="008C1EE9">
              <w:rPr>
                <w:lang w:val="vi-VN"/>
              </w:rPr>
              <w:t xml:space="preserve">Đồi Chống, Thôn Thanh </w:t>
            </w:r>
            <w:proofErr w:type="spellStart"/>
            <w:r w:rsidRPr="008C1EE9">
              <w:rPr>
                <w:lang w:val="vi-VN"/>
              </w:rPr>
              <w:t>Vỵ</w:t>
            </w:r>
            <w:proofErr w:type="spellEnd"/>
            <w:r w:rsidRPr="008C1EE9">
              <w:rPr>
                <w:lang w:val="vi-VN"/>
              </w:rPr>
              <w:t>, xã Thanh Mỹ, Thị xã Sơn Tây, TP Hà Nội</w:t>
            </w:r>
          </w:p>
        </w:tc>
      </w:tr>
      <w:tr w:rsidR="00682362" w:rsidRPr="00C04FFB" w14:paraId="48E77643" w14:textId="77777777" w:rsidTr="00354519">
        <w:trPr>
          <w:trHeight w:val="20"/>
        </w:trPr>
        <w:tc>
          <w:tcPr>
            <w:tcW w:w="704" w:type="dxa"/>
            <w:shd w:val="clear" w:color="auto" w:fill="auto"/>
            <w:vAlign w:val="center"/>
            <w:hideMark/>
          </w:tcPr>
          <w:p w14:paraId="7FCC4C3F" w14:textId="77777777" w:rsidR="00682362" w:rsidRPr="008C1EE9" w:rsidRDefault="00682362" w:rsidP="006A5106">
            <w:pPr>
              <w:spacing w:line="264" w:lineRule="auto"/>
              <w:jc w:val="center"/>
            </w:pPr>
            <w:r w:rsidRPr="008C1EE9">
              <w:t>-</w:t>
            </w:r>
          </w:p>
        </w:tc>
        <w:tc>
          <w:tcPr>
            <w:tcW w:w="2711" w:type="dxa"/>
            <w:shd w:val="clear" w:color="auto" w:fill="auto"/>
            <w:vAlign w:val="center"/>
            <w:hideMark/>
          </w:tcPr>
          <w:p w14:paraId="5B95F94E" w14:textId="77777777" w:rsidR="00682362" w:rsidRPr="008C1EE9" w:rsidRDefault="00682362" w:rsidP="006A5106">
            <w:pPr>
              <w:spacing w:line="264" w:lineRule="auto"/>
              <w:jc w:val="both"/>
            </w:pPr>
            <w:proofErr w:type="spellStart"/>
            <w:r w:rsidRPr="008C1EE9">
              <w:t>Diện</w:t>
            </w:r>
            <w:proofErr w:type="spellEnd"/>
            <w:r w:rsidRPr="008C1EE9">
              <w:t xml:space="preserve"> </w:t>
            </w:r>
            <w:proofErr w:type="spellStart"/>
            <w:r w:rsidRPr="008C1EE9">
              <w:t>tích</w:t>
            </w:r>
            <w:proofErr w:type="spellEnd"/>
            <w:r w:rsidRPr="008C1EE9">
              <w:t xml:space="preserve"> (m²):</w:t>
            </w:r>
          </w:p>
        </w:tc>
        <w:tc>
          <w:tcPr>
            <w:tcW w:w="2160" w:type="dxa"/>
            <w:shd w:val="clear" w:color="auto" w:fill="auto"/>
            <w:vAlign w:val="center"/>
            <w:hideMark/>
          </w:tcPr>
          <w:p w14:paraId="238A1F3F" w14:textId="5879CCD0" w:rsidR="00682362" w:rsidRPr="008C1EE9" w:rsidRDefault="00354519" w:rsidP="006A5106">
            <w:pPr>
              <w:spacing w:line="264" w:lineRule="auto"/>
              <w:jc w:val="center"/>
              <w:rPr>
                <w:lang w:val="vi-VN"/>
              </w:rPr>
            </w:pPr>
            <w:r w:rsidRPr="008C1EE9">
              <w:rPr>
                <w:lang w:val="vi-VN"/>
              </w:rPr>
              <w:t>100,0</w:t>
            </w:r>
          </w:p>
        </w:tc>
        <w:tc>
          <w:tcPr>
            <w:tcW w:w="2070" w:type="dxa"/>
            <w:shd w:val="clear" w:color="auto" w:fill="auto"/>
            <w:vAlign w:val="center"/>
            <w:hideMark/>
          </w:tcPr>
          <w:p w14:paraId="04DD7BAC" w14:textId="77777777" w:rsidR="00682362" w:rsidRPr="008C1EE9" w:rsidRDefault="00682362" w:rsidP="006A5106">
            <w:pPr>
              <w:spacing w:line="264" w:lineRule="auto"/>
            </w:pPr>
            <w:proofErr w:type="spellStart"/>
            <w:r w:rsidRPr="008C1EE9">
              <w:t>Hình</w:t>
            </w:r>
            <w:proofErr w:type="spellEnd"/>
            <w:r w:rsidRPr="008C1EE9">
              <w:t xml:space="preserve"> </w:t>
            </w:r>
            <w:proofErr w:type="spellStart"/>
            <w:r w:rsidRPr="008C1EE9">
              <w:t>thức</w:t>
            </w:r>
            <w:proofErr w:type="spellEnd"/>
            <w:r w:rsidRPr="008C1EE9">
              <w:t xml:space="preserve"> </w:t>
            </w:r>
            <w:proofErr w:type="spellStart"/>
            <w:r w:rsidRPr="008C1EE9">
              <w:t>sử</w:t>
            </w:r>
            <w:proofErr w:type="spellEnd"/>
            <w:r w:rsidRPr="008C1EE9">
              <w:t xml:space="preserve"> </w:t>
            </w:r>
            <w:proofErr w:type="spellStart"/>
            <w:r w:rsidRPr="008C1EE9">
              <w:t>dụng</w:t>
            </w:r>
            <w:proofErr w:type="spellEnd"/>
            <w:r w:rsidRPr="008C1EE9">
              <w:t>:</w:t>
            </w:r>
          </w:p>
        </w:tc>
        <w:tc>
          <w:tcPr>
            <w:tcW w:w="1848" w:type="dxa"/>
            <w:shd w:val="clear" w:color="auto" w:fill="auto"/>
            <w:vAlign w:val="center"/>
            <w:hideMark/>
          </w:tcPr>
          <w:p w14:paraId="3FDE2969" w14:textId="77777777" w:rsidR="00682362" w:rsidRPr="008C1EE9" w:rsidRDefault="00682362" w:rsidP="006A5106">
            <w:pPr>
              <w:spacing w:line="264" w:lineRule="auto"/>
            </w:pPr>
            <w:proofErr w:type="spellStart"/>
            <w:r w:rsidRPr="008C1EE9">
              <w:t>Sử</w:t>
            </w:r>
            <w:proofErr w:type="spellEnd"/>
            <w:r w:rsidRPr="008C1EE9">
              <w:t xml:space="preserve"> </w:t>
            </w:r>
            <w:proofErr w:type="spellStart"/>
            <w:r w:rsidRPr="008C1EE9">
              <w:t>dụng</w:t>
            </w:r>
            <w:proofErr w:type="spellEnd"/>
            <w:r w:rsidRPr="008C1EE9">
              <w:t xml:space="preserve"> </w:t>
            </w:r>
            <w:proofErr w:type="spellStart"/>
            <w:r w:rsidRPr="008C1EE9">
              <w:t>riêng</w:t>
            </w:r>
            <w:proofErr w:type="spellEnd"/>
          </w:p>
        </w:tc>
      </w:tr>
      <w:tr w:rsidR="00682362" w:rsidRPr="00C04FFB" w14:paraId="4FC9E145" w14:textId="77777777" w:rsidTr="00354519">
        <w:trPr>
          <w:trHeight w:val="20"/>
        </w:trPr>
        <w:tc>
          <w:tcPr>
            <w:tcW w:w="704" w:type="dxa"/>
            <w:shd w:val="clear" w:color="auto" w:fill="auto"/>
            <w:vAlign w:val="center"/>
            <w:hideMark/>
          </w:tcPr>
          <w:p w14:paraId="72B0CF5D" w14:textId="77777777" w:rsidR="00682362" w:rsidRPr="008C1EE9" w:rsidRDefault="00682362" w:rsidP="006A5106">
            <w:pPr>
              <w:spacing w:line="264" w:lineRule="auto"/>
              <w:jc w:val="center"/>
            </w:pPr>
            <w:r w:rsidRPr="008C1EE9">
              <w:t>-</w:t>
            </w:r>
          </w:p>
        </w:tc>
        <w:tc>
          <w:tcPr>
            <w:tcW w:w="2711" w:type="dxa"/>
            <w:shd w:val="clear" w:color="auto" w:fill="auto"/>
            <w:vAlign w:val="center"/>
            <w:hideMark/>
          </w:tcPr>
          <w:p w14:paraId="041019A0" w14:textId="77777777" w:rsidR="00682362" w:rsidRPr="008C1EE9" w:rsidRDefault="00682362" w:rsidP="006A5106">
            <w:pPr>
              <w:spacing w:line="264" w:lineRule="auto"/>
              <w:jc w:val="both"/>
            </w:pPr>
            <w:proofErr w:type="spellStart"/>
            <w:r w:rsidRPr="008C1EE9">
              <w:t>Mục</w:t>
            </w:r>
            <w:proofErr w:type="spellEnd"/>
            <w:r w:rsidRPr="008C1EE9">
              <w:t xml:space="preserve"> </w:t>
            </w:r>
            <w:proofErr w:type="spellStart"/>
            <w:r w:rsidRPr="008C1EE9">
              <w:t>đích</w:t>
            </w:r>
            <w:proofErr w:type="spellEnd"/>
            <w:r w:rsidRPr="008C1EE9">
              <w:t xml:space="preserve"> </w:t>
            </w:r>
            <w:proofErr w:type="spellStart"/>
            <w:r w:rsidRPr="008C1EE9">
              <w:t>sử</w:t>
            </w:r>
            <w:proofErr w:type="spellEnd"/>
            <w:r w:rsidRPr="008C1EE9">
              <w:t xml:space="preserve"> </w:t>
            </w:r>
            <w:proofErr w:type="spellStart"/>
            <w:r w:rsidRPr="008C1EE9">
              <w:t>dụng</w:t>
            </w:r>
            <w:proofErr w:type="spellEnd"/>
            <w:r w:rsidRPr="008C1EE9">
              <w:t>:</w:t>
            </w:r>
          </w:p>
        </w:tc>
        <w:tc>
          <w:tcPr>
            <w:tcW w:w="2160" w:type="dxa"/>
            <w:shd w:val="clear" w:color="auto" w:fill="auto"/>
            <w:vAlign w:val="center"/>
            <w:hideMark/>
          </w:tcPr>
          <w:p w14:paraId="78B3C5E5" w14:textId="77777777" w:rsidR="00682362" w:rsidRPr="008C1EE9" w:rsidRDefault="00682362" w:rsidP="006A5106">
            <w:pPr>
              <w:spacing w:line="264" w:lineRule="auto"/>
              <w:rPr>
                <w:lang w:val="vi-VN"/>
              </w:rPr>
            </w:pPr>
            <w:proofErr w:type="spellStart"/>
            <w:r w:rsidRPr="008C1EE9">
              <w:t>Đất</w:t>
            </w:r>
            <w:proofErr w:type="spellEnd"/>
            <w:r w:rsidRPr="008C1EE9">
              <w:rPr>
                <w:lang w:val="vi-VN"/>
              </w:rPr>
              <w:t xml:space="preserve"> ở tại nông thôn</w:t>
            </w:r>
          </w:p>
        </w:tc>
        <w:tc>
          <w:tcPr>
            <w:tcW w:w="2070" w:type="dxa"/>
            <w:shd w:val="clear" w:color="auto" w:fill="auto"/>
            <w:vAlign w:val="center"/>
            <w:hideMark/>
          </w:tcPr>
          <w:p w14:paraId="23BBD9EE" w14:textId="77777777" w:rsidR="00682362" w:rsidRPr="008C1EE9" w:rsidRDefault="00682362" w:rsidP="006A5106">
            <w:pPr>
              <w:spacing w:line="264" w:lineRule="auto"/>
            </w:pPr>
            <w:proofErr w:type="spellStart"/>
            <w:r w:rsidRPr="008C1EE9">
              <w:t>Thời</w:t>
            </w:r>
            <w:proofErr w:type="spellEnd"/>
            <w:r w:rsidRPr="008C1EE9">
              <w:t xml:space="preserve"> </w:t>
            </w:r>
            <w:proofErr w:type="spellStart"/>
            <w:r w:rsidRPr="008C1EE9">
              <w:t>hạn</w:t>
            </w:r>
            <w:proofErr w:type="spellEnd"/>
            <w:r w:rsidRPr="008C1EE9">
              <w:t xml:space="preserve"> </w:t>
            </w:r>
            <w:proofErr w:type="spellStart"/>
            <w:r w:rsidRPr="008C1EE9">
              <w:t>sử</w:t>
            </w:r>
            <w:proofErr w:type="spellEnd"/>
            <w:r w:rsidRPr="008C1EE9">
              <w:t xml:space="preserve"> </w:t>
            </w:r>
            <w:proofErr w:type="spellStart"/>
            <w:r w:rsidRPr="008C1EE9">
              <w:t>dụng</w:t>
            </w:r>
            <w:proofErr w:type="spellEnd"/>
            <w:r w:rsidRPr="008C1EE9">
              <w:t>:</w:t>
            </w:r>
          </w:p>
        </w:tc>
        <w:tc>
          <w:tcPr>
            <w:tcW w:w="1848" w:type="dxa"/>
            <w:shd w:val="clear" w:color="auto" w:fill="auto"/>
            <w:vAlign w:val="center"/>
            <w:hideMark/>
          </w:tcPr>
          <w:p w14:paraId="78A43D20" w14:textId="77777777" w:rsidR="00682362" w:rsidRPr="008C1EE9" w:rsidRDefault="00682362" w:rsidP="006A5106">
            <w:pPr>
              <w:spacing w:line="264" w:lineRule="auto"/>
            </w:pPr>
            <w:proofErr w:type="spellStart"/>
            <w:r w:rsidRPr="008C1EE9">
              <w:t>Lâu</w:t>
            </w:r>
            <w:proofErr w:type="spellEnd"/>
            <w:r w:rsidRPr="008C1EE9">
              <w:t xml:space="preserve"> </w:t>
            </w:r>
            <w:proofErr w:type="spellStart"/>
            <w:r w:rsidRPr="008C1EE9">
              <w:t>dài</w:t>
            </w:r>
            <w:proofErr w:type="spellEnd"/>
          </w:p>
        </w:tc>
      </w:tr>
      <w:tr w:rsidR="00682362" w:rsidRPr="00C04FFB" w14:paraId="2ED388F3" w14:textId="77777777" w:rsidTr="006A5106">
        <w:trPr>
          <w:trHeight w:val="20"/>
        </w:trPr>
        <w:tc>
          <w:tcPr>
            <w:tcW w:w="704" w:type="dxa"/>
            <w:shd w:val="clear" w:color="auto" w:fill="auto"/>
            <w:vAlign w:val="center"/>
            <w:hideMark/>
          </w:tcPr>
          <w:p w14:paraId="0ED3FC98" w14:textId="77777777" w:rsidR="00682362" w:rsidRPr="008C1EE9" w:rsidRDefault="00682362" w:rsidP="006A5106">
            <w:pPr>
              <w:spacing w:line="264" w:lineRule="auto"/>
              <w:jc w:val="center"/>
            </w:pPr>
            <w:r w:rsidRPr="008C1EE9">
              <w:t>-</w:t>
            </w:r>
          </w:p>
        </w:tc>
        <w:tc>
          <w:tcPr>
            <w:tcW w:w="2711" w:type="dxa"/>
            <w:shd w:val="clear" w:color="auto" w:fill="auto"/>
            <w:vAlign w:val="center"/>
            <w:hideMark/>
          </w:tcPr>
          <w:p w14:paraId="758E159A" w14:textId="77777777" w:rsidR="00682362" w:rsidRPr="008C1EE9" w:rsidRDefault="00682362" w:rsidP="006A5106">
            <w:pPr>
              <w:spacing w:line="264" w:lineRule="auto"/>
              <w:jc w:val="both"/>
            </w:pPr>
            <w:proofErr w:type="spellStart"/>
            <w:r w:rsidRPr="008C1EE9">
              <w:t>Nguồn</w:t>
            </w:r>
            <w:proofErr w:type="spellEnd"/>
            <w:r w:rsidRPr="008C1EE9">
              <w:t xml:space="preserve"> </w:t>
            </w:r>
            <w:proofErr w:type="spellStart"/>
            <w:r w:rsidRPr="008C1EE9">
              <w:t>gốc</w:t>
            </w:r>
            <w:proofErr w:type="spellEnd"/>
            <w:r w:rsidRPr="008C1EE9">
              <w:t xml:space="preserve"> </w:t>
            </w:r>
            <w:proofErr w:type="spellStart"/>
            <w:r w:rsidRPr="008C1EE9">
              <w:t>sử</w:t>
            </w:r>
            <w:proofErr w:type="spellEnd"/>
            <w:r w:rsidRPr="008C1EE9">
              <w:t xml:space="preserve"> </w:t>
            </w:r>
            <w:proofErr w:type="spellStart"/>
            <w:r w:rsidRPr="008C1EE9">
              <w:t>dụng</w:t>
            </w:r>
            <w:proofErr w:type="spellEnd"/>
            <w:r w:rsidRPr="008C1EE9">
              <w:t>:</w:t>
            </w:r>
          </w:p>
        </w:tc>
        <w:tc>
          <w:tcPr>
            <w:tcW w:w="6078" w:type="dxa"/>
            <w:gridSpan w:val="3"/>
            <w:shd w:val="clear" w:color="auto" w:fill="auto"/>
            <w:vAlign w:val="center"/>
            <w:hideMark/>
          </w:tcPr>
          <w:p w14:paraId="66DFB299" w14:textId="53B33854" w:rsidR="00682362" w:rsidRPr="008C1EE9" w:rsidRDefault="00682362" w:rsidP="006A5106">
            <w:pPr>
              <w:spacing w:line="264" w:lineRule="auto"/>
              <w:jc w:val="both"/>
            </w:pPr>
            <w:r w:rsidRPr="008C1EE9">
              <w:rPr>
                <w:lang w:val="vi-VN"/>
              </w:rPr>
              <w:t>Nhà nước giao đất có thu tiền sử dụng đất.</w:t>
            </w:r>
          </w:p>
        </w:tc>
      </w:tr>
      <w:tr w:rsidR="00682362" w:rsidRPr="00C04FFB" w14:paraId="125E85BD" w14:textId="77777777" w:rsidTr="006A5106">
        <w:trPr>
          <w:trHeight w:val="20"/>
        </w:trPr>
        <w:tc>
          <w:tcPr>
            <w:tcW w:w="704" w:type="dxa"/>
            <w:shd w:val="clear" w:color="auto" w:fill="auto"/>
            <w:vAlign w:val="center"/>
            <w:hideMark/>
          </w:tcPr>
          <w:p w14:paraId="0439A54D" w14:textId="77777777" w:rsidR="00682362" w:rsidRPr="008C1EE9" w:rsidRDefault="00682362" w:rsidP="006A5106">
            <w:pPr>
              <w:spacing w:line="264" w:lineRule="auto"/>
              <w:jc w:val="center"/>
            </w:pPr>
            <w:r w:rsidRPr="008C1EE9">
              <w:t>-</w:t>
            </w:r>
          </w:p>
        </w:tc>
        <w:tc>
          <w:tcPr>
            <w:tcW w:w="2711" w:type="dxa"/>
            <w:shd w:val="clear" w:color="auto" w:fill="auto"/>
            <w:vAlign w:val="center"/>
            <w:hideMark/>
          </w:tcPr>
          <w:p w14:paraId="32873857" w14:textId="77777777" w:rsidR="00682362" w:rsidRPr="008C1EE9" w:rsidRDefault="00682362" w:rsidP="006A5106">
            <w:pPr>
              <w:spacing w:line="264" w:lineRule="auto"/>
            </w:pPr>
            <w:r w:rsidRPr="008C1EE9">
              <w:t xml:space="preserve">Thông tin </w:t>
            </w:r>
            <w:proofErr w:type="spellStart"/>
            <w:r w:rsidRPr="008C1EE9">
              <w:t>tranh</w:t>
            </w:r>
            <w:proofErr w:type="spellEnd"/>
            <w:r w:rsidRPr="008C1EE9">
              <w:t xml:space="preserve"> </w:t>
            </w:r>
            <w:proofErr w:type="spellStart"/>
            <w:r w:rsidRPr="008C1EE9">
              <w:t>chấp</w:t>
            </w:r>
            <w:proofErr w:type="spellEnd"/>
            <w:r w:rsidRPr="008C1EE9">
              <w:t>:</w:t>
            </w:r>
          </w:p>
        </w:tc>
        <w:tc>
          <w:tcPr>
            <w:tcW w:w="6078" w:type="dxa"/>
            <w:gridSpan w:val="3"/>
            <w:shd w:val="clear" w:color="auto" w:fill="auto"/>
            <w:vAlign w:val="center"/>
            <w:hideMark/>
          </w:tcPr>
          <w:p w14:paraId="08893262" w14:textId="77777777" w:rsidR="00682362" w:rsidRPr="008C1EE9" w:rsidRDefault="00682362" w:rsidP="006A5106">
            <w:pPr>
              <w:spacing w:line="264" w:lineRule="auto"/>
              <w:jc w:val="both"/>
            </w:pPr>
            <w:proofErr w:type="spellStart"/>
            <w:r w:rsidRPr="008C1EE9">
              <w:t>Tại</w:t>
            </w:r>
            <w:proofErr w:type="spellEnd"/>
            <w:r w:rsidRPr="008C1EE9">
              <w:t xml:space="preserve"> </w:t>
            </w:r>
            <w:proofErr w:type="spellStart"/>
            <w:r w:rsidRPr="008C1EE9">
              <w:t>thời</w:t>
            </w:r>
            <w:proofErr w:type="spellEnd"/>
            <w:r w:rsidRPr="008C1EE9">
              <w:t xml:space="preserve"> </w:t>
            </w:r>
            <w:proofErr w:type="spellStart"/>
            <w:r w:rsidRPr="008C1EE9">
              <w:t>điểm</w:t>
            </w:r>
            <w:proofErr w:type="spellEnd"/>
            <w:r w:rsidRPr="008C1EE9">
              <w:t xml:space="preserve"> </w:t>
            </w:r>
            <w:proofErr w:type="spellStart"/>
            <w:r w:rsidRPr="008C1EE9">
              <w:t>khảo</w:t>
            </w:r>
            <w:proofErr w:type="spellEnd"/>
            <w:r w:rsidRPr="008C1EE9">
              <w:t xml:space="preserve"> </w:t>
            </w:r>
            <w:proofErr w:type="spellStart"/>
            <w:r w:rsidRPr="008C1EE9">
              <w:t>sát</w:t>
            </w:r>
            <w:proofErr w:type="spellEnd"/>
            <w:r w:rsidRPr="008C1EE9">
              <w:t xml:space="preserve"> </w:t>
            </w:r>
            <w:proofErr w:type="spellStart"/>
            <w:r w:rsidRPr="008C1EE9">
              <w:t>tài</w:t>
            </w:r>
            <w:proofErr w:type="spellEnd"/>
            <w:r w:rsidRPr="008C1EE9">
              <w:t xml:space="preserve"> </w:t>
            </w:r>
            <w:proofErr w:type="spellStart"/>
            <w:r w:rsidRPr="008C1EE9">
              <w:t>sản</w:t>
            </w:r>
            <w:proofErr w:type="spellEnd"/>
            <w:r w:rsidRPr="008C1EE9">
              <w:t xml:space="preserve"> </w:t>
            </w:r>
            <w:proofErr w:type="spellStart"/>
            <w:r w:rsidRPr="008C1EE9">
              <w:t>thẩm</w:t>
            </w:r>
            <w:proofErr w:type="spellEnd"/>
            <w:r w:rsidRPr="008C1EE9">
              <w:t xml:space="preserve"> </w:t>
            </w:r>
            <w:proofErr w:type="spellStart"/>
            <w:r w:rsidRPr="008C1EE9">
              <w:t>định</w:t>
            </w:r>
            <w:proofErr w:type="spellEnd"/>
            <w:r w:rsidRPr="008C1EE9">
              <w:t xml:space="preserve"> </w:t>
            </w:r>
            <w:proofErr w:type="spellStart"/>
            <w:r w:rsidRPr="008C1EE9">
              <w:t>giá</w:t>
            </w:r>
            <w:proofErr w:type="spellEnd"/>
            <w:r w:rsidRPr="008C1EE9">
              <w:t xml:space="preserve">, qua </w:t>
            </w:r>
            <w:proofErr w:type="spellStart"/>
            <w:r w:rsidRPr="008C1EE9">
              <w:t>hồ</w:t>
            </w:r>
            <w:proofErr w:type="spellEnd"/>
            <w:r w:rsidRPr="008C1EE9">
              <w:t xml:space="preserve"> </w:t>
            </w:r>
            <w:proofErr w:type="spellStart"/>
            <w:r w:rsidRPr="008C1EE9">
              <w:t>sơ</w:t>
            </w:r>
            <w:proofErr w:type="spellEnd"/>
            <w:r w:rsidRPr="008C1EE9">
              <w:t xml:space="preserve"> </w:t>
            </w:r>
            <w:proofErr w:type="spellStart"/>
            <w:r w:rsidRPr="008C1EE9">
              <w:t>cũng</w:t>
            </w:r>
            <w:proofErr w:type="spellEnd"/>
            <w:r w:rsidRPr="008C1EE9">
              <w:t xml:space="preserve"> </w:t>
            </w:r>
            <w:proofErr w:type="spellStart"/>
            <w:r w:rsidRPr="008C1EE9">
              <w:t>như</w:t>
            </w:r>
            <w:proofErr w:type="spellEnd"/>
            <w:r w:rsidRPr="008C1EE9">
              <w:t xml:space="preserve"> </w:t>
            </w:r>
            <w:proofErr w:type="spellStart"/>
            <w:r w:rsidRPr="008C1EE9">
              <w:t>thông</w:t>
            </w:r>
            <w:proofErr w:type="spellEnd"/>
            <w:r w:rsidRPr="008C1EE9">
              <w:t xml:space="preserve"> tin </w:t>
            </w:r>
            <w:proofErr w:type="spellStart"/>
            <w:r w:rsidRPr="008C1EE9">
              <w:t>được</w:t>
            </w:r>
            <w:proofErr w:type="spellEnd"/>
            <w:r w:rsidRPr="008C1EE9">
              <w:t xml:space="preserve"> </w:t>
            </w:r>
            <w:proofErr w:type="spellStart"/>
            <w:r w:rsidRPr="008C1EE9">
              <w:t>cung</w:t>
            </w:r>
            <w:proofErr w:type="spellEnd"/>
            <w:r w:rsidRPr="008C1EE9">
              <w:t xml:space="preserve"> </w:t>
            </w:r>
            <w:proofErr w:type="spellStart"/>
            <w:r w:rsidRPr="008C1EE9">
              <w:t>cấp</w:t>
            </w:r>
            <w:proofErr w:type="spellEnd"/>
            <w:r w:rsidRPr="008C1EE9">
              <w:t xml:space="preserve"> </w:t>
            </w:r>
            <w:proofErr w:type="spellStart"/>
            <w:r w:rsidRPr="008C1EE9">
              <w:t>từ</w:t>
            </w:r>
            <w:proofErr w:type="spellEnd"/>
            <w:r w:rsidRPr="008C1EE9">
              <w:t xml:space="preserve"> </w:t>
            </w:r>
            <w:proofErr w:type="spellStart"/>
            <w:r w:rsidRPr="008C1EE9">
              <w:t>khách</w:t>
            </w:r>
            <w:proofErr w:type="spellEnd"/>
            <w:r w:rsidRPr="008C1EE9">
              <w:t xml:space="preserve"> </w:t>
            </w:r>
            <w:proofErr w:type="spellStart"/>
            <w:r w:rsidRPr="008C1EE9">
              <w:t>hàng</w:t>
            </w:r>
            <w:proofErr w:type="spellEnd"/>
            <w:r w:rsidRPr="008C1EE9">
              <w:t xml:space="preserve"> </w:t>
            </w:r>
            <w:proofErr w:type="spellStart"/>
            <w:r w:rsidRPr="008C1EE9">
              <w:t>và</w:t>
            </w:r>
            <w:proofErr w:type="spellEnd"/>
            <w:r w:rsidRPr="008C1EE9">
              <w:t xml:space="preserve"> </w:t>
            </w:r>
            <w:proofErr w:type="spellStart"/>
            <w:r w:rsidRPr="008C1EE9">
              <w:t>người</w:t>
            </w:r>
            <w:proofErr w:type="spellEnd"/>
            <w:r w:rsidRPr="008C1EE9">
              <w:t xml:space="preserve"> </w:t>
            </w:r>
            <w:proofErr w:type="spellStart"/>
            <w:r w:rsidRPr="008C1EE9">
              <w:t>hướng</w:t>
            </w:r>
            <w:proofErr w:type="spellEnd"/>
            <w:r w:rsidRPr="008C1EE9">
              <w:t xml:space="preserve"> </w:t>
            </w:r>
            <w:proofErr w:type="spellStart"/>
            <w:r w:rsidRPr="008C1EE9">
              <w:t>dẫn</w:t>
            </w:r>
            <w:proofErr w:type="spellEnd"/>
            <w:r w:rsidRPr="008C1EE9">
              <w:t xml:space="preserve"> </w:t>
            </w:r>
            <w:proofErr w:type="spellStart"/>
            <w:r w:rsidRPr="008C1EE9">
              <w:t>khảo</w:t>
            </w:r>
            <w:proofErr w:type="spellEnd"/>
            <w:r w:rsidRPr="008C1EE9">
              <w:t xml:space="preserve"> </w:t>
            </w:r>
            <w:proofErr w:type="spellStart"/>
            <w:r w:rsidRPr="008C1EE9">
              <w:t>sát</w:t>
            </w:r>
            <w:proofErr w:type="spellEnd"/>
            <w:r w:rsidRPr="008C1EE9">
              <w:t xml:space="preserve">, </w:t>
            </w:r>
            <w:proofErr w:type="spellStart"/>
            <w:r w:rsidRPr="008C1EE9">
              <w:t>tổ</w:t>
            </w:r>
            <w:proofErr w:type="spellEnd"/>
            <w:r w:rsidRPr="008C1EE9">
              <w:t xml:space="preserve"> </w:t>
            </w:r>
            <w:proofErr w:type="spellStart"/>
            <w:r w:rsidRPr="008C1EE9">
              <w:t>thẩm</w:t>
            </w:r>
            <w:proofErr w:type="spellEnd"/>
            <w:r w:rsidRPr="008C1EE9">
              <w:t xml:space="preserve"> </w:t>
            </w:r>
            <w:proofErr w:type="spellStart"/>
            <w:r w:rsidRPr="008C1EE9">
              <w:t>định</w:t>
            </w:r>
            <w:proofErr w:type="spellEnd"/>
            <w:r w:rsidRPr="008C1EE9">
              <w:t xml:space="preserve"> </w:t>
            </w:r>
            <w:proofErr w:type="spellStart"/>
            <w:r w:rsidRPr="008C1EE9">
              <w:t>chưa</w:t>
            </w:r>
            <w:proofErr w:type="spellEnd"/>
            <w:r w:rsidRPr="008C1EE9">
              <w:t xml:space="preserve"> </w:t>
            </w:r>
            <w:proofErr w:type="spellStart"/>
            <w:r w:rsidRPr="008C1EE9">
              <w:t>phát</w:t>
            </w:r>
            <w:proofErr w:type="spellEnd"/>
            <w:r w:rsidRPr="008C1EE9">
              <w:t xml:space="preserve"> </w:t>
            </w:r>
            <w:proofErr w:type="spellStart"/>
            <w:r w:rsidRPr="008C1EE9">
              <w:t>hiện</w:t>
            </w:r>
            <w:proofErr w:type="spellEnd"/>
            <w:r w:rsidRPr="008C1EE9">
              <w:t xml:space="preserve"> </w:t>
            </w:r>
            <w:proofErr w:type="spellStart"/>
            <w:r w:rsidRPr="008C1EE9">
              <w:t>các</w:t>
            </w:r>
            <w:proofErr w:type="spellEnd"/>
            <w:r w:rsidRPr="008C1EE9">
              <w:t xml:space="preserve"> </w:t>
            </w:r>
            <w:proofErr w:type="spellStart"/>
            <w:r w:rsidRPr="008C1EE9">
              <w:t>dấu</w:t>
            </w:r>
            <w:proofErr w:type="spellEnd"/>
            <w:r w:rsidRPr="008C1EE9">
              <w:t xml:space="preserve"> </w:t>
            </w:r>
            <w:proofErr w:type="spellStart"/>
            <w:r w:rsidRPr="008C1EE9">
              <w:t>hiệu</w:t>
            </w:r>
            <w:proofErr w:type="spellEnd"/>
            <w:r w:rsidRPr="008C1EE9">
              <w:t xml:space="preserve"> </w:t>
            </w:r>
            <w:proofErr w:type="spellStart"/>
            <w:r w:rsidRPr="008C1EE9">
              <w:t>về</w:t>
            </w:r>
            <w:proofErr w:type="spellEnd"/>
            <w:r w:rsidRPr="008C1EE9">
              <w:t xml:space="preserve"> </w:t>
            </w:r>
            <w:proofErr w:type="spellStart"/>
            <w:r w:rsidRPr="008C1EE9">
              <w:t>tranh</w:t>
            </w:r>
            <w:proofErr w:type="spellEnd"/>
            <w:r w:rsidRPr="008C1EE9">
              <w:t xml:space="preserve"> </w:t>
            </w:r>
            <w:proofErr w:type="spellStart"/>
            <w:r w:rsidRPr="008C1EE9">
              <w:t>chấp</w:t>
            </w:r>
            <w:proofErr w:type="spellEnd"/>
            <w:r w:rsidRPr="008C1EE9">
              <w:t xml:space="preserve"> </w:t>
            </w:r>
            <w:proofErr w:type="spellStart"/>
            <w:r w:rsidRPr="008C1EE9">
              <w:t>của</w:t>
            </w:r>
            <w:proofErr w:type="spellEnd"/>
            <w:r w:rsidRPr="008C1EE9">
              <w:t xml:space="preserve"> </w:t>
            </w:r>
            <w:proofErr w:type="spellStart"/>
            <w:r w:rsidRPr="008C1EE9">
              <w:t>thửa</w:t>
            </w:r>
            <w:proofErr w:type="spellEnd"/>
            <w:r w:rsidRPr="008C1EE9">
              <w:t xml:space="preserve"> </w:t>
            </w:r>
            <w:proofErr w:type="spellStart"/>
            <w:r w:rsidRPr="008C1EE9">
              <w:t>đất</w:t>
            </w:r>
            <w:proofErr w:type="spellEnd"/>
            <w:r w:rsidRPr="008C1EE9">
              <w:t>.</w:t>
            </w:r>
          </w:p>
        </w:tc>
      </w:tr>
      <w:tr w:rsidR="00EB5A4E" w:rsidRPr="00C04FFB" w14:paraId="3CAC95B1" w14:textId="77777777" w:rsidTr="006A5106">
        <w:trPr>
          <w:trHeight w:val="20"/>
        </w:trPr>
        <w:tc>
          <w:tcPr>
            <w:tcW w:w="704" w:type="dxa"/>
            <w:shd w:val="clear" w:color="auto" w:fill="auto"/>
            <w:vAlign w:val="center"/>
          </w:tcPr>
          <w:p w14:paraId="4536FB1C" w14:textId="2DF3D139" w:rsidR="00EB5A4E" w:rsidRPr="00C04FFB" w:rsidRDefault="00EB5A4E" w:rsidP="00EB5A4E">
            <w:pPr>
              <w:spacing w:line="264" w:lineRule="auto"/>
              <w:jc w:val="center"/>
              <w:rPr>
                <w:color w:val="FF0000"/>
              </w:rPr>
            </w:pPr>
            <w:r>
              <w:rPr>
                <w:lang w:val="vi-VN"/>
              </w:rPr>
              <w:t>-</w:t>
            </w:r>
          </w:p>
        </w:tc>
        <w:tc>
          <w:tcPr>
            <w:tcW w:w="2711" w:type="dxa"/>
            <w:shd w:val="clear" w:color="auto" w:fill="auto"/>
            <w:vAlign w:val="center"/>
          </w:tcPr>
          <w:p w14:paraId="694C49C5" w14:textId="7DAE3FA2" w:rsidR="00EB5A4E" w:rsidRPr="00C04FFB" w:rsidRDefault="00EB5A4E" w:rsidP="00EB5A4E">
            <w:pPr>
              <w:spacing w:line="264" w:lineRule="auto"/>
              <w:rPr>
                <w:color w:val="FF0000"/>
              </w:rPr>
            </w:pPr>
            <w:r>
              <w:t>Thông</w:t>
            </w:r>
            <w:r>
              <w:rPr>
                <w:lang w:val="vi-VN"/>
              </w:rPr>
              <w:t xml:space="preserve"> tin quy hoạch: </w:t>
            </w:r>
          </w:p>
        </w:tc>
        <w:tc>
          <w:tcPr>
            <w:tcW w:w="6078" w:type="dxa"/>
            <w:gridSpan w:val="3"/>
            <w:shd w:val="clear" w:color="auto" w:fill="auto"/>
            <w:vAlign w:val="center"/>
          </w:tcPr>
          <w:p w14:paraId="2EB6FA49" w14:textId="20CC3871" w:rsidR="00EB5A4E" w:rsidRPr="00C04FFB" w:rsidRDefault="00EB5A4E" w:rsidP="00EB5A4E">
            <w:pPr>
              <w:spacing w:line="264" w:lineRule="auto"/>
              <w:jc w:val="both"/>
              <w:rPr>
                <w:color w:val="FF0000"/>
              </w:rPr>
            </w:pPr>
            <w:r w:rsidRPr="00E25858">
              <w:rPr>
                <w:lang w:val="vi-VN"/>
              </w:rPr>
              <w:t xml:space="preserve">Thông qua các nguồn tin kiểm tra quy hoạch, Tổ thẩm định nhận thấy thửa đất có </w:t>
            </w:r>
            <w:r>
              <w:rPr>
                <w:lang w:val="vi-VN"/>
              </w:rPr>
              <w:t>nằm trong quy hoạch đất ở</w:t>
            </w:r>
            <w:r w:rsidRPr="00E25858">
              <w:rPr>
                <w:lang w:val="vi-VN"/>
              </w:rPr>
              <w:t>. Chi tiết theo ảnh dưới đây:</w:t>
            </w:r>
          </w:p>
        </w:tc>
      </w:tr>
      <w:tr w:rsidR="00EB5A4E" w:rsidRPr="00C04FFB" w14:paraId="69E646CB" w14:textId="77777777" w:rsidTr="00E26CC8">
        <w:trPr>
          <w:trHeight w:val="20"/>
        </w:trPr>
        <w:tc>
          <w:tcPr>
            <w:tcW w:w="704" w:type="dxa"/>
            <w:shd w:val="clear" w:color="auto" w:fill="auto"/>
            <w:vAlign w:val="center"/>
          </w:tcPr>
          <w:p w14:paraId="27BE19F8" w14:textId="77777777" w:rsidR="00EB5A4E" w:rsidRPr="006832A0" w:rsidRDefault="00EB5A4E" w:rsidP="00EB5A4E">
            <w:pPr>
              <w:spacing w:line="264" w:lineRule="auto"/>
              <w:jc w:val="center"/>
            </w:pPr>
          </w:p>
        </w:tc>
        <w:tc>
          <w:tcPr>
            <w:tcW w:w="8789" w:type="dxa"/>
            <w:gridSpan w:val="4"/>
            <w:shd w:val="clear" w:color="auto" w:fill="auto"/>
            <w:vAlign w:val="center"/>
          </w:tcPr>
          <w:p w14:paraId="194E3F7C" w14:textId="559E1400" w:rsidR="00EB5A4E" w:rsidRPr="006832A0" w:rsidRDefault="00EB5A4E" w:rsidP="00EB5A4E">
            <w:pPr>
              <w:spacing w:line="264" w:lineRule="auto"/>
              <w:jc w:val="both"/>
            </w:pPr>
            <w:r w:rsidRPr="006832A0">
              <w:rPr>
                <w:noProof/>
              </w:rPr>
              <w:drawing>
                <wp:inline distT="0" distB="0" distL="0" distR="0" wp14:anchorId="2C7232BF" wp14:editId="178063F3">
                  <wp:extent cx="5350979" cy="2723396"/>
                  <wp:effectExtent l="0" t="0" r="2540" b="1270"/>
                  <wp:docPr id="1978599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99919" name="Picture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50979" cy="2723396"/>
                          </a:xfrm>
                          <a:prstGeom prst="rect">
                            <a:avLst/>
                          </a:prstGeom>
                        </pic:spPr>
                      </pic:pic>
                    </a:graphicData>
                  </a:graphic>
                </wp:inline>
              </w:drawing>
            </w:r>
          </w:p>
        </w:tc>
      </w:tr>
      <w:tr w:rsidR="00682362" w:rsidRPr="00C04FFB" w14:paraId="71074C5E" w14:textId="77777777" w:rsidTr="006A5106">
        <w:trPr>
          <w:trHeight w:val="20"/>
        </w:trPr>
        <w:tc>
          <w:tcPr>
            <w:tcW w:w="704" w:type="dxa"/>
            <w:shd w:val="clear" w:color="auto" w:fill="auto"/>
            <w:vAlign w:val="center"/>
            <w:hideMark/>
          </w:tcPr>
          <w:p w14:paraId="2B40C595" w14:textId="77777777" w:rsidR="00682362" w:rsidRPr="006832A0" w:rsidRDefault="00682362" w:rsidP="006A5106">
            <w:pPr>
              <w:spacing w:before="20" w:after="40" w:line="276" w:lineRule="auto"/>
              <w:jc w:val="center"/>
              <w:rPr>
                <w:b/>
                <w:bCs/>
              </w:rPr>
            </w:pPr>
            <w:r w:rsidRPr="006832A0">
              <w:rPr>
                <w:b/>
                <w:bCs/>
              </w:rPr>
              <w:t>2.</w:t>
            </w:r>
          </w:p>
        </w:tc>
        <w:tc>
          <w:tcPr>
            <w:tcW w:w="8789" w:type="dxa"/>
            <w:gridSpan w:val="4"/>
            <w:shd w:val="clear" w:color="auto" w:fill="auto"/>
            <w:vAlign w:val="center"/>
            <w:hideMark/>
          </w:tcPr>
          <w:p w14:paraId="6EE8B8D2" w14:textId="77777777" w:rsidR="00682362" w:rsidRPr="006832A0" w:rsidRDefault="00682362" w:rsidP="006A5106">
            <w:pPr>
              <w:spacing w:before="20" w:after="40" w:line="276" w:lineRule="auto"/>
              <w:rPr>
                <w:b/>
                <w:bCs/>
              </w:rPr>
            </w:pPr>
            <w:proofErr w:type="spellStart"/>
            <w:r w:rsidRPr="006832A0">
              <w:rPr>
                <w:b/>
                <w:bCs/>
              </w:rPr>
              <w:t>Về</w:t>
            </w:r>
            <w:proofErr w:type="spellEnd"/>
            <w:r w:rsidRPr="006832A0">
              <w:rPr>
                <w:b/>
                <w:bCs/>
              </w:rPr>
              <w:t xml:space="preserve"> </w:t>
            </w:r>
            <w:proofErr w:type="spellStart"/>
            <w:r w:rsidRPr="006832A0">
              <w:rPr>
                <w:b/>
                <w:bCs/>
              </w:rPr>
              <w:t>đất</w:t>
            </w:r>
            <w:proofErr w:type="spellEnd"/>
            <w:r w:rsidRPr="006832A0">
              <w:rPr>
                <w:b/>
                <w:bCs/>
              </w:rPr>
              <w:t>:</w:t>
            </w:r>
          </w:p>
        </w:tc>
      </w:tr>
      <w:tr w:rsidR="00682362" w:rsidRPr="00C04FFB" w14:paraId="4CABE2C7" w14:textId="77777777" w:rsidTr="006A5106">
        <w:trPr>
          <w:trHeight w:val="20"/>
        </w:trPr>
        <w:tc>
          <w:tcPr>
            <w:tcW w:w="704" w:type="dxa"/>
            <w:shd w:val="clear" w:color="auto" w:fill="auto"/>
            <w:vAlign w:val="center"/>
            <w:hideMark/>
          </w:tcPr>
          <w:p w14:paraId="4009AA8F" w14:textId="77777777" w:rsidR="00682362" w:rsidRPr="006832A0" w:rsidRDefault="00682362" w:rsidP="006A5106">
            <w:pPr>
              <w:spacing w:before="20" w:after="40" w:line="276" w:lineRule="auto"/>
              <w:jc w:val="center"/>
              <w:rPr>
                <w:b/>
                <w:bCs/>
              </w:rPr>
            </w:pPr>
            <w:r w:rsidRPr="006832A0">
              <w:rPr>
                <w:b/>
                <w:bCs/>
              </w:rPr>
              <w:t>2.1</w:t>
            </w:r>
          </w:p>
        </w:tc>
        <w:tc>
          <w:tcPr>
            <w:tcW w:w="8789" w:type="dxa"/>
            <w:gridSpan w:val="4"/>
            <w:shd w:val="clear" w:color="auto" w:fill="auto"/>
            <w:vAlign w:val="center"/>
            <w:hideMark/>
          </w:tcPr>
          <w:p w14:paraId="4DE105E4" w14:textId="77777777" w:rsidR="00682362" w:rsidRPr="006832A0" w:rsidRDefault="00682362" w:rsidP="006A5106">
            <w:pPr>
              <w:spacing w:before="20" w:after="40" w:line="276" w:lineRule="auto"/>
              <w:rPr>
                <w:b/>
                <w:bCs/>
              </w:rPr>
            </w:pPr>
            <w:proofErr w:type="spellStart"/>
            <w:r w:rsidRPr="006832A0">
              <w:rPr>
                <w:b/>
                <w:bCs/>
              </w:rPr>
              <w:t>Vị</w:t>
            </w:r>
            <w:proofErr w:type="spellEnd"/>
            <w:r w:rsidRPr="006832A0">
              <w:rPr>
                <w:b/>
                <w:bCs/>
              </w:rPr>
              <w:t xml:space="preserve"> </w:t>
            </w:r>
            <w:proofErr w:type="spellStart"/>
            <w:r w:rsidRPr="006832A0">
              <w:rPr>
                <w:b/>
                <w:bCs/>
              </w:rPr>
              <w:t>trí</w:t>
            </w:r>
            <w:proofErr w:type="spellEnd"/>
            <w:r w:rsidRPr="006832A0">
              <w:rPr>
                <w:b/>
                <w:bCs/>
              </w:rPr>
              <w:t xml:space="preserve">; Giao </w:t>
            </w:r>
            <w:proofErr w:type="spellStart"/>
            <w:r w:rsidRPr="006832A0">
              <w:rPr>
                <w:b/>
                <w:bCs/>
              </w:rPr>
              <w:t>thông</w:t>
            </w:r>
            <w:proofErr w:type="spellEnd"/>
            <w:r w:rsidRPr="006832A0">
              <w:rPr>
                <w:b/>
                <w:bCs/>
              </w:rPr>
              <w:t>;</w:t>
            </w:r>
          </w:p>
        </w:tc>
      </w:tr>
      <w:tr w:rsidR="00682362" w:rsidRPr="00C04FFB" w14:paraId="7668C5E0" w14:textId="77777777" w:rsidTr="006A5106">
        <w:trPr>
          <w:trHeight w:val="20"/>
        </w:trPr>
        <w:tc>
          <w:tcPr>
            <w:tcW w:w="704" w:type="dxa"/>
            <w:shd w:val="clear" w:color="auto" w:fill="auto"/>
            <w:vAlign w:val="center"/>
            <w:hideMark/>
          </w:tcPr>
          <w:p w14:paraId="7927DC28" w14:textId="77777777" w:rsidR="00682362" w:rsidRPr="006832A0" w:rsidRDefault="00682362" w:rsidP="006A5106">
            <w:pPr>
              <w:spacing w:line="276" w:lineRule="auto"/>
              <w:jc w:val="center"/>
            </w:pPr>
            <w:r w:rsidRPr="006832A0">
              <w:lastRenderedPageBreak/>
              <w:t>-</w:t>
            </w:r>
          </w:p>
        </w:tc>
        <w:tc>
          <w:tcPr>
            <w:tcW w:w="2711" w:type="dxa"/>
            <w:shd w:val="clear" w:color="auto" w:fill="auto"/>
            <w:vAlign w:val="center"/>
            <w:hideMark/>
          </w:tcPr>
          <w:p w14:paraId="0935F201" w14:textId="77777777" w:rsidR="00682362" w:rsidRPr="006832A0" w:rsidRDefault="00682362" w:rsidP="006A5106">
            <w:pPr>
              <w:spacing w:line="276" w:lineRule="auto"/>
              <w:jc w:val="both"/>
            </w:pPr>
            <w:proofErr w:type="spellStart"/>
            <w:r w:rsidRPr="006832A0">
              <w:t>Địa</w:t>
            </w:r>
            <w:proofErr w:type="spellEnd"/>
            <w:r w:rsidRPr="006832A0">
              <w:t xml:space="preserve"> </w:t>
            </w:r>
            <w:proofErr w:type="spellStart"/>
            <w:r w:rsidRPr="006832A0">
              <w:t>chỉ</w:t>
            </w:r>
            <w:proofErr w:type="spellEnd"/>
            <w:r w:rsidRPr="006832A0">
              <w:t xml:space="preserve"> </w:t>
            </w:r>
            <w:proofErr w:type="spellStart"/>
            <w:r w:rsidRPr="006832A0">
              <w:t>thực</w:t>
            </w:r>
            <w:proofErr w:type="spellEnd"/>
            <w:r w:rsidRPr="006832A0">
              <w:t xml:space="preserve"> </w:t>
            </w:r>
            <w:proofErr w:type="spellStart"/>
            <w:r w:rsidRPr="006832A0">
              <w:t>tế</w:t>
            </w:r>
            <w:proofErr w:type="spellEnd"/>
            <w:r w:rsidRPr="006832A0">
              <w:t xml:space="preserve">: </w:t>
            </w:r>
          </w:p>
        </w:tc>
        <w:tc>
          <w:tcPr>
            <w:tcW w:w="6078" w:type="dxa"/>
            <w:gridSpan w:val="3"/>
            <w:shd w:val="clear" w:color="auto" w:fill="auto"/>
            <w:vAlign w:val="center"/>
            <w:hideMark/>
          </w:tcPr>
          <w:p w14:paraId="7591D36C" w14:textId="1CB1BC8B" w:rsidR="00682362" w:rsidRPr="006832A0" w:rsidRDefault="008C1EE9" w:rsidP="006A5106">
            <w:pPr>
              <w:spacing w:line="276" w:lineRule="auto"/>
              <w:jc w:val="both"/>
              <w:rPr>
                <w:lang w:val="vi-VN"/>
              </w:rPr>
            </w:pPr>
            <w:r w:rsidRPr="006832A0">
              <w:rPr>
                <w:lang w:val="vi-VN"/>
              </w:rPr>
              <w:t xml:space="preserve">Đồi Chống, Thôn Thanh </w:t>
            </w:r>
            <w:proofErr w:type="spellStart"/>
            <w:r w:rsidRPr="006832A0">
              <w:rPr>
                <w:lang w:val="vi-VN"/>
              </w:rPr>
              <w:t>Vỵ</w:t>
            </w:r>
            <w:proofErr w:type="spellEnd"/>
            <w:r w:rsidRPr="006832A0">
              <w:rPr>
                <w:lang w:val="vi-VN"/>
              </w:rPr>
              <w:t>, xã Thanh Mỹ, Thị xã Sơn Tây, TP Hà Nội</w:t>
            </w:r>
          </w:p>
        </w:tc>
      </w:tr>
      <w:tr w:rsidR="00682362" w:rsidRPr="00C04FFB" w14:paraId="68FE743A" w14:textId="77777777" w:rsidTr="00354519">
        <w:trPr>
          <w:trHeight w:val="20"/>
        </w:trPr>
        <w:tc>
          <w:tcPr>
            <w:tcW w:w="704" w:type="dxa"/>
            <w:shd w:val="clear" w:color="auto" w:fill="auto"/>
            <w:vAlign w:val="center"/>
            <w:hideMark/>
          </w:tcPr>
          <w:p w14:paraId="2C7C1517" w14:textId="77777777" w:rsidR="00682362" w:rsidRPr="006832A0" w:rsidRDefault="00682362" w:rsidP="006A5106">
            <w:pPr>
              <w:spacing w:line="276" w:lineRule="auto"/>
              <w:jc w:val="center"/>
            </w:pPr>
            <w:r w:rsidRPr="006832A0">
              <w:t>-</w:t>
            </w:r>
          </w:p>
        </w:tc>
        <w:tc>
          <w:tcPr>
            <w:tcW w:w="2711" w:type="dxa"/>
            <w:shd w:val="clear" w:color="auto" w:fill="auto"/>
            <w:vAlign w:val="center"/>
            <w:hideMark/>
          </w:tcPr>
          <w:p w14:paraId="2F41F0CB" w14:textId="77777777" w:rsidR="00682362" w:rsidRPr="006832A0" w:rsidRDefault="00682362" w:rsidP="006A5106">
            <w:pPr>
              <w:spacing w:line="276" w:lineRule="auto"/>
              <w:jc w:val="both"/>
            </w:pPr>
            <w:proofErr w:type="spellStart"/>
            <w:r w:rsidRPr="006832A0">
              <w:t>Đường</w:t>
            </w:r>
            <w:proofErr w:type="spellEnd"/>
            <w:r w:rsidRPr="006832A0">
              <w:t xml:space="preserve"> </w:t>
            </w:r>
            <w:proofErr w:type="spellStart"/>
            <w:r w:rsidRPr="006832A0">
              <w:t>tiếp</w:t>
            </w:r>
            <w:proofErr w:type="spellEnd"/>
            <w:r w:rsidRPr="006832A0">
              <w:t xml:space="preserve"> </w:t>
            </w:r>
            <w:proofErr w:type="spellStart"/>
            <w:r w:rsidRPr="006832A0">
              <w:t>giáp</w:t>
            </w:r>
            <w:proofErr w:type="spellEnd"/>
            <w:r w:rsidRPr="006832A0">
              <w:t xml:space="preserve"> </w:t>
            </w:r>
            <w:proofErr w:type="spellStart"/>
            <w:r w:rsidRPr="006832A0">
              <w:t>chính</w:t>
            </w:r>
            <w:proofErr w:type="spellEnd"/>
            <w:r w:rsidRPr="006832A0">
              <w:t>:</w:t>
            </w:r>
          </w:p>
        </w:tc>
        <w:tc>
          <w:tcPr>
            <w:tcW w:w="2160" w:type="dxa"/>
            <w:shd w:val="clear" w:color="auto" w:fill="auto"/>
            <w:vAlign w:val="center"/>
            <w:hideMark/>
          </w:tcPr>
          <w:p w14:paraId="0FBF62A2" w14:textId="61BA5157" w:rsidR="00682362" w:rsidRPr="006832A0" w:rsidRDefault="00FA63A8" w:rsidP="006A5106">
            <w:pPr>
              <w:spacing w:line="276" w:lineRule="auto"/>
              <w:jc w:val="center"/>
              <w:rPr>
                <w:lang w:val="vi-VN"/>
              </w:rPr>
            </w:pPr>
            <w:r w:rsidRPr="006832A0">
              <w:rPr>
                <w:lang w:val="vi-VN"/>
              </w:rPr>
              <w:t>Đường BTXM</w:t>
            </w:r>
          </w:p>
        </w:tc>
        <w:tc>
          <w:tcPr>
            <w:tcW w:w="2070" w:type="dxa"/>
            <w:shd w:val="clear" w:color="auto" w:fill="auto"/>
            <w:vAlign w:val="center"/>
            <w:hideMark/>
          </w:tcPr>
          <w:p w14:paraId="3C378DE2" w14:textId="77777777" w:rsidR="00682362" w:rsidRPr="006832A0" w:rsidRDefault="00682362" w:rsidP="006A5106">
            <w:pPr>
              <w:spacing w:line="276" w:lineRule="auto"/>
            </w:pPr>
            <w:proofErr w:type="spellStart"/>
            <w:r w:rsidRPr="006832A0">
              <w:t>Số</w:t>
            </w:r>
            <w:proofErr w:type="spellEnd"/>
            <w:r w:rsidRPr="006832A0">
              <w:t xml:space="preserve"> </w:t>
            </w:r>
            <w:proofErr w:type="spellStart"/>
            <w:r w:rsidRPr="006832A0">
              <w:t>mặt</w:t>
            </w:r>
            <w:proofErr w:type="spellEnd"/>
            <w:r w:rsidRPr="006832A0">
              <w:t xml:space="preserve"> </w:t>
            </w:r>
            <w:proofErr w:type="spellStart"/>
            <w:r w:rsidRPr="006832A0">
              <w:t>tiền</w:t>
            </w:r>
            <w:proofErr w:type="spellEnd"/>
            <w:r w:rsidRPr="006832A0">
              <w:t>:</w:t>
            </w:r>
          </w:p>
        </w:tc>
        <w:tc>
          <w:tcPr>
            <w:tcW w:w="1848" w:type="dxa"/>
            <w:shd w:val="clear" w:color="auto" w:fill="auto"/>
            <w:vAlign w:val="center"/>
            <w:hideMark/>
          </w:tcPr>
          <w:p w14:paraId="3A4AF74F" w14:textId="77777777" w:rsidR="00682362" w:rsidRPr="006832A0" w:rsidRDefault="00682362" w:rsidP="006A5106">
            <w:pPr>
              <w:jc w:val="center"/>
              <w:rPr>
                <w:lang w:val="vi-VN"/>
              </w:rPr>
            </w:pPr>
            <w:r w:rsidRPr="006832A0">
              <w:t xml:space="preserve">1 </w:t>
            </w:r>
            <w:proofErr w:type="spellStart"/>
            <w:r w:rsidRPr="006832A0">
              <w:t>mặt</w:t>
            </w:r>
            <w:proofErr w:type="spellEnd"/>
            <w:r w:rsidRPr="006832A0">
              <w:t xml:space="preserve"> </w:t>
            </w:r>
            <w:proofErr w:type="spellStart"/>
            <w:r w:rsidRPr="006832A0">
              <w:t>tiền</w:t>
            </w:r>
            <w:proofErr w:type="spellEnd"/>
            <w:r w:rsidRPr="006832A0">
              <w:t xml:space="preserve"> </w:t>
            </w:r>
          </w:p>
        </w:tc>
      </w:tr>
      <w:tr w:rsidR="00682362" w:rsidRPr="00C86357" w14:paraId="41DC86DA" w14:textId="77777777" w:rsidTr="0035451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DCFCF" w14:textId="77777777" w:rsidR="00682362" w:rsidRPr="006832A0" w:rsidRDefault="00682362" w:rsidP="006A5106">
            <w:pPr>
              <w:spacing w:line="276" w:lineRule="auto"/>
              <w:jc w:val="center"/>
            </w:pPr>
            <w:r w:rsidRPr="006832A0">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9D98C" w14:textId="77777777" w:rsidR="00682362" w:rsidRPr="006832A0" w:rsidRDefault="00682362" w:rsidP="006A5106">
            <w:pPr>
              <w:spacing w:line="276" w:lineRule="auto"/>
              <w:jc w:val="both"/>
            </w:pPr>
            <w:proofErr w:type="spellStart"/>
            <w:r w:rsidRPr="006832A0">
              <w:t>Mặt</w:t>
            </w:r>
            <w:proofErr w:type="spellEnd"/>
            <w:r w:rsidRPr="006832A0">
              <w:t xml:space="preserve"> </w:t>
            </w:r>
            <w:proofErr w:type="spellStart"/>
            <w:r w:rsidRPr="006832A0">
              <w:t>cắt</w:t>
            </w:r>
            <w:proofErr w:type="spellEnd"/>
            <w:r w:rsidRPr="006832A0">
              <w:t xml:space="preserve"> </w:t>
            </w:r>
            <w:proofErr w:type="spellStart"/>
            <w:r w:rsidRPr="006832A0">
              <w:t>đường</w:t>
            </w:r>
            <w:proofErr w:type="spellEnd"/>
            <w:r w:rsidRPr="006832A0">
              <w:t>/</w:t>
            </w:r>
            <w:proofErr w:type="spellStart"/>
            <w:r w:rsidRPr="006832A0">
              <w:t>ngõ</w:t>
            </w:r>
            <w:proofErr w:type="spellEnd"/>
            <w:r w:rsidRPr="006832A0">
              <w:t xml:space="preserve"> </w:t>
            </w:r>
            <w:proofErr w:type="spellStart"/>
            <w:r w:rsidRPr="006832A0">
              <w:t>nhỏ</w:t>
            </w:r>
            <w:proofErr w:type="spellEnd"/>
            <w:r w:rsidRPr="006832A0">
              <w:t xml:space="preserve"> </w:t>
            </w:r>
            <w:proofErr w:type="spellStart"/>
            <w:r w:rsidRPr="006832A0">
              <w:t>nhất</w:t>
            </w:r>
            <w:proofErr w:type="spellEnd"/>
            <w:r w:rsidRPr="006832A0">
              <w:t xml:space="preserve"> </w:t>
            </w:r>
            <w:proofErr w:type="spellStart"/>
            <w:r w:rsidRPr="006832A0">
              <w:t>từ</w:t>
            </w:r>
            <w:proofErr w:type="spellEnd"/>
            <w:r w:rsidRPr="006832A0">
              <w:t xml:space="preserve"> </w:t>
            </w:r>
            <w:proofErr w:type="spellStart"/>
            <w:r w:rsidRPr="006832A0">
              <w:t>đường</w:t>
            </w:r>
            <w:proofErr w:type="spellEnd"/>
            <w:r w:rsidRPr="006832A0">
              <w:t xml:space="preserve"> </w:t>
            </w:r>
            <w:proofErr w:type="spellStart"/>
            <w:r w:rsidRPr="006832A0">
              <w:t>chính</w:t>
            </w:r>
            <w:proofErr w:type="spellEnd"/>
            <w:r w:rsidRPr="006832A0">
              <w:t xml:space="preserve"> </w:t>
            </w:r>
            <w:proofErr w:type="spellStart"/>
            <w:r w:rsidRPr="006832A0">
              <w:t>dẫn</w:t>
            </w:r>
            <w:proofErr w:type="spellEnd"/>
            <w:r w:rsidRPr="006832A0">
              <w:t xml:space="preserve"> </w:t>
            </w:r>
            <w:proofErr w:type="spellStart"/>
            <w:r w:rsidRPr="006832A0">
              <w:t>đến</w:t>
            </w:r>
            <w:proofErr w:type="spellEnd"/>
            <w:r w:rsidRPr="006832A0">
              <w:t xml:space="preserve"> </w:t>
            </w:r>
            <w:proofErr w:type="spellStart"/>
            <w:r w:rsidRPr="006832A0">
              <w:t>tài</w:t>
            </w:r>
            <w:proofErr w:type="spellEnd"/>
            <w:r w:rsidRPr="006832A0">
              <w:t xml:space="preserve"> </w:t>
            </w:r>
            <w:proofErr w:type="spellStart"/>
            <w:r w:rsidRPr="006832A0">
              <w:t>sản</w:t>
            </w:r>
            <w:proofErr w:type="spellEnd"/>
            <w:r w:rsidRPr="006832A0">
              <w:t xml:space="preserve"> </w:t>
            </w:r>
            <w:proofErr w:type="spellStart"/>
            <w:r w:rsidRPr="006832A0">
              <w:t>thẩm</w:t>
            </w:r>
            <w:proofErr w:type="spellEnd"/>
            <w:r w:rsidRPr="006832A0">
              <w:t xml:space="preserve"> </w:t>
            </w:r>
            <w:proofErr w:type="spellStart"/>
            <w:r w:rsidRPr="006832A0">
              <w:t>định</w:t>
            </w:r>
            <w:proofErr w:type="spellEnd"/>
            <w:r w:rsidRPr="006832A0">
              <w:t xml:space="preserve"> </w:t>
            </w:r>
            <w:proofErr w:type="spellStart"/>
            <w:r w:rsidRPr="006832A0">
              <w:t>giá</w:t>
            </w:r>
            <w:proofErr w:type="spellEnd"/>
            <w:r w:rsidRPr="006832A0">
              <w: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B7CD1" w14:textId="64E43CED" w:rsidR="00682362" w:rsidRPr="006832A0" w:rsidRDefault="004038A2" w:rsidP="006A5106">
            <w:pPr>
              <w:spacing w:line="276" w:lineRule="auto"/>
              <w:jc w:val="center"/>
              <w:rPr>
                <w:lang w:val="vi-VN"/>
              </w:rPr>
            </w:pPr>
            <w:r w:rsidRPr="006832A0">
              <w:rPr>
                <w:lang w:val="vi-VN"/>
              </w:rPr>
              <w:t>7m</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0372A" w14:textId="77777777" w:rsidR="00682362" w:rsidRPr="006832A0" w:rsidRDefault="00682362" w:rsidP="006A5106">
            <w:pPr>
              <w:spacing w:line="276" w:lineRule="auto"/>
              <w:jc w:val="both"/>
              <w:rPr>
                <w:lang w:val="vi-VN"/>
              </w:rPr>
            </w:pPr>
            <w:r w:rsidRPr="006832A0">
              <w:rPr>
                <w:lang w:val="vi-VN"/>
              </w:rPr>
              <w:t>Mặt cắt đường/ngõ trước mặt tài sản thẩm định giá:</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1385F" w14:textId="15F6EC82" w:rsidR="00682362" w:rsidRPr="006832A0" w:rsidRDefault="004038A2" w:rsidP="006A5106">
            <w:pPr>
              <w:spacing w:line="276" w:lineRule="auto"/>
              <w:jc w:val="center"/>
              <w:rPr>
                <w:lang w:val="vi-VN"/>
              </w:rPr>
            </w:pPr>
            <w:r w:rsidRPr="006832A0">
              <w:rPr>
                <w:lang w:val="vi-VN"/>
              </w:rPr>
              <w:t>7m</w:t>
            </w:r>
          </w:p>
        </w:tc>
      </w:tr>
      <w:tr w:rsidR="00682362" w:rsidRPr="00C04FFB" w14:paraId="7563B5D5" w14:textId="77777777" w:rsidTr="006A5106">
        <w:trPr>
          <w:trHeight w:val="20"/>
        </w:trPr>
        <w:tc>
          <w:tcPr>
            <w:tcW w:w="704" w:type="dxa"/>
            <w:shd w:val="clear" w:color="auto" w:fill="auto"/>
            <w:vAlign w:val="center"/>
          </w:tcPr>
          <w:p w14:paraId="442E3A14" w14:textId="77777777" w:rsidR="00682362" w:rsidRPr="00C04FFB" w:rsidRDefault="00682362" w:rsidP="006A5106">
            <w:pPr>
              <w:spacing w:line="276" w:lineRule="auto"/>
              <w:jc w:val="center"/>
              <w:rPr>
                <w:color w:val="FF0000"/>
              </w:rPr>
            </w:pPr>
            <w:r w:rsidRPr="00C04FFB">
              <w:rPr>
                <w:color w:val="FF0000"/>
              </w:rPr>
              <w:t>-</w:t>
            </w:r>
          </w:p>
        </w:tc>
        <w:tc>
          <w:tcPr>
            <w:tcW w:w="2711" w:type="dxa"/>
            <w:shd w:val="clear" w:color="auto" w:fill="auto"/>
            <w:vAlign w:val="center"/>
          </w:tcPr>
          <w:p w14:paraId="3C76E5C9" w14:textId="77777777" w:rsidR="00682362" w:rsidRPr="006832A0" w:rsidRDefault="00682362" w:rsidP="006A5106">
            <w:pPr>
              <w:spacing w:line="276" w:lineRule="auto"/>
              <w:jc w:val="both"/>
            </w:pPr>
            <w:proofErr w:type="spellStart"/>
            <w:r w:rsidRPr="006832A0">
              <w:t>Khoảng</w:t>
            </w:r>
            <w:proofErr w:type="spellEnd"/>
            <w:r w:rsidRPr="006832A0">
              <w:t xml:space="preserve"> </w:t>
            </w:r>
            <w:proofErr w:type="spellStart"/>
            <w:r w:rsidRPr="006832A0">
              <w:t>cách</w:t>
            </w:r>
            <w:proofErr w:type="spellEnd"/>
            <w:r w:rsidRPr="006832A0">
              <w:t xml:space="preserve"> </w:t>
            </w:r>
            <w:proofErr w:type="spellStart"/>
            <w:r w:rsidRPr="006832A0">
              <w:t>đến</w:t>
            </w:r>
            <w:proofErr w:type="spellEnd"/>
            <w:r w:rsidRPr="006832A0">
              <w:t xml:space="preserve"> </w:t>
            </w:r>
            <w:proofErr w:type="spellStart"/>
            <w:r w:rsidRPr="006832A0">
              <w:t>trục</w:t>
            </w:r>
            <w:proofErr w:type="spellEnd"/>
            <w:r w:rsidRPr="006832A0">
              <w:t xml:space="preserve"> </w:t>
            </w:r>
            <w:proofErr w:type="spellStart"/>
            <w:r w:rsidRPr="006832A0">
              <w:t>chính</w:t>
            </w:r>
            <w:proofErr w:type="spellEnd"/>
            <w:r w:rsidRPr="006832A0">
              <w:t>:</w:t>
            </w:r>
          </w:p>
        </w:tc>
        <w:tc>
          <w:tcPr>
            <w:tcW w:w="6078" w:type="dxa"/>
            <w:gridSpan w:val="3"/>
            <w:shd w:val="clear" w:color="auto" w:fill="auto"/>
            <w:vAlign w:val="center"/>
          </w:tcPr>
          <w:p w14:paraId="385A25AA" w14:textId="565E34BA" w:rsidR="00682362" w:rsidRPr="006832A0" w:rsidRDefault="006832A0" w:rsidP="006A5106">
            <w:pPr>
              <w:jc w:val="both"/>
              <w:rPr>
                <w:lang w:val="vi-VN"/>
              </w:rPr>
            </w:pPr>
            <w:r w:rsidRPr="006832A0">
              <w:rPr>
                <w:lang w:val="vi-VN"/>
              </w:rPr>
              <w:t>Cách mặt DT414 khoảng 50m</w:t>
            </w:r>
          </w:p>
        </w:tc>
      </w:tr>
      <w:tr w:rsidR="00682362" w:rsidRPr="006D6416" w14:paraId="14B22649" w14:textId="77777777" w:rsidTr="006A5106">
        <w:trPr>
          <w:trHeight w:val="20"/>
        </w:trPr>
        <w:tc>
          <w:tcPr>
            <w:tcW w:w="704" w:type="dxa"/>
            <w:shd w:val="clear" w:color="auto" w:fill="auto"/>
            <w:vAlign w:val="center"/>
            <w:hideMark/>
          </w:tcPr>
          <w:p w14:paraId="0D43ACBC" w14:textId="77777777" w:rsidR="00682362" w:rsidRPr="00686B71" w:rsidRDefault="00682362" w:rsidP="006A5106">
            <w:pPr>
              <w:spacing w:line="276" w:lineRule="auto"/>
              <w:jc w:val="center"/>
            </w:pPr>
            <w:r w:rsidRPr="00686B71">
              <w:t>-</w:t>
            </w:r>
          </w:p>
        </w:tc>
        <w:tc>
          <w:tcPr>
            <w:tcW w:w="2711" w:type="dxa"/>
            <w:shd w:val="clear" w:color="auto" w:fill="auto"/>
            <w:vAlign w:val="center"/>
            <w:hideMark/>
          </w:tcPr>
          <w:p w14:paraId="7846619D" w14:textId="77777777" w:rsidR="00682362" w:rsidRPr="00686B71" w:rsidRDefault="00682362" w:rsidP="006A5106">
            <w:pPr>
              <w:spacing w:line="276" w:lineRule="auto"/>
              <w:jc w:val="both"/>
            </w:pPr>
            <w:r w:rsidRPr="00686B71">
              <w:t xml:space="preserve">Các </w:t>
            </w:r>
            <w:proofErr w:type="spellStart"/>
            <w:r w:rsidRPr="00686B71">
              <w:t>mặt</w:t>
            </w:r>
            <w:proofErr w:type="spellEnd"/>
            <w:r w:rsidRPr="00686B71">
              <w:t xml:space="preserve"> </w:t>
            </w:r>
            <w:proofErr w:type="spellStart"/>
            <w:r w:rsidRPr="00686B71">
              <w:t>tiếp</w:t>
            </w:r>
            <w:proofErr w:type="spellEnd"/>
            <w:r w:rsidRPr="00686B71">
              <w:t xml:space="preserve"> </w:t>
            </w:r>
            <w:proofErr w:type="spellStart"/>
            <w:r w:rsidRPr="00686B71">
              <w:t>giáp</w:t>
            </w:r>
            <w:proofErr w:type="spellEnd"/>
            <w:r w:rsidRPr="00686B71">
              <w:t>:</w:t>
            </w:r>
          </w:p>
        </w:tc>
        <w:tc>
          <w:tcPr>
            <w:tcW w:w="6078" w:type="dxa"/>
            <w:gridSpan w:val="3"/>
            <w:shd w:val="clear" w:color="auto" w:fill="auto"/>
            <w:vAlign w:val="center"/>
            <w:hideMark/>
          </w:tcPr>
          <w:p w14:paraId="3F1BC284" w14:textId="1D937781" w:rsidR="00682362" w:rsidRPr="00686B71" w:rsidRDefault="00682362" w:rsidP="006A5106">
            <w:pPr>
              <w:spacing w:line="276" w:lineRule="auto"/>
              <w:jc w:val="both"/>
              <w:rPr>
                <w:lang w:val="vi-VN"/>
              </w:rPr>
            </w:pPr>
            <w:proofErr w:type="spellStart"/>
            <w:r w:rsidRPr="00686B71">
              <w:t>Hướng</w:t>
            </w:r>
            <w:proofErr w:type="spellEnd"/>
            <w:r w:rsidRPr="00686B71">
              <w:rPr>
                <w:lang w:val="vi-VN"/>
              </w:rPr>
              <w:t xml:space="preserve"> </w:t>
            </w:r>
            <w:r w:rsidR="006832A0" w:rsidRPr="00686B71">
              <w:rPr>
                <w:lang w:val="vi-VN"/>
              </w:rPr>
              <w:t>Đông</w:t>
            </w:r>
            <w:r w:rsidRPr="00686B71">
              <w:rPr>
                <w:lang w:val="vi-VN"/>
              </w:rPr>
              <w:t>: Tiếp giáp đường giao thông</w:t>
            </w:r>
          </w:p>
          <w:p w14:paraId="27020CCF" w14:textId="77777777" w:rsidR="00682362" w:rsidRPr="00686B71" w:rsidRDefault="00682362" w:rsidP="006A5106">
            <w:pPr>
              <w:spacing w:line="276" w:lineRule="auto"/>
              <w:jc w:val="both"/>
              <w:rPr>
                <w:lang w:val="vi-VN"/>
              </w:rPr>
            </w:pPr>
            <w:r w:rsidRPr="00686B71">
              <w:rPr>
                <w:lang w:val="vi-VN"/>
              </w:rPr>
              <w:t>Các hướng còn lại: tiếp giáp các thửa đất khác</w:t>
            </w:r>
          </w:p>
        </w:tc>
      </w:tr>
      <w:tr w:rsidR="00682362" w:rsidRPr="00C04FFB" w14:paraId="0B736AA2" w14:textId="77777777" w:rsidTr="006A5106">
        <w:trPr>
          <w:trHeight w:val="20"/>
        </w:trPr>
        <w:tc>
          <w:tcPr>
            <w:tcW w:w="704" w:type="dxa"/>
            <w:shd w:val="clear" w:color="auto" w:fill="auto"/>
            <w:vAlign w:val="center"/>
            <w:hideMark/>
          </w:tcPr>
          <w:p w14:paraId="11738422" w14:textId="77777777" w:rsidR="00682362" w:rsidRPr="00686B71" w:rsidRDefault="00682362" w:rsidP="006A5106">
            <w:pPr>
              <w:spacing w:line="276" w:lineRule="auto"/>
              <w:jc w:val="center"/>
            </w:pPr>
            <w:r w:rsidRPr="00686B71">
              <w:t>-</w:t>
            </w:r>
          </w:p>
        </w:tc>
        <w:tc>
          <w:tcPr>
            <w:tcW w:w="8789" w:type="dxa"/>
            <w:gridSpan w:val="4"/>
            <w:shd w:val="clear" w:color="auto" w:fill="auto"/>
            <w:vAlign w:val="center"/>
            <w:hideMark/>
          </w:tcPr>
          <w:p w14:paraId="17A0B604" w14:textId="24A06939" w:rsidR="00682362" w:rsidRPr="00686B71" w:rsidRDefault="00682362" w:rsidP="006A5106">
            <w:pPr>
              <w:spacing w:line="276" w:lineRule="auto"/>
              <w:rPr>
                <w:lang w:val="vi-VN"/>
              </w:rPr>
            </w:pPr>
            <w:proofErr w:type="spellStart"/>
            <w:r w:rsidRPr="00686B71">
              <w:t>Vị</w:t>
            </w:r>
            <w:proofErr w:type="spellEnd"/>
            <w:r w:rsidRPr="00686B71">
              <w:t xml:space="preserve"> </w:t>
            </w:r>
            <w:proofErr w:type="spellStart"/>
            <w:r w:rsidRPr="00686B71">
              <w:t>trí</w:t>
            </w:r>
            <w:proofErr w:type="spellEnd"/>
            <w:r w:rsidRPr="00686B71">
              <w:t xml:space="preserve"> </w:t>
            </w:r>
            <w:proofErr w:type="spellStart"/>
            <w:r w:rsidRPr="00686B71">
              <w:t>trên</w:t>
            </w:r>
            <w:proofErr w:type="spellEnd"/>
            <w:r w:rsidRPr="00686B71">
              <w:t xml:space="preserve"> </w:t>
            </w:r>
            <w:proofErr w:type="spellStart"/>
            <w:r w:rsidRPr="00686B71">
              <w:t>bản</w:t>
            </w:r>
            <w:proofErr w:type="spellEnd"/>
            <w:r w:rsidRPr="00686B71">
              <w:t xml:space="preserve"> </w:t>
            </w:r>
            <w:proofErr w:type="spellStart"/>
            <w:r w:rsidRPr="00686B71">
              <w:t>đồ</w:t>
            </w:r>
            <w:proofErr w:type="spellEnd"/>
            <w:r w:rsidRPr="00686B71">
              <w:t xml:space="preserve"> </w:t>
            </w:r>
            <w:proofErr w:type="spellStart"/>
            <w:r w:rsidRPr="00686B71">
              <w:t>vệ</w:t>
            </w:r>
            <w:proofErr w:type="spellEnd"/>
            <w:r w:rsidRPr="00686B71">
              <w:t xml:space="preserve"> </w:t>
            </w:r>
            <w:proofErr w:type="spellStart"/>
            <w:r w:rsidRPr="00686B71">
              <w:t>tinh</w:t>
            </w:r>
            <w:proofErr w:type="spellEnd"/>
            <w:r w:rsidRPr="00686B71">
              <w:t xml:space="preserve">: </w:t>
            </w:r>
            <w:r w:rsidR="00CE40C6" w:rsidRPr="00686B71">
              <w:rPr>
                <w:lang w:val="vi-VN"/>
              </w:rPr>
              <w:t>(21.113400182852455, 105.4763762085329)</w:t>
            </w:r>
          </w:p>
        </w:tc>
      </w:tr>
      <w:tr w:rsidR="00682362" w:rsidRPr="00C04FFB" w14:paraId="77F1016F" w14:textId="77777777" w:rsidTr="006A5106">
        <w:trPr>
          <w:trHeight w:val="20"/>
        </w:trPr>
        <w:tc>
          <w:tcPr>
            <w:tcW w:w="704" w:type="dxa"/>
            <w:shd w:val="clear" w:color="auto" w:fill="auto"/>
            <w:vAlign w:val="center"/>
          </w:tcPr>
          <w:p w14:paraId="65CE7EA6" w14:textId="77777777" w:rsidR="00682362" w:rsidRPr="00DB15E6" w:rsidRDefault="00682362" w:rsidP="006A5106">
            <w:pPr>
              <w:spacing w:line="276" w:lineRule="auto"/>
              <w:jc w:val="center"/>
            </w:pPr>
          </w:p>
        </w:tc>
        <w:tc>
          <w:tcPr>
            <w:tcW w:w="8789" w:type="dxa"/>
            <w:gridSpan w:val="4"/>
            <w:shd w:val="clear" w:color="auto" w:fill="auto"/>
            <w:vAlign w:val="center"/>
          </w:tcPr>
          <w:p w14:paraId="3DDD902E" w14:textId="06AA9EEE" w:rsidR="00682362" w:rsidRPr="00DB15E6" w:rsidRDefault="00686B71" w:rsidP="006A5106">
            <w:pPr>
              <w:spacing w:line="276" w:lineRule="auto"/>
            </w:pPr>
            <w:r w:rsidRPr="00DB15E6">
              <w:rPr>
                <w:noProof/>
              </w:rPr>
              <w:drawing>
                <wp:inline distT="0" distB="0" distL="0" distR="0" wp14:anchorId="5A9FD22C" wp14:editId="404EC74A">
                  <wp:extent cx="5443855" cy="2895600"/>
                  <wp:effectExtent l="0" t="0" r="4445" b="0"/>
                  <wp:docPr id="1764192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92198" name=""/>
                          <pic:cNvPicPr/>
                        </pic:nvPicPr>
                        <pic:blipFill>
                          <a:blip r:embed="rId28"/>
                          <a:stretch>
                            <a:fillRect/>
                          </a:stretch>
                        </pic:blipFill>
                        <pic:spPr>
                          <a:xfrm>
                            <a:off x="0" y="0"/>
                            <a:ext cx="5443855" cy="2895600"/>
                          </a:xfrm>
                          <a:prstGeom prst="rect">
                            <a:avLst/>
                          </a:prstGeom>
                        </pic:spPr>
                      </pic:pic>
                    </a:graphicData>
                  </a:graphic>
                </wp:inline>
              </w:drawing>
            </w:r>
          </w:p>
        </w:tc>
      </w:tr>
      <w:tr w:rsidR="00682362" w:rsidRPr="00C04FFB" w14:paraId="5A4FB8D0" w14:textId="77777777" w:rsidTr="006A5106">
        <w:trPr>
          <w:trHeight w:val="20"/>
        </w:trPr>
        <w:tc>
          <w:tcPr>
            <w:tcW w:w="704" w:type="dxa"/>
            <w:shd w:val="clear" w:color="auto" w:fill="auto"/>
            <w:vAlign w:val="center"/>
            <w:hideMark/>
          </w:tcPr>
          <w:p w14:paraId="73D0FF86" w14:textId="77777777" w:rsidR="00682362" w:rsidRPr="00DB15E6" w:rsidRDefault="00682362" w:rsidP="006A5106">
            <w:pPr>
              <w:spacing w:before="20" w:line="264" w:lineRule="auto"/>
              <w:jc w:val="center"/>
              <w:rPr>
                <w:b/>
                <w:bCs/>
              </w:rPr>
            </w:pPr>
            <w:r w:rsidRPr="00DB15E6">
              <w:rPr>
                <w:b/>
                <w:bCs/>
              </w:rPr>
              <w:t>2.2.</w:t>
            </w:r>
          </w:p>
        </w:tc>
        <w:tc>
          <w:tcPr>
            <w:tcW w:w="8789" w:type="dxa"/>
            <w:gridSpan w:val="4"/>
            <w:shd w:val="clear" w:color="auto" w:fill="auto"/>
            <w:vAlign w:val="center"/>
            <w:hideMark/>
          </w:tcPr>
          <w:p w14:paraId="33E7AFCA" w14:textId="77777777" w:rsidR="00682362" w:rsidRPr="00DB15E6" w:rsidRDefault="00682362" w:rsidP="006A5106">
            <w:pPr>
              <w:spacing w:before="20" w:line="264" w:lineRule="auto"/>
              <w:rPr>
                <w:b/>
                <w:bCs/>
              </w:rPr>
            </w:pPr>
            <w:proofErr w:type="spellStart"/>
            <w:r w:rsidRPr="00DB15E6">
              <w:rPr>
                <w:b/>
                <w:bCs/>
              </w:rPr>
              <w:t>Diện</w:t>
            </w:r>
            <w:proofErr w:type="spellEnd"/>
            <w:r w:rsidRPr="00DB15E6">
              <w:rPr>
                <w:b/>
                <w:bCs/>
              </w:rPr>
              <w:t xml:space="preserve"> </w:t>
            </w:r>
            <w:proofErr w:type="spellStart"/>
            <w:r w:rsidRPr="00DB15E6">
              <w:rPr>
                <w:b/>
                <w:bCs/>
              </w:rPr>
              <w:t>tích</w:t>
            </w:r>
            <w:proofErr w:type="spellEnd"/>
            <w:r w:rsidRPr="00DB15E6">
              <w:rPr>
                <w:b/>
                <w:bCs/>
              </w:rPr>
              <w:t xml:space="preserve">; </w:t>
            </w:r>
            <w:proofErr w:type="spellStart"/>
            <w:r w:rsidRPr="00DB15E6">
              <w:rPr>
                <w:b/>
                <w:bCs/>
              </w:rPr>
              <w:t>Kích</w:t>
            </w:r>
            <w:proofErr w:type="spellEnd"/>
            <w:r w:rsidRPr="00DB15E6">
              <w:rPr>
                <w:b/>
                <w:bCs/>
              </w:rPr>
              <w:t xml:space="preserve"> </w:t>
            </w:r>
            <w:proofErr w:type="spellStart"/>
            <w:r w:rsidRPr="00DB15E6">
              <w:rPr>
                <w:b/>
                <w:bCs/>
              </w:rPr>
              <w:t>thước</w:t>
            </w:r>
            <w:proofErr w:type="spellEnd"/>
            <w:r w:rsidRPr="00DB15E6">
              <w:rPr>
                <w:b/>
                <w:bCs/>
              </w:rPr>
              <w:t xml:space="preserve">; </w:t>
            </w:r>
            <w:proofErr w:type="spellStart"/>
            <w:r w:rsidRPr="00DB15E6">
              <w:rPr>
                <w:b/>
                <w:bCs/>
              </w:rPr>
              <w:t>Hình</w:t>
            </w:r>
            <w:proofErr w:type="spellEnd"/>
            <w:r w:rsidRPr="00DB15E6">
              <w:rPr>
                <w:b/>
                <w:bCs/>
              </w:rPr>
              <w:t xml:space="preserve"> </w:t>
            </w:r>
            <w:proofErr w:type="spellStart"/>
            <w:r w:rsidRPr="00DB15E6">
              <w:rPr>
                <w:b/>
                <w:bCs/>
              </w:rPr>
              <w:t>dáng</w:t>
            </w:r>
            <w:proofErr w:type="spellEnd"/>
          </w:p>
        </w:tc>
      </w:tr>
      <w:tr w:rsidR="00682362" w:rsidRPr="00C04FFB" w14:paraId="1128CD8F" w14:textId="77777777" w:rsidTr="00354519">
        <w:trPr>
          <w:trHeight w:val="20"/>
        </w:trPr>
        <w:tc>
          <w:tcPr>
            <w:tcW w:w="704" w:type="dxa"/>
            <w:shd w:val="clear" w:color="auto" w:fill="auto"/>
            <w:vAlign w:val="center"/>
            <w:hideMark/>
          </w:tcPr>
          <w:p w14:paraId="3F71FB00"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12B6F702" w14:textId="77777777" w:rsidR="00682362" w:rsidRPr="00DB15E6" w:rsidRDefault="00682362" w:rsidP="006A5106">
            <w:pPr>
              <w:spacing w:before="20" w:line="264" w:lineRule="auto"/>
              <w:jc w:val="both"/>
            </w:pPr>
            <w:proofErr w:type="spellStart"/>
            <w:r w:rsidRPr="00DB15E6">
              <w:t>Diện</w:t>
            </w:r>
            <w:proofErr w:type="spellEnd"/>
            <w:r w:rsidRPr="00DB15E6">
              <w:t xml:space="preserve"> </w:t>
            </w:r>
            <w:proofErr w:type="spellStart"/>
            <w:r w:rsidRPr="00DB15E6">
              <w:t>tích</w:t>
            </w:r>
            <w:proofErr w:type="spellEnd"/>
            <w:r w:rsidRPr="00DB15E6">
              <w:t xml:space="preserve"> </w:t>
            </w:r>
            <w:proofErr w:type="spellStart"/>
            <w:r w:rsidRPr="00DB15E6">
              <w:t>sử</w:t>
            </w:r>
            <w:proofErr w:type="spellEnd"/>
            <w:r w:rsidRPr="00DB15E6">
              <w:t xml:space="preserve"> </w:t>
            </w:r>
            <w:proofErr w:type="spellStart"/>
            <w:r w:rsidRPr="00DB15E6">
              <w:t>dụng</w:t>
            </w:r>
            <w:proofErr w:type="spellEnd"/>
            <w:r w:rsidRPr="00DB15E6">
              <w:t xml:space="preserve"> </w:t>
            </w:r>
            <w:proofErr w:type="spellStart"/>
            <w:r w:rsidRPr="00DB15E6">
              <w:t>riêng</w:t>
            </w:r>
            <w:proofErr w:type="spellEnd"/>
            <w:r w:rsidRPr="00DB15E6">
              <w:t xml:space="preserve"> </w:t>
            </w:r>
            <w:proofErr w:type="spellStart"/>
            <w:r w:rsidRPr="00DB15E6">
              <w:t>thực</w:t>
            </w:r>
            <w:proofErr w:type="spellEnd"/>
            <w:r w:rsidRPr="00DB15E6">
              <w:t xml:space="preserve"> </w:t>
            </w:r>
            <w:proofErr w:type="spellStart"/>
            <w:r w:rsidRPr="00DB15E6">
              <w:t>tế</w:t>
            </w:r>
            <w:proofErr w:type="spellEnd"/>
            <w:r w:rsidRPr="00DB15E6">
              <w:t xml:space="preserve"> (m²):</w:t>
            </w:r>
          </w:p>
        </w:tc>
        <w:tc>
          <w:tcPr>
            <w:tcW w:w="2160" w:type="dxa"/>
            <w:shd w:val="clear" w:color="auto" w:fill="auto"/>
            <w:vAlign w:val="center"/>
          </w:tcPr>
          <w:p w14:paraId="102ED08F" w14:textId="1DC92A6C" w:rsidR="00682362" w:rsidRPr="00DB15E6" w:rsidRDefault="00686B71" w:rsidP="006A5106">
            <w:pPr>
              <w:spacing w:before="20" w:line="264" w:lineRule="auto"/>
              <w:jc w:val="center"/>
              <w:rPr>
                <w:lang w:val="vi-VN"/>
              </w:rPr>
            </w:pPr>
            <w:r w:rsidRPr="00DB15E6">
              <w:rPr>
                <w:lang w:val="vi-VN"/>
              </w:rPr>
              <w:t>100,0</w:t>
            </w:r>
          </w:p>
        </w:tc>
        <w:tc>
          <w:tcPr>
            <w:tcW w:w="2070" w:type="dxa"/>
            <w:shd w:val="clear" w:color="auto" w:fill="auto"/>
            <w:vAlign w:val="center"/>
            <w:hideMark/>
          </w:tcPr>
          <w:p w14:paraId="6F03C6B4" w14:textId="77777777" w:rsidR="00682362" w:rsidRPr="00DB15E6" w:rsidRDefault="00682362" w:rsidP="006A5106">
            <w:pPr>
              <w:spacing w:before="20" w:line="264" w:lineRule="auto"/>
              <w:jc w:val="both"/>
            </w:pPr>
            <w:proofErr w:type="spellStart"/>
            <w:r w:rsidRPr="00DB15E6">
              <w:t>Diện</w:t>
            </w:r>
            <w:proofErr w:type="spellEnd"/>
            <w:r w:rsidRPr="00DB15E6">
              <w:t xml:space="preserve"> </w:t>
            </w:r>
            <w:proofErr w:type="spellStart"/>
            <w:r w:rsidRPr="00DB15E6">
              <w:t>tích</w:t>
            </w:r>
            <w:proofErr w:type="spellEnd"/>
            <w:r w:rsidRPr="00DB15E6">
              <w:t xml:space="preserve"> </w:t>
            </w:r>
            <w:proofErr w:type="spellStart"/>
            <w:r w:rsidRPr="00DB15E6">
              <w:t>sử</w:t>
            </w:r>
            <w:proofErr w:type="spellEnd"/>
            <w:r w:rsidRPr="00DB15E6">
              <w:t xml:space="preserve"> </w:t>
            </w:r>
            <w:proofErr w:type="spellStart"/>
            <w:r w:rsidRPr="00DB15E6">
              <w:t>dụng</w:t>
            </w:r>
            <w:proofErr w:type="spellEnd"/>
            <w:r w:rsidRPr="00DB15E6">
              <w:t xml:space="preserve"> </w:t>
            </w:r>
            <w:proofErr w:type="spellStart"/>
            <w:r w:rsidRPr="00DB15E6">
              <w:t>chung</w:t>
            </w:r>
            <w:proofErr w:type="spellEnd"/>
            <w:r w:rsidRPr="00DB15E6">
              <w:t xml:space="preserve"> </w:t>
            </w:r>
            <w:proofErr w:type="spellStart"/>
            <w:r w:rsidRPr="00DB15E6">
              <w:t>thực</w:t>
            </w:r>
            <w:proofErr w:type="spellEnd"/>
            <w:r w:rsidRPr="00DB15E6">
              <w:t xml:space="preserve"> </w:t>
            </w:r>
            <w:proofErr w:type="spellStart"/>
            <w:r w:rsidRPr="00DB15E6">
              <w:t>tế</w:t>
            </w:r>
            <w:proofErr w:type="spellEnd"/>
            <w:r w:rsidRPr="00DB15E6">
              <w:t xml:space="preserve"> (m²):</w:t>
            </w:r>
          </w:p>
        </w:tc>
        <w:tc>
          <w:tcPr>
            <w:tcW w:w="1848" w:type="dxa"/>
            <w:shd w:val="clear" w:color="auto" w:fill="auto"/>
            <w:vAlign w:val="center"/>
          </w:tcPr>
          <w:p w14:paraId="7EEACF8A" w14:textId="03F44A85" w:rsidR="00682362" w:rsidRPr="00DB15E6" w:rsidRDefault="00686B71" w:rsidP="006A5106">
            <w:pPr>
              <w:spacing w:before="20" w:line="264" w:lineRule="auto"/>
              <w:rPr>
                <w:lang w:val="vi-VN"/>
              </w:rPr>
            </w:pPr>
            <w:r w:rsidRPr="00DB15E6">
              <w:rPr>
                <w:lang w:val="vi-VN"/>
              </w:rPr>
              <w:t>-/-</w:t>
            </w:r>
          </w:p>
        </w:tc>
      </w:tr>
      <w:tr w:rsidR="00682362" w:rsidRPr="00C04FFB" w14:paraId="049503C7" w14:textId="77777777" w:rsidTr="00354519">
        <w:trPr>
          <w:trHeight w:val="20"/>
        </w:trPr>
        <w:tc>
          <w:tcPr>
            <w:tcW w:w="704" w:type="dxa"/>
            <w:shd w:val="clear" w:color="auto" w:fill="auto"/>
            <w:vAlign w:val="center"/>
            <w:hideMark/>
          </w:tcPr>
          <w:p w14:paraId="65629421"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11D9A423" w14:textId="77777777" w:rsidR="00682362" w:rsidRPr="00DB15E6" w:rsidRDefault="00682362" w:rsidP="006A5106">
            <w:pPr>
              <w:spacing w:before="20" w:line="264" w:lineRule="auto"/>
              <w:jc w:val="both"/>
            </w:pPr>
            <w:r w:rsidRPr="00DB15E6">
              <w:t xml:space="preserve">KT </w:t>
            </w:r>
            <w:proofErr w:type="spellStart"/>
            <w:r w:rsidRPr="00DB15E6">
              <w:t>mặt</w:t>
            </w:r>
            <w:proofErr w:type="spellEnd"/>
            <w:r w:rsidRPr="00DB15E6">
              <w:t xml:space="preserve"> </w:t>
            </w:r>
            <w:proofErr w:type="spellStart"/>
            <w:r w:rsidRPr="00DB15E6">
              <w:t>tiền</w:t>
            </w:r>
            <w:proofErr w:type="spellEnd"/>
            <w:r w:rsidRPr="00DB15E6">
              <w:t xml:space="preserve"> (m)</w:t>
            </w:r>
          </w:p>
        </w:tc>
        <w:tc>
          <w:tcPr>
            <w:tcW w:w="2160" w:type="dxa"/>
            <w:shd w:val="clear" w:color="auto" w:fill="auto"/>
            <w:vAlign w:val="center"/>
          </w:tcPr>
          <w:p w14:paraId="657A86A3" w14:textId="63CB4288" w:rsidR="00682362" w:rsidRPr="00DB15E6" w:rsidRDefault="003570BC" w:rsidP="006A5106">
            <w:pPr>
              <w:spacing w:before="20" w:line="264" w:lineRule="auto"/>
              <w:jc w:val="center"/>
              <w:rPr>
                <w:lang w:val="vi-VN"/>
              </w:rPr>
            </w:pPr>
            <w:r w:rsidRPr="00DB15E6">
              <w:rPr>
                <w:lang w:val="vi-VN"/>
              </w:rPr>
              <w:t>5</w:t>
            </w:r>
            <w:r w:rsidR="00686B71" w:rsidRPr="00DB15E6">
              <w:rPr>
                <w:lang w:val="vi-VN"/>
              </w:rPr>
              <w:t>,0</w:t>
            </w:r>
          </w:p>
        </w:tc>
        <w:tc>
          <w:tcPr>
            <w:tcW w:w="2070" w:type="dxa"/>
            <w:shd w:val="clear" w:color="auto" w:fill="auto"/>
            <w:vAlign w:val="center"/>
            <w:hideMark/>
          </w:tcPr>
          <w:p w14:paraId="288C16B3" w14:textId="77777777" w:rsidR="00682362" w:rsidRPr="00DB15E6" w:rsidRDefault="00682362" w:rsidP="006A5106">
            <w:pPr>
              <w:spacing w:before="20" w:line="264" w:lineRule="auto"/>
              <w:jc w:val="both"/>
            </w:pPr>
            <w:proofErr w:type="spellStart"/>
            <w:r w:rsidRPr="00DB15E6">
              <w:t>Hình</w:t>
            </w:r>
            <w:proofErr w:type="spellEnd"/>
            <w:r w:rsidRPr="00DB15E6">
              <w:t xml:space="preserve"> </w:t>
            </w:r>
            <w:proofErr w:type="spellStart"/>
            <w:r w:rsidRPr="00DB15E6">
              <w:t>dáng</w:t>
            </w:r>
            <w:proofErr w:type="spellEnd"/>
          </w:p>
        </w:tc>
        <w:tc>
          <w:tcPr>
            <w:tcW w:w="1848" w:type="dxa"/>
            <w:shd w:val="clear" w:color="auto" w:fill="auto"/>
            <w:vAlign w:val="center"/>
          </w:tcPr>
          <w:p w14:paraId="214F91B1" w14:textId="1FE305CA" w:rsidR="00682362" w:rsidRPr="00DB15E6" w:rsidRDefault="00DA4B9F" w:rsidP="006A5106">
            <w:pPr>
              <w:spacing w:before="20" w:line="264" w:lineRule="auto"/>
              <w:rPr>
                <w:lang w:val="vi-VN"/>
              </w:rPr>
            </w:pPr>
            <w:r w:rsidRPr="00DB15E6">
              <w:rPr>
                <w:lang w:val="vi-VN"/>
              </w:rPr>
              <w:t>Vuông vức</w:t>
            </w:r>
          </w:p>
        </w:tc>
      </w:tr>
      <w:tr w:rsidR="00682362" w:rsidRPr="00C04FFB" w14:paraId="23A0BD75" w14:textId="77777777" w:rsidTr="00354519">
        <w:trPr>
          <w:trHeight w:val="20"/>
        </w:trPr>
        <w:tc>
          <w:tcPr>
            <w:tcW w:w="704" w:type="dxa"/>
            <w:shd w:val="clear" w:color="auto" w:fill="auto"/>
            <w:vAlign w:val="center"/>
            <w:hideMark/>
          </w:tcPr>
          <w:p w14:paraId="63BE9FEA" w14:textId="77777777" w:rsidR="00682362" w:rsidRPr="00DB15E6" w:rsidRDefault="00682362" w:rsidP="006A5106">
            <w:pPr>
              <w:spacing w:before="20" w:line="264" w:lineRule="auto"/>
              <w:jc w:val="center"/>
            </w:pPr>
            <w:r w:rsidRPr="00DB15E6">
              <w:t>-</w:t>
            </w:r>
          </w:p>
        </w:tc>
        <w:tc>
          <w:tcPr>
            <w:tcW w:w="2711" w:type="dxa"/>
            <w:shd w:val="clear" w:color="auto" w:fill="auto"/>
            <w:noWrap/>
            <w:vAlign w:val="center"/>
            <w:hideMark/>
          </w:tcPr>
          <w:p w14:paraId="2309BDCF" w14:textId="77777777" w:rsidR="00682362" w:rsidRPr="00DB15E6" w:rsidRDefault="00682362" w:rsidP="006A5106">
            <w:pPr>
              <w:spacing w:before="20" w:line="264" w:lineRule="auto"/>
              <w:jc w:val="both"/>
            </w:pPr>
            <w:r w:rsidRPr="00DB15E6">
              <w:t xml:space="preserve">KT </w:t>
            </w:r>
            <w:proofErr w:type="spellStart"/>
            <w:r w:rsidRPr="00DB15E6">
              <w:t>chiều</w:t>
            </w:r>
            <w:proofErr w:type="spellEnd"/>
            <w:r w:rsidRPr="00DB15E6">
              <w:t xml:space="preserve"> </w:t>
            </w:r>
            <w:proofErr w:type="spellStart"/>
            <w:r w:rsidRPr="00DB15E6">
              <w:t>sâu</w:t>
            </w:r>
            <w:proofErr w:type="spellEnd"/>
            <w:r w:rsidRPr="00DB15E6">
              <w:t xml:space="preserve"> (m)</w:t>
            </w:r>
          </w:p>
        </w:tc>
        <w:tc>
          <w:tcPr>
            <w:tcW w:w="2160" w:type="dxa"/>
            <w:shd w:val="clear" w:color="auto" w:fill="auto"/>
            <w:noWrap/>
            <w:vAlign w:val="center"/>
          </w:tcPr>
          <w:p w14:paraId="47C373F5" w14:textId="7D78EA96" w:rsidR="00682362" w:rsidRPr="00DB15E6" w:rsidRDefault="003570BC" w:rsidP="006A5106">
            <w:pPr>
              <w:spacing w:before="20" w:line="264" w:lineRule="auto"/>
              <w:jc w:val="center"/>
              <w:rPr>
                <w:lang w:val="vi-VN"/>
              </w:rPr>
            </w:pPr>
            <w:r w:rsidRPr="00DB15E6">
              <w:rPr>
                <w:lang w:val="vi-VN"/>
              </w:rPr>
              <w:t>20,0</w:t>
            </w:r>
          </w:p>
        </w:tc>
        <w:tc>
          <w:tcPr>
            <w:tcW w:w="2070" w:type="dxa"/>
            <w:shd w:val="clear" w:color="auto" w:fill="auto"/>
            <w:vAlign w:val="center"/>
            <w:hideMark/>
          </w:tcPr>
          <w:p w14:paraId="30445BF7" w14:textId="77777777" w:rsidR="00682362" w:rsidRPr="00DB15E6" w:rsidRDefault="00682362" w:rsidP="006A5106">
            <w:pPr>
              <w:spacing w:before="20" w:line="264" w:lineRule="auto"/>
              <w:jc w:val="both"/>
            </w:pPr>
            <w:proofErr w:type="spellStart"/>
            <w:r w:rsidRPr="00DB15E6">
              <w:t>Hướng</w:t>
            </w:r>
            <w:proofErr w:type="spellEnd"/>
            <w:r w:rsidRPr="00DB15E6">
              <w:t xml:space="preserve"> </w:t>
            </w:r>
            <w:proofErr w:type="spellStart"/>
            <w:r w:rsidRPr="00DB15E6">
              <w:t>mặt</w:t>
            </w:r>
            <w:proofErr w:type="spellEnd"/>
            <w:r w:rsidRPr="00DB15E6">
              <w:t xml:space="preserve"> </w:t>
            </w:r>
            <w:proofErr w:type="spellStart"/>
            <w:r w:rsidRPr="00DB15E6">
              <w:t>tiền</w:t>
            </w:r>
            <w:proofErr w:type="spellEnd"/>
            <w:r w:rsidRPr="00DB15E6">
              <w:t>:</w:t>
            </w:r>
          </w:p>
        </w:tc>
        <w:tc>
          <w:tcPr>
            <w:tcW w:w="1848" w:type="dxa"/>
            <w:shd w:val="clear" w:color="auto" w:fill="auto"/>
            <w:vAlign w:val="center"/>
          </w:tcPr>
          <w:p w14:paraId="4988E407" w14:textId="180B8918" w:rsidR="00682362" w:rsidRPr="00DB15E6" w:rsidRDefault="00DA4B9F" w:rsidP="006A5106">
            <w:pPr>
              <w:spacing w:before="20" w:line="264" w:lineRule="auto"/>
            </w:pPr>
            <w:r w:rsidRPr="00DB15E6">
              <w:t>Đông</w:t>
            </w:r>
          </w:p>
        </w:tc>
      </w:tr>
      <w:tr w:rsidR="00682362" w:rsidRPr="00C04FFB" w14:paraId="57EC47D4" w14:textId="77777777" w:rsidTr="006A5106">
        <w:trPr>
          <w:trHeight w:val="20"/>
        </w:trPr>
        <w:tc>
          <w:tcPr>
            <w:tcW w:w="704" w:type="dxa"/>
            <w:shd w:val="clear" w:color="auto" w:fill="auto"/>
            <w:vAlign w:val="center"/>
            <w:hideMark/>
          </w:tcPr>
          <w:p w14:paraId="6890EDF8" w14:textId="77777777" w:rsidR="00682362" w:rsidRPr="00DB15E6" w:rsidRDefault="00682362" w:rsidP="006A5106">
            <w:pPr>
              <w:spacing w:before="20" w:line="264" w:lineRule="auto"/>
              <w:jc w:val="center"/>
              <w:rPr>
                <w:b/>
                <w:bCs/>
              </w:rPr>
            </w:pPr>
            <w:r w:rsidRPr="00DB15E6">
              <w:rPr>
                <w:b/>
                <w:bCs/>
              </w:rPr>
              <w:t>2.3.</w:t>
            </w:r>
          </w:p>
        </w:tc>
        <w:tc>
          <w:tcPr>
            <w:tcW w:w="8789" w:type="dxa"/>
            <w:gridSpan w:val="4"/>
            <w:shd w:val="clear" w:color="auto" w:fill="auto"/>
            <w:vAlign w:val="center"/>
            <w:hideMark/>
          </w:tcPr>
          <w:p w14:paraId="1B063357" w14:textId="77777777" w:rsidR="00682362" w:rsidRPr="00DB15E6" w:rsidRDefault="00682362" w:rsidP="006A5106">
            <w:pPr>
              <w:spacing w:before="20" w:line="264" w:lineRule="auto"/>
              <w:rPr>
                <w:b/>
                <w:bCs/>
              </w:rPr>
            </w:pPr>
            <w:proofErr w:type="spellStart"/>
            <w:r w:rsidRPr="00DB15E6">
              <w:rPr>
                <w:b/>
                <w:bCs/>
              </w:rPr>
              <w:t>Điều</w:t>
            </w:r>
            <w:proofErr w:type="spellEnd"/>
            <w:r w:rsidRPr="00DB15E6">
              <w:rPr>
                <w:b/>
                <w:bCs/>
              </w:rPr>
              <w:t xml:space="preserve"> </w:t>
            </w:r>
            <w:proofErr w:type="spellStart"/>
            <w:r w:rsidRPr="00DB15E6">
              <w:rPr>
                <w:b/>
                <w:bCs/>
              </w:rPr>
              <w:t>kiện</w:t>
            </w:r>
            <w:proofErr w:type="spellEnd"/>
            <w:r w:rsidRPr="00DB15E6">
              <w:rPr>
                <w:b/>
                <w:bCs/>
              </w:rPr>
              <w:t xml:space="preserve"> </w:t>
            </w:r>
            <w:proofErr w:type="spellStart"/>
            <w:r w:rsidRPr="00DB15E6">
              <w:rPr>
                <w:b/>
                <w:bCs/>
              </w:rPr>
              <w:t>kinh</w:t>
            </w:r>
            <w:proofErr w:type="spellEnd"/>
            <w:r w:rsidRPr="00DB15E6">
              <w:rPr>
                <w:b/>
                <w:bCs/>
              </w:rPr>
              <w:t xml:space="preserve"> </w:t>
            </w:r>
            <w:proofErr w:type="spellStart"/>
            <w:r w:rsidRPr="00DB15E6">
              <w:rPr>
                <w:b/>
                <w:bCs/>
              </w:rPr>
              <w:t>doanh</w:t>
            </w:r>
            <w:proofErr w:type="spellEnd"/>
            <w:r w:rsidRPr="00DB15E6">
              <w:rPr>
                <w:b/>
                <w:bCs/>
              </w:rPr>
              <w:t xml:space="preserve">; </w:t>
            </w:r>
            <w:proofErr w:type="spellStart"/>
            <w:r w:rsidRPr="00DB15E6">
              <w:rPr>
                <w:b/>
                <w:bCs/>
              </w:rPr>
              <w:t>Hạ</w:t>
            </w:r>
            <w:proofErr w:type="spellEnd"/>
            <w:r w:rsidRPr="00DB15E6">
              <w:rPr>
                <w:b/>
                <w:bCs/>
              </w:rPr>
              <w:t xml:space="preserve"> </w:t>
            </w:r>
            <w:proofErr w:type="spellStart"/>
            <w:r w:rsidRPr="00DB15E6">
              <w:rPr>
                <w:b/>
                <w:bCs/>
              </w:rPr>
              <w:t>tầng</w:t>
            </w:r>
            <w:proofErr w:type="spellEnd"/>
            <w:r w:rsidRPr="00DB15E6">
              <w:rPr>
                <w:b/>
                <w:bCs/>
              </w:rPr>
              <w:t xml:space="preserve"> </w:t>
            </w:r>
            <w:proofErr w:type="spellStart"/>
            <w:r w:rsidRPr="00DB15E6">
              <w:rPr>
                <w:b/>
                <w:bCs/>
              </w:rPr>
              <w:t>nội</w:t>
            </w:r>
            <w:proofErr w:type="spellEnd"/>
            <w:r w:rsidRPr="00DB15E6">
              <w:rPr>
                <w:b/>
                <w:bCs/>
              </w:rPr>
              <w:t xml:space="preserve"> </w:t>
            </w:r>
            <w:proofErr w:type="spellStart"/>
            <w:r w:rsidRPr="00DB15E6">
              <w:rPr>
                <w:b/>
                <w:bCs/>
              </w:rPr>
              <w:t>bộ</w:t>
            </w:r>
            <w:proofErr w:type="spellEnd"/>
            <w:r w:rsidRPr="00DB15E6">
              <w:rPr>
                <w:b/>
                <w:bCs/>
              </w:rPr>
              <w:t xml:space="preserve">; </w:t>
            </w:r>
            <w:proofErr w:type="spellStart"/>
            <w:r w:rsidRPr="00DB15E6">
              <w:rPr>
                <w:b/>
                <w:bCs/>
              </w:rPr>
              <w:t>Hạ</w:t>
            </w:r>
            <w:proofErr w:type="spellEnd"/>
            <w:r w:rsidRPr="00DB15E6">
              <w:rPr>
                <w:b/>
                <w:bCs/>
              </w:rPr>
              <w:t xml:space="preserve"> </w:t>
            </w:r>
            <w:proofErr w:type="spellStart"/>
            <w:r w:rsidRPr="00DB15E6">
              <w:rPr>
                <w:b/>
                <w:bCs/>
              </w:rPr>
              <w:t>tầng</w:t>
            </w:r>
            <w:proofErr w:type="spellEnd"/>
            <w:r w:rsidRPr="00DB15E6">
              <w:rPr>
                <w:b/>
                <w:bCs/>
              </w:rPr>
              <w:t xml:space="preserve"> </w:t>
            </w:r>
            <w:proofErr w:type="spellStart"/>
            <w:r w:rsidRPr="00DB15E6">
              <w:rPr>
                <w:b/>
                <w:bCs/>
              </w:rPr>
              <w:t>xung</w:t>
            </w:r>
            <w:proofErr w:type="spellEnd"/>
            <w:r w:rsidRPr="00DB15E6">
              <w:rPr>
                <w:b/>
                <w:bCs/>
              </w:rPr>
              <w:t xml:space="preserve"> </w:t>
            </w:r>
            <w:proofErr w:type="spellStart"/>
            <w:r w:rsidRPr="00DB15E6">
              <w:rPr>
                <w:b/>
                <w:bCs/>
              </w:rPr>
              <w:t>quanh</w:t>
            </w:r>
            <w:proofErr w:type="spellEnd"/>
          </w:p>
        </w:tc>
      </w:tr>
      <w:tr w:rsidR="00682362" w:rsidRPr="00C04FFB" w14:paraId="4826674B" w14:textId="77777777" w:rsidTr="006A5106">
        <w:trPr>
          <w:trHeight w:val="20"/>
        </w:trPr>
        <w:tc>
          <w:tcPr>
            <w:tcW w:w="704" w:type="dxa"/>
            <w:shd w:val="clear" w:color="auto" w:fill="auto"/>
            <w:vAlign w:val="center"/>
            <w:hideMark/>
          </w:tcPr>
          <w:p w14:paraId="1E8C64D6"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0B0530E6" w14:textId="77777777" w:rsidR="00682362" w:rsidRPr="00DB15E6" w:rsidRDefault="00682362" w:rsidP="006A5106">
            <w:pPr>
              <w:spacing w:before="20" w:line="264" w:lineRule="auto"/>
            </w:pPr>
            <w:proofErr w:type="spellStart"/>
            <w:r w:rsidRPr="00DB15E6">
              <w:t>Hạ</w:t>
            </w:r>
            <w:proofErr w:type="spellEnd"/>
            <w:r w:rsidRPr="00DB15E6">
              <w:t xml:space="preserve"> </w:t>
            </w:r>
            <w:proofErr w:type="spellStart"/>
            <w:r w:rsidRPr="00DB15E6">
              <w:t>tầng</w:t>
            </w:r>
            <w:proofErr w:type="spellEnd"/>
            <w:r w:rsidRPr="00DB15E6">
              <w:t xml:space="preserve"> </w:t>
            </w:r>
            <w:proofErr w:type="spellStart"/>
            <w:r w:rsidRPr="00DB15E6">
              <w:t>nội</w:t>
            </w:r>
            <w:proofErr w:type="spellEnd"/>
            <w:r w:rsidRPr="00DB15E6">
              <w:t xml:space="preserve"> </w:t>
            </w:r>
            <w:proofErr w:type="spellStart"/>
            <w:r w:rsidRPr="00DB15E6">
              <w:t>bộ</w:t>
            </w:r>
            <w:proofErr w:type="spellEnd"/>
            <w:r w:rsidRPr="00DB15E6">
              <w:t>:</w:t>
            </w:r>
          </w:p>
        </w:tc>
        <w:tc>
          <w:tcPr>
            <w:tcW w:w="6078" w:type="dxa"/>
            <w:gridSpan w:val="3"/>
            <w:shd w:val="clear" w:color="auto" w:fill="auto"/>
            <w:vAlign w:val="center"/>
            <w:hideMark/>
          </w:tcPr>
          <w:p w14:paraId="6131A226" w14:textId="77777777" w:rsidR="00682362" w:rsidRPr="00DB15E6" w:rsidRDefault="00682362" w:rsidP="006A5106">
            <w:pPr>
              <w:spacing w:before="20" w:line="264" w:lineRule="auto"/>
            </w:pPr>
            <w:proofErr w:type="spellStart"/>
            <w:r w:rsidRPr="00DB15E6">
              <w:t>Cấp</w:t>
            </w:r>
            <w:proofErr w:type="spellEnd"/>
            <w:r w:rsidRPr="00DB15E6">
              <w:t xml:space="preserve"> </w:t>
            </w:r>
            <w:proofErr w:type="spellStart"/>
            <w:r w:rsidRPr="00DB15E6">
              <w:t>điện</w:t>
            </w:r>
            <w:proofErr w:type="spellEnd"/>
            <w:r w:rsidRPr="00DB15E6">
              <w:t xml:space="preserve">, </w:t>
            </w:r>
            <w:proofErr w:type="spellStart"/>
            <w:r w:rsidRPr="00DB15E6">
              <w:t>cấp</w:t>
            </w:r>
            <w:proofErr w:type="spellEnd"/>
            <w:r w:rsidRPr="00DB15E6">
              <w:t xml:space="preserve"> </w:t>
            </w:r>
            <w:proofErr w:type="spellStart"/>
            <w:r w:rsidRPr="00DB15E6">
              <w:t>nước</w:t>
            </w:r>
            <w:proofErr w:type="spellEnd"/>
            <w:r w:rsidRPr="00DB15E6">
              <w:t xml:space="preserve"> </w:t>
            </w:r>
            <w:proofErr w:type="spellStart"/>
            <w:r w:rsidRPr="00DB15E6">
              <w:t>sạch</w:t>
            </w:r>
            <w:proofErr w:type="spellEnd"/>
            <w:r w:rsidRPr="00DB15E6">
              <w:t xml:space="preserve">, </w:t>
            </w:r>
            <w:proofErr w:type="spellStart"/>
            <w:r w:rsidRPr="00DB15E6">
              <w:t>mạng</w:t>
            </w:r>
            <w:proofErr w:type="spellEnd"/>
            <w:r w:rsidRPr="00DB15E6">
              <w:t xml:space="preserve"> internet,… </w:t>
            </w:r>
            <w:proofErr w:type="spellStart"/>
            <w:r w:rsidRPr="00DB15E6">
              <w:t>hoàn</w:t>
            </w:r>
            <w:proofErr w:type="spellEnd"/>
            <w:r w:rsidRPr="00DB15E6">
              <w:t xml:space="preserve"> </w:t>
            </w:r>
            <w:proofErr w:type="spellStart"/>
            <w:r w:rsidRPr="00DB15E6">
              <w:t>thiện</w:t>
            </w:r>
            <w:proofErr w:type="spellEnd"/>
          </w:p>
        </w:tc>
      </w:tr>
      <w:tr w:rsidR="00682362" w:rsidRPr="00C04FFB" w14:paraId="0B852F87" w14:textId="77777777" w:rsidTr="006A5106">
        <w:trPr>
          <w:trHeight w:val="20"/>
        </w:trPr>
        <w:tc>
          <w:tcPr>
            <w:tcW w:w="704" w:type="dxa"/>
            <w:shd w:val="clear" w:color="auto" w:fill="auto"/>
            <w:vAlign w:val="center"/>
            <w:hideMark/>
          </w:tcPr>
          <w:p w14:paraId="045579C6"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5E2D4605" w14:textId="77777777" w:rsidR="00682362" w:rsidRPr="00DB15E6" w:rsidRDefault="00682362" w:rsidP="006A5106">
            <w:pPr>
              <w:spacing w:before="20" w:line="264" w:lineRule="auto"/>
            </w:pPr>
            <w:proofErr w:type="spellStart"/>
            <w:r w:rsidRPr="00DB15E6">
              <w:t>Hạ</w:t>
            </w:r>
            <w:proofErr w:type="spellEnd"/>
            <w:r w:rsidRPr="00DB15E6">
              <w:t xml:space="preserve"> </w:t>
            </w:r>
            <w:proofErr w:type="spellStart"/>
            <w:r w:rsidRPr="00DB15E6">
              <w:t>tầng</w:t>
            </w:r>
            <w:proofErr w:type="spellEnd"/>
            <w:r w:rsidRPr="00DB15E6">
              <w:t xml:space="preserve"> </w:t>
            </w:r>
            <w:proofErr w:type="spellStart"/>
            <w:r w:rsidRPr="00DB15E6">
              <w:t>xung</w:t>
            </w:r>
            <w:proofErr w:type="spellEnd"/>
            <w:r w:rsidRPr="00DB15E6">
              <w:t xml:space="preserve"> </w:t>
            </w:r>
            <w:proofErr w:type="spellStart"/>
            <w:r w:rsidRPr="00DB15E6">
              <w:t>quanh</w:t>
            </w:r>
            <w:proofErr w:type="spellEnd"/>
            <w:r w:rsidRPr="00DB15E6">
              <w:t>:</w:t>
            </w:r>
          </w:p>
        </w:tc>
        <w:tc>
          <w:tcPr>
            <w:tcW w:w="6078" w:type="dxa"/>
            <w:gridSpan w:val="3"/>
            <w:shd w:val="clear" w:color="auto" w:fill="auto"/>
            <w:vAlign w:val="center"/>
            <w:hideMark/>
          </w:tcPr>
          <w:p w14:paraId="09E4044A" w14:textId="77777777" w:rsidR="00682362" w:rsidRPr="00DB15E6" w:rsidRDefault="00682362" w:rsidP="006A5106">
            <w:pPr>
              <w:spacing w:before="20" w:line="264" w:lineRule="auto"/>
            </w:pPr>
            <w:proofErr w:type="spellStart"/>
            <w:r w:rsidRPr="00DB15E6">
              <w:t>Môi</w:t>
            </w:r>
            <w:proofErr w:type="spellEnd"/>
            <w:r w:rsidRPr="00DB15E6">
              <w:t xml:space="preserve"> </w:t>
            </w:r>
            <w:proofErr w:type="spellStart"/>
            <w:r w:rsidRPr="00DB15E6">
              <w:t>trường</w:t>
            </w:r>
            <w:proofErr w:type="spellEnd"/>
            <w:r w:rsidRPr="00DB15E6">
              <w:t xml:space="preserve"> </w:t>
            </w:r>
            <w:proofErr w:type="spellStart"/>
            <w:r w:rsidRPr="00DB15E6">
              <w:t>trong</w:t>
            </w:r>
            <w:proofErr w:type="spellEnd"/>
            <w:r w:rsidRPr="00DB15E6">
              <w:t xml:space="preserve"> </w:t>
            </w:r>
            <w:proofErr w:type="spellStart"/>
            <w:r w:rsidRPr="00DB15E6">
              <w:t>lành</w:t>
            </w:r>
            <w:proofErr w:type="spellEnd"/>
            <w:r w:rsidRPr="00DB15E6">
              <w:t xml:space="preserve">, an </w:t>
            </w:r>
            <w:proofErr w:type="spellStart"/>
            <w:r w:rsidRPr="00DB15E6">
              <w:t>ninh</w:t>
            </w:r>
            <w:proofErr w:type="spellEnd"/>
            <w:r w:rsidRPr="00DB15E6">
              <w:t xml:space="preserve"> </w:t>
            </w:r>
            <w:proofErr w:type="spellStart"/>
            <w:r w:rsidRPr="00DB15E6">
              <w:t>đảm</w:t>
            </w:r>
            <w:proofErr w:type="spellEnd"/>
            <w:r w:rsidRPr="00DB15E6">
              <w:t xml:space="preserve"> </w:t>
            </w:r>
            <w:proofErr w:type="spellStart"/>
            <w:r w:rsidRPr="00DB15E6">
              <w:t>bảo</w:t>
            </w:r>
            <w:proofErr w:type="spellEnd"/>
            <w:r w:rsidRPr="00DB15E6">
              <w:t xml:space="preserve">, </w:t>
            </w:r>
            <w:proofErr w:type="spellStart"/>
            <w:r w:rsidRPr="00DB15E6">
              <w:t>dân</w:t>
            </w:r>
            <w:proofErr w:type="spellEnd"/>
            <w:r w:rsidRPr="00DB15E6">
              <w:t xml:space="preserve"> </w:t>
            </w:r>
            <w:proofErr w:type="spellStart"/>
            <w:r w:rsidRPr="00DB15E6">
              <w:t>trí</w:t>
            </w:r>
            <w:proofErr w:type="spellEnd"/>
            <w:r w:rsidRPr="00DB15E6">
              <w:t xml:space="preserve"> </w:t>
            </w:r>
            <w:proofErr w:type="spellStart"/>
            <w:r w:rsidRPr="00DB15E6">
              <w:t>tốt</w:t>
            </w:r>
            <w:proofErr w:type="spellEnd"/>
          </w:p>
        </w:tc>
      </w:tr>
      <w:tr w:rsidR="00682362" w:rsidRPr="00C04FFB" w14:paraId="124040A7" w14:textId="77777777" w:rsidTr="00354519">
        <w:trPr>
          <w:trHeight w:val="20"/>
        </w:trPr>
        <w:tc>
          <w:tcPr>
            <w:tcW w:w="704" w:type="dxa"/>
            <w:shd w:val="clear" w:color="auto" w:fill="auto"/>
            <w:vAlign w:val="center"/>
            <w:hideMark/>
          </w:tcPr>
          <w:p w14:paraId="0F7CFAB4"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48AA88C2" w14:textId="77777777" w:rsidR="00682362" w:rsidRPr="00DB15E6" w:rsidRDefault="00682362" w:rsidP="006A5106">
            <w:pPr>
              <w:spacing w:before="20" w:line="264" w:lineRule="auto"/>
            </w:pPr>
            <w:proofErr w:type="spellStart"/>
            <w:r w:rsidRPr="00DB15E6">
              <w:t>Mật</w:t>
            </w:r>
            <w:proofErr w:type="spellEnd"/>
            <w:r w:rsidRPr="00DB15E6">
              <w:t xml:space="preserve"> </w:t>
            </w:r>
            <w:proofErr w:type="spellStart"/>
            <w:r w:rsidRPr="00DB15E6">
              <w:t>độ</w:t>
            </w:r>
            <w:proofErr w:type="spellEnd"/>
            <w:r w:rsidRPr="00DB15E6">
              <w:t xml:space="preserve"> </w:t>
            </w:r>
            <w:proofErr w:type="spellStart"/>
            <w:r w:rsidRPr="00DB15E6">
              <w:t>dân</w:t>
            </w:r>
            <w:proofErr w:type="spellEnd"/>
            <w:r w:rsidRPr="00DB15E6">
              <w:t xml:space="preserve"> </w:t>
            </w:r>
            <w:proofErr w:type="spellStart"/>
            <w:r w:rsidRPr="00DB15E6">
              <w:t>cư</w:t>
            </w:r>
            <w:proofErr w:type="spellEnd"/>
            <w:r w:rsidRPr="00DB15E6">
              <w:t>:</w:t>
            </w:r>
          </w:p>
        </w:tc>
        <w:tc>
          <w:tcPr>
            <w:tcW w:w="2160" w:type="dxa"/>
            <w:shd w:val="clear" w:color="auto" w:fill="auto"/>
            <w:vAlign w:val="center"/>
            <w:hideMark/>
          </w:tcPr>
          <w:p w14:paraId="514D4B40" w14:textId="77777777" w:rsidR="00682362" w:rsidRPr="00DB15E6" w:rsidRDefault="00682362" w:rsidP="006A5106">
            <w:pPr>
              <w:spacing w:before="20" w:line="264" w:lineRule="auto"/>
            </w:pPr>
            <w:r w:rsidRPr="00DB15E6">
              <w:t xml:space="preserve">Đông </w:t>
            </w:r>
            <w:proofErr w:type="spellStart"/>
            <w:r w:rsidRPr="00DB15E6">
              <w:t>đúc</w:t>
            </w:r>
            <w:proofErr w:type="spellEnd"/>
          </w:p>
        </w:tc>
        <w:tc>
          <w:tcPr>
            <w:tcW w:w="2070" w:type="dxa"/>
            <w:shd w:val="clear" w:color="auto" w:fill="auto"/>
            <w:vAlign w:val="center"/>
            <w:hideMark/>
          </w:tcPr>
          <w:p w14:paraId="1D4CA8C0" w14:textId="77777777" w:rsidR="00682362" w:rsidRPr="00DB15E6" w:rsidRDefault="00682362" w:rsidP="006A5106">
            <w:pPr>
              <w:spacing w:before="20" w:line="264" w:lineRule="auto"/>
            </w:pPr>
            <w:proofErr w:type="spellStart"/>
            <w:r w:rsidRPr="00DB15E6">
              <w:t>Đời</w:t>
            </w:r>
            <w:proofErr w:type="spellEnd"/>
            <w:r w:rsidRPr="00DB15E6">
              <w:t xml:space="preserve"> </w:t>
            </w:r>
            <w:proofErr w:type="spellStart"/>
            <w:r w:rsidRPr="00DB15E6">
              <w:t>sống</w:t>
            </w:r>
            <w:proofErr w:type="spellEnd"/>
            <w:r w:rsidRPr="00DB15E6">
              <w:t xml:space="preserve"> </w:t>
            </w:r>
            <w:proofErr w:type="spellStart"/>
            <w:r w:rsidRPr="00DB15E6">
              <w:t>dân</w:t>
            </w:r>
            <w:proofErr w:type="spellEnd"/>
            <w:r w:rsidRPr="00DB15E6">
              <w:t xml:space="preserve"> </w:t>
            </w:r>
            <w:proofErr w:type="spellStart"/>
            <w:r w:rsidRPr="00DB15E6">
              <w:t>cư</w:t>
            </w:r>
            <w:proofErr w:type="spellEnd"/>
            <w:r w:rsidRPr="00DB15E6">
              <w:t>:</w:t>
            </w:r>
          </w:p>
        </w:tc>
        <w:tc>
          <w:tcPr>
            <w:tcW w:w="1848" w:type="dxa"/>
            <w:shd w:val="clear" w:color="auto" w:fill="auto"/>
            <w:vAlign w:val="center"/>
            <w:hideMark/>
          </w:tcPr>
          <w:p w14:paraId="20F280B4" w14:textId="77777777" w:rsidR="00682362" w:rsidRPr="00DB15E6" w:rsidRDefault="00682362" w:rsidP="006A5106">
            <w:pPr>
              <w:spacing w:before="20" w:line="264" w:lineRule="auto"/>
            </w:pPr>
            <w:proofErr w:type="spellStart"/>
            <w:r w:rsidRPr="00DB15E6">
              <w:t>Ổn</w:t>
            </w:r>
            <w:proofErr w:type="spellEnd"/>
            <w:r w:rsidRPr="00DB15E6">
              <w:t xml:space="preserve"> </w:t>
            </w:r>
            <w:proofErr w:type="spellStart"/>
            <w:r w:rsidRPr="00DB15E6">
              <w:t>định</w:t>
            </w:r>
            <w:proofErr w:type="spellEnd"/>
          </w:p>
        </w:tc>
      </w:tr>
      <w:tr w:rsidR="00682362" w:rsidRPr="00C04FFB" w14:paraId="3D47F2B4" w14:textId="77777777" w:rsidTr="00354519">
        <w:trPr>
          <w:trHeight w:val="20"/>
        </w:trPr>
        <w:tc>
          <w:tcPr>
            <w:tcW w:w="704" w:type="dxa"/>
            <w:shd w:val="clear" w:color="auto" w:fill="auto"/>
            <w:vAlign w:val="center"/>
            <w:hideMark/>
          </w:tcPr>
          <w:p w14:paraId="45FCF02E"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1396E051" w14:textId="77777777" w:rsidR="00682362" w:rsidRPr="00DB15E6" w:rsidRDefault="00682362" w:rsidP="006A5106">
            <w:pPr>
              <w:spacing w:before="20" w:line="264" w:lineRule="auto"/>
            </w:pPr>
            <w:r w:rsidRPr="00DB15E6">
              <w:t xml:space="preserve">Lợi </w:t>
            </w:r>
            <w:proofErr w:type="spellStart"/>
            <w:r w:rsidRPr="00DB15E6">
              <w:t>thế</w:t>
            </w:r>
            <w:proofErr w:type="spellEnd"/>
            <w:r w:rsidRPr="00DB15E6">
              <w:t xml:space="preserve"> </w:t>
            </w:r>
            <w:proofErr w:type="spellStart"/>
            <w:r w:rsidRPr="00DB15E6">
              <w:t>kinh</w:t>
            </w:r>
            <w:proofErr w:type="spellEnd"/>
            <w:r w:rsidRPr="00DB15E6">
              <w:t xml:space="preserve"> </w:t>
            </w:r>
            <w:proofErr w:type="spellStart"/>
            <w:r w:rsidRPr="00DB15E6">
              <w:t>doanh</w:t>
            </w:r>
            <w:proofErr w:type="spellEnd"/>
            <w:r w:rsidRPr="00DB15E6">
              <w:t>:</w:t>
            </w:r>
          </w:p>
        </w:tc>
        <w:tc>
          <w:tcPr>
            <w:tcW w:w="2160" w:type="dxa"/>
            <w:shd w:val="clear" w:color="auto" w:fill="auto"/>
            <w:vAlign w:val="center"/>
            <w:hideMark/>
          </w:tcPr>
          <w:p w14:paraId="1E284178" w14:textId="66AE365B" w:rsidR="00682362" w:rsidRPr="00DB15E6" w:rsidRDefault="00DB15E6" w:rsidP="006A5106">
            <w:pPr>
              <w:spacing w:before="20" w:line="264" w:lineRule="auto"/>
              <w:rPr>
                <w:lang w:val="vi-VN"/>
              </w:rPr>
            </w:pPr>
            <w:r>
              <w:rPr>
                <w:lang w:val="vi-VN"/>
              </w:rPr>
              <w:t>Khá</w:t>
            </w:r>
          </w:p>
        </w:tc>
        <w:tc>
          <w:tcPr>
            <w:tcW w:w="2070" w:type="dxa"/>
            <w:shd w:val="clear" w:color="auto" w:fill="auto"/>
            <w:vAlign w:val="center"/>
            <w:hideMark/>
          </w:tcPr>
          <w:p w14:paraId="09645B5C" w14:textId="77777777" w:rsidR="00682362" w:rsidRPr="00DB15E6" w:rsidRDefault="00682362" w:rsidP="006A5106">
            <w:pPr>
              <w:spacing w:before="20" w:line="264" w:lineRule="auto"/>
            </w:pPr>
            <w:proofErr w:type="spellStart"/>
            <w:r w:rsidRPr="00DB15E6">
              <w:t>Khả</w:t>
            </w:r>
            <w:proofErr w:type="spellEnd"/>
            <w:r w:rsidRPr="00DB15E6">
              <w:t xml:space="preserve"> </w:t>
            </w:r>
            <w:proofErr w:type="spellStart"/>
            <w:r w:rsidRPr="00DB15E6">
              <w:t>năng</w:t>
            </w:r>
            <w:proofErr w:type="spellEnd"/>
            <w:r w:rsidRPr="00DB15E6">
              <w:t xml:space="preserve"> </w:t>
            </w:r>
            <w:proofErr w:type="spellStart"/>
            <w:r w:rsidRPr="00DB15E6">
              <w:t>chuyển</w:t>
            </w:r>
            <w:proofErr w:type="spellEnd"/>
            <w:r w:rsidRPr="00DB15E6">
              <w:t xml:space="preserve"> </w:t>
            </w:r>
            <w:proofErr w:type="spellStart"/>
            <w:r w:rsidRPr="00DB15E6">
              <w:t>nhượng</w:t>
            </w:r>
            <w:proofErr w:type="spellEnd"/>
            <w:r w:rsidRPr="00DB15E6">
              <w:t>:</w:t>
            </w:r>
          </w:p>
        </w:tc>
        <w:tc>
          <w:tcPr>
            <w:tcW w:w="1848" w:type="dxa"/>
            <w:shd w:val="clear" w:color="auto" w:fill="auto"/>
            <w:vAlign w:val="center"/>
            <w:hideMark/>
          </w:tcPr>
          <w:p w14:paraId="6A1185D4" w14:textId="77777777" w:rsidR="00682362" w:rsidRPr="00DB15E6" w:rsidRDefault="00682362" w:rsidP="006A5106">
            <w:pPr>
              <w:spacing w:before="20" w:line="264" w:lineRule="auto"/>
            </w:pPr>
            <w:proofErr w:type="spellStart"/>
            <w:r w:rsidRPr="00DB15E6">
              <w:t>Tốt</w:t>
            </w:r>
            <w:proofErr w:type="spellEnd"/>
            <w:r w:rsidRPr="00DB15E6">
              <w:t xml:space="preserve"> </w:t>
            </w:r>
          </w:p>
        </w:tc>
      </w:tr>
      <w:tr w:rsidR="00682362" w:rsidRPr="00C04FFB" w14:paraId="06503584" w14:textId="77777777" w:rsidTr="006A5106">
        <w:trPr>
          <w:trHeight w:val="20"/>
        </w:trPr>
        <w:tc>
          <w:tcPr>
            <w:tcW w:w="704" w:type="dxa"/>
            <w:shd w:val="clear" w:color="auto" w:fill="auto"/>
            <w:vAlign w:val="center"/>
            <w:hideMark/>
          </w:tcPr>
          <w:p w14:paraId="0C36B152"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293D46AC" w14:textId="77777777" w:rsidR="00682362" w:rsidRPr="00DB15E6" w:rsidRDefault="00682362" w:rsidP="006A5106">
            <w:pPr>
              <w:spacing w:before="20" w:line="264" w:lineRule="auto"/>
              <w:jc w:val="both"/>
            </w:pPr>
            <w:proofErr w:type="spellStart"/>
            <w:r w:rsidRPr="00DB15E6">
              <w:t>Diện</w:t>
            </w:r>
            <w:proofErr w:type="spellEnd"/>
            <w:r w:rsidRPr="00DB15E6">
              <w:t xml:space="preserve"> </w:t>
            </w:r>
            <w:proofErr w:type="spellStart"/>
            <w:r w:rsidRPr="00DB15E6">
              <w:t>tích</w:t>
            </w:r>
            <w:proofErr w:type="spellEnd"/>
            <w:r w:rsidRPr="00DB15E6">
              <w:t xml:space="preserve"> (m²):</w:t>
            </w:r>
          </w:p>
        </w:tc>
        <w:tc>
          <w:tcPr>
            <w:tcW w:w="6078" w:type="dxa"/>
            <w:gridSpan w:val="3"/>
            <w:shd w:val="clear" w:color="auto" w:fill="auto"/>
            <w:vAlign w:val="center"/>
            <w:hideMark/>
          </w:tcPr>
          <w:p w14:paraId="2ECCEA95" w14:textId="77777777" w:rsidR="00682362" w:rsidRPr="00DB15E6" w:rsidRDefault="00682362" w:rsidP="006A5106">
            <w:pPr>
              <w:spacing w:before="20" w:line="264" w:lineRule="auto"/>
            </w:pPr>
            <w:proofErr w:type="spellStart"/>
            <w:r w:rsidRPr="00DB15E6">
              <w:t>Phù</w:t>
            </w:r>
            <w:proofErr w:type="spellEnd"/>
            <w:r w:rsidRPr="00DB15E6">
              <w:t xml:space="preserve"> </w:t>
            </w:r>
            <w:proofErr w:type="spellStart"/>
            <w:r w:rsidRPr="00DB15E6">
              <w:t>hợp</w:t>
            </w:r>
            <w:proofErr w:type="spellEnd"/>
            <w:r w:rsidRPr="00DB15E6">
              <w:t xml:space="preserve"> </w:t>
            </w:r>
            <w:proofErr w:type="spellStart"/>
            <w:r w:rsidRPr="00DB15E6">
              <w:t>với</w:t>
            </w:r>
            <w:proofErr w:type="spellEnd"/>
            <w:r w:rsidRPr="00DB15E6">
              <w:t xml:space="preserve"> </w:t>
            </w:r>
            <w:proofErr w:type="spellStart"/>
            <w:r w:rsidRPr="00DB15E6">
              <w:t>Giấy</w:t>
            </w:r>
            <w:proofErr w:type="spellEnd"/>
            <w:r w:rsidRPr="00DB15E6">
              <w:t xml:space="preserve"> </w:t>
            </w:r>
            <w:proofErr w:type="spellStart"/>
            <w:r w:rsidRPr="00DB15E6">
              <w:t>chứng</w:t>
            </w:r>
            <w:proofErr w:type="spellEnd"/>
            <w:r w:rsidRPr="00DB15E6">
              <w:t xml:space="preserve"> </w:t>
            </w:r>
            <w:proofErr w:type="spellStart"/>
            <w:r w:rsidRPr="00DB15E6">
              <w:t>nhận</w:t>
            </w:r>
            <w:proofErr w:type="spellEnd"/>
            <w:r w:rsidRPr="00DB15E6">
              <w:t xml:space="preserve"> </w:t>
            </w:r>
            <w:proofErr w:type="spellStart"/>
            <w:r w:rsidRPr="00DB15E6">
              <w:t>quyền</w:t>
            </w:r>
            <w:proofErr w:type="spellEnd"/>
            <w:r w:rsidRPr="00DB15E6">
              <w:t xml:space="preserve"> </w:t>
            </w:r>
            <w:proofErr w:type="spellStart"/>
            <w:r w:rsidRPr="00DB15E6">
              <w:t>sử</w:t>
            </w:r>
            <w:proofErr w:type="spellEnd"/>
            <w:r w:rsidRPr="00DB15E6">
              <w:t xml:space="preserve"> </w:t>
            </w:r>
            <w:proofErr w:type="spellStart"/>
            <w:r w:rsidRPr="00DB15E6">
              <w:t>dụng</w:t>
            </w:r>
            <w:proofErr w:type="spellEnd"/>
            <w:r w:rsidRPr="00DB15E6">
              <w:t xml:space="preserve"> </w:t>
            </w:r>
            <w:proofErr w:type="spellStart"/>
            <w:r w:rsidRPr="00DB15E6">
              <w:t>đất</w:t>
            </w:r>
            <w:proofErr w:type="spellEnd"/>
            <w:r w:rsidRPr="00DB15E6">
              <w:t xml:space="preserve"> </w:t>
            </w:r>
          </w:p>
        </w:tc>
      </w:tr>
      <w:tr w:rsidR="00682362" w:rsidRPr="00C04FFB" w14:paraId="3096817A" w14:textId="77777777" w:rsidTr="006A5106">
        <w:trPr>
          <w:trHeight w:val="20"/>
        </w:trPr>
        <w:tc>
          <w:tcPr>
            <w:tcW w:w="704" w:type="dxa"/>
            <w:shd w:val="clear" w:color="auto" w:fill="auto"/>
            <w:vAlign w:val="center"/>
            <w:hideMark/>
          </w:tcPr>
          <w:p w14:paraId="4E21C532"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0096EA81" w14:textId="77777777" w:rsidR="00682362" w:rsidRPr="00DB15E6" w:rsidRDefault="00682362" w:rsidP="006A5106">
            <w:pPr>
              <w:spacing w:before="20" w:line="264" w:lineRule="auto"/>
              <w:jc w:val="both"/>
            </w:pPr>
            <w:proofErr w:type="spellStart"/>
            <w:r w:rsidRPr="00DB15E6">
              <w:t>Kích</w:t>
            </w:r>
            <w:proofErr w:type="spellEnd"/>
            <w:r w:rsidRPr="00DB15E6">
              <w:t xml:space="preserve"> </w:t>
            </w:r>
            <w:proofErr w:type="spellStart"/>
            <w:r w:rsidRPr="00DB15E6">
              <w:t>thước</w:t>
            </w:r>
            <w:proofErr w:type="spellEnd"/>
            <w:r w:rsidRPr="00DB15E6">
              <w:t xml:space="preserve"> </w:t>
            </w:r>
            <w:proofErr w:type="spellStart"/>
            <w:r w:rsidRPr="00DB15E6">
              <w:t>mặt</w:t>
            </w:r>
            <w:proofErr w:type="spellEnd"/>
            <w:r w:rsidRPr="00DB15E6">
              <w:t xml:space="preserve"> </w:t>
            </w:r>
            <w:proofErr w:type="spellStart"/>
            <w:r w:rsidRPr="00DB15E6">
              <w:t>tiền</w:t>
            </w:r>
            <w:proofErr w:type="spellEnd"/>
            <w:r w:rsidRPr="00DB15E6">
              <w:t xml:space="preserve"> (m)</w:t>
            </w:r>
          </w:p>
        </w:tc>
        <w:tc>
          <w:tcPr>
            <w:tcW w:w="6078" w:type="dxa"/>
            <w:gridSpan w:val="3"/>
            <w:shd w:val="clear" w:color="auto" w:fill="auto"/>
            <w:vAlign w:val="center"/>
            <w:hideMark/>
          </w:tcPr>
          <w:p w14:paraId="38AF1A73" w14:textId="77777777" w:rsidR="00682362" w:rsidRPr="00DB15E6" w:rsidRDefault="00682362" w:rsidP="006A5106">
            <w:pPr>
              <w:spacing w:before="20" w:line="264" w:lineRule="auto"/>
            </w:pPr>
            <w:proofErr w:type="spellStart"/>
            <w:r w:rsidRPr="00DB15E6">
              <w:t>Phù</w:t>
            </w:r>
            <w:proofErr w:type="spellEnd"/>
            <w:r w:rsidRPr="00DB15E6">
              <w:t xml:space="preserve"> </w:t>
            </w:r>
            <w:proofErr w:type="spellStart"/>
            <w:r w:rsidRPr="00DB15E6">
              <w:t>hợp</w:t>
            </w:r>
            <w:proofErr w:type="spellEnd"/>
            <w:r w:rsidRPr="00DB15E6">
              <w:t xml:space="preserve"> </w:t>
            </w:r>
            <w:proofErr w:type="spellStart"/>
            <w:r w:rsidRPr="00DB15E6">
              <w:t>với</w:t>
            </w:r>
            <w:proofErr w:type="spellEnd"/>
            <w:r w:rsidRPr="00DB15E6">
              <w:t xml:space="preserve"> </w:t>
            </w:r>
            <w:proofErr w:type="spellStart"/>
            <w:r w:rsidRPr="00DB15E6">
              <w:t>Giấy</w:t>
            </w:r>
            <w:proofErr w:type="spellEnd"/>
            <w:r w:rsidRPr="00DB15E6">
              <w:t xml:space="preserve"> </w:t>
            </w:r>
            <w:proofErr w:type="spellStart"/>
            <w:r w:rsidRPr="00DB15E6">
              <w:t>chứng</w:t>
            </w:r>
            <w:proofErr w:type="spellEnd"/>
            <w:r w:rsidRPr="00DB15E6">
              <w:t xml:space="preserve"> </w:t>
            </w:r>
            <w:proofErr w:type="spellStart"/>
            <w:r w:rsidRPr="00DB15E6">
              <w:t>nhận</w:t>
            </w:r>
            <w:proofErr w:type="spellEnd"/>
            <w:r w:rsidRPr="00DB15E6">
              <w:t xml:space="preserve"> </w:t>
            </w:r>
            <w:proofErr w:type="spellStart"/>
            <w:r w:rsidRPr="00DB15E6">
              <w:t>quyền</w:t>
            </w:r>
            <w:proofErr w:type="spellEnd"/>
            <w:r w:rsidRPr="00DB15E6">
              <w:t xml:space="preserve"> </w:t>
            </w:r>
            <w:proofErr w:type="spellStart"/>
            <w:r w:rsidRPr="00DB15E6">
              <w:t>sử</w:t>
            </w:r>
            <w:proofErr w:type="spellEnd"/>
            <w:r w:rsidRPr="00DB15E6">
              <w:t xml:space="preserve"> </w:t>
            </w:r>
            <w:proofErr w:type="spellStart"/>
            <w:r w:rsidRPr="00DB15E6">
              <w:t>dụng</w:t>
            </w:r>
            <w:proofErr w:type="spellEnd"/>
            <w:r w:rsidRPr="00DB15E6">
              <w:t xml:space="preserve"> </w:t>
            </w:r>
            <w:proofErr w:type="spellStart"/>
            <w:r w:rsidRPr="00DB15E6">
              <w:t>đất</w:t>
            </w:r>
            <w:proofErr w:type="spellEnd"/>
            <w:r w:rsidRPr="00DB15E6">
              <w:t xml:space="preserve"> </w:t>
            </w:r>
          </w:p>
        </w:tc>
      </w:tr>
      <w:tr w:rsidR="00682362" w:rsidRPr="00C04FFB" w14:paraId="47A08B75" w14:textId="77777777" w:rsidTr="006A5106">
        <w:trPr>
          <w:trHeight w:val="20"/>
        </w:trPr>
        <w:tc>
          <w:tcPr>
            <w:tcW w:w="704" w:type="dxa"/>
            <w:shd w:val="clear" w:color="auto" w:fill="auto"/>
            <w:vAlign w:val="center"/>
            <w:hideMark/>
          </w:tcPr>
          <w:p w14:paraId="18F1E024"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12308F1C" w14:textId="77777777" w:rsidR="00682362" w:rsidRPr="00DB15E6" w:rsidRDefault="00682362" w:rsidP="006A5106">
            <w:pPr>
              <w:spacing w:before="20" w:line="264" w:lineRule="auto"/>
              <w:jc w:val="both"/>
            </w:pPr>
            <w:proofErr w:type="spellStart"/>
            <w:r w:rsidRPr="00DB15E6">
              <w:t>Kích</w:t>
            </w:r>
            <w:proofErr w:type="spellEnd"/>
            <w:r w:rsidRPr="00DB15E6">
              <w:t xml:space="preserve"> </w:t>
            </w:r>
            <w:proofErr w:type="spellStart"/>
            <w:r w:rsidRPr="00DB15E6">
              <w:t>thước</w:t>
            </w:r>
            <w:proofErr w:type="spellEnd"/>
            <w:r w:rsidRPr="00DB15E6">
              <w:t xml:space="preserve"> </w:t>
            </w:r>
            <w:proofErr w:type="spellStart"/>
            <w:r w:rsidRPr="00DB15E6">
              <w:t>mặt</w:t>
            </w:r>
            <w:proofErr w:type="spellEnd"/>
            <w:r w:rsidRPr="00DB15E6">
              <w:t xml:space="preserve"> </w:t>
            </w:r>
            <w:proofErr w:type="spellStart"/>
            <w:r w:rsidRPr="00DB15E6">
              <w:t>hậu</w:t>
            </w:r>
            <w:proofErr w:type="spellEnd"/>
            <w:r w:rsidRPr="00DB15E6">
              <w:t xml:space="preserve"> (m)</w:t>
            </w:r>
          </w:p>
        </w:tc>
        <w:tc>
          <w:tcPr>
            <w:tcW w:w="6078" w:type="dxa"/>
            <w:gridSpan w:val="3"/>
            <w:shd w:val="clear" w:color="auto" w:fill="auto"/>
            <w:vAlign w:val="center"/>
            <w:hideMark/>
          </w:tcPr>
          <w:p w14:paraId="6BEEEA54" w14:textId="77777777" w:rsidR="00682362" w:rsidRPr="00DB15E6" w:rsidRDefault="00682362" w:rsidP="006A5106">
            <w:pPr>
              <w:spacing w:before="20" w:line="264" w:lineRule="auto"/>
            </w:pPr>
            <w:proofErr w:type="spellStart"/>
            <w:r w:rsidRPr="00DB15E6">
              <w:t>Phù</w:t>
            </w:r>
            <w:proofErr w:type="spellEnd"/>
            <w:r w:rsidRPr="00DB15E6">
              <w:t xml:space="preserve"> </w:t>
            </w:r>
            <w:proofErr w:type="spellStart"/>
            <w:r w:rsidRPr="00DB15E6">
              <w:t>hợp</w:t>
            </w:r>
            <w:proofErr w:type="spellEnd"/>
            <w:r w:rsidRPr="00DB15E6">
              <w:t xml:space="preserve"> </w:t>
            </w:r>
            <w:proofErr w:type="spellStart"/>
            <w:r w:rsidRPr="00DB15E6">
              <w:t>với</w:t>
            </w:r>
            <w:proofErr w:type="spellEnd"/>
            <w:r w:rsidRPr="00DB15E6">
              <w:t xml:space="preserve"> </w:t>
            </w:r>
            <w:proofErr w:type="spellStart"/>
            <w:r w:rsidRPr="00DB15E6">
              <w:t>Giấy</w:t>
            </w:r>
            <w:proofErr w:type="spellEnd"/>
            <w:r w:rsidRPr="00DB15E6">
              <w:t xml:space="preserve"> </w:t>
            </w:r>
            <w:proofErr w:type="spellStart"/>
            <w:r w:rsidRPr="00DB15E6">
              <w:t>chứng</w:t>
            </w:r>
            <w:proofErr w:type="spellEnd"/>
            <w:r w:rsidRPr="00DB15E6">
              <w:t xml:space="preserve"> </w:t>
            </w:r>
            <w:proofErr w:type="spellStart"/>
            <w:r w:rsidRPr="00DB15E6">
              <w:t>nhận</w:t>
            </w:r>
            <w:proofErr w:type="spellEnd"/>
            <w:r w:rsidRPr="00DB15E6">
              <w:t xml:space="preserve"> </w:t>
            </w:r>
            <w:proofErr w:type="spellStart"/>
            <w:r w:rsidRPr="00DB15E6">
              <w:t>quyền</w:t>
            </w:r>
            <w:proofErr w:type="spellEnd"/>
            <w:r w:rsidRPr="00DB15E6">
              <w:t xml:space="preserve"> </w:t>
            </w:r>
            <w:proofErr w:type="spellStart"/>
            <w:r w:rsidRPr="00DB15E6">
              <w:t>sử</w:t>
            </w:r>
            <w:proofErr w:type="spellEnd"/>
            <w:r w:rsidRPr="00DB15E6">
              <w:t xml:space="preserve"> </w:t>
            </w:r>
            <w:proofErr w:type="spellStart"/>
            <w:r w:rsidRPr="00DB15E6">
              <w:t>dụng</w:t>
            </w:r>
            <w:proofErr w:type="spellEnd"/>
            <w:r w:rsidRPr="00DB15E6">
              <w:t xml:space="preserve"> </w:t>
            </w:r>
            <w:proofErr w:type="spellStart"/>
            <w:r w:rsidRPr="00DB15E6">
              <w:t>đất</w:t>
            </w:r>
            <w:proofErr w:type="spellEnd"/>
            <w:r w:rsidRPr="00DB15E6">
              <w:t xml:space="preserve"> </w:t>
            </w:r>
          </w:p>
        </w:tc>
      </w:tr>
      <w:tr w:rsidR="00682362" w:rsidRPr="00C04FFB" w14:paraId="5C4C7CD3" w14:textId="77777777" w:rsidTr="006A5106">
        <w:trPr>
          <w:trHeight w:val="20"/>
        </w:trPr>
        <w:tc>
          <w:tcPr>
            <w:tcW w:w="704" w:type="dxa"/>
            <w:shd w:val="clear" w:color="auto" w:fill="auto"/>
            <w:vAlign w:val="center"/>
            <w:hideMark/>
          </w:tcPr>
          <w:p w14:paraId="7512D38E"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6E4AD66F" w14:textId="77777777" w:rsidR="00682362" w:rsidRPr="00DB15E6" w:rsidRDefault="00682362" w:rsidP="006A5106">
            <w:pPr>
              <w:spacing w:before="20" w:line="264" w:lineRule="auto"/>
              <w:jc w:val="both"/>
            </w:pPr>
            <w:proofErr w:type="spellStart"/>
            <w:r w:rsidRPr="00DB15E6">
              <w:t>Chiều</w:t>
            </w:r>
            <w:proofErr w:type="spellEnd"/>
            <w:r w:rsidRPr="00DB15E6">
              <w:t xml:space="preserve"> </w:t>
            </w:r>
            <w:proofErr w:type="spellStart"/>
            <w:r w:rsidRPr="00DB15E6">
              <w:t>sâu</w:t>
            </w:r>
            <w:proofErr w:type="spellEnd"/>
            <w:r w:rsidRPr="00DB15E6">
              <w:t xml:space="preserve"> </w:t>
            </w:r>
          </w:p>
        </w:tc>
        <w:tc>
          <w:tcPr>
            <w:tcW w:w="6078" w:type="dxa"/>
            <w:gridSpan w:val="3"/>
            <w:shd w:val="clear" w:color="auto" w:fill="auto"/>
            <w:vAlign w:val="center"/>
            <w:hideMark/>
          </w:tcPr>
          <w:p w14:paraId="4811573C" w14:textId="77777777" w:rsidR="00682362" w:rsidRPr="00DB15E6" w:rsidRDefault="00682362" w:rsidP="006A5106">
            <w:pPr>
              <w:spacing w:before="20" w:line="264" w:lineRule="auto"/>
            </w:pPr>
            <w:proofErr w:type="spellStart"/>
            <w:r w:rsidRPr="00DB15E6">
              <w:t>Phù</w:t>
            </w:r>
            <w:proofErr w:type="spellEnd"/>
            <w:r w:rsidRPr="00DB15E6">
              <w:t xml:space="preserve"> </w:t>
            </w:r>
            <w:proofErr w:type="spellStart"/>
            <w:r w:rsidRPr="00DB15E6">
              <w:t>hợp</w:t>
            </w:r>
            <w:proofErr w:type="spellEnd"/>
            <w:r w:rsidRPr="00DB15E6">
              <w:t xml:space="preserve"> </w:t>
            </w:r>
            <w:proofErr w:type="spellStart"/>
            <w:r w:rsidRPr="00DB15E6">
              <w:t>với</w:t>
            </w:r>
            <w:proofErr w:type="spellEnd"/>
            <w:r w:rsidRPr="00DB15E6">
              <w:t xml:space="preserve"> </w:t>
            </w:r>
            <w:proofErr w:type="spellStart"/>
            <w:r w:rsidRPr="00DB15E6">
              <w:t>Giấy</w:t>
            </w:r>
            <w:proofErr w:type="spellEnd"/>
            <w:r w:rsidRPr="00DB15E6">
              <w:t xml:space="preserve"> </w:t>
            </w:r>
            <w:proofErr w:type="spellStart"/>
            <w:r w:rsidRPr="00DB15E6">
              <w:t>chứng</w:t>
            </w:r>
            <w:proofErr w:type="spellEnd"/>
            <w:r w:rsidRPr="00DB15E6">
              <w:t xml:space="preserve"> </w:t>
            </w:r>
            <w:proofErr w:type="spellStart"/>
            <w:r w:rsidRPr="00DB15E6">
              <w:t>nhận</w:t>
            </w:r>
            <w:proofErr w:type="spellEnd"/>
            <w:r w:rsidRPr="00DB15E6">
              <w:t xml:space="preserve"> </w:t>
            </w:r>
            <w:proofErr w:type="spellStart"/>
            <w:r w:rsidRPr="00DB15E6">
              <w:t>quyền</w:t>
            </w:r>
            <w:proofErr w:type="spellEnd"/>
            <w:r w:rsidRPr="00DB15E6">
              <w:t xml:space="preserve"> </w:t>
            </w:r>
            <w:proofErr w:type="spellStart"/>
            <w:r w:rsidRPr="00DB15E6">
              <w:t>sử</w:t>
            </w:r>
            <w:proofErr w:type="spellEnd"/>
            <w:r w:rsidRPr="00DB15E6">
              <w:t xml:space="preserve"> </w:t>
            </w:r>
            <w:proofErr w:type="spellStart"/>
            <w:r w:rsidRPr="00DB15E6">
              <w:t>dụng</w:t>
            </w:r>
            <w:proofErr w:type="spellEnd"/>
            <w:r w:rsidRPr="00DB15E6">
              <w:t xml:space="preserve"> </w:t>
            </w:r>
            <w:proofErr w:type="spellStart"/>
            <w:r w:rsidRPr="00DB15E6">
              <w:t>đất</w:t>
            </w:r>
            <w:proofErr w:type="spellEnd"/>
            <w:r w:rsidRPr="00DB15E6">
              <w:t xml:space="preserve"> </w:t>
            </w:r>
          </w:p>
        </w:tc>
      </w:tr>
      <w:tr w:rsidR="00682362" w:rsidRPr="00C04FFB" w14:paraId="3032C4D4" w14:textId="77777777" w:rsidTr="006A5106">
        <w:trPr>
          <w:trHeight w:val="20"/>
        </w:trPr>
        <w:tc>
          <w:tcPr>
            <w:tcW w:w="704" w:type="dxa"/>
            <w:shd w:val="clear" w:color="auto" w:fill="auto"/>
            <w:vAlign w:val="center"/>
            <w:hideMark/>
          </w:tcPr>
          <w:p w14:paraId="7D5D974C"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0A8226FD" w14:textId="77777777" w:rsidR="00682362" w:rsidRPr="00DB15E6" w:rsidRDefault="00682362" w:rsidP="006A5106">
            <w:pPr>
              <w:spacing w:before="20" w:line="264" w:lineRule="auto"/>
              <w:jc w:val="both"/>
            </w:pPr>
            <w:proofErr w:type="spellStart"/>
            <w:r w:rsidRPr="00DB15E6">
              <w:t>Hình</w:t>
            </w:r>
            <w:proofErr w:type="spellEnd"/>
            <w:r w:rsidRPr="00DB15E6">
              <w:t xml:space="preserve"> </w:t>
            </w:r>
            <w:proofErr w:type="spellStart"/>
            <w:r w:rsidRPr="00DB15E6">
              <w:t>dáng</w:t>
            </w:r>
            <w:proofErr w:type="spellEnd"/>
          </w:p>
        </w:tc>
        <w:tc>
          <w:tcPr>
            <w:tcW w:w="6078" w:type="dxa"/>
            <w:gridSpan w:val="3"/>
            <w:shd w:val="clear" w:color="auto" w:fill="auto"/>
            <w:vAlign w:val="center"/>
            <w:hideMark/>
          </w:tcPr>
          <w:p w14:paraId="3E1E6C6F" w14:textId="77777777" w:rsidR="00682362" w:rsidRPr="00DB15E6" w:rsidRDefault="00682362" w:rsidP="006A5106">
            <w:pPr>
              <w:spacing w:before="20" w:line="264" w:lineRule="auto"/>
            </w:pPr>
            <w:proofErr w:type="spellStart"/>
            <w:r w:rsidRPr="00DB15E6">
              <w:t>Phù</w:t>
            </w:r>
            <w:proofErr w:type="spellEnd"/>
            <w:r w:rsidRPr="00DB15E6">
              <w:t xml:space="preserve"> </w:t>
            </w:r>
            <w:proofErr w:type="spellStart"/>
            <w:r w:rsidRPr="00DB15E6">
              <w:t>hợp</w:t>
            </w:r>
            <w:proofErr w:type="spellEnd"/>
            <w:r w:rsidRPr="00DB15E6">
              <w:t xml:space="preserve"> </w:t>
            </w:r>
            <w:proofErr w:type="spellStart"/>
            <w:r w:rsidRPr="00DB15E6">
              <w:t>với</w:t>
            </w:r>
            <w:proofErr w:type="spellEnd"/>
            <w:r w:rsidRPr="00DB15E6">
              <w:t xml:space="preserve"> </w:t>
            </w:r>
            <w:proofErr w:type="spellStart"/>
            <w:r w:rsidRPr="00DB15E6">
              <w:t>Giấy</w:t>
            </w:r>
            <w:proofErr w:type="spellEnd"/>
            <w:r w:rsidRPr="00DB15E6">
              <w:t xml:space="preserve"> </w:t>
            </w:r>
            <w:proofErr w:type="spellStart"/>
            <w:r w:rsidRPr="00DB15E6">
              <w:t>chứng</w:t>
            </w:r>
            <w:proofErr w:type="spellEnd"/>
            <w:r w:rsidRPr="00DB15E6">
              <w:t xml:space="preserve"> </w:t>
            </w:r>
            <w:proofErr w:type="spellStart"/>
            <w:r w:rsidRPr="00DB15E6">
              <w:t>nhận</w:t>
            </w:r>
            <w:proofErr w:type="spellEnd"/>
            <w:r w:rsidRPr="00DB15E6">
              <w:t xml:space="preserve"> </w:t>
            </w:r>
            <w:proofErr w:type="spellStart"/>
            <w:r w:rsidRPr="00DB15E6">
              <w:t>quyền</w:t>
            </w:r>
            <w:proofErr w:type="spellEnd"/>
            <w:r w:rsidRPr="00DB15E6">
              <w:t xml:space="preserve"> </w:t>
            </w:r>
            <w:proofErr w:type="spellStart"/>
            <w:r w:rsidRPr="00DB15E6">
              <w:t>sử</w:t>
            </w:r>
            <w:proofErr w:type="spellEnd"/>
            <w:r w:rsidRPr="00DB15E6">
              <w:t xml:space="preserve"> </w:t>
            </w:r>
            <w:proofErr w:type="spellStart"/>
            <w:r w:rsidRPr="00DB15E6">
              <w:t>dụng</w:t>
            </w:r>
            <w:proofErr w:type="spellEnd"/>
            <w:r w:rsidRPr="00DB15E6">
              <w:t xml:space="preserve"> </w:t>
            </w:r>
            <w:proofErr w:type="spellStart"/>
            <w:r w:rsidRPr="00DB15E6">
              <w:t>đất</w:t>
            </w:r>
            <w:proofErr w:type="spellEnd"/>
            <w:r w:rsidRPr="00DB15E6">
              <w:t xml:space="preserve"> </w:t>
            </w:r>
          </w:p>
        </w:tc>
      </w:tr>
      <w:tr w:rsidR="00682362" w:rsidRPr="00C04FFB" w14:paraId="4C43BC59" w14:textId="77777777" w:rsidTr="006A5106">
        <w:trPr>
          <w:trHeight w:val="20"/>
        </w:trPr>
        <w:tc>
          <w:tcPr>
            <w:tcW w:w="704" w:type="dxa"/>
            <w:shd w:val="clear" w:color="auto" w:fill="auto"/>
            <w:vAlign w:val="center"/>
            <w:hideMark/>
          </w:tcPr>
          <w:p w14:paraId="26B5BF13" w14:textId="77777777" w:rsidR="00682362" w:rsidRPr="00DB15E6" w:rsidRDefault="00682362" w:rsidP="006A5106">
            <w:pPr>
              <w:spacing w:before="20" w:line="264" w:lineRule="auto"/>
              <w:jc w:val="center"/>
            </w:pPr>
            <w:r w:rsidRPr="00DB15E6">
              <w:t>-</w:t>
            </w:r>
          </w:p>
        </w:tc>
        <w:tc>
          <w:tcPr>
            <w:tcW w:w="2711" w:type="dxa"/>
            <w:shd w:val="clear" w:color="auto" w:fill="auto"/>
            <w:vAlign w:val="center"/>
            <w:hideMark/>
          </w:tcPr>
          <w:p w14:paraId="25700F60" w14:textId="77777777" w:rsidR="00682362" w:rsidRPr="00DB15E6" w:rsidRDefault="00682362" w:rsidP="006A5106">
            <w:pPr>
              <w:spacing w:before="20" w:line="264" w:lineRule="auto"/>
              <w:jc w:val="both"/>
            </w:pPr>
            <w:proofErr w:type="spellStart"/>
            <w:r w:rsidRPr="00DB15E6">
              <w:t>Hướng</w:t>
            </w:r>
            <w:proofErr w:type="spellEnd"/>
            <w:r w:rsidRPr="00DB15E6">
              <w:t xml:space="preserve"> </w:t>
            </w:r>
            <w:proofErr w:type="spellStart"/>
            <w:r w:rsidRPr="00DB15E6">
              <w:t>tiếp</w:t>
            </w:r>
            <w:proofErr w:type="spellEnd"/>
            <w:r w:rsidRPr="00DB15E6">
              <w:t xml:space="preserve"> </w:t>
            </w:r>
            <w:proofErr w:type="spellStart"/>
            <w:r w:rsidRPr="00DB15E6">
              <w:t>giáp</w:t>
            </w:r>
            <w:proofErr w:type="spellEnd"/>
            <w:r w:rsidRPr="00DB15E6">
              <w:t>:</w:t>
            </w:r>
          </w:p>
        </w:tc>
        <w:tc>
          <w:tcPr>
            <w:tcW w:w="6078" w:type="dxa"/>
            <w:gridSpan w:val="3"/>
            <w:shd w:val="clear" w:color="auto" w:fill="auto"/>
            <w:vAlign w:val="center"/>
            <w:hideMark/>
          </w:tcPr>
          <w:p w14:paraId="570A96B0" w14:textId="77777777" w:rsidR="00682362" w:rsidRPr="00DB15E6" w:rsidRDefault="00682362" w:rsidP="006A5106">
            <w:pPr>
              <w:spacing w:before="20" w:line="264" w:lineRule="auto"/>
              <w:rPr>
                <w:lang w:val="vi-VN"/>
              </w:rPr>
            </w:pPr>
            <w:proofErr w:type="spellStart"/>
            <w:r w:rsidRPr="00DB15E6">
              <w:t>Phù</w:t>
            </w:r>
            <w:proofErr w:type="spellEnd"/>
            <w:r w:rsidRPr="00DB15E6">
              <w:t xml:space="preserve"> </w:t>
            </w:r>
            <w:proofErr w:type="spellStart"/>
            <w:r w:rsidRPr="00DB15E6">
              <w:t>hợp</w:t>
            </w:r>
            <w:proofErr w:type="spellEnd"/>
            <w:r w:rsidRPr="00DB15E6">
              <w:t xml:space="preserve"> </w:t>
            </w:r>
            <w:proofErr w:type="spellStart"/>
            <w:r w:rsidRPr="00DB15E6">
              <w:t>với</w:t>
            </w:r>
            <w:proofErr w:type="spellEnd"/>
            <w:r w:rsidRPr="00DB15E6">
              <w:t xml:space="preserve"> </w:t>
            </w:r>
            <w:proofErr w:type="spellStart"/>
            <w:r w:rsidRPr="00DB15E6">
              <w:t>Giấy</w:t>
            </w:r>
            <w:proofErr w:type="spellEnd"/>
            <w:r w:rsidRPr="00DB15E6">
              <w:t xml:space="preserve"> </w:t>
            </w:r>
            <w:proofErr w:type="spellStart"/>
            <w:r w:rsidRPr="00DB15E6">
              <w:t>chứng</w:t>
            </w:r>
            <w:proofErr w:type="spellEnd"/>
            <w:r w:rsidRPr="00DB15E6">
              <w:t xml:space="preserve"> </w:t>
            </w:r>
            <w:proofErr w:type="spellStart"/>
            <w:r w:rsidRPr="00DB15E6">
              <w:t>nhận</w:t>
            </w:r>
            <w:proofErr w:type="spellEnd"/>
            <w:r w:rsidRPr="00DB15E6">
              <w:t xml:space="preserve"> </w:t>
            </w:r>
            <w:proofErr w:type="spellStart"/>
            <w:r w:rsidRPr="00DB15E6">
              <w:t>quyền</w:t>
            </w:r>
            <w:proofErr w:type="spellEnd"/>
            <w:r w:rsidRPr="00DB15E6">
              <w:t xml:space="preserve"> </w:t>
            </w:r>
            <w:proofErr w:type="spellStart"/>
            <w:r w:rsidRPr="00DB15E6">
              <w:t>sử</w:t>
            </w:r>
            <w:proofErr w:type="spellEnd"/>
            <w:r w:rsidRPr="00DB15E6">
              <w:t xml:space="preserve"> </w:t>
            </w:r>
            <w:proofErr w:type="spellStart"/>
            <w:r w:rsidRPr="00DB15E6">
              <w:t>dụng</w:t>
            </w:r>
            <w:proofErr w:type="spellEnd"/>
            <w:r w:rsidRPr="00DB15E6">
              <w:t xml:space="preserve"> </w:t>
            </w:r>
            <w:proofErr w:type="spellStart"/>
            <w:r w:rsidRPr="00DB15E6">
              <w:t>đất</w:t>
            </w:r>
            <w:proofErr w:type="spellEnd"/>
          </w:p>
        </w:tc>
      </w:tr>
      <w:tr w:rsidR="00682362" w:rsidRPr="00C04FFB" w14:paraId="514766DB" w14:textId="77777777" w:rsidTr="006A5106">
        <w:trPr>
          <w:trHeight w:val="20"/>
        </w:trPr>
        <w:tc>
          <w:tcPr>
            <w:tcW w:w="704" w:type="dxa"/>
            <w:shd w:val="clear" w:color="auto" w:fill="auto"/>
            <w:vAlign w:val="center"/>
            <w:hideMark/>
          </w:tcPr>
          <w:p w14:paraId="5D9D7713" w14:textId="77777777" w:rsidR="00682362" w:rsidRPr="00DB15E6" w:rsidRDefault="00682362" w:rsidP="006A5106">
            <w:pPr>
              <w:spacing w:before="20" w:line="264" w:lineRule="auto"/>
              <w:jc w:val="center"/>
              <w:rPr>
                <w:b/>
                <w:bCs/>
              </w:rPr>
            </w:pPr>
            <w:r w:rsidRPr="00DB15E6">
              <w:rPr>
                <w:b/>
                <w:bCs/>
              </w:rPr>
              <w:t>3.</w:t>
            </w:r>
          </w:p>
        </w:tc>
        <w:tc>
          <w:tcPr>
            <w:tcW w:w="8789" w:type="dxa"/>
            <w:gridSpan w:val="4"/>
            <w:shd w:val="clear" w:color="auto" w:fill="auto"/>
            <w:vAlign w:val="center"/>
            <w:hideMark/>
          </w:tcPr>
          <w:p w14:paraId="7CEDFE72" w14:textId="77777777" w:rsidR="00682362" w:rsidRPr="00DB15E6" w:rsidRDefault="00682362" w:rsidP="006A5106">
            <w:pPr>
              <w:spacing w:before="20" w:line="264" w:lineRule="auto"/>
              <w:rPr>
                <w:b/>
                <w:bCs/>
              </w:rPr>
            </w:pPr>
            <w:r w:rsidRPr="00DB15E6">
              <w:rPr>
                <w:b/>
                <w:bCs/>
              </w:rPr>
              <w:t xml:space="preserve">Tài </w:t>
            </w:r>
            <w:proofErr w:type="spellStart"/>
            <w:r w:rsidRPr="00DB15E6">
              <w:rPr>
                <w:b/>
                <w:bCs/>
              </w:rPr>
              <w:t>sản</w:t>
            </w:r>
            <w:proofErr w:type="spellEnd"/>
            <w:r w:rsidRPr="00DB15E6">
              <w:rPr>
                <w:b/>
                <w:bCs/>
              </w:rPr>
              <w:t xml:space="preserve"> </w:t>
            </w:r>
            <w:proofErr w:type="spellStart"/>
            <w:r w:rsidRPr="00DB15E6">
              <w:rPr>
                <w:b/>
                <w:bCs/>
              </w:rPr>
              <w:t>gắn</w:t>
            </w:r>
            <w:proofErr w:type="spellEnd"/>
            <w:r w:rsidRPr="00DB15E6">
              <w:rPr>
                <w:b/>
                <w:bCs/>
              </w:rPr>
              <w:t xml:space="preserve"> </w:t>
            </w:r>
            <w:proofErr w:type="spellStart"/>
            <w:r w:rsidRPr="00DB15E6">
              <w:rPr>
                <w:b/>
                <w:bCs/>
              </w:rPr>
              <w:t>liền</w:t>
            </w:r>
            <w:proofErr w:type="spellEnd"/>
            <w:r w:rsidRPr="00DB15E6">
              <w:rPr>
                <w:b/>
                <w:bCs/>
              </w:rPr>
              <w:t xml:space="preserve"> </w:t>
            </w:r>
            <w:proofErr w:type="spellStart"/>
            <w:r w:rsidRPr="00DB15E6">
              <w:rPr>
                <w:b/>
                <w:bCs/>
              </w:rPr>
              <w:t>với</w:t>
            </w:r>
            <w:proofErr w:type="spellEnd"/>
            <w:r w:rsidRPr="00DB15E6">
              <w:rPr>
                <w:b/>
                <w:bCs/>
              </w:rPr>
              <w:t xml:space="preserve"> </w:t>
            </w:r>
            <w:proofErr w:type="spellStart"/>
            <w:r w:rsidRPr="00DB15E6">
              <w:rPr>
                <w:b/>
                <w:bCs/>
              </w:rPr>
              <w:t>đất</w:t>
            </w:r>
            <w:proofErr w:type="spellEnd"/>
            <w:r w:rsidRPr="00DB15E6">
              <w:rPr>
                <w:b/>
                <w:bCs/>
              </w:rPr>
              <w:t xml:space="preserve">: </w:t>
            </w:r>
          </w:p>
        </w:tc>
      </w:tr>
      <w:tr w:rsidR="00682362" w:rsidRPr="003570BC" w14:paraId="29BD2E3E" w14:textId="77777777" w:rsidTr="006A5106">
        <w:trPr>
          <w:trHeight w:val="20"/>
        </w:trPr>
        <w:tc>
          <w:tcPr>
            <w:tcW w:w="704" w:type="dxa"/>
            <w:shd w:val="clear" w:color="auto" w:fill="auto"/>
            <w:vAlign w:val="center"/>
            <w:hideMark/>
          </w:tcPr>
          <w:p w14:paraId="3B41BABF" w14:textId="77777777" w:rsidR="00682362" w:rsidRPr="00AE6C1C" w:rsidRDefault="00682362" w:rsidP="006A5106">
            <w:pPr>
              <w:spacing w:before="20" w:line="264" w:lineRule="auto"/>
              <w:jc w:val="center"/>
            </w:pPr>
            <w:r w:rsidRPr="00AE6C1C">
              <w:t>-</w:t>
            </w:r>
          </w:p>
        </w:tc>
        <w:tc>
          <w:tcPr>
            <w:tcW w:w="8789" w:type="dxa"/>
            <w:gridSpan w:val="4"/>
            <w:shd w:val="clear" w:color="auto" w:fill="auto"/>
            <w:vAlign w:val="center"/>
            <w:hideMark/>
          </w:tcPr>
          <w:p w14:paraId="745CDDFD" w14:textId="57F4A1CB" w:rsidR="00682362" w:rsidRPr="00AE6C1C" w:rsidRDefault="00DB15E6" w:rsidP="006A5106">
            <w:pPr>
              <w:spacing w:before="20" w:line="264" w:lineRule="auto"/>
              <w:jc w:val="both"/>
              <w:rPr>
                <w:lang w:val="vi-VN"/>
              </w:rPr>
            </w:pPr>
            <w:r w:rsidRPr="00AE6C1C">
              <w:rPr>
                <w:lang w:val="vi-VN"/>
              </w:rPr>
              <w:t>Đất trống</w:t>
            </w:r>
          </w:p>
        </w:tc>
      </w:tr>
    </w:tbl>
    <w:p w14:paraId="59A3D9C3" w14:textId="77777777" w:rsidR="00682362" w:rsidRPr="00FF68B2" w:rsidRDefault="00682362" w:rsidP="00682362">
      <w:pPr>
        <w:spacing w:before="120" w:after="120" w:line="276" w:lineRule="auto"/>
        <w:jc w:val="both"/>
        <w:rPr>
          <w:b/>
          <w:bCs/>
          <w:u w:val="single"/>
          <w:lang w:val="vi-VN"/>
        </w:rPr>
      </w:pPr>
      <w:r w:rsidRPr="00FF68B2">
        <w:rPr>
          <w:b/>
          <w:bCs/>
          <w:u w:val="single"/>
          <w:lang w:val="vi-VN"/>
        </w:rPr>
        <w:lastRenderedPageBreak/>
        <w:t>Các hạn chế của thửa đất:</w:t>
      </w:r>
    </w:p>
    <w:tbl>
      <w:tblPr>
        <w:tblW w:w="5000" w:type="pct"/>
        <w:tblCellSpacing w:w="0" w:type="dxa"/>
        <w:tblCellMar>
          <w:left w:w="0" w:type="dxa"/>
          <w:right w:w="0" w:type="dxa"/>
        </w:tblCellMar>
        <w:tblLook w:val="04A0" w:firstRow="1" w:lastRow="0" w:firstColumn="1" w:lastColumn="0" w:noHBand="0" w:noVBand="1"/>
      </w:tblPr>
      <w:tblGrid>
        <w:gridCol w:w="618"/>
        <w:gridCol w:w="4195"/>
        <w:gridCol w:w="1417"/>
        <w:gridCol w:w="3278"/>
      </w:tblGrid>
      <w:tr w:rsidR="00FF68B2" w:rsidRPr="00FF68B2" w14:paraId="3911249E" w14:textId="77777777" w:rsidTr="006A5106">
        <w:trPr>
          <w:trHeight w:val="300"/>
          <w:tblHeader/>
          <w:tblCellSpacing w:w="0" w:type="dxa"/>
        </w:trPr>
        <w:tc>
          <w:tcPr>
            <w:tcW w:w="325" w:type="pct"/>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7DE5F47D" w14:textId="77777777" w:rsidR="00682362" w:rsidRPr="00FF68B2" w:rsidRDefault="00682362" w:rsidP="006A5106">
            <w:pPr>
              <w:widowControl w:val="0"/>
              <w:jc w:val="center"/>
              <w:rPr>
                <w:b/>
                <w:bCs/>
                <w:lang w:eastAsia="ko-KR"/>
              </w:rPr>
            </w:pPr>
            <w:r w:rsidRPr="00FF68B2">
              <w:rPr>
                <w:b/>
                <w:bCs/>
                <w:lang w:eastAsia="ko-KR"/>
              </w:rPr>
              <w:t>STT</w:t>
            </w:r>
          </w:p>
        </w:tc>
        <w:tc>
          <w:tcPr>
            <w:tcW w:w="2206" w:type="pct"/>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79E159C4" w14:textId="77777777" w:rsidR="00682362" w:rsidRPr="00FF68B2" w:rsidRDefault="00682362" w:rsidP="006A5106">
            <w:pPr>
              <w:widowControl w:val="0"/>
              <w:jc w:val="center"/>
              <w:rPr>
                <w:b/>
                <w:bCs/>
                <w:lang w:eastAsia="ko-KR"/>
              </w:rPr>
            </w:pPr>
            <w:proofErr w:type="spellStart"/>
            <w:r w:rsidRPr="00FF68B2">
              <w:rPr>
                <w:b/>
                <w:bCs/>
                <w:lang w:eastAsia="ko-KR"/>
              </w:rPr>
              <w:t>Nội</w:t>
            </w:r>
            <w:proofErr w:type="spellEnd"/>
            <w:r w:rsidRPr="00FF68B2">
              <w:rPr>
                <w:b/>
                <w:bCs/>
                <w:lang w:eastAsia="ko-KR"/>
              </w:rPr>
              <w:t xml:space="preserve"> dung</w:t>
            </w:r>
          </w:p>
        </w:tc>
        <w:tc>
          <w:tcPr>
            <w:tcW w:w="2469" w:type="pct"/>
            <w:gridSpan w:val="2"/>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553DA5DE" w14:textId="77777777" w:rsidR="00682362" w:rsidRPr="00FF68B2" w:rsidRDefault="00682362" w:rsidP="006A5106">
            <w:pPr>
              <w:widowControl w:val="0"/>
              <w:jc w:val="center"/>
              <w:rPr>
                <w:b/>
                <w:bCs/>
                <w:lang w:eastAsia="ko-KR"/>
              </w:rPr>
            </w:pPr>
            <w:proofErr w:type="spellStart"/>
            <w:r w:rsidRPr="00FF68B2">
              <w:rPr>
                <w:b/>
                <w:bCs/>
                <w:lang w:eastAsia="ko-KR"/>
              </w:rPr>
              <w:t>Đánh</w:t>
            </w:r>
            <w:proofErr w:type="spellEnd"/>
            <w:r w:rsidRPr="00FF68B2">
              <w:rPr>
                <w:b/>
                <w:bCs/>
                <w:lang w:eastAsia="ko-KR"/>
              </w:rPr>
              <w:t xml:space="preserve"> </w:t>
            </w:r>
            <w:proofErr w:type="spellStart"/>
            <w:r w:rsidRPr="00FF68B2">
              <w:rPr>
                <w:b/>
                <w:bCs/>
                <w:lang w:eastAsia="ko-KR"/>
              </w:rPr>
              <w:t>giá</w:t>
            </w:r>
            <w:proofErr w:type="spellEnd"/>
          </w:p>
        </w:tc>
      </w:tr>
      <w:tr w:rsidR="00FF68B2" w:rsidRPr="00FF68B2" w14:paraId="3E22CB58"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1B69B9C" w14:textId="77777777" w:rsidR="00682362" w:rsidRPr="00FF68B2" w:rsidRDefault="00682362" w:rsidP="006A5106">
            <w:pPr>
              <w:widowControl w:val="0"/>
              <w:jc w:val="center"/>
              <w:rPr>
                <w:lang w:eastAsia="ko-KR"/>
              </w:rPr>
            </w:pPr>
            <w:r w:rsidRPr="00FF68B2">
              <w:rPr>
                <w:lang w:eastAsia="ko-KR"/>
              </w:rPr>
              <w:t>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57CA430" w14:textId="77777777" w:rsidR="00682362" w:rsidRPr="00FF68B2" w:rsidRDefault="00682362" w:rsidP="006A5106">
            <w:pPr>
              <w:widowControl w:val="0"/>
              <w:jc w:val="both"/>
              <w:rPr>
                <w:lang w:eastAsia="ko-KR"/>
              </w:rPr>
            </w:pPr>
            <w:proofErr w:type="spellStart"/>
            <w:r w:rsidRPr="00FF68B2">
              <w:rPr>
                <w:lang w:eastAsia="ko-KR"/>
              </w:rPr>
              <w:t>Trên</w:t>
            </w:r>
            <w:proofErr w:type="spellEnd"/>
            <w:r w:rsidRPr="00FF68B2">
              <w:rPr>
                <w:lang w:eastAsia="ko-KR"/>
              </w:rPr>
              <w:t xml:space="preserve"> </w:t>
            </w:r>
            <w:proofErr w:type="spellStart"/>
            <w:r w:rsidRPr="00FF68B2">
              <w:rPr>
                <w:lang w:eastAsia="ko-KR"/>
              </w:rPr>
              <w:t>đất</w:t>
            </w:r>
            <w:proofErr w:type="spellEnd"/>
            <w:r w:rsidRPr="00FF68B2">
              <w:rPr>
                <w:lang w:eastAsia="ko-KR"/>
              </w:rPr>
              <w:t>/</w:t>
            </w:r>
            <w:proofErr w:type="spellStart"/>
            <w:r w:rsidRPr="00FF68B2">
              <w:rPr>
                <w:lang w:eastAsia="ko-KR"/>
              </w:rPr>
              <w:t>công</w:t>
            </w:r>
            <w:proofErr w:type="spellEnd"/>
            <w:r w:rsidRPr="00FF68B2">
              <w:rPr>
                <w:lang w:eastAsia="ko-KR"/>
              </w:rPr>
              <w:t xml:space="preserve"> </w:t>
            </w:r>
            <w:proofErr w:type="spellStart"/>
            <w:r w:rsidRPr="00FF68B2">
              <w:rPr>
                <w:lang w:eastAsia="ko-KR"/>
              </w:rPr>
              <w:t>trình</w:t>
            </w:r>
            <w:proofErr w:type="spellEnd"/>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mộ</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9B38A3A" w14:textId="77777777" w:rsidR="00682362" w:rsidRPr="00FF68B2" w:rsidRDefault="00682362" w:rsidP="006A5106">
            <w:pPr>
              <w:widowControl w:val="0"/>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47CA7CCE" w14:textId="77777777" w:rsidR="00682362" w:rsidRPr="00FF68B2" w:rsidRDefault="00682362" w:rsidP="006A5106">
            <w:pPr>
              <w:widowControl w:val="0"/>
              <w:ind w:left="144"/>
              <w:rPr>
                <w:lang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r w:rsidR="00FF68B2" w:rsidRPr="00FF68B2" w14:paraId="321E57D7"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7DFC702" w14:textId="77777777" w:rsidR="00682362" w:rsidRPr="00FF68B2" w:rsidRDefault="00682362" w:rsidP="006A5106">
            <w:pPr>
              <w:widowControl w:val="0"/>
              <w:jc w:val="center"/>
              <w:rPr>
                <w:lang w:eastAsia="ko-KR"/>
              </w:rPr>
            </w:pPr>
            <w:r w:rsidRPr="00FF68B2">
              <w:rPr>
                <w:lang w:eastAsia="ko-KR"/>
              </w:rPr>
              <w:t>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EE281FA" w14:textId="77777777" w:rsidR="00682362" w:rsidRPr="00FF68B2" w:rsidRDefault="00682362" w:rsidP="006A5106">
            <w:pPr>
              <w:widowControl w:val="0"/>
              <w:jc w:val="both"/>
              <w:rPr>
                <w:lang w:eastAsia="ko-KR"/>
              </w:rPr>
            </w:pPr>
            <w:proofErr w:type="spellStart"/>
            <w:r w:rsidRPr="00FF68B2">
              <w:rPr>
                <w:lang w:eastAsia="ko-KR"/>
              </w:rPr>
              <w:t>Trên</w:t>
            </w:r>
            <w:proofErr w:type="spellEnd"/>
            <w:r w:rsidRPr="00FF68B2">
              <w:rPr>
                <w:lang w:eastAsia="ko-KR"/>
              </w:rPr>
              <w:t xml:space="preserve"> </w:t>
            </w:r>
            <w:proofErr w:type="spellStart"/>
            <w:r w:rsidRPr="00FF68B2">
              <w:rPr>
                <w:lang w:eastAsia="ko-KR"/>
              </w:rPr>
              <w:t>đất</w:t>
            </w:r>
            <w:proofErr w:type="spellEnd"/>
            <w:r w:rsidRPr="00FF68B2">
              <w:rPr>
                <w:lang w:eastAsia="ko-KR"/>
              </w:rPr>
              <w:t>/</w:t>
            </w:r>
            <w:proofErr w:type="spellStart"/>
            <w:r w:rsidRPr="00FF68B2">
              <w:rPr>
                <w:lang w:eastAsia="ko-KR"/>
              </w:rPr>
              <w:t>công</w:t>
            </w:r>
            <w:proofErr w:type="spellEnd"/>
            <w:r w:rsidRPr="00FF68B2">
              <w:rPr>
                <w:lang w:eastAsia="ko-KR"/>
              </w:rPr>
              <w:t xml:space="preserve"> </w:t>
            </w:r>
            <w:proofErr w:type="spellStart"/>
            <w:r w:rsidRPr="00FF68B2">
              <w:rPr>
                <w:lang w:eastAsia="ko-KR"/>
              </w:rPr>
              <w:t>trình</w:t>
            </w:r>
            <w:proofErr w:type="spellEnd"/>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điện</w:t>
            </w:r>
            <w:proofErr w:type="spellEnd"/>
            <w:r w:rsidRPr="00FF68B2">
              <w:rPr>
                <w:lang w:eastAsia="ko-KR"/>
              </w:rPr>
              <w:t xml:space="preserve"> </w:t>
            </w:r>
            <w:proofErr w:type="spellStart"/>
            <w:r w:rsidRPr="00FF68B2">
              <w:rPr>
                <w:lang w:eastAsia="ko-KR"/>
              </w:rPr>
              <w:t>thờ</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12A11D07" w14:textId="77777777" w:rsidR="00682362" w:rsidRPr="00FF68B2" w:rsidRDefault="00682362" w:rsidP="006A5106">
            <w:pPr>
              <w:widowControl w:val="0"/>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49E35AC7" w14:textId="77777777" w:rsidR="00682362" w:rsidRPr="00FF68B2" w:rsidRDefault="00682362" w:rsidP="006A5106">
            <w:pPr>
              <w:widowControl w:val="0"/>
              <w:ind w:left="144"/>
              <w:rPr>
                <w:lang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r w:rsidR="00FF68B2" w:rsidRPr="00FF68B2" w14:paraId="6C281E56"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11C9AE3" w14:textId="77777777" w:rsidR="00682362" w:rsidRPr="00FF68B2" w:rsidRDefault="00682362" w:rsidP="006A5106">
            <w:pPr>
              <w:widowControl w:val="0"/>
              <w:jc w:val="center"/>
              <w:rPr>
                <w:lang w:eastAsia="ko-KR"/>
              </w:rPr>
            </w:pPr>
            <w:r w:rsidRPr="00FF68B2">
              <w:rPr>
                <w:lang w:eastAsia="ko-KR"/>
              </w:rPr>
              <w:t>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516ED0C1" w14:textId="77777777" w:rsidR="00682362" w:rsidRPr="00FF68B2" w:rsidRDefault="00682362" w:rsidP="006A5106">
            <w:pPr>
              <w:widowControl w:val="0"/>
              <w:jc w:val="both"/>
              <w:rPr>
                <w:lang w:val="fr-FR" w:eastAsia="ko-KR"/>
              </w:rPr>
            </w:pPr>
            <w:proofErr w:type="spellStart"/>
            <w:r w:rsidRPr="00FF68B2">
              <w:rPr>
                <w:lang w:val="fr-FR" w:eastAsia="ko-KR"/>
              </w:rPr>
              <w:t>Gần</w:t>
            </w:r>
            <w:proofErr w:type="spellEnd"/>
            <w:r w:rsidRPr="00FF68B2">
              <w:rPr>
                <w:lang w:val="fr-FR" w:eastAsia="ko-KR"/>
              </w:rPr>
              <w:t xml:space="preserve"> </w:t>
            </w:r>
            <w:proofErr w:type="spellStart"/>
            <w:r w:rsidRPr="00FF68B2">
              <w:rPr>
                <w:lang w:val="fr-FR" w:eastAsia="ko-KR"/>
              </w:rPr>
              <w:t>nghĩa</w:t>
            </w:r>
            <w:proofErr w:type="spellEnd"/>
            <w:r w:rsidRPr="00FF68B2">
              <w:rPr>
                <w:lang w:val="fr-FR" w:eastAsia="ko-KR"/>
              </w:rPr>
              <w:t xml:space="preserve"> </w:t>
            </w:r>
            <w:proofErr w:type="spellStart"/>
            <w:r w:rsidRPr="00FF68B2">
              <w:rPr>
                <w:lang w:val="fr-FR" w:eastAsia="ko-KR"/>
              </w:rPr>
              <w:t>trang</w:t>
            </w:r>
            <w:proofErr w:type="spellEnd"/>
            <w:r w:rsidRPr="00FF68B2">
              <w:rPr>
                <w:lang w:val="fr-FR" w:eastAsia="ko-KR"/>
              </w:rPr>
              <w:t xml:space="preserve">, </w:t>
            </w:r>
            <w:proofErr w:type="spellStart"/>
            <w:r w:rsidRPr="00FF68B2">
              <w:rPr>
                <w:lang w:val="fr-FR" w:eastAsia="ko-KR"/>
              </w:rPr>
              <w:t>nhà</w:t>
            </w:r>
            <w:proofErr w:type="spellEnd"/>
            <w:r w:rsidRPr="00FF68B2">
              <w:rPr>
                <w:lang w:val="fr-FR" w:eastAsia="ko-KR"/>
              </w:rPr>
              <w:t xml:space="preserve"> </w:t>
            </w:r>
            <w:proofErr w:type="spellStart"/>
            <w:r w:rsidRPr="00FF68B2">
              <w:rPr>
                <w:lang w:val="fr-FR" w:eastAsia="ko-KR"/>
              </w:rPr>
              <w:t>tang</w:t>
            </w:r>
            <w:proofErr w:type="spellEnd"/>
            <w:r w:rsidRPr="00FF68B2">
              <w:rPr>
                <w:lang w:val="fr-FR" w:eastAsia="ko-KR"/>
              </w:rPr>
              <w:t xml:space="preserve"> </w:t>
            </w:r>
            <w:proofErr w:type="spellStart"/>
            <w:r w:rsidRPr="00FF68B2">
              <w:rPr>
                <w:lang w:val="fr-FR" w:eastAsia="ko-KR"/>
              </w:rPr>
              <w:t>lễ</w:t>
            </w:r>
            <w:proofErr w:type="spellEnd"/>
            <w:r w:rsidRPr="00FF68B2">
              <w:rPr>
                <w:lang w:val="fr-FR" w:eastAsia="ko-KR"/>
              </w:rPr>
              <w:t xml:space="preserve"> (≤ 100m)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34B513C" w14:textId="77777777" w:rsidR="00682362" w:rsidRPr="00FF68B2" w:rsidRDefault="00682362" w:rsidP="006A5106">
            <w:pPr>
              <w:widowControl w:val="0"/>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1B782B76" w14:textId="77777777" w:rsidR="00682362" w:rsidRPr="00FF68B2" w:rsidRDefault="00682362" w:rsidP="006A5106">
            <w:pPr>
              <w:widowControl w:val="0"/>
              <w:ind w:left="144"/>
              <w:rPr>
                <w:lang w:val="vi-VN"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r w:rsidR="00FF68B2" w:rsidRPr="00FF68B2" w14:paraId="1715488C"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A20CC97" w14:textId="77777777" w:rsidR="00682362" w:rsidRPr="00FF68B2" w:rsidRDefault="00682362" w:rsidP="006A5106">
            <w:pPr>
              <w:widowControl w:val="0"/>
              <w:jc w:val="center"/>
              <w:rPr>
                <w:lang w:eastAsia="ko-KR"/>
              </w:rPr>
            </w:pPr>
            <w:r w:rsidRPr="00FF68B2">
              <w:rPr>
                <w:lang w:eastAsia="ko-KR"/>
              </w:rPr>
              <w:t>4</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755A6BB" w14:textId="77777777" w:rsidR="00682362" w:rsidRPr="00FF68B2" w:rsidRDefault="00682362" w:rsidP="006A5106">
            <w:pPr>
              <w:widowControl w:val="0"/>
              <w:jc w:val="both"/>
              <w:rPr>
                <w:lang w:eastAsia="ko-KR"/>
              </w:rPr>
            </w:pPr>
            <w:proofErr w:type="spellStart"/>
            <w:r w:rsidRPr="00FF68B2">
              <w:rPr>
                <w:lang w:eastAsia="ko-KR"/>
              </w:rPr>
              <w:t>Gần</w:t>
            </w:r>
            <w:proofErr w:type="spellEnd"/>
            <w:r w:rsidRPr="00FF68B2">
              <w:rPr>
                <w:lang w:eastAsia="ko-KR"/>
              </w:rPr>
              <w:t xml:space="preserve"> </w:t>
            </w:r>
            <w:proofErr w:type="spellStart"/>
            <w:r w:rsidRPr="00FF68B2">
              <w:rPr>
                <w:lang w:eastAsia="ko-KR"/>
              </w:rPr>
              <w:t>cây</w:t>
            </w:r>
            <w:proofErr w:type="spellEnd"/>
            <w:r w:rsidRPr="00FF68B2">
              <w:rPr>
                <w:lang w:eastAsia="ko-KR"/>
              </w:rPr>
              <w:t xml:space="preserve"> </w:t>
            </w:r>
            <w:proofErr w:type="spellStart"/>
            <w:r w:rsidRPr="00FF68B2">
              <w:rPr>
                <w:lang w:eastAsia="ko-KR"/>
              </w:rPr>
              <w:t>xăng</w:t>
            </w:r>
            <w:proofErr w:type="spellEnd"/>
            <w:r w:rsidRPr="00FF68B2">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6BEA20A8" w14:textId="77777777" w:rsidR="00682362" w:rsidRPr="00FF68B2" w:rsidRDefault="00682362" w:rsidP="006A5106">
            <w:pPr>
              <w:widowControl w:val="0"/>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0FF3CD3D" w14:textId="77777777" w:rsidR="00682362" w:rsidRPr="00FF68B2" w:rsidRDefault="00682362" w:rsidP="006A5106">
            <w:pPr>
              <w:widowControl w:val="0"/>
              <w:ind w:left="144"/>
              <w:rPr>
                <w:lang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r w:rsidR="00FF68B2" w:rsidRPr="00FF68B2" w14:paraId="09F51604"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268CDCDB" w14:textId="77777777" w:rsidR="00682362" w:rsidRPr="00FF68B2" w:rsidRDefault="00682362" w:rsidP="006A5106">
            <w:pPr>
              <w:widowControl w:val="0"/>
              <w:jc w:val="center"/>
              <w:rPr>
                <w:lang w:eastAsia="ko-KR"/>
              </w:rPr>
            </w:pPr>
            <w:r w:rsidRPr="00FF68B2">
              <w:rPr>
                <w:lang w:eastAsia="ko-KR"/>
              </w:rPr>
              <w:t>5</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50187AB" w14:textId="77777777" w:rsidR="00682362" w:rsidRPr="00FF68B2" w:rsidRDefault="00682362" w:rsidP="006A5106">
            <w:pPr>
              <w:widowControl w:val="0"/>
              <w:jc w:val="both"/>
              <w:rPr>
                <w:lang w:eastAsia="ko-KR"/>
              </w:rPr>
            </w:pPr>
            <w:proofErr w:type="spellStart"/>
            <w:r w:rsidRPr="00FF68B2">
              <w:rPr>
                <w:lang w:eastAsia="ko-KR"/>
              </w:rPr>
              <w:t>Mặt</w:t>
            </w:r>
            <w:proofErr w:type="spellEnd"/>
            <w:r w:rsidRPr="00FF68B2">
              <w:rPr>
                <w:lang w:eastAsia="ko-KR"/>
              </w:rPr>
              <w:t xml:space="preserve"> </w:t>
            </w:r>
            <w:proofErr w:type="spellStart"/>
            <w:r w:rsidRPr="00FF68B2">
              <w:rPr>
                <w:lang w:eastAsia="ko-KR"/>
              </w:rPr>
              <w:t>tiền</w:t>
            </w:r>
            <w:proofErr w:type="spellEnd"/>
            <w:r w:rsidRPr="00FF68B2">
              <w:rPr>
                <w:lang w:eastAsia="ko-KR"/>
              </w:rPr>
              <w:t xml:space="preserve"> </w:t>
            </w:r>
            <w:proofErr w:type="spellStart"/>
            <w:r w:rsidRPr="00FF68B2">
              <w:rPr>
                <w:lang w:eastAsia="ko-KR"/>
              </w:rPr>
              <w:t>bị</w:t>
            </w:r>
            <w:proofErr w:type="spellEnd"/>
            <w:r w:rsidRPr="00FF68B2">
              <w:rPr>
                <w:lang w:eastAsia="ko-KR"/>
              </w:rPr>
              <w:t xml:space="preserve"> </w:t>
            </w:r>
            <w:proofErr w:type="spellStart"/>
            <w:r w:rsidRPr="00FF68B2">
              <w:rPr>
                <w:lang w:eastAsia="ko-KR"/>
              </w:rPr>
              <w:t>che</w:t>
            </w:r>
            <w:proofErr w:type="spellEnd"/>
            <w:r w:rsidRPr="00FF68B2">
              <w:rPr>
                <w:lang w:eastAsia="ko-KR"/>
              </w:rPr>
              <w:t xml:space="preserve"> </w:t>
            </w:r>
            <w:proofErr w:type="spellStart"/>
            <w:r w:rsidRPr="00FF68B2">
              <w:rPr>
                <w:lang w:eastAsia="ko-KR"/>
              </w:rPr>
              <w:t>chắn</w:t>
            </w:r>
            <w:proofErr w:type="spellEnd"/>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cột</w:t>
            </w:r>
            <w:proofErr w:type="spellEnd"/>
            <w:r w:rsidRPr="00FF68B2">
              <w:rPr>
                <w:lang w:eastAsia="ko-KR"/>
              </w:rPr>
              <w:t xml:space="preserve"> </w:t>
            </w:r>
            <w:proofErr w:type="spellStart"/>
            <w:r w:rsidRPr="00FF68B2">
              <w:rPr>
                <w:lang w:eastAsia="ko-KR"/>
              </w:rPr>
              <w:t>điện</w:t>
            </w:r>
            <w:proofErr w:type="spellEnd"/>
            <w:r w:rsidRPr="00FF68B2">
              <w:rPr>
                <w:lang w:eastAsia="ko-KR"/>
              </w:rPr>
              <w:t xml:space="preserve">, </w:t>
            </w:r>
            <w:proofErr w:type="spellStart"/>
            <w:r w:rsidRPr="00FF68B2">
              <w:rPr>
                <w:lang w:eastAsia="ko-KR"/>
              </w:rPr>
              <w:t>trạm</w:t>
            </w:r>
            <w:proofErr w:type="spellEnd"/>
            <w:r w:rsidRPr="00FF68B2">
              <w:rPr>
                <w:lang w:eastAsia="ko-KR"/>
              </w:rPr>
              <w:t xml:space="preserve"> </w:t>
            </w:r>
            <w:proofErr w:type="spellStart"/>
            <w:r w:rsidRPr="00FF68B2">
              <w:rPr>
                <w:lang w:eastAsia="ko-KR"/>
              </w:rPr>
              <w:t>biến</w:t>
            </w:r>
            <w:proofErr w:type="spellEnd"/>
            <w:r w:rsidRPr="00FF68B2">
              <w:rPr>
                <w:lang w:eastAsia="ko-KR"/>
              </w:rPr>
              <w:t xml:space="preserve"> </w:t>
            </w:r>
            <w:proofErr w:type="spellStart"/>
            <w:r w:rsidRPr="00FF68B2">
              <w:rPr>
                <w:lang w:eastAsia="ko-KR"/>
              </w:rPr>
              <w:t>áp</w:t>
            </w:r>
            <w:proofErr w:type="spellEnd"/>
            <w:r w:rsidRPr="00FF68B2">
              <w:rPr>
                <w:lang w:eastAsia="ko-KR"/>
              </w:rPr>
              <w:t>…)</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6BE50E3" w14:textId="77777777" w:rsidR="00682362" w:rsidRPr="00FF68B2" w:rsidRDefault="00682362" w:rsidP="006A5106">
            <w:pPr>
              <w:widowControl w:val="0"/>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6E31DCEB" w14:textId="77777777" w:rsidR="00682362" w:rsidRPr="00FF68B2" w:rsidRDefault="00682362" w:rsidP="006A5106">
            <w:pPr>
              <w:widowControl w:val="0"/>
              <w:ind w:left="144"/>
              <w:rPr>
                <w:lang w:val="vi-VN"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xml:space="preserve">: </w:t>
            </w:r>
            <w:r w:rsidRPr="00FF68B2">
              <w:rPr>
                <w:lang w:val="vi-VN" w:eastAsia="ko-KR"/>
              </w:rPr>
              <w:t>…</w:t>
            </w:r>
          </w:p>
        </w:tc>
      </w:tr>
      <w:tr w:rsidR="00FF68B2" w:rsidRPr="00FF68B2" w14:paraId="794C38C3"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A5A47A2" w14:textId="77777777" w:rsidR="00682362" w:rsidRPr="00FF68B2" w:rsidRDefault="00682362" w:rsidP="006A5106">
            <w:pPr>
              <w:widowControl w:val="0"/>
              <w:jc w:val="center"/>
              <w:rPr>
                <w:lang w:eastAsia="ko-KR"/>
              </w:rPr>
            </w:pPr>
            <w:r w:rsidRPr="00FF68B2">
              <w:rPr>
                <w:lang w:eastAsia="ko-KR"/>
              </w:rPr>
              <w:t>6</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47AE3D3" w14:textId="77777777" w:rsidR="00682362" w:rsidRPr="00FF68B2" w:rsidRDefault="00682362" w:rsidP="006A5106">
            <w:pPr>
              <w:widowControl w:val="0"/>
              <w:jc w:val="both"/>
              <w:rPr>
                <w:lang w:eastAsia="ko-KR"/>
              </w:rPr>
            </w:pPr>
            <w:proofErr w:type="spellStart"/>
            <w:r w:rsidRPr="00FF68B2">
              <w:rPr>
                <w:lang w:eastAsia="ko-KR"/>
              </w:rPr>
              <w:t>Môi</w:t>
            </w:r>
            <w:proofErr w:type="spellEnd"/>
            <w:r w:rsidRPr="00FF68B2">
              <w:rPr>
                <w:lang w:eastAsia="ko-KR"/>
              </w:rPr>
              <w:t xml:space="preserve"> </w:t>
            </w:r>
            <w:proofErr w:type="spellStart"/>
            <w:r w:rsidRPr="00FF68B2">
              <w:rPr>
                <w:lang w:eastAsia="ko-KR"/>
              </w:rPr>
              <w:t>trường</w:t>
            </w:r>
            <w:proofErr w:type="spellEnd"/>
            <w:r w:rsidRPr="00FF68B2">
              <w:rPr>
                <w:lang w:eastAsia="ko-KR"/>
              </w:rPr>
              <w:t xml:space="preserve"> ô </w:t>
            </w:r>
            <w:proofErr w:type="spellStart"/>
            <w:r w:rsidRPr="00FF68B2">
              <w:rPr>
                <w:lang w:eastAsia="ko-KR"/>
              </w:rPr>
              <w:t>nhiễm</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982E48D" w14:textId="77777777" w:rsidR="00682362" w:rsidRPr="00FF68B2" w:rsidRDefault="00682362" w:rsidP="006A5106">
            <w:pPr>
              <w:widowControl w:val="0"/>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3D86D954" w14:textId="77777777" w:rsidR="00682362" w:rsidRPr="00FF68B2" w:rsidRDefault="00682362" w:rsidP="006A5106">
            <w:pPr>
              <w:widowControl w:val="0"/>
              <w:ind w:left="144"/>
              <w:rPr>
                <w:lang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r w:rsidR="00FF68B2" w:rsidRPr="00FF68B2" w14:paraId="5C842043"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7C2A9B74" w14:textId="77777777" w:rsidR="00682362" w:rsidRPr="00FF68B2" w:rsidRDefault="00682362" w:rsidP="006A5106">
            <w:pPr>
              <w:widowControl w:val="0"/>
              <w:jc w:val="center"/>
              <w:rPr>
                <w:lang w:eastAsia="ko-KR"/>
              </w:rPr>
            </w:pPr>
            <w:r w:rsidRPr="00FF68B2">
              <w:rPr>
                <w:lang w:eastAsia="ko-KR"/>
              </w:rPr>
              <w:t>7</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99AB2D8" w14:textId="77777777" w:rsidR="00682362" w:rsidRPr="00FF68B2" w:rsidRDefault="00682362" w:rsidP="006A5106">
            <w:pPr>
              <w:widowControl w:val="0"/>
              <w:jc w:val="both"/>
              <w:rPr>
                <w:lang w:eastAsia="ko-KR"/>
              </w:rPr>
            </w:pPr>
            <w:r w:rsidRPr="00FF68B2">
              <w:rPr>
                <w:lang w:eastAsia="ko-KR"/>
              </w:rPr>
              <w:t xml:space="preserve">Thuộc </w:t>
            </w:r>
            <w:proofErr w:type="spellStart"/>
            <w:r w:rsidRPr="00FF68B2">
              <w:rPr>
                <w:lang w:eastAsia="ko-KR"/>
              </w:rPr>
              <w:t>khu</w:t>
            </w:r>
            <w:proofErr w:type="spellEnd"/>
            <w:r w:rsidRPr="00FF68B2">
              <w:rPr>
                <w:lang w:eastAsia="ko-KR"/>
              </w:rPr>
              <w:t xml:space="preserve"> </w:t>
            </w:r>
            <w:proofErr w:type="spellStart"/>
            <w:r w:rsidRPr="00FF68B2">
              <w:rPr>
                <w:lang w:eastAsia="ko-KR"/>
              </w:rPr>
              <w:t>vực</w:t>
            </w:r>
            <w:proofErr w:type="spellEnd"/>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nguy</w:t>
            </w:r>
            <w:proofErr w:type="spellEnd"/>
            <w:r w:rsidRPr="00FF68B2">
              <w:rPr>
                <w:lang w:eastAsia="ko-KR"/>
              </w:rPr>
              <w:t xml:space="preserve"> </w:t>
            </w:r>
            <w:proofErr w:type="spellStart"/>
            <w:r w:rsidRPr="00FF68B2">
              <w:rPr>
                <w:lang w:eastAsia="ko-KR"/>
              </w:rPr>
              <w:t>cơ</w:t>
            </w:r>
            <w:proofErr w:type="spellEnd"/>
            <w:r w:rsidRPr="00FF68B2">
              <w:rPr>
                <w:lang w:eastAsia="ko-KR"/>
              </w:rPr>
              <w:t xml:space="preserve"> </w:t>
            </w:r>
            <w:proofErr w:type="spellStart"/>
            <w:r w:rsidRPr="00FF68B2">
              <w:rPr>
                <w:lang w:eastAsia="ko-KR"/>
              </w:rPr>
              <w:t>sạt</w:t>
            </w:r>
            <w:proofErr w:type="spellEnd"/>
            <w:r w:rsidRPr="00FF68B2">
              <w:rPr>
                <w:lang w:eastAsia="ko-KR"/>
              </w:rPr>
              <w:t xml:space="preserve"> </w:t>
            </w:r>
            <w:proofErr w:type="spellStart"/>
            <w:r w:rsidRPr="00FF68B2">
              <w:rPr>
                <w:lang w:eastAsia="ko-KR"/>
              </w:rPr>
              <w:t>lở</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ECBCC22" w14:textId="77777777" w:rsidR="00682362" w:rsidRPr="00FF68B2" w:rsidRDefault="00682362" w:rsidP="006A5106">
            <w:pPr>
              <w:widowControl w:val="0"/>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3B62E8A7" w14:textId="77777777" w:rsidR="00682362" w:rsidRPr="00FF68B2" w:rsidRDefault="00682362" w:rsidP="006A5106">
            <w:pPr>
              <w:widowControl w:val="0"/>
              <w:ind w:left="144"/>
              <w:rPr>
                <w:lang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r w:rsidR="00FF68B2" w:rsidRPr="00FF68B2" w14:paraId="7FE5ED76"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3D6A320" w14:textId="77777777" w:rsidR="00682362" w:rsidRPr="00FF68B2" w:rsidRDefault="00682362" w:rsidP="006A5106">
            <w:pPr>
              <w:widowControl w:val="0"/>
              <w:jc w:val="center"/>
              <w:rPr>
                <w:lang w:eastAsia="ko-KR"/>
              </w:rPr>
            </w:pPr>
            <w:r w:rsidRPr="00FF68B2">
              <w:rPr>
                <w:lang w:eastAsia="ko-KR"/>
              </w:rPr>
              <w:t>8</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6C3CD4F8" w14:textId="77777777" w:rsidR="00682362" w:rsidRPr="00FF68B2" w:rsidRDefault="00682362" w:rsidP="006A5106">
            <w:pPr>
              <w:widowControl w:val="0"/>
              <w:jc w:val="both"/>
              <w:rPr>
                <w:lang w:eastAsia="ko-KR"/>
              </w:rPr>
            </w:pPr>
            <w:proofErr w:type="spellStart"/>
            <w:r w:rsidRPr="00FF68B2">
              <w:rPr>
                <w:lang w:eastAsia="ko-KR"/>
              </w:rPr>
              <w:t>Trên</w:t>
            </w:r>
            <w:proofErr w:type="spellEnd"/>
            <w:r w:rsidRPr="00FF68B2">
              <w:rPr>
                <w:lang w:eastAsia="ko-KR"/>
              </w:rPr>
              <w:t xml:space="preserve"> </w:t>
            </w:r>
            <w:proofErr w:type="spellStart"/>
            <w:r w:rsidRPr="00FF68B2">
              <w:rPr>
                <w:lang w:eastAsia="ko-KR"/>
              </w:rPr>
              <w:t>đất</w:t>
            </w:r>
            <w:proofErr w:type="spellEnd"/>
            <w:r w:rsidRPr="00FF68B2">
              <w:rPr>
                <w:lang w:eastAsia="ko-KR"/>
              </w:rPr>
              <w:t>/</w:t>
            </w:r>
            <w:proofErr w:type="spellStart"/>
            <w:r w:rsidRPr="00FF68B2">
              <w:rPr>
                <w:lang w:eastAsia="ko-KR"/>
              </w:rPr>
              <w:t>công</w:t>
            </w:r>
            <w:proofErr w:type="spellEnd"/>
            <w:r w:rsidRPr="00FF68B2">
              <w:rPr>
                <w:lang w:eastAsia="ko-KR"/>
              </w:rPr>
              <w:t xml:space="preserve"> </w:t>
            </w:r>
            <w:proofErr w:type="spellStart"/>
            <w:r w:rsidRPr="00FF68B2">
              <w:rPr>
                <w:lang w:eastAsia="ko-KR"/>
              </w:rPr>
              <w:t>trình</w:t>
            </w:r>
            <w:proofErr w:type="spellEnd"/>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nhà</w:t>
            </w:r>
            <w:proofErr w:type="spellEnd"/>
            <w:r w:rsidRPr="00FF68B2">
              <w:rPr>
                <w:lang w:eastAsia="ko-KR"/>
              </w:rPr>
              <w:t xml:space="preserve"> </w:t>
            </w:r>
            <w:proofErr w:type="spellStart"/>
            <w:r w:rsidRPr="00FF68B2">
              <w:rPr>
                <w:lang w:eastAsia="ko-KR"/>
              </w:rPr>
              <w:t>thờ</w:t>
            </w:r>
            <w:proofErr w:type="spellEnd"/>
            <w:r w:rsidRPr="00FF68B2">
              <w:rPr>
                <w:lang w:eastAsia="ko-KR"/>
              </w:rPr>
              <w:t xml:space="preserve"> </w:t>
            </w:r>
            <w:proofErr w:type="spellStart"/>
            <w:r w:rsidRPr="00FF68B2">
              <w:rPr>
                <w:lang w:eastAsia="ko-KR"/>
              </w:rPr>
              <w:t>họ</w:t>
            </w:r>
            <w:proofErr w:type="spellEnd"/>
            <w:r w:rsidRPr="00FF68B2">
              <w:rPr>
                <w:lang w:eastAsia="ko-KR"/>
              </w:rPr>
              <w:t xml:space="preserve">, </w:t>
            </w:r>
            <w:proofErr w:type="spellStart"/>
            <w:r w:rsidRPr="00FF68B2">
              <w:rPr>
                <w:lang w:eastAsia="ko-KR"/>
              </w:rPr>
              <w:t>dòng</w:t>
            </w:r>
            <w:proofErr w:type="spellEnd"/>
            <w:r w:rsidRPr="00FF68B2">
              <w:rPr>
                <w:lang w:eastAsia="ko-KR"/>
              </w:rPr>
              <w:t xml:space="preserve"> </w:t>
            </w:r>
            <w:proofErr w:type="spellStart"/>
            <w:r w:rsidRPr="00FF68B2">
              <w:rPr>
                <w:lang w:eastAsia="ko-KR"/>
              </w:rPr>
              <w:t>tộc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4C31FD5" w14:textId="77777777" w:rsidR="00682362" w:rsidRPr="00FF68B2" w:rsidRDefault="00682362" w:rsidP="006A5106">
            <w:pPr>
              <w:widowControl w:val="0"/>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7CA92463" w14:textId="77777777" w:rsidR="00682362" w:rsidRPr="00FF68B2" w:rsidRDefault="00682362" w:rsidP="006A5106">
            <w:pPr>
              <w:widowControl w:val="0"/>
              <w:ind w:left="144"/>
              <w:rPr>
                <w:lang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r w:rsidR="00FF68B2" w:rsidRPr="00FF68B2" w14:paraId="2CE805E2"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32D3BFAE" w14:textId="77777777" w:rsidR="00682362" w:rsidRPr="00FF68B2" w:rsidRDefault="00682362" w:rsidP="006A5106">
            <w:pPr>
              <w:widowControl w:val="0"/>
              <w:jc w:val="center"/>
              <w:rPr>
                <w:lang w:eastAsia="ko-KR"/>
              </w:rPr>
            </w:pPr>
            <w:r w:rsidRPr="00FF68B2">
              <w:rPr>
                <w:lang w:eastAsia="ko-KR"/>
              </w:rPr>
              <w:t>9</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06D3AC6" w14:textId="77777777" w:rsidR="00682362" w:rsidRPr="00FF68B2" w:rsidRDefault="00682362" w:rsidP="006A5106">
            <w:pPr>
              <w:widowControl w:val="0"/>
              <w:jc w:val="both"/>
              <w:rPr>
                <w:lang w:eastAsia="ko-KR"/>
              </w:rPr>
            </w:pPr>
            <w:proofErr w:type="spellStart"/>
            <w:r w:rsidRPr="00FF68B2">
              <w:rPr>
                <w:lang w:eastAsia="ko-KR"/>
              </w:rPr>
              <w:t>Đất</w:t>
            </w:r>
            <w:proofErr w:type="spellEnd"/>
            <w:r w:rsidRPr="00FF68B2">
              <w:rPr>
                <w:lang w:eastAsia="ko-KR"/>
              </w:rPr>
              <w:t xml:space="preserve"> </w:t>
            </w:r>
            <w:proofErr w:type="spellStart"/>
            <w:r w:rsidRPr="00FF68B2">
              <w:rPr>
                <w:lang w:eastAsia="ko-KR"/>
              </w:rPr>
              <w:t>gia</w:t>
            </w:r>
            <w:proofErr w:type="spellEnd"/>
            <w:r w:rsidRPr="00FF68B2">
              <w:rPr>
                <w:lang w:eastAsia="ko-KR"/>
              </w:rPr>
              <w:t xml:space="preserve"> </w:t>
            </w:r>
            <w:proofErr w:type="spellStart"/>
            <w:r w:rsidRPr="00FF68B2">
              <w:rPr>
                <w:lang w:eastAsia="ko-KR"/>
              </w:rPr>
              <w:t>tộc</w:t>
            </w:r>
            <w:proofErr w:type="spellEnd"/>
            <w:r w:rsidRPr="00FF68B2">
              <w:rPr>
                <w:lang w:eastAsia="ko-KR"/>
              </w:rPr>
              <w:t xml:space="preserve">, </w:t>
            </w:r>
            <w:proofErr w:type="spellStart"/>
            <w:r w:rsidRPr="00FF68B2">
              <w:rPr>
                <w:lang w:eastAsia="ko-KR"/>
              </w:rPr>
              <w:t>anh</w:t>
            </w:r>
            <w:proofErr w:type="spellEnd"/>
            <w:r w:rsidRPr="00FF68B2">
              <w:rPr>
                <w:lang w:eastAsia="ko-KR"/>
              </w:rPr>
              <w:t xml:space="preserve"> </w:t>
            </w:r>
            <w:proofErr w:type="spellStart"/>
            <w:r w:rsidRPr="00FF68B2">
              <w:rPr>
                <w:lang w:eastAsia="ko-KR"/>
              </w:rPr>
              <w:t>em</w:t>
            </w:r>
            <w:proofErr w:type="spellEnd"/>
            <w:r w:rsidRPr="00FF68B2">
              <w:rPr>
                <w:lang w:eastAsia="ko-KR"/>
              </w:rPr>
              <w:t xml:space="preserve"> </w:t>
            </w:r>
            <w:proofErr w:type="spellStart"/>
            <w:r w:rsidRPr="00FF68B2">
              <w:rPr>
                <w:lang w:eastAsia="ko-KR"/>
              </w:rPr>
              <w:t>họ</w:t>
            </w:r>
            <w:proofErr w:type="spellEnd"/>
            <w:r w:rsidRPr="00FF68B2">
              <w:rPr>
                <w:lang w:eastAsia="ko-KR"/>
              </w:rPr>
              <w:t xml:space="preserve"> </w:t>
            </w:r>
            <w:proofErr w:type="spellStart"/>
            <w:r w:rsidRPr="00FF68B2">
              <w:rPr>
                <w:lang w:eastAsia="ko-KR"/>
              </w:rPr>
              <w:t>hàng</w:t>
            </w:r>
            <w:proofErr w:type="spellEnd"/>
            <w:r w:rsidRPr="00FF68B2">
              <w:rPr>
                <w:lang w:eastAsia="ko-KR"/>
              </w:rPr>
              <w:t xml:space="preserve"> </w:t>
            </w:r>
            <w:proofErr w:type="spellStart"/>
            <w:r w:rsidRPr="00FF68B2">
              <w:rPr>
                <w:lang w:eastAsia="ko-KR"/>
              </w:rPr>
              <w:t>sống</w:t>
            </w:r>
            <w:proofErr w:type="spellEnd"/>
            <w:r w:rsidRPr="00FF68B2">
              <w:rPr>
                <w:lang w:eastAsia="ko-KR"/>
              </w:rPr>
              <w:t xml:space="preserve"> </w:t>
            </w:r>
            <w:proofErr w:type="spellStart"/>
            <w:r w:rsidRPr="00FF68B2">
              <w:rPr>
                <w:lang w:eastAsia="ko-KR"/>
              </w:rPr>
              <w:t>xung</w:t>
            </w:r>
            <w:proofErr w:type="spellEnd"/>
            <w:r w:rsidRPr="00FF68B2">
              <w:rPr>
                <w:lang w:eastAsia="ko-KR"/>
              </w:rPr>
              <w:t xml:space="preserve"> </w:t>
            </w:r>
            <w:proofErr w:type="spellStart"/>
            <w:r w:rsidRPr="00FF68B2">
              <w:rPr>
                <w:lang w:eastAsia="ko-KR"/>
              </w:rPr>
              <w:t>quanh</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974791F" w14:textId="77777777" w:rsidR="00682362" w:rsidRPr="00FF68B2" w:rsidRDefault="00682362" w:rsidP="006A5106">
            <w:pPr>
              <w:widowControl w:val="0"/>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04578723" w14:textId="77777777" w:rsidR="00682362" w:rsidRPr="00FF68B2" w:rsidRDefault="00682362" w:rsidP="006A5106">
            <w:pPr>
              <w:widowControl w:val="0"/>
              <w:ind w:left="144"/>
              <w:rPr>
                <w:lang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r w:rsidR="00FF68B2" w:rsidRPr="00FF68B2" w14:paraId="24B5A898"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C368378" w14:textId="77777777" w:rsidR="00682362" w:rsidRPr="00FF68B2" w:rsidRDefault="00682362" w:rsidP="006A5106">
            <w:pPr>
              <w:widowControl w:val="0"/>
              <w:jc w:val="center"/>
              <w:rPr>
                <w:lang w:eastAsia="ko-KR"/>
              </w:rPr>
            </w:pPr>
            <w:r w:rsidRPr="00FF68B2">
              <w:rPr>
                <w:lang w:eastAsia="ko-KR"/>
              </w:rPr>
              <w:t>10</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25E80AA" w14:textId="77777777" w:rsidR="00682362" w:rsidRPr="00FF68B2" w:rsidRDefault="00682362" w:rsidP="006A5106">
            <w:pPr>
              <w:widowControl w:val="0"/>
              <w:jc w:val="both"/>
              <w:rPr>
                <w:lang w:eastAsia="ko-KR"/>
              </w:rPr>
            </w:pPr>
            <w:proofErr w:type="spellStart"/>
            <w:r w:rsidRPr="00FF68B2">
              <w:rPr>
                <w:lang w:eastAsia="ko-KR"/>
              </w:rPr>
              <w:t>Gần</w:t>
            </w:r>
            <w:proofErr w:type="spellEnd"/>
            <w:r w:rsidRPr="00FF68B2">
              <w:rPr>
                <w:lang w:eastAsia="ko-KR"/>
              </w:rPr>
              <w:t xml:space="preserve"> Am, </w:t>
            </w:r>
            <w:proofErr w:type="spellStart"/>
            <w:r w:rsidRPr="00FF68B2">
              <w:rPr>
                <w:lang w:eastAsia="ko-KR"/>
              </w:rPr>
              <w:t>Đình</w:t>
            </w:r>
            <w:proofErr w:type="spellEnd"/>
            <w:r w:rsidRPr="00FF68B2">
              <w:rPr>
                <w:lang w:eastAsia="ko-KR"/>
              </w:rPr>
              <w:t xml:space="preserve">, </w:t>
            </w:r>
            <w:proofErr w:type="spellStart"/>
            <w:r w:rsidRPr="00FF68B2">
              <w:rPr>
                <w:lang w:eastAsia="ko-KR"/>
              </w:rPr>
              <w:t>Chùa</w:t>
            </w:r>
            <w:proofErr w:type="spellEnd"/>
            <w:r w:rsidRPr="00FF68B2">
              <w:rPr>
                <w:lang w:eastAsia="ko-KR"/>
              </w:rPr>
              <w:t xml:space="preserve">, </w:t>
            </w:r>
            <w:proofErr w:type="spellStart"/>
            <w:r w:rsidRPr="00FF68B2">
              <w:rPr>
                <w:lang w:eastAsia="ko-KR"/>
              </w:rPr>
              <w:t>Miếu</w:t>
            </w:r>
            <w:proofErr w:type="spellEnd"/>
            <w:r w:rsidRPr="00FF68B2">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6E7ACD13" w14:textId="77777777" w:rsidR="00682362" w:rsidRPr="00FF68B2" w:rsidRDefault="00682362" w:rsidP="006A5106">
            <w:pPr>
              <w:widowControl w:val="0"/>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781A5181" w14:textId="77777777" w:rsidR="00682362" w:rsidRPr="00FF68B2" w:rsidRDefault="00682362" w:rsidP="006A5106">
            <w:pPr>
              <w:widowControl w:val="0"/>
              <w:ind w:left="144"/>
              <w:rPr>
                <w:lang w:val="vi-VN"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r w:rsidR="00FF68B2" w:rsidRPr="00FF68B2" w14:paraId="6B832CEC"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81183E4" w14:textId="77777777" w:rsidR="00682362" w:rsidRPr="00FF68B2" w:rsidRDefault="00682362" w:rsidP="006A5106">
            <w:pPr>
              <w:widowControl w:val="0"/>
              <w:spacing w:line="276" w:lineRule="auto"/>
              <w:jc w:val="center"/>
              <w:rPr>
                <w:lang w:eastAsia="ko-KR"/>
              </w:rPr>
            </w:pPr>
            <w:r w:rsidRPr="00FF68B2">
              <w:rPr>
                <w:lang w:eastAsia="ko-KR"/>
              </w:rPr>
              <w:t>11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2FDB645" w14:textId="77777777" w:rsidR="00682362" w:rsidRPr="00FF68B2" w:rsidRDefault="00682362" w:rsidP="006A5106">
            <w:pPr>
              <w:widowControl w:val="0"/>
              <w:spacing w:line="276" w:lineRule="auto"/>
              <w:jc w:val="both"/>
              <w:rPr>
                <w:lang w:eastAsia="ko-KR"/>
              </w:rPr>
            </w:pPr>
            <w:proofErr w:type="spellStart"/>
            <w:r w:rsidRPr="00FF68B2">
              <w:rPr>
                <w:lang w:eastAsia="ko-KR"/>
              </w:rPr>
              <w:t>Gần</w:t>
            </w:r>
            <w:proofErr w:type="spellEnd"/>
            <w:r w:rsidRPr="00FF68B2">
              <w:rPr>
                <w:lang w:eastAsia="ko-KR"/>
              </w:rPr>
              <w:t xml:space="preserve"> </w:t>
            </w:r>
            <w:proofErr w:type="spellStart"/>
            <w:r w:rsidRPr="00FF68B2">
              <w:rPr>
                <w:lang w:eastAsia="ko-KR"/>
              </w:rPr>
              <w:t>đường</w:t>
            </w:r>
            <w:proofErr w:type="spellEnd"/>
            <w:r w:rsidRPr="00FF68B2">
              <w:rPr>
                <w:lang w:eastAsia="ko-KR"/>
              </w:rPr>
              <w:t xml:space="preserve"> </w:t>
            </w:r>
            <w:proofErr w:type="spellStart"/>
            <w:r w:rsidRPr="00FF68B2">
              <w:rPr>
                <w:lang w:eastAsia="ko-KR"/>
              </w:rPr>
              <w:t>sắt</w:t>
            </w:r>
            <w:proofErr w:type="spellEnd"/>
            <w:r w:rsidRPr="00FF68B2">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5A4632E2" w14:textId="77777777" w:rsidR="00682362" w:rsidRPr="00FF68B2" w:rsidRDefault="00682362" w:rsidP="006A5106">
            <w:pPr>
              <w:widowControl w:val="0"/>
              <w:spacing w:line="276" w:lineRule="auto"/>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521ADC53" w14:textId="77777777" w:rsidR="00682362" w:rsidRPr="00FF68B2" w:rsidRDefault="00682362" w:rsidP="006A5106">
            <w:pPr>
              <w:widowControl w:val="0"/>
              <w:spacing w:line="276" w:lineRule="auto"/>
              <w:ind w:left="144"/>
              <w:rPr>
                <w:lang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r w:rsidR="00FF68B2" w:rsidRPr="00FF68B2" w14:paraId="3D1629AD"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225F5299" w14:textId="77777777" w:rsidR="00682362" w:rsidRPr="00FF68B2" w:rsidRDefault="00682362" w:rsidP="006A5106">
            <w:pPr>
              <w:widowControl w:val="0"/>
              <w:spacing w:line="276" w:lineRule="auto"/>
              <w:jc w:val="center"/>
              <w:rPr>
                <w:lang w:eastAsia="ko-KR"/>
              </w:rPr>
            </w:pPr>
            <w:r w:rsidRPr="00FF68B2">
              <w:rPr>
                <w:lang w:eastAsia="ko-KR"/>
              </w:rPr>
              <w:t>12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DF06A9C" w14:textId="77777777" w:rsidR="00682362" w:rsidRPr="00FF68B2" w:rsidRDefault="00682362" w:rsidP="006A5106">
            <w:pPr>
              <w:widowControl w:val="0"/>
              <w:spacing w:line="276" w:lineRule="auto"/>
              <w:jc w:val="both"/>
              <w:rPr>
                <w:lang w:eastAsia="ko-KR"/>
              </w:rPr>
            </w:pPr>
            <w:proofErr w:type="spellStart"/>
            <w:r w:rsidRPr="00FF68B2">
              <w:rPr>
                <w:lang w:eastAsia="ko-KR"/>
              </w:rPr>
              <w:t>Đường</w:t>
            </w:r>
            <w:proofErr w:type="spellEnd"/>
            <w:r w:rsidRPr="00FF68B2">
              <w:rPr>
                <w:lang w:eastAsia="ko-KR"/>
              </w:rPr>
              <w:t xml:space="preserve"> </w:t>
            </w:r>
            <w:proofErr w:type="spellStart"/>
            <w:r w:rsidRPr="00FF68B2">
              <w:rPr>
                <w:lang w:eastAsia="ko-KR"/>
              </w:rPr>
              <w:t>hướng</w:t>
            </w:r>
            <w:proofErr w:type="spellEnd"/>
            <w:r w:rsidRPr="00FF68B2">
              <w:rPr>
                <w:lang w:eastAsia="ko-KR"/>
              </w:rPr>
              <w:t xml:space="preserve"> </w:t>
            </w:r>
            <w:proofErr w:type="spellStart"/>
            <w:r w:rsidRPr="00FF68B2">
              <w:rPr>
                <w:lang w:eastAsia="ko-KR"/>
              </w:rPr>
              <w:t>vào</w:t>
            </w:r>
            <w:proofErr w:type="spellEnd"/>
            <w:r w:rsidRPr="00FF68B2">
              <w:rPr>
                <w:lang w:eastAsia="ko-KR"/>
              </w:rPr>
              <w:t xml:space="preserve"> </w:t>
            </w:r>
            <w:proofErr w:type="spellStart"/>
            <w:r w:rsidRPr="00FF68B2">
              <w:rPr>
                <w:lang w:eastAsia="ko-KR"/>
              </w:rPr>
              <w:t>thửa</w:t>
            </w:r>
            <w:proofErr w:type="spellEnd"/>
            <w:r w:rsidRPr="00FF68B2">
              <w:rPr>
                <w:lang w:eastAsia="ko-KR"/>
              </w:rPr>
              <w:t xml:space="preserve"> </w:t>
            </w:r>
            <w:proofErr w:type="spellStart"/>
            <w:r w:rsidRPr="00FF68B2">
              <w:rPr>
                <w:lang w:eastAsia="ko-KR"/>
              </w:rPr>
              <w:t>đất</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B36B0E6" w14:textId="77777777" w:rsidR="00682362" w:rsidRPr="00FF68B2" w:rsidRDefault="00682362" w:rsidP="006A5106">
            <w:pPr>
              <w:widowControl w:val="0"/>
              <w:spacing w:line="276" w:lineRule="auto"/>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0C2D3350" w14:textId="77777777" w:rsidR="00682362" w:rsidRPr="00FF68B2" w:rsidRDefault="00682362" w:rsidP="006A5106">
            <w:pPr>
              <w:widowControl w:val="0"/>
              <w:spacing w:line="276" w:lineRule="auto"/>
              <w:ind w:left="144"/>
              <w:jc w:val="both"/>
              <w:rPr>
                <w:lang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r w:rsidR="00FF68B2" w:rsidRPr="00FF68B2" w14:paraId="339C5E12"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649B2BC" w14:textId="77777777" w:rsidR="00682362" w:rsidRPr="00FF68B2" w:rsidRDefault="00682362" w:rsidP="006A5106">
            <w:pPr>
              <w:widowControl w:val="0"/>
              <w:spacing w:line="276" w:lineRule="auto"/>
              <w:jc w:val="center"/>
              <w:rPr>
                <w:lang w:eastAsia="ko-KR"/>
              </w:rPr>
            </w:pPr>
            <w:r w:rsidRPr="00FF68B2">
              <w:rPr>
                <w:lang w:eastAsia="ko-KR"/>
              </w:rPr>
              <w:t>13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245A8474" w14:textId="77777777" w:rsidR="00682362" w:rsidRPr="00FF68B2" w:rsidRDefault="00682362" w:rsidP="006A5106">
            <w:pPr>
              <w:widowControl w:val="0"/>
              <w:spacing w:line="276" w:lineRule="auto"/>
              <w:jc w:val="both"/>
              <w:rPr>
                <w:lang w:eastAsia="ko-KR"/>
              </w:rPr>
            </w:pPr>
            <w:r w:rsidRPr="00FF68B2">
              <w:rPr>
                <w:lang w:eastAsia="ko-KR"/>
              </w:rPr>
              <w:t xml:space="preserve">Các </w:t>
            </w:r>
            <w:proofErr w:type="spellStart"/>
            <w:r w:rsidRPr="00FF68B2">
              <w:rPr>
                <w:lang w:eastAsia="ko-KR"/>
              </w:rPr>
              <w:t>yếu</w:t>
            </w:r>
            <w:proofErr w:type="spellEnd"/>
            <w:r w:rsidRPr="00FF68B2">
              <w:rPr>
                <w:lang w:eastAsia="ko-KR"/>
              </w:rPr>
              <w:t xml:space="preserve"> </w:t>
            </w:r>
            <w:proofErr w:type="spellStart"/>
            <w:r w:rsidRPr="00FF68B2">
              <w:rPr>
                <w:lang w:eastAsia="ko-KR"/>
              </w:rPr>
              <w:t>tố</w:t>
            </w:r>
            <w:proofErr w:type="spellEnd"/>
            <w:r w:rsidRPr="00FF68B2">
              <w:rPr>
                <w:lang w:eastAsia="ko-KR"/>
              </w:rPr>
              <w:t xml:space="preserve"> </w:t>
            </w:r>
            <w:proofErr w:type="spellStart"/>
            <w:r w:rsidRPr="00FF68B2">
              <w:rPr>
                <w:lang w:eastAsia="ko-KR"/>
              </w:rPr>
              <w:t>khác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3F982BC9" w14:textId="77777777" w:rsidR="00682362" w:rsidRPr="00FF68B2" w:rsidRDefault="00682362" w:rsidP="006A5106">
            <w:pPr>
              <w:widowControl w:val="0"/>
              <w:spacing w:line="276" w:lineRule="auto"/>
              <w:jc w:val="center"/>
              <w:rPr>
                <w:lang w:eastAsia="ko-KR"/>
              </w:rPr>
            </w:pPr>
            <w:r w:rsidRPr="00FF68B2">
              <w:rPr>
                <w:lang w:eastAsia="ko-KR"/>
              </w:rPr>
              <w:fldChar w:fldCharType="begin">
                <w:ffData>
                  <w:name w:val="Kiểm_tra1"/>
                  <w:enabled/>
                  <w:calcOnExit w:val="0"/>
                  <w:checkBox>
                    <w:sizeAuto/>
                    <w:default w:val="1"/>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Không</w:t>
            </w:r>
            <w:proofErr w:type="spellEnd"/>
          </w:p>
        </w:tc>
        <w:tc>
          <w:tcPr>
            <w:tcW w:w="1724" w:type="pct"/>
            <w:tcBorders>
              <w:bottom w:val="single" w:sz="6" w:space="0" w:color="000000"/>
              <w:right w:val="single" w:sz="6" w:space="0" w:color="000000"/>
            </w:tcBorders>
            <w:shd w:val="clear" w:color="auto" w:fill="auto"/>
          </w:tcPr>
          <w:p w14:paraId="4BD48919" w14:textId="77777777" w:rsidR="00682362" w:rsidRPr="00FF68B2" w:rsidRDefault="00682362" w:rsidP="006A5106">
            <w:pPr>
              <w:widowControl w:val="0"/>
              <w:spacing w:line="276" w:lineRule="auto"/>
              <w:ind w:left="144"/>
              <w:rPr>
                <w:lang w:eastAsia="ko-KR"/>
              </w:rPr>
            </w:pPr>
            <w:r w:rsidRPr="00FF68B2">
              <w:rPr>
                <w:lang w:eastAsia="ko-KR"/>
              </w:rPr>
              <w:fldChar w:fldCharType="begin">
                <w:ffData>
                  <w:name w:val="Kiểm_tra2"/>
                  <w:enabled/>
                  <w:calcOnExit w:val="0"/>
                  <w:checkBox>
                    <w:sizeAuto/>
                    <w:default w:val="0"/>
                  </w:checkBox>
                </w:ffData>
              </w:fldChar>
            </w:r>
            <w:r w:rsidRPr="00FF68B2">
              <w:rPr>
                <w:lang w:eastAsia="ko-KR"/>
              </w:rPr>
              <w:instrText xml:space="preserve"> FORMCHECKBOX </w:instrText>
            </w:r>
            <w:r w:rsidRPr="00FF68B2">
              <w:rPr>
                <w:lang w:eastAsia="ko-KR"/>
              </w:rPr>
            </w:r>
            <w:r w:rsidRPr="00FF68B2">
              <w:rPr>
                <w:lang w:eastAsia="ko-KR"/>
              </w:rPr>
              <w:fldChar w:fldCharType="separate"/>
            </w:r>
            <w:r w:rsidRPr="00FF68B2">
              <w:rPr>
                <w:lang w:eastAsia="ko-KR"/>
              </w:rPr>
              <w:fldChar w:fldCharType="end"/>
            </w:r>
            <w:r w:rsidRPr="00FF68B2">
              <w:rPr>
                <w:lang w:eastAsia="ko-KR"/>
              </w:rPr>
              <w:t xml:space="preserve"> </w:t>
            </w:r>
            <w:proofErr w:type="spellStart"/>
            <w:r w:rsidRPr="00FF68B2">
              <w:rPr>
                <w:lang w:eastAsia="ko-KR"/>
              </w:rPr>
              <w:t>Có</w:t>
            </w:r>
            <w:proofErr w:type="spellEnd"/>
            <w:r w:rsidRPr="00FF68B2">
              <w:rPr>
                <w:lang w:eastAsia="ko-KR"/>
              </w:rPr>
              <w:t xml:space="preserve">, </w:t>
            </w:r>
            <w:proofErr w:type="spellStart"/>
            <w:r w:rsidRPr="00FF68B2">
              <w:rPr>
                <w:lang w:eastAsia="ko-KR"/>
              </w:rPr>
              <w:t>cụ</w:t>
            </w:r>
            <w:proofErr w:type="spellEnd"/>
            <w:r w:rsidRPr="00FF68B2">
              <w:rPr>
                <w:lang w:eastAsia="ko-KR"/>
              </w:rPr>
              <w:t xml:space="preserve"> </w:t>
            </w:r>
            <w:proofErr w:type="spellStart"/>
            <w:r w:rsidRPr="00FF68B2">
              <w:rPr>
                <w:lang w:eastAsia="ko-KR"/>
              </w:rPr>
              <w:t>thể</w:t>
            </w:r>
            <w:proofErr w:type="spellEnd"/>
            <w:r w:rsidRPr="00FF68B2">
              <w:rPr>
                <w:lang w:eastAsia="ko-KR"/>
              </w:rPr>
              <w:t>: …</w:t>
            </w:r>
          </w:p>
        </w:tc>
      </w:tr>
    </w:tbl>
    <w:p w14:paraId="10D1B827" w14:textId="19D11692" w:rsidR="00682362" w:rsidRPr="00FF68B2" w:rsidRDefault="00682362" w:rsidP="00682362">
      <w:pPr>
        <w:pStyle w:val="ListParagraph"/>
        <w:numPr>
          <w:ilvl w:val="0"/>
          <w:numId w:val="34"/>
        </w:numPr>
        <w:tabs>
          <w:tab w:val="left" w:pos="993"/>
        </w:tabs>
        <w:spacing w:before="120" w:after="120" w:line="276" w:lineRule="auto"/>
        <w:jc w:val="both"/>
        <w:rPr>
          <w:b/>
          <w:bCs/>
          <w:lang w:val="vi-VN"/>
        </w:rPr>
      </w:pPr>
      <w:r w:rsidRPr="00FF68B2">
        <w:rPr>
          <w:b/>
          <w:bCs/>
          <w:lang w:val="vi-VN"/>
        </w:rPr>
        <w:t>Tài sản thẩm định số 05:</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11"/>
        <w:gridCol w:w="1823"/>
        <w:gridCol w:w="203"/>
        <w:gridCol w:w="2026"/>
        <w:gridCol w:w="21"/>
        <w:gridCol w:w="2005"/>
      </w:tblGrid>
      <w:tr w:rsidR="00BF5F31" w:rsidRPr="006D6416" w14:paraId="0D889F1C" w14:textId="77777777" w:rsidTr="00DB0E25">
        <w:trPr>
          <w:trHeight w:val="1737"/>
        </w:trPr>
        <w:tc>
          <w:tcPr>
            <w:tcW w:w="709" w:type="dxa"/>
            <w:shd w:val="clear" w:color="auto" w:fill="auto"/>
            <w:vAlign w:val="center"/>
            <w:hideMark/>
          </w:tcPr>
          <w:p w14:paraId="58925AF3" w14:textId="75D2CA9F" w:rsidR="00682362" w:rsidRPr="00FF68B2" w:rsidRDefault="00682362" w:rsidP="006A5106">
            <w:pPr>
              <w:spacing w:line="264" w:lineRule="auto"/>
              <w:jc w:val="center"/>
              <w:rPr>
                <w:b/>
                <w:bCs/>
                <w:lang w:val="vi-VN"/>
              </w:rPr>
            </w:pPr>
            <w:r w:rsidRPr="00FF68B2">
              <w:rPr>
                <w:b/>
                <w:bCs/>
              </w:rPr>
              <w:t>Tài</w:t>
            </w:r>
            <w:r w:rsidRPr="00FF68B2">
              <w:rPr>
                <w:b/>
                <w:bCs/>
                <w:lang w:val="vi-VN"/>
              </w:rPr>
              <w:t xml:space="preserve"> sản số 05</w:t>
            </w:r>
          </w:p>
        </w:tc>
        <w:tc>
          <w:tcPr>
            <w:tcW w:w="8789" w:type="dxa"/>
            <w:gridSpan w:val="6"/>
            <w:shd w:val="clear" w:color="auto" w:fill="auto"/>
            <w:vAlign w:val="center"/>
          </w:tcPr>
          <w:p w14:paraId="01B8119F" w14:textId="566352EF" w:rsidR="00682362" w:rsidRPr="00FF68B2" w:rsidRDefault="000F40FE" w:rsidP="000F40FE">
            <w:pPr>
              <w:jc w:val="both"/>
              <w:rPr>
                <w:b/>
                <w:bCs/>
                <w:lang w:val="vi-VN"/>
              </w:rPr>
            </w:pPr>
            <w:r w:rsidRPr="00FF68B2">
              <w:rPr>
                <w:b/>
                <w:bCs/>
                <w:lang w:val="vi-VN"/>
              </w:rPr>
              <w:t xml:space="preserve">Quyền sử dụng đất và tài sản gắn liền với đất tại thửa đất có địa chỉ: Nhà số 53, </w:t>
            </w:r>
            <w:proofErr w:type="spellStart"/>
            <w:r w:rsidRPr="00FF68B2">
              <w:rPr>
                <w:b/>
                <w:bCs/>
                <w:lang w:val="vi-VN"/>
              </w:rPr>
              <w:t>Block</w:t>
            </w:r>
            <w:proofErr w:type="spellEnd"/>
            <w:r w:rsidRPr="00FF68B2">
              <w:rPr>
                <w:b/>
                <w:bCs/>
                <w:lang w:val="vi-VN"/>
              </w:rPr>
              <w:t xml:space="preserve"> 7, Ô H-TT1, Khu nhà ở Hi </w:t>
            </w:r>
            <w:proofErr w:type="spellStart"/>
            <w:r w:rsidRPr="00FF68B2">
              <w:rPr>
                <w:b/>
                <w:bCs/>
                <w:lang w:val="vi-VN"/>
              </w:rPr>
              <w:t>Brand</w:t>
            </w:r>
            <w:proofErr w:type="spellEnd"/>
            <w:r w:rsidRPr="00FF68B2">
              <w:rPr>
                <w:b/>
                <w:bCs/>
                <w:lang w:val="vi-VN"/>
              </w:rPr>
              <w:t>, Khu đô thị mới Văn Phú, phường Phú La, quận Hà Đông, Thành phố Hà Nội theo Giấy chứng nhận Quyền sử dụng đất, quyền sở hữu nhà ở và tài sản khác gắn liền với đất số: CR 888358, số vào sổ cấp GCN: CS 49849 do Sở Tài nguyên và Môi trường Thành phố Hà Nội cấp ngày 22/11/2019. Chủ sử dụng đất và sở hữu tài sản gắn liền với đất là Ông Phùng Văn Hệ và Bà Nguyễn Thị Mạch</w:t>
            </w:r>
          </w:p>
        </w:tc>
      </w:tr>
      <w:tr w:rsidR="00682362" w:rsidRPr="00C04FFB" w14:paraId="325187E9" w14:textId="77777777" w:rsidTr="00DB0E25">
        <w:trPr>
          <w:trHeight w:val="20"/>
        </w:trPr>
        <w:tc>
          <w:tcPr>
            <w:tcW w:w="709" w:type="dxa"/>
            <w:shd w:val="clear" w:color="auto" w:fill="auto"/>
            <w:vAlign w:val="center"/>
            <w:hideMark/>
          </w:tcPr>
          <w:p w14:paraId="4D4CBE4E" w14:textId="77777777" w:rsidR="00682362" w:rsidRPr="002D442B" w:rsidRDefault="00682362" w:rsidP="006A5106">
            <w:pPr>
              <w:spacing w:line="264" w:lineRule="auto"/>
              <w:jc w:val="center"/>
              <w:rPr>
                <w:b/>
                <w:bCs/>
              </w:rPr>
            </w:pPr>
            <w:r w:rsidRPr="002D442B">
              <w:rPr>
                <w:b/>
                <w:bCs/>
              </w:rPr>
              <w:t>1.</w:t>
            </w:r>
          </w:p>
        </w:tc>
        <w:tc>
          <w:tcPr>
            <w:tcW w:w="8789" w:type="dxa"/>
            <w:gridSpan w:val="6"/>
            <w:shd w:val="clear" w:color="auto" w:fill="auto"/>
            <w:vAlign w:val="center"/>
            <w:hideMark/>
          </w:tcPr>
          <w:p w14:paraId="142D8B9B" w14:textId="77777777" w:rsidR="00682362" w:rsidRPr="002D442B" w:rsidRDefault="00682362" w:rsidP="006A5106">
            <w:pPr>
              <w:spacing w:line="264" w:lineRule="auto"/>
              <w:rPr>
                <w:b/>
                <w:bCs/>
              </w:rPr>
            </w:pPr>
            <w:proofErr w:type="spellStart"/>
            <w:r w:rsidRPr="002D442B">
              <w:rPr>
                <w:b/>
                <w:bCs/>
              </w:rPr>
              <w:t>Nội</w:t>
            </w:r>
            <w:proofErr w:type="spellEnd"/>
            <w:r w:rsidRPr="002D442B">
              <w:rPr>
                <w:b/>
                <w:bCs/>
              </w:rPr>
              <w:t xml:space="preserve"> dung Thửa </w:t>
            </w:r>
            <w:proofErr w:type="spellStart"/>
            <w:r w:rsidRPr="002D442B">
              <w:rPr>
                <w:b/>
                <w:bCs/>
              </w:rPr>
              <w:t>đất</w:t>
            </w:r>
            <w:proofErr w:type="spellEnd"/>
            <w:r w:rsidRPr="002D442B">
              <w:rPr>
                <w:b/>
                <w:bCs/>
              </w:rPr>
              <w:t xml:space="preserve"> </w:t>
            </w:r>
            <w:proofErr w:type="spellStart"/>
            <w:r w:rsidRPr="002D442B">
              <w:rPr>
                <w:b/>
                <w:bCs/>
              </w:rPr>
              <w:t>theo</w:t>
            </w:r>
            <w:proofErr w:type="spellEnd"/>
            <w:r w:rsidRPr="002D442B">
              <w:rPr>
                <w:b/>
                <w:bCs/>
              </w:rPr>
              <w:t xml:space="preserve"> </w:t>
            </w:r>
            <w:proofErr w:type="spellStart"/>
            <w:r w:rsidRPr="002D442B">
              <w:rPr>
                <w:b/>
                <w:bCs/>
              </w:rPr>
              <w:t>Hồ</w:t>
            </w:r>
            <w:proofErr w:type="spellEnd"/>
            <w:r w:rsidRPr="002D442B">
              <w:rPr>
                <w:b/>
                <w:bCs/>
              </w:rPr>
              <w:t xml:space="preserve"> </w:t>
            </w:r>
            <w:proofErr w:type="spellStart"/>
            <w:r w:rsidRPr="002D442B">
              <w:rPr>
                <w:b/>
                <w:bCs/>
              </w:rPr>
              <w:t>sơ</w:t>
            </w:r>
            <w:proofErr w:type="spellEnd"/>
            <w:r w:rsidRPr="002D442B">
              <w:rPr>
                <w:b/>
                <w:bCs/>
              </w:rPr>
              <w:t xml:space="preserve"> </w:t>
            </w:r>
            <w:proofErr w:type="spellStart"/>
            <w:r w:rsidRPr="002D442B">
              <w:rPr>
                <w:b/>
                <w:bCs/>
              </w:rPr>
              <w:t>pháp</w:t>
            </w:r>
            <w:proofErr w:type="spellEnd"/>
            <w:r w:rsidRPr="002D442B">
              <w:rPr>
                <w:b/>
                <w:bCs/>
              </w:rPr>
              <w:t xml:space="preserve"> </w:t>
            </w:r>
            <w:proofErr w:type="spellStart"/>
            <w:r w:rsidRPr="002D442B">
              <w:rPr>
                <w:b/>
                <w:bCs/>
              </w:rPr>
              <w:t>lý</w:t>
            </w:r>
            <w:proofErr w:type="spellEnd"/>
          </w:p>
        </w:tc>
      </w:tr>
      <w:tr w:rsidR="00682362" w:rsidRPr="00C04FFB" w14:paraId="2E55CD01" w14:textId="77777777" w:rsidTr="00DB0E25">
        <w:trPr>
          <w:trHeight w:val="20"/>
        </w:trPr>
        <w:tc>
          <w:tcPr>
            <w:tcW w:w="709" w:type="dxa"/>
            <w:shd w:val="clear" w:color="auto" w:fill="auto"/>
            <w:vAlign w:val="center"/>
            <w:hideMark/>
          </w:tcPr>
          <w:p w14:paraId="7CD7BDDF" w14:textId="77777777" w:rsidR="00682362" w:rsidRPr="002D442B" w:rsidRDefault="00682362" w:rsidP="006A5106">
            <w:pPr>
              <w:spacing w:line="264" w:lineRule="auto"/>
              <w:jc w:val="center"/>
              <w:rPr>
                <w:b/>
                <w:bCs/>
              </w:rPr>
            </w:pPr>
            <w:r w:rsidRPr="002D442B">
              <w:rPr>
                <w:b/>
                <w:bCs/>
              </w:rPr>
              <w:t>1.1</w:t>
            </w:r>
          </w:p>
        </w:tc>
        <w:tc>
          <w:tcPr>
            <w:tcW w:w="8789" w:type="dxa"/>
            <w:gridSpan w:val="6"/>
            <w:shd w:val="clear" w:color="auto" w:fill="auto"/>
            <w:vAlign w:val="center"/>
            <w:hideMark/>
          </w:tcPr>
          <w:p w14:paraId="7B9C181B" w14:textId="77777777" w:rsidR="00682362" w:rsidRPr="002D442B" w:rsidRDefault="00682362" w:rsidP="006A5106">
            <w:pPr>
              <w:spacing w:line="264" w:lineRule="auto"/>
              <w:rPr>
                <w:b/>
                <w:bCs/>
              </w:rPr>
            </w:pPr>
            <w:r w:rsidRPr="002D442B">
              <w:rPr>
                <w:b/>
                <w:bCs/>
              </w:rPr>
              <w:t xml:space="preserve">Thửa </w:t>
            </w:r>
            <w:proofErr w:type="spellStart"/>
            <w:r w:rsidRPr="002D442B">
              <w:rPr>
                <w:b/>
                <w:bCs/>
              </w:rPr>
              <w:t>đất</w:t>
            </w:r>
            <w:proofErr w:type="spellEnd"/>
            <w:r w:rsidRPr="002D442B">
              <w:rPr>
                <w:b/>
                <w:bCs/>
              </w:rPr>
              <w:t>:</w:t>
            </w:r>
          </w:p>
        </w:tc>
      </w:tr>
      <w:tr w:rsidR="00682362" w:rsidRPr="00C04FFB" w14:paraId="1524F1FC" w14:textId="77777777" w:rsidTr="00DB0E25">
        <w:trPr>
          <w:trHeight w:val="20"/>
        </w:trPr>
        <w:tc>
          <w:tcPr>
            <w:tcW w:w="709" w:type="dxa"/>
            <w:shd w:val="clear" w:color="auto" w:fill="auto"/>
            <w:vAlign w:val="center"/>
            <w:hideMark/>
          </w:tcPr>
          <w:p w14:paraId="2CA66952" w14:textId="77777777" w:rsidR="00682362" w:rsidRPr="002D442B" w:rsidRDefault="00682362" w:rsidP="006A5106">
            <w:pPr>
              <w:spacing w:line="264" w:lineRule="auto"/>
              <w:jc w:val="center"/>
            </w:pPr>
            <w:r w:rsidRPr="002D442B">
              <w:t>-</w:t>
            </w:r>
          </w:p>
        </w:tc>
        <w:tc>
          <w:tcPr>
            <w:tcW w:w="2711" w:type="dxa"/>
            <w:shd w:val="clear" w:color="auto" w:fill="auto"/>
            <w:vAlign w:val="center"/>
            <w:hideMark/>
          </w:tcPr>
          <w:p w14:paraId="07232CFC" w14:textId="77777777" w:rsidR="00682362" w:rsidRPr="002D442B" w:rsidRDefault="00682362" w:rsidP="006A5106">
            <w:pPr>
              <w:spacing w:line="264" w:lineRule="auto"/>
              <w:jc w:val="both"/>
            </w:pPr>
            <w:r w:rsidRPr="002D442B">
              <w:t xml:space="preserve">Thửa </w:t>
            </w:r>
            <w:proofErr w:type="spellStart"/>
            <w:r w:rsidRPr="002D442B">
              <w:t>đất</w:t>
            </w:r>
            <w:proofErr w:type="spellEnd"/>
            <w:r w:rsidRPr="002D442B">
              <w:t xml:space="preserve"> </w:t>
            </w:r>
            <w:proofErr w:type="spellStart"/>
            <w:r w:rsidRPr="002D442B">
              <w:t>số</w:t>
            </w:r>
            <w:proofErr w:type="spellEnd"/>
            <w:r w:rsidRPr="002D442B">
              <w:t>:</w:t>
            </w:r>
          </w:p>
        </w:tc>
        <w:tc>
          <w:tcPr>
            <w:tcW w:w="1823" w:type="dxa"/>
            <w:shd w:val="clear" w:color="auto" w:fill="auto"/>
            <w:vAlign w:val="center"/>
            <w:hideMark/>
          </w:tcPr>
          <w:p w14:paraId="6B8169E1" w14:textId="77777777" w:rsidR="00682362" w:rsidRPr="002D442B" w:rsidRDefault="00682362" w:rsidP="006A5106">
            <w:pPr>
              <w:spacing w:line="264" w:lineRule="auto"/>
              <w:jc w:val="center"/>
              <w:rPr>
                <w:lang w:val="vi-VN"/>
              </w:rPr>
            </w:pPr>
          </w:p>
        </w:tc>
        <w:tc>
          <w:tcPr>
            <w:tcW w:w="2250" w:type="dxa"/>
            <w:gridSpan w:val="3"/>
            <w:shd w:val="clear" w:color="auto" w:fill="auto"/>
            <w:vAlign w:val="center"/>
            <w:hideMark/>
          </w:tcPr>
          <w:p w14:paraId="5EC7CEA1" w14:textId="77777777" w:rsidR="00682362" w:rsidRPr="002D442B" w:rsidRDefault="00682362" w:rsidP="006A5106">
            <w:pPr>
              <w:spacing w:line="264" w:lineRule="auto"/>
            </w:pPr>
            <w:proofErr w:type="spellStart"/>
            <w:r w:rsidRPr="002D442B">
              <w:t>Tờ</w:t>
            </w:r>
            <w:proofErr w:type="spellEnd"/>
            <w:r w:rsidRPr="002D442B">
              <w:t xml:space="preserve"> </w:t>
            </w:r>
            <w:proofErr w:type="spellStart"/>
            <w:r w:rsidRPr="002D442B">
              <w:t>bản</w:t>
            </w:r>
            <w:proofErr w:type="spellEnd"/>
            <w:r w:rsidRPr="002D442B">
              <w:t xml:space="preserve"> </w:t>
            </w:r>
            <w:proofErr w:type="spellStart"/>
            <w:r w:rsidRPr="002D442B">
              <w:t>đồ</w:t>
            </w:r>
            <w:proofErr w:type="spellEnd"/>
            <w:r w:rsidRPr="002D442B">
              <w:t xml:space="preserve"> </w:t>
            </w:r>
            <w:proofErr w:type="spellStart"/>
            <w:r w:rsidRPr="002D442B">
              <w:t>số</w:t>
            </w:r>
            <w:proofErr w:type="spellEnd"/>
            <w:r w:rsidRPr="002D442B">
              <w:t>:</w:t>
            </w:r>
          </w:p>
        </w:tc>
        <w:tc>
          <w:tcPr>
            <w:tcW w:w="2005" w:type="dxa"/>
            <w:shd w:val="clear" w:color="auto" w:fill="auto"/>
            <w:vAlign w:val="center"/>
            <w:hideMark/>
          </w:tcPr>
          <w:p w14:paraId="324ED3ED" w14:textId="77777777" w:rsidR="00682362" w:rsidRPr="002D442B" w:rsidRDefault="00682362" w:rsidP="006A5106">
            <w:pPr>
              <w:spacing w:line="264" w:lineRule="auto"/>
              <w:jc w:val="center"/>
              <w:rPr>
                <w:lang w:val="vi-VN"/>
              </w:rPr>
            </w:pPr>
          </w:p>
        </w:tc>
      </w:tr>
      <w:tr w:rsidR="00682362" w:rsidRPr="00C04FFB" w14:paraId="51950E47" w14:textId="77777777" w:rsidTr="00DB0E25">
        <w:trPr>
          <w:trHeight w:val="20"/>
        </w:trPr>
        <w:tc>
          <w:tcPr>
            <w:tcW w:w="709" w:type="dxa"/>
            <w:shd w:val="clear" w:color="auto" w:fill="auto"/>
            <w:vAlign w:val="center"/>
            <w:hideMark/>
          </w:tcPr>
          <w:p w14:paraId="4563FD94" w14:textId="77777777" w:rsidR="00682362" w:rsidRPr="002D442B" w:rsidRDefault="00682362" w:rsidP="006A5106">
            <w:pPr>
              <w:spacing w:line="264" w:lineRule="auto"/>
              <w:jc w:val="center"/>
            </w:pPr>
            <w:r w:rsidRPr="002D442B">
              <w:t>-</w:t>
            </w:r>
          </w:p>
        </w:tc>
        <w:tc>
          <w:tcPr>
            <w:tcW w:w="2711" w:type="dxa"/>
            <w:shd w:val="clear" w:color="auto" w:fill="auto"/>
            <w:vAlign w:val="center"/>
            <w:hideMark/>
          </w:tcPr>
          <w:p w14:paraId="2803F6FA" w14:textId="77777777" w:rsidR="00682362" w:rsidRPr="002D442B" w:rsidRDefault="00682362" w:rsidP="006A5106">
            <w:pPr>
              <w:spacing w:line="264" w:lineRule="auto"/>
              <w:jc w:val="both"/>
            </w:pPr>
            <w:proofErr w:type="spellStart"/>
            <w:r w:rsidRPr="002D442B">
              <w:t>Địa</w:t>
            </w:r>
            <w:proofErr w:type="spellEnd"/>
            <w:r w:rsidRPr="002D442B">
              <w:t xml:space="preserve"> </w:t>
            </w:r>
            <w:proofErr w:type="spellStart"/>
            <w:r w:rsidRPr="002D442B">
              <w:t>chỉ</w:t>
            </w:r>
            <w:proofErr w:type="spellEnd"/>
            <w:r w:rsidRPr="002D442B">
              <w:t>:</w:t>
            </w:r>
          </w:p>
        </w:tc>
        <w:tc>
          <w:tcPr>
            <w:tcW w:w="6078" w:type="dxa"/>
            <w:gridSpan w:val="5"/>
            <w:shd w:val="clear" w:color="auto" w:fill="auto"/>
            <w:vAlign w:val="center"/>
          </w:tcPr>
          <w:p w14:paraId="3B2690FD" w14:textId="5BBBC8C9" w:rsidR="00682362" w:rsidRPr="002D442B" w:rsidRDefault="00BF5F31" w:rsidP="006A5106">
            <w:pPr>
              <w:spacing w:line="264" w:lineRule="auto"/>
              <w:jc w:val="both"/>
              <w:rPr>
                <w:lang w:val="vi-VN"/>
              </w:rPr>
            </w:pPr>
            <w:r w:rsidRPr="002D442B">
              <w:rPr>
                <w:lang w:val="vi-VN"/>
              </w:rPr>
              <w:t xml:space="preserve">Nhà số 53, </w:t>
            </w:r>
            <w:proofErr w:type="spellStart"/>
            <w:r w:rsidRPr="002D442B">
              <w:rPr>
                <w:lang w:val="vi-VN"/>
              </w:rPr>
              <w:t>Block</w:t>
            </w:r>
            <w:proofErr w:type="spellEnd"/>
            <w:r w:rsidRPr="002D442B">
              <w:rPr>
                <w:lang w:val="vi-VN"/>
              </w:rPr>
              <w:t xml:space="preserve"> 7, Ô H-TT1, Khu nhà ở Hi </w:t>
            </w:r>
            <w:proofErr w:type="spellStart"/>
            <w:r w:rsidRPr="002D442B">
              <w:rPr>
                <w:lang w:val="vi-VN"/>
              </w:rPr>
              <w:t>Brand</w:t>
            </w:r>
            <w:proofErr w:type="spellEnd"/>
            <w:r w:rsidRPr="002D442B">
              <w:rPr>
                <w:lang w:val="vi-VN"/>
              </w:rPr>
              <w:t>, Khu đô thị mới Văn Phú, phường Phú La, quận Hà Đông, Thành phố Hà Nội</w:t>
            </w:r>
          </w:p>
        </w:tc>
      </w:tr>
      <w:tr w:rsidR="00682362" w:rsidRPr="00C04FFB" w14:paraId="5B89949C" w14:textId="77777777" w:rsidTr="00DB0E25">
        <w:trPr>
          <w:trHeight w:val="20"/>
        </w:trPr>
        <w:tc>
          <w:tcPr>
            <w:tcW w:w="709" w:type="dxa"/>
            <w:shd w:val="clear" w:color="auto" w:fill="auto"/>
            <w:vAlign w:val="center"/>
            <w:hideMark/>
          </w:tcPr>
          <w:p w14:paraId="5E51A7DC" w14:textId="77777777" w:rsidR="00682362" w:rsidRPr="002D442B" w:rsidRDefault="00682362" w:rsidP="006A5106">
            <w:pPr>
              <w:spacing w:line="264" w:lineRule="auto"/>
              <w:jc w:val="center"/>
            </w:pPr>
            <w:r w:rsidRPr="002D442B">
              <w:t>-</w:t>
            </w:r>
          </w:p>
        </w:tc>
        <w:tc>
          <w:tcPr>
            <w:tcW w:w="2711" w:type="dxa"/>
            <w:shd w:val="clear" w:color="auto" w:fill="auto"/>
            <w:vAlign w:val="center"/>
            <w:hideMark/>
          </w:tcPr>
          <w:p w14:paraId="7DA19C9A" w14:textId="77777777" w:rsidR="00682362" w:rsidRPr="002D442B" w:rsidRDefault="00682362" w:rsidP="006A5106">
            <w:pPr>
              <w:spacing w:line="264" w:lineRule="auto"/>
              <w:jc w:val="both"/>
            </w:pPr>
            <w:proofErr w:type="spellStart"/>
            <w:r w:rsidRPr="002D442B">
              <w:t>Diện</w:t>
            </w:r>
            <w:proofErr w:type="spellEnd"/>
            <w:r w:rsidRPr="002D442B">
              <w:t xml:space="preserve"> </w:t>
            </w:r>
            <w:proofErr w:type="spellStart"/>
            <w:r w:rsidRPr="002D442B">
              <w:t>tích</w:t>
            </w:r>
            <w:proofErr w:type="spellEnd"/>
            <w:r w:rsidRPr="002D442B">
              <w:t xml:space="preserve"> (m²):</w:t>
            </w:r>
          </w:p>
        </w:tc>
        <w:tc>
          <w:tcPr>
            <w:tcW w:w="1823" w:type="dxa"/>
            <w:shd w:val="clear" w:color="auto" w:fill="auto"/>
            <w:vAlign w:val="center"/>
            <w:hideMark/>
          </w:tcPr>
          <w:p w14:paraId="3C01BF8C" w14:textId="10224AE3" w:rsidR="00682362" w:rsidRPr="002D442B" w:rsidRDefault="0021774E" w:rsidP="006A5106">
            <w:pPr>
              <w:spacing w:line="264" w:lineRule="auto"/>
              <w:jc w:val="center"/>
              <w:rPr>
                <w:lang w:val="vi-VN"/>
              </w:rPr>
            </w:pPr>
            <w:r w:rsidRPr="002D442B">
              <w:rPr>
                <w:lang w:val="vi-VN"/>
              </w:rPr>
              <w:t>126,0</w:t>
            </w:r>
          </w:p>
        </w:tc>
        <w:tc>
          <w:tcPr>
            <w:tcW w:w="2250" w:type="dxa"/>
            <w:gridSpan w:val="3"/>
            <w:shd w:val="clear" w:color="auto" w:fill="auto"/>
            <w:vAlign w:val="center"/>
            <w:hideMark/>
          </w:tcPr>
          <w:p w14:paraId="2A1E4496" w14:textId="77777777" w:rsidR="00682362" w:rsidRPr="002D442B" w:rsidRDefault="00682362" w:rsidP="006A5106">
            <w:pPr>
              <w:spacing w:line="264" w:lineRule="auto"/>
            </w:pPr>
            <w:proofErr w:type="spellStart"/>
            <w:r w:rsidRPr="002D442B">
              <w:t>Hình</w:t>
            </w:r>
            <w:proofErr w:type="spellEnd"/>
            <w:r w:rsidRPr="002D442B">
              <w:t xml:space="preserve"> </w:t>
            </w:r>
            <w:proofErr w:type="spellStart"/>
            <w:r w:rsidRPr="002D442B">
              <w:t>thức</w:t>
            </w:r>
            <w:proofErr w:type="spellEnd"/>
            <w:r w:rsidRPr="002D442B">
              <w:t xml:space="preserve"> </w:t>
            </w:r>
            <w:proofErr w:type="spellStart"/>
            <w:r w:rsidRPr="002D442B">
              <w:t>sử</w:t>
            </w:r>
            <w:proofErr w:type="spellEnd"/>
            <w:r w:rsidRPr="002D442B">
              <w:t xml:space="preserve"> </w:t>
            </w:r>
            <w:proofErr w:type="spellStart"/>
            <w:r w:rsidRPr="002D442B">
              <w:t>dụng</w:t>
            </w:r>
            <w:proofErr w:type="spellEnd"/>
            <w:r w:rsidRPr="002D442B">
              <w:t>:</w:t>
            </w:r>
          </w:p>
        </w:tc>
        <w:tc>
          <w:tcPr>
            <w:tcW w:w="2005" w:type="dxa"/>
            <w:shd w:val="clear" w:color="auto" w:fill="auto"/>
            <w:vAlign w:val="center"/>
            <w:hideMark/>
          </w:tcPr>
          <w:p w14:paraId="663A0974" w14:textId="77777777" w:rsidR="00682362" w:rsidRPr="002D442B" w:rsidRDefault="00682362" w:rsidP="006A5106">
            <w:pPr>
              <w:spacing w:line="264" w:lineRule="auto"/>
            </w:pPr>
            <w:proofErr w:type="spellStart"/>
            <w:r w:rsidRPr="002D442B">
              <w:t>Sử</w:t>
            </w:r>
            <w:proofErr w:type="spellEnd"/>
            <w:r w:rsidRPr="002D442B">
              <w:t xml:space="preserve"> </w:t>
            </w:r>
            <w:proofErr w:type="spellStart"/>
            <w:r w:rsidRPr="002D442B">
              <w:t>dụng</w:t>
            </w:r>
            <w:proofErr w:type="spellEnd"/>
            <w:r w:rsidRPr="002D442B">
              <w:t xml:space="preserve"> </w:t>
            </w:r>
            <w:proofErr w:type="spellStart"/>
            <w:r w:rsidRPr="002D442B">
              <w:t>riêng</w:t>
            </w:r>
            <w:proofErr w:type="spellEnd"/>
          </w:p>
        </w:tc>
      </w:tr>
      <w:tr w:rsidR="00682362" w:rsidRPr="00C04FFB" w14:paraId="52B31918" w14:textId="77777777" w:rsidTr="00DB0E25">
        <w:trPr>
          <w:trHeight w:val="20"/>
        </w:trPr>
        <w:tc>
          <w:tcPr>
            <w:tcW w:w="709" w:type="dxa"/>
            <w:shd w:val="clear" w:color="auto" w:fill="auto"/>
            <w:vAlign w:val="center"/>
            <w:hideMark/>
          </w:tcPr>
          <w:p w14:paraId="48170CF9" w14:textId="77777777" w:rsidR="00682362" w:rsidRPr="00046A09" w:rsidRDefault="00682362" w:rsidP="006A5106">
            <w:pPr>
              <w:spacing w:line="264" w:lineRule="auto"/>
              <w:jc w:val="center"/>
            </w:pPr>
            <w:r w:rsidRPr="00046A09">
              <w:t>-</w:t>
            </w:r>
          </w:p>
        </w:tc>
        <w:tc>
          <w:tcPr>
            <w:tcW w:w="2711" w:type="dxa"/>
            <w:shd w:val="clear" w:color="auto" w:fill="auto"/>
            <w:vAlign w:val="center"/>
            <w:hideMark/>
          </w:tcPr>
          <w:p w14:paraId="3759804D" w14:textId="77777777" w:rsidR="00682362" w:rsidRPr="00046A09" w:rsidRDefault="00682362" w:rsidP="006A5106">
            <w:pPr>
              <w:spacing w:line="264" w:lineRule="auto"/>
              <w:jc w:val="both"/>
            </w:pPr>
            <w:proofErr w:type="spellStart"/>
            <w:r w:rsidRPr="00046A09">
              <w:t>Mục</w:t>
            </w:r>
            <w:proofErr w:type="spellEnd"/>
            <w:r w:rsidRPr="00046A09">
              <w:t xml:space="preserve"> </w:t>
            </w:r>
            <w:proofErr w:type="spellStart"/>
            <w:r w:rsidRPr="00046A09">
              <w:t>đích</w:t>
            </w:r>
            <w:proofErr w:type="spellEnd"/>
            <w:r w:rsidRPr="00046A09">
              <w:t xml:space="preserve"> </w:t>
            </w:r>
            <w:proofErr w:type="spellStart"/>
            <w:r w:rsidRPr="00046A09">
              <w:t>sử</w:t>
            </w:r>
            <w:proofErr w:type="spellEnd"/>
            <w:r w:rsidRPr="00046A09">
              <w:t xml:space="preserve"> </w:t>
            </w:r>
            <w:proofErr w:type="spellStart"/>
            <w:r w:rsidRPr="00046A09">
              <w:t>dụng</w:t>
            </w:r>
            <w:proofErr w:type="spellEnd"/>
            <w:r w:rsidRPr="00046A09">
              <w:t>:</w:t>
            </w:r>
          </w:p>
        </w:tc>
        <w:tc>
          <w:tcPr>
            <w:tcW w:w="1823" w:type="dxa"/>
            <w:shd w:val="clear" w:color="auto" w:fill="auto"/>
            <w:vAlign w:val="center"/>
            <w:hideMark/>
          </w:tcPr>
          <w:p w14:paraId="7F9BEDA0" w14:textId="313DAF06" w:rsidR="00682362" w:rsidRPr="00046A09" w:rsidRDefault="00682362" w:rsidP="006A5106">
            <w:pPr>
              <w:spacing w:line="264" w:lineRule="auto"/>
              <w:rPr>
                <w:lang w:val="vi-VN"/>
              </w:rPr>
            </w:pPr>
            <w:proofErr w:type="spellStart"/>
            <w:r w:rsidRPr="00046A09">
              <w:t>Đất</w:t>
            </w:r>
            <w:proofErr w:type="spellEnd"/>
            <w:r w:rsidRPr="00046A09">
              <w:rPr>
                <w:lang w:val="vi-VN"/>
              </w:rPr>
              <w:t xml:space="preserve"> ở tại </w:t>
            </w:r>
            <w:r w:rsidR="000105A6" w:rsidRPr="00046A09">
              <w:rPr>
                <w:lang w:val="vi-VN"/>
              </w:rPr>
              <w:t>đô</w:t>
            </w:r>
            <w:r w:rsidR="00D57951" w:rsidRPr="00046A09">
              <w:rPr>
                <w:lang w:val="vi-VN"/>
              </w:rPr>
              <w:t xml:space="preserve"> thị</w:t>
            </w:r>
          </w:p>
        </w:tc>
        <w:tc>
          <w:tcPr>
            <w:tcW w:w="2250" w:type="dxa"/>
            <w:gridSpan w:val="3"/>
            <w:shd w:val="clear" w:color="auto" w:fill="auto"/>
            <w:vAlign w:val="center"/>
            <w:hideMark/>
          </w:tcPr>
          <w:p w14:paraId="1BF8034C" w14:textId="77777777" w:rsidR="00682362" w:rsidRPr="00046A09" w:rsidRDefault="00682362" w:rsidP="006A5106">
            <w:pPr>
              <w:spacing w:line="264" w:lineRule="auto"/>
            </w:pPr>
            <w:proofErr w:type="spellStart"/>
            <w:r w:rsidRPr="00046A09">
              <w:t>Thời</w:t>
            </w:r>
            <w:proofErr w:type="spellEnd"/>
            <w:r w:rsidRPr="00046A09">
              <w:t xml:space="preserve"> </w:t>
            </w:r>
            <w:proofErr w:type="spellStart"/>
            <w:r w:rsidRPr="00046A09">
              <w:t>hạn</w:t>
            </w:r>
            <w:proofErr w:type="spellEnd"/>
            <w:r w:rsidRPr="00046A09">
              <w:t xml:space="preserve"> </w:t>
            </w:r>
            <w:proofErr w:type="spellStart"/>
            <w:r w:rsidRPr="00046A09">
              <w:t>sử</w:t>
            </w:r>
            <w:proofErr w:type="spellEnd"/>
            <w:r w:rsidRPr="00046A09">
              <w:t xml:space="preserve"> </w:t>
            </w:r>
            <w:proofErr w:type="spellStart"/>
            <w:r w:rsidRPr="00046A09">
              <w:t>dụng</w:t>
            </w:r>
            <w:proofErr w:type="spellEnd"/>
            <w:r w:rsidRPr="00046A09">
              <w:t>:</w:t>
            </w:r>
          </w:p>
        </w:tc>
        <w:tc>
          <w:tcPr>
            <w:tcW w:w="2005" w:type="dxa"/>
            <w:shd w:val="clear" w:color="auto" w:fill="auto"/>
            <w:vAlign w:val="center"/>
            <w:hideMark/>
          </w:tcPr>
          <w:p w14:paraId="14A32AF1" w14:textId="77777777" w:rsidR="00682362" w:rsidRPr="00046A09" w:rsidRDefault="00682362" w:rsidP="006A5106">
            <w:pPr>
              <w:spacing w:line="264" w:lineRule="auto"/>
            </w:pPr>
            <w:proofErr w:type="spellStart"/>
            <w:r w:rsidRPr="00046A09">
              <w:t>Lâu</w:t>
            </w:r>
            <w:proofErr w:type="spellEnd"/>
            <w:r w:rsidRPr="00046A09">
              <w:t xml:space="preserve"> </w:t>
            </w:r>
            <w:proofErr w:type="spellStart"/>
            <w:r w:rsidRPr="00046A09">
              <w:t>dài</w:t>
            </w:r>
            <w:proofErr w:type="spellEnd"/>
          </w:p>
        </w:tc>
      </w:tr>
      <w:tr w:rsidR="00682362" w:rsidRPr="00C04FFB" w14:paraId="5672CD4D" w14:textId="77777777" w:rsidTr="00DB0E25">
        <w:trPr>
          <w:trHeight w:val="20"/>
        </w:trPr>
        <w:tc>
          <w:tcPr>
            <w:tcW w:w="709" w:type="dxa"/>
            <w:shd w:val="clear" w:color="auto" w:fill="auto"/>
            <w:vAlign w:val="center"/>
            <w:hideMark/>
          </w:tcPr>
          <w:p w14:paraId="3BD69ABD" w14:textId="77777777" w:rsidR="00682362" w:rsidRPr="00046A09" w:rsidRDefault="00682362" w:rsidP="006A5106">
            <w:pPr>
              <w:spacing w:line="264" w:lineRule="auto"/>
              <w:jc w:val="center"/>
            </w:pPr>
            <w:r w:rsidRPr="00046A09">
              <w:t>-</w:t>
            </w:r>
          </w:p>
        </w:tc>
        <w:tc>
          <w:tcPr>
            <w:tcW w:w="2711" w:type="dxa"/>
            <w:shd w:val="clear" w:color="auto" w:fill="auto"/>
            <w:vAlign w:val="center"/>
            <w:hideMark/>
          </w:tcPr>
          <w:p w14:paraId="32FB2984" w14:textId="77777777" w:rsidR="00682362" w:rsidRPr="00046A09" w:rsidRDefault="00682362" w:rsidP="006A5106">
            <w:pPr>
              <w:spacing w:line="264" w:lineRule="auto"/>
              <w:jc w:val="both"/>
            </w:pPr>
            <w:proofErr w:type="spellStart"/>
            <w:r w:rsidRPr="00046A09">
              <w:t>Nguồn</w:t>
            </w:r>
            <w:proofErr w:type="spellEnd"/>
            <w:r w:rsidRPr="00046A09">
              <w:t xml:space="preserve"> </w:t>
            </w:r>
            <w:proofErr w:type="spellStart"/>
            <w:r w:rsidRPr="00046A09">
              <w:t>gốc</w:t>
            </w:r>
            <w:proofErr w:type="spellEnd"/>
            <w:r w:rsidRPr="00046A09">
              <w:t xml:space="preserve"> </w:t>
            </w:r>
            <w:proofErr w:type="spellStart"/>
            <w:r w:rsidRPr="00046A09">
              <w:t>sử</w:t>
            </w:r>
            <w:proofErr w:type="spellEnd"/>
            <w:r w:rsidRPr="00046A09">
              <w:t xml:space="preserve"> </w:t>
            </w:r>
            <w:proofErr w:type="spellStart"/>
            <w:r w:rsidRPr="00046A09">
              <w:t>dụng</w:t>
            </w:r>
            <w:proofErr w:type="spellEnd"/>
            <w:r w:rsidRPr="00046A09">
              <w:t>:</w:t>
            </w:r>
          </w:p>
        </w:tc>
        <w:tc>
          <w:tcPr>
            <w:tcW w:w="6078" w:type="dxa"/>
            <w:gridSpan w:val="5"/>
            <w:shd w:val="clear" w:color="auto" w:fill="auto"/>
            <w:vAlign w:val="center"/>
            <w:hideMark/>
          </w:tcPr>
          <w:p w14:paraId="68747329" w14:textId="716CB80D" w:rsidR="00682362" w:rsidRPr="00046A09" w:rsidRDefault="00682362" w:rsidP="006A5106">
            <w:pPr>
              <w:spacing w:line="264" w:lineRule="auto"/>
              <w:jc w:val="both"/>
            </w:pPr>
            <w:r w:rsidRPr="00046A09">
              <w:rPr>
                <w:lang w:val="vi-VN"/>
              </w:rPr>
              <w:t>Nhà nước giao đất có thu tiền sử dụng đất.</w:t>
            </w:r>
          </w:p>
        </w:tc>
      </w:tr>
      <w:tr w:rsidR="00682362" w:rsidRPr="00C04FFB" w14:paraId="348B5974" w14:textId="77777777" w:rsidTr="00DB0E25">
        <w:trPr>
          <w:trHeight w:val="20"/>
        </w:trPr>
        <w:tc>
          <w:tcPr>
            <w:tcW w:w="709" w:type="dxa"/>
            <w:shd w:val="clear" w:color="auto" w:fill="auto"/>
            <w:vAlign w:val="center"/>
            <w:hideMark/>
          </w:tcPr>
          <w:p w14:paraId="0D3AE1E9" w14:textId="77777777" w:rsidR="00682362" w:rsidRPr="00307B28" w:rsidRDefault="00682362" w:rsidP="006A5106">
            <w:pPr>
              <w:spacing w:line="264" w:lineRule="auto"/>
              <w:jc w:val="center"/>
            </w:pPr>
            <w:r w:rsidRPr="00307B28">
              <w:t>-</w:t>
            </w:r>
          </w:p>
        </w:tc>
        <w:tc>
          <w:tcPr>
            <w:tcW w:w="2711" w:type="dxa"/>
            <w:shd w:val="clear" w:color="auto" w:fill="auto"/>
            <w:vAlign w:val="center"/>
            <w:hideMark/>
          </w:tcPr>
          <w:p w14:paraId="26F96071" w14:textId="77777777" w:rsidR="00682362" w:rsidRPr="00307B28" w:rsidRDefault="00682362" w:rsidP="006A5106">
            <w:pPr>
              <w:spacing w:line="264" w:lineRule="auto"/>
            </w:pPr>
            <w:r w:rsidRPr="00307B28">
              <w:t xml:space="preserve">Thông tin </w:t>
            </w:r>
            <w:proofErr w:type="spellStart"/>
            <w:r w:rsidRPr="00307B28">
              <w:t>tranh</w:t>
            </w:r>
            <w:proofErr w:type="spellEnd"/>
            <w:r w:rsidRPr="00307B28">
              <w:t xml:space="preserve"> </w:t>
            </w:r>
            <w:proofErr w:type="spellStart"/>
            <w:r w:rsidRPr="00307B28">
              <w:t>chấp</w:t>
            </w:r>
            <w:proofErr w:type="spellEnd"/>
            <w:r w:rsidRPr="00307B28">
              <w:t>:</w:t>
            </w:r>
          </w:p>
        </w:tc>
        <w:tc>
          <w:tcPr>
            <w:tcW w:w="6078" w:type="dxa"/>
            <w:gridSpan w:val="5"/>
            <w:shd w:val="clear" w:color="auto" w:fill="auto"/>
            <w:vAlign w:val="center"/>
            <w:hideMark/>
          </w:tcPr>
          <w:p w14:paraId="47F59CC0" w14:textId="77777777" w:rsidR="00682362" w:rsidRPr="00307B28" w:rsidRDefault="00682362" w:rsidP="006A5106">
            <w:pPr>
              <w:spacing w:line="264" w:lineRule="auto"/>
              <w:jc w:val="both"/>
            </w:pPr>
            <w:proofErr w:type="spellStart"/>
            <w:r w:rsidRPr="00307B28">
              <w:t>Tại</w:t>
            </w:r>
            <w:proofErr w:type="spellEnd"/>
            <w:r w:rsidRPr="00307B28">
              <w:t xml:space="preserve"> </w:t>
            </w:r>
            <w:proofErr w:type="spellStart"/>
            <w:r w:rsidRPr="00307B28">
              <w:t>thời</w:t>
            </w:r>
            <w:proofErr w:type="spellEnd"/>
            <w:r w:rsidRPr="00307B28">
              <w:t xml:space="preserve"> </w:t>
            </w:r>
            <w:proofErr w:type="spellStart"/>
            <w:r w:rsidRPr="00307B28">
              <w:t>điểm</w:t>
            </w:r>
            <w:proofErr w:type="spellEnd"/>
            <w:r w:rsidRPr="00307B28">
              <w:t xml:space="preserve"> </w:t>
            </w:r>
            <w:proofErr w:type="spellStart"/>
            <w:r w:rsidRPr="00307B28">
              <w:t>khảo</w:t>
            </w:r>
            <w:proofErr w:type="spellEnd"/>
            <w:r w:rsidRPr="00307B28">
              <w:t xml:space="preserve"> </w:t>
            </w:r>
            <w:proofErr w:type="spellStart"/>
            <w:r w:rsidRPr="00307B28">
              <w:t>sát</w:t>
            </w:r>
            <w:proofErr w:type="spellEnd"/>
            <w:r w:rsidRPr="00307B28">
              <w:t xml:space="preserve"> </w:t>
            </w:r>
            <w:proofErr w:type="spellStart"/>
            <w:r w:rsidRPr="00307B28">
              <w:t>tài</w:t>
            </w:r>
            <w:proofErr w:type="spellEnd"/>
            <w:r w:rsidRPr="00307B28">
              <w:t xml:space="preserve"> </w:t>
            </w:r>
            <w:proofErr w:type="spellStart"/>
            <w:r w:rsidRPr="00307B28">
              <w:t>sản</w:t>
            </w:r>
            <w:proofErr w:type="spellEnd"/>
            <w:r w:rsidRPr="00307B28">
              <w:t xml:space="preserve"> </w:t>
            </w:r>
            <w:proofErr w:type="spellStart"/>
            <w:r w:rsidRPr="00307B28">
              <w:t>thẩm</w:t>
            </w:r>
            <w:proofErr w:type="spellEnd"/>
            <w:r w:rsidRPr="00307B28">
              <w:t xml:space="preserve"> </w:t>
            </w:r>
            <w:proofErr w:type="spellStart"/>
            <w:r w:rsidRPr="00307B28">
              <w:t>định</w:t>
            </w:r>
            <w:proofErr w:type="spellEnd"/>
            <w:r w:rsidRPr="00307B28">
              <w:t xml:space="preserve"> </w:t>
            </w:r>
            <w:proofErr w:type="spellStart"/>
            <w:r w:rsidRPr="00307B28">
              <w:t>giá</w:t>
            </w:r>
            <w:proofErr w:type="spellEnd"/>
            <w:r w:rsidRPr="00307B28">
              <w:t xml:space="preserve">, qua </w:t>
            </w:r>
            <w:proofErr w:type="spellStart"/>
            <w:r w:rsidRPr="00307B28">
              <w:t>hồ</w:t>
            </w:r>
            <w:proofErr w:type="spellEnd"/>
            <w:r w:rsidRPr="00307B28">
              <w:t xml:space="preserve"> </w:t>
            </w:r>
            <w:proofErr w:type="spellStart"/>
            <w:r w:rsidRPr="00307B28">
              <w:t>sơ</w:t>
            </w:r>
            <w:proofErr w:type="spellEnd"/>
            <w:r w:rsidRPr="00307B28">
              <w:t xml:space="preserve"> </w:t>
            </w:r>
            <w:proofErr w:type="spellStart"/>
            <w:r w:rsidRPr="00307B28">
              <w:t>cũng</w:t>
            </w:r>
            <w:proofErr w:type="spellEnd"/>
            <w:r w:rsidRPr="00307B28">
              <w:t xml:space="preserve"> </w:t>
            </w:r>
            <w:proofErr w:type="spellStart"/>
            <w:r w:rsidRPr="00307B28">
              <w:t>như</w:t>
            </w:r>
            <w:proofErr w:type="spellEnd"/>
            <w:r w:rsidRPr="00307B28">
              <w:t xml:space="preserve"> </w:t>
            </w:r>
            <w:proofErr w:type="spellStart"/>
            <w:r w:rsidRPr="00307B28">
              <w:t>thông</w:t>
            </w:r>
            <w:proofErr w:type="spellEnd"/>
            <w:r w:rsidRPr="00307B28">
              <w:t xml:space="preserve"> tin </w:t>
            </w:r>
            <w:proofErr w:type="spellStart"/>
            <w:r w:rsidRPr="00307B28">
              <w:t>được</w:t>
            </w:r>
            <w:proofErr w:type="spellEnd"/>
            <w:r w:rsidRPr="00307B28">
              <w:t xml:space="preserve"> </w:t>
            </w:r>
            <w:proofErr w:type="spellStart"/>
            <w:r w:rsidRPr="00307B28">
              <w:t>cung</w:t>
            </w:r>
            <w:proofErr w:type="spellEnd"/>
            <w:r w:rsidRPr="00307B28">
              <w:t xml:space="preserve"> </w:t>
            </w:r>
            <w:proofErr w:type="spellStart"/>
            <w:r w:rsidRPr="00307B28">
              <w:t>cấp</w:t>
            </w:r>
            <w:proofErr w:type="spellEnd"/>
            <w:r w:rsidRPr="00307B28">
              <w:t xml:space="preserve"> </w:t>
            </w:r>
            <w:proofErr w:type="spellStart"/>
            <w:r w:rsidRPr="00307B28">
              <w:t>từ</w:t>
            </w:r>
            <w:proofErr w:type="spellEnd"/>
            <w:r w:rsidRPr="00307B28">
              <w:t xml:space="preserve"> </w:t>
            </w:r>
            <w:proofErr w:type="spellStart"/>
            <w:r w:rsidRPr="00307B28">
              <w:t>khách</w:t>
            </w:r>
            <w:proofErr w:type="spellEnd"/>
            <w:r w:rsidRPr="00307B28">
              <w:t xml:space="preserve"> </w:t>
            </w:r>
            <w:proofErr w:type="spellStart"/>
            <w:r w:rsidRPr="00307B28">
              <w:t>hàng</w:t>
            </w:r>
            <w:proofErr w:type="spellEnd"/>
            <w:r w:rsidRPr="00307B28">
              <w:t xml:space="preserve"> </w:t>
            </w:r>
            <w:proofErr w:type="spellStart"/>
            <w:r w:rsidRPr="00307B28">
              <w:t>và</w:t>
            </w:r>
            <w:proofErr w:type="spellEnd"/>
            <w:r w:rsidRPr="00307B28">
              <w:t xml:space="preserve"> </w:t>
            </w:r>
            <w:proofErr w:type="spellStart"/>
            <w:r w:rsidRPr="00307B28">
              <w:t>người</w:t>
            </w:r>
            <w:proofErr w:type="spellEnd"/>
            <w:r w:rsidRPr="00307B28">
              <w:t xml:space="preserve"> </w:t>
            </w:r>
            <w:proofErr w:type="spellStart"/>
            <w:r w:rsidRPr="00307B28">
              <w:t>hướng</w:t>
            </w:r>
            <w:proofErr w:type="spellEnd"/>
            <w:r w:rsidRPr="00307B28">
              <w:t xml:space="preserve"> </w:t>
            </w:r>
            <w:proofErr w:type="spellStart"/>
            <w:r w:rsidRPr="00307B28">
              <w:t>dẫn</w:t>
            </w:r>
            <w:proofErr w:type="spellEnd"/>
            <w:r w:rsidRPr="00307B28">
              <w:t xml:space="preserve"> </w:t>
            </w:r>
            <w:proofErr w:type="spellStart"/>
            <w:r w:rsidRPr="00307B28">
              <w:t>khảo</w:t>
            </w:r>
            <w:proofErr w:type="spellEnd"/>
            <w:r w:rsidRPr="00307B28">
              <w:t xml:space="preserve"> </w:t>
            </w:r>
            <w:proofErr w:type="spellStart"/>
            <w:r w:rsidRPr="00307B28">
              <w:t>sát</w:t>
            </w:r>
            <w:proofErr w:type="spellEnd"/>
            <w:r w:rsidRPr="00307B28">
              <w:t xml:space="preserve">, </w:t>
            </w:r>
            <w:proofErr w:type="spellStart"/>
            <w:r w:rsidRPr="00307B28">
              <w:t>tổ</w:t>
            </w:r>
            <w:proofErr w:type="spellEnd"/>
            <w:r w:rsidRPr="00307B28">
              <w:t xml:space="preserve"> </w:t>
            </w:r>
            <w:proofErr w:type="spellStart"/>
            <w:r w:rsidRPr="00307B28">
              <w:t>thẩm</w:t>
            </w:r>
            <w:proofErr w:type="spellEnd"/>
            <w:r w:rsidRPr="00307B28">
              <w:t xml:space="preserve"> </w:t>
            </w:r>
            <w:proofErr w:type="spellStart"/>
            <w:r w:rsidRPr="00307B28">
              <w:t>định</w:t>
            </w:r>
            <w:proofErr w:type="spellEnd"/>
            <w:r w:rsidRPr="00307B28">
              <w:t xml:space="preserve"> </w:t>
            </w:r>
            <w:proofErr w:type="spellStart"/>
            <w:r w:rsidRPr="00307B28">
              <w:t>chưa</w:t>
            </w:r>
            <w:proofErr w:type="spellEnd"/>
            <w:r w:rsidRPr="00307B28">
              <w:t xml:space="preserve"> </w:t>
            </w:r>
            <w:proofErr w:type="spellStart"/>
            <w:r w:rsidRPr="00307B28">
              <w:t>phát</w:t>
            </w:r>
            <w:proofErr w:type="spellEnd"/>
            <w:r w:rsidRPr="00307B28">
              <w:t xml:space="preserve"> </w:t>
            </w:r>
            <w:proofErr w:type="spellStart"/>
            <w:r w:rsidRPr="00307B28">
              <w:t>hiện</w:t>
            </w:r>
            <w:proofErr w:type="spellEnd"/>
            <w:r w:rsidRPr="00307B28">
              <w:t xml:space="preserve"> </w:t>
            </w:r>
            <w:proofErr w:type="spellStart"/>
            <w:r w:rsidRPr="00307B28">
              <w:t>các</w:t>
            </w:r>
            <w:proofErr w:type="spellEnd"/>
            <w:r w:rsidRPr="00307B28">
              <w:t xml:space="preserve"> </w:t>
            </w:r>
            <w:proofErr w:type="spellStart"/>
            <w:r w:rsidRPr="00307B28">
              <w:t>dấu</w:t>
            </w:r>
            <w:proofErr w:type="spellEnd"/>
            <w:r w:rsidRPr="00307B28">
              <w:t xml:space="preserve"> </w:t>
            </w:r>
            <w:proofErr w:type="spellStart"/>
            <w:r w:rsidRPr="00307B28">
              <w:t>hiệu</w:t>
            </w:r>
            <w:proofErr w:type="spellEnd"/>
            <w:r w:rsidRPr="00307B28">
              <w:t xml:space="preserve"> </w:t>
            </w:r>
            <w:proofErr w:type="spellStart"/>
            <w:r w:rsidRPr="00307B28">
              <w:t>về</w:t>
            </w:r>
            <w:proofErr w:type="spellEnd"/>
            <w:r w:rsidRPr="00307B28">
              <w:t xml:space="preserve"> </w:t>
            </w:r>
            <w:proofErr w:type="spellStart"/>
            <w:r w:rsidRPr="00307B28">
              <w:t>tranh</w:t>
            </w:r>
            <w:proofErr w:type="spellEnd"/>
            <w:r w:rsidRPr="00307B28">
              <w:t xml:space="preserve"> </w:t>
            </w:r>
            <w:proofErr w:type="spellStart"/>
            <w:r w:rsidRPr="00307B28">
              <w:t>chấp</w:t>
            </w:r>
            <w:proofErr w:type="spellEnd"/>
            <w:r w:rsidRPr="00307B28">
              <w:t xml:space="preserve"> </w:t>
            </w:r>
            <w:proofErr w:type="spellStart"/>
            <w:r w:rsidRPr="00307B28">
              <w:t>của</w:t>
            </w:r>
            <w:proofErr w:type="spellEnd"/>
            <w:r w:rsidRPr="00307B28">
              <w:t xml:space="preserve"> </w:t>
            </w:r>
            <w:proofErr w:type="spellStart"/>
            <w:r w:rsidRPr="00307B28">
              <w:t>thửa</w:t>
            </w:r>
            <w:proofErr w:type="spellEnd"/>
            <w:r w:rsidRPr="00307B28">
              <w:t xml:space="preserve"> </w:t>
            </w:r>
            <w:proofErr w:type="spellStart"/>
            <w:r w:rsidRPr="00307B28">
              <w:t>đất</w:t>
            </w:r>
            <w:proofErr w:type="spellEnd"/>
            <w:r w:rsidRPr="00307B28">
              <w:t>.</w:t>
            </w:r>
          </w:p>
        </w:tc>
      </w:tr>
      <w:tr w:rsidR="00682362" w:rsidRPr="006D6416" w14:paraId="42126951" w14:textId="77777777" w:rsidTr="00DB0E25">
        <w:trPr>
          <w:trHeight w:val="20"/>
        </w:trPr>
        <w:tc>
          <w:tcPr>
            <w:tcW w:w="709" w:type="dxa"/>
            <w:shd w:val="clear" w:color="auto" w:fill="auto"/>
            <w:vAlign w:val="center"/>
          </w:tcPr>
          <w:p w14:paraId="60F3799A" w14:textId="77777777" w:rsidR="00682362" w:rsidRPr="00307B28" w:rsidRDefault="00682362" w:rsidP="006A5106">
            <w:pPr>
              <w:spacing w:line="264" w:lineRule="auto"/>
              <w:jc w:val="center"/>
              <w:rPr>
                <w:lang w:val="vi-VN"/>
              </w:rPr>
            </w:pPr>
            <w:r w:rsidRPr="00307B28">
              <w:rPr>
                <w:lang w:val="vi-VN"/>
              </w:rPr>
              <w:t>-</w:t>
            </w:r>
          </w:p>
        </w:tc>
        <w:tc>
          <w:tcPr>
            <w:tcW w:w="2711" w:type="dxa"/>
            <w:shd w:val="clear" w:color="auto" w:fill="auto"/>
            <w:vAlign w:val="center"/>
          </w:tcPr>
          <w:p w14:paraId="778CE734" w14:textId="77777777" w:rsidR="00682362" w:rsidRPr="00307B28" w:rsidRDefault="00682362" w:rsidP="006A5106">
            <w:pPr>
              <w:spacing w:line="264" w:lineRule="auto"/>
              <w:rPr>
                <w:lang w:val="vi-VN"/>
              </w:rPr>
            </w:pPr>
            <w:proofErr w:type="spellStart"/>
            <w:r w:rsidRPr="00307B28">
              <w:t>Ghi</w:t>
            </w:r>
            <w:proofErr w:type="spellEnd"/>
            <w:r w:rsidRPr="00307B28">
              <w:rPr>
                <w:lang w:val="vi-VN"/>
              </w:rPr>
              <w:t xml:space="preserve"> chú:</w:t>
            </w:r>
          </w:p>
        </w:tc>
        <w:tc>
          <w:tcPr>
            <w:tcW w:w="6078" w:type="dxa"/>
            <w:gridSpan w:val="5"/>
            <w:shd w:val="clear" w:color="auto" w:fill="auto"/>
            <w:vAlign w:val="center"/>
          </w:tcPr>
          <w:p w14:paraId="738EA30F" w14:textId="738B0CE1" w:rsidR="00682362" w:rsidRPr="00307B28" w:rsidRDefault="00D644F5" w:rsidP="006A5106">
            <w:pPr>
              <w:spacing w:line="264" w:lineRule="auto"/>
              <w:jc w:val="both"/>
              <w:rPr>
                <w:lang w:val="vi-VN"/>
              </w:rPr>
            </w:pPr>
            <w:r w:rsidRPr="00307B28">
              <w:rPr>
                <w:lang w:val="vi-VN"/>
              </w:rPr>
              <w:t xml:space="preserve">Số tờ, số thửa sẽ được điều chỉnh khi có bản đồ địa chính </w:t>
            </w:r>
            <w:proofErr w:type="spellStart"/>
            <w:r w:rsidRPr="00307B28">
              <w:rPr>
                <w:lang w:val="vi-VN"/>
              </w:rPr>
              <w:t>chính</w:t>
            </w:r>
            <w:proofErr w:type="spellEnd"/>
            <w:r w:rsidRPr="00307B28">
              <w:rPr>
                <w:lang w:val="vi-VN"/>
              </w:rPr>
              <w:t xml:space="preserve"> quy</w:t>
            </w:r>
          </w:p>
        </w:tc>
      </w:tr>
      <w:tr w:rsidR="00DB0E25" w:rsidRPr="006D6416" w14:paraId="1D7DD52B" w14:textId="77777777" w:rsidTr="00DB0E25">
        <w:trPr>
          <w:trHeight w:val="20"/>
        </w:trPr>
        <w:tc>
          <w:tcPr>
            <w:tcW w:w="709" w:type="dxa"/>
            <w:shd w:val="clear" w:color="auto" w:fill="auto"/>
            <w:vAlign w:val="center"/>
          </w:tcPr>
          <w:p w14:paraId="7FC7A44B" w14:textId="77777777" w:rsidR="00DB0E25" w:rsidRPr="00B5143D" w:rsidRDefault="00DB0E25" w:rsidP="00F2701A">
            <w:pPr>
              <w:spacing w:line="264" w:lineRule="auto"/>
              <w:jc w:val="center"/>
              <w:rPr>
                <w:b/>
                <w:bCs/>
                <w:lang w:val="vi-VN"/>
              </w:rPr>
            </w:pPr>
            <w:r w:rsidRPr="00B5143D">
              <w:rPr>
                <w:b/>
                <w:bCs/>
              </w:rPr>
              <w:t>1</w:t>
            </w:r>
            <w:r w:rsidRPr="00B5143D">
              <w:rPr>
                <w:b/>
                <w:bCs/>
                <w:lang w:val="vi-VN"/>
              </w:rPr>
              <w:t>.2</w:t>
            </w:r>
          </w:p>
        </w:tc>
        <w:tc>
          <w:tcPr>
            <w:tcW w:w="8789" w:type="dxa"/>
            <w:gridSpan w:val="6"/>
            <w:shd w:val="clear" w:color="auto" w:fill="auto"/>
            <w:vAlign w:val="center"/>
          </w:tcPr>
          <w:p w14:paraId="28F6C204" w14:textId="6BCE6503" w:rsidR="00DB0E25" w:rsidRPr="00B5143D" w:rsidRDefault="00DB0E25" w:rsidP="00F2701A">
            <w:pPr>
              <w:spacing w:line="264" w:lineRule="auto"/>
              <w:jc w:val="both"/>
              <w:rPr>
                <w:b/>
                <w:bCs/>
                <w:spacing w:val="-4"/>
                <w:lang w:val="vi-VN"/>
              </w:rPr>
            </w:pPr>
            <w:r w:rsidRPr="00B5143D">
              <w:rPr>
                <w:b/>
                <w:bCs/>
                <w:lang w:val="vi-VN"/>
              </w:rPr>
              <w:t xml:space="preserve">Nhà ở: </w:t>
            </w:r>
            <w:r w:rsidRPr="00B5143D">
              <w:rPr>
                <w:lang w:val="vi-VN"/>
              </w:rPr>
              <w:t>Nhà liền kề</w:t>
            </w:r>
          </w:p>
        </w:tc>
      </w:tr>
      <w:tr w:rsidR="00DB0E25" w:rsidRPr="00C04FFB" w14:paraId="1D15C30A" w14:textId="77777777" w:rsidTr="00DB0E25">
        <w:trPr>
          <w:trHeight w:val="20"/>
        </w:trPr>
        <w:tc>
          <w:tcPr>
            <w:tcW w:w="709" w:type="dxa"/>
            <w:shd w:val="clear" w:color="auto" w:fill="auto"/>
            <w:vAlign w:val="center"/>
          </w:tcPr>
          <w:p w14:paraId="7F67918F" w14:textId="77777777" w:rsidR="00DB0E25" w:rsidRPr="00B5143D" w:rsidRDefault="00DB0E25" w:rsidP="00F2701A">
            <w:pPr>
              <w:spacing w:line="264" w:lineRule="auto"/>
              <w:jc w:val="center"/>
              <w:rPr>
                <w:lang w:val="vi-VN"/>
              </w:rPr>
            </w:pPr>
            <w:r w:rsidRPr="00B5143D">
              <w:rPr>
                <w:lang w:val="vi-VN"/>
              </w:rPr>
              <w:t>-</w:t>
            </w:r>
          </w:p>
        </w:tc>
        <w:tc>
          <w:tcPr>
            <w:tcW w:w="2711" w:type="dxa"/>
            <w:shd w:val="clear" w:color="auto" w:fill="auto"/>
            <w:vAlign w:val="center"/>
          </w:tcPr>
          <w:p w14:paraId="43480AF8" w14:textId="77777777" w:rsidR="00DB0E25" w:rsidRPr="00B5143D" w:rsidRDefault="00DB0E25" w:rsidP="00F2701A">
            <w:pPr>
              <w:spacing w:line="264" w:lineRule="auto"/>
              <w:rPr>
                <w:lang w:val="vi-VN"/>
              </w:rPr>
            </w:pPr>
            <w:r w:rsidRPr="00B5143D">
              <w:rPr>
                <w:lang w:val="vi-VN"/>
              </w:rPr>
              <w:t>Diện tích xây dựng (m²):</w:t>
            </w:r>
          </w:p>
        </w:tc>
        <w:tc>
          <w:tcPr>
            <w:tcW w:w="2026" w:type="dxa"/>
            <w:gridSpan w:val="2"/>
            <w:shd w:val="clear" w:color="auto" w:fill="auto"/>
            <w:vAlign w:val="center"/>
          </w:tcPr>
          <w:p w14:paraId="3DD994D9" w14:textId="2B19E520" w:rsidR="00DB0E25" w:rsidRPr="00B5143D" w:rsidRDefault="00DB0E25" w:rsidP="00F2701A">
            <w:pPr>
              <w:spacing w:line="264" w:lineRule="auto"/>
              <w:jc w:val="both"/>
              <w:rPr>
                <w:lang w:val="vi-VN"/>
              </w:rPr>
            </w:pPr>
            <w:r w:rsidRPr="00B5143D">
              <w:rPr>
                <w:lang w:val="vi-VN"/>
              </w:rPr>
              <w:t>63,5</w:t>
            </w:r>
          </w:p>
        </w:tc>
        <w:tc>
          <w:tcPr>
            <w:tcW w:w="2026" w:type="dxa"/>
            <w:shd w:val="clear" w:color="auto" w:fill="auto"/>
            <w:vAlign w:val="center"/>
          </w:tcPr>
          <w:p w14:paraId="5F3030FB" w14:textId="77777777" w:rsidR="00DB0E25" w:rsidRPr="00B5143D" w:rsidRDefault="00DB0E25" w:rsidP="00F2701A">
            <w:pPr>
              <w:spacing w:line="264" w:lineRule="auto"/>
              <w:jc w:val="both"/>
              <w:rPr>
                <w:lang w:val="vi-VN"/>
              </w:rPr>
            </w:pPr>
            <w:r w:rsidRPr="00B5143D">
              <w:rPr>
                <w:lang w:val="vi-VN"/>
              </w:rPr>
              <w:t>Cấp (Hạng):</w:t>
            </w:r>
          </w:p>
        </w:tc>
        <w:tc>
          <w:tcPr>
            <w:tcW w:w="2026" w:type="dxa"/>
            <w:gridSpan w:val="2"/>
            <w:shd w:val="clear" w:color="auto" w:fill="auto"/>
            <w:vAlign w:val="center"/>
          </w:tcPr>
          <w:p w14:paraId="56D3F974" w14:textId="48FD6445" w:rsidR="00DB0E25" w:rsidRPr="00B5143D" w:rsidRDefault="00DB0E25" w:rsidP="00F2701A">
            <w:pPr>
              <w:spacing w:line="264" w:lineRule="auto"/>
              <w:jc w:val="both"/>
              <w:rPr>
                <w:lang w:val="vi-VN"/>
              </w:rPr>
            </w:pPr>
            <w:r w:rsidRPr="00B5143D">
              <w:rPr>
                <w:lang w:val="vi-VN"/>
              </w:rPr>
              <w:t>Cấp 3</w:t>
            </w:r>
          </w:p>
        </w:tc>
      </w:tr>
      <w:tr w:rsidR="00DB0E25" w:rsidRPr="00C04FFB" w14:paraId="65F38FDF" w14:textId="77777777" w:rsidTr="00DB0E25">
        <w:trPr>
          <w:trHeight w:val="20"/>
        </w:trPr>
        <w:tc>
          <w:tcPr>
            <w:tcW w:w="709" w:type="dxa"/>
            <w:shd w:val="clear" w:color="auto" w:fill="auto"/>
            <w:vAlign w:val="center"/>
          </w:tcPr>
          <w:p w14:paraId="66E81FB0" w14:textId="77777777" w:rsidR="00DB0E25" w:rsidRPr="00B5143D" w:rsidRDefault="00DB0E25" w:rsidP="00F2701A">
            <w:pPr>
              <w:spacing w:line="264" w:lineRule="auto"/>
              <w:jc w:val="center"/>
              <w:rPr>
                <w:lang w:val="vi-VN"/>
              </w:rPr>
            </w:pPr>
            <w:r w:rsidRPr="00B5143D">
              <w:rPr>
                <w:lang w:val="vi-VN"/>
              </w:rPr>
              <w:t>-</w:t>
            </w:r>
          </w:p>
        </w:tc>
        <w:tc>
          <w:tcPr>
            <w:tcW w:w="2711" w:type="dxa"/>
            <w:shd w:val="clear" w:color="auto" w:fill="auto"/>
            <w:vAlign w:val="center"/>
          </w:tcPr>
          <w:p w14:paraId="72148098" w14:textId="77777777" w:rsidR="00DB0E25" w:rsidRPr="00B5143D" w:rsidRDefault="00DB0E25" w:rsidP="00F2701A">
            <w:pPr>
              <w:spacing w:line="264" w:lineRule="auto"/>
              <w:rPr>
                <w:lang w:val="vi-VN"/>
              </w:rPr>
            </w:pPr>
            <w:proofErr w:type="spellStart"/>
            <w:r w:rsidRPr="00B5143D">
              <w:t>Diện</w:t>
            </w:r>
            <w:proofErr w:type="spellEnd"/>
            <w:r w:rsidRPr="00B5143D">
              <w:rPr>
                <w:lang w:val="vi-VN"/>
              </w:rPr>
              <w:t xml:space="preserve"> tích sàn </w:t>
            </w:r>
            <w:r w:rsidRPr="00B5143D">
              <w:t>(m²):</w:t>
            </w:r>
          </w:p>
        </w:tc>
        <w:tc>
          <w:tcPr>
            <w:tcW w:w="2026" w:type="dxa"/>
            <w:gridSpan w:val="2"/>
            <w:shd w:val="clear" w:color="auto" w:fill="auto"/>
            <w:vAlign w:val="center"/>
          </w:tcPr>
          <w:p w14:paraId="1796495F" w14:textId="408586E5" w:rsidR="00DB0E25" w:rsidRPr="00B5143D" w:rsidRDefault="00DB0E25" w:rsidP="00F2701A">
            <w:pPr>
              <w:spacing w:line="264" w:lineRule="auto"/>
              <w:jc w:val="both"/>
              <w:rPr>
                <w:spacing w:val="-4"/>
                <w:lang w:val="vi-VN"/>
              </w:rPr>
            </w:pPr>
            <w:r w:rsidRPr="00B5143D">
              <w:rPr>
                <w:spacing w:val="-4"/>
                <w:lang w:val="vi-VN"/>
              </w:rPr>
              <w:t>317,5</w:t>
            </w:r>
          </w:p>
        </w:tc>
        <w:tc>
          <w:tcPr>
            <w:tcW w:w="2026" w:type="dxa"/>
            <w:shd w:val="clear" w:color="auto" w:fill="auto"/>
            <w:vAlign w:val="center"/>
          </w:tcPr>
          <w:p w14:paraId="7B89889E" w14:textId="77777777" w:rsidR="00DB0E25" w:rsidRPr="00B5143D" w:rsidRDefault="00DB0E25" w:rsidP="00F2701A">
            <w:pPr>
              <w:spacing w:line="264" w:lineRule="auto"/>
              <w:jc w:val="both"/>
              <w:rPr>
                <w:spacing w:val="-4"/>
                <w:lang w:val="vi-VN"/>
              </w:rPr>
            </w:pPr>
            <w:r w:rsidRPr="00B5143D">
              <w:rPr>
                <w:spacing w:val="-4"/>
                <w:lang w:val="vi-VN"/>
              </w:rPr>
              <w:t>Thời hạn sở hữu:</w:t>
            </w:r>
          </w:p>
        </w:tc>
        <w:tc>
          <w:tcPr>
            <w:tcW w:w="2026" w:type="dxa"/>
            <w:gridSpan w:val="2"/>
            <w:shd w:val="clear" w:color="auto" w:fill="auto"/>
            <w:vAlign w:val="center"/>
          </w:tcPr>
          <w:p w14:paraId="664AFDB2" w14:textId="77777777" w:rsidR="00DB0E25" w:rsidRPr="00B5143D" w:rsidRDefault="00DB0E25" w:rsidP="00F2701A">
            <w:pPr>
              <w:spacing w:line="264" w:lineRule="auto"/>
              <w:jc w:val="both"/>
              <w:rPr>
                <w:spacing w:val="-4"/>
                <w:lang w:val="vi-VN"/>
              </w:rPr>
            </w:pPr>
            <w:r w:rsidRPr="00B5143D">
              <w:rPr>
                <w:spacing w:val="-4"/>
                <w:lang w:val="vi-VN"/>
              </w:rPr>
              <w:t>-/-</w:t>
            </w:r>
          </w:p>
        </w:tc>
      </w:tr>
      <w:tr w:rsidR="00DB0E25" w:rsidRPr="00C04FFB" w14:paraId="45FAAD6C" w14:textId="77777777" w:rsidTr="00DB0E25">
        <w:trPr>
          <w:trHeight w:val="20"/>
        </w:trPr>
        <w:tc>
          <w:tcPr>
            <w:tcW w:w="709" w:type="dxa"/>
            <w:shd w:val="clear" w:color="auto" w:fill="auto"/>
            <w:vAlign w:val="center"/>
          </w:tcPr>
          <w:p w14:paraId="4BE341AA" w14:textId="77777777" w:rsidR="00DB0E25" w:rsidRPr="00B5143D" w:rsidRDefault="00DB0E25" w:rsidP="00F2701A">
            <w:pPr>
              <w:spacing w:line="264" w:lineRule="auto"/>
              <w:jc w:val="center"/>
              <w:rPr>
                <w:lang w:val="vi-VN"/>
              </w:rPr>
            </w:pPr>
            <w:r w:rsidRPr="00B5143D">
              <w:rPr>
                <w:lang w:val="vi-VN"/>
              </w:rPr>
              <w:t>-</w:t>
            </w:r>
          </w:p>
        </w:tc>
        <w:tc>
          <w:tcPr>
            <w:tcW w:w="2711" w:type="dxa"/>
            <w:shd w:val="clear" w:color="auto" w:fill="auto"/>
            <w:vAlign w:val="center"/>
          </w:tcPr>
          <w:p w14:paraId="685B06EC" w14:textId="77777777" w:rsidR="00DB0E25" w:rsidRPr="00B5143D" w:rsidRDefault="00DB0E25" w:rsidP="00F2701A">
            <w:pPr>
              <w:spacing w:line="264" w:lineRule="auto"/>
              <w:rPr>
                <w:lang w:val="vi-VN"/>
              </w:rPr>
            </w:pPr>
            <w:proofErr w:type="spellStart"/>
            <w:r w:rsidRPr="00B5143D">
              <w:t>Hình</w:t>
            </w:r>
            <w:proofErr w:type="spellEnd"/>
            <w:r w:rsidRPr="00B5143D">
              <w:rPr>
                <w:lang w:val="vi-VN"/>
              </w:rPr>
              <w:t xml:space="preserve"> thức sở hữu:</w:t>
            </w:r>
          </w:p>
        </w:tc>
        <w:tc>
          <w:tcPr>
            <w:tcW w:w="6078" w:type="dxa"/>
            <w:gridSpan w:val="5"/>
            <w:shd w:val="clear" w:color="auto" w:fill="auto"/>
            <w:vAlign w:val="center"/>
          </w:tcPr>
          <w:p w14:paraId="072588B8" w14:textId="1FCA3E01" w:rsidR="00DB0E25" w:rsidRPr="00B5143D" w:rsidRDefault="00DB0E25" w:rsidP="00F2701A">
            <w:pPr>
              <w:spacing w:line="264" w:lineRule="auto"/>
              <w:jc w:val="both"/>
              <w:rPr>
                <w:spacing w:val="-4"/>
                <w:lang w:val="vi-VN"/>
              </w:rPr>
            </w:pPr>
            <w:r w:rsidRPr="00B5143D">
              <w:rPr>
                <w:spacing w:val="-4"/>
                <w:lang w:val="vi-VN"/>
              </w:rPr>
              <w:t>Sở hữu riêng</w:t>
            </w:r>
          </w:p>
        </w:tc>
      </w:tr>
      <w:tr w:rsidR="00682362" w:rsidRPr="00C04FFB" w14:paraId="4C9B6A5C" w14:textId="77777777" w:rsidTr="00DB0E25">
        <w:trPr>
          <w:trHeight w:val="20"/>
        </w:trPr>
        <w:tc>
          <w:tcPr>
            <w:tcW w:w="709" w:type="dxa"/>
            <w:shd w:val="clear" w:color="auto" w:fill="auto"/>
            <w:vAlign w:val="center"/>
            <w:hideMark/>
          </w:tcPr>
          <w:p w14:paraId="3E27DB25" w14:textId="77777777" w:rsidR="00682362" w:rsidRPr="00B5143D" w:rsidRDefault="00682362" w:rsidP="006A5106">
            <w:pPr>
              <w:spacing w:before="20" w:after="40" w:line="276" w:lineRule="auto"/>
              <w:jc w:val="center"/>
              <w:rPr>
                <w:b/>
                <w:bCs/>
              </w:rPr>
            </w:pPr>
            <w:r w:rsidRPr="00B5143D">
              <w:rPr>
                <w:b/>
                <w:bCs/>
              </w:rPr>
              <w:t>2.</w:t>
            </w:r>
          </w:p>
        </w:tc>
        <w:tc>
          <w:tcPr>
            <w:tcW w:w="8789" w:type="dxa"/>
            <w:gridSpan w:val="6"/>
            <w:shd w:val="clear" w:color="auto" w:fill="auto"/>
            <w:vAlign w:val="center"/>
            <w:hideMark/>
          </w:tcPr>
          <w:p w14:paraId="1A0F00B9" w14:textId="77777777" w:rsidR="00682362" w:rsidRPr="00B5143D" w:rsidRDefault="00682362" w:rsidP="006A5106">
            <w:pPr>
              <w:spacing w:before="20" w:after="40" w:line="276" w:lineRule="auto"/>
              <w:rPr>
                <w:b/>
                <w:bCs/>
              </w:rPr>
            </w:pPr>
            <w:proofErr w:type="spellStart"/>
            <w:r w:rsidRPr="00B5143D">
              <w:rPr>
                <w:b/>
                <w:bCs/>
              </w:rPr>
              <w:t>Về</w:t>
            </w:r>
            <w:proofErr w:type="spellEnd"/>
            <w:r w:rsidRPr="00B5143D">
              <w:rPr>
                <w:b/>
                <w:bCs/>
              </w:rPr>
              <w:t xml:space="preserve"> </w:t>
            </w:r>
            <w:proofErr w:type="spellStart"/>
            <w:r w:rsidRPr="00B5143D">
              <w:rPr>
                <w:b/>
                <w:bCs/>
              </w:rPr>
              <w:t>đất</w:t>
            </w:r>
            <w:proofErr w:type="spellEnd"/>
            <w:r w:rsidRPr="00B5143D">
              <w:rPr>
                <w:b/>
                <w:bCs/>
              </w:rPr>
              <w:t>:</w:t>
            </w:r>
          </w:p>
        </w:tc>
      </w:tr>
      <w:tr w:rsidR="00682362" w:rsidRPr="00C04FFB" w14:paraId="241E5CBC" w14:textId="77777777" w:rsidTr="00DB0E25">
        <w:trPr>
          <w:trHeight w:val="20"/>
        </w:trPr>
        <w:tc>
          <w:tcPr>
            <w:tcW w:w="709" w:type="dxa"/>
            <w:shd w:val="clear" w:color="auto" w:fill="auto"/>
            <w:vAlign w:val="center"/>
            <w:hideMark/>
          </w:tcPr>
          <w:p w14:paraId="014C2B42" w14:textId="77777777" w:rsidR="00682362" w:rsidRPr="00307B28" w:rsidRDefault="00682362" w:rsidP="006A5106">
            <w:pPr>
              <w:spacing w:before="20" w:after="40" w:line="276" w:lineRule="auto"/>
              <w:jc w:val="center"/>
              <w:rPr>
                <w:b/>
                <w:bCs/>
              </w:rPr>
            </w:pPr>
            <w:r w:rsidRPr="00307B28">
              <w:rPr>
                <w:b/>
                <w:bCs/>
              </w:rPr>
              <w:lastRenderedPageBreak/>
              <w:t>2.1</w:t>
            </w:r>
          </w:p>
        </w:tc>
        <w:tc>
          <w:tcPr>
            <w:tcW w:w="8789" w:type="dxa"/>
            <w:gridSpan w:val="6"/>
            <w:shd w:val="clear" w:color="auto" w:fill="auto"/>
            <w:vAlign w:val="center"/>
            <w:hideMark/>
          </w:tcPr>
          <w:p w14:paraId="622442AA" w14:textId="77777777" w:rsidR="00682362" w:rsidRPr="00307B28" w:rsidRDefault="00682362" w:rsidP="006A5106">
            <w:pPr>
              <w:spacing w:before="20" w:after="40" w:line="276" w:lineRule="auto"/>
              <w:rPr>
                <w:b/>
                <w:bCs/>
              </w:rPr>
            </w:pPr>
            <w:proofErr w:type="spellStart"/>
            <w:r w:rsidRPr="00307B28">
              <w:rPr>
                <w:b/>
                <w:bCs/>
              </w:rPr>
              <w:t>Vị</w:t>
            </w:r>
            <w:proofErr w:type="spellEnd"/>
            <w:r w:rsidRPr="00307B28">
              <w:rPr>
                <w:b/>
                <w:bCs/>
              </w:rPr>
              <w:t xml:space="preserve"> </w:t>
            </w:r>
            <w:proofErr w:type="spellStart"/>
            <w:r w:rsidRPr="00307B28">
              <w:rPr>
                <w:b/>
                <w:bCs/>
              </w:rPr>
              <w:t>trí</w:t>
            </w:r>
            <w:proofErr w:type="spellEnd"/>
            <w:r w:rsidRPr="00307B28">
              <w:rPr>
                <w:b/>
                <w:bCs/>
              </w:rPr>
              <w:t xml:space="preserve">; Giao </w:t>
            </w:r>
            <w:proofErr w:type="spellStart"/>
            <w:r w:rsidRPr="00307B28">
              <w:rPr>
                <w:b/>
                <w:bCs/>
              </w:rPr>
              <w:t>thông</w:t>
            </w:r>
            <w:proofErr w:type="spellEnd"/>
            <w:r w:rsidRPr="00307B28">
              <w:rPr>
                <w:b/>
                <w:bCs/>
              </w:rPr>
              <w:t>;</w:t>
            </w:r>
          </w:p>
        </w:tc>
      </w:tr>
      <w:tr w:rsidR="00682362" w:rsidRPr="00C04FFB" w14:paraId="5970173E" w14:textId="77777777" w:rsidTr="00DB0E25">
        <w:trPr>
          <w:trHeight w:val="20"/>
        </w:trPr>
        <w:tc>
          <w:tcPr>
            <w:tcW w:w="709" w:type="dxa"/>
            <w:shd w:val="clear" w:color="auto" w:fill="auto"/>
            <w:vAlign w:val="center"/>
            <w:hideMark/>
          </w:tcPr>
          <w:p w14:paraId="3BD86998" w14:textId="77777777" w:rsidR="00682362" w:rsidRPr="00307B28" w:rsidRDefault="00682362" w:rsidP="006A5106">
            <w:pPr>
              <w:spacing w:line="276" w:lineRule="auto"/>
              <w:jc w:val="center"/>
            </w:pPr>
            <w:r w:rsidRPr="00307B28">
              <w:t>-</w:t>
            </w:r>
          </w:p>
        </w:tc>
        <w:tc>
          <w:tcPr>
            <w:tcW w:w="2711" w:type="dxa"/>
            <w:shd w:val="clear" w:color="auto" w:fill="auto"/>
            <w:vAlign w:val="center"/>
            <w:hideMark/>
          </w:tcPr>
          <w:p w14:paraId="7857C920" w14:textId="77777777" w:rsidR="00682362" w:rsidRPr="00307B28" w:rsidRDefault="00682362" w:rsidP="006A5106">
            <w:pPr>
              <w:spacing w:line="276" w:lineRule="auto"/>
              <w:jc w:val="both"/>
            </w:pPr>
            <w:proofErr w:type="spellStart"/>
            <w:r w:rsidRPr="00307B28">
              <w:t>Địa</w:t>
            </w:r>
            <w:proofErr w:type="spellEnd"/>
            <w:r w:rsidRPr="00307B28">
              <w:t xml:space="preserve"> </w:t>
            </w:r>
            <w:proofErr w:type="spellStart"/>
            <w:r w:rsidRPr="00307B28">
              <w:t>chỉ</w:t>
            </w:r>
            <w:proofErr w:type="spellEnd"/>
            <w:r w:rsidRPr="00307B28">
              <w:t xml:space="preserve"> </w:t>
            </w:r>
            <w:proofErr w:type="spellStart"/>
            <w:r w:rsidRPr="00307B28">
              <w:t>thực</w:t>
            </w:r>
            <w:proofErr w:type="spellEnd"/>
            <w:r w:rsidRPr="00307B28">
              <w:t xml:space="preserve"> </w:t>
            </w:r>
            <w:proofErr w:type="spellStart"/>
            <w:r w:rsidRPr="00307B28">
              <w:t>tế</w:t>
            </w:r>
            <w:proofErr w:type="spellEnd"/>
            <w:r w:rsidRPr="00307B28">
              <w:t xml:space="preserve">: </w:t>
            </w:r>
          </w:p>
        </w:tc>
        <w:tc>
          <w:tcPr>
            <w:tcW w:w="6078" w:type="dxa"/>
            <w:gridSpan w:val="5"/>
            <w:shd w:val="clear" w:color="auto" w:fill="auto"/>
            <w:vAlign w:val="center"/>
            <w:hideMark/>
          </w:tcPr>
          <w:p w14:paraId="5ACBD9D1" w14:textId="440A4646" w:rsidR="00682362" w:rsidRPr="00307B28" w:rsidRDefault="00DF5B9C" w:rsidP="006A5106">
            <w:pPr>
              <w:spacing w:line="276" w:lineRule="auto"/>
              <w:jc w:val="both"/>
              <w:rPr>
                <w:lang w:val="vi-VN"/>
              </w:rPr>
            </w:pPr>
            <w:r w:rsidRPr="00307B28">
              <w:rPr>
                <w:lang w:val="vi-VN"/>
              </w:rPr>
              <w:t xml:space="preserve">Nhà số 53, </w:t>
            </w:r>
            <w:proofErr w:type="spellStart"/>
            <w:r w:rsidRPr="00307B28">
              <w:rPr>
                <w:lang w:val="vi-VN"/>
              </w:rPr>
              <w:t>Block</w:t>
            </w:r>
            <w:proofErr w:type="spellEnd"/>
            <w:r w:rsidRPr="00307B28">
              <w:rPr>
                <w:lang w:val="vi-VN"/>
              </w:rPr>
              <w:t xml:space="preserve"> 7, Ô H-TT1, Khu nhà ở Hi </w:t>
            </w:r>
            <w:proofErr w:type="spellStart"/>
            <w:r w:rsidRPr="00307B28">
              <w:rPr>
                <w:lang w:val="vi-VN"/>
              </w:rPr>
              <w:t>Brand</w:t>
            </w:r>
            <w:proofErr w:type="spellEnd"/>
            <w:r w:rsidRPr="00307B28">
              <w:rPr>
                <w:lang w:val="vi-VN"/>
              </w:rPr>
              <w:t>, Khu đô thị mới Văn Phú, phường Phú La, quận Hà Đông, Thành phố Hà Nội</w:t>
            </w:r>
          </w:p>
        </w:tc>
      </w:tr>
      <w:tr w:rsidR="00682362" w:rsidRPr="00C04FFB" w14:paraId="3A8789B9" w14:textId="77777777" w:rsidTr="00DB0E25">
        <w:trPr>
          <w:trHeight w:val="20"/>
        </w:trPr>
        <w:tc>
          <w:tcPr>
            <w:tcW w:w="709" w:type="dxa"/>
            <w:shd w:val="clear" w:color="auto" w:fill="auto"/>
            <w:vAlign w:val="center"/>
            <w:hideMark/>
          </w:tcPr>
          <w:p w14:paraId="3C388A14" w14:textId="77777777" w:rsidR="00682362" w:rsidRPr="00307B28" w:rsidRDefault="00682362" w:rsidP="006A5106">
            <w:pPr>
              <w:spacing w:line="276" w:lineRule="auto"/>
              <w:jc w:val="center"/>
            </w:pPr>
            <w:r w:rsidRPr="00307B28">
              <w:t>-</w:t>
            </w:r>
          </w:p>
        </w:tc>
        <w:tc>
          <w:tcPr>
            <w:tcW w:w="2711" w:type="dxa"/>
            <w:shd w:val="clear" w:color="auto" w:fill="auto"/>
            <w:vAlign w:val="center"/>
            <w:hideMark/>
          </w:tcPr>
          <w:p w14:paraId="6015F1F6" w14:textId="77777777" w:rsidR="00682362" w:rsidRPr="00307B28" w:rsidRDefault="00682362" w:rsidP="006A5106">
            <w:pPr>
              <w:spacing w:line="276" w:lineRule="auto"/>
              <w:jc w:val="both"/>
            </w:pPr>
            <w:proofErr w:type="spellStart"/>
            <w:r w:rsidRPr="00307B28">
              <w:t>Đường</w:t>
            </w:r>
            <w:proofErr w:type="spellEnd"/>
            <w:r w:rsidRPr="00307B28">
              <w:t xml:space="preserve"> </w:t>
            </w:r>
            <w:proofErr w:type="spellStart"/>
            <w:r w:rsidRPr="00307B28">
              <w:t>tiếp</w:t>
            </w:r>
            <w:proofErr w:type="spellEnd"/>
            <w:r w:rsidRPr="00307B28">
              <w:t xml:space="preserve"> </w:t>
            </w:r>
            <w:proofErr w:type="spellStart"/>
            <w:r w:rsidRPr="00307B28">
              <w:t>giáp</w:t>
            </w:r>
            <w:proofErr w:type="spellEnd"/>
            <w:r w:rsidRPr="00307B28">
              <w:t xml:space="preserve"> </w:t>
            </w:r>
            <w:proofErr w:type="spellStart"/>
            <w:r w:rsidRPr="00307B28">
              <w:t>chính</w:t>
            </w:r>
            <w:proofErr w:type="spellEnd"/>
            <w:r w:rsidRPr="00307B28">
              <w:t>:</w:t>
            </w:r>
          </w:p>
        </w:tc>
        <w:tc>
          <w:tcPr>
            <w:tcW w:w="1823" w:type="dxa"/>
            <w:shd w:val="clear" w:color="auto" w:fill="auto"/>
            <w:vAlign w:val="center"/>
            <w:hideMark/>
          </w:tcPr>
          <w:p w14:paraId="44F05C42" w14:textId="69AF25E7" w:rsidR="00682362" w:rsidRPr="00307B28" w:rsidRDefault="00926FDD" w:rsidP="006A5106">
            <w:pPr>
              <w:spacing w:line="276" w:lineRule="auto"/>
              <w:jc w:val="center"/>
              <w:rPr>
                <w:lang w:val="vi-VN"/>
              </w:rPr>
            </w:pPr>
            <w:r w:rsidRPr="00307B28">
              <w:rPr>
                <w:lang w:val="vi-VN"/>
              </w:rPr>
              <w:t xml:space="preserve">Đường nhựa </w:t>
            </w:r>
            <w:proofErr w:type="spellStart"/>
            <w:r w:rsidRPr="00307B28">
              <w:rPr>
                <w:lang w:val="vi-VN"/>
              </w:rPr>
              <w:t>asphalt</w:t>
            </w:r>
            <w:proofErr w:type="spellEnd"/>
          </w:p>
        </w:tc>
        <w:tc>
          <w:tcPr>
            <w:tcW w:w="2250" w:type="dxa"/>
            <w:gridSpan w:val="3"/>
            <w:shd w:val="clear" w:color="auto" w:fill="auto"/>
            <w:vAlign w:val="center"/>
            <w:hideMark/>
          </w:tcPr>
          <w:p w14:paraId="54102D69" w14:textId="77777777" w:rsidR="00682362" w:rsidRPr="00307B28" w:rsidRDefault="00682362" w:rsidP="006A5106">
            <w:pPr>
              <w:spacing w:line="276" w:lineRule="auto"/>
            </w:pPr>
            <w:proofErr w:type="spellStart"/>
            <w:r w:rsidRPr="00307B28">
              <w:t>Số</w:t>
            </w:r>
            <w:proofErr w:type="spellEnd"/>
            <w:r w:rsidRPr="00307B28">
              <w:t xml:space="preserve"> </w:t>
            </w:r>
            <w:proofErr w:type="spellStart"/>
            <w:r w:rsidRPr="00307B28">
              <w:t>mặt</w:t>
            </w:r>
            <w:proofErr w:type="spellEnd"/>
            <w:r w:rsidRPr="00307B28">
              <w:t xml:space="preserve"> </w:t>
            </w:r>
            <w:proofErr w:type="spellStart"/>
            <w:r w:rsidRPr="00307B28">
              <w:t>tiền</w:t>
            </w:r>
            <w:proofErr w:type="spellEnd"/>
            <w:r w:rsidRPr="00307B28">
              <w:t>:</w:t>
            </w:r>
          </w:p>
        </w:tc>
        <w:tc>
          <w:tcPr>
            <w:tcW w:w="2005" w:type="dxa"/>
            <w:shd w:val="clear" w:color="auto" w:fill="auto"/>
            <w:vAlign w:val="center"/>
            <w:hideMark/>
          </w:tcPr>
          <w:p w14:paraId="0BAB0265" w14:textId="6B8B152A" w:rsidR="00682362" w:rsidRPr="00307B28" w:rsidRDefault="005E15D1" w:rsidP="006A5106">
            <w:pPr>
              <w:jc w:val="center"/>
              <w:rPr>
                <w:lang w:val="vi-VN"/>
              </w:rPr>
            </w:pPr>
            <w:r w:rsidRPr="00307B28">
              <w:t>3</w:t>
            </w:r>
            <w:r w:rsidR="00682362" w:rsidRPr="00307B28">
              <w:t xml:space="preserve"> </w:t>
            </w:r>
            <w:proofErr w:type="spellStart"/>
            <w:r w:rsidR="00682362" w:rsidRPr="00307B28">
              <w:t>mặt</w:t>
            </w:r>
            <w:proofErr w:type="spellEnd"/>
            <w:r w:rsidR="00682362" w:rsidRPr="00307B28">
              <w:t xml:space="preserve"> </w:t>
            </w:r>
            <w:proofErr w:type="spellStart"/>
            <w:r w:rsidR="00682362" w:rsidRPr="00307B28">
              <w:t>tiền</w:t>
            </w:r>
            <w:proofErr w:type="spellEnd"/>
            <w:r w:rsidR="00682362" w:rsidRPr="00307B28">
              <w:t xml:space="preserve"> </w:t>
            </w:r>
          </w:p>
        </w:tc>
      </w:tr>
      <w:tr w:rsidR="00682362" w:rsidRPr="003570BC" w14:paraId="5CDDCF5D" w14:textId="77777777" w:rsidTr="00DB0E25">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B5E69" w14:textId="77777777" w:rsidR="00682362" w:rsidRPr="00307B28" w:rsidRDefault="00682362" w:rsidP="006A5106">
            <w:pPr>
              <w:spacing w:line="276" w:lineRule="auto"/>
              <w:jc w:val="center"/>
            </w:pPr>
            <w:r w:rsidRPr="00307B28">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1EB0A" w14:textId="77777777" w:rsidR="00682362" w:rsidRPr="00307B28" w:rsidRDefault="00682362" w:rsidP="006A5106">
            <w:pPr>
              <w:spacing w:line="276" w:lineRule="auto"/>
              <w:jc w:val="both"/>
            </w:pPr>
            <w:proofErr w:type="spellStart"/>
            <w:r w:rsidRPr="00307B28">
              <w:t>Mặt</w:t>
            </w:r>
            <w:proofErr w:type="spellEnd"/>
            <w:r w:rsidRPr="00307B28">
              <w:t xml:space="preserve"> </w:t>
            </w:r>
            <w:proofErr w:type="spellStart"/>
            <w:r w:rsidRPr="00307B28">
              <w:t>cắt</w:t>
            </w:r>
            <w:proofErr w:type="spellEnd"/>
            <w:r w:rsidRPr="00307B28">
              <w:t xml:space="preserve"> </w:t>
            </w:r>
            <w:proofErr w:type="spellStart"/>
            <w:r w:rsidRPr="00307B28">
              <w:t>đường</w:t>
            </w:r>
            <w:proofErr w:type="spellEnd"/>
            <w:r w:rsidRPr="00307B28">
              <w:t>/</w:t>
            </w:r>
            <w:proofErr w:type="spellStart"/>
            <w:r w:rsidRPr="00307B28">
              <w:t>ngõ</w:t>
            </w:r>
            <w:proofErr w:type="spellEnd"/>
            <w:r w:rsidRPr="00307B28">
              <w:t xml:space="preserve"> </w:t>
            </w:r>
            <w:proofErr w:type="spellStart"/>
            <w:r w:rsidRPr="00307B28">
              <w:t>nhỏ</w:t>
            </w:r>
            <w:proofErr w:type="spellEnd"/>
            <w:r w:rsidRPr="00307B28">
              <w:t xml:space="preserve"> </w:t>
            </w:r>
            <w:proofErr w:type="spellStart"/>
            <w:r w:rsidRPr="00307B28">
              <w:t>nhất</w:t>
            </w:r>
            <w:proofErr w:type="spellEnd"/>
            <w:r w:rsidRPr="00307B28">
              <w:t xml:space="preserve"> </w:t>
            </w:r>
            <w:proofErr w:type="spellStart"/>
            <w:r w:rsidRPr="00307B28">
              <w:t>từ</w:t>
            </w:r>
            <w:proofErr w:type="spellEnd"/>
            <w:r w:rsidRPr="00307B28">
              <w:t xml:space="preserve"> </w:t>
            </w:r>
            <w:proofErr w:type="spellStart"/>
            <w:r w:rsidRPr="00307B28">
              <w:t>đường</w:t>
            </w:r>
            <w:proofErr w:type="spellEnd"/>
            <w:r w:rsidRPr="00307B28">
              <w:t xml:space="preserve"> </w:t>
            </w:r>
            <w:proofErr w:type="spellStart"/>
            <w:r w:rsidRPr="00307B28">
              <w:t>chính</w:t>
            </w:r>
            <w:proofErr w:type="spellEnd"/>
            <w:r w:rsidRPr="00307B28">
              <w:t xml:space="preserve"> </w:t>
            </w:r>
            <w:proofErr w:type="spellStart"/>
            <w:r w:rsidRPr="00307B28">
              <w:t>dẫn</w:t>
            </w:r>
            <w:proofErr w:type="spellEnd"/>
            <w:r w:rsidRPr="00307B28">
              <w:t xml:space="preserve"> </w:t>
            </w:r>
            <w:proofErr w:type="spellStart"/>
            <w:r w:rsidRPr="00307B28">
              <w:t>đến</w:t>
            </w:r>
            <w:proofErr w:type="spellEnd"/>
            <w:r w:rsidRPr="00307B28">
              <w:t xml:space="preserve"> </w:t>
            </w:r>
            <w:proofErr w:type="spellStart"/>
            <w:r w:rsidRPr="00307B28">
              <w:t>tài</w:t>
            </w:r>
            <w:proofErr w:type="spellEnd"/>
            <w:r w:rsidRPr="00307B28">
              <w:t xml:space="preserve"> </w:t>
            </w:r>
            <w:proofErr w:type="spellStart"/>
            <w:r w:rsidRPr="00307B28">
              <w:t>sản</w:t>
            </w:r>
            <w:proofErr w:type="spellEnd"/>
            <w:r w:rsidRPr="00307B28">
              <w:t xml:space="preserve"> </w:t>
            </w:r>
            <w:proofErr w:type="spellStart"/>
            <w:r w:rsidRPr="00307B28">
              <w:t>thẩm</w:t>
            </w:r>
            <w:proofErr w:type="spellEnd"/>
            <w:r w:rsidRPr="00307B28">
              <w:t xml:space="preserve"> </w:t>
            </w:r>
            <w:proofErr w:type="spellStart"/>
            <w:r w:rsidRPr="00307B28">
              <w:t>định</w:t>
            </w:r>
            <w:proofErr w:type="spellEnd"/>
            <w:r w:rsidRPr="00307B28">
              <w:t xml:space="preserve"> </w:t>
            </w:r>
            <w:proofErr w:type="spellStart"/>
            <w:r w:rsidRPr="00307B28">
              <w:t>giá</w:t>
            </w:r>
            <w:proofErr w:type="spellEnd"/>
            <w:r w:rsidRPr="00307B28">
              <w:t>:</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2B314" w14:textId="4EDF0DE3" w:rsidR="00682362" w:rsidRPr="00307B28" w:rsidRDefault="002C5BE3" w:rsidP="006A5106">
            <w:pPr>
              <w:spacing w:line="276" w:lineRule="auto"/>
              <w:jc w:val="center"/>
              <w:rPr>
                <w:lang w:val="vi-VN"/>
              </w:rPr>
            </w:pPr>
            <w:r w:rsidRPr="00307B28">
              <w:rPr>
                <w:lang w:val="vi-VN"/>
              </w:rPr>
              <w:t>21m</w:t>
            </w:r>
          </w:p>
        </w:tc>
        <w:tc>
          <w:tcPr>
            <w:tcW w:w="22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DCD4F0" w14:textId="77777777" w:rsidR="00682362" w:rsidRPr="00307B28" w:rsidRDefault="00682362" w:rsidP="006A5106">
            <w:pPr>
              <w:spacing w:line="276" w:lineRule="auto"/>
              <w:jc w:val="both"/>
              <w:rPr>
                <w:lang w:val="vi-VN"/>
              </w:rPr>
            </w:pPr>
            <w:r w:rsidRPr="00307B28">
              <w:rPr>
                <w:lang w:val="vi-VN"/>
              </w:rPr>
              <w:t>Mặt cắt đường/ngõ trước mặt tài sản thẩm định giá:</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1F0C1" w14:textId="384C7EA1" w:rsidR="00682362" w:rsidRPr="00307B28" w:rsidRDefault="002C5BE3" w:rsidP="006A5106">
            <w:pPr>
              <w:spacing w:line="276" w:lineRule="auto"/>
              <w:jc w:val="center"/>
              <w:rPr>
                <w:lang w:val="vi-VN"/>
              </w:rPr>
            </w:pPr>
            <w:r w:rsidRPr="00307B28">
              <w:rPr>
                <w:lang w:val="vi-VN"/>
              </w:rPr>
              <w:t>21m</w:t>
            </w:r>
          </w:p>
        </w:tc>
      </w:tr>
      <w:tr w:rsidR="00682362" w:rsidRPr="006D6416" w14:paraId="026E03DF" w14:textId="77777777" w:rsidTr="00DB0E25">
        <w:trPr>
          <w:trHeight w:val="20"/>
        </w:trPr>
        <w:tc>
          <w:tcPr>
            <w:tcW w:w="709" w:type="dxa"/>
            <w:shd w:val="clear" w:color="auto" w:fill="auto"/>
            <w:vAlign w:val="center"/>
          </w:tcPr>
          <w:p w14:paraId="446905EA" w14:textId="77777777" w:rsidR="00682362" w:rsidRPr="00307B28" w:rsidRDefault="00682362" w:rsidP="006A5106">
            <w:pPr>
              <w:spacing w:line="276" w:lineRule="auto"/>
              <w:jc w:val="center"/>
            </w:pPr>
            <w:r w:rsidRPr="00307B28">
              <w:t>-</w:t>
            </w:r>
          </w:p>
        </w:tc>
        <w:tc>
          <w:tcPr>
            <w:tcW w:w="2711" w:type="dxa"/>
            <w:shd w:val="clear" w:color="auto" w:fill="auto"/>
            <w:vAlign w:val="center"/>
          </w:tcPr>
          <w:p w14:paraId="0C14C7C4" w14:textId="77777777" w:rsidR="00682362" w:rsidRPr="00307B28" w:rsidRDefault="00682362" w:rsidP="006A5106">
            <w:pPr>
              <w:spacing w:line="276" w:lineRule="auto"/>
              <w:jc w:val="both"/>
            </w:pPr>
            <w:proofErr w:type="spellStart"/>
            <w:r w:rsidRPr="00307B28">
              <w:t>Khoảng</w:t>
            </w:r>
            <w:proofErr w:type="spellEnd"/>
            <w:r w:rsidRPr="00307B28">
              <w:t xml:space="preserve"> </w:t>
            </w:r>
            <w:proofErr w:type="spellStart"/>
            <w:r w:rsidRPr="00307B28">
              <w:t>cách</w:t>
            </w:r>
            <w:proofErr w:type="spellEnd"/>
            <w:r w:rsidRPr="00307B28">
              <w:t xml:space="preserve"> </w:t>
            </w:r>
            <w:proofErr w:type="spellStart"/>
            <w:r w:rsidRPr="00307B28">
              <w:t>đến</w:t>
            </w:r>
            <w:proofErr w:type="spellEnd"/>
            <w:r w:rsidRPr="00307B28">
              <w:t xml:space="preserve"> </w:t>
            </w:r>
            <w:proofErr w:type="spellStart"/>
            <w:r w:rsidRPr="00307B28">
              <w:t>trục</w:t>
            </w:r>
            <w:proofErr w:type="spellEnd"/>
            <w:r w:rsidRPr="00307B28">
              <w:t xml:space="preserve"> </w:t>
            </w:r>
            <w:proofErr w:type="spellStart"/>
            <w:r w:rsidRPr="00307B28">
              <w:t>chính</w:t>
            </w:r>
            <w:proofErr w:type="spellEnd"/>
            <w:r w:rsidRPr="00307B28">
              <w:t>:</w:t>
            </w:r>
          </w:p>
        </w:tc>
        <w:tc>
          <w:tcPr>
            <w:tcW w:w="6078" w:type="dxa"/>
            <w:gridSpan w:val="5"/>
            <w:shd w:val="clear" w:color="auto" w:fill="auto"/>
            <w:vAlign w:val="center"/>
          </w:tcPr>
          <w:p w14:paraId="144050F2" w14:textId="7E7EF618" w:rsidR="00682362" w:rsidRPr="00307B28" w:rsidRDefault="00115D1D" w:rsidP="006A5106">
            <w:pPr>
              <w:jc w:val="both"/>
              <w:rPr>
                <w:lang w:val="vi-VN"/>
              </w:rPr>
            </w:pPr>
            <w:r w:rsidRPr="00307B28">
              <w:rPr>
                <w:lang w:val="vi-VN"/>
              </w:rPr>
              <w:t>Tiếp giáp mặt phố Phú La. Cách mặt phố Văn Khê khoảng 140m</w:t>
            </w:r>
          </w:p>
        </w:tc>
      </w:tr>
      <w:tr w:rsidR="00682362" w:rsidRPr="006D6416" w14:paraId="4848F06A" w14:textId="77777777" w:rsidTr="00DB0E25">
        <w:trPr>
          <w:trHeight w:val="20"/>
        </w:trPr>
        <w:tc>
          <w:tcPr>
            <w:tcW w:w="709" w:type="dxa"/>
            <w:shd w:val="clear" w:color="auto" w:fill="auto"/>
            <w:vAlign w:val="center"/>
            <w:hideMark/>
          </w:tcPr>
          <w:p w14:paraId="51973F14" w14:textId="77777777" w:rsidR="00682362" w:rsidRPr="00403981" w:rsidRDefault="00682362" w:rsidP="006A5106">
            <w:pPr>
              <w:spacing w:line="276" w:lineRule="auto"/>
              <w:jc w:val="center"/>
            </w:pPr>
            <w:r w:rsidRPr="00403981">
              <w:t>-</w:t>
            </w:r>
          </w:p>
        </w:tc>
        <w:tc>
          <w:tcPr>
            <w:tcW w:w="2711" w:type="dxa"/>
            <w:shd w:val="clear" w:color="auto" w:fill="auto"/>
            <w:vAlign w:val="center"/>
            <w:hideMark/>
          </w:tcPr>
          <w:p w14:paraId="325BBD88" w14:textId="77777777" w:rsidR="00682362" w:rsidRPr="00403981" w:rsidRDefault="00682362" w:rsidP="006A5106">
            <w:pPr>
              <w:spacing w:line="276" w:lineRule="auto"/>
              <w:jc w:val="both"/>
            </w:pPr>
            <w:r w:rsidRPr="00403981">
              <w:t xml:space="preserve">Các </w:t>
            </w:r>
            <w:proofErr w:type="spellStart"/>
            <w:r w:rsidRPr="00403981">
              <w:t>mặt</w:t>
            </w:r>
            <w:proofErr w:type="spellEnd"/>
            <w:r w:rsidRPr="00403981">
              <w:t xml:space="preserve"> </w:t>
            </w:r>
            <w:proofErr w:type="spellStart"/>
            <w:r w:rsidRPr="00403981">
              <w:t>tiếp</w:t>
            </w:r>
            <w:proofErr w:type="spellEnd"/>
            <w:r w:rsidRPr="00403981">
              <w:t xml:space="preserve"> </w:t>
            </w:r>
            <w:proofErr w:type="spellStart"/>
            <w:r w:rsidRPr="00403981">
              <w:t>giáp</w:t>
            </w:r>
            <w:proofErr w:type="spellEnd"/>
            <w:r w:rsidRPr="00403981">
              <w:t>:</w:t>
            </w:r>
          </w:p>
        </w:tc>
        <w:tc>
          <w:tcPr>
            <w:tcW w:w="6078" w:type="dxa"/>
            <w:gridSpan w:val="5"/>
            <w:shd w:val="clear" w:color="auto" w:fill="auto"/>
            <w:vAlign w:val="center"/>
            <w:hideMark/>
          </w:tcPr>
          <w:p w14:paraId="0482DE08" w14:textId="388FB11B" w:rsidR="00682362" w:rsidRPr="00403981" w:rsidRDefault="00682362" w:rsidP="006A5106">
            <w:pPr>
              <w:spacing w:line="276" w:lineRule="auto"/>
              <w:jc w:val="both"/>
              <w:rPr>
                <w:lang w:val="vi-VN"/>
              </w:rPr>
            </w:pPr>
            <w:proofErr w:type="spellStart"/>
            <w:r w:rsidRPr="00403981">
              <w:t>Hướng</w:t>
            </w:r>
            <w:proofErr w:type="spellEnd"/>
            <w:r w:rsidRPr="00403981">
              <w:rPr>
                <w:lang w:val="vi-VN"/>
              </w:rPr>
              <w:t xml:space="preserve"> </w:t>
            </w:r>
            <w:r w:rsidR="00247DE2" w:rsidRPr="00403981">
              <w:rPr>
                <w:lang w:val="vi-VN"/>
              </w:rPr>
              <w:t xml:space="preserve">Tây </w:t>
            </w:r>
            <w:r w:rsidRPr="00403981">
              <w:rPr>
                <w:lang w:val="vi-VN"/>
              </w:rPr>
              <w:t xml:space="preserve">Bắc: Tiếp giáp </w:t>
            </w:r>
            <w:r w:rsidR="00247DE2" w:rsidRPr="00403981">
              <w:rPr>
                <w:lang w:val="vi-VN"/>
              </w:rPr>
              <w:t>mặt phố Phú La rộng 21m</w:t>
            </w:r>
          </w:p>
          <w:p w14:paraId="7F80DF14" w14:textId="59F36EEF" w:rsidR="00247DE2" w:rsidRPr="00403981" w:rsidRDefault="00247DE2" w:rsidP="006A5106">
            <w:pPr>
              <w:spacing w:line="276" w:lineRule="auto"/>
              <w:jc w:val="both"/>
              <w:rPr>
                <w:lang w:val="vi-VN"/>
              </w:rPr>
            </w:pPr>
            <w:r w:rsidRPr="00403981">
              <w:rPr>
                <w:lang w:val="vi-VN"/>
              </w:rPr>
              <w:t xml:space="preserve">Hướng Tây Nam: </w:t>
            </w:r>
            <w:r w:rsidR="00B81D8D" w:rsidRPr="00403981">
              <w:rPr>
                <w:lang w:val="vi-VN"/>
              </w:rPr>
              <w:t>Tiếp giáp đường rộng 12m</w:t>
            </w:r>
          </w:p>
          <w:p w14:paraId="20E2DA5C" w14:textId="234D3529" w:rsidR="00B81D8D" w:rsidRPr="00403981" w:rsidRDefault="00B81D8D" w:rsidP="006A5106">
            <w:pPr>
              <w:spacing w:line="276" w:lineRule="auto"/>
              <w:jc w:val="both"/>
              <w:rPr>
                <w:lang w:val="vi-VN"/>
              </w:rPr>
            </w:pPr>
            <w:r w:rsidRPr="00403981">
              <w:rPr>
                <w:lang w:val="vi-VN"/>
              </w:rPr>
              <w:t>Hướng Đông Bắc: Tiếp giáp đường rộng 7,5m</w:t>
            </w:r>
          </w:p>
          <w:p w14:paraId="2B8C814B" w14:textId="77777777" w:rsidR="00682362" w:rsidRPr="00403981" w:rsidRDefault="00682362" w:rsidP="006A5106">
            <w:pPr>
              <w:spacing w:line="276" w:lineRule="auto"/>
              <w:jc w:val="both"/>
              <w:rPr>
                <w:lang w:val="vi-VN"/>
              </w:rPr>
            </w:pPr>
            <w:r w:rsidRPr="00403981">
              <w:rPr>
                <w:lang w:val="vi-VN"/>
              </w:rPr>
              <w:t>Các hướng còn lại: tiếp giáp các thửa đất khác</w:t>
            </w:r>
          </w:p>
        </w:tc>
      </w:tr>
      <w:tr w:rsidR="00682362" w:rsidRPr="00C04FFB" w14:paraId="52D1D618" w14:textId="77777777" w:rsidTr="00DB0E25">
        <w:trPr>
          <w:trHeight w:val="20"/>
        </w:trPr>
        <w:tc>
          <w:tcPr>
            <w:tcW w:w="709" w:type="dxa"/>
            <w:shd w:val="clear" w:color="auto" w:fill="auto"/>
            <w:vAlign w:val="center"/>
            <w:hideMark/>
          </w:tcPr>
          <w:p w14:paraId="313BE801" w14:textId="77777777" w:rsidR="00682362" w:rsidRPr="00403981" w:rsidRDefault="00682362" w:rsidP="006A5106">
            <w:pPr>
              <w:spacing w:line="276" w:lineRule="auto"/>
              <w:jc w:val="center"/>
            </w:pPr>
            <w:r w:rsidRPr="00403981">
              <w:t>-</w:t>
            </w:r>
          </w:p>
        </w:tc>
        <w:tc>
          <w:tcPr>
            <w:tcW w:w="8789" w:type="dxa"/>
            <w:gridSpan w:val="6"/>
            <w:shd w:val="clear" w:color="auto" w:fill="auto"/>
            <w:vAlign w:val="center"/>
            <w:hideMark/>
          </w:tcPr>
          <w:p w14:paraId="62402B81" w14:textId="42EFD380" w:rsidR="00682362" w:rsidRPr="00403981" w:rsidRDefault="00682362" w:rsidP="006A5106">
            <w:pPr>
              <w:spacing w:line="276" w:lineRule="auto"/>
              <w:rPr>
                <w:lang w:val="vi-VN"/>
              </w:rPr>
            </w:pPr>
            <w:proofErr w:type="spellStart"/>
            <w:r w:rsidRPr="00403981">
              <w:t>Vị</w:t>
            </w:r>
            <w:proofErr w:type="spellEnd"/>
            <w:r w:rsidRPr="00403981">
              <w:t xml:space="preserve"> </w:t>
            </w:r>
            <w:proofErr w:type="spellStart"/>
            <w:r w:rsidRPr="00403981">
              <w:t>trí</w:t>
            </w:r>
            <w:proofErr w:type="spellEnd"/>
            <w:r w:rsidRPr="00403981">
              <w:t xml:space="preserve"> </w:t>
            </w:r>
            <w:proofErr w:type="spellStart"/>
            <w:r w:rsidRPr="00403981">
              <w:t>trên</w:t>
            </w:r>
            <w:proofErr w:type="spellEnd"/>
            <w:r w:rsidRPr="00403981">
              <w:t xml:space="preserve"> </w:t>
            </w:r>
            <w:proofErr w:type="spellStart"/>
            <w:r w:rsidRPr="00403981">
              <w:t>bản</w:t>
            </w:r>
            <w:proofErr w:type="spellEnd"/>
            <w:r w:rsidRPr="00403981">
              <w:t xml:space="preserve"> </w:t>
            </w:r>
            <w:proofErr w:type="spellStart"/>
            <w:r w:rsidRPr="00403981">
              <w:t>đồ</w:t>
            </w:r>
            <w:proofErr w:type="spellEnd"/>
            <w:r w:rsidRPr="00403981">
              <w:t xml:space="preserve"> </w:t>
            </w:r>
            <w:proofErr w:type="spellStart"/>
            <w:r w:rsidRPr="00403981">
              <w:t>vệ</w:t>
            </w:r>
            <w:proofErr w:type="spellEnd"/>
            <w:r w:rsidRPr="00403981">
              <w:t xml:space="preserve"> </w:t>
            </w:r>
            <w:proofErr w:type="spellStart"/>
            <w:r w:rsidRPr="00403981">
              <w:t>tinh</w:t>
            </w:r>
            <w:proofErr w:type="spellEnd"/>
            <w:r w:rsidRPr="00403981">
              <w:t xml:space="preserve">: </w:t>
            </w:r>
            <w:r w:rsidR="009D2FA4" w:rsidRPr="00403981">
              <w:rPr>
                <w:lang w:val="vi-VN"/>
              </w:rPr>
              <w:t>(</w:t>
            </w:r>
            <w:r w:rsidR="00456C68" w:rsidRPr="00403981">
              <w:rPr>
                <w:lang w:val="vi-VN"/>
              </w:rPr>
              <w:t>20.96008086983619, 105.76501077154548)</w:t>
            </w:r>
          </w:p>
        </w:tc>
      </w:tr>
      <w:tr w:rsidR="00682362" w:rsidRPr="00C04FFB" w14:paraId="49B9F6D3" w14:textId="77777777" w:rsidTr="00DB0E25">
        <w:trPr>
          <w:trHeight w:val="20"/>
        </w:trPr>
        <w:tc>
          <w:tcPr>
            <w:tcW w:w="709" w:type="dxa"/>
            <w:shd w:val="clear" w:color="auto" w:fill="auto"/>
            <w:vAlign w:val="center"/>
          </w:tcPr>
          <w:p w14:paraId="570F3594" w14:textId="77777777" w:rsidR="00682362" w:rsidRPr="00C04FFB" w:rsidRDefault="00682362" w:rsidP="006A5106">
            <w:pPr>
              <w:spacing w:line="276" w:lineRule="auto"/>
              <w:jc w:val="center"/>
              <w:rPr>
                <w:color w:val="FF0000"/>
              </w:rPr>
            </w:pPr>
          </w:p>
        </w:tc>
        <w:tc>
          <w:tcPr>
            <w:tcW w:w="8789" w:type="dxa"/>
            <w:gridSpan w:val="6"/>
            <w:shd w:val="clear" w:color="auto" w:fill="auto"/>
            <w:vAlign w:val="center"/>
          </w:tcPr>
          <w:p w14:paraId="7D8746F4" w14:textId="2308C725" w:rsidR="00682362" w:rsidRPr="00C04FFB" w:rsidRDefault="00403981" w:rsidP="006A5106">
            <w:pPr>
              <w:spacing w:line="276" w:lineRule="auto"/>
              <w:rPr>
                <w:color w:val="FF0000"/>
              </w:rPr>
            </w:pPr>
            <w:r w:rsidRPr="00403981">
              <w:rPr>
                <w:noProof/>
                <w:color w:val="FF0000"/>
              </w:rPr>
              <w:drawing>
                <wp:inline distT="0" distB="0" distL="0" distR="0" wp14:anchorId="22CC90F6" wp14:editId="1CE201E4">
                  <wp:extent cx="5443855" cy="2867025"/>
                  <wp:effectExtent l="0" t="0" r="4445" b="9525"/>
                  <wp:docPr id="1480094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94319" name=""/>
                          <pic:cNvPicPr/>
                        </pic:nvPicPr>
                        <pic:blipFill>
                          <a:blip r:embed="rId29"/>
                          <a:stretch>
                            <a:fillRect/>
                          </a:stretch>
                        </pic:blipFill>
                        <pic:spPr>
                          <a:xfrm>
                            <a:off x="0" y="0"/>
                            <a:ext cx="5443855" cy="2867025"/>
                          </a:xfrm>
                          <a:prstGeom prst="rect">
                            <a:avLst/>
                          </a:prstGeom>
                        </pic:spPr>
                      </pic:pic>
                    </a:graphicData>
                  </a:graphic>
                </wp:inline>
              </w:drawing>
            </w:r>
          </w:p>
        </w:tc>
      </w:tr>
      <w:tr w:rsidR="00682362" w:rsidRPr="00C04FFB" w14:paraId="610A7045" w14:textId="77777777" w:rsidTr="00DB0E25">
        <w:trPr>
          <w:trHeight w:val="20"/>
        </w:trPr>
        <w:tc>
          <w:tcPr>
            <w:tcW w:w="709" w:type="dxa"/>
            <w:shd w:val="clear" w:color="auto" w:fill="auto"/>
            <w:vAlign w:val="center"/>
            <w:hideMark/>
          </w:tcPr>
          <w:p w14:paraId="7E3EE3FA" w14:textId="77777777" w:rsidR="00682362" w:rsidRPr="003C53E5" w:rsidRDefault="00682362" w:rsidP="006A5106">
            <w:pPr>
              <w:spacing w:before="20" w:line="264" w:lineRule="auto"/>
              <w:jc w:val="center"/>
              <w:rPr>
                <w:b/>
                <w:bCs/>
              </w:rPr>
            </w:pPr>
            <w:r w:rsidRPr="003C53E5">
              <w:rPr>
                <w:b/>
                <w:bCs/>
              </w:rPr>
              <w:t>2.2.</w:t>
            </w:r>
          </w:p>
        </w:tc>
        <w:tc>
          <w:tcPr>
            <w:tcW w:w="8789" w:type="dxa"/>
            <w:gridSpan w:val="6"/>
            <w:shd w:val="clear" w:color="auto" w:fill="auto"/>
            <w:vAlign w:val="center"/>
            <w:hideMark/>
          </w:tcPr>
          <w:p w14:paraId="4DBCDA2B" w14:textId="77777777" w:rsidR="00682362" w:rsidRPr="003C53E5" w:rsidRDefault="00682362" w:rsidP="006A5106">
            <w:pPr>
              <w:spacing w:before="20" w:line="264" w:lineRule="auto"/>
              <w:rPr>
                <w:b/>
                <w:bCs/>
              </w:rPr>
            </w:pPr>
            <w:proofErr w:type="spellStart"/>
            <w:r w:rsidRPr="003C53E5">
              <w:rPr>
                <w:b/>
                <w:bCs/>
              </w:rPr>
              <w:t>Diện</w:t>
            </w:r>
            <w:proofErr w:type="spellEnd"/>
            <w:r w:rsidRPr="003C53E5">
              <w:rPr>
                <w:b/>
                <w:bCs/>
              </w:rPr>
              <w:t xml:space="preserve"> </w:t>
            </w:r>
            <w:proofErr w:type="spellStart"/>
            <w:r w:rsidRPr="003C53E5">
              <w:rPr>
                <w:b/>
                <w:bCs/>
              </w:rPr>
              <w:t>tích</w:t>
            </w:r>
            <w:proofErr w:type="spellEnd"/>
            <w:r w:rsidRPr="003C53E5">
              <w:rPr>
                <w:b/>
                <w:bCs/>
              </w:rPr>
              <w:t xml:space="preserve">; </w:t>
            </w:r>
            <w:proofErr w:type="spellStart"/>
            <w:r w:rsidRPr="003C53E5">
              <w:rPr>
                <w:b/>
                <w:bCs/>
              </w:rPr>
              <w:t>Kích</w:t>
            </w:r>
            <w:proofErr w:type="spellEnd"/>
            <w:r w:rsidRPr="003C53E5">
              <w:rPr>
                <w:b/>
                <w:bCs/>
              </w:rPr>
              <w:t xml:space="preserve"> </w:t>
            </w:r>
            <w:proofErr w:type="spellStart"/>
            <w:r w:rsidRPr="003C53E5">
              <w:rPr>
                <w:b/>
                <w:bCs/>
              </w:rPr>
              <w:t>thước</w:t>
            </w:r>
            <w:proofErr w:type="spellEnd"/>
            <w:r w:rsidRPr="003C53E5">
              <w:rPr>
                <w:b/>
                <w:bCs/>
              </w:rPr>
              <w:t xml:space="preserve">; </w:t>
            </w:r>
            <w:proofErr w:type="spellStart"/>
            <w:r w:rsidRPr="003C53E5">
              <w:rPr>
                <w:b/>
                <w:bCs/>
              </w:rPr>
              <w:t>Hình</w:t>
            </w:r>
            <w:proofErr w:type="spellEnd"/>
            <w:r w:rsidRPr="003C53E5">
              <w:rPr>
                <w:b/>
                <w:bCs/>
              </w:rPr>
              <w:t xml:space="preserve"> </w:t>
            </w:r>
            <w:proofErr w:type="spellStart"/>
            <w:r w:rsidRPr="003C53E5">
              <w:rPr>
                <w:b/>
                <w:bCs/>
              </w:rPr>
              <w:t>dáng</w:t>
            </w:r>
            <w:proofErr w:type="spellEnd"/>
          </w:p>
        </w:tc>
      </w:tr>
      <w:tr w:rsidR="00682362" w:rsidRPr="00C04FFB" w14:paraId="43D30DBC" w14:textId="77777777" w:rsidTr="00DB0E25">
        <w:trPr>
          <w:trHeight w:val="20"/>
        </w:trPr>
        <w:tc>
          <w:tcPr>
            <w:tcW w:w="709" w:type="dxa"/>
            <w:shd w:val="clear" w:color="auto" w:fill="auto"/>
            <w:vAlign w:val="center"/>
            <w:hideMark/>
          </w:tcPr>
          <w:p w14:paraId="6882004C" w14:textId="77777777" w:rsidR="00682362" w:rsidRPr="00C52355" w:rsidRDefault="00682362" w:rsidP="006A5106">
            <w:pPr>
              <w:spacing w:before="20" w:line="264" w:lineRule="auto"/>
              <w:jc w:val="center"/>
            </w:pPr>
            <w:r w:rsidRPr="00C52355">
              <w:t>-</w:t>
            </w:r>
          </w:p>
        </w:tc>
        <w:tc>
          <w:tcPr>
            <w:tcW w:w="2711" w:type="dxa"/>
            <w:shd w:val="clear" w:color="auto" w:fill="auto"/>
            <w:vAlign w:val="center"/>
            <w:hideMark/>
          </w:tcPr>
          <w:p w14:paraId="5E525FC4" w14:textId="77777777" w:rsidR="00682362" w:rsidRPr="00C52355" w:rsidRDefault="00682362" w:rsidP="006A5106">
            <w:pPr>
              <w:spacing w:before="20" w:line="264" w:lineRule="auto"/>
              <w:jc w:val="both"/>
            </w:pPr>
            <w:proofErr w:type="spellStart"/>
            <w:r w:rsidRPr="00C52355">
              <w:t>Diện</w:t>
            </w:r>
            <w:proofErr w:type="spellEnd"/>
            <w:r w:rsidRPr="00C52355">
              <w:t xml:space="preserve"> </w:t>
            </w:r>
            <w:proofErr w:type="spellStart"/>
            <w:r w:rsidRPr="00C52355">
              <w:t>tích</w:t>
            </w:r>
            <w:proofErr w:type="spellEnd"/>
            <w:r w:rsidRPr="00C52355">
              <w:t xml:space="preserve"> </w:t>
            </w:r>
            <w:proofErr w:type="spellStart"/>
            <w:r w:rsidRPr="00C52355">
              <w:t>sử</w:t>
            </w:r>
            <w:proofErr w:type="spellEnd"/>
            <w:r w:rsidRPr="00C52355">
              <w:t xml:space="preserve"> </w:t>
            </w:r>
            <w:proofErr w:type="spellStart"/>
            <w:r w:rsidRPr="00C52355">
              <w:t>dụng</w:t>
            </w:r>
            <w:proofErr w:type="spellEnd"/>
            <w:r w:rsidRPr="00C52355">
              <w:t xml:space="preserve"> </w:t>
            </w:r>
            <w:proofErr w:type="spellStart"/>
            <w:r w:rsidRPr="00C52355">
              <w:t>riêng</w:t>
            </w:r>
            <w:proofErr w:type="spellEnd"/>
            <w:r w:rsidRPr="00C52355">
              <w:t xml:space="preserve"> </w:t>
            </w:r>
            <w:proofErr w:type="spellStart"/>
            <w:r w:rsidRPr="00C52355">
              <w:t>thực</w:t>
            </w:r>
            <w:proofErr w:type="spellEnd"/>
            <w:r w:rsidRPr="00C52355">
              <w:t xml:space="preserve"> </w:t>
            </w:r>
            <w:proofErr w:type="spellStart"/>
            <w:r w:rsidRPr="00C52355">
              <w:t>tế</w:t>
            </w:r>
            <w:proofErr w:type="spellEnd"/>
            <w:r w:rsidRPr="00C52355">
              <w:t xml:space="preserve"> (m²):</w:t>
            </w:r>
          </w:p>
        </w:tc>
        <w:tc>
          <w:tcPr>
            <w:tcW w:w="1823" w:type="dxa"/>
            <w:shd w:val="clear" w:color="auto" w:fill="auto"/>
            <w:vAlign w:val="center"/>
          </w:tcPr>
          <w:p w14:paraId="1930BB38" w14:textId="34EE7FB0" w:rsidR="00682362" w:rsidRPr="00C52355" w:rsidRDefault="00403981" w:rsidP="006A5106">
            <w:pPr>
              <w:spacing w:before="20" w:line="264" w:lineRule="auto"/>
              <w:jc w:val="center"/>
              <w:rPr>
                <w:lang w:val="vi-VN"/>
              </w:rPr>
            </w:pPr>
            <w:r w:rsidRPr="00C52355">
              <w:rPr>
                <w:lang w:val="vi-VN"/>
              </w:rPr>
              <w:t>126,0</w:t>
            </w:r>
          </w:p>
        </w:tc>
        <w:tc>
          <w:tcPr>
            <w:tcW w:w="2250" w:type="dxa"/>
            <w:gridSpan w:val="3"/>
            <w:shd w:val="clear" w:color="auto" w:fill="auto"/>
            <w:vAlign w:val="center"/>
            <w:hideMark/>
          </w:tcPr>
          <w:p w14:paraId="7D8B2516" w14:textId="77777777" w:rsidR="00682362" w:rsidRPr="00C52355" w:rsidRDefault="00682362" w:rsidP="006A5106">
            <w:pPr>
              <w:spacing w:before="20" w:line="264" w:lineRule="auto"/>
              <w:jc w:val="both"/>
            </w:pPr>
            <w:proofErr w:type="spellStart"/>
            <w:r w:rsidRPr="00C52355">
              <w:t>Diện</w:t>
            </w:r>
            <w:proofErr w:type="spellEnd"/>
            <w:r w:rsidRPr="00C52355">
              <w:t xml:space="preserve"> </w:t>
            </w:r>
            <w:proofErr w:type="spellStart"/>
            <w:r w:rsidRPr="00C52355">
              <w:t>tích</w:t>
            </w:r>
            <w:proofErr w:type="spellEnd"/>
            <w:r w:rsidRPr="00C52355">
              <w:t xml:space="preserve"> </w:t>
            </w:r>
            <w:proofErr w:type="spellStart"/>
            <w:r w:rsidRPr="00C52355">
              <w:t>sử</w:t>
            </w:r>
            <w:proofErr w:type="spellEnd"/>
            <w:r w:rsidRPr="00C52355">
              <w:t xml:space="preserve"> </w:t>
            </w:r>
            <w:proofErr w:type="spellStart"/>
            <w:r w:rsidRPr="00C52355">
              <w:t>dụng</w:t>
            </w:r>
            <w:proofErr w:type="spellEnd"/>
            <w:r w:rsidRPr="00C52355">
              <w:t xml:space="preserve"> </w:t>
            </w:r>
            <w:proofErr w:type="spellStart"/>
            <w:r w:rsidRPr="00C52355">
              <w:t>chung</w:t>
            </w:r>
            <w:proofErr w:type="spellEnd"/>
            <w:r w:rsidRPr="00C52355">
              <w:t xml:space="preserve"> </w:t>
            </w:r>
            <w:proofErr w:type="spellStart"/>
            <w:r w:rsidRPr="00C52355">
              <w:t>thực</w:t>
            </w:r>
            <w:proofErr w:type="spellEnd"/>
            <w:r w:rsidRPr="00C52355">
              <w:t xml:space="preserve"> </w:t>
            </w:r>
            <w:proofErr w:type="spellStart"/>
            <w:r w:rsidRPr="00C52355">
              <w:t>tế</w:t>
            </w:r>
            <w:proofErr w:type="spellEnd"/>
            <w:r w:rsidRPr="00C52355">
              <w:t xml:space="preserve"> (m²):</w:t>
            </w:r>
          </w:p>
        </w:tc>
        <w:tc>
          <w:tcPr>
            <w:tcW w:w="2005" w:type="dxa"/>
            <w:shd w:val="clear" w:color="auto" w:fill="auto"/>
            <w:vAlign w:val="center"/>
          </w:tcPr>
          <w:p w14:paraId="5E1AC3B6" w14:textId="07395C9A" w:rsidR="00682362" w:rsidRPr="00C52355" w:rsidRDefault="003C53E5" w:rsidP="003C53E5">
            <w:pPr>
              <w:spacing w:before="20" w:line="264" w:lineRule="auto"/>
              <w:jc w:val="center"/>
              <w:rPr>
                <w:lang w:val="vi-VN"/>
              </w:rPr>
            </w:pPr>
            <w:r w:rsidRPr="00C52355">
              <w:rPr>
                <w:lang w:val="vi-VN"/>
              </w:rPr>
              <w:t>-/-</w:t>
            </w:r>
          </w:p>
        </w:tc>
      </w:tr>
      <w:tr w:rsidR="00682362" w:rsidRPr="00C04FFB" w14:paraId="660444FF" w14:textId="77777777" w:rsidTr="00DB0E25">
        <w:trPr>
          <w:trHeight w:val="20"/>
        </w:trPr>
        <w:tc>
          <w:tcPr>
            <w:tcW w:w="709" w:type="dxa"/>
            <w:shd w:val="clear" w:color="auto" w:fill="auto"/>
            <w:vAlign w:val="center"/>
            <w:hideMark/>
          </w:tcPr>
          <w:p w14:paraId="12C2BF5D" w14:textId="77777777" w:rsidR="00682362" w:rsidRPr="00C52355" w:rsidRDefault="00682362" w:rsidP="006A5106">
            <w:pPr>
              <w:spacing w:before="20" w:line="264" w:lineRule="auto"/>
              <w:jc w:val="center"/>
            </w:pPr>
            <w:r w:rsidRPr="00C52355">
              <w:t>-</w:t>
            </w:r>
          </w:p>
        </w:tc>
        <w:tc>
          <w:tcPr>
            <w:tcW w:w="2711" w:type="dxa"/>
            <w:shd w:val="clear" w:color="auto" w:fill="auto"/>
            <w:vAlign w:val="center"/>
            <w:hideMark/>
          </w:tcPr>
          <w:p w14:paraId="543412FF" w14:textId="009E1C32" w:rsidR="00682362" w:rsidRPr="00C52355" w:rsidRDefault="00682362" w:rsidP="006A5106">
            <w:pPr>
              <w:spacing w:before="20" w:line="264" w:lineRule="auto"/>
              <w:jc w:val="both"/>
            </w:pPr>
            <w:r w:rsidRPr="00C52355">
              <w:t xml:space="preserve">KT </w:t>
            </w:r>
            <w:proofErr w:type="spellStart"/>
            <w:r w:rsidRPr="00C52355">
              <w:t>mặt</w:t>
            </w:r>
            <w:proofErr w:type="spellEnd"/>
            <w:r w:rsidRPr="00C52355">
              <w:t xml:space="preserve"> </w:t>
            </w:r>
            <w:proofErr w:type="spellStart"/>
            <w:r w:rsidRPr="00C52355">
              <w:t>tiền</w:t>
            </w:r>
            <w:proofErr w:type="spellEnd"/>
            <w:r w:rsidR="00403981" w:rsidRPr="00C52355">
              <w:rPr>
                <w:lang w:val="vi-VN"/>
              </w:rPr>
              <w:t xml:space="preserve"> chính</w:t>
            </w:r>
            <w:r w:rsidRPr="00C52355">
              <w:t xml:space="preserve"> (m)</w:t>
            </w:r>
          </w:p>
        </w:tc>
        <w:tc>
          <w:tcPr>
            <w:tcW w:w="1823" w:type="dxa"/>
            <w:shd w:val="clear" w:color="auto" w:fill="auto"/>
            <w:vAlign w:val="center"/>
          </w:tcPr>
          <w:p w14:paraId="6CC9B406" w14:textId="356833F6" w:rsidR="00682362" w:rsidRPr="00C52355" w:rsidRDefault="00403981" w:rsidP="006A5106">
            <w:pPr>
              <w:spacing w:before="20" w:line="264" w:lineRule="auto"/>
              <w:jc w:val="center"/>
              <w:rPr>
                <w:lang w:val="vi-VN"/>
              </w:rPr>
            </w:pPr>
            <w:r w:rsidRPr="00C52355">
              <w:rPr>
                <w:lang w:val="vi-VN"/>
              </w:rPr>
              <w:t>4,80</w:t>
            </w:r>
          </w:p>
        </w:tc>
        <w:tc>
          <w:tcPr>
            <w:tcW w:w="2250" w:type="dxa"/>
            <w:gridSpan w:val="3"/>
            <w:shd w:val="clear" w:color="auto" w:fill="auto"/>
            <w:vAlign w:val="center"/>
            <w:hideMark/>
          </w:tcPr>
          <w:p w14:paraId="110C3FE5" w14:textId="77777777" w:rsidR="00682362" w:rsidRPr="00C52355" w:rsidRDefault="00682362" w:rsidP="006A5106">
            <w:pPr>
              <w:spacing w:before="20" w:line="264" w:lineRule="auto"/>
              <w:jc w:val="both"/>
            </w:pPr>
            <w:proofErr w:type="spellStart"/>
            <w:r w:rsidRPr="00C52355">
              <w:t>Hình</w:t>
            </w:r>
            <w:proofErr w:type="spellEnd"/>
            <w:r w:rsidRPr="00C52355">
              <w:t xml:space="preserve"> </w:t>
            </w:r>
            <w:proofErr w:type="spellStart"/>
            <w:r w:rsidRPr="00C52355">
              <w:t>dáng</w:t>
            </w:r>
            <w:proofErr w:type="spellEnd"/>
          </w:p>
        </w:tc>
        <w:tc>
          <w:tcPr>
            <w:tcW w:w="2005" w:type="dxa"/>
            <w:shd w:val="clear" w:color="auto" w:fill="auto"/>
            <w:vAlign w:val="center"/>
          </w:tcPr>
          <w:p w14:paraId="1DFBF575" w14:textId="321BED8F" w:rsidR="00682362" w:rsidRPr="00C52355" w:rsidRDefault="00403981" w:rsidP="006A5106">
            <w:pPr>
              <w:spacing w:before="20" w:line="264" w:lineRule="auto"/>
              <w:rPr>
                <w:lang w:val="vi-VN"/>
              </w:rPr>
            </w:pPr>
            <w:r w:rsidRPr="00C52355">
              <w:rPr>
                <w:lang w:val="vi-VN"/>
              </w:rPr>
              <w:t>Vuông vức vát góc</w:t>
            </w:r>
          </w:p>
        </w:tc>
      </w:tr>
      <w:tr w:rsidR="00682362" w:rsidRPr="00C04FFB" w14:paraId="37DC3D49" w14:textId="77777777" w:rsidTr="00DB0E25">
        <w:trPr>
          <w:trHeight w:val="20"/>
        </w:trPr>
        <w:tc>
          <w:tcPr>
            <w:tcW w:w="709" w:type="dxa"/>
            <w:shd w:val="clear" w:color="auto" w:fill="auto"/>
            <w:vAlign w:val="center"/>
            <w:hideMark/>
          </w:tcPr>
          <w:p w14:paraId="4CD7CD04" w14:textId="77777777" w:rsidR="00682362" w:rsidRPr="00C52355" w:rsidRDefault="00682362" w:rsidP="006A5106">
            <w:pPr>
              <w:spacing w:before="20" w:line="264" w:lineRule="auto"/>
              <w:jc w:val="center"/>
            </w:pPr>
            <w:r w:rsidRPr="00C52355">
              <w:t>-</w:t>
            </w:r>
          </w:p>
        </w:tc>
        <w:tc>
          <w:tcPr>
            <w:tcW w:w="2711" w:type="dxa"/>
            <w:shd w:val="clear" w:color="auto" w:fill="auto"/>
            <w:noWrap/>
            <w:vAlign w:val="center"/>
            <w:hideMark/>
          </w:tcPr>
          <w:p w14:paraId="0DE0FF41" w14:textId="77777777" w:rsidR="00682362" w:rsidRPr="00C52355" w:rsidRDefault="00682362" w:rsidP="006A5106">
            <w:pPr>
              <w:spacing w:before="20" w:line="264" w:lineRule="auto"/>
              <w:jc w:val="both"/>
            </w:pPr>
            <w:r w:rsidRPr="00C52355">
              <w:t xml:space="preserve">KT </w:t>
            </w:r>
            <w:proofErr w:type="spellStart"/>
            <w:r w:rsidRPr="00C52355">
              <w:t>chiều</w:t>
            </w:r>
            <w:proofErr w:type="spellEnd"/>
            <w:r w:rsidRPr="00C52355">
              <w:t xml:space="preserve"> </w:t>
            </w:r>
            <w:proofErr w:type="spellStart"/>
            <w:r w:rsidRPr="00C52355">
              <w:t>sâu</w:t>
            </w:r>
            <w:proofErr w:type="spellEnd"/>
            <w:r w:rsidRPr="00C52355">
              <w:t xml:space="preserve"> (m)</w:t>
            </w:r>
          </w:p>
        </w:tc>
        <w:tc>
          <w:tcPr>
            <w:tcW w:w="1823" w:type="dxa"/>
            <w:shd w:val="clear" w:color="auto" w:fill="auto"/>
            <w:noWrap/>
            <w:vAlign w:val="center"/>
          </w:tcPr>
          <w:p w14:paraId="0BAD0A34" w14:textId="0F77F777" w:rsidR="00682362" w:rsidRPr="00C52355" w:rsidRDefault="003C53E5" w:rsidP="006A5106">
            <w:pPr>
              <w:spacing w:before="20" w:line="264" w:lineRule="auto"/>
              <w:jc w:val="center"/>
              <w:rPr>
                <w:lang w:val="vi-VN"/>
              </w:rPr>
            </w:pPr>
            <w:r w:rsidRPr="00C52355">
              <w:rPr>
                <w:lang w:val="vi-VN"/>
              </w:rPr>
              <w:t>17,74</w:t>
            </w:r>
          </w:p>
        </w:tc>
        <w:tc>
          <w:tcPr>
            <w:tcW w:w="2250" w:type="dxa"/>
            <w:gridSpan w:val="3"/>
            <w:shd w:val="clear" w:color="auto" w:fill="auto"/>
            <w:vAlign w:val="center"/>
            <w:hideMark/>
          </w:tcPr>
          <w:p w14:paraId="086D191A" w14:textId="77777777" w:rsidR="00682362" w:rsidRPr="00C52355" w:rsidRDefault="00682362" w:rsidP="006A5106">
            <w:pPr>
              <w:spacing w:before="20" w:line="264" w:lineRule="auto"/>
              <w:jc w:val="both"/>
            </w:pPr>
            <w:proofErr w:type="spellStart"/>
            <w:r w:rsidRPr="00C52355">
              <w:t>Hướng</w:t>
            </w:r>
            <w:proofErr w:type="spellEnd"/>
            <w:r w:rsidRPr="00C52355">
              <w:t xml:space="preserve"> </w:t>
            </w:r>
            <w:proofErr w:type="spellStart"/>
            <w:r w:rsidRPr="00C52355">
              <w:t>mặt</w:t>
            </w:r>
            <w:proofErr w:type="spellEnd"/>
            <w:r w:rsidRPr="00C52355">
              <w:t xml:space="preserve"> </w:t>
            </w:r>
            <w:proofErr w:type="spellStart"/>
            <w:r w:rsidRPr="00C52355">
              <w:t>tiền</w:t>
            </w:r>
            <w:proofErr w:type="spellEnd"/>
            <w:r w:rsidRPr="00C52355">
              <w:t>:</w:t>
            </w:r>
          </w:p>
        </w:tc>
        <w:tc>
          <w:tcPr>
            <w:tcW w:w="2005" w:type="dxa"/>
            <w:shd w:val="clear" w:color="auto" w:fill="auto"/>
            <w:vAlign w:val="center"/>
          </w:tcPr>
          <w:p w14:paraId="5C68B45D" w14:textId="123FE515" w:rsidR="00682362" w:rsidRPr="00C52355" w:rsidRDefault="003C53E5" w:rsidP="006A5106">
            <w:pPr>
              <w:spacing w:before="20" w:line="264" w:lineRule="auto"/>
              <w:rPr>
                <w:lang w:val="vi-VN"/>
              </w:rPr>
            </w:pPr>
            <w:r w:rsidRPr="00C52355">
              <w:t>Tây</w:t>
            </w:r>
            <w:r w:rsidRPr="00C52355">
              <w:rPr>
                <w:lang w:val="vi-VN"/>
              </w:rPr>
              <w:t xml:space="preserve"> Nam</w:t>
            </w:r>
          </w:p>
        </w:tc>
      </w:tr>
      <w:tr w:rsidR="00682362" w:rsidRPr="00C04FFB" w14:paraId="3D4C9A1B" w14:textId="77777777" w:rsidTr="00DB0E25">
        <w:trPr>
          <w:trHeight w:val="20"/>
        </w:trPr>
        <w:tc>
          <w:tcPr>
            <w:tcW w:w="709" w:type="dxa"/>
            <w:shd w:val="clear" w:color="auto" w:fill="auto"/>
            <w:vAlign w:val="center"/>
            <w:hideMark/>
          </w:tcPr>
          <w:p w14:paraId="1727E9C5" w14:textId="77777777" w:rsidR="00682362" w:rsidRPr="00C52355" w:rsidRDefault="00682362" w:rsidP="006A5106">
            <w:pPr>
              <w:spacing w:before="20" w:line="264" w:lineRule="auto"/>
              <w:jc w:val="center"/>
              <w:rPr>
                <w:b/>
                <w:bCs/>
              </w:rPr>
            </w:pPr>
            <w:r w:rsidRPr="00C52355">
              <w:rPr>
                <w:b/>
                <w:bCs/>
              </w:rPr>
              <w:t>2.3.</w:t>
            </w:r>
          </w:p>
        </w:tc>
        <w:tc>
          <w:tcPr>
            <w:tcW w:w="8789" w:type="dxa"/>
            <w:gridSpan w:val="6"/>
            <w:shd w:val="clear" w:color="auto" w:fill="auto"/>
            <w:vAlign w:val="center"/>
            <w:hideMark/>
          </w:tcPr>
          <w:p w14:paraId="713FF2A5" w14:textId="77777777" w:rsidR="00682362" w:rsidRPr="00C52355" w:rsidRDefault="00682362" w:rsidP="006A5106">
            <w:pPr>
              <w:spacing w:before="20" w:line="264" w:lineRule="auto"/>
              <w:rPr>
                <w:b/>
                <w:bCs/>
              </w:rPr>
            </w:pPr>
            <w:proofErr w:type="spellStart"/>
            <w:r w:rsidRPr="00C52355">
              <w:rPr>
                <w:b/>
                <w:bCs/>
              </w:rPr>
              <w:t>Điều</w:t>
            </w:r>
            <w:proofErr w:type="spellEnd"/>
            <w:r w:rsidRPr="00C52355">
              <w:rPr>
                <w:b/>
                <w:bCs/>
              </w:rPr>
              <w:t xml:space="preserve"> </w:t>
            </w:r>
            <w:proofErr w:type="spellStart"/>
            <w:r w:rsidRPr="00C52355">
              <w:rPr>
                <w:b/>
                <w:bCs/>
              </w:rPr>
              <w:t>kiện</w:t>
            </w:r>
            <w:proofErr w:type="spellEnd"/>
            <w:r w:rsidRPr="00C52355">
              <w:rPr>
                <w:b/>
                <w:bCs/>
              </w:rPr>
              <w:t xml:space="preserve"> </w:t>
            </w:r>
            <w:proofErr w:type="spellStart"/>
            <w:r w:rsidRPr="00C52355">
              <w:rPr>
                <w:b/>
                <w:bCs/>
              </w:rPr>
              <w:t>kinh</w:t>
            </w:r>
            <w:proofErr w:type="spellEnd"/>
            <w:r w:rsidRPr="00C52355">
              <w:rPr>
                <w:b/>
                <w:bCs/>
              </w:rPr>
              <w:t xml:space="preserve"> </w:t>
            </w:r>
            <w:proofErr w:type="spellStart"/>
            <w:r w:rsidRPr="00C52355">
              <w:rPr>
                <w:b/>
                <w:bCs/>
              </w:rPr>
              <w:t>doanh</w:t>
            </w:r>
            <w:proofErr w:type="spellEnd"/>
            <w:r w:rsidRPr="00C52355">
              <w:rPr>
                <w:b/>
                <w:bCs/>
              </w:rPr>
              <w:t xml:space="preserve">; </w:t>
            </w:r>
            <w:proofErr w:type="spellStart"/>
            <w:r w:rsidRPr="00C52355">
              <w:rPr>
                <w:b/>
                <w:bCs/>
              </w:rPr>
              <w:t>Hạ</w:t>
            </w:r>
            <w:proofErr w:type="spellEnd"/>
            <w:r w:rsidRPr="00C52355">
              <w:rPr>
                <w:b/>
                <w:bCs/>
              </w:rPr>
              <w:t xml:space="preserve"> </w:t>
            </w:r>
            <w:proofErr w:type="spellStart"/>
            <w:r w:rsidRPr="00C52355">
              <w:rPr>
                <w:b/>
                <w:bCs/>
              </w:rPr>
              <w:t>tầng</w:t>
            </w:r>
            <w:proofErr w:type="spellEnd"/>
            <w:r w:rsidRPr="00C52355">
              <w:rPr>
                <w:b/>
                <w:bCs/>
              </w:rPr>
              <w:t xml:space="preserve"> </w:t>
            </w:r>
            <w:proofErr w:type="spellStart"/>
            <w:r w:rsidRPr="00C52355">
              <w:rPr>
                <w:b/>
                <w:bCs/>
              </w:rPr>
              <w:t>nội</w:t>
            </w:r>
            <w:proofErr w:type="spellEnd"/>
            <w:r w:rsidRPr="00C52355">
              <w:rPr>
                <w:b/>
                <w:bCs/>
              </w:rPr>
              <w:t xml:space="preserve"> </w:t>
            </w:r>
            <w:proofErr w:type="spellStart"/>
            <w:r w:rsidRPr="00C52355">
              <w:rPr>
                <w:b/>
                <w:bCs/>
              </w:rPr>
              <w:t>bộ</w:t>
            </w:r>
            <w:proofErr w:type="spellEnd"/>
            <w:r w:rsidRPr="00C52355">
              <w:rPr>
                <w:b/>
                <w:bCs/>
              </w:rPr>
              <w:t xml:space="preserve">; </w:t>
            </w:r>
            <w:proofErr w:type="spellStart"/>
            <w:r w:rsidRPr="00C52355">
              <w:rPr>
                <w:b/>
                <w:bCs/>
              </w:rPr>
              <w:t>Hạ</w:t>
            </w:r>
            <w:proofErr w:type="spellEnd"/>
            <w:r w:rsidRPr="00C52355">
              <w:rPr>
                <w:b/>
                <w:bCs/>
              </w:rPr>
              <w:t xml:space="preserve"> </w:t>
            </w:r>
            <w:proofErr w:type="spellStart"/>
            <w:r w:rsidRPr="00C52355">
              <w:rPr>
                <w:b/>
                <w:bCs/>
              </w:rPr>
              <w:t>tầng</w:t>
            </w:r>
            <w:proofErr w:type="spellEnd"/>
            <w:r w:rsidRPr="00C52355">
              <w:rPr>
                <w:b/>
                <w:bCs/>
              </w:rPr>
              <w:t xml:space="preserve"> </w:t>
            </w:r>
            <w:proofErr w:type="spellStart"/>
            <w:r w:rsidRPr="00C52355">
              <w:rPr>
                <w:b/>
                <w:bCs/>
              </w:rPr>
              <w:t>xung</w:t>
            </w:r>
            <w:proofErr w:type="spellEnd"/>
            <w:r w:rsidRPr="00C52355">
              <w:rPr>
                <w:b/>
                <w:bCs/>
              </w:rPr>
              <w:t xml:space="preserve"> </w:t>
            </w:r>
            <w:proofErr w:type="spellStart"/>
            <w:r w:rsidRPr="00C52355">
              <w:rPr>
                <w:b/>
                <w:bCs/>
              </w:rPr>
              <w:t>quanh</w:t>
            </w:r>
            <w:proofErr w:type="spellEnd"/>
          </w:p>
        </w:tc>
      </w:tr>
      <w:tr w:rsidR="00682362" w:rsidRPr="00C04FFB" w14:paraId="1C2CC8AA" w14:textId="77777777" w:rsidTr="00DB0E25">
        <w:trPr>
          <w:trHeight w:val="20"/>
        </w:trPr>
        <w:tc>
          <w:tcPr>
            <w:tcW w:w="709" w:type="dxa"/>
            <w:shd w:val="clear" w:color="auto" w:fill="auto"/>
            <w:vAlign w:val="center"/>
            <w:hideMark/>
          </w:tcPr>
          <w:p w14:paraId="3EC0C285" w14:textId="77777777" w:rsidR="00682362" w:rsidRPr="00C52355" w:rsidRDefault="00682362" w:rsidP="006A5106">
            <w:pPr>
              <w:spacing w:before="20" w:line="264" w:lineRule="auto"/>
              <w:jc w:val="center"/>
            </w:pPr>
            <w:r w:rsidRPr="00C52355">
              <w:t>-</w:t>
            </w:r>
          </w:p>
        </w:tc>
        <w:tc>
          <w:tcPr>
            <w:tcW w:w="2711" w:type="dxa"/>
            <w:shd w:val="clear" w:color="auto" w:fill="auto"/>
            <w:vAlign w:val="center"/>
            <w:hideMark/>
          </w:tcPr>
          <w:p w14:paraId="03F33173" w14:textId="77777777" w:rsidR="00682362" w:rsidRPr="00C52355" w:rsidRDefault="00682362" w:rsidP="006A5106">
            <w:pPr>
              <w:spacing w:before="20" w:line="264" w:lineRule="auto"/>
            </w:pPr>
            <w:proofErr w:type="spellStart"/>
            <w:r w:rsidRPr="00C52355">
              <w:t>Hạ</w:t>
            </w:r>
            <w:proofErr w:type="spellEnd"/>
            <w:r w:rsidRPr="00C52355">
              <w:t xml:space="preserve"> </w:t>
            </w:r>
            <w:proofErr w:type="spellStart"/>
            <w:r w:rsidRPr="00C52355">
              <w:t>tầng</w:t>
            </w:r>
            <w:proofErr w:type="spellEnd"/>
            <w:r w:rsidRPr="00C52355">
              <w:t xml:space="preserve"> </w:t>
            </w:r>
            <w:proofErr w:type="spellStart"/>
            <w:r w:rsidRPr="00C52355">
              <w:t>nội</w:t>
            </w:r>
            <w:proofErr w:type="spellEnd"/>
            <w:r w:rsidRPr="00C52355">
              <w:t xml:space="preserve"> </w:t>
            </w:r>
            <w:proofErr w:type="spellStart"/>
            <w:r w:rsidRPr="00C52355">
              <w:t>bộ</w:t>
            </w:r>
            <w:proofErr w:type="spellEnd"/>
            <w:r w:rsidRPr="00C52355">
              <w:t>:</w:t>
            </w:r>
          </w:p>
        </w:tc>
        <w:tc>
          <w:tcPr>
            <w:tcW w:w="6078" w:type="dxa"/>
            <w:gridSpan w:val="5"/>
            <w:shd w:val="clear" w:color="auto" w:fill="auto"/>
            <w:vAlign w:val="center"/>
            <w:hideMark/>
          </w:tcPr>
          <w:p w14:paraId="23BCC70B" w14:textId="77777777" w:rsidR="00682362" w:rsidRPr="00C52355" w:rsidRDefault="00682362" w:rsidP="006A5106">
            <w:pPr>
              <w:spacing w:before="20" w:line="264" w:lineRule="auto"/>
            </w:pPr>
            <w:proofErr w:type="spellStart"/>
            <w:r w:rsidRPr="00C52355">
              <w:t>Cấp</w:t>
            </w:r>
            <w:proofErr w:type="spellEnd"/>
            <w:r w:rsidRPr="00C52355">
              <w:t xml:space="preserve"> </w:t>
            </w:r>
            <w:proofErr w:type="spellStart"/>
            <w:r w:rsidRPr="00C52355">
              <w:t>điện</w:t>
            </w:r>
            <w:proofErr w:type="spellEnd"/>
            <w:r w:rsidRPr="00C52355">
              <w:t xml:space="preserve">, </w:t>
            </w:r>
            <w:proofErr w:type="spellStart"/>
            <w:r w:rsidRPr="00C52355">
              <w:t>cấp</w:t>
            </w:r>
            <w:proofErr w:type="spellEnd"/>
            <w:r w:rsidRPr="00C52355">
              <w:t xml:space="preserve"> </w:t>
            </w:r>
            <w:proofErr w:type="spellStart"/>
            <w:r w:rsidRPr="00C52355">
              <w:t>nước</w:t>
            </w:r>
            <w:proofErr w:type="spellEnd"/>
            <w:r w:rsidRPr="00C52355">
              <w:t xml:space="preserve"> </w:t>
            </w:r>
            <w:proofErr w:type="spellStart"/>
            <w:r w:rsidRPr="00C52355">
              <w:t>sạch</w:t>
            </w:r>
            <w:proofErr w:type="spellEnd"/>
            <w:r w:rsidRPr="00C52355">
              <w:t xml:space="preserve">, </w:t>
            </w:r>
            <w:proofErr w:type="spellStart"/>
            <w:r w:rsidRPr="00C52355">
              <w:t>mạng</w:t>
            </w:r>
            <w:proofErr w:type="spellEnd"/>
            <w:r w:rsidRPr="00C52355">
              <w:t xml:space="preserve"> internet,… </w:t>
            </w:r>
            <w:proofErr w:type="spellStart"/>
            <w:r w:rsidRPr="00C52355">
              <w:t>hoàn</w:t>
            </w:r>
            <w:proofErr w:type="spellEnd"/>
            <w:r w:rsidRPr="00C52355">
              <w:t xml:space="preserve"> </w:t>
            </w:r>
            <w:proofErr w:type="spellStart"/>
            <w:r w:rsidRPr="00C52355">
              <w:t>thiện</w:t>
            </w:r>
            <w:proofErr w:type="spellEnd"/>
          </w:p>
        </w:tc>
      </w:tr>
      <w:tr w:rsidR="00682362" w:rsidRPr="00C04FFB" w14:paraId="3C099BB5" w14:textId="77777777" w:rsidTr="00DB0E25">
        <w:trPr>
          <w:trHeight w:val="20"/>
        </w:trPr>
        <w:tc>
          <w:tcPr>
            <w:tcW w:w="709" w:type="dxa"/>
            <w:shd w:val="clear" w:color="auto" w:fill="auto"/>
            <w:vAlign w:val="center"/>
            <w:hideMark/>
          </w:tcPr>
          <w:p w14:paraId="7D1AE929" w14:textId="77777777" w:rsidR="00682362" w:rsidRPr="00C52355" w:rsidRDefault="00682362" w:rsidP="006A5106">
            <w:pPr>
              <w:spacing w:before="20" w:line="264" w:lineRule="auto"/>
              <w:jc w:val="center"/>
            </w:pPr>
            <w:r w:rsidRPr="00C52355">
              <w:t>-</w:t>
            </w:r>
          </w:p>
        </w:tc>
        <w:tc>
          <w:tcPr>
            <w:tcW w:w="2711" w:type="dxa"/>
            <w:shd w:val="clear" w:color="auto" w:fill="auto"/>
            <w:vAlign w:val="center"/>
            <w:hideMark/>
          </w:tcPr>
          <w:p w14:paraId="0C6FCE12" w14:textId="77777777" w:rsidR="00682362" w:rsidRPr="00C52355" w:rsidRDefault="00682362" w:rsidP="006A5106">
            <w:pPr>
              <w:spacing w:before="20" w:line="264" w:lineRule="auto"/>
            </w:pPr>
            <w:proofErr w:type="spellStart"/>
            <w:r w:rsidRPr="00C52355">
              <w:t>Hạ</w:t>
            </w:r>
            <w:proofErr w:type="spellEnd"/>
            <w:r w:rsidRPr="00C52355">
              <w:t xml:space="preserve"> </w:t>
            </w:r>
            <w:proofErr w:type="spellStart"/>
            <w:r w:rsidRPr="00C52355">
              <w:t>tầng</w:t>
            </w:r>
            <w:proofErr w:type="spellEnd"/>
            <w:r w:rsidRPr="00C52355">
              <w:t xml:space="preserve"> </w:t>
            </w:r>
            <w:proofErr w:type="spellStart"/>
            <w:r w:rsidRPr="00C52355">
              <w:t>xung</w:t>
            </w:r>
            <w:proofErr w:type="spellEnd"/>
            <w:r w:rsidRPr="00C52355">
              <w:t xml:space="preserve"> </w:t>
            </w:r>
            <w:proofErr w:type="spellStart"/>
            <w:r w:rsidRPr="00C52355">
              <w:t>quanh</w:t>
            </w:r>
            <w:proofErr w:type="spellEnd"/>
            <w:r w:rsidRPr="00C52355">
              <w:t>:</w:t>
            </w:r>
          </w:p>
        </w:tc>
        <w:tc>
          <w:tcPr>
            <w:tcW w:w="6078" w:type="dxa"/>
            <w:gridSpan w:val="5"/>
            <w:shd w:val="clear" w:color="auto" w:fill="auto"/>
            <w:vAlign w:val="center"/>
            <w:hideMark/>
          </w:tcPr>
          <w:p w14:paraId="38414BE7" w14:textId="77777777" w:rsidR="00682362" w:rsidRPr="00C52355" w:rsidRDefault="00682362" w:rsidP="006A5106">
            <w:pPr>
              <w:spacing w:before="20" w:line="264" w:lineRule="auto"/>
            </w:pPr>
            <w:proofErr w:type="spellStart"/>
            <w:r w:rsidRPr="00C52355">
              <w:t>Môi</w:t>
            </w:r>
            <w:proofErr w:type="spellEnd"/>
            <w:r w:rsidRPr="00C52355">
              <w:t xml:space="preserve"> </w:t>
            </w:r>
            <w:proofErr w:type="spellStart"/>
            <w:r w:rsidRPr="00C52355">
              <w:t>trường</w:t>
            </w:r>
            <w:proofErr w:type="spellEnd"/>
            <w:r w:rsidRPr="00C52355">
              <w:t xml:space="preserve"> </w:t>
            </w:r>
            <w:proofErr w:type="spellStart"/>
            <w:r w:rsidRPr="00C52355">
              <w:t>trong</w:t>
            </w:r>
            <w:proofErr w:type="spellEnd"/>
            <w:r w:rsidRPr="00C52355">
              <w:t xml:space="preserve"> </w:t>
            </w:r>
            <w:proofErr w:type="spellStart"/>
            <w:r w:rsidRPr="00C52355">
              <w:t>lành</w:t>
            </w:r>
            <w:proofErr w:type="spellEnd"/>
            <w:r w:rsidRPr="00C52355">
              <w:t xml:space="preserve">, an </w:t>
            </w:r>
            <w:proofErr w:type="spellStart"/>
            <w:r w:rsidRPr="00C52355">
              <w:t>ninh</w:t>
            </w:r>
            <w:proofErr w:type="spellEnd"/>
            <w:r w:rsidRPr="00C52355">
              <w:t xml:space="preserve"> </w:t>
            </w:r>
            <w:proofErr w:type="spellStart"/>
            <w:r w:rsidRPr="00C52355">
              <w:t>đảm</w:t>
            </w:r>
            <w:proofErr w:type="spellEnd"/>
            <w:r w:rsidRPr="00C52355">
              <w:t xml:space="preserve"> </w:t>
            </w:r>
            <w:proofErr w:type="spellStart"/>
            <w:r w:rsidRPr="00C52355">
              <w:t>bảo</w:t>
            </w:r>
            <w:proofErr w:type="spellEnd"/>
            <w:r w:rsidRPr="00C52355">
              <w:t xml:space="preserve">, </w:t>
            </w:r>
            <w:proofErr w:type="spellStart"/>
            <w:r w:rsidRPr="00C52355">
              <w:t>dân</w:t>
            </w:r>
            <w:proofErr w:type="spellEnd"/>
            <w:r w:rsidRPr="00C52355">
              <w:t xml:space="preserve"> </w:t>
            </w:r>
            <w:proofErr w:type="spellStart"/>
            <w:r w:rsidRPr="00C52355">
              <w:t>trí</w:t>
            </w:r>
            <w:proofErr w:type="spellEnd"/>
            <w:r w:rsidRPr="00C52355">
              <w:t xml:space="preserve"> </w:t>
            </w:r>
            <w:proofErr w:type="spellStart"/>
            <w:r w:rsidRPr="00C52355">
              <w:t>tốt</w:t>
            </w:r>
            <w:proofErr w:type="spellEnd"/>
          </w:p>
        </w:tc>
      </w:tr>
      <w:tr w:rsidR="00682362" w:rsidRPr="00C04FFB" w14:paraId="67CA896E" w14:textId="77777777" w:rsidTr="00DB0E25">
        <w:trPr>
          <w:trHeight w:val="20"/>
        </w:trPr>
        <w:tc>
          <w:tcPr>
            <w:tcW w:w="709" w:type="dxa"/>
            <w:shd w:val="clear" w:color="auto" w:fill="auto"/>
            <w:vAlign w:val="center"/>
            <w:hideMark/>
          </w:tcPr>
          <w:p w14:paraId="57A750D5" w14:textId="77777777" w:rsidR="00682362" w:rsidRPr="00C52355" w:rsidRDefault="00682362" w:rsidP="006A5106">
            <w:pPr>
              <w:spacing w:before="20" w:line="264" w:lineRule="auto"/>
              <w:jc w:val="center"/>
            </w:pPr>
            <w:r w:rsidRPr="00C52355">
              <w:t>-</w:t>
            </w:r>
          </w:p>
        </w:tc>
        <w:tc>
          <w:tcPr>
            <w:tcW w:w="2711" w:type="dxa"/>
            <w:shd w:val="clear" w:color="auto" w:fill="auto"/>
            <w:vAlign w:val="center"/>
            <w:hideMark/>
          </w:tcPr>
          <w:p w14:paraId="48D4F2AA" w14:textId="77777777" w:rsidR="00682362" w:rsidRPr="00C52355" w:rsidRDefault="00682362" w:rsidP="006A5106">
            <w:pPr>
              <w:spacing w:before="20" w:line="264" w:lineRule="auto"/>
            </w:pPr>
            <w:proofErr w:type="spellStart"/>
            <w:r w:rsidRPr="00C52355">
              <w:t>Mật</w:t>
            </w:r>
            <w:proofErr w:type="spellEnd"/>
            <w:r w:rsidRPr="00C52355">
              <w:t xml:space="preserve"> </w:t>
            </w:r>
            <w:proofErr w:type="spellStart"/>
            <w:r w:rsidRPr="00C52355">
              <w:t>độ</w:t>
            </w:r>
            <w:proofErr w:type="spellEnd"/>
            <w:r w:rsidRPr="00C52355">
              <w:t xml:space="preserve"> </w:t>
            </w:r>
            <w:proofErr w:type="spellStart"/>
            <w:r w:rsidRPr="00C52355">
              <w:t>dân</w:t>
            </w:r>
            <w:proofErr w:type="spellEnd"/>
            <w:r w:rsidRPr="00C52355">
              <w:t xml:space="preserve"> </w:t>
            </w:r>
            <w:proofErr w:type="spellStart"/>
            <w:r w:rsidRPr="00C52355">
              <w:t>cư</w:t>
            </w:r>
            <w:proofErr w:type="spellEnd"/>
            <w:r w:rsidRPr="00C52355">
              <w:t>:</w:t>
            </w:r>
          </w:p>
        </w:tc>
        <w:tc>
          <w:tcPr>
            <w:tcW w:w="1823" w:type="dxa"/>
            <w:shd w:val="clear" w:color="auto" w:fill="auto"/>
            <w:vAlign w:val="center"/>
            <w:hideMark/>
          </w:tcPr>
          <w:p w14:paraId="2C6E4431" w14:textId="77777777" w:rsidR="00682362" w:rsidRPr="00C52355" w:rsidRDefault="00682362" w:rsidP="006A5106">
            <w:pPr>
              <w:spacing w:before="20" w:line="264" w:lineRule="auto"/>
            </w:pPr>
            <w:r w:rsidRPr="00C52355">
              <w:t xml:space="preserve">Đông </w:t>
            </w:r>
            <w:proofErr w:type="spellStart"/>
            <w:r w:rsidRPr="00C52355">
              <w:t>đúc</w:t>
            </w:r>
            <w:proofErr w:type="spellEnd"/>
          </w:p>
        </w:tc>
        <w:tc>
          <w:tcPr>
            <w:tcW w:w="2250" w:type="dxa"/>
            <w:gridSpan w:val="3"/>
            <w:shd w:val="clear" w:color="auto" w:fill="auto"/>
            <w:vAlign w:val="center"/>
            <w:hideMark/>
          </w:tcPr>
          <w:p w14:paraId="1D3ADCE0" w14:textId="77777777" w:rsidR="00682362" w:rsidRPr="00C52355" w:rsidRDefault="00682362" w:rsidP="006A5106">
            <w:pPr>
              <w:spacing w:before="20" w:line="264" w:lineRule="auto"/>
            </w:pPr>
            <w:proofErr w:type="spellStart"/>
            <w:r w:rsidRPr="00C52355">
              <w:t>Đời</w:t>
            </w:r>
            <w:proofErr w:type="spellEnd"/>
            <w:r w:rsidRPr="00C52355">
              <w:t xml:space="preserve"> </w:t>
            </w:r>
            <w:proofErr w:type="spellStart"/>
            <w:r w:rsidRPr="00C52355">
              <w:t>sống</w:t>
            </w:r>
            <w:proofErr w:type="spellEnd"/>
            <w:r w:rsidRPr="00C52355">
              <w:t xml:space="preserve"> </w:t>
            </w:r>
            <w:proofErr w:type="spellStart"/>
            <w:r w:rsidRPr="00C52355">
              <w:t>dân</w:t>
            </w:r>
            <w:proofErr w:type="spellEnd"/>
            <w:r w:rsidRPr="00C52355">
              <w:t xml:space="preserve"> </w:t>
            </w:r>
            <w:proofErr w:type="spellStart"/>
            <w:r w:rsidRPr="00C52355">
              <w:t>cư</w:t>
            </w:r>
            <w:proofErr w:type="spellEnd"/>
            <w:r w:rsidRPr="00C52355">
              <w:t>:</w:t>
            </w:r>
          </w:p>
        </w:tc>
        <w:tc>
          <w:tcPr>
            <w:tcW w:w="2005" w:type="dxa"/>
            <w:shd w:val="clear" w:color="auto" w:fill="auto"/>
            <w:vAlign w:val="center"/>
            <w:hideMark/>
          </w:tcPr>
          <w:p w14:paraId="76384561" w14:textId="77777777" w:rsidR="00682362" w:rsidRPr="00C52355" w:rsidRDefault="00682362" w:rsidP="006A5106">
            <w:pPr>
              <w:spacing w:before="20" w:line="264" w:lineRule="auto"/>
            </w:pPr>
            <w:proofErr w:type="spellStart"/>
            <w:r w:rsidRPr="00C52355">
              <w:t>Ổn</w:t>
            </w:r>
            <w:proofErr w:type="spellEnd"/>
            <w:r w:rsidRPr="00C52355">
              <w:t xml:space="preserve"> </w:t>
            </w:r>
            <w:proofErr w:type="spellStart"/>
            <w:r w:rsidRPr="00C52355">
              <w:t>định</w:t>
            </w:r>
            <w:proofErr w:type="spellEnd"/>
          </w:p>
        </w:tc>
      </w:tr>
      <w:tr w:rsidR="00682362" w:rsidRPr="00C04FFB" w14:paraId="11668A39" w14:textId="77777777" w:rsidTr="00DB0E25">
        <w:trPr>
          <w:trHeight w:val="20"/>
        </w:trPr>
        <w:tc>
          <w:tcPr>
            <w:tcW w:w="709" w:type="dxa"/>
            <w:shd w:val="clear" w:color="auto" w:fill="auto"/>
            <w:vAlign w:val="center"/>
            <w:hideMark/>
          </w:tcPr>
          <w:p w14:paraId="60073014" w14:textId="77777777" w:rsidR="00682362" w:rsidRPr="00C52355" w:rsidRDefault="00682362" w:rsidP="006A5106">
            <w:pPr>
              <w:spacing w:before="20" w:line="264" w:lineRule="auto"/>
              <w:jc w:val="center"/>
            </w:pPr>
            <w:r w:rsidRPr="00C52355">
              <w:t>-</w:t>
            </w:r>
          </w:p>
        </w:tc>
        <w:tc>
          <w:tcPr>
            <w:tcW w:w="2711" w:type="dxa"/>
            <w:shd w:val="clear" w:color="auto" w:fill="auto"/>
            <w:vAlign w:val="center"/>
            <w:hideMark/>
          </w:tcPr>
          <w:p w14:paraId="0ECC576B" w14:textId="77777777" w:rsidR="00682362" w:rsidRPr="00C52355" w:rsidRDefault="00682362" w:rsidP="006A5106">
            <w:pPr>
              <w:spacing w:before="20" w:line="264" w:lineRule="auto"/>
            </w:pPr>
            <w:r w:rsidRPr="00C52355">
              <w:t xml:space="preserve">Lợi </w:t>
            </w:r>
            <w:proofErr w:type="spellStart"/>
            <w:r w:rsidRPr="00C52355">
              <w:t>thế</w:t>
            </w:r>
            <w:proofErr w:type="spellEnd"/>
            <w:r w:rsidRPr="00C52355">
              <w:t xml:space="preserve"> </w:t>
            </w:r>
            <w:proofErr w:type="spellStart"/>
            <w:r w:rsidRPr="00C52355">
              <w:t>kinh</w:t>
            </w:r>
            <w:proofErr w:type="spellEnd"/>
            <w:r w:rsidRPr="00C52355">
              <w:t xml:space="preserve"> </w:t>
            </w:r>
            <w:proofErr w:type="spellStart"/>
            <w:r w:rsidRPr="00C52355">
              <w:t>doanh</w:t>
            </w:r>
            <w:proofErr w:type="spellEnd"/>
            <w:r w:rsidRPr="00C52355">
              <w:t>:</w:t>
            </w:r>
          </w:p>
        </w:tc>
        <w:tc>
          <w:tcPr>
            <w:tcW w:w="1823" w:type="dxa"/>
            <w:shd w:val="clear" w:color="auto" w:fill="auto"/>
            <w:vAlign w:val="center"/>
            <w:hideMark/>
          </w:tcPr>
          <w:p w14:paraId="504269C7" w14:textId="77777777" w:rsidR="00682362" w:rsidRPr="00C52355" w:rsidRDefault="00682362" w:rsidP="006A5106">
            <w:pPr>
              <w:spacing w:before="20" w:line="264" w:lineRule="auto"/>
            </w:pPr>
            <w:r w:rsidRPr="00C52355">
              <w:t xml:space="preserve">Thích </w:t>
            </w:r>
            <w:proofErr w:type="spellStart"/>
            <w:r w:rsidRPr="00C52355">
              <w:t>hợp</w:t>
            </w:r>
            <w:proofErr w:type="spellEnd"/>
            <w:r w:rsidRPr="00C52355">
              <w:t xml:space="preserve"> </w:t>
            </w:r>
            <w:proofErr w:type="spellStart"/>
            <w:r w:rsidRPr="00C52355">
              <w:t>để</w:t>
            </w:r>
            <w:proofErr w:type="spellEnd"/>
            <w:r w:rsidRPr="00C52355">
              <w:t xml:space="preserve"> ở </w:t>
            </w:r>
            <w:proofErr w:type="spellStart"/>
            <w:r w:rsidRPr="00C52355">
              <w:t>và</w:t>
            </w:r>
            <w:proofErr w:type="spellEnd"/>
            <w:r w:rsidRPr="00C52355">
              <w:t xml:space="preserve"> </w:t>
            </w:r>
            <w:proofErr w:type="spellStart"/>
            <w:r w:rsidRPr="00C52355">
              <w:t>kinh</w:t>
            </w:r>
            <w:proofErr w:type="spellEnd"/>
            <w:r w:rsidRPr="00C52355">
              <w:t xml:space="preserve"> </w:t>
            </w:r>
            <w:proofErr w:type="spellStart"/>
            <w:r w:rsidRPr="00C52355">
              <w:t>doanh</w:t>
            </w:r>
            <w:proofErr w:type="spellEnd"/>
          </w:p>
        </w:tc>
        <w:tc>
          <w:tcPr>
            <w:tcW w:w="2250" w:type="dxa"/>
            <w:gridSpan w:val="3"/>
            <w:shd w:val="clear" w:color="auto" w:fill="auto"/>
            <w:vAlign w:val="center"/>
            <w:hideMark/>
          </w:tcPr>
          <w:p w14:paraId="1EE0E331" w14:textId="77777777" w:rsidR="00682362" w:rsidRPr="00C52355" w:rsidRDefault="00682362" w:rsidP="006A5106">
            <w:pPr>
              <w:spacing w:before="20" w:line="264" w:lineRule="auto"/>
            </w:pPr>
            <w:proofErr w:type="spellStart"/>
            <w:r w:rsidRPr="00C52355">
              <w:t>Khả</w:t>
            </w:r>
            <w:proofErr w:type="spellEnd"/>
            <w:r w:rsidRPr="00C52355">
              <w:t xml:space="preserve"> </w:t>
            </w:r>
            <w:proofErr w:type="spellStart"/>
            <w:r w:rsidRPr="00C52355">
              <w:t>năng</w:t>
            </w:r>
            <w:proofErr w:type="spellEnd"/>
            <w:r w:rsidRPr="00C52355">
              <w:t xml:space="preserve"> </w:t>
            </w:r>
            <w:proofErr w:type="spellStart"/>
            <w:r w:rsidRPr="00C52355">
              <w:t>chuyển</w:t>
            </w:r>
            <w:proofErr w:type="spellEnd"/>
            <w:r w:rsidRPr="00C52355">
              <w:t xml:space="preserve"> </w:t>
            </w:r>
            <w:proofErr w:type="spellStart"/>
            <w:r w:rsidRPr="00C52355">
              <w:t>nhượng</w:t>
            </w:r>
            <w:proofErr w:type="spellEnd"/>
            <w:r w:rsidRPr="00C52355">
              <w:t>:</w:t>
            </w:r>
          </w:p>
        </w:tc>
        <w:tc>
          <w:tcPr>
            <w:tcW w:w="2005" w:type="dxa"/>
            <w:shd w:val="clear" w:color="auto" w:fill="auto"/>
            <w:vAlign w:val="center"/>
            <w:hideMark/>
          </w:tcPr>
          <w:p w14:paraId="347897DB" w14:textId="77777777" w:rsidR="00682362" w:rsidRPr="00C52355" w:rsidRDefault="00682362" w:rsidP="006A5106">
            <w:pPr>
              <w:spacing w:before="20" w:line="264" w:lineRule="auto"/>
            </w:pPr>
            <w:proofErr w:type="spellStart"/>
            <w:r w:rsidRPr="00C52355">
              <w:t>Tốt</w:t>
            </w:r>
            <w:proofErr w:type="spellEnd"/>
            <w:r w:rsidRPr="00C52355">
              <w:t xml:space="preserve"> </w:t>
            </w:r>
          </w:p>
        </w:tc>
      </w:tr>
      <w:tr w:rsidR="00682362" w:rsidRPr="00C04FFB" w14:paraId="76E5F9DD" w14:textId="77777777" w:rsidTr="00DB0E25">
        <w:trPr>
          <w:trHeight w:val="20"/>
        </w:trPr>
        <w:tc>
          <w:tcPr>
            <w:tcW w:w="709" w:type="dxa"/>
            <w:shd w:val="clear" w:color="auto" w:fill="auto"/>
            <w:vAlign w:val="center"/>
            <w:hideMark/>
          </w:tcPr>
          <w:p w14:paraId="25D16222" w14:textId="77777777" w:rsidR="00682362" w:rsidRPr="00C52355" w:rsidRDefault="00682362" w:rsidP="006A5106">
            <w:pPr>
              <w:spacing w:before="20" w:line="264" w:lineRule="auto"/>
              <w:jc w:val="center"/>
            </w:pPr>
            <w:r w:rsidRPr="00C52355">
              <w:t>-</w:t>
            </w:r>
          </w:p>
        </w:tc>
        <w:tc>
          <w:tcPr>
            <w:tcW w:w="2711" w:type="dxa"/>
            <w:shd w:val="clear" w:color="auto" w:fill="auto"/>
            <w:vAlign w:val="center"/>
            <w:hideMark/>
          </w:tcPr>
          <w:p w14:paraId="6CAE7962" w14:textId="77777777" w:rsidR="00682362" w:rsidRPr="00C52355" w:rsidRDefault="00682362" w:rsidP="006A5106">
            <w:pPr>
              <w:spacing w:before="20" w:line="264" w:lineRule="auto"/>
              <w:jc w:val="both"/>
            </w:pPr>
            <w:proofErr w:type="spellStart"/>
            <w:r w:rsidRPr="00C52355">
              <w:t>Diện</w:t>
            </w:r>
            <w:proofErr w:type="spellEnd"/>
            <w:r w:rsidRPr="00C52355">
              <w:t xml:space="preserve"> </w:t>
            </w:r>
            <w:proofErr w:type="spellStart"/>
            <w:r w:rsidRPr="00C52355">
              <w:t>tích</w:t>
            </w:r>
            <w:proofErr w:type="spellEnd"/>
            <w:r w:rsidRPr="00C52355">
              <w:t xml:space="preserve"> (m²):</w:t>
            </w:r>
          </w:p>
        </w:tc>
        <w:tc>
          <w:tcPr>
            <w:tcW w:w="6078" w:type="dxa"/>
            <w:gridSpan w:val="5"/>
            <w:shd w:val="clear" w:color="auto" w:fill="auto"/>
            <w:vAlign w:val="center"/>
            <w:hideMark/>
          </w:tcPr>
          <w:p w14:paraId="7C7385EE" w14:textId="77777777" w:rsidR="00682362" w:rsidRPr="00C52355" w:rsidRDefault="00682362" w:rsidP="006A5106">
            <w:pPr>
              <w:spacing w:before="20" w:line="264" w:lineRule="auto"/>
            </w:pPr>
            <w:proofErr w:type="spellStart"/>
            <w:r w:rsidRPr="00C52355">
              <w:t>Phù</w:t>
            </w:r>
            <w:proofErr w:type="spellEnd"/>
            <w:r w:rsidRPr="00C52355">
              <w:t xml:space="preserve"> </w:t>
            </w:r>
            <w:proofErr w:type="spellStart"/>
            <w:r w:rsidRPr="00C52355">
              <w:t>hợp</w:t>
            </w:r>
            <w:proofErr w:type="spellEnd"/>
            <w:r w:rsidRPr="00C52355">
              <w:t xml:space="preserve"> </w:t>
            </w:r>
            <w:proofErr w:type="spellStart"/>
            <w:r w:rsidRPr="00C52355">
              <w:t>với</w:t>
            </w:r>
            <w:proofErr w:type="spellEnd"/>
            <w:r w:rsidRPr="00C52355">
              <w:t xml:space="preserve"> </w:t>
            </w:r>
            <w:proofErr w:type="spellStart"/>
            <w:r w:rsidRPr="00C52355">
              <w:t>Giấy</w:t>
            </w:r>
            <w:proofErr w:type="spellEnd"/>
            <w:r w:rsidRPr="00C52355">
              <w:t xml:space="preserve"> </w:t>
            </w:r>
            <w:proofErr w:type="spellStart"/>
            <w:r w:rsidRPr="00C52355">
              <w:t>chứng</w:t>
            </w:r>
            <w:proofErr w:type="spellEnd"/>
            <w:r w:rsidRPr="00C52355">
              <w:t xml:space="preserve"> </w:t>
            </w:r>
            <w:proofErr w:type="spellStart"/>
            <w:r w:rsidRPr="00C52355">
              <w:t>nhận</w:t>
            </w:r>
            <w:proofErr w:type="spellEnd"/>
            <w:r w:rsidRPr="00C52355">
              <w:t xml:space="preserve"> </w:t>
            </w:r>
            <w:proofErr w:type="spellStart"/>
            <w:r w:rsidRPr="00C52355">
              <w:t>quyền</w:t>
            </w:r>
            <w:proofErr w:type="spellEnd"/>
            <w:r w:rsidRPr="00C52355">
              <w:t xml:space="preserve"> </w:t>
            </w:r>
            <w:proofErr w:type="spellStart"/>
            <w:r w:rsidRPr="00C52355">
              <w:t>sử</w:t>
            </w:r>
            <w:proofErr w:type="spellEnd"/>
            <w:r w:rsidRPr="00C52355">
              <w:t xml:space="preserve"> </w:t>
            </w:r>
            <w:proofErr w:type="spellStart"/>
            <w:r w:rsidRPr="00C52355">
              <w:t>dụng</w:t>
            </w:r>
            <w:proofErr w:type="spellEnd"/>
            <w:r w:rsidRPr="00C52355">
              <w:t xml:space="preserve"> </w:t>
            </w:r>
            <w:proofErr w:type="spellStart"/>
            <w:r w:rsidRPr="00C52355">
              <w:t>đất</w:t>
            </w:r>
            <w:proofErr w:type="spellEnd"/>
            <w:r w:rsidRPr="00C52355">
              <w:t xml:space="preserve"> </w:t>
            </w:r>
          </w:p>
        </w:tc>
      </w:tr>
      <w:tr w:rsidR="00682362" w:rsidRPr="00C04FFB" w14:paraId="47199398" w14:textId="77777777" w:rsidTr="00DB0E25">
        <w:trPr>
          <w:trHeight w:val="20"/>
        </w:trPr>
        <w:tc>
          <w:tcPr>
            <w:tcW w:w="709" w:type="dxa"/>
            <w:shd w:val="clear" w:color="auto" w:fill="auto"/>
            <w:vAlign w:val="center"/>
            <w:hideMark/>
          </w:tcPr>
          <w:p w14:paraId="6FAF7D9B" w14:textId="77777777" w:rsidR="00682362" w:rsidRPr="00C52355" w:rsidRDefault="00682362" w:rsidP="006A5106">
            <w:pPr>
              <w:spacing w:before="20" w:line="264" w:lineRule="auto"/>
              <w:jc w:val="center"/>
            </w:pPr>
            <w:r w:rsidRPr="00C52355">
              <w:t>-</w:t>
            </w:r>
          </w:p>
        </w:tc>
        <w:tc>
          <w:tcPr>
            <w:tcW w:w="2711" w:type="dxa"/>
            <w:shd w:val="clear" w:color="auto" w:fill="auto"/>
            <w:vAlign w:val="center"/>
            <w:hideMark/>
          </w:tcPr>
          <w:p w14:paraId="3A7299EC" w14:textId="77777777" w:rsidR="00682362" w:rsidRPr="00C52355" w:rsidRDefault="00682362" w:rsidP="006A5106">
            <w:pPr>
              <w:spacing w:before="20" w:line="264" w:lineRule="auto"/>
              <w:jc w:val="both"/>
            </w:pPr>
            <w:proofErr w:type="spellStart"/>
            <w:r w:rsidRPr="00C52355">
              <w:t>Kích</w:t>
            </w:r>
            <w:proofErr w:type="spellEnd"/>
            <w:r w:rsidRPr="00C52355">
              <w:t xml:space="preserve"> </w:t>
            </w:r>
            <w:proofErr w:type="spellStart"/>
            <w:r w:rsidRPr="00C52355">
              <w:t>thước</w:t>
            </w:r>
            <w:proofErr w:type="spellEnd"/>
            <w:r w:rsidRPr="00C52355">
              <w:t xml:space="preserve"> </w:t>
            </w:r>
            <w:proofErr w:type="spellStart"/>
            <w:r w:rsidRPr="00C52355">
              <w:t>mặt</w:t>
            </w:r>
            <w:proofErr w:type="spellEnd"/>
            <w:r w:rsidRPr="00C52355">
              <w:t xml:space="preserve"> </w:t>
            </w:r>
            <w:proofErr w:type="spellStart"/>
            <w:r w:rsidRPr="00C52355">
              <w:t>tiền</w:t>
            </w:r>
            <w:proofErr w:type="spellEnd"/>
            <w:r w:rsidRPr="00C52355">
              <w:t xml:space="preserve"> (m)</w:t>
            </w:r>
          </w:p>
        </w:tc>
        <w:tc>
          <w:tcPr>
            <w:tcW w:w="6078" w:type="dxa"/>
            <w:gridSpan w:val="5"/>
            <w:shd w:val="clear" w:color="auto" w:fill="auto"/>
            <w:vAlign w:val="center"/>
            <w:hideMark/>
          </w:tcPr>
          <w:p w14:paraId="5987BAE4" w14:textId="77777777" w:rsidR="00682362" w:rsidRPr="00C52355" w:rsidRDefault="00682362" w:rsidP="006A5106">
            <w:pPr>
              <w:spacing w:before="20" w:line="264" w:lineRule="auto"/>
            </w:pPr>
            <w:proofErr w:type="spellStart"/>
            <w:r w:rsidRPr="00C52355">
              <w:t>Phù</w:t>
            </w:r>
            <w:proofErr w:type="spellEnd"/>
            <w:r w:rsidRPr="00C52355">
              <w:t xml:space="preserve"> </w:t>
            </w:r>
            <w:proofErr w:type="spellStart"/>
            <w:r w:rsidRPr="00C52355">
              <w:t>hợp</w:t>
            </w:r>
            <w:proofErr w:type="spellEnd"/>
            <w:r w:rsidRPr="00C52355">
              <w:t xml:space="preserve"> </w:t>
            </w:r>
            <w:proofErr w:type="spellStart"/>
            <w:r w:rsidRPr="00C52355">
              <w:t>với</w:t>
            </w:r>
            <w:proofErr w:type="spellEnd"/>
            <w:r w:rsidRPr="00C52355">
              <w:t xml:space="preserve"> </w:t>
            </w:r>
            <w:proofErr w:type="spellStart"/>
            <w:r w:rsidRPr="00C52355">
              <w:t>Giấy</w:t>
            </w:r>
            <w:proofErr w:type="spellEnd"/>
            <w:r w:rsidRPr="00C52355">
              <w:t xml:space="preserve"> </w:t>
            </w:r>
            <w:proofErr w:type="spellStart"/>
            <w:r w:rsidRPr="00C52355">
              <w:t>chứng</w:t>
            </w:r>
            <w:proofErr w:type="spellEnd"/>
            <w:r w:rsidRPr="00C52355">
              <w:t xml:space="preserve"> </w:t>
            </w:r>
            <w:proofErr w:type="spellStart"/>
            <w:r w:rsidRPr="00C52355">
              <w:t>nhận</w:t>
            </w:r>
            <w:proofErr w:type="spellEnd"/>
            <w:r w:rsidRPr="00C52355">
              <w:t xml:space="preserve"> </w:t>
            </w:r>
            <w:proofErr w:type="spellStart"/>
            <w:r w:rsidRPr="00C52355">
              <w:t>quyền</w:t>
            </w:r>
            <w:proofErr w:type="spellEnd"/>
            <w:r w:rsidRPr="00C52355">
              <w:t xml:space="preserve"> </w:t>
            </w:r>
            <w:proofErr w:type="spellStart"/>
            <w:r w:rsidRPr="00C52355">
              <w:t>sử</w:t>
            </w:r>
            <w:proofErr w:type="spellEnd"/>
            <w:r w:rsidRPr="00C52355">
              <w:t xml:space="preserve"> </w:t>
            </w:r>
            <w:proofErr w:type="spellStart"/>
            <w:r w:rsidRPr="00C52355">
              <w:t>dụng</w:t>
            </w:r>
            <w:proofErr w:type="spellEnd"/>
            <w:r w:rsidRPr="00C52355">
              <w:t xml:space="preserve"> </w:t>
            </w:r>
            <w:proofErr w:type="spellStart"/>
            <w:r w:rsidRPr="00C52355">
              <w:t>đất</w:t>
            </w:r>
            <w:proofErr w:type="spellEnd"/>
            <w:r w:rsidRPr="00C52355">
              <w:t xml:space="preserve"> </w:t>
            </w:r>
          </w:p>
        </w:tc>
      </w:tr>
      <w:tr w:rsidR="00682362" w:rsidRPr="00C04FFB" w14:paraId="1AF49F2D" w14:textId="77777777" w:rsidTr="00DB0E25">
        <w:trPr>
          <w:trHeight w:val="20"/>
        </w:trPr>
        <w:tc>
          <w:tcPr>
            <w:tcW w:w="709" w:type="dxa"/>
            <w:shd w:val="clear" w:color="auto" w:fill="auto"/>
            <w:vAlign w:val="center"/>
            <w:hideMark/>
          </w:tcPr>
          <w:p w14:paraId="3B401519" w14:textId="77777777" w:rsidR="00682362" w:rsidRPr="00C52355" w:rsidRDefault="00682362" w:rsidP="006A5106">
            <w:pPr>
              <w:spacing w:before="20" w:line="264" w:lineRule="auto"/>
              <w:jc w:val="center"/>
            </w:pPr>
            <w:r w:rsidRPr="00C52355">
              <w:lastRenderedPageBreak/>
              <w:t>-</w:t>
            </w:r>
          </w:p>
        </w:tc>
        <w:tc>
          <w:tcPr>
            <w:tcW w:w="2711" w:type="dxa"/>
            <w:shd w:val="clear" w:color="auto" w:fill="auto"/>
            <w:vAlign w:val="center"/>
            <w:hideMark/>
          </w:tcPr>
          <w:p w14:paraId="2476229F" w14:textId="77777777" w:rsidR="00682362" w:rsidRPr="00C52355" w:rsidRDefault="00682362" w:rsidP="006A5106">
            <w:pPr>
              <w:spacing w:before="20" w:line="264" w:lineRule="auto"/>
              <w:jc w:val="both"/>
            </w:pPr>
            <w:proofErr w:type="spellStart"/>
            <w:r w:rsidRPr="00C52355">
              <w:t>Kích</w:t>
            </w:r>
            <w:proofErr w:type="spellEnd"/>
            <w:r w:rsidRPr="00C52355">
              <w:t xml:space="preserve"> </w:t>
            </w:r>
            <w:proofErr w:type="spellStart"/>
            <w:r w:rsidRPr="00C52355">
              <w:t>thước</w:t>
            </w:r>
            <w:proofErr w:type="spellEnd"/>
            <w:r w:rsidRPr="00C52355">
              <w:t xml:space="preserve"> </w:t>
            </w:r>
            <w:proofErr w:type="spellStart"/>
            <w:r w:rsidRPr="00C52355">
              <w:t>mặt</w:t>
            </w:r>
            <w:proofErr w:type="spellEnd"/>
            <w:r w:rsidRPr="00C52355">
              <w:t xml:space="preserve"> </w:t>
            </w:r>
            <w:proofErr w:type="spellStart"/>
            <w:r w:rsidRPr="00C52355">
              <w:t>hậu</w:t>
            </w:r>
            <w:proofErr w:type="spellEnd"/>
            <w:r w:rsidRPr="00C52355">
              <w:t xml:space="preserve"> (m)</w:t>
            </w:r>
          </w:p>
        </w:tc>
        <w:tc>
          <w:tcPr>
            <w:tcW w:w="6078" w:type="dxa"/>
            <w:gridSpan w:val="5"/>
            <w:shd w:val="clear" w:color="auto" w:fill="auto"/>
            <w:vAlign w:val="center"/>
            <w:hideMark/>
          </w:tcPr>
          <w:p w14:paraId="631AECA0" w14:textId="77777777" w:rsidR="00682362" w:rsidRPr="00C52355" w:rsidRDefault="00682362" w:rsidP="006A5106">
            <w:pPr>
              <w:spacing w:before="20" w:line="264" w:lineRule="auto"/>
            </w:pPr>
            <w:proofErr w:type="spellStart"/>
            <w:r w:rsidRPr="00C52355">
              <w:t>Phù</w:t>
            </w:r>
            <w:proofErr w:type="spellEnd"/>
            <w:r w:rsidRPr="00C52355">
              <w:t xml:space="preserve"> </w:t>
            </w:r>
            <w:proofErr w:type="spellStart"/>
            <w:r w:rsidRPr="00C52355">
              <w:t>hợp</w:t>
            </w:r>
            <w:proofErr w:type="spellEnd"/>
            <w:r w:rsidRPr="00C52355">
              <w:t xml:space="preserve"> </w:t>
            </w:r>
            <w:proofErr w:type="spellStart"/>
            <w:r w:rsidRPr="00C52355">
              <w:t>với</w:t>
            </w:r>
            <w:proofErr w:type="spellEnd"/>
            <w:r w:rsidRPr="00C52355">
              <w:t xml:space="preserve"> </w:t>
            </w:r>
            <w:proofErr w:type="spellStart"/>
            <w:r w:rsidRPr="00C52355">
              <w:t>Giấy</w:t>
            </w:r>
            <w:proofErr w:type="spellEnd"/>
            <w:r w:rsidRPr="00C52355">
              <w:t xml:space="preserve"> </w:t>
            </w:r>
            <w:proofErr w:type="spellStart"/>
            <w:r w:rsidRPr="00C52355">
              <w:t>chứng</w:t>
            </w:r>
            <w:proofErr w:type="spellEnd"/>
            <w:r w:rsidRPr="00C52355">
              <w:t xml:space="preserve"> </w:t>
            </w:r>
            <w:proofErr w:type="spellStart"/>
            <w:r w:rsidRPr="00C52355">
              <w:t>nhận</w:t>
            </w:r>
            <w:proofErr w:type="spellEnd"/>
            <w:r w:rsidRPr="00C52355">
              <w:t xml:space="preserve"> </w:t>
            </w:r>
            <w:proofErr w:type="spellStart"/>
            <w:r w:rsidRPr="00C52355">
              <w:t>quyền</w:t>
            </w:r>
            <w:proofErr w:type="spellEnd"/>
            <w:r w:rsidRPr="00C52355">
              <w:t xml:space="preserve"> </w:t>
            </w:r>
            <w:proofErr w:type="spellStart"/>
            <w:r w:rsidRPr="00C52355">
              <w:t>sử</w:t>
            </w:r>
            <w:proofErr w:type="spellEnd"/>
            <w:r w:rsidRPr="00C52355">
              <w:t xml:space="preserve"> </w:t>
            </w:r>
            <w:proofErr w:type="spellStart"/>
            <w:r w:rsidRPr="00C52355">
              <w:t>dụng</w:t>
            </w:r>
            <w:proofErr w:type="spellEnd"/>
            <w:r w:rsidRPr="00C52355">
              <w:t xml:space="preserve"> </w:t>
            </w:r>
            <w:proofErr w:type="spellStart"/>
            <w:r w:rsidRPr="00C52355">
              <w:t>đất</w:t>
            </w:r>
            <w:proofErr w:type="spellEnd"/>
            <w:r w:rsidRPr="00C52355">
              <w:t xml:space="preserve"> </w:t>
            </w:r>
          </w:p>
        </w:tc>
      </w:tr>
      <w:tr w:rsidR="00682362" w:rsidRPr="00C04FFB" w14:paraId="6BD50041" w14:textId="77777777" w:rsidTr="00DB0E25">
        <w:trPr>
          <w:trHeight w:val="20"/>
        </w:trPr>
        <w:tc>
          <w:tcPr>
            <w:tcW w:w="709" w:type="dxa"/>
            <w:shd w:val="clear" w:color="auto" w:fill="auto"/>
            <w:vAlign w:val="center"/>
            <w:hideMark/>
          </w:tcPr>
          <w:p w14:paraId="358B4E26" w14:textId="77777777" w:rsidR="00682362" w:rsidRPr="00C52355" w:rsidRDefault="00682362" w:rsidP="006A5106">
            <w:pPr>
              <w:spacing w:before="20" w:line="264" w:lineRule="auto"/>
              <w:jc w:val="center"/>
            </w:pPr>
            <w:r w:rsidRPr="00C52355">
              <w:t>-</w:t>
            </w:r>
          </w:p>
        </w:tc>
        <w:tc>
          <w:tcPr>
            <w:tcW w:w="2711" w:type="dxa"/>
            <w:shd w:val="clear" w:color="auto" w:fill="auto"/>
            <w:vAlign w:val="center"/>
            <w:hideMark/>
          </w:tcPr>
          <w:p w14:paraId="3C41E89D" w14:textId="77777777" w:rsidR="00682362" w:rsidRPr="00C52355" w:rsidRDefault="00682362" w:rsidP="006A5106">
            <w:pPr>
              <w:spacing w:before="20" w:line="264" w:lineRule="auto"/>
              <w:jc w:val="both"/>
            </w:pPr>
            <w:proofErr w:type="spellStart"/>
            <w:r w:rsidRPr="00C52355">
              <w:t>Chiều</w:t>
            </w:r>
            <w:proofErr w:type="spellEnd"/>
            <w:r w:rsidRPr="00C52355">
              <w:t xml:space="preserve"> </w:t>
            </w:r>
            <w:proofErr w:type="spellStart"/>
            <w:r w:rsidRPr="00C52355">
              <w:t>sâu</w:t>
            </w:r>
            <w:proofErr w:type="spellEnd"/>
            <w:r w:rsidRPr="00C52355">
              <w:t xml:space="preserve"> </w:t>
            </w:r>
          </w:p>
        </w:tc>
        <w:tc>
          <w:tcPr>
            <w:tcW w:w="6078" w:type="dxa"/>
            <w:gridSpan w:val="5"/>
            <w:shd w:val="clear" w:color="auto" w:fill="auto"/>
            <w:vAlign w:val="center"/>
            <w:hideMark/>
          </w:tcPr>
          <w:p w14:paraId="47859C96" w14:textId="77777777" w:rsidR="00682362" w:rsidRPr="00C52355" w:rsidRDefault="00682362" w:rsidP="006A5106">
            <w:pPr>
              <w:spacing w:before="20" w:line="264" w:lineRule="auto"/>
            </w:pPr>
            <w:proofErr w:type="spellStart"/>
            <w:r w:rsidRPr="00C52355">
              <w:t>Phù</w:t>
            </w:r>
            <w:proofErr w:type="spellEnd"/>
            <w:r w:rsidRPr="00C52355">
              <w:t xml:space="preserve"> </w:t>
            </w:r>
            <w:proofErr w:type="spellStart"/>
            <w:r w:rsidRPr="00C52355">
              <w:t>hợp</w:t>
            </w:r>
            <w:proofErr w:type="spellEnd"/>
            <w:r w:rsidRPr="00C52355">
              <w:t xml:space="preserve"> </w:t>
            </w:r>
            <w:proofErr w:type="spellStart"/>
            <w:r w:rsidRPr="00C52355">
              <w:t>với</w:t>
            </w:r>
            <w:proofErr w:type="spellEnd"/>
            <w:r w:rsidRPr="00C52355">
              <w:t xml:space="preserve"> </w:t>
            </w:r>
            <w:proofErr w:type="spellStart"/>
            <w:r w:rsidRPr="00C52355">
              <w:t>Giấy</w:t>
            </w:r>
            <w:proofErr w:type="spellEnd"/>
            <w:r w:rsidRPr="00C52355">
              <w:t xml:space="preserve"> </w:t>
            </w:r>
            <w:proofErr w:type="spellStart"/>
            <w:r w:rsidRPr="00C52355">
              <w:t>chứng</w:t>
            </w:r>
            <w:proofErr w:type="spellEnd"/>
            <w:r w:rsidRPr="00C52355">
              <w:t xml:space="preserve"> </w:t>
            </w:r>
            <w:proofErr w:type="spellStart"/>
            <w:r w:rsidRPr="00C52355">
              <w:t>nhận</w:t>
            </w:r>
            <w:proofErr w:type="spellEnd"/>
            <w:r w:rsidRPr="00C52355">
              <w:t xml:space="preserve"> </w:t>
            </w:r>
            <w:proofErr w:type="spellStart"/>
            <w:r w:rsidRPr="00C52355">
              <w:t>quyền</w:t>
            </w:r>
            <w:proofErr w:type="spellEnd"/>
            <w:r w:rsidRPr="00C52355">
              <w:t xml:space="preserve"> </w:t>
            </w:r>
            <w:proofErr w:type="spellStart"/>
            <w:r w:rsidRPr="00C52355">
              <w:t>sử</w:t>
            </w:r>
            <w:proofErr w:type="spellEnd"/>
            <w:r w:rsidRPr="00C52355">
              <w:t xml:space="preserve"> </w:t>
            </w:r>
            <w:proofErr w:type="spellStart"/>
            <w:r w:rsidRPr="00C52355">
              <w:t>dụng</w:t>
            </w:r>
            <w:proofErr w:type="spellEnd"/>
            <w:r w:rsidRPr="00C52355">
              <w:t xml:space="preserve"> </w:t>
            </w:r>
            <w:proofErr w:type="spellStart"/>
            <w:r w:rsidRPr="00C52355">
              <w:t>đất</w:t>
            </w:r>
            <w:proofErr w:type="spellEnd"/>
            <w:r w:rsidRPr="00C52355">
              <w:t xml:space="preserve"> </w:t>
            </w:r>
          </w:p>
        </w:tc>
      </w:tr>
      <w:tr w:rsidR="00682362" w:rsidRPr="00C04FFB" w14:paraId="7121599D" w14:textId="77777777" w:rsidTr="00DB0E25">
        <w:trPr>
          <w:trHeight w:val="20"/>
        </w:trPr>
        <w:tc>
          <w:tcPr>
            <w:tcW w:w="709" w:type="dxa"/>
            <w:shd w:val="clear" w:color="auto" w:fill="auto"/>
            <w:vAlign w:val="center"/>
            <w:hideMark/>
          </w:tcPr>
          <w:p w14:paraId="6577AEAE" w14:textId="77777777" w:rsidR="00682362" w:rsidRPr="00C52355" w:rsidRDefault="00682362" w:rsidP="006A5106">
            <w:pPr>
              <w:spacing w:before="20" w:line="264" w:lineRule="auto"/>
              <w:jc w:val="center"/>
            </w:pPr>
            <w:r w:rsidRPr="00C52355">
              <w:t>-</w:t>
            </w:r>
          </w:p>
        </w:tc>
        <w:tc>
          <w:tcPr>
            <w:tcW w:w="2711" w:type="dxa"/>
            <w:shd w:val="clear" w:color="auto" w:fill="auto"/>
            <w:vAlign w:val="center"/>
            <w:hideMark/>
          </w:tcPr>
          <w:p w14:paraId="3B7526CC" w14:textId="77777777" w:rsidR="00682362" w:rsidRPr="00C52355" w:rsidRDefault="00682362" w:rsidP="006A5106">
            <w:pPr>
              <w:spacing w:before="20" w:line="264" w:lineRule="auto"/>
              <w:jc w:val="both"/>
            </w:pPr>
            <w:proofErr w:type="spellStart"/>
            <w:r w:rsidRPr="00C52355">
              <w:t>Hình</w:t>
            </w:r>
            <w:proofErr w:type="spellEnd"/>
            <w:r w:rsidRPr="00C52355">
              <w:t xml:space="preserve"> </w:t>
            </w:r>
            <w:proofErr w:type="spellStart"/>
            <w:r w:rsidRPr="00C52355">
              <w:t>dáng</w:t>
            </w:r>
            <w:proofErr w:type="spellEnd"/>
          </w:p>
        </w:tc>
        <w:tc>
          <w:tcPr>
            <w:tcW w:w="6078" w:type="dxa"/>
            <w:gridSpan w:val="5"/>
            <w:shd w:val="clear" w:color="auto" w:fill="auto"/>
            <w:vAlign w:val="center"/>
            <w:hideMark/>
          </w:tcPr>
          <w:p w14:paraId="185E34EE" w14:textId="77777777" w:rsidR="00682362" w:rsidRPr="00C52355" w:rsidRDefault="00682362" w:rsidP="006A5106">
            <w:pPr>
              <w:spacing w:before="20" w:line="264" w:lineRule="auto"/>
            </w:pPr>
            <w:proofErr w:type="spellStart"/>
            <w:r w:rsidRPr="00C52355">
              <w:t>Phù</w:t>
            </w:r>
            <w:proofErr w:type="spellEnd"/>
            <w:r w:rsidRPr="00C52355">
              <w:t xml:space="preserve"> </w:t>
            </w:r>
            <w:proofErr w:type="spellStart"/>
            <w:r w:rsidRPr="00C52355">
              <w:t>hợp</w:t>
            </w:r>
            <w:proofErr w:type="spellEnd"/>
            <w:r w:rsidRPr="00C52355">
              <w:t xml:space="preserve"> </w:t>
            </w:r>
            <w:proofErr w:type="spellStart"/>
            <w:r w:rsidRPr="00C52355">
              <w:t>với</w:t>
            </w:r>
            <w:proofErr w:type="spellEnd"/>
            <w:r w:rsidRPr="00C52355">
              <w:t xml:space="preserve"> </w:t>
            </w:r>
            <w:proofErr w:type="spellStart"/>
            <w:r w:rsidRPr="00C52355">
              <w:t>Giấy</w:t>
            </w:r>
            <w:proofErr w:type="spellEnd"/>
            <w:r w:rsidRPr="00C52355">
              <w:t xml:space="preserve"> </w:t>
            </w:r>
            <w:proofErr w:type="spellStart"/>
            <w:r w:rsidRPr="00C52355">
              <w:t>chứng</w:t>
            </w:r>
            <w:proofErr w:type="spellEnd"/>
            <w:r w:rsidRPr="00C52355">
              <w:t xml:space="preserve"> </w:t>
            </w:r>
            <w:proofErr w:type="spellStart"/>
            <w:r w:rsidRPr="00C52355">
              <w:t>nhận</w:t>
            </w:r>
            <w:proofErr w:type="spellEnd"/>
            <w:r w:rsidRPr="00C52355">
              <w:t xml:space="preserve"> </w:t>
            </w:r>
            <w:proofErr w:type="spellStart"/>
            <w:r w:rsidRPr="00C52355">
              <w:t>quyền</w:t>
            </w:r>
            <w:proofErr w:type="spellEnd"/>
            <w:r w:rsidRPr="00C52355">
              <w:t xml:space="preserve"> </w:t>
            </w:r>
            <w:proofErr w:type="spellStart"/>
            <w:r w:rsidRPr="00C52355">
              <w:t>sử</w:t>
            </w:r>
            <w:proofErr w:type="spellEnd"/>
            <w:r w:rsidRPr="00C52355">
              <w:t xml:space="preserve"> </w:t>
            </w:r>
            <w:proofErr w:type="spellStart"/>
            <w:r w:rsidRPr="00C52355">
              <w:t>dụng</w:t>
            </w:r>
            <w:proofErr w:type="spellEnd"/>
            <w:r w:rsidRPr="00C52355">
              <w:t xml:space="preserve"> </w:t>
            </w:r>
            <w:proofErr w:type="spellStart"/>
            <w:r w:rsidRPr="00C52355">
              <w:t>đất</w:t>
            </w:r>
            <w:proofErr w:type="spellEnd"/>
            <w:r w:rsidRPr="00C52355">
              <w:t xml:space="preserve"> </w:t>
            </w:r>
          </w:p>
        </w:tc>
      </w:tr>
      <w:tr w:rsidR="00682362" w:rsidRPr="00C04FFB" w14:paraId="1F196006" w14:textId="77777777" w:rsidTr="00DB0E25">
        <w:trPr>
          <w:trHeight w:val="20"/>
        </w:trPr>
        <w:tc>
          <w:tcPr>
            <w:tcW w:w="709" w:type="dxa"/>
            <w:shd w:val="clear" w:color="auto" w:fill="auto"/>
            <w:vAlign w:val="center"/>
            <w:hideMark/>
          </w:tcPr>
          <w:p w14:paraId="2777BCFF" w14:textId="77777777" w:rsidR="00682362" w:rsidRPr="00C52355" w:rsidRDefault="00682362" w:rsidP="006A5106">
            <w:pPr>
              <w:spacing w:before="20" w:line="264" w:lineRule="auto"/>
              <w:jc w:val="center"/>
            </w:pPr>
            <w:r w:rsidRPr="00C52355">
              <w:t>-</w:t>
            </w:r>
          </w:p>
        </w:tc>
        <w:tc>
          <w:tcPr>
            <w:tcW w:w="2711" w:type="dxa"/>
            <w:shd w:val="clear" w:color="auto" w:fill="auto"/>
            <w:vAlign w:val="center"/>
            <w:hideMark/>
          </w:tcPr>
          <w:p w14:paraId="379A37E9" w14:textId="77777777" w:rsidR="00682362" w:rsidRPr="00C52355" w:rsidRDefault="00682362" w:rsidP="006A5106">
            <w:pPr>
              <w:spacing w:before="20" w:line="264" w:lineRule="auto"/>
              <w:jc w:val="both"/>
            </w:pPr>
            <w:proofErr w:type="spellStart"/>
            <w:r w:rsidRPr="00C52355">
              <w:t>Hướng</w:t>
            </w:r>
            <w:proofErr w:type="spellEnd"/>
            <w:r w:rsidRPr="00C52355">
              <w:t xml:space="preserve"> </w:t>
            </w:r>
            <w:proofErr w:type="spellStart"/>
            <w:r w:rsidRPr="00C52355">
              <w:t>tiếp</w:t>
            </w:r>
            <w:proofErr w:type="spellEnd"/>
            <w:r w:rsidRPr="00C52355">
              <w:t xml:space="preserve"> </w:t>
            </w:r>
            <w:proofErr w:type="spellStart"/>
            <w:r w:rsidRPr="00C52355">
              <w:t>giáp</w:t>
            </w:r>
            <w:proofErr w:type="spellEnd"/>
            <w:r w:rsidRPr="00C52355">
              <w:t>:</w:t>
            </w:r>
          </w:p>
        </w:tc>
        <w:tc>
          <w:tcPr>
            <w:tcW w:w="6078" w:type="dxa"/>
            <w:gridSpan w:val="5"/>
            <w:shd w:val="clear" w:color="auto" w:fill="auto"/>
            <w:vAlign w:val="center"/>
            <w:hideMark/>
          </w:tcPr>
          <w:p w14:paraId="325FC51B" w14:textId="77777777" w:rsidR="00682362" w:rsidRPr="00C52355" w:rsidRDefault="00682362" w:rsidP="006A5106">
            <w:pPr>
              <w:spacing w:before="20" w:line="264" w:lineRule="auto"/>
              <w:rPr>
                <w:lang w:val="vi-VN"/>
              </w:rPr>
            </w:pPr>
            <w:proofErr w:type="spellStart"/>
            <w:r w:rsidRPr="00C52355">
              <w:t>Phù</w:t>
            </w:r>
            <w:proofErr w:type="spellEnd"/>
            <w:r w:rsidRPr="00C52355">
              <w:t xml:space="preserve"> </w:t>
            </w:r>
            <w:proofErr w:type="spellStart"/>
            <w:r w:rsidRPr="00C52355">
              <w:t>hợp</w:t>
            </w:r>
            <w:proofErr w:type="spellEnd"/>
            <w:r w:rsidRPr="00C52355">
              <w:t xml:space="preserve"> </w:t>
            </w:r>
            <w:proofErr w:type="spellStart"/>
            <w:r w:rsidRPr="00C52355">
              <w:t>với</w:t>
            </w:r>
            <w:proofErr w:type="spellEnd"/>
            <w:r w:rsidRPr="00C52355">
              <w:t xml:space="preserve"> </w:t>
            </w:r>
            <w:proofErr w:type="spellStart"/>
            <w:r w:rsidRPr="00C52355">
              <w:t>Giấy</w:t>
            </w:r>
            <w:proofErr w:type="spellEnd"/>
            <w:r w:rsidRPr="00C52355">
              <w:t xml:space="preserve"> </w:t>
            </w:r>
            <w:proofErr w:type="spellStart"/>
            <w:r w:rsidRPr="00C52355">
              <w:t>chứng</w:t>
            </w:r>
            <w:proofErr w:type="spellEnd"/>
            <w:r w:rsidRPr="00C52355">
              <w:t xml:space="preserve"> </w:t>
            </w:r>
            <w:proofErr w:type="spellStart"/>
            <w:r w:rsidRPr="00C52355">
              <w:t>nhận</w:t>
            </w:r>
            <w:proofErr w:type="spellEnd"/>
            <w:r w:rsidRPr="00C52355">
              <w:t xml:space="preserve"> </w:t>
            </w:r>
            <w:proofErr w:type="spellStart"/>
            <w:r w:rsidRPr="00C52355">
              <w:t>quyền</w:t>
            </w:r>
            <w:proofErr w:type="spellEnd"/>
            <w:r w:rsidRPr="00C52355">
              <w:t xml:space="preserve"> </w:t>
            </w:r>
            <w:proofErr w:type="spellStart"/>
            <w:r w:rsidRPr="00C52355">
              <w:t>sử</w:t>
            </w:r>
            <w:proofErr w:type="spellEnd"/>
            <w:r w:rsidRPr="00C52355">
              <w:t xml:space="preserve"> </w:t>
            </w:r>
            <w:proofErr w:type="spellStart"/>
            <w:r w:rsidRPr="00C52355">
              <w:t>dụng</w:t>
            </w:r>
            <w:proofErr w:type="spellEnd"/>
            <w:r w:rsidRPr="00C52355">
              <w:t xml:space="preserve"> </w:t>
            </w:r>
            <w:proofErr w:type="spellStart"/>
            <w:r w:rsidRPr="00C52355">
              <w:t>đất</w:t>
            </w:r>
            <w:proofErr w:type="spellEnd"/>
          </w:p>
        </w:tc>
      </w:tr>
      <w:tr w:rsidR="00682362" w:rsidRPr="00C04FFB" w14:paraId="05299F9C" w14:textId="77777777" w:rsidTr="00DB0E25">
        <w:trPr>
          <w:trHeight w:val="20"/>
        </w:trPr>
        <w:tc>
          <w:tcPr>
            <w:tcW w:w="709" w:type="dxa"/>
            <w:shd w:val="clear" w:color="auto" w:fill="auto"/>
            <w:vAlign w:val="center"/>
            <w:hideMark/>
          </w:tcPr>
          <w:p w14:paraId="2B857709" w14:textId="77777777" w:rsidR="00682362" w:rsidRPr="00C52355" w:rsidRDefault="00682362" w:rsidP="006A5106">
            <w:pPr>
              <w:spacing w:before="20" w:line="264" w:lineRule="auto"/>
              <w:jc w:val="center"/>
              <w:rPr>
                <w:b/>
                <w:bCs/>
              </w:rPr>
            </w:pPr>
            <w:r w:rsidRPr="00C52355">
              <w:rPr>
                <w:b/>
                <w:bCs/>
              </w:rPr>
              <w:t>3.</w:t>
            </w:r>
          </w:p>
        </w:tc>
        <w:tc>
          <w:tcPr>
            <w:tcW w:w="8789" w:type="dxa"/>
            <w:gridSpan w:val="6"/>
            <w:shd w:val="clear" w:color="auto" w:fill="auto"/>
            <w:vAlign w:val="center"/>
            <w:hideMark/>
          </w:tcPr>
          <w:p w14:paraId="3A34583B" w14:textId="77777777" w:rsidR="00682362" w:rsidRPr="00C52355" w:rsidRDefault="00682362" w:rsidP="006A5106">
            <w:pPr>
              <w:spacing w:before="20" w:line="264" w:lineRule="auto"/>
              <w:rPr>
                <w:b/>
                <w:bCs/>
              </w:rPr>
            </w:pPr>
            <w:r w:rsidRPr="00C52355">
              <w:rPr>
                <w:b/>
                <w:bCs/>
              </w:rPr>
              <w:t xml:space="preserve">Tài </w:t>
            </w:r>
            <w:proofErr w:type="spellStart"/>
            <w:r w:rsidRPr="00C52355">
              <w:rPr>
                <w:b/>
                <w:bCs/>
              </w:rPr>
              <w:t>sản</w:t>
            </w:r>
            <w:proofErr w:type="spellEnd"/>
            <w:r w:rsidRPr="00C52355">
              <w:rPr>
                <w:b/>
                <w:bCs/>
              </w:rPr>
              <w:t xml:space="preserve"> </w:t>
            </w:r>
            <w:proofErr w:type="spellStart"/>
            <w:r w:rsidRPr="00C52355">
              <w:rPr>
                <w:b/>
                <w:bCs/>
              </w:rPr>
              <w:t>gắn</w:t>
            </w:r>
            <w:proofErr w:type="spellEnd"/>
            <w:r w:rsidRPr="00C52355">
              <w:rPr>
                <w:b/>
                <w:bCs/>
              </w:rPr>
              <w:t xml:space="preserve"> </w:t>
            </w:r>
            <w:proofErr w:type="spellStart"/>
            <w:r w:rsidRPr="00C52355">
              <w:rPr>
                <w:b/>
                <w:bCs/>
              </w:rPr>
              <w:t>liền</w:t>
            </w:r>
            <w:proofErr w:type="spellEnd"/>
            <w:r w:rsidRPr="00C52355">
              <w:rPr>
                <w:b/>
                <w:bCs/>
              </w:rPr>
              <w:t xml:space="preserve"> </w:t>
            </w:r>
            <w:proofErr w:type="spellStart"/>
            <w:r w:rsidRPr="00C52355">
              <w:rPr>
                <w:b/>
                <w:bCs/>
              </w:rPr>
              <w:t>với</w:t>
            </w:r>
            <w:proofErr w:type="spellEnd"/>
            <w:r w:rsidRPr="00C52355">
              <w:rPr>
                <w:b/>
                <w:bCs/>
              </w:rPr>
              <w:t xml:space="preserve"> </w:t>
            </w:r>
            <w:proofErr w:type="spellStart"/>
            <w:r w:rsidRPr="00C52355">
              <w:rPr>
                <w:b/>
                <w:bCs/>
              </w:rPr>
              <w:t>đất</w:t>
            </w:r>
            <w:proofErr w:type="spellEnd"/>
            <w:r w:rsidRPr="00C52355">
              <w:rPr>
                <w:b/>
                <w:bCs/>
              </w:rPr>
              <w:t xml:space="preserve">: </w:t>
            </w:r>
          </w:p>
        </w:tc>
      </w:tr>
      <w:tr w:rsidR="00682362" w:rsidRPr="006D6416" w14:paraId="1F262440" w14:textId="77777777" w:rsidTr="00DB0E25">
        <w:trPr>
          <w:trHeight w:val="20"/>
        </w:trPr>
        <w:tc>
          <w:tcPr>
            <w:tcW w:w="709" w:type="dxa"/>
            <w:shd w:val="clear" w:color="auto" w:fill="auto"/>
            <w:vAlign w:val="center"/>
            <w:hideMark/>
          </w:tcPr>
          <w:p w14:paraId="28DCE4C9" w14:textId="77777777" w:rsidR="00682362" w:rsidRPr="00C52355" w:rsidRDefault="00682362" w:rsidP="006A5106">
            <w:pPr>
              <w:spacing w:before="20" w:line="264" w:lineRule="auto"/>
              <w:jc w:val="center"/>
            </w:pPr>
            <w:r w:rsidRPr="00C52355">
              <w:t>-</w:t>
            </w:r>
          </w:p>
        </w:tc>
        <w:tc>
          <w:tcPr>
            <w:tcW w:w="8789" w:type="dxa"/>
            <w:gridSpan w:val="6"/>
            <w:shd w:val="clear" w:color="auto" w:fill="auto"/>
            <w:vAlign w:val="center"/>
            <w:hideMark/>
          </w:tcPr>
          <w:p w14:paraId="3D41C6F1" w14:textId="78B6B5EF" w:rsidR="00682362" w:rsidRPr="00C52355" w:rsidRDefault="00682362" w:rsidP="006A5106">
            <w:pPr>
              <w:spacing w:before="20" w:line="264" w:lineRule="auto"/>
              <w:jc w:val="both"/>
              <w:rPr>
                <w:lang w:val="vi-VN"/>
              </w:rPr>
            </w:pPr>
            <w:r w:rsidRPr="00C52355">
              <w:rPr>
                <w:lang w:val="vi-VN"/>
              </w:rPr>
              <w:t xml:space="preserve">Tại thời điểm khảo sát, trên đất có 01 </w:t>
            </w:r>
            <w:proofErr w:type="spellStart"/>
            <w:r w:rsidRPr="00C52355">
              <w:t>Nhà</w:t>
            </w:r>
            <w:proofErr w:type="spellEnd"/>
            <w:r w:rsidRPr="00C52355">
              <w:rPr>
                <w:lang w:val="vi-VN"/>
              </w:rPr>
              <w:t xml:space="preserve"> </w:t>
            </w:r>
            <w:r w:rsidR="00C52355" w:rsidRPr="00C52355">
              <w:rPr>
                <w:lang w:val="vi-VN"/>
              </w:rPr>
              <w:t>liền kề 5 tầng</w:t>
            </w:r>
            <w:r w:rsidRPr="00C52355">
              <w:rPr>
                <w:lang w:val="vi-VN"/>
              </w:rPr>
              <w:t>,</w:t>
            </w:r>
            <w:r w:rsidRPr="00C52355">
              <w:t xml:space="preserve"> </w:t>
            </w:r>
            <w:r w:rsidRPr="00C52355">
              <w:rPr>
                <w:lang w:val="vi-VN"/>
              </w:rPr>
              <w:t>kết cấu tường gạch, mái BTCT</w:t>
            </w:r>
            <w:r w:rsidRPr="00C52355">
              <w:t xml:space="preserve">. </w:t>
            </w:r>
            <w:proofErr w:type="spellStart"/>
            <w:r w:rsidRPr="00C52355">
              <w:t>Hiện</w:t>
            </w:r>
            <w:proofErr w:type="spellEnd"/>
            <w:r w:rsidRPr="00C52355">
              <w:rPr>
                <w:lang w:val="vi-VN"/>
              </w:rPr>
              <w:t xml:space="preserve"> </w:t>
            </w:r>
            <w:proofErr w:type="spellStart"/>
            <w:r w:rsidRPr="00C52355">
              <w:t>trạng</w:t>
            </w:r>
            <w:proofErr w:type="spellEnd"/>
            <w:r w:rsidRPr="00C52355">
              <w:t xml:space="preserve"> </w:t>
            </w:r>
            <w:proofErr w:type="spellStart"/>
            <w:r w:rsidRPr="00C52355">
              <w:t>công</w:t>
            </w:r>
            <w:proofErr w:type="spellEnd"/>
            <w:r w:rsidRPr="00C52355">
              <w:t xml:space="preserve"> </w:t>
            </w:r>
            <w:proofErr w:type="spellStart"/>
            <w:r w:rsidRPr="00C52355">
              <w:t>trình</w:t>
            </w:r>
            <w:proofErr w:type="spellEnd"/>
            <w:r w:rsidRPr="00C52355">
              <w:t xml:space="preserve"> </w:t>
            </w:r>
            <w:proofErr w:type="spellStart"/>
            <w:r w:rsidRPr="00C52355">
              <w:t>bên</w:t>
            </w:r>
            <w:proofErr w:type="spellEnd"/>
            <w:r w:rsidRPr="00C52355">
              <w:t xml:space="preserve"> </w:t>
            </w:r>
            <w:proofErr w:type="spellStart"/>
            <w:r w:rsidRPr="00C52355">
              <w:t>trong</w:t>
            </w:r>
            <w:proofErr w:type="spellEnd"/>
            <w:r w:rsidRPr="00C52355">
              <w:rPr>
                <w:lang w:val="vi-VN"/>
              </w:rPr>
              <w:t xml:space="preserve"> sàn, tường, trần đã hoàn thiện</w:t>
            </w:r>
            <w:r w:rsidR="00C52355" w:rsidRPr="00C52355">
              <w:rPr>
                <w:lang w:val="vi-VN"/>
              </w:rPr>
              <w:t xml:space="preserve"> </w:t>
            </w:r>
            <w:r w:rsidRPr="00C52355">
              <w:rPr>
                <w:lang w:val="vi-VN"/>
              </w:rPr>
              <w:t xml:space="preserve">năm </w:t>
            </w:r>
            <w:r w:rsidR="00C52355" w:rsidRPr="00C52355">
              <w:rPr>
                <w:lang w:val="vi-VN"/>
              </w:rPr>
              <w:t>2024</w:t>
            </w:r>
            <w:r w:rsidRPr="00C52355">
              <w:t xml:space="preserve">, </w:t>
            </w:r>
            <w:proofErr w:type="spellStart"/>
            <w:r w:rsidRPr="00C52355">
              <w:t>diện</w:t>
            </w:r>
            <w:proofErr w:type="spellEnd"/>
            <w:r w:rsidRPr="00C52355">
              <w:t xml:space="preserve"> </w:t>
            </w:r>
            <w:proofErr w:type="spellStart"/>
            <w:r w:rsidRPr="00C52355">
              <w:t>tích</w:t>
            </w:r>
            <w:proofErr w:type="spellEnd"/>
            <w:r w:rsidRPr="00C52355">
              <w:t xml:space="preserve"> </w:t>
            </w:r>
            <w:proofErr w:type="spellStart"/>
            <w:r w:rsidRPr="00C52355">
              <w:t>xây</w:t>
            </w:r>
            <w:proofErr w:type="spellEnd"/>
            <w:r w:rsidRPr="00C52355">
              <w:t xml:space="preserve"> </w:t>
            </w:r>
            <w:proofErr w:type="spellStart"/>
            <w:r w:rsidRPr="00C52355">
              <w:t>dựng</w:t>
            </w:r>
            <w:proofErr w:type="spellEnd"/>
            <w:r w:rsidRPr="00C52355">
              <w:t xml:space="preserve"> </w:t>
            </w:r>
            <w:proofErr w:type="spellStart"/>
            <w:r w:rsidRPr="00C52355">
              <w:t>và</w:t>
            </w:r>
            <w:proofErr w:type="spellEnd"/>
            <w:r w:rsidRPr="00C52355">
              <w:t xml:space="preserve"> </w:t>
            </w:r>
            <w:proofErr w:type="spellStart"/>
            <w:r w:rsidRPr="00C52355">
              <w:t>diện</w:t>
            </w:r>
            <w:proofErr w:type="spellEnd"/>
            <w:r w:rsidRPr="00C52355">
              <w:t xml:space="preserve"> </w:t>
            </w:r>
            <w:proofErr w:type="spellStart"/>
            <w:r w:rsidRPr="00C52355">
              <w:t>tích</w:t>
            </w:r>
            <w:proofErr w:type="spellEnd"/>
            <w:r w:rsidRPr="00C52355">
              <w:t xml:space="preserve"> </w:t>
            </w:r>
            <w:proofErr w:type="spellStart"/>
            <w:r w:rsidRPr="00C52355">
              <w:t>sàn</w:t>
            </w:r>
            <w:proofErr w:type="spellEnd"/>
            <w:r w:rsidRPr="00C52355">
              <w:rPr>
                <w:lang w:val="vi-VN"/>
              </w:rPr>
              <w:t xml:space="preserve"> như trên GCN, đang được sử dụng để ở.</w:t>
            </w:r>
          </w:p>
          <w:p w14:paraId="1F79CFD0" w14:textId="6967A1BF" w:rsidR="00682362" w:rsidRPr="00C52355" w:rsidRDefault="00682362" w:rsidP="006A5106">
            <w:pPr>
              <w:spacing w:before="20" w:line="264" w:lineRule="auto"/>
              <w:jc w:val="both"/>
              <w:rPr>
                <w:lang w:val="vi-VN"/>
              </w:rPr>
            </w:pPr>
            <w:r w:rsidRPr="00C52355">
              <w:rPr>
                <w:lang w:val="vi-VN"/>
              </w:rPr>
              <w:t xml:space="preserve">Công trình đã được chứng nhận trên Giấy chứng nhận quyền sử dụng đất số </w:t>
            </w:r>
            <w:r w:rsidR="00C52355" w:rsidRPr="00C52355">
              <w:rPr>
                <w:lang w:val="vi-VN"/>
              </w:rPr>
              <w:t>CR 888358</w:t>
            </w:r>
            <w:r w:rsidRPr="00C52355">
              <w:rPr>
                <w:lang w:val="vi-VN"/>
              </w:rPr>
              <w:t>.</w:t>
            </w:r>
          </w:p>
        </w:tc>
      </w:tr>
    </w:tbl>
    <w:p w14:paraId="15495BE2" w14:textId="77777777" w:rsidR="00682362" w:rsidRPr="00C52355" w:rsidRDefault="00682362" w:rsidP="00682362">
      <w:pPr>
        <w:spacing w:before="120" w:after="120" w:line="276" w:lineRule="auto"/>
        <w:jc w:val="both"/>
        <w:rPr>
          <w:b/>
          <w:bCs/>
          <w:u w:val="single"/>
          <w:lang w:val="vi-VN"/>
        </w:rPr>
      </w:pPr>
      <w:r w:rsidRPr="00C52355">
        <w:rPr>
          <w:b/>
          <w:bCs/>
          <w:u w:val="single"/>
          <w:lang w:val="vi-VN"/>
        </w:rPr>
        <w:t>Các hạn chế của thửa đất:</w:t>
      </w:r>
    </w:p>
    <w:tbl>
      <w:tblPr>
        <w:tblW w:w="5000" w:type="pct"/>
        <w:tblCellSpacing w:w="0" w:type="dxa"/>
        <w:tblCellMar>
          <w:left w:w="0" w:type="dxa"/>
          <w:right w:w="0" w:type="dxa"/>
        </w:tblCellMar>
        <w:tblLook w:val="04A0" w:firstRow="1" w:lastRow="0" w:firstColumn="1" w:lastColumn="0" w:noHBand="0" w:noVBand="1"/>
      </w:tblPr>
      <w:tblGrid>
        <w:gridCol w:w="618"/>
        <w:gridCol w:w="4195"/>
        <w:gridCol w:w="1417"/>
        <w:gridCol w:w="3278"/>
      </w:tblGrid>
      <w:tr w:rsidR="00C52355" w:rsidRPr="00C52355" w14:paraId="2EB78287" w14:textId="77777777" w:rsidTr="006A5106">
        <w:trPr>
          <w:trHeight w:val="300"/>
          <w:tblHeader/>
          <w:tblCellSpacing w:w="0" w:type="dxa"/>
        </w:trPr>
        <w:tc>
          <w:tcPr>
            <w:tcW w:w="325" w:type="pct"/>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3A569C28" w14:textId="77777777" w:rsidR="00682362" w:rsidRPr="00C52355" w:rsidRDefault="00682362" w:rsidP="006A5106">
            <w:pPr>
              <w:widowControl w:val="0"/>
              <w:jc w:val="center"/>
              <w:rPr>
                <w:b/>
                <w:bCs/>
                <w:lang w:eastAsia="ko-KR"/>
              </w:rPr>
            </w:pPr>
            <w:r w:rsidRPr="00C52355">
              <w:rPr>
                <w:b/>
                <w:bCs/>
                <w:lang w:eastAsia="ko-KR"/>
              </w:rPr>
              <w:t>STT</w:t>
            </w:r>
          </w:p>
        </w:tc>
        <w:tc>
          <w:tcPr>
            <w:tcW w:w="2206" w:type="pct"/>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27B18712" w14:textId="77777777" w:rsidR="00682362" w:rsidRPr="00C52355" w:rsidRDefault="00682362" w:rsidP="006A5106">
            <w:pPr>
              <w:widowControl w:val="0"/>
              <w:jc w:val="center"/>
              <w:rPr>
                <w:b/>
                <w:bCs/>
                <w:lang w:eastAsia="ko-KR"/>
              </w:rPr>
            </w:pPr>
            <w:proofErr w:type="spellStart"/>
            <w:r w:rsidRPr="00C52355">
              <w:rPr>
                <w:b/>
                <w:bCs/>
                <w:lang w:eastAsia="ko-KR"/>
              </w:rPr>
              <w:t>Nội</w:t>
            </w:r>
            <w:proofErr w:type="spellEnd"/>
            <w:r w:rsidRPr="00C52355">
              <w:rPr>
                <w:b/>
                <w:bCs/>
                <w:lang w:eastAsia="ko-KR"/>
              </w:rPr>
              <w:t xml:space="preserve"> dung</w:t>
            </w:r>
          </w:p>
        </w:tc>
        <w:tc>
          <w:tcPr>
            <w:tcW w:w="2469" w:type="pct"/>
            <w:gridSpan w:val="2"/>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60977D87" w14:textId="77777777" w:rsidR="00682362" w:rsidRPr="00C52355" w:rsidRDefault="00682362" w:rsidP="006A5106">
            <w:pPr>
              <w:widowControl w:val="0"/>
              <w:jc w:val="center"/>
              <w:rPr>
                <w:b/>
                <w:bCs/>
                <w:lang w:eastAsia="ko-KR"/>
              </w:rPr>
            </w:pPr>
            <w:proofErr w:type="spellStart"/>
            <w:r w:rsidRPr="00C52355">
              <w:rPr>
                <w:b/>
                <w:bCs/>
                <w:lang w:eastAsia="ko-KR"/>
              </w:rPr>
              <w:t>Đánh</w:t>
            </w:r>
            <w:proofErr w:type="spellEnd"/>
            <w:r w:rsidRPr="00C52355">
              <w:rPr>
                <w:b/>
                <w:bCs/>
                <w:lang w:eastAsia="ko-KR"/>
              </w:rPr>
              <w:t xml:space="preserve"> </w:t>
            </w:r>
            <w:proofErr w:type="spellStart"/>
            <w:r w:rsidRPr="00C52355">
              <w:rPr>
                <w:b/>
                <w:bCs/>
                <w:lang w:eastAsia="ko-KR"/>
              </w:rPr>
              <w:t>giá</w:t>
            </w:r>
            <w:proofErr w:type="spellEnd"/>
          </w:p>
        </w:tc>
      </w:tr>
      <w:tr w:rsidR="00C52355" w:rsidRPr="00C52355" w14:paraId="580DAB6E"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11750C1" w14:textId="77777777" w:rsidR="00682362" w:rsidRPr="00C52355" w:rsidRDefault="00682362" w:rsidP="006A5106">
            <w:pPr>
              <w:widowControl w:val="0"/>
              <w:jc w:val="center"/>
              <w:rPr>
                <w:lang w:eastAsia="ko-KR"/>
              </w:rPr>
            </w:pPr>
            <w:r w:rsidRPr="00C52355">
              <w:rPr>
                <w:lang w:eastAsia="ko-KR"/>
              </w:rPr>
              <w:t>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681E28B" w14:textId="77777777" w:rsidR="00682362" w:rsidRPr="00C52355" w:rsidRDefault="00682362" w:rsidP="006A5106">
            <w:pPr>
              <w:widowControl w:val="0"/>
              <w:jc w:val="both"/>
              <w:rPr>
                <w:lang w:eastAsia="ko-KR"/>
              </w:rPr>
            </w:pPr>
            <w:proofErr w:type="spellStart"/>
            <w:r w:rsidRPr="00C52355">
              <w:rPr>
                <w:lang w:eastAsia="ko-KR"/>
              </w:rPr>
              <w:t>Trên</w:t>
            </w:r>
            <w:proofErr w:type="spellEnd"/>
            <w:r w:rsidRPr="00C52355">
              <w:rPr>
                <w:lang w:eastAsia="ko-KR"/>
              </w:rPr>
              <w:t xml:space="preserve"> </w:t>
            </w:r>
            <w:proofErr w:type="spellStart"/>
            <w:r w:rsidRPr="00C52355">
              <w:rPr>
                <w:lang w:eastAsia="ko-KR"/>
              </w:rPr>
              <w:t>đất</w:t>
            </w:r>
            <w:proofErr w:type="spellEnd"/>
            <w:r w:rsidRPr="00C52355">
              <w:rPr>
                <w:lang w:eastAsia="ko-KR"/>
              </w:rPr>
              <w:t>/</w:t>
            </w:r>
            <w:proofErr w:type="spellStart"/>
            <w:r w:rsidRPr="00C52355">
              <w:rPr>
                <w:lang w:eastAsia="ko-KR"/>
              </w:rPr>
              <w:t>công</w:t>
            </w:r>
            <w:proofErr w:type="spellEnd"/>
            <w:r w:rsidRPr="00C52355">
              <w:rPr>
                <w:lang w:eastAsia="ko-KR"/>
              </w:rPr>
              <w:t xml:space="preserve"> </w:t>
            </w:r>
            <w:proofErr w:type="spellStart"/>
            <w:r w:rsidRPr="00C52355">
              <w:rPr>
                <w:lang w:eastAsia="ko-KR"/>
              </w:rPr>
              <w:t>trình</w:t>
            </w:r>
            <w:proofErr w:type="spellEnd"/>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mộ</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3FDCAD96" w14:textId="77777777" w:rsidR="00682362" w:rsidRPr="00C52355" w:rsidRDefault="00682362" w:rsidP="006A5106">
            <w:pPr>
              <w:widowControl w:val="0"/>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0FFC2B16" w14:textId="77777777" w:rsidR="00682362" w:rsidRPr="00C52355" w:rsidRDefault="00682362" w:rsidP="006A5106">
            <w:pPr>
              <w:widowControl w:val="0"/>
              <w:ind w:left="144"/>
              <w:rPr>
                <w:lang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r w:rsidR="00C52355" w:rsidRPr="00C52355" w14:paraId="7D0300E9"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F767CE5" w14:textId="77777777" w:rsidR="00682362" w:rsidRPr="00C52355" w:rsidRDefault="00682362" w:rsidP="006A5106">
            <w:pPr>
              <w:widowControl w:val="0"/>
              <w:jc w:val="center"/>
              <w:rPr>
                <w:lang w:eastAsia="ko-KR"/>
              </w:rPr>
            </w:pPr>
            <w:r w:rsidRPr="00C52355">
              <w:rPr>
                <w:lang w:eastAsia="ko-KR"/>
              </w:rPr>
              <w:t>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FA2202E" w14:textId="77777777" w:rsidR="00682362" w:rsidRPr="00C52355" w:rsidRDefault="00682362" w:rsidP="006A5106">
            <w:pPr>
              <w:widowControl w:val="0"/>
              <w:jc w:val="both"/>
              <w:rPr>
                <w:lang w:eastAsia="ko-KR"/>
              </w:rPr>
            </w:pPr>
            <w:proofErr w:type="spellStart"/>
            <w:r w:rsidRPr="00C52355">
              <w:rPr>
                <w:lang w:eastAsia="ko-KR"/>
              </w:rPr>
              <w:t>Trên</w:t>
            </w:r>
            <w:proofErr w:type="spellEnd"/>
            <w:r w:rsidRPr="00C52355">
              <w:rPr>
                <w:lang w:eastAsia="ko-KR"/>
              </w:rPr>
              <w:t xml:space="preserve"> </w:t>
            </w:r>
            <w:proofErr w:type="spellStart"/>
            <w:r w:rsidRPr="00C52355">
              <w:rPr>
                <w:lang w:eastAsia="ko-KR"/>
              </w:rPr>
              <w:t>đất</w:t>
            </w:r>
            <w:proofErr w:type="spellEnd"/>
            <w:r w:rsidRPr="00C52355">
              <w:rPr>
                <w:lang w:eastAsia="ko-KR"/>
              </w:rPr>
              <w:t>/</w:t>
            </w:r>
            <w:proofErr w:type="spellStart"/>
            <w:r w:rsidRPr="00C52355">
              <w:rPr>
                <w:lang w:eastAsia="ko-KR"/>
              </w:rPr>
              <w:t>công</w:t>
            </w:r>
            <w:proofErr w:type="spellEnd"/>
            <w:r w:rsidRPr="00C52355">
              <w:rPr>
                <w:lang w:eastAsia="ko-KR"/>
              </w:rPr>
              <w:t xml:space="preserve"> </w:t>
            </w:r>
            <w:proofErr w:type="spellStart"/>
            <w:r w:rsidRPr="00C52355">
              <w:rPr>
                <w:lang w:eastAsia="ko-KR"/>
              </w:rPr>
              <w:t>trình</w:t>
            </w:r>
            <w:proofErr w:type="spellEnd"/>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điện</w:t>
            </w:r>
            <w:proofErr w:type="spellEnd"/>
            <w:r w:rsidRPr="00C52355">
              <w:rPr>
                <w:lang w:eastAsia="ko-KR"/>
              </w:rPr>
              <w:t xml:space="preserve"> </w:t>
            </w:r>
            <w:proofErr w:type="spellStart"/>
            <w:r w:rsidRPr="00C52355">
              <w:rPr>
                <w:lang w:eastAsia="ko-KR"/>
              </w:rPr>
              <w:t>thờ</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9B94706" w14:textId="77777777" w:rsidR="00682362" w:rsidRPr="00C52355" w:rsidRDefault="00682362" w:rsidP="006A5106">
            <w:pPr>
              <w:widowControl w:val="0"/>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43E68181" w14:textId="77777777" w:rsidR="00682362" w:rsidRPr="00C52355" w:rsidRDefault="00682362" w:rsidP="006A5106">
            <w:pPr>
              <w:widowControl w:val="0"/>
              <w:ind w:left="144"/>
              <w:rPr>
                <w:lang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r w:rsidR="00C52355" w:rsidRPr="00C52355" w14:paraId="397A4249"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7746DCAF" w14:textId="77777777" w:rsidR="00682362" w:rsidRPr="00C52355" w:rsidRDefault="00682362" w:rsidP="006A5106">
            <w:pPr>
              <w:widowControl w:val="0"/>
              <w:jc w:val="center"/>
              <w:rPr>
                <w:lang w:eastAsia="ko-KR"/>
              </w:rPr>
            </w:pPr>
            <w:r w:rsidRPr="00C52355">
              <w:rPr>
                <w:lang w:eastAsia="ko-KR"/>
              </w:rPr>
              <w:t>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748D1118" w14:textId="77777777" w:rsidR="00682362" w:rsidRPr="00C52355" w:rsidRDefault="00682362" w:rsidP="006A5106">
            <w:pPr>
              <w:widowControl w:val="0"/>
              <w:jc w:val="both"/>
              <w:rPr>
                <w:lang w:val="fr-FR" w:eastAsia="ko-KR"/>
              </w:rPr>
            </w:pPr>
            <w:proofErr w:type="spellStart"/>
            <w:r w:rsidRPr="00C52355">
              <w:rPr>
                <w:lang w:val="fr-FR" w:eastAsia="ko-KR"/>
              </w:rPr>
              <w:t>Gần</w:t>
            </w:r>
            <w:proofErr w:type="spellEnd"/>
            <w:r w:rsidRPr="00C52355">
              <w:rPr>
                <w:lang w:val="fr-FR" w:eastAsia="ko-KR"/>
              </w:rPr>
              <w:t xml:space="preserve"> </w:t>
            </w:r>
            <w:proofErr w:type="spellStart"/>
            <w:r w:rsidRPr="00C52355">
              <w:rPr>
                <w:lang w:val="fr-FR" w:eastAsia="ko-KR"/>
              </w:rPr>
              <w:t>nghĩa</w:t>
            </w:r>
            <w:proofErr w:type="spellEnd"/>
            <w:r w:rsidRPr="00C52355">
              <w:rPr>
                <w:lang w:val="fr-FR" w:eastAsia="ko-KR"/>
              </w:rPr>
              <w:t xml:space="preserve"> </w:t>
            </w:r>
            <w:proofErr w:type="spellStart"/>
            <w:r w:rsidRPr="00C52355">
              <w:rPr>
                <w:lang w:val="fr-FR" w:eastAsia="ko-KR"/>
              </w:rPr>
              <w:t>trang</w:t>
            </w:r>
            <w:proofErr w:type="spellEnd"/>
            <w:r w:rsidRPr="00C52355">
              <w:rPr>
                <w:lang w:val="fr-FR" w:eastAsia="ko-KR"/>
              </w:rPr>
              <w:t xml:space="preserve">, </w:t>
            </w:r>
            <w:proofErr w:type="spellStart"/>
            <w:r w:rsidRPr="00C52355">
              <w:rPr>
                <w:lang w:val="fr-FR" w:eastAsia="ko-KR"/>
              </w:rPr>
              <w:t>nhà</w:t>
            </w:r>
            <w:proofErr w:type="spellEnd"/>
            <w:r w:rsidRPr="00C52355">
              <w:rPr>
                <w:lang w:val="fr-FR" w:eastAsia="ko-KR"/>
              </w:rPr>
              <w:t xml:space="preserve"> </w:t>
            </w:r>
            <w:proofErr w:type="spellStart"/>
            <w:r w:rsidRPr="00C52355">
              <w:rPr>
                <w:lang w:val="fr-FR" w:eastAsia="ko-KR"/>
              </w:rPr>
              <w:t>tang</w:t>
            </w:r>
            <w:proofErr w:type="spellEnd"/>
            <w:r w:rsidRPr="00C52355">
              <w:rPr>
                <w:lang w:val="fr-FR" w:eastAsia="ko-KR"/>
              </w:rPr>
              <w:t xml:space="preserve"> </w:t>
            </w:r>
            <w:proofErr w:type="spellStart"/>
            <w:r w:rsidRPr="00C52355">
              <w:rPr>
                <w:lang w:val="fr-FR" w:eastAsia="ko-KR"/>
              </w:rPr>
              <w:t>lễ</w:t>
            </w:r>
            <w:proofErr w:type="spellEnd"/>
            <w:r w:rsidRPr="00C52355">
              <w:rPr>
                <w:lang w:val="fr-FR" w:eastAsia="ko-KR"/>
              </w:rPr>
              <w:t xml:space="preserve"> (≤ 100m)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62D5B8BB" w14:textId="77777777" w:rsidR="00682362" w:rsidRPr="00C52355" w:rsidRDefault="00682362" w:rsidP="006A5106">
            <w:pPr>
              <w:widowControl w:val="0"/>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3C1CD73E" w14:textId="77777777" w:rsidR="00682362" w:rsidRPr="00C52355" w:rsidRDefault="00682362" w:rsidP="006A5106">
            <w:pPr>
              <w:widowControl w:val="0"/>
              <w:ind w:left="144"/>
              <w:rPr>
                <w:lang w:val="vi-VN"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r w:rsidR="00C52355" w:rsidRPr="00C52355" w14:paraId="0FDB1B75"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224DBF6A" w14:textId="77777777" w:rsidR="00682362" w:rsidRPr="00C52355" w:rsidRDefault="00682362" w:rsidP="006A5106">
            <w:pPr>
              <w:widowControl w:val="0"/>
              <w:jc w:val="center"/>
              <w:rPr>
                <w:lang w:eastAsia="ko-KR"/>
              </w:rPr>
            </w:pPr>
            <w:r w:rsidRPr="00C52355">
              <w:rPr>
                <w:lang w:eastAsia="ko-KR"/>
              </w:rPr>
              <w:t>4</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BB517A2" w14:textId="77777777" w:rsidR="00682362" w:rsidRPr="00C52355" w:rsidRDefault="00682362" w:rsidP="006A5106">
            <w:pPr>
              <w:widowControl w:val="0"/>
              <w:jc w:val="both"/>
              <w:rPr>
                <w:lang w:eastAsia="ko-KR"/>
              </w:rPr>
            </w:pPr>
            <w:proofErr w:type="spellStart"/>
            <w:r w:rsidRPr="00C52355">
              <w:rPr>
                <w:lang w:eastAsia="ko-KR"/>
              </w:rPr>
              <w:t>Gần</w:t>
            </w:r>
            <w:proofErr w:type="spellEnd"/>
            <w:r w:rsidRPr="00C52355">
              <w:rPr>
                <w:lang w:eastAsia="ko-KR"/>
              </w:rPr>
              <w:t xml:space="preserve"> </w:t>
            </w:r>
            <w:proofErr w:type="spellStart"/>
            <w:r w:rsidRPr="00C52355">
              <w:rPr>
                <w:lang w:eastAsia="ko-KR"/>
              </w:rPr>
              <w:t>cây</w:t>
            </w:r>
            <w:proofErr w:type="spellEnd"/>
            <w:r w:rsidRPr="00C52355">
              <w:rPr>
                <w:lang w:eastAsia="ko-KR"/>
              </w:rPr>
              <w:t xml:space="preserve"> </w:t>
            </w:r>
            <w:proofErr w:type="spellStart"/>
            <w:r w:rsidRPr="00C52355">
              <w:rPr>
                <w:lang w:eastAsia="ko-KR"/>
              </w:rPr>
              <w:t>xăng</w:t>
            </w:r>
            <w:proofErr w:type="spellEnd"/>
            <w:r w:rsidRPr="00C52355">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D585854" w14:textId="77777777" w:rsidR="00682362" w:rsidRPr="00C52355" w:rsidRDefault="00682362" w:rsidP="006A5106">
            <w:pPr>
              <w:widowControl w:val="0"/>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11414405" w14:textId="77777777" w:rsidR="00682362" w:rsidRPr="00C52355" w:rsidRDefault="00682362" w:rsidP="006A5106">
            <w:pPr>
              <w:widowControl w:val="0"/>
              <w:ind w:left="144"/>
              <w:rPr>
                <w:lang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r w:rsidR="00C52355" w:rsidRPr="00C52355" w14:paraId="0CF71E39"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3B90E59" w14:textId="77777777" w:rsidR="00682362" w:rsidRPr="00C52355" w:rsidRDefault="00682362" w:rsidP="006A5106">
            <w:pPr>
              <w:widowControl w:val="0"/>
              <w:jc w:val="center"/>
              <w:rPr>
                <w:lang w:eastAsia="ko-KR"/>
              </w:rPr>
            </w:pPr>
            <w:r w:rsidRPr="00C52355">
              <w:rPr>
                <w:lang w:eastAsia="ko-KR"/>
              </w:rPr>
              <w:t>5</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4D686B09" w14:textId="77777777" w:rsidR="00682362" w:rsidRPr="00C52355" w:rsidRDefault="00682362" w:rsidP="006A5106">
            <w:pPr>
              <w:widowControl w:val="0"/>
              <w:jc w:val="both"/>
              <w:rPr>
                <w:lang w:eastAsia="ko-KR"/>
              </w:rPr>
            </w:pPr>
            <w:proofErr w:type="spellStart"/>
            <w:r w:rsidRPr="00C52355">
              <w:rPr>
                <w:lang w:eastAsia="ko-KR"/>
              </w:rPr>
              <w:t>Mặt</w:t>
            </w:r>
            <w:proofErr w:type="spellEnd"/>
            <w:r w:rsidRPr="00C52355">
              <w:rPr>
                <w:lang w:eastAsia="ko-KR"/>
              </w:rPr>
              <w:t xml:space="preserve"> </w:t>
            </w:r>
            <w:proofErr w:type="spellStart"/>
            <w:r w:rsidRPr="00C52355">
              <w:rPr>
                <w:lang w:eastAsia="ko-KR"/>
              </w:rPr>
              <w:t>tiền</w:t>
            </w:r>
            <w:proofErr w:type="spellEnd"/>
            <w:r w:rsidRPr="00C52355">
              <w:rPr>
                <w:lang w:eastAsia="ko-KR"/>
              </w:rPr>
              <w:t xml:space="preserve"> </w:t>
            </w:r>
            <w:proofErr w:type="spellStart"/>
            <w:r w:rsidRPr="00C52355">
              <w:rPr>
                <w:lang w:eastAsia="ko-KR"/>
              </w:rPr>
              <w:t>bị</w:t>
            </w:r>
            <w:proofErr w:type="spellEnd"/>
            <w:r w:rsidRPr="00C52355">
              <w:rPr>
                <w:lang w:eastAsia="ko-KR"/>
              </w:rPr>
              <w:t xml:space="preserve"> </w:t>
            </w:r>
            <w:proofErr w:type="spellStart"/>
            <w:r w:rsidRPr="00C52355">
              <w:rPr>
                <w:lang w:eastAsia="ko-KR"/>
              </w:rPr>
              <w:t>che</w:t>
            </w:r>
            <w:proofErr w:type="spellEnd"/>
            <w:r w:rsidRPr="00C52355">
              <w:rPr>
                <w:lang w:eastAsia="ko-KR"/>
              </w:rPr>
              <w:t xml:space="preserve"> </w:t>
            </w:r>
            <w:proofErr w:type="spellStart"/>
            <w:r w:rsidRPr="00C52355">
              <w:rPr>
                <w:lang w:eastAsia="ko-KR"/>
              </w:rPr>
              <w:t>chắn</w:t>
            </w:r>
            <w:proofErr w:type="spellEnd"/>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cột</w:t>
            </w:r>
            <w:proofErr w:type="spellEnd"/>
            <w:r w:rsidRPr="00C52355">
              <w:rPr>
                <w:lang w:eastAsia="ko-KR"/>
              </w:rPr>
              <w:t xml:space="preserve"> </w:t>
            </w:r>
            <w:proofErr w:type="spellStart"/>
            <w:r w:rsidRPr="00C52355">
              <w:rPr>
                <w:lang w:eastAsia="ko-KR"/>
              </w:rPr>
              <w:t>điện</w:t>
            </w:r>
            <w:proofErr w:type="spellEnd"/>
            <w:r w:rsidRPr="00C52355">
              <w:rPr>
                <w:lang w:eastAsia="ko-KR"/>
              </w:rPr>
              <w:t xml:space="preserve">, </w:t>
            </w:r>
            <w:proofErr w:type="spellStart"/>
            <w:r w:rsidRPr="00C52355">
              <w:rPr>
                <w:lang w:eastAsia="ko-KR"/>
              </w:rPr>
              <w:t>trạm</w:t>
            </w:r>
            <w:proofErr w:type="spellEnd"/>
            <w:r w:rsidRPr="00C52355">
              <w:rPr>
                <w:lang w:eastAsia="ko-KR"/>
              </w:rPr>
              <w:t xml:space="preserve"> </w:t>
            </w:r>
            <w:proofErr w:type="spellStart"/>
            <w:r w:rsidRPr="00C52355">
              <w:rPr>
                <w:lang w:eastAsia="ko-KR"/>
              </w:rPr>
              <w:t>biến</w:t>
            </w:r>
            <w:proofErr w:type="spellEnd"/>
            <w:r w:rsidRPr="00C52355">
              <w:rPr>
                <w:lang w:eastAsia="ko-KR"/>
              </w:rPr>
              <w:t xml:space="preserve"> </w:t>
            </w:r>
            <w:proofErr w:type="spellStart"/>
            <w:r w:rsidRPr="00C52355">
              <w:rPr>
                <w:lang w:eastAsia="ko-KR"/>
              </w:rPr>
              <w:t>áp</w:t>
            </w:r>
            <w:proofErr w:type="spellEnd"/>
            <w:r w:rsidRPr="00C52355">
              <w:rPr>
                <w:lang w:eastAsia="ko-KR"/>
              </w:rPr>
              <w:t>…)</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39DF1807" w14:textId="77777777" w:rsidR="00682362" w:rsidRPr="00C52355" w:rsidRDefault="00682362" w:rsidP="006A5106">
            <w:pPr>
              <w:widowControl w:val="0"/>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3EA9A3A1" w14:textId="77777777" w:rsidR="00682362" w:rsidRPr="00C52355" w:rsidRDefault="00682362" w:rsidP="006A5106">
            <w:pPr>
              <w:widowControl w:val="0"/>
              <w:ind w:left="144"/>
              <w:rPr>
                <w:lang w:val="vi-VN"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xml:space="preserve">: </w:t>
            </w:r>
            <w:r w:rsidRPr="00C52355">
              <w:rPr>
                <w:lang w:val="vi-VN" w:eastAsia="ko-KR"/>
              </w:rPr>
              <w:t>…</w:t>
            </w:r>
          </w:p>
        </w:tc>
      </w:tr>
      <w:tr w:rsidR="00C52355" w:rsidRPr="00C52355" w14:paraId="00367E6A"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7F4F3629" w14:textId="77777777" w:rsidR="00682362" w:rsidRPr="00C52355" w:rsidRDefault="00682362" w:rsidP="006A5106">
            <w:pPr>
              <w:widowControl w:val="0"/>
              <w:jc w:val="center"/>
              <w:rPr>
                <w:lang w:eastAsia="ko-KR"/>
              </w:rPr>
            </w:pPr>
            <w:r w:rsidRPr="00C52355">
              <w:rPr>
                <w:lang w:eastAsia="ko-KR"/>
              </w:rPr>
              <w:t>6</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CDDD1B6" w14:textId="77777777" w:rsidR="00682362" w:rsidRPr="00C52355" w:rsidRDefault="00682362" w:rsidP="006A5106">
            <w:pPr>
              <w:widowControl w:val="0"/>
              <w:jc w:val="both"/>
              <w:rPr>
                <w:lang w:eastAsia="ko-KR"/>
              </w:rPr>
            </w:pPr>
            <w:proofErr w:type="spellStart"/>
            <w:r w:rsidRPr="00C52355">
              <w:rPr>
                <w:lang w:eastAsia="ko-KR"/>
              </w:rPr>
              <w:t>Môi</w:t>
            </w:r>
            <w:proofErr w:type="spellEnd"/>
            <w:r w:rsidRPr="00C52355">
              <w:rPr>
                <w:lang w:eastAsia="ko-KR"/>
              </w:rPr>
              <w:t xml:space="preserve"> </w:t>
            </w:r>
            <w:proofErr w:type="spellStart"/>
            <w:r w:rsidRPr="00C52355">
              <w:rPr>
                <w:lang w:eastAsia="ko-KR"/>
              </w:rPr>
              <w:t>trường</w:t>
            </w:r>
            <w:proofErr w:type="spellEnd"/>
            <w:r w:rsidRPr="00C52355">
              <w:rPr>
                <w:lang w:eastAsia="ko-KR"/>
              </w:rPr>
              <w:t xml:space="preserve"> ô </w:t>
            </w:r>
            <w:proofErr w:type="spellStart"/>
            <w:r w:rsidRPr="00C52355">
              <w:rPr>
                <w:lang w:eastAsia="ko-KR"/>
              </w:rPr>
              <w:t>nhiễm</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4C2EEB0" w14:textId="77777777" w:rsidR="00682362" w:rsidRPr="00C52355" w:rsidRDefault="00682362" w:rsidP="006A5106">
            <w:pPr>
              <w:widowControl w:val="0"/>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454B98EC" w14:textId="77777777" w:rsidR="00682362" w:rsidRPr="00C52355" w:rsidRDefault="00682362" w:rsidP="006A5106">
            <w:pPr>
              <w:widowControl w:val="0"/>
              <w:ind w:left="144"/>
              <w:rPr>
                <w:lang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r w:rsidR="00C52355" w:rsidRPr="00C52355" w14:paraId="66825E93"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59C5278" w14:textId="77777777" w:rsidR="00682362" w:rsidRPr="00C52355" w:rsidRDefault="00682362" w:rsidP="006A5106">
            <w:pPr>
              <w:widowControl w:val="0"/>
              <w:jc w:val="center"/>
              <w:rPr>
                <w:lang w:eastAsia="ko-KR"/>
              </w:rPr>
            </w:pPr>
            <w:r w:rsidRPr="00C52355">
              <w:rPr>
                <w:lang w:eastAsia="ko-KR"/>
              </w:rPr>
              <w:t>7</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91494A6" w14:textId="77777777" w:rsidR="00682362" w:rsidRPr="00C52355" w:rsidRDefault="00682362" w:rsidP="006A5106">
            <w:pPr>
              <w:widowControl w:val="0"/>
              <w:jc w:val="both"/>
              <w:rPr>
                <w:lang w:eastAsia="ko-KR"/>
              </w:rPr>
            </w:pPr>
            <w:r w:rsidRPr="00C52355">
              <w:rPr>
                <w:lang w:eastAsia="ko-KR"/>
              </w:rPr>
              <w:t xml:space="preserve">Thuộc </w:t>
            </w:r>
            <w:proofErr w:type="spellStart"/>
            <w:r w:rsidRPr="00C52355">
              <w:rPr>
                <w:lang w:eastAsia="ko-KR"/>
              </w:rPr>
              <w:t>khu</w:t>
            </w:r>
            <w:proofErr w:type="spellEnd"/>
            <w:r w:rsidRPr="00C52355">
              <w:rPr>
                <w:lang w:eastAsia="ko-KR"/>
              </w:rPr>
              <w:t xml:space="preserve"> </w:t>
            </w:r>
            <w:proofErr w:type="spellStart"/>
            <w:r w:rsidRPr="00C52355">
              <w:rPr>
                <w:lang w:eastAsia="ko-KR"/>
              </w:rPr>
              <w:t>vực</w:t>
            </w:r>
            <w:proofErr w:type="spellEnd"/>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nguy</w:t>
            </w:r>
            <w:proofErr w:type="spellEnd"/>
            <w:r w:rsidRPr="00C52355">
              <w:rPr>
                <w:lang w:eastAsia="ko-KR"/>
              </w:rPr>
              <w:t xml:space="preserve"> </w:t>
            </w:r>
            <w:proofErr w:type="spellStart"/>
            <w:r w:rsidRPr="00C52355">
              <w:rPr>
                <w:lang w:eastAsia="ko-KR"/>
              </w:rPr>
              <w:t>cơ</w:t>
            </w:r>
            <w:proofErr w:type="spellEnd"/>
            <w:r w:rsidRPr="00C52355">
              <w:rPr>
                <w:lang w:eastAsia="ko-KR"/>
              </w:rPr>
              <w:t xml:space="preserve"> </w:t>
            </w:r>
            <w:proofErr w:type="spellStart"/>
            <w:r w:rsidRPr="00C52355">
              <w:rPr>
                <w:lang w:eastAsia="ko-KR"/>
              </w:rPr>
              <w:t>sạt</w:t>
            </w:r>
            <w:proofErr w:type="spellEnd"/>
            <w:r w:rsidRPr="00C52355">
              <w:rPr>
                <w:lang w:eastAsia="ko-KR"/>
              </w:rPr>
              <w:t xml:space="preserve"> </w:t>
            </w:r>
            <w:proofErr w:type="spellStart"/>
            <w:r w:rsidRPr="00C52355">
              <w:rPr>
                <w:lang w:eastAsia="ko-KR"/>
              </w:rPr>
              <w:t>lở</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5975801" w14:textId="77777777" w:rsidR="00682362" w:rsidRPr="00C52355" w:rsidRDefault="00682362" w:rsidP="006A5106">
            <w:pPr>
              <w:widowControl w:val="0"/>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5A1804F0" w14:textId="77777777" w:rsidR="00682362" w:rsidRPr="00C52355" w:rsidRDefault="00682362" w:rsidP="006A5106">
            <w:pPr>
              <w:widowControl w:val="0"/>
              <w:ind w:left="144"/>
              <w:rPr>
                <w:lang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r w:rsidR="00C52355" w:rsidRPr="00C52355" w14:paraId="10A01F96"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3273231E" w14:textId="77777777" w:rsidR="00682362" w:rsidRPr="00C52355" w:rsidRDefault="00682362" w:rsidP="006A5106">
            <w:pPr>
              <w:widowControl w:val="0"/>
              <w:jc w:val="center"/>
              <w:rPr>
                <w:lang w:eastAsia="ko-KR"/>
              </w:rPr>
            </w:pPr>
            <w:r w:rsidRPr="00C52355">
              <w:rPr>
                <w:lang w:eastAsia="ko-KR"/>
              </w:rPr>
              <w:t>8</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616F717" w14:textId="77777777" w:rsidR="00682362" w:rsidRPr="00C52355" w:rsidRDefault="00682362" w:rsidP="006A5106">
            <w:pPr>
              <w:widowControl w:val="0"/>
              <w:jc w:val="both"/>
              <w:rPr>
                <w:lang w:eastAsia="ko-KR"/>
              </w:rPr>
            </w:pPr>
            <w:proofErr w:type="spellStart"/>
            <w:r w:rsidRPr="00C52355">
              <w:rPr>
                <w:lang w:eastAsia="ko-KR"/>
              </w:rPr>
              <w:t>Trên</w:t>
            </w:r>
            <w:proofErr w:type="spellEnd"/>
            <w:r w:rsidRPr="00C52355">
              <w:rPr>
                <w:lang w:eastAsia="ko-KR"/>
              </w:rPr>
              <w:t xml:space="preserve"> </w:t>
            </w:r>
            <w:proofErr w:type="spellStart"/>
            <w:r w:rsidRPr="00C52355">
              <w:rPr>
                <w:lang w:eastAsia="ko-KR"/>
              </w:rPr>
              <w:t>đất</w:t>
            </w:r>
            <w:proofErr w:type="spellEnd"/>
            <w:r w:rsidRPr="00C52355">
              <w:rPr>
                <w:lang w:eastAsia="ko-KR"/>
              </w:rPr>
              <w:t>/</w:t>
            </w:r>
            <w:proofErr w:type="spellStart"/>
            <w:r w:rsidRPr="00C52355">
              <w:rPr>
                <w:lang w:eastAsia="ko-KR"/>
              </w:rPr>
              <w:t>công</w:t>
            </w:r>
            <w:proofErr w:type="spellEnd"/>
            <w:r w:rsidRPr="00C52355">
              <w:rPr>
                <w:lang w:eastAsia="ko-KR"/>
              </w:rPr>
              <w:t xml:space="preserve"> </w:t>
            </w:r>
            <w:proofErr w:type="spellStart"/>
            <w:r w:rsidRPr="00C52355">
              <w:rPr>
                <w:lang w:eastAsia="ko-KR"/>
              </w:rPr>
              <w:t>trình</w:t>
            </w:r>
            <w:proofErr w:type="spellEnd"/>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nhà</w:t>
            </w:r>
            <w:proofErr w:type="spellEnd"/>
            <w:r w:rsidRPr="00C52355">
              <w:rPr>
                <w:lang w:eastAsia="ko-KR"/>
              </w:rPr>
              <w:t xml:space="preserve"> </w:t>
            </w:r>
            <w:proofErr w:type="spellStart"/>
            <w:r w:rsidRPr="00C52355">
              <w:rPr>
                <w:lang w:eastAsia="ko-KR"/>
              </w:rPr>
              <w:t>thờ</w:t>
            </w:r>
            <w:proofErr w:type="spellEnd"/>
            <w:r w:rsidRPr="00C52355">
              <w:rPr>
                <w:lang w:eastAsia="ko-KR"/>
              </w:rPr>
              <w:t xml:space="preserve"> </w:t>
            </w:r>
            <w:proofErr w:type="spellStart"/>
            <w:r w:rsidRPr="00C52355">
              <w:rPr>
                <w:lang w:eastAsia="ko-KR"/>
              </w:rPr>
              <w:t>họ</w:t>
            </w:r>
            <w:proofErr w:type="spellEnd"/>
            <w:r w:rsidRPr="00C52355">
              <w:rPr>
                <w:lang w:eastAsia="ko-KR"/>
              </w:rPr>
              <w:t xml:space="preserve">, </w:t>
            </w:r>
            <w:proofErr w:type="spellStart"/>
            <w:r w:rsidRPr="00C52355">
              <w:rPr>
                <w:lang w:eastAsia="ko-KR"/>
              </w:rPr>
              <w:t>dòng</w:t>
            </w:r>
            <w:proofErr w:type="spellEnd"/>
            <w:r w:rsidRPr="00C52355">
              <w:rPr>
                <w:lang w:eastAsia="ko-KR"/>
              </w:rPr>
              <w:t xml:space="preserve"> </w:t>
            </w:r>
            <w:proofErr w:type="spellStart"/>
            <w:r w:rsidRPr="00C52355">
              <w:rPr>
                <w:lang w:eastAsia="ko-KR"/>
              </w:rPr>
              <w:t>tộc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3A11E1E2" w14:textId="77777777" w:rsidR="00682362" w:rsidRPr="00C52355" w:rsidRDefault="00682362" w:rsidP="006A5106">
            <w:pPr>
              <w:widowControl w:val="0"/>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5B135B3D" w14:textId="77777777" w:rsidR="00682362" w:rsidRPr="00C52355" w:rsidRDefault="00682362" w:rsidP="006A5106">
            <w:pPr>
              <w:widowControl w:val="0"/>
              <w:ind w:left="144"/>
              <w:rPr>
                <w:lang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r w:rsidR="00C52355" w:rsidRPr="00C52355" w14:paraId="4424CECD"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9E86A99" w14:textId="77777777" w:rsidR="00682362" w:rsidRPr="00C52355" w:rsidRDefault="00682362" w:rsidP="006A5106">
            <w:pPr>
              <w:widowControl w:val="0"/>
              <w:jc w:val="center"/>
              <w:rPr>
                <w:lang w:eastAsia="ko-KR"/>
              </w:rPr>
            </w:pPr>
            <w:r w:rsidRPr="00C52355">
              <w:rPr>
                <w:lang w:eastAsia="ko-KR"/>
              </w:rPr>
              <w:t>9</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44E56C3" w14:textId="77777777" w:rsidR="00682362" w:rsidRPr="00C52355" w:rsidRDefault="00682362" w:rsidP="006A5106">
            <w:pPr>
              <w:widowControl w:val="0"/>
              <w:jc w:val="both"/>
              <w:rPr>
                <w:lang w:eastAsia="ko-KR"/>
              </w:rPr>
            </w:pPr>
            <w:proofErr w:type="spellStart"/>
            <w:r w:rsidRPr="00C52355">
              <w:rPr>
                <w:lang w:eastAsia="ko-KR"/>
              </w:rPr>
              <w:t>Đất</w:t>
            </w:r>
            <w:proofErr w:type="spellEnd"/>
            <w:r w:rsidRPr="00C52355">
              <w:rPr>
                <w:lang w:eastAsia="ko-KR"/>
              </w:rPr>
              <w:t xml:space="preserve"> </w:t>
            </w:r>
            <w:proofErr w:type="spellStart"/>
            <w:r w:rsidRPr="00C52355">
              <w:rPr>
                <w:lang w:eastAsia="ko-KR"/>
              </w:rPr>
              <w:t>gia</w:t>
            </w:r>
            <w:proofErr w:type="spellEnd"/>
            <w:r w:rsidRPr="00C52355">
              <w:rPr>
                <w:lang w:eastAsia="ko-KR"/>
              </w:rPr>
              <w:t xml:space="preserve"> </w:t>
            </w:r>
            <w:proofErr w:type="spellStart"/>
            <w:r w:rsidRPr="00C52355">
              <w:rPr>
                <w:lang w:eastAsia="ko-KR"/>
              </w:rPr>
              <w:t>tộc</w:t>
            </w:r>
            <w:proofErr w:type="spellEnd"/>
            <w:r w:rsidRPr="00C52355">
              <w:rPr>
                <w:lang w:eastAsia="ko-KR"/>
              </w:rPr>
              <w:t xml:space="preserve">, </w:t>
            </w:r>
            <w:proofErr w:type="spellStart"/>
            <w:r w:rsidRPr="00C52355">
              <w:rPr>
                <w:lang w:eastAsia="ko-KR"/>
              </w:rPr>
              <w:t>anh</w:t>
            </w:r>
            <w:proofErr w:type="spellEnd"/>
            <w:r w:rsidRPr="00C52355">
              <w:rPr>
                <w:lang w:eastAsia="ko-KR"/>
              </w:rPr>
              <w:t xml:space="preserve"> </w:t>
            </w:r>
            <w:proofErr w:type="spellStart"/>
            <w:r w:rsidRPr="00C52355">
              <w:rPr>
                <w:lang w:eastAsia="ko-KR"/>
              </w:rPr>
              <w:t>em</w:t>
            </w:r>
            <w:proofErr w:type="spellEnd"/>
            <w:r w:rsidRPr="00C52355">
              <w:rPr>
                <w:lang w:eastAsia="ko-KR"/>
              </w:rPr>
              <w:t xml:space="preserve"> </w:t>
            </w:r>
            <w:proofErr w:type="spellStart"/>
            <w:r w:rsidRPr="00C52355">
              <w:rPr>
                <w:lang w:eastAsia="ko-KR"/>
              </w:rPr>
              <w:t>họ</w:t>
            </w:r>
            <w:proofErr w:type="spellEnd"/>
            <w:r w:rsidRPr="00C52355">
              <w:rPr>
                <w:lang w:eastAsia="ko-KR"/>
              </w:rPr>
              <w:t xml:space="preserve"> </w:t>
            </w:r>
            <w:proofErr w:type="spellStart"/>
            <w:r w:rsidRPr="00C52355">
              <w:rPr>
                <w:lang w:eastAsia="ko-KR"/>
              </w:rPr>
              <w:t>hàng</w:t>
            </w:r>
            <w:proofErr w:type="spellEnd"/>
            <w:r w:rsidRPr="00C52355">
              <w:rPr>
                <w:lang w:eastAsia="ko-KR"/>
              </w:rPr>
              <w:t xml:space="preserve"> </w:t>
            </w:r>
            <w:proofErr w:type="spellStart"/>
            <w:r w:rsidRPr="00C52355">
              <w:rPr>
                <w:lang w:eastAsia="ko-KR"/>
              </w:rPr>
              <w:t>sống</w:t>
            </w:r>
            <w:proofErr w:type="spellEnd"/>
            <w:r w:rsidRPr="00C52355">
              <w:rPr>
                <w:lang w:eastAsia="ko-KR"/>
              </w:rPr>
              <w:t xml:space="preserve"> </w:t>
            </w:r>
            <w:proofErr w:type="spellStart"/>
            <w:r w:rsidRPr="00C52355">
              <w:rPr>
                <w:lang w:eastAsia="ko-KR"/>
              </w:rPr>
              <w:t>xung</w:t>
            </w:r>
            <w:proofErr w:type="spellEnd"/>
            <w:r w:rsidRPr="00C52355">
              <w:rPr>
                <w:lang w:eastAsia="ko-KR"/>
              </w:rPr>
              <w:t xml:space="preserve"> </w:t>
            </w:r>
            <w:proofErr w:type="spellStart"/>
            <w:r w:rsidRPr="00C52355">
              <w:rPr>
                <w:lang w:eastAsia="ko-KR"/>
              </w:rPr>
              <w:t>quanh</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1C632EE4" w14:textId="77777777" w:rsidR="00682362" w:rsidRPr="00C52355" w:rsidRDefault="00682362" w:rsidP="006A5106">
            <w:pPr>
              <w:widowControl w:val="0"/>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240A8F36" w14:textId="77777777" w:rsidR="00682362" w:rsidRPr="00C52355" w:rsidRDefault="00682362" w:rsidP="006A5106">
            <w:pPr>
              <w:widowControl w:val="0"/>
              <w:ind w:left="144"/>
              <w:rPr>
                <w:lang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r w:rsidR="00C52355" w:rsidRPr="00C52355" w14:paraId="4C5DD95C"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31E738D" w14:textId="77777777" w:rsidR="00682362" w:rsidRPr="00C52355" w:rsidRDefault="00682362" w:rsidP="006A5106">
            <w:pPr>
              <w:widowControl w:val="0"/>
              <w:jc w:val="center"/>
              <w:rPr>
                <w:lang w:eastAsia="ko-KR"/>
              </w:rPr>
            </w:pPr>
            <w:r w:rsidRPr="00C52355">
              <w:rPr>
                <w:lang w:eastAsia="ko-KR"/>
              </w:rPr>
              <w:t>10</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5243C356" w14:textId="77777777" w:rsidR="00682362" w:rsidRPr="00C52355" w:rsidRDefault="00682362" w:rsidP="006A5106">
            <w:pPr>
              <w:widowControl w:val="0"/>
              <w:jc w:val="both"/>
              <w:rPr>
                <w:lang w:eastAsia="ko-KR"/>
              </w:rPr>
            </w:pPr>
            <w:proofErr w:type="spellStart"/>
            <w:r w:rsidRPr="00C52355">
              <w:rPr>
                <w:lang w:eastAsia="ko-KR"/>
              </w:rPr>
              <w:t>Gần</w:t>
            </w:r>
            <w:proofErr w:type="spellEnd"/>
            <w:r w:rsidRPr="00C52355">
              <w:rPr>
                <w:lang w:eastAsia="ko-KR"/>
              </w:rPr>
              <w:t xml:space="preserve"> Am, </w:t>
            </w:r>
            <w:proofErr w:type="spellStart"/>
            <w:r w:rsidRPr="00C52355">
              <w:rPr>
                <w:lang w:eastAsia="ko-KR"/>
              </w:rPr>
              <w:t>Đình</w:t>
            </w:r>
            <w:proofErr w:type="spellEnd"/>
            <w:r w:rsidRPr="00C52355">
              <w:rPr>
                <w:lang w:eastAsia="ko-KR"/>
              </w:rPr>
              <w:t xml:space="preserve">, </w:t>
            </w:r>
            <w:proofErr w:type="spellStart"/>
            <w:r w:rsidRPr="00C52355">
              <w:rPr>
                <w:lang w:eastAsia="ko-KR"/>
              </w:rPr>
              <w:t>Chùa</w:t>
            </w:r>
            <w:proofErr w:type="spellEnd"/>
            <w:r w:rsidRPr="00C52355">
              <w:rPr>
                <w:lang w:eastAsia="ko-KR"/>
              </w:rPr>
              <w:t xml:space="preserve">, </w:t>
            </w:r>
            <w:proofErr w:type="spellStart"/>
            <w:r w:rsidRPr="00C52355">
              <w:rPr>
                <w:lang w:eastAsia="ko-KR"/>
              </w:rPr>
              <w:t>Miếu</w:t>
            </w:r>
            <w:proofErr w:type="spellEnd"/>
            <w:r w:rsidRPr="00C52355">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CA98F4A" w14:textId="77777777" w:rsidR="00682362" w:rsidRPr="00C52355" w:rsidRDefault="00682362" w:rsidP="006A5106">
            <w:pPr>
              <w:widowControl w:val="0"/>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5FEAC393" w14:textId="77777777" w:rsidR="00682362" w:rsidRPr="00C52355" w:rsidRDefault="00682362" w:rsidP="006A5106">
            <w:pPr>
              <w:widowControl w:val="0"/>
              <w:ind w:left="144"/>
              <w:rPr>
                <w:lang w:val="vi-VN"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r w:rsidR="00C52355" w:rsidRPr="00C52355" w14:paraId="5C20930D"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7687B08" w14:textId="77777777" w:rsidR="00682362" w:rsidRPr="00C52355" w:rsidRDefault="00682362" w:rsidP="006A5106">
            <w:pPr>
              <w:widowControl w:val="0"/>
              <w:spacing w:line="276" w:lineRule="auto"/>
              <w:jc w:val="center"/>
              <w:rPr>
                <w:lang w:eastAsia="ko-KR"/>
              </w:rPr>
            </w:pPr>
            <w:r w:rsidRPr="00C52355">
              <w:rPr>
                <w:lang w:eastAsia="ko-KR"/>
              </w:rPr>
              <w:t>11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0E44CF3B" w14:textId="77777777" w:rsidR="00682362" w:rsidRPr="00C52355" w:rsidRDefault="00682362" w:rsidP="006A5106">
            <w:pPr>
              <w:widowControl w:val="0"/>
              <w:spacing w:line="276" w:lineRule="auto"/>
              <w:jc w:val="both"/>
              <w:rPr>
                <w:lang w:eastAsia="ko-KR"/>
              </w:rPr>
            </w:pPr>
            <w:proofErr w:type="spellStart"/>
            <w:r w:rsidRPr="00C52355">
              <w:rPr>
                <w:lang w:eastAsia="ko-KR"/>
              </w:rPr>
              <w:t>Gần</w:t>
            </w:r>
            <w:proofErr w:type="spellEnd"/>
            <w:r w:rsidRPr="00C52355">
              <w:rPr>
                <w:lang w:eastAsia="ko-KR"/>
              </w:rPr>
              <w:t xml:space="preserve"> </w:t>
            </w:r>
            <w:proofErr w:type="spellStart"/>
            <w:r w:rsidRPr="00C52355">
              <w:rPr>
                <w:lang w:eastAsia="ko-KR"/>
              </w:rPr>
              <w:t>đường</w:t>
            </w:r>
            <w:proofErr w:type="spellEnd"/>
            <w:r w:rsidRPr="00C52355">
              <w:rPr>
                <w:lang w:eastAsia="ko-KR"/>
              </w:rPr>
              <w:t xml:space="preserve"> </w:t>
            </w:r>
            <w:proofErr w:type="spellStart"/>
            <w:r w:rsidRPr="00C52355">
              <w:rPr>
                <w:lang w:eastAsia="ko-KR"/>
              </w:rPr>
              <w:t>sắt</w:t>
            </w:r>
            <w:proofErr w:type="spellEnd"/>
            <w:r w:rsidRPr="00C52355">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0CEBE70" w14:textId="77777777" w:rsidR="00682362" w:rsidRPr="00C52355" w:rsidRDefault="00682362" w:rsidP="006A5106">
            <w:pPr>
              <w:widowControl w:val="0"/>
              <w:spacing w:line="276" w:lineRule="auto"/>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166C846A" w14:textId="77777777" w:rsidR="00682362" w:rsidRPr="00C52355" w:rsidRDefault="00682362" w:rsidP="006A5106">
            <w:pPr>
              <w:widowControl w:val="0"/>
              <w:spacing w:line="276" w:lineRule="auto"/>
              <w:ind w:left="144"/>
              <w:rPr>
                <w:lang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r w:rsidR="00C52355" w:rsidRPr="00C52355" w14:paraId="4585AE39"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8B63612" w14:textId="77777777" w:rsidR="00682362" w:rsidRPr="00C52355" w:rsidRDefault="00682362" w:rsidP="006A5106">
            <w:pPr>
              <w:widowControl w:val="0"/>
              <w:spacing w:line="276" w:lineRule="auto"/>
              <w:jc w:val="center"/>
              <w:rPr>
                <w:lang w:eastAsia="ko-KR"/>
              </w:rPr>
            </w:pPr>
            <w:r w:rsidRPr="00C52355">
              <w:rPr>
                <w:lang w:eastAsia="ko-KR"/>
              </w:rPr>
              <w:t>12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14538B1" w14:textId="77777777" w:rsidR="00682362" w:rsidRPr="00C52355" w:rsidRDefault="00682362" w:rsidP="006A5106">
            <w:pPr>
              <w:widowControl w:val="0"/>
              <w:spacing w:line="276" w:lineRule="auto"/>
              <w:jc w:val="both"/>
              <w:rPr>
                <w:lang w:eastAsia="ko-KR"/>
              </w:rPr>
            </w:pPr>
            <w:proofErr w:type="spellStart"/>
            <w:r w:rsidRPr="00C52355">
              <w:rPr>
                <w:lang w:eastAsia="ko-KR"/>
              </w:rPr>
              <w:t>Đường</w:t>
            </w:r>
            <w:proofErr w:type="spellEnd"/>
            <w:r w:rsidRPr="00C52355">
              <w:rPr>
                <w:lang w:eastAsia="ko-KR"/>
              </w:rPr>
              <w:t xml:space="preserve"> </w:t>
            </w:r>
            <w:proofErr w:type="spellStart"/>
            <w:r w:rsidRPr="00C52355">
              <w:rPr>
                <w:lang w:eastAsia="ko-KR"/>
              </w:rPr>
              <w:t>hướng</w:t>
            </w:r>
            <w:proofErr w:type="spellEnd"/>
            <w:r w:rsidRPr="00C52355">
              <w:rPr>
                <w:lang w:eastAsia="ko-KR"/>
              </w:rPr>
              <w:t xml:space="preserve"> </w:t>
            </w:r>
            <w:proofErr w:type="spellStart"/>
            <w:r w:rsidRPr="00C52355">
              <w:rPr>
                <w:lang w:eastAsia="ko-KR"/>
              </w:rPr>
              <w:t>vào</w:t>
            </w:r>
            <w:proofErr w:type="spellEnd"/>
            <w:r w:rsidRPr="00C52355">
              <w:rPr>
                <w:lang w:eastAsia="ko-KR"/>
              </w:rPr>
              <w:t xml:space="preserve"> </w:t>
            </w:r>
            <w:proofErr w:type="spellStart"/>
            <w:r w:rsidRPr="00C52355">
              <w:rPr>
                <w:lang w:eastAsia="ko-KR"/>
              </w:rPr>
              <w:t>thửa</w:t>
            </w:r>
            <w:proofErr w:type="spellEnd"/>
            <w:r w:rsidRPr="00C52355">
              <w:rPr>
                <w:lang w:eastAsia="ko-KR"/>
              </w:rPr>
              <w:t xml:space="preserve"> </w:t>
            </w:r>
            <w:proofErr w:type="spellStart"/>
            <w:r w:rsidRPr="00C52355">
              <w:rPr>
                <w:lang w:eastAsia="ko-KR"/>
              </w:rPr>
              <w:t>đất</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79CA435" w14:textId="77777777" w:rsidR="00682362" w:rsidRPr="00C52355" w:rsidRDefault="00682362" w:rsidP="006A5106">
            <w:pPr>
              <w:widowControl w:val="0"/>
              <w:spacing w:line="276" w:lineRule="auto"/>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5F547126" w14:textId="77777777" w:rsidR="00682362" w:rsidRPr="00C52355" w:rsidRDefault="00682362" w:rsidP="006A5106">
            <w:pPr>
              <w:widowControl w:val="0"/>
              <w:spacing w:line="276" w:lineRule="auto"/>
              <w:ind w:left="144"/>
              <w:jc w:val="both"/>
              <w:rPr>
                <w:lang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r w:rsidR="00C52355" w:rsidRPr="00C52355" w14:paraId="6E54B6D0"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34799E5E" w14:textId="77777777" w:rsidR="00682362" w:rsidRPr="00C52355" w:rsidRDefault="00682362" w:rsidP="006A5106">
            <w:pPr>
              <w:widowControl w:val="0"/>
              <w:spacing w:line="276" w:lineRule="auto"/>
              <w:jc w:val="center"/>
              <w:rPr>
                <w:lang w:eastAsia="ko-KR"/>
              </w:rPr>
            </w:pPr>
            <w:r w:rsidRPr="00C52355">
              <w:rPr>
                <w:lang w:eastAsia="ko-KR"/>
              </w:rPr>
              <w:t>13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8BD57F0" w14:textId="77777777" w:rsidR="00682362" w:rsidRPr="00C52355" w:rsidRDefault="00682362" w:rsidP="006A5106">
            <w:pPr>
              <w:widowControl w:val="0"/>
              <w:spacing w:line="276" w:lineRule="auto"/>
              <w:jc w:val="both"/>
              <w:rPr>
                <w:lang w:eastAsia="ko-KR"/>
              </w:rPr>
            </w:pPr>
            <w:r w:rsidRPr="00C52355">
              <w:rPr>
                <w:lang w:eastAsia="ko-KR"/>
              </w:rPr>
              <w:t xml:space="preserve">Các </w:t>
            </w:r>
            <w:proofErr w:type="spellStart"/>
            <w:r w:rsidRPr="00C52355">
              <w:rPr>
                <w:lang w:eastAsia="ko-KR"/>
              </w:rPr>
              <w:t>yếu</w:t>
            </w:r>
            <w:proofErr w:type="spellEnd"/>
            <w:r w:rsidRPr="00C52355">
              <w:rPr>
                <w:lang w:eastAsia="ko-KR"/>
              </w:rPr>
              <w:t xml:space="preserve"> </w:t>
            </w:r>
            <w:proofErr w:type="spellStart"/>
            <w:r w:rsidRPr="00C52355">
              <w:rPr>
                <w:lang w:eastAsia="ko-KR"/>
              </w:rPr>
              <w:t>tố</w:t>
            </w:r>
            <w:proofErr w:type="spellEnd"/>
            <w:r w:rsidRPr="00C52355">
              <w:rPr>
                <w:lang w:eastAsia="ko-KR"/>
              </w:rPr>
              <w:t xml:space="preserve"> </w:t>
            </w:r>
            <w:proofErr w:type="spellStart"/>
            <w:r w:rsidRPr="00C52355">
              <w:rPr>
                <w:lang w:eastAsia="ko-KR"/>
              </w:rPr>
              <w:t>khác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52E35938" w14:textId="77777777" w:rsidR="00682362" w:rsidRPr="00C52355" w:rsidRDefault="00682362" w:rsidP="006A5106">
            <w:pPr>
              <w:widowControl w:val="0"/>
              <w:spacing w:line="276" w:lineRule="auto"/>
              <w:jc w:val="center"/>
              <w:rPr>
                <w:lang w:eastAsia="ko-KR"/>
              </w:rPr>
            </w:pPr>
            <w:r w:rsidRPr="00C52355">
              <w:rPr>
                <w:lang w:eastAsia="ko-KR"/>
              </w:rPr>
              <w:fldChar w:fldCharType="begin">
                <w:ffData>
                  <w:name w:val="Kiểm_tra1"/>
                  <w:enabled/>
                  <w:calcOnExit w:val="0"/>
                  <w:checkBox>
                    <w:sizeAuto/>
                    <w:default w:val="1"/>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Không</w:t>
            </w:r>
            <w:proofErr w:type="spellEnd"/>
          </w:p>
        </w:tc>
        <w:tc>
          <w:tcPr>
            <w:tcW w:w="1724" w:type="pct"/>
            <w:tcBorders>
              <w:bottom w:val="single" w:sz="6" w:space="0" w:color="000000"/>
              <w:right w:val="single" w:sz="6" w:space="0" w:color="000000"/>
            </w:tcBorders>
            <w:shd w:val="clear" w:color="auto" w:fill="auto"/>
          </w:tcPr>
          <w:p w14:paraId="76E29AAC" w14:textId="77777777" w:rsidR="00682362" w:rsidRPr="00C52355" w:rsidRDefault="00682362" w:rsidP="006A5106">
            <w:pPr>
              <w:widowControl w:val="0"/>
              <w:spacing w:line="276" w:lineRule="auto"/>
              <w:ind w:left="144"/>
              <w:rPr>
                <w:lang w:eastAsia="ko-KR"/>
              </w:rPr>
            </w:pPr>
            <w:r w:rsidRPr="00C52355">
              <w:rPr>
                <w:lang w:eastAsia="ko-KR"/>
              </w:rPr>
              <w:fldChar w:fldCharType="begin">
                <w:ffData>
                  <w:name w:val="Kiểm_tra2"/>
                  <w:enabled/>
                  <w:calcOnExit w:val="0"/>
                  <w:checkBox>
                    <w:sizeAuto/>
                    <w:default w:val="0"/>
                  </w:checkBox>
                </w:ffData>
              </w:fldChar>
            </w:r>
            <w:r w:rsidRPr="00C52355">
              <w:rPr>
                <w:lang w:eastAsia="ko-KR"/>
              </w:rPr>
              <w:instrText xml:space="preserve"> FORMCHECKBOX </w:instrText>
            </w:r>
            <w:r w:rsidRPr="00C52355">
              <w:rPr>
                <w:lang w:eastAsia="ko-KR"/>
              </w:rPr>
            </w:r>
            <w:r w:rsidRPr="00C52355">
              <w:rPr>
                <w:lang w:eastAsia="ko-KR"/>
              </w:rPr>
              <w:fldChar w:fldCharType="separate"/>
            </w:r>
            <w:r w:rsidRPr="00C52355">
              <w:rPr>
                <w:lang w:eastAsia="ko-KR"/>
              </w:rPr>
              <w:fldChar w:fldCharType="end"/>
            </w:r>
            <w:r w:rsidRPr="00C52355">
              <w:rPr>
                <w:lang w:eastAsia="ko-KR"/>
              </w:rPr>
              <w:t xml:space="preserve"> </w:t>
            </w:r>
            <w:proofErr w:type="spellStart"/>
            <w:r w:rsidRPr="00C52355">
              <w:rPr>
                <w:lang w:eastAsia="ko-KR"/>
              </w:rPr>
              <w:t>Có</w:t>
            </w:r>
            <w:proofErr w:type="spellEnd"/>
            <w:r w:rsidRPr="00C52355">
              <w:rPr>
                <w:lang w:eastAsia="ko-KR"/>
              </w:rPr>
              <w:t xml:space="preserve">, </w:t>
            </w:r>
            <w:proofErr w:type="spellStart"/>
            <w:r w:rsidRPr="00C52355">
              <w:rPr>
                <w:lang w:eastAsia="ko-KR"/>
              </w:rPr>
              <w:t>cụ</w:t>
            </w:r>
            <w:proofErr w:type="spellEnd"/>
            <w:r w:rsidRPr="00C52355">
              <w:rPr>
                <w:lang w:eastAsia="ko-KR"/>
              </w:rPr>
              <w:t xml:space="preserve"> </w:t>
            </w:r>
            <w:proofErr w:type="spellStart"/>
            <w:r w:rsidRPr="00C52355">
              <w:rPr>
                <w:lang w:eastAsia="ko-KR"/>
              </w:rPr>
              <w:t>thể</w:t>
            </w:r>
            <w:proofErr w:type="spellEnd"/>
            <w:r w:rsidRPr="00C52355">
              <w:rPr>
                <w:lang w:eastAsia="ko-KR"/>
              </w:rPr>
              <w:t>: …</w:t>
            </w:r>
          </w:p>
        </w:tc>
      </w:tr>
    </w:tbl>
    <w:p w14:paraId="42F62CFE" w14:textId="0DEE911E" w:rsidR="00682362" w:rsidRPr="00C52355" w:rsidRDefault="00682362" w:rsidP="00682362">
      <w:pPr>
        <w:pStyle w:val="ListParagraph"/>
        <w:numPr>
          <w:ilvl w:val="0"/>
          <w:numId w:val="34"/>
        </w:numPr>
        <w:tabs>
          <w:tab w:val="left" w:pos="993"/>
        </w:tabs>
        <w:spacing w:before="120" w:after="120" w:line="276" w:lineRule="auto"/>
        <w:jc w:val="both"/>
        <w:rPr>
          <w:b/>
          <w:bCs/>
          <w:lang w:val="vi-VN"/>
        </w:rPr>
      </w:pPr>
      <w:r w:rsidRPr="00C52355">
        <w:rPr>
          <w:b/>
          <w:bCs/>
          <w:lang w:val="vi-VN"/>
        </w:rPr>
        <w:t>Tài sản thẩm định số 06:</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711"/>
        <w:gridCol w:w="1823"/>
        <w:gridCol w:w="203"/>
        <w:gridCol w:w="2026"/>
        <w:gridCol w:w="21"/>
        <w:gridCol w:w="2005"/>
      </w:tblGrid>
      <w:tr w:rsidR="00682362" w:rsidRPr="006D6416" w14:paraId="06F7E89C" w14:textId="77777777" w:rsidTr="006A5106">
        <w:trPr>
          <w:trHeight w:val="1737"/>
        </w:trPr>
        <w:tc>
          <w:tcPr>
            <w:tcW w:w="704" w:type="dxa"/>
            <w:shd w:val="clear" w:color="auto" w:fill="auto"/>
            <w:vAlign w:val="center"/>
            <w:hideMark/>
          </w:tcPr>
          <w:p w14:paraId="7928E79C" w14:textId="08828254" w:rsidR="00682362" w:rsidRPr="00C52355" w:rsidRDefault="00682362" w:rsidP="006A5106">
            <w:pPr>
              <w:spacing w:line="264" w:lineRule="auto"/>
              <w:jc w:val="center"/>
              <w:rPr>
                <w:b/>
                <w:bCs/>
                <w:lang w:val="vi-VN"/>
              </w:rPr>
            </w:pPr>
            <w:r w:rsidRPr="00C52355">
              <w:rPr>
                <w:b/>
                <w:bCs/>
              </w:rPr>
              <w:t>Tài</w:t>
            </w:r>
            <w:r w:rsidRPr="00C52355">
              <w:rPr>
                <w:b/>
                <w:bCs/>
                <w:lang w:val="vi-VN"/>
              </w:rPr>
              <w:t xml:space="preserve"> sản số 06</w:t>
            </w:r>
          </w:p>
        </w:tc>
        <w:tc>
          <w:tcPr>
            <w:tcW w:w="8789" w:type="dxa"/>
            <w:gridSpan w:val="6"/>
            <w:shd w:val="clear" w:color="auto" w:fill="auto"/>
            <w:vAlign w:val="center"/>
          </w:tcPr>
          <w:p w14:paraId="314A359F" w14:textId="3B44B868" w:rsidR="00682362" w:rsidRPr="00C52355" w:rsidRDefault="000F40FE" w:rsidP="000F40FE">
            <w:pPr>
              <w:jc w:val="both"/>
              <w:rPr>
                <w:b/>
                <w:bCs/>
                <w:lang w:val="vi-VN"/>
              </w:rPr>
            </w:pPr>
            <w:r w:rsidRPr="00C52355">
              <w:rPr>
                <w:b/>
                <w:bCs/>
                <w:lang w:val="vi-VN"/>
              </w:rPr>
              <w:t xml:space="preserve">Quyền sử dụng đất và tài sản gắn liền với đất tại thửa đất có địa chỉ: Nhà số 54, </w:t>
            </w:r>
            <w:proofErr w:type="spellStart"/>
            <w:r w:rsidRPr="00C52355">
              <w:rPr>
                <w:b/>
                <w:bCs/>
                <w:lang w:val="vi-VN"/>
              </w:rPr>
              <w:t>Block</w:t>
            </w:r>
            <w:proofErr w:type="spellEnd"/>
            <w:r w:rsidRPr="00C52355">
              <w:rPr>
                <w:b/>
                <w:bCs/>
                <w:lang w:val="vi-VN"/>
              </w:rPr>
              <w:t xml:space="preserve"> 7, Ô H-TT1, Khu nhà ở Hi </w:t>
            </w:r>
            <w:proofErr w:type="spellStart"/>
            <w:r w:rsidRPr="00C52355">
              <w:rPr>
                <w:b/>
                <w:bCs/>
                <w:lang w:val="vi-VN"/>
              </w:rPr>
              <w:t>Brand</w:t>
            </w:r>
            <w:proofErr w:type="spellEnd"/>
            <w:r w:rsidRPr="00C52355">
              <w:rPr>
                <w:b/>
                <w:bCs/>
                <w:lang w:val="vi-VN"/>
              </w:rPr>
              <w:t>, Khu đô thị mới Văn Phú, phường Phú La, quận Hà Đông, Thành phố Hà Nội theo Giấy chứng nhận Quyền sử dụng đất, quyền sở hữu nhà ở và tài sản khác gắn liền với đất số: CR 888359, số vào sổ cấp GCN: CS 49850 do Sở Tài nguyên và Môi trường Thành phố Hà Nội cấp ngày 22/11/2019. Chủ sử dụng đất và sở hữu tài sản gắn liền với đất là Ông Phùng Văn Hệ và Bà Nguyễn Thị Mạch</w:t>
            </w:r>
          </w:p>
        </w:tc>
      </w:tr>
      <w:tr w:rsidR="00682362" w:rsidRPr="00C04FFB" w14:paraId="04822477" w14:textId="77777777" w:rsidTr="006A5106">
        <w:trPr>
          <w:trHeight w:val="20"/>
        </w:trPr>
        <w:tc>
          <w:tcPr>
            <w:tcW w:w="704" w:type="dxa"/>
            <w:shd w:val="clear" w:color="auto" w:fill="auto"/>
            <w:vAlign w:val="center"/>
            <w:hideMark/>
          </w:tcPr>
          <w:p w14:paraId="6FA365F6" w14:textId="77777777" w:rsidR="00682362" w:rsidRPr="00617B7B" w:rsidRDefault="00682362" w:rsidP="006A5106">
            <w:pPr>
              <w:spacing w:line="264" w:lineRule="auto"/>
              <w:jc w:val="center"/>
              <w:rPr>
                <w:b/>
                <w:bCs/>
              </w:rPr>
            </w:pPr>
            <w:r w:rsidRPr="00617B7B">
              <w:rPr>
                <w:b/>
                <w:bCs/>
              </w:rPr>
              <w:t>1.</w:t>
            </w:r>
          </w:p>
        </w:tc>
        <w:tc>
          <w:tcPr>
            <w:tcW w:w="8789" w:type="dxa"/>
            <w:gridSpan w:val="6"/>
            <w:shd w:val="clear" w:color="auto" w:fill="auto"/>
            <w:vAlign w:val="center"/>
            <w:hideMark/>
          </w:tcPr>
          <w:p w14:paraId="6A8B7E88" w14:textId="77777777" w:rsidR="00682362" w:rsidRPr="00617B7B" w:rsidRDefault="00682362" w:rsidP="006A5106">
            <w:pPr>
              <w:spacing w:line="264" w:lineRule="auto"/>
              <w:rPr>
                <w:b/>
                <w:bCs/>
              </w:rPr>
            </w:pPr>
            <w:proofErr w:type="spellStart"/>
            <w:r w:rsidRPr="00617B7B">
              <w:rPr>
                <w:b/>
                <w:bCs/>
              </w:rPr>
              <w:t>Nội</w:t>
            </w:r>
            <w:proofErr w:type="spellEnd"/>
            <w:r w:rsidRPr="00617B7B">
              <w:rPr>
                <w:b/>
                <w:bCs/>
              </w:rPr>
              <w:t xml:space="preserve"> dung Thửa </w:t>
            </w:r>
            <w:proofErr w:type="spellStart"/>
            <w:r w:rsidRPr="00617B7B">
              <w:rPr>
                <w:b/>
                <w:bCs/>
              </w:rPr>
              <w:t>đất</w:t>
            </w:r>
            <w:proofErr w:type="spellEnd"/>
            <w:r w:rsidRPr="00617B7B">
              <w:rPr>
                <w:b/>
                <w:bCs/>
              </w:rPr>
              <w:t xml:space="preserve"> </w:t>
            </w:r>
            <w:proofErr w:type="spellStart"/>
            <w:r w:rsidRPr="00617B7B">
              <w:rPr>
                <w:b/>
                <w:bCs/>
              </w:rPr>
              <w:t>theo</w:t>
            </w:r>
            <w:proofErr w:type="spellEnd"/>
            <w:r w:rsidRPr="00617B7B">
              <w:rPr>
                <w:b/>
                <w:bCs/>
              </w:rPr>
              <w:t xml:space="preserve"> </w:t>
            </w:r>
            <w:proofErr w:type="spellStart"/>
            <w:r w:rsidRPr="00617B7B">
              <w:rPr>
                <w:b/>
                <w:bCs/>
              </w:rPr>
              <w:t>Hồ</w:t>
            </w:r>
            <w:proofErr w:type="spellEnd"/>
            <w:r w:rsidRPr="00617B7B">
              <w:rPr>
                <w:b/>
                <w:bCs/>
              </w:rPr>
              <w:t xml:space="preserve"> </w:t>
            </w:r>
            <w:proofErr w:type="spellStart"/>
            <w:r w:rsidRPr="00617B7B">
              <w:rPr>
                <w:b/>
                <w:bCs/>
              </w:rPr>
              <w:t>sơ</w:t>
            </w:r>
            <w:proofErr w:type="spellEnd"/>
            <w:r w:rsidRPr="00617B7B">
              <w:rPr>
                <w:b/>
                <w:bCs/>
              </w:rPr>
              <w:t xml:space="preserve"> </w:t>
            </w:r>
            <w:proofErr w:type="spellStart"/>
            <w:r w:rsidRPr="00617B7B">
              <w:rPr>
                <w:b/>
                <w:bCs/>
              </w:rPr>
              <w:t>pháp</w:t>
            </w:r>
            <w:proofErr w:type="spellEnd"/>
            <w:r w:rsidRPr="00617B7B">
              <w:rPr>
                <w:b/>
                <w:bCs/>
              </w:rPr>
              <w:t xml:space="preserve"> </w:t>
            </w:r>
            <w:proofErr w:type="spellStart"/>
            <w:r w:rsidRPr="00617B7B">
              <w:rPr>
                <w:b/>
                <w:bCs/>
              </w:rPr>
              <w:t>lý</w:t>
            </w:r>
            <w:proofErr w:type="spellEnd"/>
          </w:p>
        </w:tc>
      </w:tr>
      <w:tr w:rsidR="00682362" w:rsidRPr="00C04FFB" w14:paraId="06B8B922" w14:textId="77777777" w:rsidTr="006A5106">
        <w:trPr>
          <w:trHeight w:val="20"/>
        </w:trPr>
        <w:tc>
          <w:tcPr>
            <w:tcW w:w="704" w:type="dxa"/>
            <w:shd w:val="clear" w:color="auto" w:fill="auto"/>
            <w:vAlign w:val="center"/>
            <w:hideMark/>
          </w:tcPr>
          <w:p w14:paraId="0FBDA2C7" w14:textId="77777777" w:rsidR="00682362" w:rsidRPr="00617B7B" w:rsidRDefault="00682362" w:rsidP="006A5106">
            <w:pPr>
              <w:spacing w:line="264" w:lineRule="auto"/>
              <w:jc w:val="center"/>
              <w:rPr>
                <w:b/>
                <w:bCs/>
              </w:rPr>
            </w:pPr>
            <w:r w:rsidRPr="00617B7B">
              <w:rPr>
                <w:b/>
                <w:bCs/>
              </w:rPr>
              <w:t>1.1</w:t>
            </w:r>
          </w:p>
        </w:tc>
        <w:tc>
          <w:tcPr>
            <w:tcW w:w="8789" w:type="dxa"/>
            <w:gridSpan w:val="6"/>
            <w:shd w:val="clear" w:color="auto" w:fill="auto"/>
            <w:vAlign w:val="center"/>
            <w:hideMark/>
          </w:tcPr>
          <w:p w14:paraId="791A72F2" w14:textId="77777777" w:rsidR="00682362" w:rsidRPr="00617B7B" w:rsidRDefault="00682362" w:rsidP="006A5106">
            <w:pPr>
              <w:spacing w:line="264" w:lineRule="auto"/>
              <w:rPr>
                <w:b/>
                <w:bCs/>
              </w:rPr>
            </w:pPr>
            <w:r w:rsidRPr="00617B7B">
              <w:rPr>
                <w:b/>
                <w:bCs/>
              </w:rPr>
              <w:t xml:space="preserve">Thửa </w:t>
            </w:r>
            <w:proofErr w:type="spellStart"/>
            <w:r w:rsidRPr="00617B7B">
              <w:rPr>
                <w:b/>
                <w:bCs/>
              </w:rPr>
              <w:t>đất</w:t>
            </w:r>
            <w:proofErr w:type="spellEnd"/>
            <w:r w:rsidRPr="00617B7B">
              <w:rPr>
                <w:b/>
                <w:bCs/>
              </w:rPr>
              <w:t>:</w:t>
            </w:r>
          </w:p>
        </w:tc>
      </w:tr>
      <w:tr w:rsidR="00682362" w:rsidRPr="00C04FFB" w14:paraId="033FA5D8" w14:textId="77777777" w:rsidTr="006A5106">
        <w:trPr>
          <w:trHeight w:val="20"/>
        </w:trPr>
        <w:tc>
          <w:tcPr>
            <w:tcW w:w="704" w:type="dxa"/>
            <w:shd w:val="clear" w:color="auto" w:fill="auto"/>
            <w:vAlign w:val="center"/>
            <w:hideMark/>
          </w:tcPr>
          <w:p w14:paraId="77A313B5" w14:textId="77777777" w:rsidR="00682362" w:rsidRPr="00617B7B" w:rsidRDefault="00682362" w:rsidP="006A5106">
            <w:pPr>
              <w:spacing w:line="264" w:lineRule="auto"/>
              <w:jc w:val="center"/>
            </w:pPr>
            <w:r w:rsidRPr="00617B7B">
              <w:t>-</w:t>
            </w:r>
          </w:p>
        </w:tc>
        <w:tc>
          <w:tcPr>
            <w:tcW w:w="2711" w:type="dxa"/>
            <w:shd w:val="clear" w:color="auto" w:fill="auto"/>
            <w:vAlign w:val="center"/>
            <w:hideMark/>
          </w:tcPr>
          <w:p w14:paraId="4637F619" w14:textId="77777777" w:rsidR="00682362" w:rsidRPr="00617B7B" w:rsidRDefault="00682362" w:rsidP="006A5106">
            <w:pPr>
              <w:spacing w:line="264" w:lineRule="auto"/>
              <w:jc w:val="both"/>
            </w:pPr>
            <w:r w:rsidRPr="00617B7B">
              <w:t xml:space="preserve">Thửa </w:t>
            </w:r>
            <w:proofErr w:type="spellStart"/>
            <w:r w:rsidRPr="00617B7B">
              <w:t>đất</w:t>
            </w:r>
            <w:proofErr w:type="spellEnd"/>
            <w:r w:rsidRPr="00617B7B">
              <w:t xml:space="preserve"> </w:t>
            </w:r>
            <w:proofErr w:type="spellStart"/>
            <w:r w:rsidRPr="00617B7B">
              <w:t>số</w:t>
            </w:r>
            <w:proofErr w:type="spellEnd"/>
            <w:r w:rsidRPr="00617B7B">
              <w:t>:</w:t>
            </w:r>
          </w:p>
        </w:tc>
        <w:tc>
          <w:tcPr>
            <w:tcW w:w="1823" w:type="dxa"/>
            <w:shd w:val="clear" w:color="auto" w:fill="auto"/>
            <w:vAlign w:val="center"/>
            <w:hideMark/>
          </w:tcPr>
          <w:p w14:paraId="6BE8F3EC" w14:textId="47B501C4" w:rsidR="00682362" w:rsidRPr="00617B7B" w:rsidRDefault="00C52355" w:rsidP="006A5106">
            <w:pPr>
              <w:spacing w:line="264" w:lineRule="auto"/>
              <w:jc w:val="center"/>
              <w:rPr>
                <w:lang w:val="vi-VN"/>
              </w:rPr>
            </w:pPr>
            <w:r w:rsidRPr="00617B7B">
              <w:rPr>
                <w:lang w:val="vi-VN"/>
              </w:rPr>
              <w:t>-</w:t>
            </w:r>
          </w:p>
        </w:tc>
        <w:tc>
          <w:tcPr>
            <w:tcW w:w="2250" w:type="dxa"/>
            <w:gridSpan w:val="3"/>
            <w:shd w:val="clear" w:color="auto" w:fill="auto"/>
            <w:vAlign w:val="center"/>
            <w:hideMark/>
          </w:tcPr>
          <w:p w14:paraId="62E29294" w14:textId="77777777" w:rsidR="00682362" w:rsidRPr="00617B7B" w:rsidRDefault="00682362" w:rsidP="006A5106">
            <w:pPr>
              <w:spacing w:line="264" w:lineRule="auto"/>
            </w:pPr>
            <w:proofErr w:type="spellStart"/>
            <w:r w:rsidRPr="00617B7B">
              <w:t>Tờ</w:t>
            </w:r>
            <w:proofErr w:type="spellEnd"/>
            <w:r w:rsidRPr="00617B7B">
              <w:t xml:space="preserve"> </w:t>
            </w:r>
            <w:proofErr w:type="spellStart"/>
            <w:r w:rsidRPr="00617B7B">
              <w:t>bản</w:t>
            </w:r>
            <w:proofErr w:type="spellEnd"/>
            <w:r w:rsidRPr="00617B7B">
              <w:t xml:space="preserve"> </w:t>
            </w:r>
            <w:proofErr w:type="spellStart"/>
            <w:r w:rsidRPr="00617B7B">
              <w:t>đồ</w:t>
            </w:r>
            <w:proofErr w:type="spellEnd"/>
            <w:r w:rsidRPr="00617B7B">
              <w:t xml:space="preserve"> </w:t>
            </w:r>
            <w:proofErr w:type="spellStart"/>
            <w:r w:rsidRPr="00617B7B">
              <w:t>số</w:t>
            </w:r>
            <w:proofErr w:type="spellEnd"/>
            <w:r w:rsidRPr="00617B7B">
              <w:t>:</w:t>
            </w:r>
          </w:p>
        </w:tc>
        <w:tc>
          <w:tcPr>
            <w:tcW w:w="2005" w:type="dxa"/>
            <w:shd w:val="clear" w:color="auto" w:fill="auto"/>
            <w:vAlign w:val="center"/>
            <w:hideMark/>
          </w:tcPr>
          <w:p w14:paraId="291E1CB2" w14:textId="06118CD4" w:rsidR="00682362" w:rsidRPr="00617B7B" w:rsidRDefault="00C52355" w:rsidP="006A5106">
            <w:pPr>
              <w:spacing w:line="264" w:lineRule="auto"/>
              <w:jc w:val="center"/>
              <w:rPr>
                <w:lang w:val="vi-VN"/>
              </w:rPr>
            </w:pPr>
            <w:r w:rsidRPr="00617B7B">
              <w:rPr>
                <w:lang w:val="vi-VN"/>
              </w:rPr>
              <w:t>-</w:t>
            </w:r>
          </w:p>
        </w:tc>
      </w:tr>
      <w:tr w:rsidR="00682362" w:rsidRPr="00C04FFB" w14:paraId="340B3BF4" w14:textId="77777777" w:rsidTr="006A5106">
        <w:trPr>
          <w:trHeight w:val="20"/>
        </w:trPr>
        <w:tc>
          <w:tcPr>
            <w:tcW w:w="704" w:type="dxa"/>
            <w:shd w:val="clear" w:color="auto" w:fill="auto"/>
            <w:vAlign w:val="center"/>
            <w:hideMark/>
          </w:tcPr>
          <w:p w14:paraId="3BCA0664" w14:textId="77777777" w:rsidR="00682362" w:rsidRPr="00617B7B" w:rsidRDefault="00682362" w:rsidP="006A5106">
            <w:pPr>
              <w:spacing w:line="264" w:lineRule="auto"/>
              <w:jc w:val="center"/>
            </w:pPr>
            <w:r w:rsidRPr="00617B7B">
              <w:t>-</w:t>
            </w:r>
          </w:p>
        </w:tc>
        <w:tc>
          <w:tcPr>
            <w:tcW w:w="2711" w:type="dxa"/>
            <w:shd w:val="clear" w:color="auto" w:fill="auto"/>
            <w:vAlign w:val="center"/>
            <w:hideMark/>
          </w:tcPr>
          <w:p w14:paraId="506409A3" w14:textId="77777777" w:rsidR="00682362" w:rsidRPr="00617B7B" w:rsidRDefault="00682362" w:rsidP="006A5106">
            <w:pPr>
              <w:spacing w:line="264" w:lineRule="auto"/>
              <w:jc w:val="both"/>
            </w:pPr>
            <w:proofErr w:type="spellStart"/>
            <w:r w:rsidRPr="00617B7B">
              <w:t>Địa</w:t>
            </w:r>
            <w:proofErr w:type="spellEnd"/>
            <w:r w:rsidRPr="00617B7B">
              <w:t xml:space="preserve"> </w:t>
            </w:r>
            <w:proofErr w:type="spellStart"/>
            <w:r w:rsidRPr="00617B7B">
              <w:t>chỉ</w:t>
            </w:r>
            <w:proofErr w:type="spellEnd"/>
            <w:r w:rsidRPr="00617B7B">
              <w:t>:</w:t>
            </w:r>
          </w:p>
        </w:tc>
        <w:tc>
          <w:tcPr>
            <w:tcW w:w="6078" w:type="dxa"/>
            <w:gridSpan w:val="5"/>
            <w:shd w:val="clear" w:color="auto" w:fill="auto"/>
            <w:vAlign w:val="center"/>
          </w:tcPr>
          <w:p w14:paraId="28D2A4DB" w14:textId="4C8A4634" w:rsidR="00682362" w:rsidRPr="00617B7B" w:rsidRDefault="00AF6453" w:rsidP="006A5106">
            <w:pPr>
              <w:spacing w:line="264" w:lineRule="auto"/>
              <w:jc w:val="both"/>
              <w:rPr>
                <w:lang w:val="vi-VN"/>
              </w:rPr>
            </w:pPr>
            <w:r w:rsidRPr="00617B7B">
              <w:rPr>
                <w:lang w:val="vi-VN"/>
              </w:rPr>
              <w:t xml:space="preserve">Nhà số 54, </w:t>
            </w:r>
            <w:proofErr w:type="spellStart"/>
            <w:r w:rsidRPr="00617B7B">
              <w:rPr>
                <w:lang w:val="vi-VN"/>
              </w:rPr>
              <w:t>Block</w:t>
            </w:r>
            <w:proofErr w:type="spellEnd"/>
            <w:r w:rsidRPr="00617B7B">
              <w:rPr>
                <w:lang w:val="vi-VN"/>
              </w:rPr>
              <w:t xml:space="preserve"> 7, Ô H-TT1, Khu nhà ở Hi </w:t>
            </w:r>
            <w:proofErr w:type="spellStart"/>
            <w:r w:rsidRPr="00617B7B">
              <w:rPr>
                <w:lang w:val="vi-VN"/>
              </w:rPr>
              <w:t>Brand</w:t>
            </w:r>
            <w:proofErr w:type="spellEnd"/>
            <w:r w:rsidRPr="00617B7B">
              <w:rPr>
                <w:lang w:val="vi-VN"/>
              </w:rPr>
              <w:t>, Khu đô thị mới Văn Phú, phường Phú La, quận Hà Đông, Thành phố Hà Nội</w:t>
            </w:r>
          </w:p>
        </w:tc>
      </w:tr>
      <w:tr w:rsidR="00682362" w:rsidRPr="00C04FFB" w14:paraId="5B3F65E2" w14:textId="77777777" w:rsidTr="006A5106">
        <w:trPr>
          <w:trHeight w:val="20"/>
        </w:trPr>
        <w:tc>
          <w:tcPr>
            <w:tcW w:w="704" w:type="dxa"/>
            <w:shd w:val="clear" w:color="auto" w:fill="auto"/>
            <w:vAlign w:val="center"/>
            <w:hideMark/>
          </w:tcPr>
          <w:p w14:paraId="2E07C3AD" w14:textId="77777777" w:rsidR="00682362" w:rsidRPr="00617B7B" w:rsidRDefault="00682362" w:rsidP="006A5106">
            <w:pPr>
              <w:spacing w:line="264" w:lineRule="auto"/>
              <w:jc w:val="center"/>
            </w:pPr>
            <w:r w:rsidRPr="00617B7B">
              <w:t>-</w:t>
            </w:r>
          </w:p>
        </w:tc>
        <w:tc>
          <w:tcPr>
            <w:tcW w:w="2711" w:type="dxa"/>
            <w:shd w:val="clear" w:color="auto" w:fill="auto"/>
            <w:vAlign w:val="center"/>
            <w:hideMark/>
          </w:tcPr>
          <w:p w14:paraId="7AEA9AFC" w14:textId="77777777" w:rsidR="00682362" w:rsidRPr="00617B7B" w:rsidRDefault="00682362" w:rsidP="006A5106">
            <w:pPr>
              <w:spacing w:line="264" w:lineRule="auto"/>
              <w:jc w:val="both"/>
            </w:pPr>
            <w:proofErr w:type="spellStart"/>
            <w:r w:rsidRPr="00617B7B">
              <w:t>Diện</w:t>
            </w:r>
            <w:proofErr w:type="spellEnd"/>
            <w:r w:rsidRPr="00617B7B">
              <w:t xml:space="preserve"> </w:t>
            </w:r>
            <w:proofErr w:type="spellStart"/>
            <w:r w:rsidRPr="00617B7B">
              <w:t>tích</w:t>
            </w:r>
            <w:proofErr w:type="spellEnd"/>
            <w:r w:rsidRPr="00617B7B">
              <w:t xml:space="preserve"> (m²):</w:t>
            </w:r>
          </w:p>
        </w:tc>
        <w:tc>
          <w:tcPr>
            <w:tcW w:w="1823" w:type="dxa"/>
            <w:shd w:val="clear" w:color="auto" w:fill="auto"/>
            <w:vAlign w:val="center"/>
            <w:hideMark/>
          </w:tcPr>
          <w:p w14:paraId="1548BF45" w14:textId="2A438B4B" w:rsidR="00682362" w:rsidRPr="00617B7B" w:rsidRDefault="00CB4D8A" w:rsidP="006A5106">
            <w:pPr>
              <w:spacing w:line="264" w:lineRule="auto"/>
              <w:jc w:val="center"/>
              <w:rPr>
                <w:lang w:val="vi-VN"/>
              </w:rPr>
            </w:pPr>
            <w:r w:rsidRPr="00617B7B">
              <w:rPr>
                <w:lang w:val="vi-VN"/>
              </w:rPr>
              <w:t>88,6</w:t>
            </w:r>
          </w:p>
        </w:tc>
        <w:tc>
          <w:tcPr>
            <w:tcW w:w="2250" w:type="dxa"/>
            <w:gridSpan w:val="3"/>
            <w:shd w:val="clear" w:color="auto" w:fill="auto"/>
            <w:vAlign w:val="center"/>
            <w:hideMark/>
          </w:tcPr>
          <w:p w14:paraId="22DE6826" w14:textId="77777777" w:rsidR="00682362" w:rsidRPr="00617B7B" w:rsidRDefault="00682362" w:rsidP="006A5106">
            <w:pPr>
              <w:spacing w:line="264" w:lineRule="auto"/>
            </w:pPr>
            <w:proofErr w:type="spellStart"/>
            <w:r w:rsidRPr="00617B7B">
              <w:t>Hình</w:t>
            </w:r>
            <w:proofErr w:type="spellEnd"/>
            <w:r w:rsidRPr="00617B7B">
              <w:t xml:space="preserve"> </w:t>
            </w:r>
            <w:proofErr w:type="spellStart"/>
            <w:r w:rsidRPr="00617B7B">
              <w:t>thức</w:t>
            </w:r>
            <w:proofErr w:type="spellEnd"/>
            <w:r w:rsidRPr="00617B7B">
              <w:t xml:space="preserve"> </w:t>
            </w:r>
            <w:proofErr w:type="spellStart"/>
            <w:r w:rsidRPr="00617B7B">
              <w:t>sử</w:t>
            </w:r>
            <w:proofErr w:type="spellEnd"/>
            <w:r w:rsidRPr="00617B7B">
              <w:t xml:space="preserve"> </w:t>
            </w:r>
            <w:proofErr w:type="spellStart"/>
            <w:r w:rsidRPr="00617B7B">
              <w:t>dụng</w:t>
            </w:r>
            <w:proofErr w:type="spellEnd"/>
            <w:r w:rsidRPr="00617B7B">
              <w:t>:</w:t>
            </w:r>
          </w:p>
        </w:tc>
        <w:tc>
          <w:tcPr>
            <w:tcW w:w="2005" w:type="dxa"/>
            <w:shd w:val="clear" w:color="auto" w:fill="auto"/>
            <w:vAlign w:val="center"/>
            <w:hideMark/>
          </w:tcPr>
          <w:p w14:paraId="494E487B" w14:textId="77777777" w:rsidR="00682362" w:rsidRPr="00617B7B" w:rsidRDefault="00682362" w:rsidP="006A5106">
            <w:pPr>
              <w:spacing w:line="264" w:lineRule="auto"/>
            </w:pPr>
            <w:proofErr w:type="spellStart"/>
            <w:r w:rsidRPr="00617B7B">
              <w:t>Sử</w:t>
            </w:r>
            <w:proofErr w:type="spellEnd"/>
            <w:r w:rsidRPr="00617B7B">
              <w:t xml:space="preserve"> </w:t>
            </w:r>
            <w:proofErr w:type="spellStart"/>
            <w:r w:rsidRPr="00617B7B">
              <w:t>dụng</w:t>
            </w:r>
            <w:proofErr w:type="spellEnd"/>
            <w:r w:rsidRPr="00617B7B">
              <w:t xml:space="preserve"> </w:t>
            </w:r>
            <w:proofErr w:type="spellStart"/>
            <w:r w:rsidRPr="00617B7B">
              <w:t>riêng</w:t>
            </w:r>
            <w:proofErr w:type="spellEnd"/>
          </w:p>
        </w:tc>
      </w:tr>
      <w:tr w:rsidR="00682362" w:rsidRPr="00C04FFB" w14:paraId="188D4F67" w14:textId="77777777" w:rsidTr="006A5106">
        <w:trPr>
          <w:trHeight w:val="20"/>
        </w:trPr>
        <w:tc>
          <w:tcPr>
            <w:tcW w:w="704" w:type="dxa"/>
            <w:shd w:val="clear" w:color="auto" w:fill="auto"/>
            <w:vAlign w:val="center"/>
            <w:hideMark/>
          </w:tcPr>
          <w:p w14:paraId="2A3468B8" w14:textId="77777777" w:rsidR="00682362" w:rsidRPr="00617B7B" w:rsidRDefault="00682362" w:rsidP="006A5106">
            <w:pPr>
              <w:spacing w:line="264" w:lineRule="auto"/>
              <w:jc w:val="center"/>
            </w:pPr>
            <w:r w:rsidRPr="00617B7B">
              <w:t>-</w:t>
            </w:r>
          </w:p>
        </w:tc>
        <w:tc>
          <w:tcPr>
            <w:tcW w:w="2711" w:type="dxa"/>
            <w:shd w:val="clear" w:color="auto" w:fill="auto"/>
            <w:vAlign w:val="center"/>
            <w:hideMark/>
          </w:tcPr>
          <w:p w14:paraId="37A2179D" w14:textId="77777777" w:rsidR="00682362" w:rsidRPr="00617B7B" w:rsidRDefault="00682362" w:rsidP="006A5106">
            <w:pPr>
              <w:spacing w:line="264" w:lineRule="auto"/>
              <w:jc w:val="both"/>
            </w:pPr>
            <w:proofErr w:type="spellStart"/>
            <w:r w:rsidRPr="00617B7B">
              <w:t>Mục</w:t>
            </w:r>
            <w:proofErr w:type="spellEnd"/>
            <w:r w:rsidRPr="00617B7B">
              <w:t xml:space="preserve"> </w:t>
            </w:r>
            <w:proofErr w:type="spellStart"/>
            <w:r w:rsidRPr="00617B7B">
              <w:t>đích</w:t>
            </w:r>
            <w:proofErr w:type="spellEnd"/>
            <w:r w:rsidRPr="00617B7B">
              <w:t xml:space="preserve"> </w:t>
            </w:r>
            <w:proofErr w:type="spellStart"/>
            <w:r w:rsidRPr="00617B7B">
              <w:t>sử</w:t>
            </w:r>
            <w:proofErr w:type="spellEnd"/>
            <w:r w:rsidRPr="00617B7B">
              <w:t xml:space="preserve"> </w:t>
            </w:r>
            <w:proofErr w:type="spellStart"/>
            <w:r w:rsidRPr="00617B7B">
              <w:t>dụng</w:t>
            </w:r>
            <w:proofErr w:type="spellEnd"/>
            <w:r w:rsidRPr="00617B7B">
              <w:t>:</w:t>
            </w:r>
          </w:p>
        </w:tc>
        <w:tc>
          <w:tcPr>
            <w:tcW w:w="1823" w:type="dxa"/>
            <w:shd w:val="clear" w:color="auto" w:fill="auto"/>
            <w:vAlign w:val="center"/>
            <w:hideMark/>
          </w:tcPr>
          <w:p w14:paraId="6070A16C" w14:textId="23052E5E" w:rsidR="00682362" w:rsidRPr="00617B7B" w:rsidRDefault="00682362" w:rsidP="006A5106">
            <w:pPr>
              <w:spacing w:line="264" w:lineRule="auto"/>
              <w:rPr>
                <w:lang w:val="vi-VN"/>
              </w:rPr>
            </w:pPr>
            <w:proofErr w:type="spellStart"/>
            <w:r w:rsidRPr="00617B7B">
              <w:t>Đất</w:t>
            </w:r>
            <w:proofErr w:type="spellEnd"/>
            <w:r w:rsidRPr="00617B7B">
              <w:rPr>
                <w:lang w:val="vi-VN"/>
              </w:rPr>
              <w:t xml:space="preserve"> ở tại </w:t>
            </w:r>
            <w:r w:rsidR="00CB4D8A" w:rsidRPr="00617B7B">
              <w:rPr>
                <w:lang w:val="vi-VN"/>
              </w:rPr>
              <w:t>đô thị</w:t>
            </w:r>
          </w:p>
        </w:tc>
        <w:tc>
          <w:tcPr>
            <w:tcW w:w="2250" w:type="dxa"/>
            <w:gridSpan w:val="3"/>
            <w:shd w:val="clear" w:color="auto" w:fill="auto"/>
            <w:vAlign w:val="center"/>
            <w:hideMark/>
          </w:tcPr>
          <w:p w14:paraId="5BED9FB3" w14:textId="77777777" w:rsidR="00682362" w:rsidRPr="00617B7B" w:rsidRDefault="00682362" w:rsidP="006A5106">
            <w:pPr>
              <w:spacing w:line="264" w:lineRule="auto"/>
            </w:pPr>
            <w:proofErr w:type="spellStart"/>
            <w:r w:rsidRPr="00617B7B">
              <w:t>Thời</w:t>
            </w:r>
            <w:proofErr w:type="spellEnd"/>
            <w:r w:rsidRPr="00617B7B">
              <w:t xml:space="preserve"> </w:t>
            </w:r>
            <w:proofErr w:type="spellStart"/>
            <w:r w:rsidRPr="00617B7B">
              <w:t>hạn</w:t>
            </w:r>
            <w:proofErr w:type="spellEnd"/>
            <w:r w:rsidRPr="00617B7B">
              <w:t xml:space="preserve"> </w:t>
            </w:r>
            <w:proofErr w:type="spellStart"/>
            <w:r w:rsidRPr="00617B7B">
              <w:t>sử</w:t>
            </w:r>
            <w:proofErr w:type="spellEnd"/>
            <w:r w:rsidRPr="00617B7B">
              <w:t xml:space="preserve"> </w:t>
            </w:r>
            <w:proofErr w:type="spellStart"/>
            <w:r w:rsidRPr="00617B7B">
              <w:t>dụng</w:t>
            </w:r>
            <w:proofErr w:type="spellEnd"/>
            <w:r w:rsidRPr="00617B7B">
              <w:t>:</w:t>
            </w:r>
          </w:p>
        </w:tc>
        <w:tc>
          <w:tcPr>
            <w:tcW w:w="2005" w:type="dxa"/>
            <w:shd w:val="clear" w:color="auto" w:fill="auto"/>
            <w:vAlign w:val="center"/>
            <w:hideMark/>
          </w:tcPr>
          <w:p w14:paraId="46146C58" w14:textId="77777777" w:rsidR="00682362" w:rsidRPr="00617B7B" w:rsidRDefault="00682362" w:rsidP="006A5106">
            <w:pPr>
              <w:spacing w:line="264" w:lineRule="auto"/>
            </w:pPr>
            <w:proofErr w:type="spellStart"/>
            <w:r w:rsidRPr="00617B7B">
              <w:t>Lâu</w:t>
            </w:r>
            <w:proofErr w:type="spellEnd"/>
            <w:r w:rsidRPr="00617B7B">
              <w:t xml:space="preserve"> </w:t>
            </w:r>
            <w:proofErr w:type="spellStart"/>
            <w:r w:rsidRPr="00617B7B">
              <w:t>dài</w:t>
            </w:r>
            <w:proofErr w:type="spellEnd"/>
          </w:p>
        </w:tc>
      </w:tr>
      <w:tr w:rsidR="00682362" w:rsidRPr="00C04FFB" w14:paraId="5C8C534F" w14:textId="77777777" w:rsidTr="006A5106">
        <w:trPr>
          <w:trHeight w:val="20"/>
        </w:trPr>
        <w:tc>
          <w:tcPr>
            <w:tcW w:w="704" w:type="dxa"/>
            <w:shd w:val="clear" w:color="auto" w:fill="auto"/>
            <w:vAlign w:val="center"/>
            <w:hideMark/>
          </w:tcPr>
          <w:p w14:paraId="002BD752" w14:textId="77777777" w:rsidR="00682362" w:rsidRPr="00617B7B" w:rsidRDefault="00682362" w:rsidP="006A5106">
            <w:pPr>
              <w:spacing w:line="264" w:lineRule="auto"/>
              <w:jc w:val="center"/>
            </w:pPr>
            <w:r w:rsidRPr="00617B7B">
              <w:t>-</w:t>
            </w:r>
          </w:p>
        </w:tc>
        <w:tc>
          <w:tcPr>
            <w:tcW w:w="2711" w:type="dxa"/>
            <w:shd w:val="clear" w:color="auto" w:fill="auto"/>
            <w:vAlign w:val="center"/>
            <w:hideMark/>
          </w:tcPr>
          <w:p w14:paraId="2CF02168" w14:textId="77777777" w:rsidR="00682362" w:rsidRPr="00617B7B" w:rsidRDefault="00682362" w:rsidP="006A5106">
            <w:pPr>
              <w:spacing w:line="264" w:lineRule="auto"/>
              <w:jc w:val="both"/>
            </w:pPr>
            <w:proofErr w:type="spellStart"/>
            <w:r w:rsidRPr="00617B7B">
              <w:t>Nguồn</w:t>
            </w:r>
            <w:proofErr w:type="spellEnd"/>
            <w:r w:rsidRPr="00617B7B">
              <w:t xml:space="preserve"> </w:t>
            </w:r>
            <w:proofErr w:type="spellStart"/>
            <w:r w:rsidRPr="00617B7B">
              <w:t>gốc</w:t>
            </w:r>
            <w:proofErr w:type="spellEnd"/>
            <w:r w:rsidRPr="00617B7B">
              <w:t xml:space="preserve"> </w:t>
            </w:r>
            <w:proofErr w:type="spellStart"/>
            <w:r w:rsidRPr="00617B7B">
              <w:t>sử</w:t>
            </w:r>
            <w:proofErr w:type="spellEnd"/>
            <w:r w:rsidRPr="00617B7B">
              <w:t xml:space="preserve"> </w:t>
            </w:r>
            <w:proofErr w:type="spellStart"/>
            <w:r w:rsidRPr="00617B7B">
              <w:t>dụng</w:t>
            </w:r>
            <w:proofErr w:type="spellEnd"/>
            <w:r w:rsidRPr="00617B7B">
              <w:t>:</w:t>
            </w:r>
          </w:p>
        </w:tc>
        <w:tc>
          <w:tcPr>
            <w:tcW w:w="6078" w:type="dxa"/>
            <w:gridSpan w:val="5"/>
            <w:shd w:val="clear" w:color="auto" w:fill="auto"/>
            <w:vAlign w:val="center"/>
            <w:hideMark/>
          </w:tcPr>
          <w:p w14:paraId="133E6A9A" w14:textId="7352A44B" w:rsidR="00682362" w:rsidRPr="00617B7B" w:rsidRDefault="00682362" w:rsidP="006A5106">
            <w:pPr>
              <w:spacing w:line="264" w:lineRule="auto"/>
              <w:jc w:val="both"/>
            </w:pPr>
            <w:r w:rsidRPr="00617B7B">
              <w:rPr>
                <w:lang w:val="vi-VN"/>
              </w:rPr>
              <w:t>Nhà nước giao đất có thu tiền sử dụng đất.</w:t>
            </w:r>
          </w:p>
        </w:tc>
      </w:tr>
      <w:tr w:rsidR="00682362" w:rsidRPr="00C04FFB" w14:paraId="0ED5C095" w14:textId="77777777" w:rsidTr="006A5106">
        <w:trPr>
          <w:trHeight w:val="20"/>
        </w:trPr>
        <w:tc>
          <w:tcPr>
            <w:tcW w:w="704" w:type="dxa"/>
            <w:shd w:val="clear" w:color="auto" w:fill="auto"/>
            <w:vAlign w:val="center"/>
            <w:hideMark/>
          </w:tcPr>
          <w:p w14:paraId="0E64F4D7" w14:textId="77777777" w:rsidR="00682362" w:rsidRPr="00617B7B" w:rsidRDefault="00682362" w:rsidP="006A5106">
            <w:pPr>
              <w:spacing w:line="264" w:lineRule="auto"/>
              <w:jc w:val="center"/>
            </w:pPr>
            <w:r w:rsidRPr="00617B7B">
              <w:t>-</w:t>
            </w:r>
          </w:p>
        </w:tc>
        <w:tc>
          <w:tcPr>
            <w:tcW w:w="2711" w:type="dxa"/>
            <w:shd w:val="clear" w:color="auto" w:fill="auto"/>
            <w:vAlign w:val="center"/>
            <w:hideMark/>
          </w:tcPr>
          <w:p w14:paraId="5211883D" w14:textId="77777777" w:rsidR="00682362" w:rsidRPr="00617B7B" w:rsidRDefault="00682362" w:rsidP="006A5106">
            <w:pPr>
              <w:spacing w:line="264" w:lineRule="auto"/>
            </w:pPr>
            <w:r w:rsidRPr="00617B7B">
              <w:t xml:space="preserve">Thông tin </w:t>
            </w:r>
            <w:proofErr w:type="spellStart"/>
            <w:r w:rsidRPr="00617B7B">
              <w:t>tranh</w:t>
            </w:r>
            <w:proofErr w:type="spellEnd"/>
            <w:r w:rsidRPr="00617B7B">
              <w:t xml:space="preserve"> </w:t>
            </w:r>
            <w:proofErr w:type="spellStart"/>
            <w:r w:rsidRPr="00617B7B">
              <w:t>chấp</w:t>
            </w:r>
            <w:proofErr w:type="spellEnd"/>
            <w:r w:rsidRPr="00617B7B">
              <w:t>:</w:t>
            </w:r>
          </w:p>
        </w:tc>
        <w:tc>
          <w:tcPr>
            <w:tcW w:w="6078" w:type="dxa"/>
            <w:gridSpan w:val="5"/>
            <w:shd w:val="clear" w:color="auto" w:fill="auto"/>
            <w:vAlign w:val="center"/>
            <w:hideMark/>
          </w:tcPr>
          <w:p w14:paraId="05A4657B" w14:textId="77777777" w:rsidR="00682362" w:rsidRPr="00617B7B" w:rsidRDefault="00682362" w:rsidP="006A5106">
            <w:pPr>
              <w:spacing w:line="264" w:lineRule="auto"/>
              <w:jc w:val="both"/>
            </w:pPr>
            <w:proofErr w:type="spellStart"/>
            <w:r w:rsidRPr="00617B7B">
              <w:t>Tại</w:t>
            </w:r>
            <w:proofErr w:type="spellEnd"/>
            <w:r w:rsidRPr="00617B7B">
              <w:t xml:space="preserve"> </w:t>
            </w:r>
            <w:proofErr w:type="spellStart"/>
            <w:r w:rsidRPr="00617B7B">
              <w:t>thời</w:t>
            </w:r>
            <w:proofErr w:type="spellEnd"/>
            <w:r w:rsidRPr="00617B7B">
              <w:t xml:space="preserve"> </w:t>
            </w:r>
            <w:proofErr w:type="spellStart"/>
            <w:r w:rsidRPr="00617B7B">
              <w:t>điểm</w:t>
            </w:r>
            <w:proofErr w:type="spellEnd"/>
            <w:r w:rsidRPr="00617B7B">
              <w:t xml:space="preserve"> </w:t>
            </w:r>
            <w:proofErr w:type="spellStart"/>
            <w:r w:rsidRPr="00617B7B">
              <w:t>khảo</w:t>
            </w:r>
            <w:proofErr w:type="spellEnd"/>
            <w:r w:rsidRPr="00617B7B">
              <w:t xml:space="preserve"> </w:t>
            </w:r>
            <w:proofErr w:type="spellStart"/>
            <w:r w:rsidRPr="00617B7B">
              <w:t>sát</w:t>
            </w:r>
            <w:proofErr w:type="spellEnd"/>
            <w:r w:rsidRPr="00617B7B">
              <w:t xml:space="preserve"> </w:t>
            </w:r>
            <w:proofErr w:type="spellStart"/>
            <w:r w:rsidRPr="00617B7B">
              <w:t>tài</w:t>
            </w:r>
            <w:proofErr w:type="spellEnd"/>
            <w:r w:rsidRPr="00617B7B">
              <w:t xml:space="preserve"> </w:t>
            </w:r>
            <w:proofErr w:type="spellStart"/>
            <w:r w:rsidRPr="00617B7B">
              <w:t>sản</w:t>
            </w:r>
            <w:proofErr w:type="spellEnd"/>
            <w:r w:rsidRPr="00617B7B">
              <w:t xml:space="preserve"> </w:t>
            </w:r>
            <w:proofErr w:type="spellStart"/>
            <w:r w:rsidRPr="00617B7B">
              <w:t>thẩm</w:t>
            </w:r>
            <w:proofErr w:type="spellEnd"/>
            <w:r w:rsidRPr="00617B7B">
              <w:t xml:space="preserve"> </w:t>
            </w:r>
            <w:proofErr w:type="spellStart"/>
            <w:r w:rsidRPr="00617B7B">
              <w:t>định</w:t>
            </w:r>
            <w:proofErr w:type="spellEnd"/>
            <w:r w:rsidRPr="00617B7B">
              <w:t xml:space="preserve"> </w:t>
            </w:r>
            <w:proofErr w:type="spellStart"/>
            <w:r w:rsidRPr="00617B7B">
              <w:t>giá</w:t>
            </w:r>
            <w:proofErr w:type="spellEnd"/>
            <w:r w:rsidRPr="00617B7B">
              <w:t xml:space="preserve">, qua </w:t>
            </w:r>
            <w:proofErr w:type="spellStart"/>
            <w:r w:rsidRPr="00617B7B">
              <w:t>hồ</w:t>
            </w:r>
            <w:proofErr w:type="spellEnd"/>
            <w:r w:rsidRPr="00617B7B">
              <w:t xml:space="preserve"> </w:t>
            </w:r>
            <w:proofErr w:type="spellStart"/>
            <w:r w:rsidRPr="00617B7B">
              <w:t>sơ</w:t>
            </w:r>
            <w:proofErr w:type="spellEnd"/>
            <w:r w:rsidRPr="00617B7B">
              <w:t xml:space="preserve"> </w:t>
            </w:r>
            <w:proofErr w:type="spellStart"/>
            <w:r w:rsidRPr="00617B7B">
              <w:t>cũng</w:t>
            </w:r>
            <w:proofErr w:type="spellEnd"/>
            <w:r w:rsidRPr="00617B7B">
              <w:t xml:space="preserve"> </w:t>
            </w:r>
            <w:proofErr w:type="spellStart"/>
            <w:r w:rsidRPr="00617B7B">
              <w:t>như</w:t>
            </w:r>
            <w:proofErr w:type="spellEnd"/>
            <w:r w:rsidRPr="00617B7B">
              <w:t xml:space="preserve"> </w:t>
            </w:r>
            <w:proofErr w:type="spellStart"/>
            <w:r w:rsidRPr="00617B7B">
              <w:t>thông</w:t>
            </w:r>
            <w:proofErr w:type="spellEnd"/>
            <w:r w:rsidRPr="00617B7B">
              <w:t xml:space="preserve"> tin </w:t>
            </w:r>
            <w:proofErr w:type="spellStart"/>
            <w:r w:rsidRPr="00617B7B">
              <w:t>được</w:t>
            </w:r>
            <w:proofErr w:type="spellEnd"/>
            <w:r w:rsidRPr="00617B7B">
              <w:t xml:space="preserve"> </w:t>
            </w:r>
            <w:proofErr w:type="spellStart"/>
            <w:r w:rsidRPr="00617B7B">
              <w:t>cung</w:t>
            </w:r>
            <w:proofErr w:type="spellEnd"/>
            <w:r w:rsidRPr="00617B7B">
              <w:t xml:space="preserve"> </w:t>
            </w:r>
            <w:proofErr w:type="spellStart"/>
            <w:r w:rsidRPr="00617B7B">
              <w:t>cấp</w:t>
            </w:r>
            <w:proofErr w:type="spellEnd"/>
            <w:r w:rsidRPr="00617B7B">
              <w:t xml:space="preserve"> </w:t>
            </w:r>
            <w:proofErr w:type="spellStart"/>
            <w:r w:rsidRPr="00617B7B">
              <w:t>từ</w:t>
            </w:r>
            <w:proofErr w:type="spellEnd"/>
            <w:r w:rsidRPr="00617B7B">
              <w:t xml:space="preserve"> </w:t>
            </w:r>
            <w:proofErr w:type="spellStart"/>
            <w:r w:rsidRPr="00617B7B">
              <w:t>khách</w:t>
            </w:r>
            <w:proofErr w:type="spellEnd"/>
            <w:r w:rsidRPr="00617B7B">
              <w:t xml:space="preserve"> </w:t>
            </w:r>
            <w:proofErr w:type="spellStart"/>
            <w:r w:rsidRPr="00617B7B">
              <w:t>hàng</w:t>
            </w:r>
            <w:proofErr w:type="spellEnd"/>
            <w:r w:rsidRPr="00617B7B">
              <w:t xml:space="preserve"> </w:t>
            </w:r>
            <w:proofErr w:type="spellStart"/>
            <w:r w:rsidRPr="00617B7B">
              <w:t>và</w:t>
            </w:r>
            <w:proofErr w:type="spellEnd"/>
            <w:r w:rsidRPr="00617B7B">
              <w:t xml:space="preserve"> </w:t>
            </w:r>
            <w:proofErr w:type="spellStart"/>
            <w:r w:rsidRPr="00617B7B">
              <w:t>người</w:t>
            </w:r>
            <w:proofErr w:type="spellEnd"/>
            <w:r w:rsidRPr="00617B7B">
              <w:t xml:space="preserve"> </w:t>
            </w:r>
            <w:proofErr w:type="spellStart"/>
            <w:r w:rsidRPr="00617B7B">
              <w:t>hướng</w:t>
            </w:r>
            <w:proofErr w:type="spellEnd"/>
            <w:r w:rsidRPr="00617B7B">
              <w:t xml:space="preserve"> </w:t>
            </w:r>
            <w:proofErr w:type="spellStart"/>
            <w:r w:rsidRPr="00617B7B">
              <w:lastRenderedPageBreak/>
              <w:t>dẫn</w:t>
            </w:r>
            <w:proofErr w:type="spellEnd"/>
            <w:r w:rsidRPr="00617B7B">
              <w:t xml:space="preserve"> </w:t>
            </w:r>
            <w:proofErr w:type="spellStart"/>
            <w:r w:rsidRPr="00617B7B">
              <w:t>khảo</w:t>
            </w:r>
            <w:proofErr w:type="spellEnd"/>
            <w:r w:rsidRPr="00617B7B">
              <w:t xml:space="preserve"> </w:t>
            </w:r>
            <w:proofErr w:type="spellStart"/>
            <w:r w:rsidRPr="00617B7B">
              <w:t>sát</w:t>
            </w:r>
            <w:proofErr w:type="spellEnd"/>
            <w:r w:rsidRPr="00617B7B">
              <w:t xml:space="preserve">, </w:t>
            </w:r>
            <w:proofErr w:type="spellStart"/>
            <w:r w:rsidRPr="00617B7B">
              <w:t>tổ</w:t>
            </w:r>
            <w:proofErr w:type="spellEnd"/>
            <w:r w:rsidRPr="00617B7B">
              <w:t xml:space="preserve"> </w:t>
            </w:r>
            <w:proofErr w:type="spellStart"/>
            <w:r w:rsidRPr="00617B7B">
              <w:t>thẩm</w:t>
            </w:r>
            <w:proofErr w:type="spellEnd"/>
            <w:r w:rsidRPr="00617B7B">
              <w:t xml:space="preserve"> </w:t>
            </w:r>
            <w:proofErr w:type="spellStart"/>
            <w:r w:rsidRPr="00617B7B">
              <w:t>định</w:t>
            </w:r>
            <w:proofErr w:type="spellEnd"/>
            <w:r w:rsidRPr="00617B7B">
              <w:t xml:space="preserve"> </w:t>
            </w:r>
            <w:proofErr w:type="spellStart"/>
            <w:r w:rsidRPr="00617B7B">
              <w:t>chưa</w:t>
            </w:r>
            <w:proofErr w:type="spellEnd"/>
            <w:r w:rsidRPr="00617B7B">
              <w:t xml:space="preserve"> </w:t>
            </w:r>
            <w:proofErr w:type="spellStart"/>
            <w:r w:rsidRPr="00617B7B">
              <w:t>phát</w:t>
            </w:r>
            <w:proofErr w:type="spellEnd"/>
            <w:r w:rsidRPr="00617B7B">
              <w:t xml:space="preserve"> </w:t>
            </w:r>
            <w:proofErr w:type="spellStart"/>
            <w:r w:rsidRPr="00617B7B">
              <w:t>hiện</w:t>
            </w:r>
            <w:proofErr w:type="spellEnd"/>
            <w:r w:rsidRPr="00617B7B">
              <w:t xml:space="preserve"> </w:t>
            </w:r>
            <w:proofErr w:type="spellStart"/>
            <w:r w:rsidRPr="00617B7B">
              <w:t>các</w:t>
            </w:r>
            <w:proofErr w:type="spellEnd"/>
            <w:r w:rsidRPr="00617B7B">
              <w:t xml:space="preserve"> </w:t>
            </w:r>
            <w:proofErr w:type="spellStart"/>
            <w:r w:rsidRPr="00617B7B">
              <w:t>dấu</w:t>
            </w:r>
            <w:proofErr w:type="spellEnd"/>
            <w:r w:rsidRPr="00617B7B">
              <w:t xml:space="preserve"> </w:t>
            </w:r>
            <w:proofErr w:type="spellStart"/>
            <w:r w:rsidRPr="00617B7B">
              <w:t>hiệu</w:t>
            </w:r>
            <w:proofErr w:type="spellEnd"/>
            <w:r w:rsidRPr="00617B7B">
              <w:t xml:space="preserve"> </w:t>
            </w:r>
            <w:proofErr w:type="spellStart"/>
            <w:r w:rsidRPr="00617B7B">
              <w:t>về</w:t>
            </w:r>
            <w:proofErr w:type="spellEnd"/>
            <w:r w:rsidRPr="00617B7B">
              <w:t xml:space="preserve"> </w:t>
            </w:r>
            <w:proofErr w:type="spellStart"/>
            <w:r w:rsidRPr="00617B7B">
              <w:t>tranh</w:t>
            </w:r>
            <w:proofErr w:type="spellEnd"/>
            <w:r w:rsidRPr="00617B7B">
              <w:t xml:space="preserve"> </w:t>
            </w:r>
            <w:proofErr w:type="spellStart"/>
            <w:r w:rsidRPr="00617B7B">
              <w:t>chấp</w:t>
            </w:r>
            <w:proofErr w:type="spellEnd"/>
            <w:r w:rsidRPr="00617B7B">
              <w:t xml:space="preserve"> </w:t>
            </w:r>
            <w:proofErr w:type="spellStart"/>
            <w:r w:rsidRPr="00617B7B">
              <w:t>của</w:t>
            </w:r>
            <w:proofErr w:type="spellEnd"/>
            <w:r w:rsidRPr="00617B7B">
              <w:t xml:space="preserve"> </w:t>
            </w:r>
            <w:proofErr w:type="spellStart"/>
            <w:r w:rsidRPr="00617B7B">
              <w:t>thửa</w:t>
            </w:r>
            <w:proofErr w:type="spellEnd"/>
            <w:r w:rsidRPr="00617B7B">
              <w:t xml:space="preserve"> </w:t>
            </w:r>
            <w:proofErr w:type="spellStart"/>
            <w:r w:rsidRPr="00617B7B">
              <w:t>đất</w:t>
            </w:r>
            <w:proofErr w:type="spellEnd"/>
            <w:r w:rsidRPr="00617B7B">
              <w:t>.</w:t>
            </w:r>
          </w:p>
        </w:tc>
      </w:tr>
      <w:tr w:rsidR="00682362" w:rsidRPr="006D6416" w14:paraId="2AAA8EA9" w14:textId="77777777" w:rsidTr="006A5106">
        <w:trPr>
          <w:trHeight w:val="20"/>
        </w:trPr>
        <w:tc>
          <w:tcPr>
            <w:tcW w:w="704" w:type="dxa"/>
            <w:shd w:val="clear" w:color="auto" w:fill="auto"/>
            <w:vAlign w:val="center"/>
          </w:tcPr>
          <w:p w14:paraId="3949BDA4" w14:textId="77777777" w:rsidR="00682362" w:rsidRPr="006E663A" w:rsidRDefault="00682362" w:rsidP="006A5106">
            <w:pPr>
              <w:spacing w:line="264" w:lineRule="auto"/>
              <w:jc w:val="center"/>
              <w:rPr>
                <w:lang w:val="vi-VN"/>
              </w:rPr>
            </w:pPr>
            <w:r w:rsidRPr="006E663A">
              <w:rPr>
                <w:lang w:val="vi-VN"/>
              </w:rPr>
              <w:lastRenderedPageBreak/>
              <w:t>-</w:t>
            </w:r>
          </w:p>
        </w:tc>
        <w:tc>
          <w:tcPr>
            <w:tcW w:w="2711" w:type="dxa"/>
            <w:shd w:val="clear" w:color="auto" w:fill="auto"/>
            <w:vAlign w:val="center"/>
          </w:tcPr>
          <w:p w14:paraId="5CFD082E" w14:textId="77777777" w:rsidR="00682362" w:rsidRPr="006E663A" w:rsidRDefault="00682362" w:rsidP="006A5106">
            <w:pPr>
              <w:spacing w:line="264" w:lineRule="auto"/>
              <w:rPr>
                <w:lang w:val="vi-VN"/>
              </w:rPr>
            </w:pPr>
            <w:proofErr w:type="spellStart"/>
            <w:r w:rsidRPr="006E663A">
              <w:t>Ghi</w:t>
            </w:r>
            <w:proofErr w:type="spellEnd"/>
            <w:r w:rsidRPr="006E663A">
              <w:rPr>
                <w:lang w:val="vi-VN"/>
              </w:rPr>
              <w:t xml:space="preserve"> chú:</w:t>
            </w:r>
          </w:p>
        </w:tc>
        <w:tc>
          <w:tcPr>
            <w:tcW w:w="6078" w:type="dxa"/>
            <w:gridSpan w:val="5"/>
            <w:shd w:val="clear" w:color="auto" w:fill="auto"/>
            <w:vAlign w:val="center"/>
          </w:tcPr>
          <w:p w14:paraId="722FB11D" w14:textId="23D2B221" w:rsidR="00682362" w:rsidRPr="006E663A" w:rsidRDefault="00617B7B" w:rsidP="006A5106">
            <w:pPr>
              <w:spacing w:line="264" w:lineRule="auto"/>
              <w:jc w:val="both"/>
              <w:rPr>
                <w:lang w:val="vi-VN"/>
              </w:rPr>
            </w:pPr>
            <w:r w:rsidRPr="006E663A">
              <w:rPr>
                <w:lang w:val="vi-VN"/>
              </w:rPr>
              <w:t xml:space="preserve">Số tờ, số thửa sẽ được điều chỉnh khi có bản đồ địa chính </w:t>
            </w:r>
            <w:proofErr w:type="spellStart"/>
            <w:r w:rsidRPr="006E663A">
              <w:rPr>
                <w:lang w:val="vi-VN"/>
              </w:rPr>
              <w:t>chính</w:t>
            </w:r>
            <w:proofErr w:type="spellEnd"/>
            <w:r w:rsidRPr="006E663A">
              <w:rPr>
                <w:lang w:val="vi-VN"/>
              </w:rPr>
              <w:t xml:space="preserve"> quy</w:t>
            </w:r>
          </w:p>
        </w:tc>
      </w:tr>
      <w:tr w:rsidR="00682362" w:rsidRPr="006D6416" w14:paraId="6A3B0BE1" w14:textId="77777777" w:rsidTr="006A5106">
        <w:trPr>
          <w:trHeight w:val="20"/>
        </w:trPr>
        <w:tc>
          <w:tcPr>
            <w:tcW w:w="704" w:type="dxa"/>
            <w:shd w:val="clear" w:color="auto" w:fill="auto"/>
            <w:vAlign w:val="center"/>
          </w:tcPr>
          <w:p w14:paraId="6C2FBD3D" w14:textId="77777777" w:rsidR="00682362" w:rsidRPr="006E663A" w:rsidRDefault="00682362" w:rsidP="006A5106">
            <w:pPr>
              <w:spacing w:line="264" w:lineRule="auto"/>
              <w:jc w:val="center"/>
              <w:rPr>
                <w:b/>
                <w:bCs/>
                <w:lang w:val="vi-VN"/>
              </w:rPr>
            </w:pPr>
            <w:r w:rsidRPr="006E663A">
              <w:rPr>
                <w:b/>
                <w:bCs/>
              </w:rPr>
              <w:t>1</w:t>
            </w:r>
            <w:r w:rsidRPr="006E663A">
              <w:rPr>
                <w:b/>
                <w:bCs/>
                <w:lang w:val="vi-VN"/>
              </w:rPr>
              <w:t>.2</w:t>
            </w:r>
          </w:p>
        </w:tc>
        <w:tc>
          <w:tcPr>
            <w:tcW w:w="8789" w:type="dxa"/>
            <w:gridSpan w:val="6"/>
            <w:shd w:val="clear" w:color="auto" w:fill="auto"/>
            <w:vAlign w:val="center"/>
          </w:tcPr>
          <w:p w14:paraId="7E7BB0D0" w14:textId="6C507FA8" w:rsidR="00682362" w:rsidRPr="006E663A" w:rsidRDefault="00682362" w:rsidP="006A5106">
            <w:pPr>
              <w:spacing w:line="264" w:lineRule="auto"/>
              <w:jc w:val="both"/>
              <w:rPr>
                <w:b/>
                <w:bCs/>
                <w:spacing w:val="-4"/>
                <w:lang w:val="vi-VN"/>
              </w:rPr>
            </w:pPr>
            <w:r w:rsidRPr="006E663A">
              <w:rPr>
                <w:b/>
                <w:bCs/>
                <w:lang w:val="vi-VN"/>
              </w:rPr>
              <w:t xml:space="preserve">Nhà ở: </w:t>
            </w:r>
            <w:r w:rsidRPr="006E663A">
              <w:rPr>
                <w:lang w:val="vi-VN"/>
              </w:rPr>
              <w:t xml:space="preserve">Nhà </w:t>
            </w:r>
            <w:r w:rsidR="00B5143D" w:rsidRPr="006E663A">
              <w:rPr>
                <w:lang w:val="vi-VN"/>
              </w:rPr>
              <w:t>liền kề</w:t>
            </w:r>
          </w:p>
        </w:tc>
      </w:tr>
      <w:tr w:rsidR="00682362" w:rsidRPr="00C04FFB" w14:paraId="10CBC0F5" w14:textId="77777777" w:rsidTr="006A5106">
        <w:trPr>
          <w:trHeight w:val="20"/>
        </w:trPr>
        <w:tc>
          <w:tcPr>
            <w:tcW w:w="704" w:type="dxa"/>
            <w:shd w:val="clear" w:color="auto" w:fill="auto"/>
            <w:vAlign w:val="center"/>
          </w:tcPr>
          <w:p w14:paraId="76439B5D" w14:textId="77777777" w:rsidR="00682362" w:rsidRPr="006E663A" w:rsidRDefault="00682362" w:rsidP="006A5106">
            <w:pPr>
              <w:spacing w:line="264" w:lineRule="auto"/>
              <w:jc w:val="center"/>
              <w:rPr>
                <w:lang w:val="vi-VN"/>
              </w:rPr>
            </w:pPr>
            <w:r w:rsidRPr="006E663A">
              <w:rPr>
                <w:lang w:val="vi-VN"/>
              </w:rPr>
              <w:t>-</w:t>
            </w:r>
          </w:p>
        </w:tc>
        <w:tc>
          <w:tcPr>
            <w:tcW w:w="2711" w:type="dxa"/>
            <w:shd w:val="clear" w:color="auto" w:fill="auto"/>
            <w:vAlign w:val="center"/>
          </w:tcPr>
          <w:p w14:paraId="1AAC3CD1" w14:textId="77777777" w:rsidR="00682362" w:rsidRPr="006E663A" w:rsidRDefault="00682362" w:rsidP="006A5106">
            <w:pPr>
              <w:spacing w:line="264" w:lineRule="auto"/>
              <w:rPr>
                <w:lang w:val="vi-VN"/>
              </w:rPr>
            </w:pPr>
            <w:r w:rsidRPr="006E663A">
              <w:rPr>
                <w:lang w:val="vi-VN"/>
              </w:rPr>
              <w:t>Diện tích xây dựng (m²):</w:t>
            </w:r>
          </w:p>
        </w:tc>
        <w:tc>
          <w:tcPr>
            <w:tcW w:w="2026" w:type="dxa"/>
            <w:gridSpan w:val="2"/>
            <w:shd w:val="clear" w:color="auto" w:fill="auto"/>
            <w:vAlign w:val="center"/>
          </w:tcPr>
          <w:p w14:paraId="5CA5E57B" w14:textId="0FB49761" w:rsidR="00682362" w:rsidRPr="006E663A" w:rsidRDefault="005A2604" w:rsidP="006A5106">
            <w:pPr>
              <w:spacing w:line="264" w:lineRule="auto"/>
              <w:jc w:val="both"/>
              <w:rPr>
                <w:lang w:val="vi-VN"/>
              </w:rPr>
            </w:pPr>
            <w:r w:rsidRPr="006E663A">
              <w:rPr>
                <w:lang w:val="vi-VN"/>
              </w:rPr>
              <w:t>63,0</w:t>
            </w:r>
          </w:p>
        </w:tc>
        <w:tc>
          <w:tcPr>
            <w:tcW w:w="2026" w:type="dxa"/>
            <w:shd w:val="clear" w:color="auto" w:fill="auto"/>
            <w:vAlign w:val="center"/>
          </w:tcPr>
          <w:p w14:paraId="63618B6E" w14:textId="77777777" w:rsidR="00682362" w:rsidRPr="006E663A" w:rsidRDefault="00682362" w:rsidP="006A5106">
            <w:pPr>
              <w:spacing w:line="264" w:lineRule="auto"/>
              <w:jc w:val="both"/>
              <w:rPr>
                <w:lang w:val="vi-VN"/>
              </w:rPr>
            </w:pPr>
            <w:r w:rsidRPr="006E663A">
              <w:rPr>
                <w:lang w:val="vi-VN"/>
              </w:rPr>
              <w:t>Cấp (Hạng):</w:t>
            </w:r>
          </w:p>
        </w:tc>
        <w:tc>
          <w:tcPr>
            <w:tcW w:w="2026" w:type="dxa"/>
            <w:gridSpan w:val="2"/>
            <w:shd w:val="clear" w:color="auto" w:fill="auto"/>
            <w:vAlign w:val="center"/>
          </w:tcPr>
          <w:p w14:paraId="302EDC72" w14:textId="116AB1F3" w:rsidR="00682362" w:rsidRPr="006E663A" w:rsidRDefault="00774703" w:rsidP="006A5106">
            <w:pPr>
              <w:spacing w:line="264" w:lineRule="auto"/>
              <w:jc w:val="both"/>
              <w:rPr>
                <w:lang w:val="vi-VN"/>
              </w:rPr>
            </w:pPr>
            <w:r w:rsidRPr="006E663A">
              <w:rPr>
                <w:lang w:val="vi-VN"/>
              </w:rPr>
              <w:t>Cấp 3</w:t>
            </w:r>
          </w:p>
        </w:tc>
      </w:tr>
      <w:tr w:rsidR="00682362" w:rsidRPr="00C04FFB" w14:paraId="6BCA6BC8" w14:textId="77777777" w:rsidTr="006A5106">
        <w:trPr>
          <w:trHeight w:val="20"/>
        </w:trPr>
        <w:tc>
          <w:tcPr>
            <w:tcW w:w="704" w:type="dxa"/>
            <w:shd w:val="clear" w:color="auto" w:fill="auto"/>
            <w:vAlign w:val="center"/>
          </w:tcPr>
          <w:p w14:paraId="73B62BAD" w14:textId="77777777" w:rsidR="00682362" w:rsidRPr="006E663A" w:rsidRDefault="00682362" w:rsidP="006A5106">
            <w:pPr>
              <w:spacing w:line="264" w:lineRule="auto"/>
              <w:jc w:val="center"/>
              <w:rPr>
                <w:lang w:val="vi-VN"/>
              </w:rPr>
            </w:pPr>
            <w:r w:rsidRPr="006E663A">
              <w:rPr>
                <w:lang w:val="vi-VN"/>
              </w:rPr>
              <w:t>-</w:t>
            </w:r>
          </w:p>
        </w:tc>
        <w:tc>
          <w:tcPr>
            <w:tcW w:w="2711" w:type="dxa"/>
            <w:shd w:val="clear" w:color="auto" w:fill="auto"/>
            <w:vAlign w:val="center"/>
          </w:tcPr>
          <w:p w14:paraId="2EB6804A" w14:textId="77777777" w:rsidR="00682362" w:rsidRPr="006E663A" w:rsidRDefault="00682362" w:rsidP="006A5106">
            <w:pPr>
              <w:spacing w:line="264" w:lineRule="auto"/>
              <w:rPr>
                <w:lang w:val="vi-VN"/>
              </w:rPr>
            </w:pPr>
            <w:proofErr w:type="spellStart"/>
            <w:r w:rsidRPr="006E663A">
              <w:t>Diện</w:t>
            </w:r>
            <w:proofErr w:type="spellEnd"/>
            <w:r w:rsidRPr="006E663A">
              <w:rPr>
                <w:lang w:val="vi-VN"/>
              </w:rPr>
              <w:t xml:space="preserve"> tích sàn </w:t>
            </w:r>
            <w:r w:rsidRPr="006E663A">
              <w:t>(m²):</w:t>
            </w:r>
          </w:p>
        </w:tc>
        <w:tc>
          <w:tcPr>
            <w:tcW w:w="2026" w:type="dxa"/>
            <w:gridSpan w:val="2"/>
            <w:shd w:val="clear" w:color="auto" w:fill="auto"/>
            <w:vAlign w:val="center"/>
          </w:tcPr>
          <w:p w14:paraId="2A6454DA" w14:textId="1414EA16" w:rsidR="00682362" w:rsidRPr="006E663A" w:rsidRDefault="005A2604" w:rsidP="006A5106">
            <w:pPr>
              <w:spacing w:line="264" w:lineRule="auto"/>
              <w:jc w:val="both"/>
              <w:rPr>
                <w:spacing w:val="-4"/>
                <w:lang w:val="vi-VN"/>
              </w:rPr>
            </w:pPr>
            <w:r w:rsidRPr="006E663A">
              <w:rPr>
                <w:spacing w:val="-4"/>
                <w:lang w:val="vi-VN"/>
              </w:rPr>
              <w:t>252,0</w:t>
            </w:r>
          </w:p>
        </w:tc>
        <w:tc>
          <w:tcPr>
            <w:tcW w:w="2026" w:type="dxa"/>
            <w:shd w:val="clear" w:color="auto" w:fill="auto"/>
            <w:vAlign w:val="center"/>
          </w:tcPr>
          <w:p w14:paraId="6617EAFC" w14:textId="77777777" w:rsidR="00682362" w:rsidRPr="006E663A" w:rsidRDefault="00682362" w:rsidP="006A5106">
            <w:pPr>
              <w:spacing w:line="264" w:lineRule="auto"/>
              <w:jc w:val="both"/>
              <w:rPr>
                <w:spacing w:val="-4"/>
                <w:lang w:val="vi-VN"/>
              </w:rPr>
            </w:pPr>
            <w:r w:rsidRPr="006E663A">
              <w:rPr>
                <w:spacing w:val="-4"/>
                <w:lang w:val="vi-VN"/>
              </w:rPr>
              <w:t>Thời hạn sở hữu:</w:t>
            </w:r>
          </w:p>
        </w:tc>
        <w:tc>
          <w:tcPr>
            <w:tcW w:w="2026" w:type="dxa"/>
            <w:gridSpan w:val="2"/>
            <w:shd w:val="clear" w:color="auto" w:fill="auto"/>
            <w:vAlign w:val="center"/>
          </w:tcPr>
          <w:p w14:paraId="3E9EC3CD" w14:textId="349AEAB1" w:rsidR="00682362" w:rsidRPr="006E663A" w:rsidRDefault="00774703" w:rsidP="006A5106">
            <w:pPr>
              <w:spacing w:line="264" w:lineRule="auto"/>
              <w:jc w:val="both"/>
              <w:rPr>
                <w:spacing w:val="-4"/>
                <w:lang w:val="vi-VN"/>
              </w:rPr>
            </w:pPr>
            <w:r w:rsidRPr="006E663A">
              <w:rPr>
                <w:spacing w:val="-4"/>
                <w:lang w:val="vi-VN"/>
              </w:rPr>
              <w:t>-/-</w:t>
            </w:r>
          </w:p>
        </w:tc>
      </w:tr>
      <w:tr w:rsidR="00682362" w:rsidRPr="00C04FFB" w14:paraId="2BF5A614" w14:textId="77777777" w:rsidTr="006A5106">
        <w:trPr>
          <w:trHeight w:val="20"/>
        </w:trPr>
        <w:tc>
          <w:tcPr>
            <w:tcW w:w="704" w:type="dxa"/>
            <w:shd w:val="clear" w:color="auto" w:fill="auto"/>
            <w:vAlign w:val="center"/>
          </w:tcPr>
          <w:p w14:paraId="4F95CF77" w14:textId="77777777" w:rsidR="00682362" w:rsidRPr="006E663A" w:rsidRDefault="00682362" w:rsidP="006A5106">
            <w:pPr>
              <w:spacing w:line="264" w:lineRule="auto"/>
              <w:jc w:val="center"/>
              <w:rPr>
                <w:lang w:val="vi-VN"/>
              </w:rPr>
            </w:pPr>
            <w:r w:rsidRPr="006E663A">
              <w:rPr>
                <w:lang w:val="vi-VN"/>
              </w:rPr>
              <w:t>-</w:t>
            </w:r>
          </w:p>
        </w:tc>
        <w:tc>
          <w:tcPr>
            <w:tcW w:w="2711" w:type="dxa"/>
            <w:shd w:val="clear" w:color="auto" w:fill="auto"/>
            <w:vAlign w:val="center"/>
          </w:tcPr>
          <w:p w14:paraId="4144F327" w14:textId="77777777" w:rsidR="00682362" w:rsidRPr="006E663A" w:rsidRDefault="00682362" w:rsidP="006A5106">
            <w:pPr>
              <w:spacing w:line="264" w:lineRule="auto"/>
              <w:rPr>
                <w:lang w:val="vi-VN"/>
              </w:rPr>
            </w:pPr>
            <w:proofErr w:type="spellStart"/>
            <w:r w:rsidRPr="006E663A">
              <w:t>Hình</w:t>
            </w:r>
            <w:proofErr w:type="spellEnd"/>
            <w:r w:rsidRPr="006E663A">
              <w:rPr>
                <w:lang w:val="vi-VN"/>
              </w:rPr>
              <w:t xml:space="preserve"> thức sở hữu:</w:t>
            </w:r>
          </w:p>
        </w:tc>
        <w:tc>
          <w:tcPr>
            <w:tcW w:w="6078" w:type="dxa"/>
            <w:gridSpan w:val="5"/>
            <w:shd w:val="clear" w:color="auto" w:fill="auto"/>
            <w:vAlign w:val="center"/>
          </w:tcPr>
          <w:p w14:paraId="0D3100BA" w14:textId="177E870E" w:rsidR="00682362" w:rsidRPr="006E663A" w:rsidRDefault="005A2604" w:rsidP="006A5106">
            <w:pPr>
              <w:spacing w:line="264" w:lineRule="auto"/>
              <w:jc w:val="both"/>
              <w:rPr>
                <w:spacing w:val="-4"/>
                <w:lang w:val="vi-VN"/>
              </w:rPr>
            </w:pPr>
            <w:r w:rsidRPr="006E663A">
              <w:rPr>
                <w:spacing w:val="-4"/>
                <w:lang w:val="vi-VN"/>
              </w:rPr>
              <w:t>Sở hữu riêng</w:t>
            </w:r>
          </w:p>
        </w:tc>
      </w:tr>
      <w:tr w:rsidR="00682362" w:rsidRPr="00C04FFB" w14:paraId="15760E57" w14:textId="77777777" w:rsidTr="006A5106">
        <w:trPr>
          <w:trHeight w:val="20"/>
        </w:trPr>
        <w:tc>
          <w:tcPr>
            <w:tcW w:w="704" w:type="dxa"/>
            <w:shd w:val="clear" w:color="auto" w:fill="auto"/>
            <w:vAlign w:val="center"/>
            <w:hideMark/>
          </w:tcPr>
          <w:p w14:paraId="09F12430" w14:textId="77777777" w:rsidR="00682362" w:rsidRPr="006E663A" w:rsidRDefault="00682362" w:rsidP="006A5106">
            <w:pPr>
              <w:spacing w:before="20" w:after="40" w:line="276" w:lineRule="auto"/>
              <w:jc w:val="center"/>
              <w:rPr>
                <w:b/>
                <w:bCs/>
              </w:rPr>
            </w:pPr>
            <w:r w:rsidRPr="006E663A">
              <w:rPr>
                <w:b/>
                <w:bCs/>
              </w:rPr>
              <w:t>2.</w:t>
            </w:r>
          </w:p>
        </w:tc>
        <w:tc>
          <w:tcPr>
            <w:tcW w:w="8789" w:type="dxa"/>
            <w:gridSpan w:val="6"/>
            <w:shd w:val="clear" w:color="auto" w:fill="auto"/>
            <w:vAlign w:val="center"/>
            <w:hideMark/>
          </w:tcPr>
          <w:p w14:paraId="0305ED87" w14:textId="77777777" w:rsidR="00682362" w:rsidRPr="006E663A" w:rsidRDefault="00682362" w:rsidP="006A5106">
            <w:pPr>
              <w:spacing w:before="20" w:after="40" w:line="276" w:lineRule="auto"/>
              <w:rPr>
                <w:b/>
                <w:bCs/>
              </w:rPr>
            </w:pPr>
            <w:proofErr w:type="spellStart"/>
            <w:r w:rsidRPr="006E663A">
              <w:rPr>
                <w:b/>
                <w:bCs/>
              </w:rPr>
              <w:t>Về</w:t>
            </w:r>
            <w:proofErr w:type="spellEnd"/>
            <w:r w:rsidRPr="006E663A">
              <w:rPr>
                <w:b/>
                <w:bCs/>
              </w:rPr>
              <w:t xml:space="preserve"> </w:t>
            </w:r>
            <w:proofErr w:type="spellStart"/>
            <w:r w:rsidRPr="006E663A">
              <w:rPr>
                <w:b/>
                <w:bCs/>
              </w:rPr>
              <w:t>đất</w:t>
            </w:r>
            <w:proofErr w:type="spellEnd"/>
            <w:r w:rsidRPr="006E663A">
              <w:rPr>
                <w:b/>
                <w:bCs/>
              </w:rPr>
              <w:t>:</w:t>
            </w:r>
          </w:p>
        </w:tc>
      </w:tr>
      <w:tr w:rsidR="00682362" w:rsidRPr="00C04FFB" w14:paraId="158D4406" w14:textId="77777777" w:rsidTr="006A5106">
        <w:trPr>
          <w:trHeight w:val="20"/>
        </w:trPr>
        <w:tc>
          <w:tcPr>
            <w:tcW w:w="704" w:type="dxa"/>
            <w:shd w:val="clear" w:color="auto" w:fill="auto"/>
            <w:vAlign w:val="center"/>
            <w:hideMark/>
          </w:tcPr>
          <w:p w14:paraId="6D10DF38" w14:textId="77777777" w:rsidR="00682362" w:rsidRPr="006E663A" w:rsidRDefault="00682362" w:rsidP="006A5106">
            <w:pPr>
              <w:spacing w:before="20" w:after="40" w:line="276" w:lineRule="auto"/>
              <w:jc w:val="center"/>
              <w:rPr>
                <w:b/>
                <w:bCs/>
              </w:rPr>
            </w:pPr>
            <w:r w:rsidRPr="006E663A">
              <w:rPr>
                <w:b/>
                <w:bCs/>
              </w:rPr>
              <w:t>2.1</w:t>
            </w:r>
          </w:p>
        </w:tc>
        <w:tc>
          <w:tcPr>
            <w:tcW w:w="8789" w:type="dxa"/>
            <w:gridSpan w:val="6"/>
            <w:shd w:val="clear" w:color="auto" w:fill="auto"/>
            <w:vAlign w:val="center"/>
            <w:hideMark/>
          </w:tcPr>
          <w:p w14:paraId="3B50605B" w14:textId="77777777" w:rsidR="00682362" w:rsidRPr="006E663A" w:rsidRDefault="00682362" w:rsidP="006A5106">
            <w:pPr>
              <w:spacing w:before="20" w:after="40" w:line="276" w:lineRule="auto"/>
              <w:rPr>
                <w:b/>
                <w:bCs/>
              </w:rPr>
            </w:pPr>
            <w:proofErr w:type="spellStart"/>
            <w:r w:rsidRPr="006E663A">
              <w:rPr>
                <w:b/>
                <w:bCs/>
              </w:rPr>
              <w:t>Vị</w:t>
            </w:r>
            <w:proofErr w:type="spellEnd"/>
            <w:r w:rsidRPr="006E663A">
              <w:rPr>
                <w:b/>
                <w:bCs/>
              </w:rPr>
              <w:t xml:space="preserve"> </w:t>
            </w:r>
            <w:proofErr w:type="spellStart"/>
            <w:r w:rsidRPr="006E663A">
              <w:rPr>
                <w:b/>
                <w:bCs/>
              </w:rPr>
              <w:t>trí</w:t>
            </w:r>
            <w:proofErr w:type="spellEnd"/>
            <w:r w:rsidRPr="006E663A">
              <w:rPr>
                <w:b/>
                <w:bCs/>
              </w:rPr>
              <w:t xml:space="preserve">; Giao </w:t>
            </w:r>
            <w:proofErr w:type="spellStart"/>
            <w:r w:rsidRPr="006E663A">
              <w:rPr>
                <w:b/>
                <w:bCs/>
              </w:rPr>
              <w:t>thông</w:t>
            </w:r>
            <w:proofErr w:type="spellEnd"/>
            <w:r w:rsidRPr="006E663A">
              <w:rPr>
                <w:b/>
                <w:bCs/>
              </w:rPr>
              <w:t>;</w:t>
            </w:r>
          </w:p>
        </w:tc>
      </w:tr>
      <w:tr w:rsidR="00FC6C20" w:rsidRPr="00FC6C20" w14:paraId="204661F8" w14:textId="77777777" w:rsidTr="006A5106">
        <w:trPr>
          <w:trHeight w:val="20"/>
        </w:trPr>
        <w:tc>
          <w:tcPr>
            <w:tcW w:w="704" w:type="dxa"/>
            <w:shd w:val="clear" w:color="auto" w:fill="auto"/>
            <w:vAlign w:val="center"/>
            <w:hideMark/>
          </w:tcPr>
          <w:p w14:paraId="67776029" w14:textId="77777777" w:rsidR="006E663A" w:rsidRPr="00FC6C20" w:rsidRDefault="006E663A" w:rsidP="006E663A">
            <w:pPr>
              <w:spacing w:line="276" w:lineRule="auto"/>
              <w:jc w:val="center"/>
            </w:pPr>
            <w:r w:rsidRPr="00FC6C20">
              <w:t>-</w:t>
            </w:r>
          </w:p>
        </w:tc>
        <w:tc>
          <w:tcPr>
            <w:tcW w:w="2711" w:type="dxa"/>
            <w:shd w:val="clear" w:color="auto" w:fill="auto"/>
            <w:vAlign w:val="center"/>
            <w:hideMark/>
          </w:tcPr>
          <w:p w14:paraId="69B0F7C2" w14:textId="77777777" w:rsidR="006E663A" w:rsidRPr="00FC6C20" w:rsidRDefault="006E663A" w:rsidP="006E663A">
            <w:pPr>
              <w:spacing w:line="276" w:lineRule="auto"/>
              <w:jc w:val="both"/>
            </w:pPr>
            <w:proofErr w:type="spellStart"/>
            <w:r w:rsidRPr="00FC6C20">
              <w:t>Địa</w:t>
            </w:r>
            <w:proofErr w:type="spellEnd"/>
            <w:r w:rsidRPr="00FC6C20">
              <w:t xml:space="preserve"> </w:t>
            </w:r>
            <w:proofErr w:type="spellStart"/>
            <w:r w:rsidRPr="00FC6C20">
              <w:t>chỉ</w:t>
            </w:r>
            <w:proofErr w:type="spellEnd"/>
            <w:r w:rsidRPr="00FC6C20">
              <w:t xml:space="preserve"> </w:t>
            </w:r>
            <w:proofErr w:type="spellStart"/>
            <w:r w:rsidRPr="00FC6C20">
              <w:t>thực</w:t>
            </w:r>
            <w:proofErr w:type="spellEnd"/>
            <w:r w:rsidRPr="00FC6C20">
              <w:t xml:space="preserve"> </w:t>
            </w:r>
            <w:proofErr w:type="spellStart"/>
            <w:r w:rsidRPr="00FC6C20">
              <w:t>tế</w:t>
            </w:r>
            <w:proofErr w:type="spellEnd"/>
            <w:r w:rsidRPr="00FC6C20">
              <w:t xml:space="preserve">: </w:t>
            </w:r>
          </w:p>
        </w:tc>
        <w:tc>
          <w:tcPr>
            <w:tcW w:w="6078" w:type="dxa"/>
            <w:gridSpan w:val="5"/>
            <w:shd w:val="clear" w:color="auto" w:fill="auto"/>
            <w:vAlign w:val="center"/>
            <w:hideMark/>
          </w:tcPr>
          <w:p w14:paraId="451DB8C6" w14:textId="36DEB672" w:rsidR="006E663A" w:rsidRPr="00FC6C20" w:rsidRDefault="006E663A" w:rsidP="006E663A">
            <w:pPr>
              <w:spacing w:line="276" w:lineRule="auto"/>
              <w:jc w:val="both"/>
              <w:rPr>
                <w:lang w:val="vi-VN"/>
              </w:rPr>
            </w:pPr>
            <w:r w:rsidRPr="00FC6C20">
              <w:rPr>
                <w:lang w:val="vi-VN"/>
              </w:rPr>
              <w:t xml:space="preserve">Nhà số 54, </w:t>
            </w:r>
            <w:proofErr w:type="spellStart"/>
            <w:r w:rsidRPr="00FC6C20">
              <w:rPr>
                <w:lang w:val="vi-VN"/>
              </w:rPr>
              <w:t>Block</w:t>
            </w:r>
            <w:proofErr w:type="spellEnd"/>
            <w:r w:rsidRPr="00FC6C20">
              <w:rPr>
                <w:lang w:val="vi-VN"/>
              </w:rPr>
              <w:t xml:space="preserve"> 7, Ô H-TT1, Khu nhà ở Hi </w:t>
            </w:r>
            <w:proofErr w:type="spellStart"/>
            <w:r w:rsidRPr="00FC6C20">
              <w:rPr>
                <w:lang w:val="vi-VN"/>
              </w:rPr>
              <w:t>Brand</w:t>
            </w:r>
            <w:proofErr w:type="spellEnd"/>
            <w:r w:rsidRPr="00FC6C20">
              <w:rPr>
                <w:lang w:val="vi-VN"/>
              </w:rPr>
              <w:t>, Khu đô thị mới Văn Phú, phường Phú La, quận Hà Đông, Thành phố Hà Nội</w:t>
            </w:r>
          </w:p>
        </w:tc>
      </w:tr>
      <w:tr w:rsidR="00FC6C20" w:rsidRPr="00FC6C20" w14:paraId="1EC54923" w14:textId="77777777" w:rsidTr="006A5106">
        <w:trPr>
          <w:trHeight w:val="20"/>
        </w:trPr>
        <w:tc>
          <w:tcPr>
            <w:tcW w:w="704" w:type="dxa"/>
            <w:shd w:val="clear" w:color="auto" w:fill="auto"/>
            <w:vAlign w:val="center"/>
            <w:hideMark/>
          </w:tcPr>
          <w:p w14:paraId="472918FF" w14:textId="77777777" w:rsidR="006E663A" w:rsidRPr="00FC6C20" w:rsidRDefault="006E663A" w:rsidP="006E663A">
            <w:pPr>
              <w:spacing w:line="276" w:lineRule="auto"/>
              <w:jc w:val="center"/>
            </w:pPr>
            <w:r w:rsidRPr="00FC6C20">
              <w:t>-</w:t>
            </w:r>
          </w:p>
        </w:tc>
        <w:tc>
          <w:tcPr>
            <w:tcW w:w="2711" w:type="dxa"/>
            <w:shd w:val="clear" w:color="auto" w:fill="auto"/>
            <w:vAlign w:val="center"/>
            <w:hideMark/>
          </w:tcPr>
          <w:p w14:paraId="0EB0C76E" w14:textId="77777777" w:rsidR="006E663A" w:rsidRPr="00FC6C20" w:rsidRDefault="006E663A" w:rsidP="006E663A">
            <w:pPr>
              <w:spacing w:line="276" w:lineRule="auto"/>
              <w:jc w:val="both"/>
            </w:pPr>
            <w:proofErr w:type="spellStart"/>
            <w:r w:rsidRPr="00FC6C20">
              <w:t>Đường</w:t>
            </w:r>
            <w:proofErr w:type="spellEnd"/>
            <w:r w:rsidRPr="00FC6C20">
              <w:t xml:space="preserve"> </w:t>
            </w:r>
            <w:proofErr w:type="spellStart"/>
            <w:r w:rsidRPr="00FC6C20">
              <w:t>tiếp</w:t>
            </w:r>
            <w:proofErr w:type="spellEnd"/>
            <w:r w:rsidRPr="00FC6C20">
              <w:t xml:space="preserve"> </w:t>
            </w:r>
            <w:proofErr w:type="spellStart"/>
            <w:r w:rsidRPr="00FC6C20">
              <w:t>giáp</w:t>
            </w:r>
            <w:proofErr w:type="spellEnd"/>
            <w:r w:rsidRPr="00FC6C20">
              <w:t xml:space="preserve"> </w:t>
            </w:r>
            <w:proofErr w:type="spellStart"/>
            <w:r w:rsidRPr="00FC6C20">
              <w:t>chính</w:t>
            </w:r>
            <w:proofErr w:type="spellEnd"/>
            <w:r w:rsidRPr="00FC6C20">
              <w:t>:</w:t>
            </w:r>
          </w:p>
        </w:tc>
        <w:tc>
          <w:tcPr>
            <w:tcW w:w="1823" w:type="dxa"/>
            <w:shd w:val="clear" w:color="auto" w:fill="auto"/>
            <w:vAlign w:val="center"/>
            <w:hideMark/>
          </w:tcPr>
          <w:p w14:paraId="2EDF83CE" w14:textId="2C7847F3" w:rsidR="006E663A" w:rsidRPr="00FC6C20" w:rsidRDefault="00747F57" w:rsidP="006E663A">
            <w:pPr>
              <w:spacing w:line="276" w:lineRule="auto"/>
              <w:jc w:val="center"/>
              <w:rPr>
                <w:lang w:val="vi-VN"/>
              </w:rPr>
            </w:pPr>
            <w:r w:rsidRPr="00FC6C20">
              <w:rPr>
                <w:lang w:val="vi-VN"/>
              </w:rPr>
              <w:t xml:space="preserve">Đường nhựa </w:t>
            </w:r>
            <w:proofErr w:type="spellStart"/>
            <w:r w:rsidRPr="00FC6C20">
              <w:rPr>
                <w:lang w:val="vi-VN"/>
              </w:rPr>
              <w:t>asphalt</w:t>
            </w:r>
            <w:proofErr w:type="spellEnd"/>
          </w:p>
        </w:tc>
        <w:tc>
          <w:tcPr>
            <w:tcW w:w="2250" w:type="dxa"/>
            <w:gridSpan w:val="3"/>
            <w:shd w:val="clear" w:color="auto" w:fill="auto"/>
            <w:vAlign w:val="center"/>
            <w:hideMark/>
          </w:tcPr>
          <w:p w14:paraId="4FD03C31" w14:textId="77777777" w:rsidR="006E663A" w:rsidRPr="00FC6C20" w:rsidRDefault="006E663A" w:rsidP="006E663A">
            <w:pPr>
              <w:spacing w:line="276" w:lineRule="auto"/>
            </w:pPr>
            <w:proofErr w:type="spellStart"/>
            <w:r w:rsidRPr="00FC6C20">
              <w:t>Số</w:t>
            </w:r>
            <w:proofErr w:type="spellEnd"/>
            <w:r w:rsidRPr="00FC6C20">
              <w:t xml:space="preserve"> </w:t>
            </w:r>
            <w:proofErr w:type="spellStart"/>
            <w:r w:rsidRPr="00FC6C20">
              <w:t>mặt</w:t>
            </w:r>
            <w:proofErr w:type="spellEnd"/>
            <w:r w:rsidRPr="00FC6C20">
              <w:t xml:space="preserve"> </w:t>
            </w:r>
            <w:proofErr w:type="spellStart"/>
            <w:r w:rsidRPr="00FC6C20">
              <w:t>tiền</w:t>
            </w:r>
            <w:proofErr w:type="spellEnd"/>
            <w:r w:rsidRPr="00FC6C20">
              <w:t>:</w:t>
            </w:r>
          </w:p>
        </w:tc>
        <w:tc>
          <w:tcPr>
            <w:tcW w:w="2005" w:type="dxa"/>
            <w:shd w:val="clear" w:color="auto" w:fill="auto"/>
            <w:vAlign w:val="center"/>
            <w:hideMark/>
          </w:tcPr>
          <w:p w14:paraId="02A21326" w14:textId="2DB5FAD9" w:rsidR="006E663A" w:rsidRPr="00FC6C20" w:rsidRDefault="007C1F4A" w:rsidP="006E663A">
            <w:pPr>
              <w:jc w:val="center"/>
              <w:rPr>
                <w:lang w:val="vi-VN"/>
              </w:rPr>
            </w:pPr>
            <w:r w:rsidRPr="00FC6C20">
              <w:t>2</w:t>
            </w:r>
            <w:r w:rsidR="006E663A" w:rsidRPr="00FC6C20">
              <w:t xml:space="preserve"> </w:t>
            </w:r>
            <w:proofErr w:type="spellStart"/>
            <w:r w:rsidR="006E663A" w:rsidRPr="00FC6C20">
              <w:t>mặt</w:t>
            </w:r>
            <w:proofErr w:type="spellEnd"/>
            <w:r w:rsidR="006E663A" w:rsidRPr="00FC6C20">
              <w:t xml:space="preserve"> </w:t>
            </w:r>
            <w:proofErr w:type="spellStart"/>
            <w:r w:rsidR="006E663A" w:rsidRPr="00FC6C20">
              <w:t>tiền</w:t>
            </w:r>
            <w:proofErr w:type="spellEnd"/>
            <w:r w:rsidR="006E663A" w:rsidRPr="00FC6C20">
              <w:t xml:space="preserve"> </w:t>
            </w:r>
            <w:proofErr w:type="spellStart"/>
            <w:r w:rsidRPr="00FC6C20">
              <w:t>trước</w:t>
            </w:r>
            <w:proofErr w:type="spellEnd"/>
            <w:r w:rsidRPr="00FC6C20">
              <w:rPr>
                <w:lang w:val="vi-VN"/>
              </w:rPr>
              <w:t xml:space="preserve"> sau</w:t>
            </w:r>
          </w:p>
        </w:tc>
      </w:tr>
      <w:tr w:rsidR="00FC6C20" w:rsidRPr="00FC6C20" w14:paraId="3DF4BB12" w14:textId="77777777" w:rsidTr="006A5106">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37D44" w14:textId="77777777" w:rsidR="006E663A" w:rsidRPr="00C83A40" w:rsidRDefault="006E663A" w:rsidP="006E663A">
            <w:pPr>
              <w:spacing w:line="276" w:lineRule="auto"/>
              <w:jc w:val="center"/>
            </w:pPr>
            <w:r w:rsidRPr="00C83A40">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95100" w14:textId="77777777" w:rsidR="006E663A" w:rsidRPr="00C83A40" w:rsidRDefault="006E663A" w:rsidP="006E663A">
            <w:pPr>
              <w:spacing w:line="276" w:lineRule="auto"/>
              <w:jc w:val="both"/>
            </w:pPr>
            <w:proofErr w:type="spellStart"/>
            <w:r w:rsidRPr="00C83A40">
              <w:t>Mặt</w:t>
            </w:r>
            <w:proofErr w:type="spellEnd"/>
            <w:r w:rsidRPr="00C83A40">
              <w:t xml:space="preserve"> </w:t>
            </w:r>
            <w:proofErr w:type="spellStart"/>
            <w:r w:rsidRPr="00C83A40">
              <w:t>cắt</w:t>
            </w:r>
            <w:proofErr w:type="spellEnd"/>
            <w:r w:rsidRPr="00C83A40">
              <w:t xml:space="preserve"> </w:t>
            </w:r>
            <w:proofErr w:type="spellStart"/>
            <w:r w:rsidRPr="00C83A40">
              <w:t>đường</w:t>
            </w:r>
            <w:proofErr w:type="spellEnd"/>
            <w:r w:rsidRPr="00C83A40">
              <w:t>/</w:t>
            </w:r>
            <w:proofErr w:type="spellStart"/>
            <w:r w:rsidRPr="00C83A40">
              <w:t>ngõ</w:t>
            </w:r>
            <w:proofErr w:type="spellEnd"/>
            <w:r w:rsidRPr="00C83A40">
              <w:t xml:space="preserve"> </w:t>
            </w:r>
            <w:proofErr w:type="spellStart"/>
            <w:r w:rsidRPr="00C83A40">
              <w:t>nhỏ</w:t>
            </w:r>
            <w:proofErr w:type="spellEnd"/>
            <w:r w:rsidRPr="00C83A40">
              <w:t xml:space="preserve"> </w:t>
            </w:r>
            <w:proofErr w:type="spellStart"/>
            <w:r w:rsidRPr="00C83A40">
              <w:t>nhất</w:t>
            </w:r>
            <w:proofErr w:type="spellEnd"/>
            <w:r w:rsidRPr="00C83A40">
              <w:t xml:space="preserve"> </w:t>
            </w:r>
            <w:proofErr w:type="spellStart"/>
            <w:r w:rsidRPr="00C83A40">
              <w:t>từ</w:t>
            </w:r>
            <w:proofErr w:type="spellEnd"/>
            <w:r w:rsidRPr="00C83A40">
              <w:t xml:space="preserve"> </w:t>
            </w:r>
            <w:proofErr w:type="spellStart"/>
            <w:r w:rsidRPr="00C83A40">
              <w:t>đường</w:t>
            </w:r>
            <w:proofErr w:type="spellEnd"/>
            <w:r w:rsidRPr="00C83A40">
              <w:t xml:space="preserve"> </w:t>
            </w:r>
            <w:proofErr w:type="spellStart"/>
            <w:r w:rsidRPr="00C83A40">
              <w:t>chính</w:t>
            </w:r>
            <w:proofErr w:type="spellEnd"/>
            <w:r w:rsidRPr="00C83A40">
              <w:t xml:space="preserve"> </w:t>
            </w:r>
            <w:proofErr w:type="spellStart"/>
            <w:r w:rsidRPr="00C83A40">
              <w:t>dẫn</w:t>
            </w:r>
            <w:proofErr w:type="spellEnd"/>
            <w:r w:rsidRPr="00C83A40">
              <w:t xml:space="preserve"> </w:t>
            </w:r>
            <w:proofErr w:type="spellStart"/>
            <w:r w:rsidRPr="00C83A40">
              <w:t>đến</w:t>
            </w:r>
            <w:proofErr w:type="spellEnd"/>
            <w:r w:rsidRPr="00C83A40">
              <w:t xml:space="preserve"> </w:t>
            </w:r>
            <w:proofErr w:type="spellStart"/>
            <w:r w:rsidRPr="00C83A40">
              <w:t>tài</w:t>
            </w:r>
            <w:proofErr w:type="spellEnd"/>
            <w:r w:rsidRPr="00C83A40">
              <w:t xml:space="preserve"> </w:t>
            </w:r>
            <w:proofErr w:type="spellStart"/>
            <w:r w:rsidRPr="00C83A40">
              <w:t>sản</w:t>
            </w:r>
            <w:proofErr w:type="spellEnd"/>
            <w:r w:rsidRPr="00C83A40">
              <w:t xml:space="preserve"> </w:t>
            </w:r>
            <w:proofErr w:type="spellStart"/>
            <w:r w:rsidRPr="00C83A40">
              <w:t>thẩm</w:t>
            </w:r>
            <w:proofErr w:type="spellEnd"/>
            <w:r w:rsidRPr="00C83A40">
              <w:t xml:space="preserve"> </w:t>
            </w:r>
            <w:proofErr w:type="spellStart"/>
            <w:r w:rsidRPr="00C83A40">
              <w:t>định</w:t>
            </w:r>
            <w:proofErr w:type="spellEnd"/>
            <w:r w:rsidRPr="00C83A40">
              <w:t xml:space="preserve"> </w:t>
            </w:r>
            <w:proofErr w:type="spellStart"/>
            <w:r w:rsidRPr="00C83A40">
              <w:t>giá</w:t>
            </w:r>
            <w:proofErr w:type="spellEnd"/>
            <w:r w:rsidRPr="00C83A40">
              <w:t>:</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548C9" w14:textId="75F16F38" w:rsidR="006E663A" w:rsidRPr="00C83A40" w:rsidRDefault="00AE7192" w:rsidP="006E663A">
            <w:pPr>
              <w:spacing w:line="276" w:lineRule="auto"/>
              <w:jc w:val="center"/>
              <w:rPr>
                <w:lang w:val="vi-VN"/>
              </w:rPr>
            </w:pPr>
            <w:r w:rsidRPr="00C83A40">
              <w:rPr>
                <w:lang w:val="vi-VN"/>
              </w:rPr>
              <w:t>12m</w:t>
            </w:r>
          </w:p>
        </w:tc>
        <w:tc>
          <w:tcPr>
            <w:tcW w:w="22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26346A" w14:textId="77777777" w:rsidR="006E663A" w:rsidRPr="00C83A40" w:rsidRDefault="006E663A" w:rsidP="006E663A">
            <w:pPr>
              <w:spacing w:line="276" w:lineRule="auto"/>
              <w:jc w:val="both"/>
              <w:rPr>
                <w:lang w:val="vi-VN"/>
              </w:rPr>
            </w:pPr>
            <w:r w:rsidRPr="00C83A40">
              <w:rPr>
                <w:lang w:val="vi-VN"/>
              </w:rPr>
              <w:t>Mặt cắt đường/ngõ trước mặt tài sản thẩm định giá:</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5A7D6" w14:textId="47E6A873" w:rsidR="006E663A" w:rsidRPr="00C83A40" w:rsidRDefault="005D1526" w:rsidP="006E663A">
            <w:pPr>
              <w:spacing w:line="276" w:lineRule="auto"/>
              <w:jc w:val="center"/>
              <w:rPr>
                <w:lang w:val="vi-VN"/>
              </w:rPr>
            </w:pPr>
            <w:r w:rsidRPr="00C83A40">
              <w:rPr>
                <w:lang w:val="vi-VN"/>
              </w:rPr>
              <w:t>12m</w:t>
            </w:r>
          </w:p>
        </w:tc>
      </w:tr>
      <w:tr w:rsidR="006E663A" w:rsidRPr="006D6416" w14:paraId="55514630" w14:textId="77777777" w:rsidTr="006A5106">
        <w:trPr>
          <w:trHeight w:val="20"/>
        </w:trPr>
        <w:tc>
          <w:tcPr>
            <w:tcW w:w="704" w:type="dxa"/>
            <w:shd w:val="clear" w:color="auto" w:fill="auto"/>
            <w:vAlign w:val="center"/>
          </w:tcPr>
          <w:p w14:paraId="70B984F7" w14:textId="77777777" w:rsidR="006E663A" w:rsidRPr="00C83A40" w:rsidRDefault="006E663A" w:rsidP="006E663A">
            <w:pPr>
              <w:spacing w:line="276" w:lineRule="auto"/>
              <w:jc w:val="center"/>
            </w:pPr>
            <w:r w:rsidRPr="00C83A40">
              <w:t>-</w:t>
            </w:r>
          </w:p>
        </w:tc>
        <w:tc>
          <w:tcPr>
            <w:tcW w:w="2711" w:type="dxa"/>
            <w:shd w:val="clear" w:color="auto" w:fill="auto"/>
            <w:vAlign w:val="center"/>
          </w:tcPr>
          <w:p w14:paraId="182EF95C" w14:textId="77777777" w:rsidR="006E663A" w:rsidRPr="00C83A40" w:rsidRDefault="006E663A" w:rsidP="006E663A">
            <w:pPr>
              <w:spacing w:line="276" w:lineRule="auto"/>
              <w:jc w:val="both"/>
            </w:pPr>
            <w:proofErr w:type="spellStart"/>
            <w:r w:rsidRPr="00C83A40">
              <w:t>Khoảng</w:t>
            </w:r>
            <w:proofErr w:type="spellEnd"/>
            <w:r w:rsidRPr="00C83A40">
              <w:t xml:space="preserve"> </w:t>
            </w:r>
            <w:proofErr w:type="spellStart"/>
            <w:r w:rsidRPr="00C83A40">
              <w:t>cách</w:t>
            </w:r>
            <w:proofErr w:type="spellEnd"/>
            <w:r w:rsidRPr="00C83A40">
              <w:t xml:space="preserve"> </w:t>
            </w:r>
            <w:proofErr w:type="spellStart"/>
            <w:r w:rsidRPr="00C83A40">
              <w:t>đến</w:t>
            </w:r>
            <w:proofErr w:type="spellEnd"/>
            <w:r w:rsidRPr="00C83A40">
              <w:t xml:space="preserve"> </w:t>
            </w:r>
            <w:proofErr w:type="spellStart"/>
            <w:r w:rsidRPr="00C83A40">
              <w:t>trục</w:t>
            </w:r>
            <w:proofErr w:type="spellEnd"/>
            <w:r w:rsidRPr="00C83A40">
              <w:t xml:space="preserve"> </w:t>
            </w:r>
            <w:proofErr w:type="spellStart"/>
            <w:r w:rsidRPr="00C83A40">
              <w:t>chính</w:t>
            </w:r>
            <w:proofErr w:type="spellEnd"/>
            <w:r w:rsidRPr="00C83A40">
              <w:t>:</w:t>
            </w:r>
          </w:p>
        </w:tc>
        <w:tc>
          <w:tcPr>
            <w:tcW w:w="6078" w:type="dxa"/>
            <w:gridSpan w:val="5"/>
            <w:shd w:val="clear" w:color="auto" w:fill="auto"/>
            <w:vAlign w:val="center"/>
          </w:tcPr>
          <w:p w14:paraId="5D20FB30" w14:textId="715552DF" w:rsidR="006E663A" w:rsidRPr="00C83A40" w:rsidRDefault="00FC6C20" w:rsidP="006E663A">
            <w:pPr>
              <w:jc w:val="both"/>
              <w:rPr>
                <w:lang w:val="vi-VN"/>
              </w:rPr>
            </w:pPr>
            <w:r w:rsidRPr="00C83A40">
              <w:rPr>
                <w:lang w:val="vi-VN"/>
              </w:rPr>
              <w:t>Tiếp giáp đường nội khu. Cách mặt phố Văn Khê khoảng 140m</w:t>
            </w:r>
          </w:p>
        </w:tc>
      </w:tr>
      <w:tr w:rsidR="006E663A" w:rsidRPr="006D6416" w14:paraId="1B209ADD" w14:textId="77777777" w:rsidTr="006A5106">
        <w:trPr>
          <w:trHeight w:val="20"/>
        </w:trPr>
        <w:tc>
          <w:tcPr>
            <w:tcW w:w="704" w:type="dxa"/>
            <w:shd w:val="clear" w:color="auto" w:fill="auto"/>
            <w:vAlign w:val="center"/>
            <w:hideMark/>
          </w:tcPr>
          <w:p w14:paraId="29FE92E7" w14:textId="77777777" w:rsidR="006E663A" w:rsidRPr="00C83A40" w:rsidRDefault="006E663A" w:rsidP="006E663A">
            <w:pPr>
              <w:spacing w:line="276" w:lineRule="auto"/>
              <w:jc w:val="center"/>
            </w:pPr>
            <w:r w:rsidRPr="00C83A40">
              <w:t>-</w:t>
            </w:r>
          </w:p>
        </w:tc>
        <w:tc>
          <w:tcPr>
            <w:tcW w:w="2711" w:type="dxa"/>
            <w:shd w:val="clear" w:color="auto" w:fill="auto"/>
            <w:vAlign w:val="center"/>
            <w:hideMark/>
          </w:tcPr>
          <w:p w14:paraId="26567E3D" w14:textId="77777777" w:rsidR="006E663A" w:rsidRPr="00C83A40" w:rsidRDefault="006E663A" w:rsidP="006E663A">
            <w:pPr>
              <w:spacing w:line="276" w:lineRule="auto"/>
              <w:jc w:val="both"/>
            </w:pPr>
            <w:r w:rsidRPr="00C83A40">
              <w:t xml:space="preserve">Các </w:t>
            </w:r>
            <w:proofErr w:type="spellStart"/>
            <w:r w:rsidRPr="00C83A40">
              <w:t>mặt</w:t>
            </w:r>
            <w:proofErr w:type="spellEnd"/>
            <w:r w:rsidRPr="00C83A40">
              <w:t xml:space="preserve"> </w:t>
            </w:r>
            <w:proofErr w:type="spellStart"/>
            <w:r w:rsidRPr="00C83A40">
              <w:t>tiếp</w:t>
            </w:r>
            <w:proofErr w:type="spellEnd"/>
            <w:r w:rsidRPr="00C83A40">
              <w:t xml:space="preserve"> </w:t>
            </w:r>
            <w:proofErr w:type="spellStart"/>
            <w:r w:rsidRPr="00C83A40">
              <w:t>giáp</w:t>
            </w:r>
            <w:proofErr w:type="spellEnd"/>
            <w:r w:rsidRPr="00C83A40">
              <w:t>:</w:t>
            </w:r>
          </w:p>
        </w:tc>
        <w:tc>
          <w:tcPr>
            <w:tcW w:w="6078" w:type="dxa"/>
            <w:gridSpan w:val="5"/>
            <w:shd w:val="clear" w:color="auto" w:fill="auto"/>
            <w:vAlign w:val="center"/>
            <w:hideMark/>
          </w:tcPr>
          <w:p w14:paraId="5F35A73A" w14:textId="42E67C6A" w:rsidR="006E663A" w:rsidRPr="00C83A40" w:rsidRDefault="006E663A" w:rsidP="006E663A">
            <w:pPr>
              <w:spacing w:line="276" w:lineRule="auto"/>
              <w:jc w:val="both"/>
              <w:rPr>
                <w:lang w:val="vi-VN"/>
              </w:rPr>
            </w:pPr>
            <w:proofErr w:type="spellStart"/>
            <w:r w:rsidRPr="00C83A40">
              <w:t>Hướng</w:t>
            </w:r>
            <w:proofErr w:type="spellEnd"/>
            <w:r w:rsidRPr="00C83A40">
              <w:rPr>
                <w:lang w:val="vi-VN"/>
              </w:rPr>
              <w:t xml:space="preserve"> </w:t>
            </w:r>
            <w:r w:rsidR="00133BF0" w:rsidRPr="00C83A40">
              <w:rPr>
                <w:lang w:val="vi-VN"/>
              </w:rPr>
              <w:t>Tây Nam: Tiếp giáp đường nội khu</w:t>
            </w:r>
          </w:p>
          <w:p w14:paraId="6AE207ED" w14:textId="1343C6CB" w:rsidR="00133BF0" w:rsidRPr="00C83A40" w:rsidRDefault="00133BF0" w:rsidP="006E663A">
            <w:pPr>
              <w:spacing w:line="276" w:lineRule="auto"/>
              <w:jc w:val="both"/>
              <w:rPr>
                <w:lang w:val="vi-VN"/>
              </w:rPr>
            </w:pPr>
            <w:r w:rsidRPr="00C83A40">
              <w:rPr>
                <w:lang w:val="vi-VN"/>
              </w:rPr>
              <w:t>Hướng Đông Bắc: Tiếp giáp đường nội khu</w:t>
            </w:r>
          </w:p>
          <w:p w14:paraId="285D3756" w14:textId="77777777" w:rsidR="006E663A" w:rsidRPr="00C83A40" w:rsidRDefault="006E663A" w:rsidP="006E663A">
            <w:pPr>
              <w:spacing w:line="276" w:lineRule="auto"/>
              <w:jc w:val="both"/>
              <w:rPr>
                <w:lang w:val="vi-VN"/>
              </w:rPr>
            </w:pPr>
            <w:r w:rsidRPr="00C83A40">
              <w:rPr>
                <w:lang w:val="vi-VN"/>
              </w:rPr>
              <w:t>Các hướng còn lại: tiếp giáp các thửa đất khác</w:t>
            </w:r>
          </w:p>
        </w:tc>
      </w:tr>
      <w:tr w:rsidR="006E663A" w:rsidRPr="00C04FFB" w14:paraId="1CAE0CEF" w14:textId="77777777" w:rsidTr="006A5106">
        <w:trPr>
          <w:trHeight w:val="20"/>
        </w:trPr>
        <w:tc>
          <w:tcPr>
            <w:tcW w:w="704" w:type="dxa"/>
            <w:shd w:val="clear" w:color="auto" w:fill="auto"/>
            <w:vAlign w:val="center"/>
            <w:hideMark/>
          </w:tcPr>
          <w:p w14:paraId="4CE1C1BD" w14:textId="77777777" w:rsidR="006E663A" w:rsidRPr="004E6AA6" w:rsidRDefault="006E663A" w:rsidP="006E663A">
            <w:pPr>
              <w:spacing w:line="276" w:lineRule="auto"/>
              <w:jc w:val="center"/>
            </w:pPr>
            <w:r w:rsidRPr="004E6AA6">
              <w:t>-</w:t>
            </w:r>
          </w:p>
        </w:tc>
        <w:tc>
          <w:tcPr>
            <w:tcW w:w="8789" w:type="dxa"/>
            <w:gridSpan w:val="6"/>
            <w:shd w:val="clear" w:color="auto" w:fill="auto"/>
            <w:vAlign w:val="center"/>
            <w:hideMark/>
          </w:tcPr>
          <w:p w14:paraId="0BD24502" w14:textId="5FB0C272" w:rsidR="006E663A" w:rsidRPr="004E6AA6" w:rsidRDefault="006E663A" w:rsidP="006E663A">
            <w:pPr>
              <w:spacing w:line="276" w:lineRule="auto"/>
              <w:rPr>
                <w:lang w:val="vi-VN"/>
              </w:rPr>
            </w:pPr>
            <w:proofErr w:type="spellStart"/>
            <w:r w:rsidRPr="004E6AA6">
              <w:t>Vị</w:t>
            </w:r>
            <w:proofErr w:type="spellEnd"/>
            <w:r w:rsidRPr="004E6AA6">
              <w:t xml:space="preserve"> </w:t>
            </w:r>
            <w:proofErr w:type="spellStart"/>
            <w:r w:rsidRPr="004E6AA6">
              <w:t>trí</w:t>
            </w:r>
            <w:proofErr w:type="spellEnd"/>
            <w:r w:rsidRPr="004E6AA6">
              <w:t xml:space="preserve"> </w:t>
            </w:r>
            <w:proofErr w:type="spellStart"/>
            <w:r w:rsidRPr="004E6AA6">
              <w:t>trên</w:t>
            </w:r>
            <w:proofErr w:type="spellEnd"/>
            <w:r w:rsidRPr="004E6AA6">
              <w:t xml:space="preserve"> </w:t>
            </w:r>
            <w:proofErr w:type="spellStart"/>
            <w:r w:rsidRPr="004E6AA6">
              <w:t>bản</w:t>
            </w:r>
            <w:proofErr w:type="spellEnd"/>
            <w:r w:rsidRPr="004E6AA6">
              <w:t xml:space="preserve"> </w:t>
            </w:r>
            <w:proofErr w:type="spellStart"/>
            <w:r w:rsidRPr="004E6AA6">
              <w:t>đồ</w:t>
            </w:r>
            <w:proofErr w:type="spellEnd"/>
            <w:r w:rsidRPr="004E6AA6">
              <w:t xml:space="preserve"> </w:t>
            </w:r>
            <w:proofErr w:type="spellStart"/>
            <w:r w:rsidRPr="004E6AA6">
              <w:t>vệ</w:t>
            </w:r>
            <w:proofErr w:type="spellEnd"/>
            <w:r w:rsidRPr="004E6AA6">
              <w:t xml:space="preserve"> </w:t>
            </w:r>
            <w:proofErr w:type="spellStart"/>
            <w:r w:rsidRPr="004E6AA6">
              <w:t>tinh</w:t>
            </w:r>
            <w:proofErr w:type="spellEnd"/>
            <w:r w:rsidRPr="004E6AA6">
              <w:t xml:space="preserve">: </w:t>
            </w:r>
            <w:r w:rsidR="00373F65" w:rsidRPr="004E6AA6">
              <w:rPr>
                <w:lang w:val="vi-VN"/>
              </w:rPr>
              <w:t>(20.960070395441214, 105.76503772803225)</w:t>
            </w:r>
          </w:p>
        </w:tc>
      </w:tr>
      <w:tr w:rsidR="006E663A" w:rsidRPr="00C04FFB" w14:paraId="44E2560F" w14:textId="77777777" w:rsidTr="006A5106">
        <w:trPr>
          <w:trHeight w:val="20"/>
        </w:trPr>
        <w:tc>
          <w:tcPr>
            <w:tcW w:w="704" w:type="dxa"/>
            <w:shd w:val="clear" w:color="auto" w:fill="auto"/>
            <w:vAlign w:val="center"/>
          </w:tcPr>
          <w:p w14:paraId="5C32F0EF" w14:textId="77777777" w:rsidR="006E663A" w:rsidRPr="00C04FFB" w:rsidRDefault="006E663A" w:rsidP="006E663A">
            <w:pPr>
              <w:spacing w:line="276" w:lineRule="auto"/>
              <w:jc w:val="center"/>
              <w:rPr>
                <w:color w:val="FF0000"/>
              </w:rPr>
            </w:pPr>
          </w:p>
        </w:tc>
        <w:tc>
          <w:tcPr>
            <w:tcW w:w="8789" w:type="dxa"/>
            <w:gridSpan w:val="6"/>
            <w:shd w:val="clear" w:color="auto" w:fill="auto"/>
            <w:vAlign w:val="center"/>
          </w:tcPr>
          <w:p w14:paraId="2951DEF0" w14:textId="4CE729D0" w:rsidR="006E663A" w:rsidRPr="00C04FFB" w:rsidRDefault="009F71C4" w:rsidP="006E663A">
            <w:pPr>
              <w:spacing w:line="276" w:lineRule="auto"/>
              <w:rPr>
                <w:color w:val="FF0000"/>
              </w:rPr>
            </w:pPr>
            <w:r w:rsidRPr="009F71C4">
              <w:rPr>
                <w:noProof/>
                <w:color w:val="FF0000"/>
              </w:rPr>
              <w:drawing>
                <wp:inline distT="0" distB="0" distL="0" distR="0" wp14:anchorId="5B3BF50A" wp14:editId="263470BA">
                  <wp:extent cx="5443855" cy="2855595"/>
                  <wp:effectExtent l="0" t="0" r="4445" b="1905"/>
                  <wp:docPr id="2035098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98267" name=""/>
                          <pic:cNvPicPr/>
                        </pic:nvPicPr>
                        <pic:blipFill>
                          <a:blip r:embed="rId30"/>
                          <a:stretch>
                            <a:fillRect/>
                          </a:stretch>
                        </pic:blipFill>
                        <pic:spPr>
                          <a:xfrm>
                            <a:off x="0" y="0"/>
                            <a:ext cx="5443855" cy="2855595"/>
                          </a:xfrm>
                          <a:prstGeom prst="rect">
                            <a:avLst/>
                          </a:prstGeom>
                        </pic:spPr>
                      </pic:pic>
                    </a:graphicData>
                  </a:graphic>
                </wp:inline>
              </w:drawing>
            </w:r>
          </w:p>
        </w:tc>
      </w:tr>
      <w:tr w:rsidR="006E663A" w:rsidRPr="00C04FFB" w14:paraId="5F322D85" w14:textId="77777777" w:rsidTr="006A5106">
        <w:trPr>
          <w:trHeight w:val="20"/>
        </w:trPr>
        <w:tc>
          <w:tcPr>
            <w:tcW w:w="704" w:type="dxa"/>
            <w:shd w:val="clear" w:color="auto" w:fill="auto"/>
            <w:vAlign w:val="center"/>
            <w:hideMark/>
          </w:tcPr>
          <w:p w14:paraId="3A0C521E" w14:textId="77777777" w:rsidR="006E663A" w:rsidRPr="00920423" w:rsidRDefault="006E663A" w:rsidP="006E663A">
            <w:pPr>
              <w:spacing w:before="20" w:line="264" w:lineRule="auto"/>
              <w:jc w:val="center"/>
              <w:rPr>
                <w:b/>
                <w:bCs/>
              </w:rPr>
            </w:pPr>
            <w:r w:rsidRPr="00920423">
              <w:rPr>
                <w:b/>
                <w:bCs/>
              </w:rPr>
              <w:t>2.2.</w:t>
            </w:r>
          </w:p>
        </w:tc>
        <w:tc>
          <w:tcPr>
            <w:tcW w:w="8789" w:type="dxa"/>
            <w:gridSpan w:val="6"/>
            <w:shd w:val="clear" w:color="auto" w:fill="auto"/>
            <w:vAlign w:val="center"/>
            <w:hideMark/>
          </w:tcPr>
          <w:p w14:paraId="05B72C7B" w14:textId="77777777" w:rsidR="006E663A" w:rsidRPr="00920423" w:rsidRDefault="006E663A" w:rsidP="006E663A">
            <w:pPr>
              <w:spacing w:before="20" w:line="264" w:lineRule="auto"/>
              <w:rPr>
                <w:b/>
                <w:bCs/>
              </w:rPr>
            </w:pPr>
            <w:proofErr w:type="spellStart"/>
            <w:r w:rsidRPr="00920423">
              <w:rPr>
                <w:b/>
                <w:bCs/>
              </w:rPr>
              <w:t>Diện</w:t>
            </w:r>
            <w:proofErr w:type="spellEnd"/>
            <w:r w:rsidRPr="00920423">
              <w:rPr>
                <w:b/>
                <w:bCs/>
              </w:rPr>
              <w:t xml:space="preserve"> </w:t>
            </w:r>
            <w:proofErr w:type="spellStart"/>
            <w:r w:rsidRPr="00920423">
              <w:rPr>
                <w:b/>
                <w:bCs/>
              </w:rPr>
              <w:t>tích</w:t>
            </w:r>
            <w:proofErr w:type="spellEnd"/>
            <w:r w:rsidRPr="00920423">
              <w:rPr>
                <w:b/>
                <w:bCs/>
              </w:rPr>
              <w:t xml:space="preserve">; </w:t>
            </w:r>
            <w:proofErr w:type="spellStart"/>
            <w:r w:rsidRPr="00920423">
              <w:rPr>
                <w:b/>
                <w:bCs/>
              </w:rPr>
              <w:t>Kích</w:t>
            </w:r>
            <w:proofErr w:type="spellEnd"/>
            <w:r w:rsidRPr="00920423">
              <w:rPr>
                <w:b/>
                <w:bCs/>
              </w:rPr>
              <w:t xml:space="preserve"> </w:t>
            </w:r>
            <w:proofErr w:type="spellStart"/>
            <w:r w:rsidRPr="00920423">
              <w:rPr>
                <w:b/>
                <w:bCs/>
              </w:rPr>
              <w:t>thước</w:t>
            </w:r>
            <w:proofErr w:type="spellEnd"/>
            <w:r w:rsidRPr="00920423">
              <w:rPr>
                <w:b/>
                <w:bCs/>
              </w:rPr>
              <w:t xml:space="preserve">; </w:t>
            </w:r>
            <w:proofErr w:type="spellStart"/>
            <w:r w:rsidRPr="00920423">
              <w:rPr>
                <w:b/>
                <w:bCs/>
              </w:rPr>
              <w:t>Hình</w:t>
            </w:r>
            <w:proofErr w:type="spellEnd"/>
            <w:r w:rsidRPr="00920423">
              <w:rPr>
                <w:b/>
                <w:bCs/>
              </w:rPr>
              <w:t xml:space="preserve"> </w:t>
            </w:r>
            <w:proofErr w:type="spellStart"/>
            <w:r w:rsidRPr="00920423">
              <w:rPr>
                <w:b/>
                <w:bCs/>
              </w:rPr>
              <w:t>dáng</w:t>
            </w:r>
            <w:proofErr w:type="spellEnd"/>
          </w:p>
        </w:tc>
      </w:tr>
      <w:tr w:rsidR="006E663A" w:rsidRPr="00C04FFB" w14:paraId="172429EB" w14:textId="77777777" w:rsidTr="006A5106">
        <w:trPr>
          <w:trHeight w:val="20"/>
        </w:trPr>
        <w:tc>
          <w:tcPr>
            <w:tcW w:w="704" w:type="dxa"/>
            <w:shd w:val="clear" w:color="auto" w:fill="auto"/>
            <w:vAlign w:val="center"/>
            <w:hideMark/>
          </w:tcPr>
          <w:p w14:paraId="2309220F"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306C4BA7" w14:textId="77777777" w:rsidR="006E663A" w:rsidRPr="00920423" w:rsidRDefault="006E663A" w:rsidP="006E663A">
            <w:pPr>
              <w:spacing w:before="20" w:line="264" w:lineRule="auto"/>
              <w:jc w:val="both"/>
            </w:pPr>
            <w:proofErr w:type="spellStart"/>
            <w:r w:rsidRPr="00920423">
              <w:t>Diện</w:t>
            </w:r>
            <w:proofErr w:type="spellEnd"/>
            <w:r w:rsidRPr="00920423">
              <w:t xml:space="preserve"> </w:t>
            </w:r>
            <w:proofErr w:type="spellStart"/>
            <w:r w:rsidRPr="00920423">
              <w:t>tích</w:t>
            </w:r>
            <w:proofErr w:type="spellEnd"/>
            <w:r w:rsidRPr="00920423">
              <w:t xml:space="preserve"> </w:t>
            </w:r>
            <w:proofErr w:type="spellStart"/>
            <w:r w:rsidRPr="00920423">
              <w:t>sử</w:t>
            </w:r>
            <w:proofErr w:type="spellEnd"/>
            <w:r w:rsidRPr="00920423">
              <w:t xml:space="preserve"> </w:t>
            </w:r>
            <w:proofErr w:type="spellStart"/>
            <w:r w:rsidRPr="00920423">
              <w:t>dụng</w:t>
            </w:r>
            <w:proofErr w:type="spellEnd"/>
            <w:r w:rsidRPr="00920423">
              <w:t xml:space="preserve"> </w:t>
            </w:r>
            <w:proofErr w:type="spellStart"/>
            <w:r w:rsidRPr="00920423">
              <w:t>riêng</w:t>
            </w:r>
            <w:proofErr w:type="spellEnd"/>
            <w:r w:rsidRPr="00920423">
              <w:t xml:space="preserve"> </w:t>
            </w:r>
            <w:proofErr w:type="spellStart"/>
            <w:r w:rsidRPr="00920423">
              <w:t>thực</w:t>
            </w:r>
            <w:proofErr w:type="spellEnd"/>
            <w:r w:rsidRPr="00920423">
              <w:t xml:space="preserve"> </w:t>
            </w:r>
            <w:proofErr w:type="spellStart"/>
            <w:r w:rsidRPr="00920423">
              <w:t>tế</w:t>
            </w:r>
            <w:proofErr w:type="spellEnd"/>
            <w:r w:rsidRPr="00920423">
              <w:t xml:space="preserve"> (m²):</w:t>
            </w:r>
          </w:p>
        </w:tc>
        <w:tc>
          <w:tcPr>
            <w:tcW w:w="1823" w:type="dxa"/>
            <w:shd w:val="clear" w:color="auto" w:fill="auto"/>
            <w:vAlign w:val="center"/>
          </w:tcPr>
          <w:p w14:paraId="459F13F8" w14:textId="016D9FB4" w:rsidR="006E663A" w:rsidRPr="00920423" w:rsidRDefault="00154C55" w:rsidP="006E663A">
            <w:pPr>
              <w:spacing w:before="20" w:line="264" w:lineRule="auto"/>
              <w:jc w:val="center"/>
              <w:rPr>
                <w:lang w:val="vi-VN"/>
              </w:rPr>
            </w:pPr>
            <w:r w:rsidRPr="00920423">
              <w:rPr>
                <w:lang w:val="vi-VN"/>
              </w:rPr>
              <w:t>88,6</w:t>
            </w:r>
          </w:p>
        </w:tc>
        <w:tc>
          <w:tcPr>
            <w:tcW w:w="2250" w:type="dxa"/>
            <w:gridSpan w:val="3"/>
            <w:shd w:val="clear" w:color="auto" w:fill="auto"/>
            <w:vAlign w:val="center"/>
            <w:hideMark/>
          </w:tcPr>
          <w:p w14:paraId="02CDE3D2" w14:textId="77777777" w:rsidR="006E663A" w:rsidRPr="00920423" w:rsidRDefault="006E663A" w:rsidP="006E663A">
            <w:pPr>
              <w:spacing w:before="20" w:line="264" w:lineRule="auto"/>
              <w:jc w:val="both"/>
            </w:pPr>
            <w:proofErr w:type="spellStart"/>
            <w:r w:rsidRPr="00920423">
              <w:t>Diện</w:t>
            </w:r>
            <w:proofErr w:type="spellEnd"/>
            <w:r w:rsidRPr="00920423">
              <w:t xml:space="preserve"> </w:t>
            </w:r>
            <w:proofErr w:type="spellStart"/>
            <w:r w:rsidRPr="00920423">
              <w:t>tích</w:t>
            </w:r>
            <w:proofErr w:type="spellEnd"/>
            <w:r w:rsidRPr="00920423">
              <w:t xml:space="preserve"> </w:t>
            </w:r>
            <w:proofErr w:type="spellStart"/>
            <w:r w:rsidRPr="00920423">
              <w:t>sử</w:t>
            </w:r>
            <w:proofErr w:type="spellEnd"/>
            <w:r w:rsidRPr="00920423">
              <w:t xml:space="preserve"> </w:t>
            </w:r>
            <w:proofErr w:type="spellStart"/>
            <w:r w:rsidRPr="00920423">
              <w:t>dụng</w:t>
            </w:r>
            <w:proofErr w:type="spellEnd"/>
            <w:r w:rsidRPr="00920423">
              <w:t xml:space="preserve"> </w:t>
            </w:r>
            <w:proofErr w:type="spellStart"/>
            <w:r w:rsidRPr="00920423">
              <w:t>chung</w:t>
            </w:r>
            <w:proofErr w:type="spellEnd"/>
            <w:r w:rsidRPr="00920423">
              <w:t xml:space="preserve"> </w:t>
            </w:r>
            <w:proofErr w:type="spellStart"/>
            <w:r w:rsidRPr="00920423">
              <w:t>thực</w:t>
            </w:r>
            <w:proofErr w:type="spellEnd"/>
            <w:r w:rsidRPr="00920423">
              <w:t xml:space="preserve"> </w:t>
            </w:r>
            <w:proofErr w:type="spellStart"/>
            <w:r w:rsidRPr="00920423">
              <w:t>tế</w:t>
            </w:r>
            <w:proofErr w:type="spellEnd"/>
            <w:r w:rsidRPr="00920423">
              <w:t xml:space="preserve"> (m²):</w:t>
            </w:r>
          </w:p>
        </w:tc>
        <w:tc>
          <w:tcPr>
            <w:tcW w:w="2005" w:type="dxa"/>
            <w:shd w:val="clear" w:color="auto" w:fill="auto"/>
            <w:vAlign w:val="center"/>
          </w:tcPr>
          <w:p w14:paraId="2FA990C9" w14:textId="4DE2C488" w:rsidR="006E663A" w:rsidRPr="00920423" w:rsidRDefault="008900CE" w:rsidP="006E663A">
            <w:pPr>
              <w:spacing w:before="20" w:line="264" w:lineRule="auto"/>
              <w:rPr>
                <w:lang w:val="vi-VN"/>
              </w:rPr>
            </w:pPr>
            <w:r w:rsidRPr="00920423">
              <w:rPr>
                <w:lang w:val="vi-VN"/>
              </w:rPr>
              <w:t>-/-</w:t>
            </w:r>
          </w:p>
        </w:tc>
      </w:tr>
      <w:tr w:rsidR="006E663A" w:rsidRPr="00C04FFB" w14:paraId="56080216" w14:textId="77777777" w:rsidTr="006A5106">
        <w:trPr>
          <w:trHeight w:val="20"/>
        </w:trPr>
        <w:tc>
          <w:tcPr>
            <w:tcW w:w="704" w:type="dxa"/>
            <w:shd w:val="clear" w:color="auto" w:fill="auto"/>
            <w:vAlign w:val="center"/>
            <w:hideMark/>
          </w:tcPr>
          <w:p w14:paraId="6168DE02"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0F19D111" w14:textId="77777777" w:rsidR="006E663A" w:rsidRPr="00920423" w:rsidRDefault="006E663A" w:rsidP="006E663A">
            <w:pPr>
              <w:spacing w:before="20" w:line="264" w:lineRule="auto"/>
              <w:jc w:val="both"/>
            </w:pPr>
            <w:r w:rsidRPr="00920423">
              <w:t xml:space="preserve">KT </w:t>
            </w:r>
            <w:proofErr w:type="spellStart"/>
            <w:r w:rsidRPr="00920423">
              <w:t>mặt</w:t>
            </w:r>
            <w:proofErr w:type="spellEnd"/>
            <w:r w:rsidRPr="00920423">
              <w:t xml:space="preserve"> </w:t>
            </w:r>
            <w:proofErr w:type="spellStart"/>
            <w:r w:rsidRPr="00920423">
              <w:t>tiền</w:t>
            </w:r>
            <w:proofErr w:type="spellEnd"/>
            <w:r w:rsidRPr="00920423">
              <w:t xml:space="preserve"> (m)</w:t>
            </w:r>
          </w:p>
        </w:tc>
        <w:tc>
          <w:tcPr>
            <w:tcW w:w="1823" w:type="dxa"/>
            <w:shd w:val="clear" w:color="auto" w:fill="auto"/>
            <w:vAlign w:val="center"/>
          </w:tcPr>
          <w:p w14:paraId="6C762096" w14:textId="63ECAA8E" w:rsidR="006E663A" w:rsidRPr="00920423" w:rsidRDefault="00154C55" w:rsidP="006E663A">
            <w:pPr>
              <w:spacing w:before="20" w:line="264" w:lineRule="auto"/>
              <w:jc w:val="center"/>
              <w:rPr>
                <w:lang w:val="vi-VN"/>
              </w:rPr>
            </w:pPr>
            <w:r w:rsidRPr="00920423">
              <w:rPr>
                <w:lang w:val="vi-VN"/>
              </w:rPr>
              <w:t>5,0</w:t>
            </w:r>
          </w:p>
        </w:tc>
        <w:tc>
          <w:tcPr>
            <w:tcW w:w="2250" w:type="dxa"/>
            <w:gridSpan w:val="3"/>
            <w:shd w:val="clear" w:color="auto" w:fill="auto"/>
            <w:vAlign w:val="center"/>
            <w:hideMark/>
          </w:tcPr>
          <w:p w14:paraId="0ACD092A" w14:textId="77777777" w:rsidR="006E663A" w:rsidRPr="00920423" w:rsidRDefault="006E663A" w:rsidP="006E663A">
            <w:pPr>
              <w:spacing w:before="20" w:line="264" w:lineRule="auto"/>
              <w:jc w:val="both"/>
            </w:pPr>
            <w:proofErr w:type="spellStart"/>
            <w:r w:rsidRPr="00920423">
              <w:t>Hình</w:t>
            </w:r>
            <w:proofErr w:type="spellEnd"/>
            <w:r w:rsidRPr="00920423">
              <w:t xml:space="preserve"> </w:t>
            </w:r>
            <w:proofErr w:type="spellStart"/>
            <w:r w:rsidRPr="00920423">
              <w:t>dáng</w:t>
            </w:r>
            <w:proofErr w:type="spellEnd"/>
          </w:p>
        </w:tc>
        <w:tc>
          <w:tcPr>
            <w:tcW w:w="2005" w:type="dxa"/>
            <w:shd w:val="clear" w:color="auto" w:fill="auto"/>
            <w:vAlign w:val="center"/>
          </w:tcPr>
          <w:p w14:paraId="76E54EAC" w14:textId="32D3DBB4" w:rsidR="006E663A" w:rsidRPr="00920423" w:rsidRDefault="00154C55" w:rsidP="006E663A">
            <w:pPr>
              <w:spacing w:before="20" w:line="264" w:lineRule="auto"/>
              <w:rPr>
                <w:lang w:val="vi-VN"/>
              </w:rPr>
            </w:pPr>
            <w:r w:rsidRPr="00920423">
              <w:rPr>
                <w:lang w:val="vi-VN"/>
              </w:rPr>
              <w:t>Vuông vức</w:t>
            </w:r>
          </w:p>
        </w:tc>
      </w:tr>
      <w:tr w:rsidR="006E663A" w:rsidRPr="00C04FFB" w14:paraId="23965E9A" w14:textId="77777777" w:rsidTr="006A5106">
        <w:trPr>
          <w:trHeight w:val="20"/>
        </w:trPr>
        <w:tc>
          <w:tcPr>
            <w:tcW w:w="704" w:type="dxa"/>
            <w:shd w:val="clear" w:color="auto" w:fill="auto"/>
            <w:vAlign w:val="center"/>
            <w:hideMark/>
          </w:tcPr>
          <w:p w14:paraId="0C44EB86" w14:textId="77777777" w:rsidR="006E663A" w:rsidRPr="00920423" w:rsidRDefault="006E663A" w:rsidP="006E663A">
            <w:pPr>
              <w:spacing w:before="20" w:line="264" w:lineRule="auto"/>
              <w:jc w:val="center"/>
            </w:pPr>
            <w:r w:rsidRPr="00920423">
              <w:t>-</w:t>
            </w:r>
          </w:p>
        </w:tc>
        <w:tc>
          <w:tcPr>
            <w:tcW w:w="2711" w:type="dxa"/>
            <w:shd w:val="clear" w:color="auto" w:fill="auto"/>
            <w:noWrap/>
            <w:vAlign w:val="center"/>
            <w:hideMark/>
          </w:tcPr>
          <w:p w14:paraId="4B0C2BE0" w14:textId="77777777" w:rsidR="006E663A" w:rsidRPr="00920423" w:rsidRDefault="006E663A" w:rsidP="006E663A">
            <w:pPr>
              <w:spacing w:before="20" w:line="264" w:lineRule="auto"/>
              <w:jc w:val="both"/>
            </w:pPr>
            <w:r w:rsidRPr="00920423">
              <w:t xml:space="preserve">KT </w:t>
            </w:r>
            <w:proofErr w:type="spellStart"/>
            <w:r w:rsidRPr="00920423">
              <w:t>chiều</w:t>
            </w:r>
            <w:proofErr w:type="spellEnd"/>
            <w:r w:rsidRPr="00920423">
              <w:t xml:space="preserve"> </w:t>
            </w:r>
            <w:proofErr w:type="spellStart"/>
            <w:r w:rsidRPr="00920423">
              <w:t>sâu</w:t>
            </w:r>
            <w:proofErr w:type="spellEnd"/>
            <w:r w:rsidRPr="00920423">
              <w:t xml:space="preserve"> (m)</w:t>
            </w:r>
          </w:p>
        </w:tc>
        <w:tc>
          <w:tcPr>
            <w:tcW w:w="1823" w:type="dxa"/>
            <w:shd w:val="clear" w:color="auto" w:fill="auto"/>
            <w:noWrap/>
            <w:vAlign w:val="center"/>
          </w:tcPr>
          <w:p w14:paraId="2CFC130F" w14:textId="072B1DCE" w:rsidR="006E663A" w:rsidRPr="00920423" w:rsidRDefault="00154C55" w:rsidP="006E663A">
            <w:pPr>
              <w:spacing w:before="20" w:line="264" w:lineRule="auto"/>
              <w:jc w:val="center"/>
              <w:rPr>
                <w:lang w:val="vi-VN"/>
              </w:rPr>
            </w:pPr>
            <w:r w:rsidRPr="00920423">
              <w:rPr>
                <w:lang w:val="vi-VN"/>
              </w:rPr>
              <w:t>5,0</w:t>
            </w:r>
          </w:p>
        </w:tc>
        <w:tc>
          <w:tcPr>
            <w:tcW w:w="2250" w:type="dxa"/>
            <w:gridSpan w:val="3"/>
            <w:shd w:val="clear" w:color="auto" w:fill="auto"/>
            <w:vAlign w:val="center"/>
            <w:hideMark/>
          </w:tcPr>
          <w:p w14:paraId="5D73E264" w14:textId="1F5FC86A" w:rsidR="006E663A" w:rsidRPr="00920423" w:rsidRDefault="006E663A" w:rsidP="006E663A">
            <w:pPr>
              <w:spacing w:before="20" w:line="264" w:lineRule="auto"/>
              <w:jc w:val="both"/>
            </w:pPr>
            <w:proofErr w:type="spellStart"/>
            <w:r w:rsidRPr="00920423">
              <w:t>Hướng</w:t>
            </w:r>
            <w:proofErr w:type="spellEnd"/>
            <w:r w:rsidRPr="00920423">
              <w:t xml:space="preserve"> </w:t>
            </w:r>
            <w:proofErr w:type="spellStart"/>
            <w:r w:rsidRPr="00920423">
              <w:t>mặt</w:t>
            </w:r>
            <w:proofErr w:type="spellEnd"/>
            <w:r w:rsidRPr="00920423">
              <w:t xml:space="preserve"> </w:t>
            </w:r>
            <w:proofErr w:type="spellStart"/>
            <w:r w:rsidRPr="00920423">
              <w:t>tiền</w:t>
            </w:r>
            <w:proofErr w:type="spellEnd"/>
            <w:r w:rsidR="00347763" w:rsidRPr="00920423">
              <w:rPr>
                <w:lang w:val="vi-VN"/>
              </w:rPr>
              <w:t xml:space="preserve"> chính</w:t>
            </w:r>
            <w:r w:rsidRPr="00920423">
              <w:t>:</w:t>
            </w:r>
          </w:p>
        </w:tc>
        <w:tc>
          <w:tcPr>
            <w:tcW w:w="2005" w:type="dxa"/>
            <w:shd w:val="clear" w:color="auto" w:fill="auto"/>
            <w:vAlign w:val="center"/>
          </w:tcPr>
          <w:p w14:paraId="41C0FC28" w14:textId="44F54084" w:rsidR="006E663A" w:rsidRPr="00920423" w:rsidRDefault="00347763" w:rsidP="006E663A">
            <w:pPr>
              <w:spacing w:before="20" w:line="264" w:lineRule="auto"/>
              <w:rPr>
                <w:lang w:val="vi-VN"/>
              </w:rPr>
            </w:pPr>
            <w:r w:rsidRPr="00920423">
              <w:t>Tây</w:t>
            </w:r>
            <w:r w:rsidRPr="00920423">
              <w:rPr>
                <w:lang w:val="vi-VN"/>
              </w:rPr>
              <w:t xml:space="preserve"> Nam</w:t>
            </w:r>
          </w:p>
        </w:tc>
      </w:tr>
      <w:tr w:rsidR="006E663A" w:rsidRPr="00C04FFB" w14:paraId="36E049D8" w14:textId="77777777" w:rsidTr="006A5106">
        <w:trPr>
          <w:trHeight w:val="20"/>
        </w:trPr>
        <w:tc>
          <w:tcPr>
            <w:tcW w:w="704" w:type="dxa"/>
            <w:shd w:val="clear" w:color="auto" w:fill="auto"/>
            <w:vAlign w:val="center"/>
            <w:hideMark/>
          </w:tcPr>
          <w:p w14:paraId="5AB80C24" w14:textId="77777777" w:rsidR="006E663A" w:rsidRPr="00920423" w:rsidRDefault="006E663A" w:rsidP="006E663A">
            <w:pPr>
              <w:spacing w:before="20" w:line="264" w:lineRule="auto"/>
              <w:jc w:val="center"/>
              <w:rPr>
                <w:b/>
                <w:bCs/>
              </w:rPr>
            </w:pPr>
            <w:r w:rsidRPr="00920423">
              <w:rPr>
                <w:b/>
                <w:bCs/>
              </w:rPr>
              <w:lastRenderedPageBreak/>
              <w:t>2.3.</w:t>
            </w:r>
          </w:p>
        </w:tc>
        <w:tc>
          <w:tcPr>
            <w:tcW w:w="8789" w:type="dxa"/>
            <w:gridSpan w:val="6"/>
            <w:shd w:val="clear" w:color="auto" w:fill="auto"/>
            <w:vAlign w:val="center"/>
            <w:hideMark/>
          </w:tcPr>
          <w:p w14:paraId="61B6A4E2" w14:textId="77777777" w:rsidR="006E663A" w:rsidRPr="00920423" w:rsidRDefault="006E663A" w:rsidP="006E663A">
            <w:pPr>
              <w:spacing w:before="20" w:line="264" w:lineRule="auto"/>
              <w:rPr>
                <w:b/>
                <w:bCs/>
              </w:rPr>
            </w:pPr>
            <w:proofErr w:type="spellStart"/>
            <w:r w:rsidRPr="00920423">
              <w:rPr>
                <w:b/>
                <w:bCs/>
              </w:rPr>
              <w:t>Điều</w:t>
            </w:r>
            <w:proofErr w:type="spellEnd"/>
            <w:r w:rsidRPr="00920423">
              <w:rPr>
                <w:b/>
                <w:bCs/>
              </w:rPr>
              <w:t xml:space="preserve"> </w:t>
            </w:r>
            <w:proofErr w:type="spellStart"/>
            <w:r w:rsidRPr="00920423">
              <w:rPr>
                <w:b/>
                <w:bCs/>
              </w:rPr>
              <w:t>kiện</w:t>
            </w:r>
            <w:proofErr w:type="spellEnd"/>
            <w:r w:rsidRPr="00920423">
              <w:rPr>
                <w:b/>
                <w:bCs/>
              </w:rPr>
              <w:t xml:space="preserve"> </w:t>
            </w:r>
            <w:proofErr w:type="spellStart"/>
            <w:r w:rsidRPr="00920423">
              <w:rPr>
                <w:b/>
                <w:bCs/>
              </w:rPr>
              <w:t>kinh</w:t>
            </w:r>
            <w:proofErr w:type="spellEnd"/>
            <w:r w:rsidRPr="00920423">
              <w:rPr>
                <w:b/>
                <w:bCs/>
              </w:rPr>
              <w:t xml:space="preserve"> </w:t>
            </w:r>
            <w:proofErr w:type="spellStart"/>
            <w:r w:rsidRPr="00920423">
              <w:rPr>
                <w:b/>
                <w:bCs/>
              </w:rPr>
              <w:t>doanh</w:t>
            </w:r>
            <w:proofErr w:type="spellEnd"/>
            <w:r w:rsidRPr="00920423">
              <w:rPr>
                <w:b/>
                <w:bCs/>
              </w:rPr>
              <w:t xml:space="preserve">; </w:t>
            </w:r>
            <w:proofErr w:type="spellStart"/>
            <w:r w:rsidRPr="00920423">
              <w:rPr>
                <w:b/>
                <w:bCs/>
              </w:rPr>
              <w:t>Hạ</w:t>
            </w:r>
            <w:proofErr w:type="spellEnd"/>
            <w:r w:rsidRPr="00920423">
              <w:rPr>
                <w:b/>
                <w:bCs/>
              </w:rPr>
              <w:t xml:space="preserve"> </w:t>
            </w:r>
            <w:proofErr w:type="spellStart"/>
            <w:r w:rsidRPr="00920423">
              <w:rPr>
                <w:b/>
                <w:bCs/>
              </w:rPr>
              <w:t>tầng</w:t>
            </w:r>
            <w:proofErr w:type="spellEnd"/>
            <w:r w:rsidRPr="00920423">
              <w:rPr>
                <w:b/>
                <w:bCs/>
              </w:rPr>
              <w:t xml:space="preserve"> </w:t>
            </w:r>
            <w:proofErr w:type="spellStart"/>
            <w:r w:rsidRPr="00920423">
              <w:rPr>
                <w:b/>
                <w:bCs/>
              </w:rPr>
              <w:t>nội</w:t>
            </w:r>
            <w:proofErr w:type="spellEnd"/>
            <w:r w:rsidRPr="00920423">
              <w:rPr>
                <w:b/>
                <w:bCs/>
              </w:rPr>
              <w:t xml:space="preserve"> </w:t>
            </w:r>
            <w:proofErr w:type="spellStart"/>
            <w:r w:rsidRPr="00920423">
              <w:rPr>
                <w:b/>
                <w:bCs/>
              </w:rPr>
              <w:t>bộ</w:t>
            </w:r>
            <w:proofErr w:type="spellEnd"/>
            <w:r w:rsidRPr="00920423">
              <w:rPr>
                <w:b/>
                <w:bCs/>
              </w:rPr>
              <w:t xml:space="preserve">; </w:t>
            </w:r>
            <w:proofErr w:type="spellStart"/>
            <w:r w:rsidRPr="00920423">
              <w:rPr>
                <w:b/>
                <w:bCs/>
              </w:rPr>
              <w:t>Hạ</w:t>
            </w:r>
            <w:proofErr w:type="spellEnd"/>
            <w:r w:rsidRPr="00920423">
              <w:rPr>
                <w:b/>
                <w:bCs/>
              </w:rPr>
              <w:t xml:space="preserve"> </w:t>
            </w:r>
            <w:proofErr w:type="spellStart"/>
            <w:r w:rsidRPr="00920423">
              <w:rPr>
                <w:b/>
                <w:bCs/>
              </w:rPr>
              <w:t>tầng</w:t>
            </w:r>
            <w:proofErr w:type="spellEnd"/>
            <w:r w:rsidRPr="00920423">
              <w:rPr>
                <w:b/>
                <w:bCs/>
              </w:rPr>
              <w:t xml:space="preserve"> </w:t>
            </w:r>
            <w:proofErr w:type="spellStart"/>
            <w:r w:rsidRPr="00920423">
              <w:rPr>
                <w:b/>
                <w:bCs/>
              </w:rPr>
              <w:t>xung</w:t>
            </w:r>
            <w:proofErr w:type="spellEnd"/>
            <w:r w:rsidRPr="00920423">
              <w:rPr>
                <w:b/>
                <w:bCs/>
              </w:rPr>
              <w:t xml:space="preserve"> </w:t>
            </w:r>
            <w:proofErr w:type="spellStart"/>
            <w:r w:rsidRPr="00920423">
              <w:rPr>
                <w:b/>
                <w:bCs/>
              </w:rPr>
              <w:t>quanh</w:t>
            </w:r>
            <w:proofErr w:type="spellEnd"/>
          </w:p>
        </w:tc>
      </w:tr>
      <w:tr w:rsidR="006E663A" w:rsidRPr="00C04FFB" w14:paraId="0108B720" w14:textId="77777777" w:rsidTr="006A5106">
        <w:trPr>
          <w:trHeight w:val="20"/>
        </w:trPr>
        <w:tc>
          <w:tcPr>
            <w:tcW w:w="704" w:type="dxa"/>
            <w:shd w:val="clear" w:color="auto" w:fill="auto"/>
            <w:vAlign w:val="center"/>
            <w:hideMark/>
          </w:tcPr>
          <w:p w14:paraId="557DB1D8"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521C8528" w14:textId="77777777" w:rsidR="006E663A" w:rsidRPr="00920423" w:rsidRDefault="006E663A" w:rsidP="006E663A">
            <w:pPr>
              <w:spacing w:before="20" w:line="264" w:lineRule="auto"/>
            </w:pPr>
            <w:proofErr w:type="spellStart"/>
            <w:r w:rsidRPr="00920423">
              <w:t>Hạ</w:t>
            </w:r>
            <w:proofErr w:type="spellEnd"/>
            <w:r w:rsidRPr="00920423">
              <w:t xml:space="preserve"> </w:t>
            </w:r>
            <w:proofErr w:type="spellStart"/>
            <w:r w:rsidRPr="00920423">
              <w:t>tầng</w:t>
            </w:r>
            <w:proofErr w:type="spellEnd"/>
            <w:r w:rsidRPr="00920423">
              <w:t xml:space="preserve"> </w:t>
            </w:r>
            <w:proofErr w:type="spellStart"/>
            <w:r w:rsidRPr="00920423">
              <w:t>nội</w:t>
            </w:r>
            <w:proofErr w:type="spellEnd"/>
            <w:r w:rsidRPr="00920423">
              <w:t xml:space="preserve"> </w:t>
            </w:r>
            <w:proofErr w:type="spellStart"/>
            <w:r w:rsidRPr="00920423">
              <w:t>bộ</w:t>
            </w:r>
            <w:proofErr w:type="spellEnd"/>
            <w:r w:rsidRPr="00920423">
              <w:t>:</w:t>
            </w:r>
          </w:p>
        </w:tc>
        <w:tc>
          <w:tcPr>
            <w:tcW w:w="6078" w:type="dxa"/>
            <w:gridSpan w:val="5"/>
            <w:shd w:val="clear" w:color="auto" w:fill="auto"/>
            <w:vAlign w:val="center"/>
            <w:hideMark/>
          </w:tcPr>
          <w:p w14:paraId="2B2D39A2" w14:textId="77777777" w:rsidR="006E663A" w:rsidRPr="00920423" w:rsidRDefault="006E663A" w:rsidP="006E663A">
            <w:pPr>
              <w:spacing w:before="20" w:line="264" w:lineRule="auto"/>
            </w:pPr>
            <w:proofErr w:type="spellStart"/>
            <w:r w:rsidRPr="00920423">
              <w:t>Cấp</w:t>
            </w:r>
            <w:proofErr w:type="spellEnd"/>
            <w:r w:rsidRPr="00920423">
              <w:t xml:space="preserve"> </w:t>
            </w:r>
            <w:proofErr w:type="spellStart"/>
            <w:r w:rsidRPr="00920423">
              <w:t>điện</w:t>
            </w:r>
            <w:proofErr w:type="spellEnd"/>
            <w:r w:rsidRPr="00920423">
              <w:t xml:space="preserve">, </w:t>
            </w:r>
            <w:proofErr w:type="spellStart"/>
            <w:r w:rsidRPr="00920423">
              <w:t>cấp</w:t>
            </w:r>
            <w:proofErr w:type="spellEnd"/>
            <w:r w:rsidRPr="00920423">
              <w:t xml:space="preserve"> </w:t>
            </w:r>
            <w:proofErr w:type="spellStart"/>
            <w:r w:rsidRPr="00920423">
              <w:t>nước</w:t>
            </w:r>
            <w:proofErr w:type="spellEnd"/>
            <w:r w:rsidRPr="00920423">
              <w:t xml:space="preserve"> </w:t>
            </w:r>
            <w:proofErr w:type="spellStart"/>
            <w:r w:rsidRPr="00920423">
              <w:t>sạch</w:t>
            </w:r>
            <w:proofErr w:type="spellEnd"/>
            <w:r w:rsidRPr="00920423">
              <w:t xml:space="preserve">, </w:t>
            </w:r>
            <w:proofErr w:type="spellStart"/>
            <w:r w:rsidRPr="00920423">
              <w:t>mạng</w:t>
            </w:r>
            <w:proofErr w:type="spellEnd"/>
            <w:r w:rsidRPr="00920423">
              <w:t xml:space="preserve"> internet,… </w:t>
            </w:r>
            <w:proofErr w:type="spellStart"/>
            <w:r w:rsidRPr="00920423">
              <w:t>hoàn</w:t>
            </w:r>
            <w:proofErr w:type="spellEnd"/>
            <w:r w:rsidRPr="00920423">
              <w:t xml:space="preserve"> </w:t>
            </w:r>
            <w:proofErr w:type="spellStart"/>
            <w:r w:rsidRPr="00920423">
              <w:t>thiện</w:t>
            </w:r>
            <w:proofErr w:type="spellEnd"/>
          </w:p>
        </w:tc>
      </w:tr>
      <w:tr w:rsidR="006E663A" w:rsidRPr="00C04FFB" w14:paraId="1E8588DE" w14:textId="77777777" w:rsidTr="006A5106">
        <w:trPr>
          <w:trHeight w:val="20"/>
        </w:trPr>
        <w:tc>
          <w:tcPr>
            <w:tcW w:w="704" w:type="dxa"/>
            <w:shd w:val="clear" w:color="auto" w:fill="auto"/>
            <w:vAlign w:val="center"/>
            <w:hideMark/>
          </w:tcPr>
          <w:p w14:paraId="4665EDBD"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4F5E3E75" w14:textId="77777777" w:rsidR="006E663A" w:rsidRPr="00920423" w:rsidRDefault="006E663A" w:rsidP="006E663A">
            <w:pPr>
              <w:spacing w:before="20" w:line="264" w:lineRule="auto"/>
            </w:pPr>
            <w:proofErr w:type="spellStart"/>
            <w:r w:rsidRPr="00920423">
              <w:t>Hạ</w:t>
            </w:r>
            <w:proofErr w:type="spellEnd"/>
            <w:r w:rsidRPr="00920423">
              <w:t xml:space="preserve"> </w:t>
            </w:r>
            <w:proofErr w:type="spellStart"/>
            <w:r w:rsidRPr="00920423">
              <w:t>tầng</w:t>
            </w:r>
            <w:proofErr w:type="spellEnd"/>
            <w:r w:rsidRPr="00920423">
              <w:t xml:space="preserve"> </w:t>
            </w:r>
            <w:proofErr w:type="spellStart"/>
            <w:r w:rsidRPr="00920423">
              <w:t>xung</w:t>
            </w:r>
            <w:proofErr w:type="spellEnd"/>
            <w:r w:rsidRPr="00920423">
              <w:t xml:space="preserve"> </w:t>
            </w:r>
            <w:proofErr w:type="spellStart"/>
            <w:r w:rsidRPr="00920423">
              <w:t>quanh</w:t>
            </w:r>
            <w:proofErr w:type="spellEnd"/>
            <w:r w:rsidRPr="00920423">
              <w:t>:</w:t>
            </w:r>
          </w:p>
        </w:tc>
        <w:tc>
          <w:tcPr>
            <w:tcW w:w="6078" w:type="dxa"/>
            <w:gridSpan w:val="5"/>
            <w:shd w:val="clear" w:color="auto" w:fill="auto"/>
            <w:vAlign w:val="center"/>
            <w:hideMark/>
          </w:tcPr>
          <w:p w14:paraId="6D8EE8CA" w14:textId="77777777" w:rsidR="006E663A" w:rsidRPr="00920423" w:rsidRDefault="006E663A" w:rsidP="006E663A">
            <w:pPr>
              <w:spacing w:before="20" w:line="264" w:lineRule="auto"/>
            </w:pPr>
            <w:proofErr w:type="spellStart"/>
            <w:r w:rsidRPr="00920423">
              <w:t>Môi</w:t>
            </w:r>
            <w:proofErr w:type="spellEnd"/>
            <w:r w:rsidRPr="00920423">
              <w:t xml:space="preserve"> </w:t>
            </w:r>
            <w:proofErr w:type="spellStart"/>
            <w:r w:rsidRPr="00920423">
              <w:t>trường</w:t>
            </w:r>
            <w:proofErr w:type="spellEnd"/>
            <w:r w:rsidRPr="00920423">
              <w:t xml:space="preserve"> </w:t>
            </w:r>
            <w:proofErr w:type="spellStart"/>
            <w:r w:rsidRPr="00920423">
              <w:t>trong</w:t>
            </w:r>
            <w:proofErr w:type="spellEnd"/>
            <w:r w:rsidRPr="00920423">
              <w:t xml:space="preserve"> </w:t>
            </w:r>
            <w:proofErr w:type="spellStart"/>
            <w:r w:rsidRPr="00920423">
              <w:t>lành</w:t>
            </w:r>
            <w:proofErr w:type="spellEnd"/>
            <w:r w:rsidRPr="00920423">
              <w:t xml:space="preserve">, an </w:t>
            </w:r>
            <w:proofErr w:type="spellStart"/>
            <w:r w:rsidRPr="00920423">
              <w:t>ninh</w:t>
            </w:r>
            <w:proofErr w:type="spellEnd"/>
            <w:r w:rsidRPr="00920423">
              <w:t xml:space="preserve"> </w:t>
            </w:r>
            <w:proofErr w:type="spellStart"/>
            <w:r w:rsidRPr="00920423">
              <w:t>đảm</w:t>
            </w:r>
            <w:proofErr w:type="spellEnd"/>
            <w:r w:rsidRPr="00920423">
              <w:t xml:space="preserve"> </w:t>
            </w:r>
            <w:proofErr w:type="spellStart"/>
            <w:r w:rsidRPr="00920423">
              <w:t>bảo</w:t>
            </w:r>
            <w:proofErr w:type="spellEnd"/>
            <w:r w:rsidRPr="00920423">
              <w:t xml:space="preserve">, </w:t>
            </w:r>
            <w:proofErr w:type="spellStart"/>
            <w:r w:rsidRPr="00920423">
              <w:t>dân</w:t>
            </w:r>
            <w:proofErr w:type="spellEnd"/>
            <w:r w:rsidRPr="00920423">
              <w:t xml:space="preserve"> </w:t>
            </w:r>
            <w:proofErr w:type="spellStart"/>
            <w:r w:rsidRPr="00920423">
              <w:t>trí</w:t>
            </w:r>
            <w:proofErr w:type="spellEnd"/>
            <w:r w:rsidRPr="00920423">
              <w:t xml:space="preserve"> </w:t>
            </w:r>
            <w:proofErr w:type="spellStart"/>
            <w:r w:rsidRPr="00920423">
              <w:t>tốt</w:t>
            </w:r>
            <w:proofErr w:type="spellEnd"/>
          </w:p>
        </w:tc>
      </w:tr>
      <w:tr w:rsidR="006E663A" w:rsidRPr="00C04FFB" w14:paraId="76BA7229" w14:textId="77777777" w:rsidTr="006A5106">
        <w:trPr>
          <w:trHeight w:val="20"/>
        </w:trPr>
        <w:tc>
          <w:tcPr>
            <w:tcW w:w="704" w:type="dxa"/>
            <w:shd w:val="clear" w:color="auto" w:fill="auto"/>
            <w:vAlign w:val="center"/>
            <w:hideMark/>
          </w:tcPr>
          <w:p w14:paraId="03E06D51"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53CE6689" w14:textId="77777777" w:rsidR="006E663A" w:rsidRPr="00920423" w:rsidRDefault="006E663A" w:rsidP="006E663A">
            <w:pPr>
              <w:spacing w:before="20" w:line="264" w:lineRule="auto"/>
            </w:pPr>
            <w:proofErr w:type="spellStart"/>
            <w:r w:rsidRPr="00920423">
              <w:t>Mật</w:t>
            </w:r>
            <w:proofErr w:type="spellEnd"/>
            <w:r w:rsidRPr="00920423">
              <w:t xml:space="preserve"> </w:t>
            </w:r>
            <w:proofErr w:type="spellStart"/>
            <w:r w:rsidRPr="00920423">
              <w:t>độ</w:t>
            </w:r>
            <w:proofErr w:type="spellEnd"/>
            <w:r w:rsidRPr="00920423">
              <w:t xml:space="preserve"> </w:t>
            </w:r>
            <w:proofErr w:type="spellStart"/>
            <w:r w:rsidRPr="00920423">
              <w:t>dân</w:t>
            </w:r>
            <w:proofErr w:type="spellEnd"/>
            <w:r w:rsidRPr="00920423">
              <w:t xml:space="preserve"> </w:t>
            </w:r>
            <w:proofErr w:type="spellStart"/>
            <w:r w:rsidRPr="00920423">
              <w:t>cư</w:t>
            </w:r>
            <w:proofErr w:type="spellEnd"/>
            <w:r w:rsidRPr="00920423">
              <w:t>:</w:t>
            </w:r>
          </w:p>
        </w:tc>
        <w:tc>
          <w:tcPr>
            <w:tcW w:w="1823" w:type="dxa"/>
            <w:shd w:val="clear" w:color="auto" w:fill="auto"/>
            <w:vAlign w:val="center"/>
            <w:hideMark/>
          </w:tcPr>
          <w:p w14:paraId="304072C2" w14:textId="77777777" w:rsidR="006E663A" w:rsidRPr="00920423" w:rsidRDefault="006E663A" w:rsidP="006E663A">
            <w:pPr>
              <w:spacing w:before="20" w:line="264" w:lineRule="auto"/>
            </w:pPr>
            <w:r w:rsidRPr="00920423">
              <w:t xml:space="preserve">Đông </w:t>
            </w:r>
            <w:proofErr w:type="spellStart"/>
            <w:r w:rsidRPr="00920423">
              <w:t>đúc</w:t>
            </w:r>
            <w:proofErr w:type="spellEnd"/>
          </w:p>
        </w:tc>
        <w:tc>
          <w:tcPr>
            <w:tcW w:w="2250" w:type="dxa"/>
            <w:gridSpan w:val="3"/>
            <w:shd w:val="clear" w:color="auto" w:fill="auto"/>
            <w:vAlign w:val="center"/>
            <w:hideMark/>
          </w:tcPr>
          <w:p w14:paraId="337F3FEA" w14:textId="77777777" w:rsidR="006E663A" w:rsidRPr="00920423" w:rsidRDefault="006E663A" w:rsidP="006E663A">
            <w:pPr>
              <w:spacing w:before="20" w:line="264" w:lineRule="auto"/>
            </w:pPr>
            <w:proofErr w:type="spellStart"/>
            <w:r w:rsidRPr="00920423">
              <w:t>Đời</w:t>
            </w:r>
            <w:proofErr w:type="spellEnd"/>
            <w:r w:rsidRPr="00920423">
              <w:t xml:space="preserve"> </w:t>
            </w:r>
            <w:proofErr w:type="spellStart"/>
            <w:r w:rsidRPr="00920423">
              <w:t>sống</w:t>
            </w:r>
            <w:proofErr w:type="spellEnd"/>
            <w:r w:rsidRPr="00920423">
              <w:t xml:space="preserve"> </w:t>
            </w:r>
            <w:proofErr w:type="spellStart"/>
            <w:r w:rsidRPr="00920423">
              <w:t>dân</w:t>
            </w:r>
            <w:proofErr w:type="spellEnd"/>
            <w:r w:rsidRPr="00920423">
              <w:t xml:space="preserve"> </w:t>
            </w:r>
            <w:proofErr w:type="spellStart"/>
            <w:r w:rsidRPr="00920423">
              <w:t>cư</w:t>
            </w:r>
            <w:proofErr w:type="spellEnd"/>
            <w:r w:rsidRPr="00920423">
              <w:t>:</w:t>
            </w:r>
          </w:p>
        </w:tc>
        <w:tc>
          <w:tcPr>
            <w:tcW w:w="2005" w:type="dxa"/>
            <w:shd w:val="clear" w:color="auto" w:fill="auto"/>
            <w:vAlign w:val="center"/>
            <w:hideMark/>
          </w:tcPr>
          <w:p w14:paraId="33C3B9C4" w14:textId="77777777" w:rsidR="006E663A" w:rsidRPr="00920423" w:rsidRDefault="006E663A" w:rsidP="006E663A">
            <w:pPr>
              <w:spacing w:before="20" w:line="264" w:lineRule="auto"/>
            </w:pPr>
            <w:proofErr w:type="spellStart"/>
            <w:r w:rsidRPr="00920423">
              <w:t>Ổn</w:t>
            </w:r>
            <w:proofErr w:type="spellEnd"/>
            <w:r w:rsidRPr="00920423">
              <w:t xml:space="preserve"> </w:t>
            </w:r>
            <w:proofErr w:type="spellStart"/>
            <w:r w:rsidRPr="00920423">
              <w:t>định</w:t>
            </w:r>
            <w:proofErr w:type="spellEnd"/>
          </w:p>
        </w:tc>
      </w:tr>
      <w:tr w:rsidR="006E663A" w:rsidRPr="00C04FFB" w14:paraId="253DD730" w14:textId="77777777" w:rsidTr="006A5106">
        <w:trPr>
          <w:trHeight w:val="20"/>
        </w:trPr>
        <w:tc>
          <w:tcPr>
            <w:tcW w:w="704" w:type="dxa"/>
            <w:shd w:val="clear" w:color="auto" w:fill="auto"/>
            <w:vAlign w:val="center"/>
            <w:hideMark/>
          </w:tcPr>
          <w:p w14:paraId="69BA868E"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33C8D293" w14:textId="77777777" w:rsidR="006E663A" w:rsidRPr="00920423" w:rsidRDefault="006E663A" w:rsidP="006E663A">
            <w:pPr>
              <w:spacing w:before="20" w:line="264" w:lineRule="auto"/>
            </w:pPr>
            <w:r w:rsidRPr="00920423">
              <w:t xml:space="preserve">Lợi </w:t>
            </w:r>
            <w:proofErr w:type="spellStart"/>
            <w:r w:rsidRPr="00920423">
              <w:t>thế</w:t>
            </w:r>
            <w:proofErr w:type="spellEnd"/>
            <w:r w:rsidRPr="00920423">
              <w:t xml:space="preserve"> </w:t>
            </w:r>
            <w:proofErr w:type="spellStart"/>
            <w:r w:rsidRPr="00920423">
              <w:t>kinh</w:t>
            </w:r>
            <w:proofErr w:type="spellEnd"/>
            <w:r w:rsidRPr="00920423">
              <w:t xml:space="preserve"> </w:t>
            </w:r>
            <w:proofErr w:type="spellStart"/>
            <w:r w:rsidRPr="00920423">
              <w:t>doanh</w:t>
            </w:r>
            <w:proofErr w:type="spellEnd"/>
            <w:r w:rsidRPr="00920423">
              <w:t>:</w:t>
            </w:r>
          </w:p>
        </w:tc>
        <w:tc>
          <w:tcPr>
            <w:tcW w:w="1823" w:type="dxa"/>
            <w:shd w:val="clear" w:color="auto" w:fill="auto"/>
            <w:vAlign w:val="center"/>
            <w:hideMark/>
          </w:tcPr>
          <w:p w14:paraId="3A4314D7" w14:textId="77777777" w:rsidR="006E663A" w:rsidRPr="00920423" w:rsidRDefault="006E663A" w:rsidP="006E663A">
            <w:pPr>
              <w:spacing w:before="20" w:line="264" w:lineRule="auto"/>
            </w:pPr>
            <w:r w:rsidRPr="00920423">
              <w:t xml:space="preserve">Thích </w:t>
            </w:r>
            <w:proofErr w:type="spellStart"/>
            <w:r w:rsidRPr="00920423">
              <w:t>hợp</w:t>
            </w:r>
            <w:proofErr w:type="spellEnd"/>
            <w:r w:rsidRPr="00920423">
              <w:t xml:space="preserve"> </w:t>
            </w:r>
            <w:proofErr w:type="spellStart"/>
            <w:r w:rsidRPr="00920423">
              <w:t>để</w:t>
            </w:r>
            <w:proofErr w:type="spellEnd"/>
            <w:r w:rsidRPr="00920423">
              <w:t xml:space="preserve"> ở </w:t>
            </w:r>
            <w:proofErr w:type="spellStart"/>
            <w:r w:rsidRPr="00920423">
              <w:t>và</w:t>
            </w:r>
            <w:proofErr w:type="spellEnd"/>
            <w:r w:rsidRPr="00920423">
              <w:t xml:space="preserve"> </w:t>
            </w:r>
            <w:proofErr w:type="spellStart"/>
            <w:r w:rsidRPr="00920423">
              <w:t>kinh</w:t>
            </w:r>
            <w:proofErr w:type="spellEnd"/>
            <w:r w:rsidRPr="00920423">
              <w:t xml:space="preserve"> </w:t>
            </w:r>
            <w:proofErr w:type="spellStart"/>
            <w:r w:rsidRPr="00920423">
              <w:t>doanh</w:t>
            </w:r>
            <w:proofErr w:type="spellEnd"/>
          </w:p>
        </w:tc>
        <w:tc>
          <w:tcPr>
            <w:tcW w:w="2250" w:type="dxa"/>
            <w:gridSpan w:val="3"/>
            <w:shd w:val="clear" w:color="auto" w:fill="auto"/>
            <w:vAlign w:val="center"/>
            <w:hideMark/>
          </w:tcPr>
          <w:p w14:paraId="3A8341DD" w14:textId="77777777" w:rsidR="006E663A" w:rsidRPr="00920423" w:rsidRDefault="006E663A" w:rsidP="006E663A">
            <w:pPr>
              <w:spacing w:before="20" w:line="264" w:lineRule="auto"/>
            </w:pPr>
            <w:proofErr w:type="spellStart"/>
            <w:r w:rsidRPr="00920423">
              <w:t>Khả</w:t>
            </w:r>
            <w:proofErr w:type="spellEnd"/>
            <w:r w:rsidRPr="00920423">
              <w:t xml:space="preserve"> </w:t>
            </w:r>
            <w:proofErr w:type="spellStart"/>
            <w:r w:rsidRPr="00920423">
              <w:t>năng</w:t>
            </w:r>
            <w:proofErr w:type="spellEnd"/>
            <w:r w:rsidRPr="00920423">
              <w:t xml:space="preserve"> </w:t>
            </w:r>
            <w:proofErr w:type="spellStart"/>
            <w:r w:rsidRPr="00920423">
              <w:t>chuyển</w:t>
            </w:r>
            <w:proofErr w:type="spellEnd"/>
            <w:r w:rsidRPr="00920423">
              <w:t xml:space="preserve"> </w:t>
            </w:r>
            <w:proofErr w:type="spellStart"/>
            <w:r w:rsidRPr="00920423">
              <w:t>nhượng</w:t>
            </w:r>
            <w:proofErr w:type="spellEnd"/>
            <w:r w:rsidRPr="00920423">
              <w:t>:</w:t>
            </w:r>
          </w:p>
        </w:tc>
        <w:tc>
          <w:tcPr>
            <w:tcW w:w="2005" w:type="dxa"/>
            <w:shd w:val="clear" w:color="auto" w:fill="auto"/>
            <w:vAlign w:val="center"/>
            <w:hideMark/>
          </w:tcPr>
          <w:p w14:paraId="5882993E" w14:textId="77777777" w:rsidR="006E663A" w:rsidRPr="00920423" w:rsidRDefault="006E663A" w:rsidP="006E663A">
            <w:pPr>
              <w:spacing w:before="20" w:line="264" w:lineRule="auto"/>
            </w:pPr>
            <w:proofErr w:type="spellStart"/>
            <w:r w:rsidRPr="00920423">
              <w:t>Tốt</w:t>
            </w:r>
            <w:proofErr w:type="spellEnd"/>
            <w:r w:rsidRPr="00920423">
              <w:t xml:space="preserve"> </w:t>
            </w:r>
          </w:p>
        </w:tc>
      </w:tr>
      <w:tr w:rsidR="006E663A" w:rsidRPr="00C04FFB" w14:paraId="3D7BE37C" w14:textId="77777777" w:rsidTr="006A5106">
        <w:trPr>
          <w:trHeight w:val="20"/>
        </w:trPr>
        <w:tc>
          <w:tcPr>
            <w:tcW w:w="704" w:type="dxa"/>
            <w:shd w:val="clear" w:color="auto" w:fill="auto"/>
            <w:vAlign w:val="center"/>
            <w:hideMark/>
          </w:tcPr>
          <w:p w14:paraId="507502FC"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34006061" w14:textId="77777777" w:rsidR="006E663A" w:rsidRPr="00920423" w:rsidRDefault="006E663A" w:rsidP="006E663A">
            <w:pPr>
              <w:spacing w:before="20" w:line="264" w:lineRule="auto"/>
              <w:jc w:val="both"/>
            </w:pPr>
            <w:proofErr w:type="spellStart"/>
            <w:r w:rsidRPr="00920423">
              <w:t>Diện</w:t>
            </w:r>
            <w:proofErr w:type="spellEnd"/>
            <w:r w:rsidRPr="00920423">
              <w:t xml:space="preserve"> </w:t>
            </w:r>
            <w:proofErr w:type="spellStart"/>
            <w:r w:rsidRPr="00920423">
              <w:t>tích</w:t>
            </w:r>
            <w:proofErr w:type="spellEnd"/>
            <w:r w:rsidRPr="00920423">
              <w:t xml:space="preserve"> (m²):</w:t>
            </w:r>
          </w:p>
        </w:tc>
        <w:tc>
          <w:tcPr>
            <w:tcW w:w="6078" w:type="dxa"/>
            <w:gridSpan w:val="5"/>
            <w:shd w:val="clear" w:color="auto" w:fill="auto"/>
            <w:vAlign w:val="center"/>
            <w:hideMark/>
          </w:tcPr>
          <w:p w14:paraId="0D7E331F" w14:textId="77777777" w:rsidR="006E663A" w:rsidRPr="00920423" w:rsidRDefault="006E663A" w:rsidP="006E663A">
            <w:pPr>
              <w:spacing w:before="20" w:line="264" w:lineRule="auto"/>
            </w:pPr>
            <w:proofErr w:type="spellStart"/>
            <w:r w:rsidRPr="00920423">
              <w:t>Phù</w:t>
            </w:r>
            <w:proofErr w:type="spellEnd"/>
            <w:r w:rsidRPr="00920423">
              <w:t xml:space="preserve"> </w:t>
            </w:r>
            <w:proofErr w:type="spellStart"/>
            <w:r w:rsidRPr="00920423">
              <w:t>hợp</w:t>
            </w:r>
            <w:proofErr w:type="spellEnd"/>
            <w:r w:rsidRPr="00920423">
              <w:t xml:space="preserve"> </w:t>
            </w:r>
            <w:proofErr w:type="spellStart"/>
            <w:r w:rsidRPr="00920423">
              <w:t>với</w:t>
            </w:r>
            <w:proofErr w:type="spellEnd"/>
            <w:r w:rsidRPr="00920423">
              <w:t xml:space="preserve"> </w:t>
            </w:r>
            <w:proofErr w:type="spellStart"/>
            <w:r w:rsidRPr="00920423">
              <w:t>Giấy</w:t>
            </w:r>
            <w:proofErr w:type="spellEnd"/>
            <w:r w:rsidRPr="00920423">
              <w:t xml:space="preserve"> </w:t>
            </w:r>
            <w:proofErr w:type="spellStart"/>
            <w:r w:rsidRPr="00920423">
              <w:t>chứng</w:t>
            </w:r>
            <w:proofErr w:type="spellEnd"/>
            <w:r w:rsidRPr="00920423">
              <w:t xml:space="preserve"> </w:t>
            </w:r>
            <w:proofErr w:type="spellStart"/>
            <w:r w:rsidRPr="00920423">
              <w:t>nhận</w:t>
            </w:r>
            <w:proofErr w:type="spellEnd"/>
            <w:r w:rsidRPr="00920423">
              <w:t xml:space="preserve"> </w:t>
            </w:r>
            <w:proofErr w:type="spellStart"/>
            <w:r w:rsidRPr="00920423">
              <w:t>quyền</w:t>
            </w:r>
            <w:proofErr w:type="spellEnd"/>
            <w:r w:rsidRPr="00920423">
              <w:t xml:space="preserve"> </w:t>
            </w:r>
            <w:proofErr w:type="spellStart"/>
            <w:r w:rsidRPr="00920423">
              <w:t>sử</w:t>
            </w:r>
            <w:proofErr w:type="spellEnd"/>
            <w:r w:rsidRPr="00920423">
              <w:t xml:space="preserve"> </w:t>
            </w:r>
            <w:proofErr w:type="spellStart"/>
            <w:r w:rsidRPr="00920423">
              <w:t>dụng</w:t>
            </w:r>
            <w:proofErr w:type="spellEnd"/>
            <w:r w:rsidRPr="00920423">
              <w:t xml:space="preserve"> </w:t>
            </w:r>
            <w:proofErr w:type="spellStart"/>
            <w:r w:rsidRPr="00920423">
              <w:t>đất</w:t>
            </w:r>
            <w:proofErr w:type="spellEnd"/>
            <w:r w:rsidRPr="00920423">
              <w:t xml:space="preserve"> </w:t>
            </w:r>
          </w:p>
        </w:tc>
      </w:tr>
      <w:tr w:rsidR="006E663A" w:rsidRPr="00C04FFB" w14:paraId="03051374" w14:textId="77777777" w:rsidTr="006A5106">
        <w:trPr>
          <w:trHeight w:val="20"/>
        </w:trPr>
        <w:tc>
          <w:tcPr>
            <w:tcW w:w="704" w:type="dxa"/>
            <w:shd w:val="clear" w:color="auto" w:fill="auto"/>
            <w:vAlign w:val="center"/>
            <w:hideMark/>
          </w:tcPr>
          <w:p w14:paraId="54D2E0DD"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39096FCD" w14:textId="77777777" w:rsidR="006E663A" w:rsidRPr="00920423" w:rsidRDefault="006E663A" w:rsidP="006E663A">
            <w:pPr>
              <w:spacing w:before="20" w:line="264" w:lineRule="auto"/>
              <w:jc w:val="both"/>
            </w:pPr>
            <w:proofErr w:type="spellStart"/>
            <w:r w:rsidRPr="00920423">
              <w:t>Kích</w:t>
            </w:r>
            <w:proofErr w:type="spellEnd"/>
            <w:r w:rsidRPr="00920423">
              <w:t xml:space="preserve"> </w:t>
            </w:r>
            <w:proofErr w:type="spellStart"/>
            <w:r w:rsidRPr="00920423">
              <w:t>thước</w:t>
            </w:r>
            <w:proofErr w:type="spellEnd"/>
            <w:r w:rsidRPr="00920423">
              <w:t xml:space="preserve"> </w:t>
            </w:r>
            <w:proofErr w:type="spellStart"/>
            <w:r w:rsidRPr="00920423">
              <w:t>mặt</w:t>
            </w:r>
            <w:proofErr w:type="spellEnd"/>
            <w:r w:rsidRPr="00920423">
              <w:t xml:space="preserve"> </w:t>
            </w:r>
            <w:proofErr w:type="spellStart"/>
            <w:r w:rsidRPr="00920423">
              <w:t>tiền</w:t>
            </w:r>
            <w:proofErr w:type="spellEnd"/>
            <w:r w:rsidRPr="00920423">
              <w:t xml:space="preserve"> (m)</w:t>
            </w:r>
          </w:p>
        </w:tc>
        <w:tc>
          <w:tcPr>
            <w:tcW w:w="6078" w:type="dxa"/>
            <w:gridSpan w:val="5"/>
            <w:shd w:val="clear" w:color="auto" w:fill="auto"/>
            <w:vAlign w:val="center"/>
            <w:hideMark/>
          </w:tcPr>
          <w:p w14:paraId="3A12EC6E" w14:textId="77777777" w:rsidR="006E663A" w:rsidRPr="00920423" w:rsidRDefault="006E663A" w:rsidP="006E663A">
            <w:pPr>
              <w:spacing w:before="20" w:line="264" w:lineRule="auto"/>
            </w:pPr>
            <w:proofErr w:type="spellStart"/>
            <w:r w:rsidRPr="00920423">
              <w:t>Phù</w:t>
            </w:r>
            <w:proofErr w:type="spellEnd"/>
            <w:r w:rsidRPr="00920423">
              <w:t xml:space="preserve"> </w:t>
            </w:r>
            <w:proofErr w:type="spellStart"/>
            <w:r w:rsidRPr="00920423">
              <w:t>hợp</w:t>
            </w:r>
            <w:proofErr w:type="spellEnd"/>
            <w:r w:rsidRPr="00920423">
              <w:t xml:space="preserve"> </w:t>
            </w:r>
            <w:proofErr w:type="spellStart"/>
            <w:r w:rsidRPr="00920423">
              <w:t>với</w:t>
            </w:r>
            <w:proofErr w:type="spellEnd"/>
            <w:r w:rsidRPr="00920423">
              <w:t xml:space="preserve"> </w:t>
            </w:r>
            <w:proofErr w:type="spellStart"/>
            <w:r w:rsidRPr="00920423">
              <w:t>Giấy</w:t>
            </w:r>
            <w:proofErr w:type="spellEnd"/>
            <w:r w:rsidRPr="00920423">
              <w:t xml:space="preserve"> </w:t>
            </w:r>
            <w:proofErr w:type="spellStart"/>
            <w:r w:rsidRPr="00920423">
              <w:t>chứng</w:t>
            </w:r>
            <w:proofErr w:type="spellEnd"/>
            <w:r w:rsidRPr="00920423">
              <w:t xml:space="preserve"> </w:t>
            </w:r>
            <w:proofErr w:type="spellStart"/>
            <w:r w:rsidRPr="00920423">
              <w:t>nhận</w:t>
            </w:r>
            <w:proofErr w:type="spellEnd"/>
            <w:r w:rsidRPr="00920423">
              <w:t xml:space="preserve"> </w:t>
            </w:r>
            <w:proofErr w:type="spellStart"/>
            <w:r w:rsidRPr="00920423">
              <w:t>quyền</w:t>
            </w:r>
            <w:proofErr w:type="spellEnd"/>
            <w:r w:rsidRPr="00920423">
              <w:t xml:space="preserve"> </w:t>
            </w:r>
            <w:proofErr w:type="spellStart"/>
            <w:r w:rsidRPr="00920423">
              <w:t>sử</w:t>
            </w:r>
            <w:proofErr w:type="spellEnd"/>
            <w:r w:rsidRPr="00920423">
              <w:t xml:space="preserve"> </w:t>
            </w:r>
            <w:proofErr w:type="spellStart"/>
            <w:r w:rsidRPr="00920423">
              <w:t>dụng</w:t>
            </w:r>
            <w:proofErr w:type="spellEnd"/>
            <w:r w:rsidRPr="00920423">
              <w:t xml:space="preserve"> </w:t>
            </w:r>
            <w:proofErr w:type="spellStart"/>
            <w:r w:rsidRPr="00920423">
              <w:t>đất</w:t>
            </w:r>
            <w:proofErr w:type="spellEnd"/>
            <w:r w:rsidRPr="00920423">
              <w:t xml:space="preserve"> </w:t>
            </w:r>
          </w:p>
        </w:tc>
      </w:tr>
      <w:tr w:rsidR="006E663A" w:rsidRPr="00C04FFB" w14:paraId="0F064C7B" w14:textId="77777777" w:rsidTr="006A5106">
        <w:trPr>
          <w:trHeight w:val="20"/>
        </w:trPr>
        <w:tc>
          <w:tcPr>
            <w:tcW w:w="704" w:type="dxa"/>
            <w:shd w:val="clear" w:color="auto" w:fill="auto"/>
            <w:vAlign w:val="center"/>
            <w:hideMark/>
          </w:tcPr>
          <w:p w14:paraId="74C7F44C"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35F3F96E" w14:textId="77777777" w:rsidR="006E663A" w:rsidRPr="00920423" w:rsidRDefault="006E663A" w:rsidP="006E663A">
            <w:pPr>
              <w:spacing w:before="20" w:line="264" w:lineRule="auto"/>
              <w:jc w:val="both"/>
            </w:pPr>
            <w:proofErr w:type="spellStart"/>
            <w:r w:rsidRPr="00920423">
              <w:t>Kích</w:t>
            </w:r>
            <w:proofErr w:type="spellEnd"/>
            <w:r w:rsidRPr="00920423">
              <w:t xml:space="preserve"> </w:t>
            </w:r>
            <w:proofErr w:type="spellStart"/>
            <w:r w:rsidRPr="00920423">
              <w:t>thước</w:t>
            </w:r>
            <w:proofErr w:type="spellEnd"/>
            <w:r w:rsidRPr="00920423">
              <w:t xml:space="preserve"> </w:t>
            </w:r>
            <w:proofErr w:type="spellStart"/>
            <w:r w:rsidRPr="00920423">
              <w:t>mặt</w:t>
            </w:r>
            <w:proofErr w:type="spellEnd"/>
            <w:r w:rsidRPr="00920423">
              <w:t xml:space="preserve"> </w:t>
            </w:r>
            <w:proofErr w:type="spellStart"/>
            <w:r w:rsidRPr="00920423">
              <w:t>hậu</w:t>
            </w:r>
            <w:proofErr w:type="spellEnd"/>
            <w:r w:rsidRPr="00920423">
              <w:t xml:space="preserve"> (m)</w:t>
            </w:r>
          </w:p>
        </w:tc>
        <w:tc>
          <w:tcPr>
            <w:tcW w:w="6078" w:type="dxa"/>
            <w:gridSpan w:val="5"/>
            <w:shd w:val="clear" w:color="auto" w:fill="auto"/>
            <w:vAlign w:val="center"/>
            <w:hideMark/>
          </w:tcPr>
          <w:p w14:paraId="6BB4B811" w14:textId="77777777" w:rsidR="006E663A" w:rsidRPr="00920423" w:rsidRDefault="006E663A" w:rsidP="006E663A">
            <w:pPr>
              <w:spacing w:before="20" w:line="264" w:lineRule="auto"/>
            </w:pPr>
            <w:proofErr w:type="spellStart"/>
            <w:r w:rsidRPr="00920423">
              <w:t>Phù</w:t>
            </w:r>
            <w:proofErr w:type="spellEnd"/>
            <w:r w:rsidRPr="00920423">
              <w:t xml:space="preserve"> </w:t>
            </w:r>
            <w:proofErr w:type="spellStart"/>
            <w:r w:rsidRPr="00920423">
              <w:t>hợp</w:t>
            </w:r>
            <w:proofErr w:type="spellEnd"/>
            <w:r w:rsidRPr="00920423">
              <w:t xml:space="preserve"> </w:t>
            </w:r>
            <w:proofErr w:type="spellStart"/>
            <w:r w:rsidRPr="00920423">
              <w:t>với</w:t>
            </w:r>
            <w:proofErr w:type="spellEnd"/>
            <w:r w:rsidRPr="00920423">
              <w:t xml:space="preserve"> </w:t>
            </w:r>
            <w:proofErr w:type="spellStart"/>
            <w:r w:rsidRPr="00920423">
              <w:t>Giấy</w:t>
            </w:r>
            <w:proofErr w:type="spellEnd"/>
            <w:r w:rsidRPr="00920423">
              <w:t xml:space="preserve"> </w:t>
            </w:r>
            <w:proofErr w:type="spellStart"/>
            <w:r w:rsidRPr="00920423">
              <w:t>chứng</w:t>
            </w:r>
            <w:proofErr w:type="spellEnd"/>
            <w:r w:rsidRPr="00920423">
              <w:t xml:space="preserve"> </w:t>
            </w:r>
            <w:proofErr w:type="spellStart"/>
            <w:r w:rsidRPr="00920423">
              <w:t>nhận</w:t>
            </w:r>
            <w:proofErr w:type="spellEnd"/>
            <w:r w:rsidRPr="00920423">
              <w:t xml:space="preserve"> </w:t>
            </w:r>
            <w:proofErr w:type="spellStart"/>
            <w:r w:rsidRPr="00920423">
              <w:t>quyền</w:t>
            </w:r>
            <w:proofErr w:type="spellEnd"/>
            <w:r w:rsidRPr="00920423">
              <w:t xml:space="preserve"> </w:t>
            </w:r>
            <w:proofErr w:type="spellStart"/>
            <w:r w:rsidRPr="00920423">
              <w:t>sử</w:t>
            </w:r>
            <w:proofErr w:type="spellEnd"/>
            <w:r w:rsidRPr="00920423">
              <w:t xml:space="preserve"> </w:t>
            </w:r>
            <w:proofErr w:type="spellStart"/>
            <w:r w:rsidRPr="00920423">
              <w:t>dụng</w:t>
            </w:r>
            <w:proofErr w:type="spellEnd"/>
            <w:r w:rsidRPr="00920423">
              <w:t xml:space="preserve"> </w:t>
            </w:r>
            <w:proofErr w:type="spellStart"/>
            <w:r w:rsidRPr="00920423">
              <w:t>đất</w:t>
            </w:r>
            <w:proofErr w:type="spellEnd"/>
            <w:r w:rsidRPr="00920423">
              <w:t xml:space="preserve"> </w:t>
            </w:r>
          </w:p>
        </w:tc>
      </w:tr>
      <w:tr w:rsidR="006E663A" w:rsidRPr="00C04FFB" w14:paraId="0928A9ED" w14:textId="77777777" w:rsidTr="006A5106">
        <w:trPr>
          <w:trHeight w:val="20"/>
        </w:trPr>
        <w:tc>
          <w:tcPr>
            <w:tcW w:w="704" w:type="dxa"/>
            <w:shd w:val="clear" w:color="auto" w:fill="auto"/>
            <w:vAlign w:val="center"/>
            <w:hideMark/>
          </w:tcPr>
          <w:p w14:paraId="7FB0B829"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399606EA" w14:textId="77777777" w:rsidR="006E663A" w:rsidRPr="00920423" w:rsidRDefault="006E663A" w:rsidP="006E663A">
            <w:pPr>
              <w:spacing w:before="20" w:line="264" w:lineRule="auto"/>
              <w:jc w:val="both"/>
            </w:pPr>
            <w:proofErr w:type="spellStart"/>
            <w:r w:rsidRPr="00920423">
              <w:t>Chiều</w:t>
            </w:r>
            <w:proofErr w:type="spellEnd"/>
            <w:r w:rsidRPr="00920423">
              <w:t xml:space="preserve"> </w:t>
            </w:r>
            <w:proofErr w:type="spellStart"/>
            <w:r w:rsidRPr="00920423">
              <w:t>sâu</w:t>
            </w:r>
            <w:proofErr w:type="spellEnd"/>
            <w:r w:rsidRPr="00920423">
              <w:t xml:space="preserve"> </w:t>
            </w:r>
          </w:p>
        </w:tc>
        <w:tc>
          <w:tcPr>
            <w:tcW w:w="6078" w:type="dxa"/>
            <w:gridSpan w:val="5"/>
            <w:shd w:val="clear" w:color="auto" w:fill="auto"/>
            <w:vAlign w:val="center"/>
            <w:hideMark/>
          </w:tcPr>
          <w:p w14:paraId="4B9408F6" w14:textId="77777777" w:rsidR="006E663A" w:rsidRPr="00920423" w:rsidRDefault="006E663A" w:rsidP="006E663A">
            <w:pPr>
              <w:spacing w:before="20" w:line="264" w:lineRule="auto"/>
            </w:pPr>
            <w:proofErr w:type="spellStart"/>
            <w:r w:rsidRPr="00920423">
              <w:t>Phù</w:t>
            </w:r>
            <w:proofErr w:type="spellEnd"/>
            <w:r w:rsidRPr="00920423">
              <w:t xml:space="preserve"> </w:t>
            </w:r>
            <w:proofErr w:type="spellStart"/>
            <w:r w:rsidRPr="00920423">
              <w:t>hợp</w:t>
            </w:r>
            <w:proofErr w:type="spellEnd"/>
            <w:r w:rsidRPr="00920423">
              <w:t xml:space="preserve"> </w:t>
            </w:r>
            <w:proofErr w:type="spellStart"/>
            <w:r w:rsidRPr="00920423">
              <w:t>với</w:t>
            </w:r>
            <w:proofErr w:type="spellEnd"/>
            <w:r w:rsidRPr="00920423">
              <w:t xml:space="preserve"> </w:t>
            </w:r>
            <w:proofErr w:type="spellStart"/>
            <w:r w:rsidRPr="00920423">
              <w:t>Giấy</w:t>
            </w:r>
            <w:proofErr w:type="spellEnd"/>
            <w:r w:rsidRPr="00920423">
              <w:t xml:space="preserve"> </w:t>
            </w:r>
            <w:proofErr w:type="spellStart"/>
            <w:r w:rsidRPr="00920423">
              <w:t>chứng</w:t>
            </w:r>
            <w:proofErr w:type="spellEnd"/>
            <w:r w:rsidRPr="00920423">
              <w:t xml:space="preserve"> </w:t>
            </w:r>
            <w:proofErr w:type="spellStart"/>
            <w:r w:rsidRPr="00920423">
              <w:t>nhận</w:t>
            </w:r>
            <w:proofErr w:type="spellEnd"/>
            <w:r w:rsidRPr="00920423">
              <w:t xml:space="preserve"> </w:t>
            </w:r>
            <w:proofErr w:type="spellStart"/>
            <w:r w:rsidRPr="00920423">
              <w:t>quyền</w:t>
            </w:r>
            <w:proofErr w:type="spellEnd"/>
            <w:r w:rsidRPr="00920423">
              <w:t xml:space="preserve"> </w:t>
            </w:r>
            <w:proofErr w:type="spellStart"/>
            <w:r w:rsidRPr="00920423">
              <w:t>sử</w:t>
            </w:r>
            <w:proofErr w:type="spellEnd"/>
            <w:r w:rsidRPr="00920423">
              <w:t xml:space="preserve"> </w:t>
            </w:r>
            <w:proofErr w:type="spellStart"/>
            <w:r w:rsidRPr="00920423">
              <w:t>dụng</w:t>
            </w:r>
            <w:proofErr w:type="spellEnd"/>
            <w:r w:rsidRPr="00920423">
              <w:t xml:space="preserve"> </w:t>
            </w:r>
            <w:proofErr w:type="spellStart"/>
            <w:r w:rsidRPr="00920423">
              <w:t>đất</w:t>
            </w:r>
            <w:proofErr w:type="spellEnd"/>
            <w:r w:rsidRPr="00920423">
              <w:t xml:space="preserve"> </w:t>
            </w:r>
          </w:p>
        </w:tc>
      </w:tr>
      <w:tr w:rsidR="006E663A" w:rsidRPr="00C04FFB" w14:paraId="1F84E9D0" w14:textId="77777777" w:rsidTr="006A5106">
        <w:trPr>
          <w:trHeight w:val="20"/>
        </w:trPr>
        <w:tc>
          <w:tcPr>
            <w:tcW w:w="704" w:type="dxa"/>
            <w:shd w:val="clear" w:color="auto" w:fill="auto"/>
            <w:vAlign w:val="center"/>
            <w:hideMark/>
          </w:tcPr>
          <w:p w14:paraId="780B936E"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6F23D4D9" w14:textId="77777777" w:rsidR="006E663A" w:rsidRPr="00920423" w:rsidRDefault="006E663A" w:rsidP="006E663A">
            <w:pPr>
              <w:spacing w:before="20" w:line="264" w:lineRule="auto"/>
              <w:jc w:val="both"/>
            </w:pPr>
            <w:proofErr w:type="spellStart"/>
            <w:r w:rsidRPr="00920423">
              <w:t>Hình</w:t>
            </w:r>
            <w:proofErr w:type="spellEnd"/>
            <w:r w:rsidRPr="00920423">
              <w:t xml:space="preserve"> </w:t>
            </w:r>
            <w:proofErr w:type="spellStart"/>
            <w:r w:rsidRPr="00920423">
              <w:t>dáng</w:t>
            </w:r>
            <w:proofErr w:type="spellEnd"/>
          </w:p>
        </w:tc>
        <w:tc>
          <w:tcPr>
            <w:tcW w:w="6078" w:type="dxa"/>
            <w:gridSpan w:val="5"/>
            <w:shd w:val="clear" w:color="auto" w:fill="auto"/>
            <w:vAlign w:val="center"/>
            <w:hideMark/>
          </w:tcPr>
          <w:p w14:paraId="4CA98CA1" w14:textId="77777777" w:rsidR="006E663A" w:rsidRPr="00920423" w:rsidRDefault="006E663A" w:rsidP="006E663A">
            <w:pPr>
              <w:spacing w:before="20" w:line="264" w:lineRule="auto"/>
            </w:pPr>
            <w:proofErr w:type="spellStart"/>
            <w:r w:rsidRPr="00920423">
              <w:t>Phù</w:t>
            </w:r>
            <w:proofErr w:type="spellEnd"/>
            <w:r w:rsidRPr="00920423">
              <w:t xml:space="preserve"> </w:t>
            </w:r>
            <w:proofErr w:type="spellStart"/>
            <w:r w:rsidRPr="00920423">
              <w:t>hợp</w:t>
            </w:r>
            <w:proofErr w:type="spellEnd"/>
            <w:r w:rsidRPr="00920423">
              <w:t xml:space="preserve"> </w:t>
            </w:r>
            <w:proofErr w:type="spellStart"/>
            <w:r w:rsidRPr="00920423">
              <w:t>với</w:t>
            </w:r>
            <w:proofErr w:type="spellEnd"/>
            <w:r w:rsidRPr="00920423">
              <w:t xml:space="preserve"> </w:t>
            </w:r>
            <w:proofErr w:type="spellStart"/>
            <w:r w:rsidRPr="00920423">
              <w:t>Giấy</w:t>
            </w:r>
            <w:proofErr w:type="spellEnd"/>
            <w:r w:rsidRPr="00920423">
              <w:t xml:space="preserve"> </w:t>
            </w:r>
            <w:proofErr w:type="spellStart"/>
            <w:r w:rsidRPr="00920423">
              <w:t>chứng</w:t>
            </w:r>
            <w:proofErr w:type="spellEnd"/>
            <w:r w:rsidRPr="00920423">
              <w:t xml:space="preserve"> </w:t>
            </w:r>
            <w:proofErr w:type="spellStart"/>
            <w:r w:rsidRPr="00920423">
              <w:t>nhận</w:t>
            </w:r>
            <w:proofErr w:type="spellEnd"/>
            <w:r w:rsidRPr="00920423">
              <w:t xml:space="preserve"> </w:t>
            </w:r>
            <w:proofErr w:type="spellStart"/>
            <w:r w:rsidRPr="00920423">
              <w:t>quyền</w:t>
            </w:r>
            <w:proofErr w:type="spellEnd"/>
            <w:r w:rsidRPr="00920423">
              <w:t xml:space="preserve"> </w:t>
            </w:r>
            <w:proofErr w:type="spellStart"/>
            <w:r w:rsidRPr="00920423">
              <w:t>sử</w:t>
            </w:r>
            <w:proofErr w:type="spellEnd"/>
            <w:r w:rsidRPr="00920423">
              <w:t xml:space="preserve"> </w:t>
            </w:r>
            <w:proofErr w:type="spellStart"/>
            <w:r w:rsidRPr="00920423">
              <w:t>dụng</w:t>
            </w:r>
            <w:proofErr w:type="spellEnd"/>
            <w:r w:rsidRPr="00920423">
              <w:t xml:space="preserve"> </w:t>
            </w:r>
            <w:proofErr w:type="spellStart"/>
            <w:r w:rsidRPr="00920423">
              <w:t>đất</w:t>
            </w:r>
            <w:proofErr w:type="spellEnd"/>
            <w:r w:rsidRPr="00920423">
              <w:t xml:space="preserve"> </w:t>
            </w:r>
          </w:p>
        </w:tc>
      </w:tr>
      <w:tr w:rsidR="006E663A" w:rsidRPr="00C04FFB" w14:paraId="5DDDD137" w14:textId="77777777" w:rsidTr="006A5106">
        <w:trPr>
          <w:trHeight w:val="20"/>
        </w:trPr>
        <w:tc>
          <w:tcPr>
            <w:tcW w:w="704" w:type="dxa"/>
            <w:shd w:val="clear" w:color="auto" w:fill="auto"/>
            <w:vAlign w:val="center"/>
            <w:hideMark/>
          </w:tcPr>
          <w:p w14:paraId="490A8490" w14:textId="77777777" w:rsidR="006E663A" w:rsidRPr="00920423" w:rsidRDefault="006E663A" w:rsidP="006E663A">
            <w:pPr>
              <w:spacing w:before="20" w:line="264" w:lineRule="auto"/>
              <w:jc w:val="center"/>
            </w:pPr>
            <w:r w:rsidRPr="00920423">
              <w:t>-</w:t>
            </w:r>
          </w:p>
        </w:tc>
        <w:tc>
          <w:tcPr>
            <w:tcW w:w="2711" w:type="dxa"/>
            <w:shd w:val="clear" w:color="auto" w:fill="auto"/>
            <w:vAlign w:val="center"/>
            <w:hideMark/>
          </w:tcPr>
          <w:p w14:paraId="338C6467" w14:textId="77777777" w:rsidR="006E663A" w:rsidRPr="00920423" w:rsidRDefault="006E663A" w:rsidP="006E663A">
            <w:pPr>
              <w:spacing w:before="20" w:line="264" w:lineRule="auto"/>
              <w:jc w:val="both"/>
            </w:pPr>
            <w:proofErr w:type="spellStart"/>
            <w:r w:rsidRPr="00920423">
              <w:t>Hướng</w:t>
            </w:r>
            <w:proofErr w:type="spellEnd"/>
            <w:r w:rsidRPr="00920423">
              <w:t xml:space="preserve"> </w:t>
            </w:r>
            <w:proofErr w:type="spellStart"/>
            <w:r w:rsidRPr="00920423">
              <w:t>tiếp</w:t>
            </w:r>
            <w:proofErr w:type="spellEnd"/>
            <w:r w:rsidRPr="00920423">
              <w:t xml:space="preserve"> </w:t>
            </w:r>
            <w:proofErr w:type="spellStart"/>
            <w:r w:rsidRPr="00920423">
              <w:t>giáp</w:t>
            </w:r>
            <w:proofErr w:type="spellEnd"/>
            <w:r w:rsidRPr="00920423">
              <w:t>:</w:t>
            </w:r>
          </w:p>
        </w:tc>
        <w:tc>
          <w:tcPr>
            <w:tcW w:w="6078" w:type="dxa"/>
            <w:gridSpan w:val="5"/>
            <w:shd w:val="clear" w:color="auto" w:fill="auto"/>
            <w:vAlign w:val="center"/>
            <w:hideMark/>
          </w:tcPr>
          <w:p w14:paraId="2BF47FF6" w14:textId="77777777" w:rsidR="006E663A" w:rsidRPr="00920423" w:rsidRDefault="006E663A" w:rsidP="006E663A">
            <w:pPr>
              <w:spacing w:before="20" w:line="264" w:lineRule="auto"/>
              <w:rPr>
                <w:lang w:val="vi-VN"/>
              </w:rPr>
            </w:pPr>
            <w:proofErr w:type="spellStart"/>
            <w:r w:rsidRPr="00920423">
              <w:t>Phù</w:t>
            </w:r>
            <w:proofErr w:type="spellEnd"/>
            <w:r w:rsidRPr="00920423">
              <w:t xml:space="preserve"> </w:t>
            </w:r>
            <w:proofErr w:type="spellStart"/>
            <w:r w:rsidRPr="00920423">
              <w:t>hợp</w:t>
            </w:r>
            <w:proofErr w:type="spellEnd"/>
            <w:r w:rsidRPr="00920423">
              <w:t xml:space="preserve"> </w:t>
            </w:r>
            <w:proofErr w:type="spellStart"/>
            <w:r w:rsidRPr="00920423">
              <w:t>với</w:t>
            </w:r>
            <w:proofErr w:type="spellEnd"/>
            <w:r w:rsidRPr="00920423">
              <w:t xml:space="preserve"> </w:t>
            </w:r>
            <w:proofErr w:type="spellStart"/>
            <w:r w:rsidRPr="00920423">
              <w:t>Giấy</w:t>
            </w:r>
            <w:proofErr w:type="spellEnd"/>
            <w:r w:rsidRPr="00920423">
              <w:t xml:space="preserve"> </w:t>
            </w:r>
            <w:proofErr w:type="spellStart"/>
            <w:r w:rsidRPr="00920423">
              <w:t>chứng</w:t>
            </w:r>
            <w:proofErr w:type="spellEnd"/>
            <w:r w:rsidRPr="00920423">
              <w:t xml:space="preserve"> </w:t>
            </w:r>
            <w:proofErr w:type="spellStart"/>
            <w:r w:rsidRPr="00920423">
              <w:t>nhận</w:t>
            </w:r>
            <w:proofErr w:type="spellEnd"/>
            <w:r w:rsidRPr="00920423">
              <w:t xml:space="preserve"> </w:t>
            </w:r>
            <w:proofErr w:type="spellStart"/>
            <w:r w:rsidRPr="00920423">
              <w:t>quyền</w:t>
            </w:r>
            <w:proofErr w:type="spellEnd"/>
            <w:r w:rsidRPr="00920423">
              <w:t xml:space="preserve"> </w:t>
            </w:r>
            <w:proofErr w:type="spellStart"/>
            <w:r w:rsidRPr="00920423">
              <w:t>sử</w:t>
            </w:r>
            <w:proofErr w:type="spellEnd"/>
            <w:r w:rsidRPr="00920423">
              <w:t xml:space="preserve"> </w:t>
            </w:r>
            <w:proofErr w:type="spellStart"/>
            <w:r w:rsidRPr="00920423">
              <w:t>dụng</w:t>
            </w:r>
            <w:proofErr w:type="spellEnd"/>
            <w:r w:rsidRPr="00920423">
              <w:t xml:space="preserve"> </w:t>
            </w:r>
            <w:proofErr w:type="spellStart"/>
            <w:r w:rsidRPr="00920423">
              <w:t>đất</w:t>
            </w:r>
            <w:proofErr w:type="spellEnd"/>
          </w:p>
        </w:tc>
      </w:tr>
      <w:tr w:rsidR="006E663A" w:rsidRPr="00C04FFB" w14:paraId="47E54E4E" w14:textId="77777777" w:rsidTr="006A5106">
        <w:trPr>
          <w:trHeight w:val="20"/>
        </w:trPr>
        <w:tc>
          <w:tcPr>
            <w:tcW w:w="704" w:type="dxa"/>
            <w:shd w:val="clear" w:color="auto" w:fill="auto"/>
            <w:vAlign w:val="center"/>
            <w:hideMark/>
          </w:tcPr>
          <w:p w14:paraId="21B00472" w14:textId="77777777" w:rsidR="006E663A" w:rsidRPr="00920423" w:rsidRDefault="006E663A" w:rsidP="006E663A">
            <w:pPr>
              <w:spacing w:before="20" w:line="264" w:lineRule="auto"/>
              <w:jc w:val="center"/>
              <w:rPr>
                <w:b/>
                <w:bCs/>
              </w:rPr>
            </w:pPr>
            <w:r w:rsidRPr="00920423">
              <w:rPr>
                <w:b/>
                <w:bCs/>
              </w:rPr>
              <w:t>3.</w:t>
            </w:r>
          </w:p>
        </w:tc>
        <w:tc>
          <w:tcPr>
            <w:tcW w:w="8789" w:type="dxa"/>
            <w:gridSpan w:val="6"/>
            <w:shd w:val="clear" w:color="auto" w:fill="auto"/>
            <w:vAlign w:val="center"/>
            <w:hideMark/>
          </w:tcPr>
          <w:p w14:paraId="78A75E9B" w14:textId="77777777" w:rsidR="006E663A" w:rsidRPr="00920423" w:rsidRDefault="006E663A" w:rsidP="006E663A">
            <w:pPr>
              <w:spacing w:before="20" w:line="264" w:lineRule="auto"/>
              <w:rPr>
                <w:b/>
                <w:bCs/>
              </w:rPr>
            </w:pPr>
            <w:r w:rsidRPr="00920423">
              <w:rPr>
                <w:b/>
                <w:bCs/>
              </w:rPr>
              <w:t xml:space="preserve">Tài </w:t>
            </w:r>
            <w:proofErr w:type="spellStart"/>
            <w:r w:rsidRPr="00920423">
              <w:rPr>
                <w:b/>
                <w:bCs/>
              </w:rPr>
              <w:t>sản</w:t>
            </w:r>
            <w:proofErr w:type="spellEnd"/>
            <w:r w:rsidRPr="00920423">
              <w:rPr>
                <w:b/>
                <w:bCs/>
              </w:rPr>
              <w:t xml:space="preserve"> </w:t>
            </w:r>
            <w:proofErr w:type="spellStart"/>
            <w:r w:rsidRPr="00920423">
              <w:rPr>
                <w:b/>
                <w:bCs/>
              </w:rPr>
              <w:t>gắn</w:t>
            </w:r>
            <w:proofErr w:type="spellEnd"/>
            <w:r w:rsidRPr="00920423">
              <w:rPr>
                <w:b/>
                <w:bCs/>
              </w:rPr>
              <w:t xml:space="preserve"> </w:t>
            </w:r>
            <w:proofErr w:type="spellStart"/>
            <w:r w:rsidRPr="00920423">
              <w:rPr>
                <w:b/>
                <w:bCs/>
              </w:rPr>
              <w:t>liền</w:t>
            </w:r>
            <w:proofErr w:type="spellEnd"/>
            <w:r w:rsidRPr="00920423">
              <w:rPr>
                <w:b/>
                <w:bCs/>
              </w:rPr>
              <w:t xml:space="preserve"> </w:t>
            </w:r>
            <w:proofErr w:type="spellStart"/>
            <w:r w:rsidRPr="00920423">
              <w:rPr>
                <w:b/>
                <w:bCs/>
              </w:rPr>
              <w:t>với</w:t>
            </w:r>
            <w:proofErr w:type="spellEnd"/>
            <w:r w:rsidRPr="00920423">
              <w:rPr>
                <w:b/>
                <w:bCs/>
              </w:rPr>
              <w:t xml:space="preserve"> </w:t>
            </w:r>
            <w:proofErr w:type="spellStart"/>
            <w:r w:rsidRPr="00920423">
              <w:rPr>
                <w:b/>
                <w:bCs/>
              </w:rPr>
              <w:t>đất</w:t>
            </w:r>
            <w:proofErr w:type="spellEnd"/>
            <w:r w:rsidRPr="00920423">
              <w:rPr>
                <w:b/>
                <w:bCs/>
              </w:rPr>
              <w:t xml:space="preserve">: </w:t>
            </w:r>
          </w:p>
        </w:tc>
      </w:tr>
      <w:tr w:rsidR="00D31BD8" w:rsidRPr="006D6416" w14:paraId="6BA05FFB" w14:textId="77777777" w:rsidTr="006A5106">
        <w:trPr>
          <w:trHeight w:val="20"/>
        </w:trPr>
        <w:tc>
          <w:tcPr>
            <w:tcW w:w="704" w:type="dxa"/>
            <w:shd w:val="clear" w:color="auto" w:fill="auto"/>
            <w:vAlign w:val="center"/>
            <w:hideMark/>
          </w:tcPr>
          <w:p w14:paraId="42F9D2B0" w14:textId="77777777" w:rsidR="006E663A" w:rsidRPr="00EB7A7B" w:rsidRDefault="006E663A" w:rsidP="006E663A">
            <w:pPr>
              <w:spacing w:before="20" w:line="264" w:lineRule="auto"/>
              <w:jc w:val="center"/>
            </w:pPr>
            <w:r w:rsidRPr="00EB7A7B">
              <w:t>-</w:t>
            </w:r>
          </w:p>
        </w:tc>
        <w:tc>
          <w:tcPr>
            <w:tcW w:w="8789" w:type="dxa"/>
            <w:gridSpan w:val="6"/>
            <w:shd w:val="clear" w:color="auto" w:fill="auto"/>
            <w:vAlign w:val="center"/>
            <w:hideMark/>
          </w:tcPr>
          <w:p w14:paraId="4334EACD" w14:textId="31C62712" w:rsidR="006E663A" w:rsidRPr="00EB7A7B" w:rsidRDefault="006E663A" w:rsidP="006E663A">
            <w:pPr>
              <w:spacing w:before="20" w:line="264" w:lineRule="auto"/>
              <w:jc w:val="both"/>
              <w:rPr>
                <w:lang w:val="vi-VN"/>
              </w:rPr>
            </w:pPr>
            <w:r w:rsidRPr="00EB7A7B">
              <w:rPr>
                <w:lang w:val="vi-VN"/>
              </w:rPr>
              <w:t xml:space="preserve">Tại thời điểm khảo sát, trên đất có 01 </w:t>
            </w:r>
            <w:proofErr w:type="spellStart"/>
            <w:r w:rsidRPr="00EB7A7B">
              <w:t>Nhà</w:t>
            </w:r>
            <w:proofErr w:type="spellEnd"/>
            <w:r w:rsidRPr="00EB7A7B">
              <w:rPr>
                <w:lang w:val="vi-VN"/>
              </w:rPr>
              <w:t xml:space="preserve"> liền kề </w:t>
            </w:r>
            <w:r w:rsidR="004E6AA6" w:rsidRPr="00EB7A7B">
              <w:rPr>
                <w:lang w:val="vi-VN"/>
              </w:rPr>
              <w:t>4</w:t>
            </w:r>
            <w:r w:rsidRPr="00EB7A7B">
              <w:rPr>
                <w:lang w:val="vi-VN"/>
              </w:rPr>
              <w:t xml:space="preserve"> tầng,</w:t>
            </w:r>
            <w:r w:rsidRPr="00EB7A7B">
              <w:t xml:space="preserve"> </w:t>
            </w:r>
            <w:r w:rsidRPr="00EB7A7B">
              <w:rPr>
                <w:lang w:val="vi-VN"/>
              </w:rPr>
              <w:t>kết cấu tường gạch, mái BTCT</w:t>
            </w:r>
            <w:r w:rsidRPr="00EB7A7B">
              <w:t xml:space="preserve">. </w:t>
            </w:r>
            <w:proofErr w:type="spellStart"/>
            <w:r w:rsidRPr="00EB7A7B">
              <w:t>Hiện</w:t>
            </w:r>
            <w:proofErr w:type="spellEnd"/>
            <w:r w:rsidRPr="00EB7A7B">
              <w:rPr>
                <w:lang w:val="vi-VN"/>
              </w:rPr>
              <w:t xml:space="preserve"> </w:t>
            </w:r>
            <w:proofErr w:type="spellStart"/>
            <w:r w:rsidRPr="00EB7A7B">
              <w:t>trạng</w:t>
            </w:r>
            <w:proofErr w:type="spellEnd"/>
            <w:r w:rsidRPr="00EB7A7B">
              <w:t xml:space="preserve"> </w:t>
            </w:r>
            <w:proofErr w:type="spellStart"/>
            <w:r w:rsidRPr="00EB7A7B">
              <w:t>công</w:t>
            </w:r>
            <w:proofErr w:type="spellEnd"/>
            <w:r w:rsidRPr="00EB7A7B">
              <w:t xml:space="preserve"> </w:t>
            </w:r>
            <w:proofErr w:type="spellStart"/>
            <w:r w:rsidRPr="00EB7A7B">
              <w:t>trình</w:t>
            </w:r>
            <w:proofErr w:type="spellEnd"/>
            <w:r w:rsidRPr="00EB7A7B">
              <w:t xml:space="preserve"> </w:t>
            </w:r>
            <w:proofErr w:type="spellStart"/>
            <w:r w:rsidRPr="00EB7A7B">
              <w:t>bên</w:t>
            </w:r>
            <w:proofErr w:type="spellEnd"/>
            <w:r w:rsidRPr="00EB7A7B">
              <w:t xml:space="preserve"> </w:t>
            </w:r>
            <w:proofErr w:type="spellStart"/>
            <w:r w:rsidRPr="00EB7A7B">
              <w:t>trong</w:t>
            </w:r>
            <w:proofErr w:type="spellEnd"/>
            <w:r w:rsidRPr="00EB7A7B">
              <w:rPr>
                <w:lang w:val="vi-VN"/>
              </w:rPr>
              <w:t xml:space="preserve"> sàn, tường, trần đã hoàn thiện năm 2024</w:t>
            </w:r>
            <w:r w:rsidRPr="00EB7A7B">
              <w:t xml:space="preserve">, </w:t>
            </w:r>
            <w:proofErr w:type="spellStart"/>
            <w:r w:rsidRPr="00EB7A7B">
              <w:t>diện</w:t>
            </w:r>
            <w:proofErr w:type="spellEnd"/>
            <w:r w:rsidRPr="00EB7A7B">
              <w:t xml:space="preserve"> </w:t>
            </w:r>
            <w:proofErr w:type="spellStart"/>
            <w:r w:rsidRPr="00EB7A7B">
              <w:t>tích</w:t>
            </w:r>
            <w:proofErr w:type="spellEnd"/>
            <w:r w:rsidRPr="00EB7A7B">
              <w:t xml:space="preserve"> </w:t>
            </w:r>
            <w:proofErr w:type="spellStart"/>
            <w:r w:rsidRPr="00EB7A7B">
              <w:t>xây</w:t>
            </w:r>
            <w:proofErr w:type="spellEnd"/>
            <w:r w:rsidRPr="00EB7A7B">
              <w:t xml:space="preserve"> </w:t>
            </w:r>
            <w:proofErr w:type="spellStart"/>
            <w:r w:rsidRPr="00EB7A7B">
              <w:t>dựng</w:t>
            </w:r>
            <w:proofErr w:type="spellEnd"/>
            <w:r w:rsidRPr="00EB7A7B">
              <w:t xml:space="preserve"> </w:t>
            </w:r>
            <w:proofErr w:type="spellStart"/>
            <w:r w:rsidRPr="00EB7A7B">
              <w:t>và</w:t>
            </w:r>
            <w:proofErr w:type="spellEnd"/>
            <w:r w:rsidRPr="00EB7A7B">
              <w:t xml:space="preserve"> </w:t>
            </w:r>
            <w:proofErr w:type="spellStart"/>
            <w:r w:rsidRPr="00EB7A7B">
              <w:t>diện</w:t>
            </w:r>
            <w:proofErr w:type="spellEnd"/>
            <w:r w:rsidRPr="00EB7A7B">
              <w:t xml:space="preserve"> </w:t>
            </w:r>
            <w:proofErr w:type="spellStart"/>
            <w:r w:rsidRPr="00EB7A7B">
              <w:t>tích</w:t>
            </w:r>
            <w:proofErr w:type="spellEnd"/>
            <w:r w:rsidRPr="00EB7A7B">
              <w:t xml:space="preserve"> </w:t>
            </w:r>
            <w:proofErr w:type="spellStart"/>
            <w:r w:rsidRPr="00EB7A7B">
              <w:t>sàn</w:t>
            </w:r>
            <w:proofErr w:type="spellEnd"/>
            <w:r w:rsidRPr="00EB7A7B">
              <w:rPr>
                <w:lang w:val="vi-VN"/>
              </w:rPr>
              <w:t xml:space="preserve"> như trên GCN, đang được sử dụng để ở.</w:t>
            </w:r>
          </w:p>
          <w:p w14:paraId="7F9754E2" w14:textId="046A939F" w:rsidR="006E663A" w:rsidRPr="00EB7A7B" w:rsidRDefault="006E663A" w:rsidP="006E663A">
            <w:pPr>
              <w:spacing w:before="20" w:line="264" w:lineRule="auto"/>
              <w:jc w:val="both"/>
              <w:rPr>
                <w:lang w:val="vi-VN"/>
              </w:rPr>
            </w:pPr>
            <w:r w:rsidRPr="00EB7A7B">
              <w:rPr>
                <w:lang w:val="vi-VN"/>
              </w:rPr>
              <w:t xml:space="preserve">Công trình đã được chứng nhận trên Giấy chứng nhận quyền sử dụng đất số CR </w:t>
            </w:r>
            <w:r w:rsidR="004E6AA6" w:rsidRPr="00EB7A7B">
              <w:rPr>
                <w:lang w:val="vi-VN"/>
              </w:rPr>
              <w:t>888359</w:t>
            </w:r>
            <w:r w:rsidRPr="00EB7A7B">
              <w:rPr>
                <w:lang w:val="vi-VN"/>
              </w:rPr>
              <w:t>.</w:t>
            </w:r>
          </w:p>
        </w:tc>
      </w:tr>
    </w:tbl>
    <w:p w14:paraId="028F0005" w14:textId="77777777" w:rsidR="00682362" w:rsidRPr="00EB7A7B" w:rsidRDefault="00682362" w:rsidP="00682362">
      <w:pPr>
        <w:spacing w:before="120" w:after="120" w:line="276" w:lineRule="auto"/>
        <w:jc w:val="both"/>
        <w:rPr>
          <w:b/>
          <w:bCs/>
          <w:u w:val="single"/>
          <w:lang w:val="vi-VN"/>
        </w:rPr>
      </w:pPr>
      <w:r w:rsidRPr="00EB7A7B">
        <w:rPr>
          <w:b/>
          <w:bCs/>
          <w:u w:val="single"/>
          <w:lang w:val="vi-VN"/>
        </w:rPr>
        <w:t>Các hạn chế của thửa đất:</w:t>
      </w:r>
    </w:p>
    <w:tbl>
      <w:tblPr>
        <w:tblW w:w="5000" w:type="pct"/>
        <w:tblCellSpacing w:w="0" w:type="dxa"/>
        <w:tblCellMar>
          <w:left w:w="0" w:type="dxa"/>
          <w:right w:w="0" w:type="dxa"/>
        </w:tblCellMar>
        <w:tblLook w:val="04A0" w:firstRow="1" w:lastRow="0" w:firstColumn="1" w:lastColumn="0" w:noHBand="0" w:noVBand="1"/>
      </w:tblPr>
      <w:tblGrid>
        <w:gridCol w:w="618"/>
        <w:gridCol w:w="4195"/>
        <w:gridCol w:w="1417"/>
        <w:gridCol w:w="3278"/>
      </w:tblGrid>
      <w:tr w:rsidR="00EB7A7B" w:rsidRPr="00EB7A7B" w14:paraId="2A68ED9E" w14:textId="77777777" w:rsidTr="006A5106">
        <w:trPr>
          <w:trHeight w:val="300"/>
          <w:tblHeader/>
          <w:tblCellSpacing w:w="0" w:type="dxa"/>
        </w:trPr>
        <w:tc>
          <w:tcPr>
            <w:tcW w:w="325" w:type="pct"/>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43007F95" w14:textId="77777777" w:rsidR="00682362" w:rsidRPr="00EB7A7B" w:rsidRDefault="00682362" w:rsidP="006A5106">
            <w:pPr>
              <w:widowControl w:val="0"/>
              <w:jc w:val="center"/>
              <w:rPr>
                <w:b/>
                <w:bCs/>
                <w:lang w:eastAsia="ko-KR"/>
              </w:rPr>
            </w:pPr>
            <w:r w:rsidRPr="00EB7A7B">
              <w:rPr>
                <w:b/>
                <w:bCs/>
                <w:lang w:eastAsia="ko-KR"/>
              </w:rPr>
              <w:t>STT</w:t>
            </w:r>
          </w:p>
        </w:tc>
        <w:tc>
          <w:tcPr>
            <w:tcW w:w="2206" w:type="pct"/>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052B40B7" w14:textId="77777777" w:rsidR="00682362" w:rsidRPr="00EB7A7B" w:rsidRDefault="00682362" w:rsidP="006A5106">
            <w:pPr>
              <w:widowControl w:val="0"/>
              <w:jc w:val="center"/>
              <w:rPr>
                <w:b/>
                <w:bCs/>
                <w:lang w:eastAsia="ko-KR"/>
              </w:rPr>
            </w:pPr>
            <w:proofErr w:type="spellStart"/>
            <w:r w:rsidRPr="00EB7A7B">
              <w:rPr>
                <w:b/>
                <w:bCs/>
                <w:lang w:eastAsia="ko-KR"/>
              </w:rPr>
              <w:t>Nội</w:t>
            </w:r>
            <w:proofErr w:type="spellEnd"/>
            <w:r w:rsidRPr="00EB7A7B">
              <w:rPr>
                <w:b/>
                <w:bCs/>
                <w:lang w:eastAsia="ko-KR"/>
              </w:rPr>
              <w:t xml:space="preserve"> dung</w:t>
            </w:r>
          </w:p>
        </w:tc>
        <w:tc>
          <w:tcPr>
            <w:tcW w:w="2469" w:type="pct"/>
            <w:gridSpan w:val="2"/>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675E5ED5" w14:textId="77777777" w:rsidR="00682362" w:rsidRPr="00EB7A7B" w:rsidRDefault="00682362" w:rsidP="006A5106">
            <w:pPr>
              <w:widowControl w:val="0"/>
              <w:jc w:val="center"/>
              <w:rPr>
                <w:b/>
                <w:bCs/>
                <w:lang w:eastAsia="ko-KR"/>
              </w:rPr>
            </w:pPr>
            <w:proofErr w:type="spellStart"/>
            <w:r w:rsidRPr="00EB7A7B">
              <w:rPr>
                <w:b/>
                <w:bCs/>
                <w:lang w:eastAsia="ko-KR"/>
              </w:rPr>
              <w:t>Đánh</w:t>
            </w:r>
            <w:proofErr w:type="spellEnd"/>
            <w:r w:rsidRPr="00EB7A7B">
              <w:rPr>
                <w:b/>
                <w:bCs/>
                <w:lang w:eastAsia="ko-KR"/>
              </w:rPr>
              <w:t xml:space="preserve"> </w:t>
            </w:r>
            <w:proofErr w:type="spellStart"/>
            <w:r w:rsidRPr="00EB7A7B">
              <w:rPr>
                <w:b/>
                <w:bCs/>
                <w:lang w:eastAsia="ko-KR"/>
              </w:rPr>
              <w:t>giá</w:t>
            </w:r>
            <w:proofErr w:type="spellEnd"/>
          </w:p>
        </w:tc>
      </w:tr>
      <w:tr w:rsidR="00EB7A7B" w:rsidRPr="00EB7A7B" w14:paraId="521334DB"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67090E1" w14:textId="77777777" w:rsidR="00682362" w:rsidRPr="00EB7A7B" w:rsidRDefault="00682362" w:rsidP="006A5106">
            <w:pPr>
              <w:widowControl w:val="0"/>
              <w:jc w:val="center"/>
              <w:rPr>
                <w:lang w:eastAsia="ko-KR"/>
              </w:rPr>
            </w:pPr>
            <w:r w:rsidRPr="00EB7A7B">
              <w:rPr>
                <w:lang w:eastAsia="ko-KR"/>
              </w:rPr>
              <w:t>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7772D057" w14:textId="77777777" w:rsidR="00682362" w:rsidRPr="00EB7A7B" w:rsidRDefault="00682362" w:rsidP="006A5106">
            <w:pPr>
              <w:widowControl w:val="0"/>
              <w:jc w:val="both"/>
              <w:rPr>
                <w:lang w:eastAsia="ko-KR"/>
              </w:rPr>
            </w:pPr>
            <w:proofErr w:type="spellStart"/>
            <w:r w:rsidRPr="00EB7A7B">
              <w:rPr>
                <w:lang w:eastAsia="ko-KR"/>
              </w:rPr>
              <w:t>Trên</w:t>
            </w:r>
            <w:proofErr w:type="spellEnd"/>
            <w:r w:rsidRPr="00EB7A7B">
              <w:rPr>
                <w:lang w:eastAsia="ko-KR"/>
              </w:rPr>
              <w:t xml:space="preserve"> </w:t>
            </w:r>
            <w:proofErr w:type="spellStart"/>
            <w:r w:rsidRPr="00EB7A7B">
              <w:rPr>
                <w:lang w:eastAsia="ko-KR"/>
              </w:rPr>
              <w:t>đất</w:t>
            </w:r>
            <w:proofErr w:type="spellEnd"/>
            <w:r w:rsidRPr="00EB7A7B">
              <w:rPr>
                <w:lang w:eastAsia="ko-KR"/>
              </w:rPr>
              <w:t>/</w:t>
            </w:r>
            <w:proofErr w:type="spellStart"/>
            <w:r w:rsidRPr="00EB7A7B">
              <w:rPr>
                <w:lang w:eastAsia="ko-KR"/>
              </w:rPr>
              <w:t>công</w:t>
            </w:r>
            <w:proofErr w:type="spellEnd"/>
            <w:r w:rsidRPr="00EB7A7B">
              <w:rPr>
                <w:lang w:eastAsia="ko-KR"/>
              </w:rPr>
              <w:t xml:space="preserve"> </w:t>
            </w:r>
            <w:proofErr w:type="spellStart"/>
            <w:r w:rsidRPr="00EB7A7B">
              <w:rPr>
                <w:lang w:eastAsia="ko-KR"/>
              </w:rPr>
              <w:t>trình</w:t>
            </w:r>
            <w:proofErr w:type="spellEnd"/>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mộ</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AAF9A30" w14:textId="77777777" w:rsidR="00682362" w:rsidRPr="00EB7A7B" w:rsidRDefault="00682362" w:rsidP="006A5106">
            <w:pPr>
              <w:widowControl w:val="0"/>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0DBACB3A" w14:textId="77777777" w:rsidR="00682362" w:rsidRPr="00EB7A7B" w:rsidRDefault="00682362" w:rsidP="006A5106">
            <w:pPr>
              <w:widowControl w:val="0"/>
              <w:ind w:left="144"/>
              <w:rPr>
                <w:lang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r w:rsidR="00EB7A7B" w:rsidRPr="00EB7A7B" w14:paraId="709D0D00"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5DF85A8" w14:textId="77777777" w:rsidR="00682362" w:rsidRPr="00EB7A7B" w:rsidRDefault="00682362" w:rsidP="006A5106">
            <w:pPr>
              <w:widowControl w:val="0"/>
              <w:jc w:val="center"/>
              <w:rPr>
                <w:lang w:eastAsia="ko-KR"/>
              </w:rPr>
            </w:pPr>
            <w:r w:rsidRPr="00EB7A7B">
              <w:rPr>
                <w:lang w:eastAsia="ko-KR"/>
              </w:rPr>
              <w:t>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2B175E8A" w14:textId="77777777" w:rsidR="00682362" w:rsidRPr="00EB7A7B" w:rsidRDefault="00682362" w:rsidP="006A5106">
            <w:pPr>
              <w:widowControl w:val="0"/>
              <w:jc w:val="both"/>
              <w:rPr>
                <w:lang w:eastAsia="ko-KR"/>
              </w:rPr>
            </w:pPr>
            <w:proofErr w:type="spellStart"/>
            <w:r w:rsidRPr="00EB7A7B">
              <w:rPr>
                <w:lang w:eastAsia="ko-KR"/>
              </w:rPr>
              <w:t>Trên</w:t>
            </w:r>
            <w:proofErr w:type="spellEnd"/>
            <w:r w:rsidRPr="00EB7A7B">
              <w:rPr>
                <w:lang w:eastAsia="ko-KR"/>
              </w:rPr>
              <w:t xml:space="preserve"> </w:t>
            </w:r>
            <w:proofErr w:type="spellStart"/>
            <w:r w:rsidRPr="00EB7A7B">
              <w:rPr>
                <w:lang w:eastAsia="ko-KR"/>
              </w:rPr>
              <w:t>đất</w:t>
            </w:r>
            <w:proofErr w:type="spellEnd"/>
            <w:r w:rsidRPr="00EB7A7B">
              <w:rPr>
                <w:lang w:eastAsia="ko-KR"/>
              </w:rPr>
              <w:t>/</w:t>
            </w:r>
            <w:proofErr w:type="spellStart"/>
            <w:r w:rsidRPr="00EB7A7B">
              <w:rPr>
                <w:lang w:eastAsia="ko-KR"/>
              </w:rPr>
              <w:t>công</w:t>
            </w:r>
            <w:proofErr w:type="spellEnd"/>
            <w:r w:rsidRPr="00EB7A7B">
              <w:rPr>
                <w:lang w:eastAsia="ko-KR"/>
              </w:rPr>
              <w:t xml:space="preserve"> </w:t>
            </w:r>
            <w:proofErr w:type="spellStart"/>
            <w:r w:rsidRPr="00EB7A7B">
              <w:rPr>
                <w:lang w:eastAsia="ko-KR"/>
              </w:rPr>
              <w:t>trình</w:t>
            </w:r>
            <w:proofErr w:type="spellEnd"/>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điện</w:t>
            </w:r>
            <w:proofErr w:type="spellEnd"/>
            <w:r w:rsidRPr="00EB7A7B">
              <w:rPr>
                <w:lang w:eastAsia="ko-KR"/>
              </w:rPr>
              <w:t xml:space="preserve"> </w:t>
            </w:r>
            <w:proofErr w:type="spellStart"/>
            <w:r w:rsidRPr="00EB7A7B">
              <w:rPr>
                <w:lang w:eastAsia="ko-KR"/>
              </w:rPr>
              <w:t>thờ</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3A92AC2D" w14:textId="77777777" w:rsidR="00682362" w:rsidRPr="00EB7A7B" w:rsidRDefault="00682362" w:rsidP="006A5106">
            <w:pPr>
              <w:widowControl w:val="0"/>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27E3FE3C" w14:textId="77777777" w:rsidR="00682362" w:rsidRPr="00EB7A7B" w:rsidRDefault="00682362" w:rsidP="006A5106">
            <w:pPr>
              <w:widowControl w:val="0"/>
              <w:ind w:left="144"/>
              <w:rPr>
                <w:lang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r w:rsidR="00EB7A7B" w:rsidRPr="00EB7A7B" w14:paraId="3FB013C1"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408A499" w14:textId="77777777" w:rsidR="00682362" w:rsidRPr="00EB7A7B" w:rsidRDefault="00682362" w:rsidP="006A5106">
            <w:pPr>
              <w:widowControl w:val="0"/>
              <w:jc w:val="center"/>
              <w:rPr>
                <w:lang w:eastAsia="ko-KR"/>
              </w:rPr>
            </w:pPr>
            <w:r w:rsidRPr="00EB7A7B">
              <w:rPr>
                <w:lang w:eastAsia="ko-KR"/>
              </w:rPr>
              <w:t>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6A9F5520" w14:textId="77777777" w:rsidR="00682362" w:rsidRPr="00EB7A7B" w:rsidRDefault="00682362" w:rsidP="006A5106">
            <w:pPr>
              <w:widowControl w:val="0"/>
              <w:jc w:val="both"/>
              <w:rPr>
                <w:lang w:val="fr-FR" w:eastAsia="ko-KR"/>
              </w:rPr>
            </w:pPr>
            <w:proofErr w:type="spellStart"/>
            <w:r w:rsidRPr="00EB7A7B">
              <w:rPr>
                <w:lang w:val="fr-FR" w:eastAsia="ko-KR"/>
              </w:rPr>
              <w:t>Gần</w:t>
            </w:r>
            <w:proofErr w:type="spellEnd"/>
            <w:r w:rsidRPr="00EB7A7B">
              <w:rPr>
                <w:lang w:val="fr-FR" w:eastAsia="ko-KR"/>
              </w:rPr>
              <w:t xml:space="preserve"> </w:t>
            </w:r>
            <w:proofErr w:type="spellStart"/>
            <w:r w:rsidRPr="00EB7A7B">
              <w:rPr>
                <w:lang w:val="fr-FR" w:eastAsia="ko-KR"/>
              </w:rPr>
              <w:t>nghĩa</w:t>
            </w:r>
            <w:proofErr w:type="spellEnd"/>
            <w:r w:rsidRPr="00EB7A7B">
              <w:rPr>
                <w:lang w:val="fr-FR" w:eastAsia="ko-KR"/>
              </w:rPr>
              <w:t xml:space="preserve"> </w:t>
            </w:r>
            <w:proofErr w:type="spellStart"/>
            <w:r w:rsidRPr="00EB7A7B">
              <w:rPr>
                <w:lang w:val="fr-FR" w:eastAsia="ko-KR"/>
              </w:rPr>
              <w:t>trang</w:t>
            </w:r>
            <w:proofErr w:type="spellEnd"/>
            <w:r w:rsidRPr="00EB7A7B">
              <w:rPr>
                <w:lang w:val="fr-FR" w:eastAsia="ko-KR"/>
              </w:rPr>
              <w:t xml:space="preserve">, </w:t>
            </w:r>
            <w:proofErr w:type="spellStart"/>
            <w:r w:rsidRPr="00EB7A7B">
              <w:rPr>
                <w:lang w:val="fr-FR" w:eastAsia="ko-KR"/>
              </w:rPr>
              <w:t>nhà</w:t>
            </w:r>
            <w:proofErr w:type="spellEnd"/>
            <w:r w:rsidRPr="00EB7A7B">
              <w:rPr>
                <w:lang w:val="fr-FR" w:eastAsia="ko-KR"/>
              </w:rPr>
              <w:t xml:space="preserve"> </w:t>
            </w:r>
            <w:proofErr w:type="spellStart"/>
            <w:r w:rsidRPr="00EB7A7B">
              <w:rPr>
                <w:lang w:val="fr-FR" w:eastAsia="ko-KR"/>
              </w:rPr>
              <w:t>tang</w:t>
            </w:r>
            <w:proofErr w:type="spellEnd"/>
            <w:r w:rsidRPr="00EB7A7B">
              <w:rPr>
                <w:lang w:val="fr-FR" w:eastAsia="ko-KR"/>
              </w:rPr>
              <w:t xml:space="preserve"> </w:t>
            </w:r>
            <w:proofErr w:type="spellStart"/>
            <w:r w:rsidRPr="00EB7A7B">
              <w:rPr>
                <w:lang w:val="fr-FR" w:eastAsia="ko-KR"/>
              </w:rPr>
              <w:t>lễ</w:t>
            </w:r>
            <w:proofErr w:type="spellEnd"/>
            <w:r w:rsidRPr="00EB7A7B">
              <w:rPr>
                <w:lang w:val="fr-FR" w:eastAsia="ko-KR"/>
              </w:rPr>
              <w:t xml:space="preserve"> (≤ 100m)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D919AC4" w14:textId="77777777" w:rsidR="00682362" w:rsidRPr="00EB7A7B" w:rsidRDefault="00682362" w:rsidP="006A5106">
            <w:pPr>
              <w:widowControl w:val="0"/>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55EB51DB" w14:textId="77777777" w:rsidR="00682362" w:rsidRPr="00EB7A7B" w:rsidRDefault="00682362" w:rsidP="006A5106">
            <w:pPr>
              <w:widowControl w:val="0"/>
              <w:ind w:left="144"/>
              <w:rPr>
                <w:lang w:val="vi-VN"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r w:rsidR="00EB7A7B" w:rsidRPr="00EB7A7B" w14:paraId="17DD3F3D"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0F29ABE" w14:textId="77777777" w:rsidR="00682362" w:rsidRPr="00EB7A7B" w:rsidRDefault="00682362" w:rsidP="006A5106">
            <w:pPr>
              <w:widowControl w:val="0"/>
              <w:jc w:val="center"/>
              <w:rPr>
                <w:lang w:eastAsia="ko-KR"/>
              </w:rPr>
            </w:pPr>
            <w:r w:rsidRPr="00EB7A7B">
              <w:rPr>
                <w:lang w:eastAsia="ko-KR"/>
              </w:rPr>
              <w:t>4</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56275DBD" w14:textId="77777777" w:rsidR="00682362" w:rsidRPr="00EB7A7B" w:rsidRDefault="00682362" w:rsidP="006A5106">
            <w:pPr>
              <w:widowControl w:val="0"/>
              <w:jc w:val="both"/>
              <w:rPr>
                <w:lang w:eastAsia="ko-KR"/>
              </w:rPr>
            </w:pPr>
            <w:proofErr w:type="spellStart"/>
            <w:r w:rsidRPr="00EB7A7B">
              <w:rPr>
                <w:lang w:eastAsia="ko-KR"/>
              </w:rPr>
              <w:t>Gần</w:t>
            </w:r>
            <w:proofErr w:type="spellEnd"/>
            <w:r w:rsidRPr="00EB7A7B">
              <w:rPr>
                <w:lang w:eastAsia="ko-KR"/>
              </w:rPr>
              <w:t xml:space="preserve"> </w:t>
            </w:r>
            <w:proofErr w:type="spellStart"/>
            <w:r w:rsidRPr="00EB7A7B">
              <w:rPr>
                <w:lang w:eastAsia="ko-KR"/>
              </w:rPr>
              <w:t>cây</w:t>
            </w:r>
            <w:proofErr w:type="spellEnd"/>
            <w:r w:rsidRPr="00EB7A7B">
              <w:rPr>
                <w:lang w:eastAsia="ko-KR"/>
              </w:rPr>
              <w:t xml:space="preserve"> </w:t>
            </w:r>
            <w:proofErr w:type="spellStart"/>
            <w:r w:rsidRPr="00EB7A7B">
              <w:rPr>
                <w:lang w:eastAsia="ko-KR"/>
              </w:rPr>
              <w:t>xăng</w:t>
            </w:r>
            <w:proofErr w:type="spellEnd"/>
            <w:r w:rsidRPr="00EB7A7B">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3F43F905" w14:textId="77777777" w:rsidR="00682362" w:rsidRPr="00EB7A7B" w:rsidRDefault="00682362" w:rsidP="006A5106">
            <w:pPr>
              <w:widowControl w:val="0"/>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2DB51B18" w14:textId="77777777" w:rsidR="00682362" w:rsidRPr="00EB7A7B" w:rsidRDefault="00682362" w:rsidP="006A5106">
            <w:pPr>
              <w:widowControl w:val="0"/>
              <w:ind w:left="144"/>
              <w:rPr>
                <w:lang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r w:rsidR="00EB7A7B" w:rsidRPr="00EB7A7B" w14:paraId="0B26904C"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DCFC0A2" w14:textId="77777777" w:rsidR="00682362" w:rsidRPr="00EB7A7B" w:rsidRDefault="00682362" w:rsidP="006A5106">
            <w:pPr>
              <w:widowControl w:val="0"/>
              <w:jc w:val="center"/>
              <w:rPr>
                <w:lang w:eastAsia="ko-KR"/>
              </w:rPr>
            </w:pPr>
            <w:r w:rsidRPr="00EB7A7B">
              <w:rPr>
                <w:lang w:eastAsia="ko-KR"/>
              </w:rPr>
              <w:t>5</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461DC68A" w14:textId="77777777" w:rsidR="00682362" w:rsidRPr="00EB7A7B" w:rsidRDefault="00682362" w:rsidP="006A5106">
            <w:pPr>
              <w:widowControl w:val="0"/>
              <w:jc w:val="both"/>
              <w:rPr>
                <w:lang w:eastAsia="ko-KR"/>
              </w:rPr>
            </w:pPr>
            <w:proofErr w:type="spellStart"/>
            <w:r w:rsidRPr="00EB7A7B">
              <w:rPr>
                <w:lang w:eastAsia="ko-KR"/>
              </w:rPr>
              <w:t>Mặt</w:t>
            </w:r>
            <w:proofErr w:type="spellEnd"/>
            <w:r w:rsidRPr="00EB7A7B">
              <w:rPr>
                <w:lang w:eastAsia="ko-KR"/>
              </w:rPr>
              <w:t xml:space="preserve"> </w:t>
            </w:r>
            <w:proofErr w:type="spellStart"/>
            <w:r w:rsidRPr="00EB7A7B">
              <w:rPr>
                <w:lang w:eastAsia="ko-KR"/>
              </w:rPr>
              <w:t>tiền</w:t>
            </w:r>
            <w:proofErr w:type="spellEnd"/>
            <w:r w:rsidRPr="00EB7A7B">
              <w:rPr>
                <w:lang w:eastAsia="ko-KR"/>
              </w:rPr>
              <w:t xml:space="preserve"> </w:t>
            </w:r>
            <w:proofErr w:type="spellStart"/>
            <w:r w:rsidRPr="00EB7A7B">
              <w:rPr>
                <w:lang w:eastAsia="ko-KR"/>
              </w:rPr>
              <w:t>bị</w:t>
            </w:r>
            <w:proofErr w:type="spellEnd"/>
            <w:r w:rsidRPr="00EB7A7B">
              <w:rPr>
                <w:lang w:eastAsia="ko-KR"/>
              </w:rPr>
              <w:t xml:space="preserve"> </w:t>
            </w:r>
            <w:proofErr w:type="spellStart"/>
            <w:r w:rsidRPr="00EB7A7B">
              <w:rPr>
                <w:lang w:eastAsia="ko-KR"/>
              </w:rPr>
              <w:t>che</w:t>
            </w:r>
            <w:proofErr w:type="spellEnd"/>
            <w:r w:rsidRPr="00EB7A7B">
              <w:rPr>
                <w:lang w:eastAsia="ko-KR"/>
              </w:rPr>
              <w:t xml:space="preserve"> </w:t>
            </w:r>
            <w:proofErr w:type="spellStart"/>
            <w:r w:rsidRPr="00EB7A7B">
              <w:rPr>
                <w:lang w:eastAsia="ko-KR"/>
              </w:rPr>
              <w:t>chắn</w:t>
            </w:r>
            <w:proofErr w:type="spellEnd"/>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cột</w:t>
            </w:r>
            <w:proofErr w:type="spellEnd"/>
            <w:r w:rsidRPr="00EB7A7B">
              <w:rPr>
                <w:lang w:eastAsia="ko-KR"/>
              </w:rPr>
              <w:t xml:space="preserve"> </w:t>
            </w:r>
            <w:proofErr w:type="spellStart"/>
            <w:r w:rsidRPr="00EB7A7B">
              <w:rPr>
                <w:lang w:eastAsia="ko-KR"/>
              </w:rPr>
              <w:t>điện</w:t>
            </w:r>
            <w:proofErr w:type="spellEnd"/>
            <w:r w:rsidRPr="00EB7A7B">
              <w:rPr>
                <w:lang w:eastAsia="ko-KR"/>
              </w:rPr>
              <w:t xml:space="preserve">, </w:t>
            </w:r>
            <w:proofErr w:type="spellStart"/>
            <w:r w:rsidRPr="00EB7A7B">
              <w:rPr>
                <w:lang w:eastAsia="ko-KR"/>
              </w:rPr>
              <w:t>trạm</w:t>
            </w:r>
            <w:proofErr w:type="spellEnd"/>
            <w:r w:rsidRPr="00EB7A7B">
              <w:rPr>
                <w:lang w:eastAsia="ko-KR"/>
              </w:rPr>
              <w:t xml:space="preserve"> </w:t>
            </w:r>
            <w:proofErr w:type="spellStart"/>
            <w:r w:rsidRPr="00EB7A7B">
              <w:rPr>
                <w:lang w:eastAsia="ko-KR"/>
              </w:rPr>
              <w:t>biến</w:t>
            </w:r>
            <w:proofErr w:type="spellEnd"/>
            <w:r w:rsidRPr="00EB7A7B">
              <w:rPr>
                <w:lang w:eastAsia="ko-KR"/>
              </w:rPr>
              <w:t xml:space="preserve"> </w:t>
            </w:r>
            <w:proofErr w:type="spellStart"/>
            <w:r w:rsidRPr="00EB7A7B">
              <w:rPr>
                <w:lang w:eastAsia="ko-KR"/>
              </w:rPr>
              <w:t>áp</w:t>
            </w:r>
            <w:proofErr w:type="spellEnd"/>
            <w:r w:rsidRPr="00EB7A7B">
              <w:rPr>
                <w:lang w:eastAsia="ko-KR"/>
              </w:rPr>
              <w:t>…)</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F56851B" w14:textId="77777777" w:rsidR="00682362" w:rsidRPr="00EB7A7B" w:rsidRDefault="00682362" w:rsidP="006A5106">
            <w:pPr>
              <w:widowControl w:val="0"/>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353D4902" w14:textId="77777777" w:rsidR="00682362" w:rsidRPr="00EB7A7B" w:rsidRDefault="00682362" w:rsidP="006A5106">
            <w:pPr>
              <w:widowControl w:val="0"/>
              <w:ind w:left="144"/>
              <w:rPr>
                <w:lang w:val="vi-VN"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xml:space="preserve">: </w:t>
            </w:r>
            <w:r w:rsidRPr="00EB7A7B">
              <w:rPr>
                <w:lang w:val="vi-VN" w:eastAsia="ko-KR"/>
              </w:rPr>
              <w:t>…</w:t>
            </w:r>
          </w:p>
        </w:tc>
      </w:tr>
      <w:tr w:rsidR="00EB7A7B" w:rsidRPr="00EB7A7B" w14:paraId="124E244D"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17A5A6C" w14:textId="77777777" w:rsidR="00682362" w:rsidRPr="00EB7A7B" w:rsidRDefault="00682362" w:rsidP="006A5106">
            <w:pPr>
              <w:widowControl w:val="0"/>
              <w:jc w:val="center"/>
              <w:rPr>
                <w:lang w:eastAsia="ko-KR"/>
              </w:rPr>
            </w:pPr>
            <w:r w:rsidRPr="00EB7A7B">
              <w:rPr>
                <w:lang w:eastAsia="ko-KR"/>
              </w:rPr>
              <w:t>6</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2DEBBE86" w14:textId="77777777" w:rsidR="00682362" w:rsidRPr="00EB7A7B" w:rsidRDefault="00682362" w:rsidP="006A5106">
            <w:pPr>
              <w:widowControl w:val="0"/>
              <w:jc w:val="both"/>
              <w:rPr>
                <w:lang w:eastAsia="ko-KR"/>
              </w:rPr>
            </w:pPr>
            <w:proofErr w:type="spellStart"/>
            <w:r w:rsidRPr="00EB7A7B">
              <w:rPr>
                <w:lang w:eastAsia="ko-KR"/>
              </w:rPr>
              <w:t>Môi</w:t>
            </w:r>
            <w:proofErr w:type="spellEnd"/>
            <w:r w:rsidRPr="00EB7A7B">
              <w:rPr>
                <w:lang w:eastAsia="ko-KR"/>
              </w:rPr>
              <w:t xml:space="preserve"> </w:t>
            </w:r>
            <w:proofErr w:type="spellStart"/>
            <w:r w:rsidRPr="00EB7A7B">
              <w:rPr>
                <w:lang w:eastAsia="ko-KR"/>
              </w:rPr>
              <w:t>trường</w:t>
            </w:r>
            <w:proofErr w:type="spellEnd"/>
            <w:r w:rsidRPr="00EB7A7B">
              <w:rPr>
                <w:lang w:eastAsia="ko-KR"/>
              </w:rPr>
              <w:t xml:space="preserve"> ô </w:t>
            </w:r>
            <w:proofErr w:type="spellStart"/>
            <w:r w:rsidRPr="00EB7A7B">
              <w:rPr>
                <w:lang w:eastAsia="ko-KR"/>
              </w:rPr>
              <w:t>nhiễm</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7F8D3A0" w14:textId="77777777" w:rsidR="00682362" w:rsidRPr="00EB7A7B" w:rsidRDefault="00682362" w:rsidP="006A5106">
            <w:pPr>
              <w:widowControl w:val="0"/>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2FDB7CC3" w14:textId="77777777" w:rsidR="00682362" w:rsidRPr="00EB7A7B" w:rsidRDefault="00682362" w:rsidP="006A5106">
            <w:pPr>
              <w:widowControl w:val="0"/>
              <w:ind w:left="144"/>
              <w:rPr>
                <w:lang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r w:rsidR="00EB7A7B" w:rsidRPr="00EB7A7B" w14:paraId="6C729DF1"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AD3612F" w14:textId="77777777" w:rsidR="00682362" w:rsidRPr="00EB7A7B" w:rsidRDefault="00682362" w:rsidP="006A5106">
            <w:pPr>
              <w:widowControl w:val="0"/>
              <w:jc w:val="center"/>
              <w:rPr>
                <w:lang w:eastAsia="ko-KR"/>
              </w:rPr>
            </w:pPr>
            <w:r w:rsidRPr="00EB7A7B">
              <w:rPr>
                <w:lang w:eastAsia="ko-KR"/>
              </w:rPr>
              <w:t>7</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7A441F4A" w14:textId="77777777" w:rsidR="00682362" w:rsidRPr="00EB7A7B" w:rsidRDefault="00682362" w:rsidP="006A5106">
            <w:pPr>
              <w:widowControl w:val="0"/>
              <w:jc w:val="both"/>
              <w:rPr>
                <w:lang w:eastAsia="ko-KR"/>
              </w:rPr>
            </w:pPr>
            <w:r w:rsidRPr="00EB7A7B">
              <w:rPr>
                <w:lang w:eastAsia="ko-KR"/>
              </w:rPr>
              <w:t xml:space="preserve">Thuộc </w:t>
            </w:r>
            <w:proofErr w:type="spellStart"/>
            <w:r w:rsidRPr="00EB7A7B">
              <w:rPr>
                <w:lang w:eastAsia="ko-KR"/>
              </w:rPr>
              <w:t>khu</w:t>
            </w:r>
            <w:proofErr w:type="spellEnd"/>
            <w:r w:rsidRPr="00EB7A7B">
              <w:rPr>
                <w:lang w:eastAsia="ko-KR"/>
              </w:rPr>
              <w:t xml:space="preserve"> </w:t>
            </w:r>
            <w:proofErr w:type="spellStart"/>
            <w:r w:rsidRPr="00EB7A7B">
              <w:rPr>
                <w:lang w:eastAsia="ko-KR"/>
              </w:rPr>
              <w:t>vực</w:t>
            </w:r>
            <w:proofErr w:type="spellEnd"/>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nguy</w:t>
            </w:r>
            <w:proofErr w:type="spellEnd"/>
            <w:r w:rsidRPr="00EB7A7B">
              <w:rPr>
                <w:lang w:eastAsia="ko-KR"/>
              </w:rPr>
              <w:t xml:space="preserve"> </w:t>
            </w:r>
            <w:proofErr w:type="spellStart"/>
            <w:r w:rsidRPr="00EB7A7B">
              <w:rPr>
                <w:lang w:eastAsia="ko-KR"/>
              </w:rPr>
              <w:t>cơ</w:t>
            </w:r>
            <w:proofErr w:type="spellEnd"/>
            <w:r w:rsidRPr="00EB7A7B">
              <w:rPr>
                <w:lang w:eastAsia="ko-KR"/>
              </w:rPr>
              <w:t xml:space="preserve"> </w:t>
            </w:r>
            <w:proofErr w:type="spellStart"/>
            <w:r w:rsidRPr="00EB7A7B">
              <w:rPr>
                <w:lang w:eastAsia="ko-KR"/>
              </w:rPr>
              <w:t>sạt</w:t>
            </w:r>
            <w:proofErr w:type="spellEnd"/>
            <w:r w:rsidRPr="00EB7A7B">
              <w:rPr>
                <w:lang w:eastAsia="ko-KR"/>
              </w:rPr>
              <w:t xml:space="preserve"> </w:t>
            </w:r>
            <w:proofErr w:type="spellStart"/>
            <w:r w:rsidRPr="00EB7A7B">
              <w:rPr>
                <w:lang w:eastAsia="ko-KR"/>
              </w:rPr>
              <w:t>lở</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22714435" w14:textId="77777777" w:rsidR="00682362" w:rsidRPr="00EB7A7B" w:rsidRDefault="00682362" w:rsidP="006A5106">
            <w:pPr>
              <w:widowControl w:val="0"/>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6E527580" w14:textId="77777777" w:rsidR="00682362" w:rsidRPr="00EB7A7B" w:rsidRDefault="00682362" w:rsidP="006A5106">
            <w:pPr>
              <w:widowControl w:val="0"/>
              <w:ind w:left="144"/>
              <w:rPr>
                <w:lang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r w:rsidR="00EB7A7B" w:rsidRPr="00EB7A7B" w14:paraId="26CADCC3"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04221CDE" w14:textId="77777777" w:rsidR="00682362" w:rsidRPr="00EB7A7B" w:rsidRDefault="00682362" w:rsidP="006A5106">
            <w:pPr>
              <w:widowControl w:val="0"/>
              <w:jc w:val="center"/>
              <w:rPr>
                <w:lang w:eastAsia="ko-KR"/>
              </w:rPr>
            </w:pPr>
            <w:r w:rsidRPr="00EB7A7B">
              <w:rPr>
                <w:lang w:eastAsia="ko-KR"/>
              </w:rPr>
              <w:t>8</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2BBA1CEF" w14:textId="77777777" w:rsidR="00682362" w:rsidRPr="00EB7A7B" w:rsidRDefault="00682362" w:rsidP="006A5106">
            <w:pPr>
              <w:widowControl w:val="0"/>
              <w:jc w:val="both"/>
              <w:rPr>
                <w:lang w:eastAsia="ko-KR"/>
              </w:rPr>
            </w:pPr>
            <w:proofErr w:type="spellStart"/>
            <w:r w:rsidRPr="00EB7A7B">
              <w:rPr>
                <w:lang w:eastAsia="ko-KR"/>
              </w:rPr>
              <w:t>Trên</w:t>
            </w:r>
            <w:proofErr w:type="spellEnd"/>
            <w:r w:rsidRPr="00EB7A7B">
              <w:rPr>
                <w:lang w:eastAsia="ko-KR"/>
              </w:rPr>
              <w:t xml:space="preserve"> </w:t>
            </w:r>
            <w:proofErr w:type="spellStart"/>
            <w:r w:rsidRPr="00EB7A7B">
              <w:rPr>
                <w:lang w:eastAsia="ko-KR"/>
              </w:rPr>
              <w:t>đất</w:t>
            </w:r>
            <w:proofErr w:type="spellEnd"/>
            <w:r w:rsidRPr="00EB7A7B">
              <w:rPr>
                <w:lang w:eastAsia="ko-KR"/>
              </w:rPr>
              <w:t>/</w:t>
            </w:r>
            <w:proofErr w:type="spellStart"/>
            <w:r w:rsidRPr="00EB7A7B">
              <w:rPr>
                <w:lang w:eastAsia="ko-KR"/>
              </w:rPr>
              <w:t>công</w:t>
            </w:r>
            <w:proofErr w:type="spellEnd"/>
            <w:r w:rsidRPr="00EB7A7B">
              <w:rPr>
                <w:lang w:eastAsia="ko-KR"/>
              </w:rPr>
              <w:t xml:space="preserve"> </w:t>
            </w:r>
            <w:proofErr w:type="spellStart"/>
            <w:r w:rsidRPr="00EB7A7B">
              <w:rPr>
                <w:lang w:eastAsia="ko-KR"/>
              </w:rPr>
              <w:t>trình</w:t>
            </w:r>
            <w:proofErr w:type="spellEnd"/>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nhà</w:t>
            </w:r>
            <w:proofErr w:type="spellEnd"/>
            <w:r w:rsidRPr="00EB7A7B">
              <w:rPr>
                <w:lang w:eastAsia="ko-KR"/>
              </w:rPr>
              <w:t xml:space="preserve"> </w:t>
            </w:r>
            <w:proofErr w:type="spellStart"/>
            <w:r w:rsidRPr="00EB7A7B">
              <w:rPr>
                <w:lang w:eastAsia="ko-KR"/>
              </w:rPr>
              <w:t>thờ</w:t>
            </w:r>
            <w:proofErr w:type="spellEnd"/>
            <w:r w:rsidRPr="00EB7A7B">
              <w:rPr>
                <w:lang w:eastAsia="ko-KR"/>
              </w:rPr>
              <w:t xml:space="preserve"> </w:t>
            </w:r>
            <w:proofErr w:type="spellStart"/>
            <w:r w:rsidRPr="00EB7A7B">
              <w:rPr>
                <w:lang w:eastAsia="ko-KR"/>
              </w:rPr>
              <w:t>họ</w:t>
            </w:r>
            <w:proofErr w:type="spellEnd"/>
            <w:r w:rsidRPr="00EB7A7B">
              <w:rPr>
                <w:lang w:eastAsia="ko-KR"/>
              </w:rPr>
              <w:t xml:space="preserve">, </w:t>
            </w:r>
            <w:proofErr w:type="spellStart"/>
            <w:r w:rsidRPr="00EB7A7B">
              <w:rPr>
                <w:lang w:eastAsia="ko-KR"/>
              </w:rPr>
              <w:t>dòng</w:t>
            </w:r>
            <w:proofErr w:type="spellEnd"/>
            <w:r w:rsidRPr="00EB7A7B">
              <w:rPr>
                <w:lang w:eastAsia="ko-KR"/>
              </w:rPr>
              <w:t xml:space="preserve"> </w:t>
            </w:r>
            <w:proofErr w:type="spellStart"/>
            <w:r w:rsidRPr="00EB7A7B">
              <w:rPr>
                <w:lang w:eastAsia="ko-KR"/>
              </w:rPr>
              <w:t>tộc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1DF4BDB7" w14:textId="77777777" w:rsidR="00682362" w:rsidRPr="00EB7A7B" w:rsidRDefault="00682362" w:rsidP="006A5106">
            <w:pPr>
              <w:widowControl w:val="0"/>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511ED47F" w14:textId="77777777" w:rsidR="00682362" w:rsidRPr="00EB7A7B" w:rsidRDefault="00682362" w:rsidP="006A5106">
            <w:pPr>
              <w:widowControl w:val="0"/>
              <w:ind w:left="144"/>
              <w:rPr>
                <w:lang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r w:rsidR="00EB7A7B" w:rsidRPr="00EB7A7B" w14:paraId="48E04FF5"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F83E966" w14:textId="77777777" w:rsidR="00682362" w:rsidRPr="00EB7A7B" w:rsidRDefault="00682362" w:rsidP="006A5106">
            <w:pPr>
              <w:widowControl w:val="0"/>
              <w:jc w:val="center"/>
              <w:rPr>
                <w:lang w:eastAsia="ko-KR"/>
              </w:rPr>
            </w:pPr>
            <w:r w:rsidRPr="00EB7A7B">
              <w:rPr>
                <w:lang w:eastAsia="ko-KR"/>
              </w:rPr>
              <w:t>9</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29DCF9D" w14:textId="77777777" w:rsidR="00682362" w:rsidRPr="00EB7A7B" w:rsidRDefault="00682362" w:rsidP="006A5106">
            <w:pPr>
              <w:widowControl w:val="0"/>
              <w:jc w:val="both"/>
              <w:rPr>
                <w:lang w:eastAsia="ko-KR"/>
              </w:rPr>
            </w:pPr>
            <w:proofErr w:type="spellStart"/>
            <w:r w:rsidRPr="00EB7A7B">
              <w:rPr>
                <w:lang w:eastAsia="ko-KR"/>
              </w:rPr>
              <w:t>Đất</w:t>
            </w:r>
            <w:proofErr w:type="spellEnd"/>
            <w:r w:rsidRPr="00EB7A7B">
              <w:rPr>
                <w:lang w:eastAsia="ko-KR"/>
              </w:rPr>
              <w:t xml:space="preserve"> </w:t>
            </w:r>
            <w:proofErr w:type="spellStart"/>
            <w:r w:rsidRPr="00EB7A7B">
              <w:rPr>
                <w:lang w:eastAsia="ko-KR"/>
              </w:rPr>
              <w:t>gia</w:t>
            </w:r>
            <w:proofErr w:type="spellEnd"/>
            <w:r w:rsidRPr="00EB7A7B">
              <w:rPr>
                <w:lang w:eastAsia="ko-KR"/>
              </w:rPr>
              <w:t xml:space="preserve"> </w:t>
            </w:r>
            <w:proofErr w:type="spellStart"/>
            <w:r w:rsidRPr="00EB7A7B">
              <w:rPr>
                <w:lang w:eastAsia="ko-KR"/>
              </w:rPr>
              <w:t>tộc</w:t>
            </w:r>
            <w:proofErr w:type="spellEnd"/>
            <w:r w:rsidRPr="00EB7A7B">
              <w:rPr>
                <w:lang w:eastAsia="ko-KR"/>
              </w:rPr>
              <w:t xml:space="preserve">, </w:t>
            </w:r>
            <w:proofErr w:type="spellStart"/>
            <w:r w:rsidRPr="00EB7A7B">
              <w:rPr>
                <w:lang w:eastAsia="ko-KR"/>
              </w:rPr>
              <w:t>anh</w:t>
            </w:r>
            <w:proofErr w:type="spellEnd"/>
            <w:r w:rsidRPr="00EB7A7B">
              <w:rPr>
                <w:lang w:eastAsia="ko-KR"/>
              </w:rPr>
              <w:t xml:space="preserve"> </w:t>
            </w:r>
            <w:proofErr w:type="spellStart"/>
            <w:r w:rsidRPr="00EB7A7B">
              <w:rPr>
                <w:lang w:eastAsia="ko-KR"/>
              </w:rPr>
              <w:t>em</w:t>
            </w:r>
            <w:proofErr w:type="spellEnd"/>
            <w:r w:rsidRPr="00EB7A7B">
              <w:rPr>
                <w:lang w:eastAsia="ko-KR"/>
              </w:rPr>
              <w:t xml:space="preserve"> </w:t>
            </w:r>
            <w:proofErr w:type="spellStart"/>
            <w:r w:rsidRPr="00EB7A7B">
              <w:rPr>
                <w:lang w:eastAsia="ko-KR"/>
              </w:rPr>
              <w:t>họ</w:t>
            </w:r>
            <w:proofErr w:type="spellEnd"/>
            <w:r w:rsidRPr="00EB7A7B">
              <w:rPr>
                <w:lang w:eastAsia="ko-KR"/>
              </w:rPr>
              <w:t xml:space="preserve"> </w:t>
            </w:r>
            <w:proofErr w:type="spellStart"/>
            <w:r w:rsidRPr="00EB7A7B">
              <w:rPr>
                <w:lang w:eastAsia="ko-KR"/>
              </w:rPr>
              <w:t>hàng</w:t>
            </w:r>
            <w:proofErr w:type="spellEnd"/>
            <w:r w:rsidRPr="00EB7A7B">
              <w:rPr>
                <w:lang w:eastAsia="ko-KR"/>
              </w:rPr>
              <w:t xml:space="preserve"> </w:t>
            </w:r>
            <w:proofErr w:type="spellStart"/>
            <w:r w:rsidRPr="00EB7A7B">
              <w:rPr>
                <w:lang w:eastAsia="ko-KR"/>
              </w:rPr>
              <w:t>sống</w:t>
            </w:r>
            <w:proofErr w:type="spellEnd"/>
            <w:r w:rsidRPr="00EB7A7B">
              <w:rPr>
                <w:lang w:eastAsia="ko-KR"/>
              </w:rPr>
              <w:t xml:space="preserve"> </w:t>
            </w:r>
            <w:proofErr w:type="spellStart"/>
            <w:r w:rsidRPr="00EB7A7B">
              <w:rPr>
                <w:lang w:eastAsia="ko-KR"/>
              </w:rPr>
              <w:t>xung</w:t>
            </w:r>
            <w:proofErr w:type="spellEnd"/>
            <w:r w:rsidRPr="00EB7A7B">
              <w:rPr>
                <w:lang w:eastAsia="ko-KR"/>
              </w:rPr>
              <w:t xml:space="preserve"> </w:t>
            </w:r>
            <w:proofErr w:type="spellStart"/>
            <w:r w:rsidRPr="00EB7A7B">
              <w:rPr>
                <w:lang w:eastAsia="ko-KR"/>
              </w:rPr>
              <w:t>quanh</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4B32808B" w14:textId="77777777" w:rsidR="00682362" w:rsidRPr="00EB7A7B" w:rsidRDefault="00682362" w:rsidP="006A5106">
            <w:pPr>
              <w:widowControl w:val="0"/>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6B7A2B69" w14:textId="77777777" w:rsidR="00682362" w:rsidRPr="00EB7A7B" w:rsidRDefault="00682362" w:rsidP="006A5106">
            <w:pPr>
              <w:widowControl w:val="0"/>
              <w:ind w:left="144"/>
              <w:rPr>
                <w:lang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r w:rsidR="00EB7A7B" w:rsidRPr="00EB7A7B" w14:paraId="518CFFFD"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0684ABC" w14:textId="77777777" w:rsidR="00682362" w:rsidRPr="00EB7A7B" w:rsidRDefault="00682362" w:rsidP="006A5106">
            <w:pPr>
              <w:widowControl w:val="0"/>
              <w:jc w:val="center"/>
              <w:rPr>
                <w:lang w:eastAsia="ko-KR"/>
              </w:rPr>
            </w:pPr>
            <w:r w:rsidRPr="00EB7A7B">
              <w:rPr>
                <w:lang w:eastAsia="ko-KR"/>
              </w:rPr>
              <w:t>10</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1C07FB3F" w14:textId="77777777" w:rsidR="00682362" w:rsidRPr="00EB7A7B" w:rsidRDefault="00682362" w:rsidP="006A5106">
            <w:pPr>
              <w:widowControl w:val="0"/>
              <w:jc w:val="both"/>
              <w:rPr>
                <w:lang w:eastAsia="ko-KR"/>
              </w:rPr>
            </w:pPr>
            <w:proofErr w:type="spellStart"/>
            <w:r w:rsidRPr="00EB7A7B">
              <w:rPr>
                <w:lang w:eastAsia="ko-KR"/>
              </w:rPr>
              <w:t>Gần</w:t>
            </w:r>
            <w:proofErr w:type="spellEnd"/>
            <w:r w:rsidRPr="00EB7A7B">
              <w:rPr>
                <w:lang w:eastAsia="ko-KR"/>
              </w:rPr>
              <w:t xml:space="preserve"> Am, </w:t>
            </w:r>
            <w:proofErr w:type="spellStart"/>
            <w:r w:rsidRPr="00EB7A7B">
              <w:rPr>
                <w:lang w:eastAsia="ko-KR"/>
              </w:rPr>
              <w:t>Đình</w:t>
            </w:r>
            <w:proofErr w:type="spellEnd"/>
            <w:r w:rsidRPr="00EB7A7B">
              <w:rPr>
                <w:lang w:eastAsia="ko-KR"/>
              </w:rPr>
              <w:t xml:space="preserve">, </w:t>
            </w:r>
            <w:proofErr w:type="spellStart"/>
            <w:r w:rsidRPr="00EB7A7B">
              <w:rPr>
                <w:lang w:eastAsia="ko-KR"/>
              </w:rPr>
              <w:t>Chùa</w:t>
            </w:r>
            <w:proofErr w:type="spellEnd"/>
            <w:r w:rsidRPr="00EB7A7B">
              <w:rPr>
                <w:lang w:eastAsia="ko-KR"/>
              </w:rPr>
              <w:t xml:space="preserve">, </w:t>
            </w:r>
            <w:proofErr w:type="spellStart"/>
            <w:r w:rsidRPr="00EB7A7B">
              <w:rPr>
                <w:lang w:eastAsia="ko-KR"/>
              </w:rPr>
              <w:t>Miếu</w:t>
            </w:r>
            <w:proofErr w:type="spellEnd"/>
            <w:r w:rsidRPr="00EB7A7B">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793E5768" w14:textId="77777777" w:rsidR="00682362" w:rsidRPr="00EB7A7B" w:rsidRDefault="00682362" w:rsidP="006A5106">
            <w:pPr>
              <w:widowControl w:val="0"/>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67AC2179" w14:textId="77777777" w:rsidR="00682362" w:rsidRPr="00EB7A7B" w:rsidRDefault="00682362" w:rsidP="006A5106">
            <w:pPr>
              <w:widowControl w:val="0"/>
              <w:ind w:left="144"/>
              <w:rPr>
                <w:lang w:val="vi-VN"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r w:rsidR="00EB7A7B" w:rsidRPr="00EB7A7B" w14:paraId="709530F4"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29456F5E" w14:textId="77777777" w:rsidR="00682362" w:rsidRPr="00EB7A7B" w:rsidRDefault="00682362" w:rsidP="006A5106">
            <w:pPr>
              <w:widowControl w:val="0"/>
              <w:spacing w:line="276" w:lineRule="auto"/>
              <w:jc w:val="center"/>
              <w:rPr>
                <w:lang w:eastAsia="ko-KR"/>
              </w:rPr>
            </w:pPr>
            <w:r w:rsidRPr="00EB7A7B">
              <w:rPr>
                <w:lang w:eastAsia="ko-KR"/>
              </w:rPr>
              <w:t>11</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67CE368C" w14:textId="77777777" w:rsidR="00682362" w:rsidRPr="00EB7A7B" w:rsidRDefault="00682362" w:rsidP="006A5106">
            <w:pPr>
              <w:widowControl w:val="0"/>
              <w:spacing w:line="276" w:lineRule="auto"/>
              <w:jc w:val="both"/>
              <w:rPr>
                <w:lang w:eastAsia="ko-KR"/>
              </w:rPr>
            </w:pPr>
            <w:proofErr w:type="spellStart"/>
            <w:r w:rsidRPr="00EB7A7B">
              <w:rPr>
                <w:lang w:eastAsia="ko-KR"/>
              </w:rPr>
              <w:t>Gần</w:t>
            </w:r>
            <w:proofErr w:type="spellEnd"/>
            <w:r w:rsidRPr="00EB7A7B">
              <w:rPr>
                <w:lang w:eastAsia="ko-KR"/>
              </w:rPr>
              <w:t xml:space="preserve"> </w:t>
            </w:r>
            <w:proofErr w:type="spellStart"/>
            <w:r w:rsidRPr="00EB7A7B">
              <w:rPr>
                <w:lang w:eastAsia="ko-KR"/>
              </w:rPr>
              <w:t>đường</w:t>
            </w:r>
            <w:proofErr w:type="spellEnd"/>
            <w:r w:rsidRPr="00EB7A7B">
              <w:rPr>
                <w:lang w:eastAsia="ko-KR"/>
              </w:rPr>
              <w:t xml:space="preserve"> </w:t>
            </w:r>
            <w:proofErr w:type="spellStart"/>
            <w:r w:rsidRPr="00EB7A7B">
              <w:rPr>
                <w:lang w:eastAsia="ko-KR"/>
              </w:rPr>
              <w:t>sắt</w:t>
            </w:r>
            <w:proofErr w:type="spellEnd"/>
            <w:r w:rsidRPr="00EB7A7B">
              <w:rPr>
                <w:lang w:eastAsia="ko-KR"/>
              </w:rPr>
              <w:t xml:space="preserve"> (≤ 50m)</w:t>
            </w:r>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6D0F8B0C" w14:textId="77777777" w:rsidR="00682362" w:rsidRPr="00EB7A7B" w:rsidRDefault="00682362" w:rsidP="006A5106">
            <w:pPr>
              <w:widowControl w:val="0"/>
              <w:spacing w:line="276" w:lineRule="auto"/>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085644AC" w14:textId="77777777" w:rsidR="00682362" w:rsidRPr="00EB7A7B" w:rsidRDefault="00682362" w:rsidP="006A5106">
            <w:pPr>
              <w:widowControl w:val="0"/>
              <w:spacing w:line="276" w:lineRule="auto"/>
              <w:ind w:left="144"/>
              <w:rPr>
                <w:lang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r w:rsidR="00EB7A7B" w:rsidRPr="00EB7A7B" w14:paraId="2EFF3E6A"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268402DE" w14:textId="77777777" w:rsidR="00682362" w:rsidRPr="00EB7A7B" w:rsidRDefault="00682362" w:rsidP="006A5106">
            <w:pPr>
              <w:widowControl w:val="0"/>
              <w:spacing w:line="276" w:lineRule="auto"/>
              <w:jc w:val="center"/>
              <w:rPr>
                <w:lang w:eastAsia="ko-KR"/>
              </w:rPr>
            </w:pPr>
            <w:r w:rsidRPr="00EB7A7B">
              <w:rPr>
                <w:lang w:eastAsia="ko-KR"/>
              </w:rPr>
              <w:t>12</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316ECCCD" w14:textId="77777777" w:rsidR="00682362" w:rsidRPr="00EB7A7B" w:rsidRDefault="00682362" w:rsidP="006A5106">
            <w:pPr>
              <w:widowControl w:val="0"/>
              <w:spacing w:line="276" w:lineRule="auto"/>
              <w:jc w:val="both"/>
              <w:rPr>
                <w:lang w:eastAsia="ko-KR"/>
              </w:rPr>
            </w:pPr>
            <w:proofErr w:type="spellStart"/>
            <w:r w:rsidRPr="00EB7A7B">
              <w:rPr>
                <w:lang w:eastAsia="ko-KR"/>
              </w:rPr>
              <w:t>Đường</w:t>
            </w:r>
            <w:proofErr w:type="spellEnd"/>
            <w:r w:rsidRPr="00EB7A7B">
              <w:rPr>
                <w:lang w:eastAsia="ko-KR"/>
              </w:rPr>
              <w:t xml:space="preserve"> </w:t>
            </w:r>
            <w:proofErr w:type="spellStart"/>
            <w:r w:rsidRPr="00EB7A7B">
              <w:rPr>
                <w:lang w:eastAsia="ko-KR"/>
              </w:rPr>
              <w:t>hướng</w:t>
            </w:r>
            <w:proofErr w:type="spellEnd"/>
            <w:r w:rsidRPr="00EB7A7B">
              <w:rPr>
                <w:lang w:eastAsia="ko-KR"/>
              </w:rPr>
              <w:t xml:space="preserve"> </w:t>
            </w:r>
            <w:proofErr w:type="spellStart"/>
            <w:r w:rsidRPr="00EB7A7B">
              <w:rPr>
                <w:lang w:eastAsia="ko-KR"/>
              </w:rPr>
              <w:t>vào</w:t>
            </w:r>
            <w:proofErr w:type="spellEnd"/>
            <w:r w:rsidRPr="00EB7A7B">
              <w:rPr>
                <w:lang w:eastAsia="ko-KR"/>
              </w:rPr>
              <w:t xml:space="preserve"> </w:t>
            </w:r>
            <w:proofErr w:type="spellStart"/>
            <w:r w:rsidRPr="00EB7A7B">
              <w:rPr>
                <w:lang w:eastAsia="ko-KR"/>
              </w:rPr>
              <w:t>thửa</w:t>
            </w:r>
            <w:proofErr w:type="spellEnd"/>
            <w:r w:rsidRPr="00EB7A7B">
              <w:rPr>
                <w:lang w:eastAsia="ko-KR"/>
              </w:rPr>
              <w:t xml:space="preserve"> </w:t>
            </w:r>
            <w:proofErr w:type="spellStart"/>
            <w:r w:rsidRPr="00EB7A7B">
              <w:rPr>
                <w:lang w:eastAsia="ko-KR"/>
              </w:rPr>
              <w:t>đất</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02B39943" w14:textId="77777777" w:rsidR="00682362" w:rsidRPr="00EB7A7B" w:rsidRDefault="00682362" w:rsidP="006A5106">
            <w:pPr>
              <w:widowControl w:val="0"/>
              <w:spacing w:line="276" w:lineRule="auto"/>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3F0B4913" w14:textId="77777777" w:rsidR="00682362" w:rsidRPr="00EB7A7B" w:rsidRDefault="00682362" w:rsidP="006A5106">
            <w:pPr>
              <w:widowControl w:val="0"/>
              <w:spacing w:line="276" w:lineRule="auto"/>
              <w:ind w:left="144"/>
              <w:jc w:val="both"/>
              <w:rPr>
                <w:lang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r w:rsidR="00EB7A7B" w:rsidRPr="00EB7A7B" w14:paraId="0C25A0DD" w14:textId="77777777" w:rsidTr="006A5106">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10A3131" w14:textId="77777777" w:rsidR="00682362" w:rsidRPr="00EB7A7B" w:rsidRDefault="00682362" w:rsidP="006A5106">
            <w:pPr>
              <w:widowControl w:val="0"/>
              <w:spacing w:line="276" w:lineRule="auto"/>
              <w:jc w:val="center"/>
              <w:rPr>
                <w:lang w:eastAsia="ko-KR"/>
              </w:rPr>
            </w:pPr>
            <w:r w:rsidRPr="00EB7A7B">
              <w:rPr>
                <w:lang w:eastAsia="ko-KR"/>
              </w:rPr>
              <w:t>13</w:t>
            </w:r>
          </w:p>
        </w:tc>
        <w:tc>
          <w:tcPr>
            <w:tcW w:w="2206" w:type="pct"/>
            <w:tcBorders>
              <w:bottom w:val="single" w:sz="6" w:space="0" w:color="000000"/>
              <w:right w:val="single" w:sz="6" w:space="0" w:color="000000"/>
            </w:tcBorders>
            <w:shd w:val="clear" w:color="auto" w:fill="auto"/>
            <w:tcMar>
              <w:top w:w="0" w:type="dxa"/>
              <w:left w:w="45" w:type="dxa"/>
              <w:bottom w:w="0" w:type="dxa"/>
              <w:right w:w="45" w:type="dxa"/>
            </w:tcMar>
          </w:tcPr>
          <w:p w14:paraId="4F0DDF9E" w14:textId="77777777" w:rsidR="00682362" w:rsidRPr="00EB7A7B" w:rsidRDefault="00682362" w:rsidP="006A5106">
            <w:pPr>
              <w:widowControl w:val="0"/>
              <w:spacing w:line="276" w:lineRule="auto"/>
              <w:jc w:val="both"/>
              <w:rPr>
                <w:lang w:eastAsia="ko-KR"/>
              </w:rPr>
            </w:pPr>
            <w:r w:rsidRPr="00EB7A7B">
              <w:rPr>
                <w:lang w:eastAsia="ko-KR"/>
              </w:rPr>
              <w:t xml:space="preserve">Các </w:t>
            </w:r>
            <w:proofErr w:type="spellStart"/>
            <w:r w:rsidRPr="00EB7A7B">
              <w:rPr>
                <w:lang w:eastAsia="ko-KR"/>
              </w:rPr>
              <w:t>yếu</w:t>
            </w:r>
            <w:proofErr w:type="spellEnd"/>
            <w:r w:rsidRPr="00EB7A7B">
              <w:rPr>
                <w:lang w:eastAsia="ko-KR"/>
              </w:rPr>
              <w:t xml:space="preserve"> </w:t>
            </w:r>
            <w:proofErr w:type="spellStart"/>
            <w:r w:rsidRPr="00EB7A7B">
              <w:rPr>
                <w:lang w:eastAsia="ko-KR"/>
              </w:rPr>
              <w:t>tố</w:t>
            </w:r>
            <w:proofErr w:type="spellEnd"/>
            <w:r w:rsidRPr="00EB7A7B">
              <w:rPr>
                <w:lang w:eastAsia="ko-KR"/>
              </w:rPr>
              <w:t xml:space="preserve"> </w:t>
            </w:r>
            <w:proofErr w:type="spellStart"/>
            <w:r w:rsidRPr="00EB7A7B">
              <w:rPr>
                <w:lang w:eastAsia="ko-KR"/>
              </w:rPr>
              <w:t>khác</w:t>
            </w:r>
            <w:proofErr w:type="spellEnd"/>
          </w:p>
        </w:tc>
        <w:tc>
          <w:tcPr>
            <w:tcW w:w="745" w:type="pct"/>
            <w:tcBorders>
              <w:bottom w:val="single" w:sz="6" w:space="0" w:color="000000"/>
              <w:right w:val="single" w:sz="6" w:space="0" w:color="000000"/>
            </w:tcBorders>
            <w:shd w:val="clear" w:color="auto" w:fill="auto"/>
            <w:tcMar>
              <w:top w:w="0" w:type="dxa"/>
              <w:left w:w="45" w:type="dxa"/>
              <w:bottom w:w="0" w:type="dxa"/>
              <w:right w:w="45" w:type="dxa"/>
            </w:tcMar>
          </w:tcPr>
          <w:p w14:paraId="6248A0CA" w14:textId="77777777" w:rsidR="00682362" w:rsidRPr="00EB7A7B" w:rsidRDefault="00682362" w:rsidP="006A5106">
            <w:pPr>
              <w:widowControl w:val="0"/>
              <w:spacing w:line="276" w:lineRule="auto"/>
              <w:jc w:val="center"/>
              <w:rPr>
                <w:lang w:eastAsia="ko-KR"/>
              </w:rPr>
            </w:pPr>
            <w:r w:rsidRPr="00EB7A7B">
              <w:rPr>
                <w:lang w:eastAsia="ko-KR"/>
              </w:rPr>
              <w:fldChar w:fldCharType="begin">
                <w:ffData>
                  <w:name w:val="Kiểm_tra1"/>
                  <w:enabled/>
                  <w:calcOnExit w:val="0"/>
                  <w:checkBox>
                    <w:sizeAuto/>
                    <w:default w:val="1"/>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Không</w:t>
            </w:r>
            <w:proofErr w:type="spellEnd"/>
          </w:p>
        </w:tc>
        <w:tc>
          <w:tcPr>
            <w:tcW w:w="1724" w:type="pct"/>
            <w:tcBorders>
              <w:bottom w:val="single" w:sz="6" w:space="0" w:color="000000"/>
              <w:right w:val="single" w:sz="6" w:space="0" w:color="000000"/>
            </w:tcBorders>
            <w:shd w:val="clear" w:color="auto" w:fill="auto"/>
          </w:tcPr>
          <w:p w14:paraId="174D50E8" w14:textId="77777777" w:rsidR="00682362" w:rsidRPr="00EB7A7B" w:rsidRDefault="00682362" w:rsidP="006A5106">
            <w:pPr>
              <w:widowControl w:val="0"/>
              <w:spacing w:line="276" w:lineRule="auto"/>
              <w:ind w:left="144"/>
              <w:rPr>
                <w:lang w:eastAsia="ko-KR"/>
              </w:rPr>
            </w:pPr>
            <w:r w:rsidRPr="00EB7A7B">
              <w:rPr>
                <w:lang w:eastAsia="ko-KR"/>
              </w:rPr>
              <w:fldChar w:fldCharType="begin">
                <w:ffData>
                  <w:name w:val="Kiểm_tra2"/>
                  <w:enabled/>
                  <w:calcOnExit w:val="0"/>
                  <w:checkBox>
                    <w:sizeAuto/>
                    <w:default w:val="0"/>
                  </w:checkBox>
                </w:ffData>
              </w:fldChar>
            </w:r>
            <w:r w:rsidRPr="00EB7A7B">
              <w:rPr>
                <w:lang w:eastAsia="ko-KR"/>
              </w:rPr>
              <w:instrText xml:space="preserve"> FORMCHECKBOX </w:instrText>
            </w:r>
            <w:r w:rsidRPr="00EB7A7B">
              <w:rPr>
                <w:lang w:eastAsia="ko-KR"/>
              </w:rPr>
            </w:r>
            <w:r w:rsidRPr="00EB7A7B">
              <w:rPr>
                <w:lang w:eastAsia="ko-KR"/>
              </w:rPr>
              <w:fldChar w:fldCharType="separate"/>
            </w:r>
            <w:r w:rsidRPr="00EB7A7B">
              <w:rPr>
                <w:lang w:eastAsia="ko-KR"/>
              </w:rPr>
              <w:fldChar w:fldCharType="end"/>
            </w:r>
            <w:r w:rsidRPr="00EB7A7B">
              <w:rPr>
                <w:lang w:eastAsia="ko-KR"/>
              </w:rPr>
              <w:t xml:space="preserve"> </w:t>
            </w:r>
            <w:proofErr w:type="spellStart"/>
            <w:r w:rsidRPr="00EB7A7B">
              <w:rPr>
                <w:lang w:eastAsia="ko-KR"/>
              </w:rPr>
              <w:t>Có</w:t>
            </w:r>
            <w:proofErr w:type="spellEnd"/>
            <w:r w:rsidRPr="00EB7A7B">
              <w:rPr>
                <w:lang w:eastAsia="ko-KR"/>
              </w:rPr>
              <w:t xml:space="preserve">, </w:t>
            </w:r>
            <w:proofErr w:type="spellStart"/>
            <w:r w:rsidRPr="00EB7A7B">
              <w:rPr>
                <w:lang w:eastAsia="ko-KR"/>
              </w:rPr>
              <w:t>cụ</w:t>
            </w:r>
            <w:proofErr w:type="spellEnd"/>
            <w:r w:rsidRPr="00EB7A7B">
              <w:rPr>
                <w:lang w:eastAsia="ko-KR"/>
              </w:rPr>
              <w:t xml:space="preserve"> </w:t>
            </w:r>
            <w:proofErr w:type="spellStart"/>
            <w:r w:rsidRPr="00EB7A7B">
              <w:rPr>
                <w:lang w:eastAsia="ko-KR"/>
              </w:rPr>
              <w:t>thể</w:t>
            </w:r>
            <w:proofErr w:type="spellEnd"/>
            <w:r w:rsidRPr="00EB7A7B">
              <w:rPr>
                <w:lang w:eastAsia="ko-KR"/>
              </w:rPr>
              <w:t>: …</w:t>
            </w:r>
          </w:p>
        </w:tc>
      </w:tr>
    </w:tbl>
    <w:p w14:paraId="499A2D43" w14:textId="318C5688" w:rsidR="007B596F" w:rsidRPr="00EB7A7B" w:rsidRDefault="007B596F" w:rsidP="00B84AAE">
      <w:pPr>
        <w:pStyle w:val="ListParagraph"/>
        <w:tabs>
          <w:tab w:val="left" w:pos="993"/>
        </w:tabs>
        <w:spacing w:before="240" w:after="120" w:line="276" w:lineRule="auto"/>
        <w:ind w:left="0"/>
        <w:jc w:val="both"/>
        <w:rPr>
          <w:b/>
          <w:lang w:val="pt-BR"/>
        </w:rPr>
      </w:pPr>
      <w:r w:rsidRPr="00EB7A7B">
        <w:rPr>
          <w:b/>
          <w:bCs/>
          <w:lang w:val="pt-BR"/>
        </w:rPr>
        <w:t>V. CÁC GIẢ THIẾT VÀ GIẢ THIẾT ĐẶC BIỆT</w:t>
      </w:r>
    </w:p>
    <w:p w14:paraId="5D0884DA" w14:textId="1135D178" w:rsidR="00E424D4" w:rsidRPr="00EB7A7B" w:rsidRDefault="008E22A3" w:rsidP="00E424D4">
      <w:pPr>
        <w:pStyle w:val="ListParagraph"/>
        <w:numPr>
          <w:ilvl w:val="0"/>
          <w:numId w:val="3"/>
        </w:numPr>
        <w:tabs>
          <w:tab w:val="left" w:pos="993"/>
        </w:tabs>
        <w:spacing w:before="120" w:after="120" w:line="276" w:lineRule="auto"/>
        <w:jc w:val="both"/>
        <w:rPr>
          <w:lang w:val="pt-BR"/>
        </w:rPr>
      </w:pPr>
      <w:bookmarkStart w:id="5" w:name="_Hlk147965062"/>
      <w:r w:rsidRPr="00EB7A7B">
        <w:rPr>
          <w:lang w:val="pt-BR"/>
        </w:rPr>
        <w:t xml:space="preserve">Chúng tôi giả định rằng </w:t>
      </w:r>
      <w:r w:rsidRPr="00EB7A7B">
        <w:rPr>
          <w:lang w:val="vi-VN"/>
        </w:rPr>
        <w:t>tài sản</w:t>
      </w:r>
      <w:r w:rsidRPr="00EB7A7B">
        <w:rPr>
          <w:lang w:val="pt-BR"/>
        </w:rPr>
        <w:t xml:space="preserve"> thẩm định giá không xảy ra tranh chấp với bất kỳ bên nào. Trường hợp sau ngày phát hành Chứng thư thẩm định giá, </w:t>
      </w:r>
      <w:r w:rsidRPr="00EB7A7B">
        <w:rPr>
          <w:lang w:val="vi-VN"/>
        </w:rPr>
        <w:t xml:space="preserve">các </w:t>
      </w:r>
      <w:r w:rsidRPr="00EB7A7B">
        <w:rPr>
          <w:lang w:val="pt-BR"/>
        </w:rPr>
        <w:t>tài sản nêu trên xảy ra tranh chấp với một bên nào khác thì sẽ được tiến hành thẩm định ở một cuộc thẩm định giá khác.</w:t>
      </w:r>
      <w:bookmarkEnd w:id="5"/>
    </w:p>
    <w:p w14:paraId="6F25D702" w14:textId="77777777" w:rsidR="002E27DA" w:rsidRPr="002E27DA" w:rsidRDefault="008E22A3" w:rsidP="002E27DA">
      <w:pPr>
        <w:pStyle w:val="ListParagraph"/>
        <w:numPr>
          <w:ilvl w:val="0"/>
          <w:numId w:val="3"/>
        </w:numPr>
        <w:tabs>
          <w:tab w:val="left" w:pos="993"/>
        </w:tabs>
        <w:spacing w:before="120" w:after="120" w:line="276" w:lineRule="auto"/>
        <w:jc w:val="both"/>
        <w:rPr>
          <w:lang w:val="pt-BR"/>
        </w:rPr>
      </w:pPr>
      <w:r w:rsidRPr="00EB7A7B">
        <w:rPr>
          <w:lang w:val="pt-BR"/>
        </w:rPr>
        <w:t>Giá trị tài sản thẩm định giá được ước tính dựa trên giả định không có bất kỳ yếu tố nào làm cản trở ảnh hưởng đến việc giao dịch bình thường của tài sản trên thị trường</w:t>
      </w:r>
      <w:r w:rsidRPr="00EB7A7B">
        <w:rPr>
          <w:lang w:val="vi-VN"/>
        </w:rPr>
        <w:t>.</w:t>
      </w:r>
    </w:p>
    <w:p w14:paraId="546C7092" w14:textId="77777777" w:rsidR="007431C2" w:rsidRPr="007431C2" w:rsidRDefault="002E27DA" w:rsidP="007431C2">
      <w:pPr>
        <w:pStyle w:val="ListParagraph"/>
        <w:numPr>
          <w:ilvl w:val="0"/>
          <w:numId w:val="3"/>
        </w:numPr>
        <w:tabs>
          <w:tab w:val="left" w:pos="993"/>
        </w:tabs>
        <w:spacing w:before="120" w:after="120" w:line="276" w:lineRule="auto"/>
        <w:jc w:val="both"/>
        <w:rPr>
          <w:lang w:val="pt-BR"/>
        </w:rPr>
      </w:pPr>
      <w:r w:rsidRPr="002E27DA">
        <w:rPr>
          <w:lang w:val="vi-VN"/>
        </w:rPr>
        <w:t>Tại thời điểm khảo sát, trên đất có 2 công trình xây dựng: 01 Nhà 3 tầng, kết cấu tường gạch, mái BTCT. Hiện trạng công trình bên trong sàn, tường, trần đã hoàn thiện mặt năm 2005, diện tích xây dựng khoảng 130m</w:t>
      </w:r>
      <w:r w:rsidRPr="002E27DA">
        <w:rPr>
          <w:vertAlign w:val="superscript"/>
          <w:lang w:val="vi-VN"/>
        </w:rPr>
        <w:t>2</w:t>
      </w:r>
      <w:r w:rsidRPr="002E27DA">
        <w:rPr>
          <w:lang w:val="vi-VN"/>
        </w:rPr>
        <w:t xml:space="preserve"> đang được sử dụng để ở; 01 Nhà 1 tầng, kết cấu tường gạch, mái </w:t>
      </w:r>
      <w:r w:rsidRPr="002E27DA">
        <w:rPr>
          <w:lang w:val="vi-VN"/>
        </w:rPr>
        <w:lastRenderedPageBreak/>
        <w:t>BTCT</w:t>
      </w:r>
      <w:r w:rsidRPr="007431C2">
        <w:rPr>
          <w:lang w:val="vi-VN"/>
        </w:rPr>
        <w:t>. Hiện trạng công trình bên trong sàn, tường, trần đã hoàn thiện, diện tích xây dựng khoảng 40m</w:t>
      </w:r>
      <w:r w:rsidRPr="007431C2">
        <w:rPr>
          <w:vertAlign w:val="superscript"/>
          <w:lang w:val="vi-VN"/>
        </w:rPr>
        <w:t>2</w:t>
      </w:r>
      <w:r w:rsidRPr="007431C2">
        <w:rPr>
          <w:lang w:val="vi-VN"/>
        </w:rPr>
        <w:t xml:space="preserve">. Công trình đã được chứng nhận trên Giấy chứng nhận quyền sử dụng đất số </w:t>
      </w:r>
      <w:r w:rsidRPr="007431C2">
        <w:rPr>
          <w:spacing w:val="2"/>
          <w:lang w:val="vi-VN"/>
        </w:rPr>
        <w:t>AI 882233</w:t>
      </w:r>
      <w:r w:rsidRPr="007431C2">
        <w:rPr>
          <w:lang w:val="vi-VN"/>
        </w:rPr>
        <w:t>.</w:t>
      </w:r>
      <w:r w:rsidRPr="007431C2">
        <w:rPr>
          <w:lang w:val="pt-BR"/>
        </w:rPr>
        <w:t>. Do đó, theo đề nghị của Khách hàng/Ngân hàng, Tổ thẩm định không xác định giá trị của công trình hiện có trên đất, nhưng vẫn coi đó là phần không thể tách rời của tài sản thẩm định. Đề nghị đơn vị sử dụng kết quả lưu ý</w:t>
      </w:r>
    </w:p>
    <w:p w14:paraId="1B7B5037" w14:textId="61745F0E" w:rsidR="002E27DA" w:rsidRPr="005A6DFF" w:rsidRDefault="007431C2" w:rsidP="007431C2">
      <w:pPr>
        <w:pStyle w:val="ListParagraph"/>
        <w:numPr>
          <w:ilvl w:val="0"/>
          <w:numId w:val="3"/>
        </w:numPr>
        <w:tabs>
          <w:tab w:val="left" w:pos="993"/>
        </w:tabs>
        <w:spacing w:before="120" w:after="120" w:line="276" w:lineRule="auto"/>
        <w:jc w:val="both"/>
        <w:rPr>
          <w:lang w:val="pt-BR"/>
        </w:rPr>
      </w:pPr>
      <w:r w:rsidRPr="007431C2">
        <w:rPr>
          <w:lang w:val="vi-VN"/>
        </w:rPr>
        <w:t xml:space="preserve">Tại thời điểm khảo sát, trên đất có 01 Nhà 4 tầng, kết cấu tường gạch, mái BTCT. Hiện trạng công trình đã cũ, diện tích xây dựng </w:t>
      </w:r>
      <w:r w:rsidRPr="005A6DFF">
        <w:rPr>
          <w:lang w:val="vi-VN"/>
        </w:rPr>
        <w:t>khoảng 80,0m</w:t>
      </w:r>
      <w:r w:rsidRPr="005A6DFF">
        <w:rPr>
          <w:vertAlign w:val="superscript"/>
          <w:lang w:val="vi-VN"/>
        </w:rPr>
        <w:t>2</w:t>
      </w:r>
      <w:r w:rsidRPr="005A6DFF">
        <w:rPr>
          <w:lang w:val="vi-VN"/>
        </w:rPr>
        <w:t>. Công trình đã được chứng nhận trên Giấy chứng nhận quyền sử dụng đất số BĐ 742263.</w:t>
      </w:r>
      <w:r w:rsidR="002E27DA" w:rsidRPr="005A6DFF">
        <w:rPr>
          <w:lang w:val="pt-BR"/>
        </w:rPr>
        <w:t xml:space="preserve">. Do đó, theo đề nghị của Khách hàng/Ngân hàng, Tổ thẩm định không xác định giá trị của công trình hiện có trên đất, nhưng vẫn coi đó là phần không thể tách rời của tài sản thẩm định. Đề nghị đơn vị sử dụng kết quả lưu </w:t>
      </w:r>
      <w:r w:rsidR="00B560FB">
        <w:rPr>
          <w:lang w:val="pt-BR"/>
        </w:rPr>
        <w:t>ý</w:t>
      </w:r>
      <w:r w:rsidR="00B560FB">
        <w:rPr>
          <w:lang w:val="vi-VN"/>
        </w:rPr>
        <w:t>.</w:t>
      </w:r>
    </w:p>
    <w:p w14:paraId="0052CF84" w14:textId="77777777" w:rsidR="007B596F" w:rsidRPr="005A6DFF" w:rsidRDefault="007B596F" w:rsidP="007B596F">
      <w:pPr>
        <w:pStyle w:val="ListParagraph"/>
        <w:tabs>
          <w:tab w:val="left" w:pos="993"/>
        </w:tabs>
        <w:spacing w:before="120" w:after="120" w:line="276" w:lineRule="auto"/>
        <w:ind w:left="0"/>
        <w:jc w:val="both"/>
        <w:rPr>
          <w:b/>
          <w:lang w:val="pt-BR"/>
        </w:rPr>
      </w:pPr>
      <w:r w:rsidRPr="005A6DFF">
        <w:rPr>
          <w:b/>
          <w:bCs/>
          <w:lang w:val="pt-BR"/>
        </w:rPr>
        <w:t>V</w:t>
      </w:r>
      <w:r w:rsidRPr="005A6DFF">
        <w:rPr>
          <w:b/>
          <w:bCs/>
          <w:lang w:val="vi-VN"/>
        </w:rPr>
        <w:t>I</w:t>
      </w:r>
      <w:r w:rsidRPr="005A6DFF">
        <w:rPr>
          <w:b/>
          <w:bCs/>
          <w:lang w:val="pt-BR"/>
        </w:rPr>
        <w:t>. CƠ SỞ GIÁ TRỊ CỦA TÀI SẢN THẨM ĐỊNH GIÁ</w:t>
      </w:r>
    </w:p>
    <w:p w14:paraId="03EFAF55" w14:textId="77777777" w:rsidR="007B596F" w:rsidRPr="005F335B" w:rsidRDefault="007B596F" w:rsidP="00780F2D">
      <w:pPr>
        <w:pStyle w:val="ListParagraph"/>
        <w:numPr>
          <w:ilvl w:val="0"/>
          <w:numId w:val="3"/>
        </w:numPr>
        <w:tabs>
          <w:tab w:val="left" w:pos="993"/>
        </w:tabs>
        <w:spacing w:before="120" w:after="120" w:line="276" w:lineRule="auto"/>
        <w:jc w:val="both"/>
        <w:rPr>
          <w:lang w:val="pt-BR"/>
        </w:rPr>
      </w:pPr>
      <w:r w:rsidRPr="005F335B">
        <w:rPr>
          <w:b/>
          <w:bCs/>
          <w:lang w:val="pt-BR"/>
        </w:rPr>
        <w:t>Giá trị thị trường:</w:t>
      </w:r>
      <w:r w:rsidRPr="005F335B">
        <w:rPr>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sidRPr="005F335B">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Pr="005F335B">
        <w:rPr>
          <w:lang w:val="pt-BR"/>
        </w:rPr>
        <w:t>.</w:t>
      </w:r>
    </w:p>
    <w:p w14:paraId="1D260216" w14:textId="589C9463" w:rsidR="007B596F" w:rsidRPr="005F335B" w:rsidRDefault="007B596F" w:rsidP="007B596F">
      <w:pPr>
        <w:spacing w:before="120" w:after="120" w:line="276" w:lineRule="auto"/>
        <w:rPr>
          <w:b/>
          <w:bCs/>
          <w:lang w:val="pt-BR"/>
        </w:rPr>
      </w:pPr>
      <w:r w:rsidRPr="005F335B">
        <w:rPr>
          <w:b/>
          <w:bCs/>
          <w:lang w:val="pt-BR"/>
        </w:rPr>
        <w:t>VII. CÁCH TIẾP CẬN, PHƯƠNG PHÁP THẨM ĐỊNH GIÁ</w:t>
      </w:r>
    </w:p>
    <w:p w14:paraId="01E8BB32" w14:textId="77777777" w:rsidR="00662AC2" w:rsidRPr="005F335B" w:rsidRDefault="00662AC2" w:rsidP="00662AC2">
      <w:pPr>
        <w:pStyle w:val="ListParagraph"/>
        <w:numPr>
          <w:ilvl w:val="0"/>
          <w:numId w:val="8"/>
        </w:numPr>
        <w:autoSpaceDE w:val="0"/>
        <w:autoSpaceDN w:val="0"/>
        <w:adjustRightInd w:val="0"/>
        <w:spacing w:before="120" w:after="120" w:line="264" w:lineRule="auto"/>
        <w:ind w:left="288" w:hanging="288"/>
        <w:jc w:val="both"/>
        <w:rPr>
          <w:b/>
          <w:lang w:val="pt-BR"/>
        </w:rPr>
      </w:pPr>
      <w:r w:rsidRPr="005F335B">
        <w:rPr>
          <w:b/>
          <w:lang w:val="pt-BR"/>
        </w:rPr>
        <w:t>Cách tiếp cận và phương pháp thẩm định:</w:t>
      </w:r>
    </w:p>
    <w:p w14:paraId="5862297B" w14:textId="77777777" w:rsidR="00662AC2" w:rsidRPr="005F335B" w:rsidRDefault="00662AC2" w:rsidP="00662AC2">
      <w:pPr>
        <w:pStyle w:val="ListParagraph"/>
        <w:numPr>
          <w:ilvl w:val="0"/>
          <w:numId w:val="3"/>
        </w:numPr>
        <w:tabs>
          <w:tab w:val="left" w:pos="993"/>
        </w:tabs>
        <w:spacing w:before="120" w:after="120" w:line="264" w:lineRule="auto"/>
        <w:jc w:val="both"/>
        <w:rPr>
          <w:lang w:val="pt-BR"/>
        </w:rPr>
      </w:pPr>
      <w:r w:rsidRPr="005F335B">
        <w:rPr>
          <w:lang w:val="pt-BR"/>
        </w:rPr>
        <w:t>Tiếp cận từ thị trường: Xác định giá trị của tài sản thẩm định giá thông qua việc so sánh tài sản thẩm định giá với các tài sản so sánh đã có các thông tin về giá trên thị trường.</w:t>
      </w:r>
    </w:p>
    <w:p w14:paraId="48DE35FE" w14:textId="77777777" w:rsidR="00662AC2" w:rsidRPr="005F335B" w:rsidRDefault="00662AC2" w:rsidP="00662AC2">
      <w:pPr>
        <w:pStyle w:val="ListParagraph"/>
        <w:numPr>
          <w:ilvl w:val="0"/>
          <w:numId w:val="3"/>
        </w:numPr>
        <w:tabs>
          <w:tab w:val="left" w:pos="993"/>
        </w:tabs>
        <w:spacing w:before="120" w:after="120" w:line="264" w:lineRule="auto"/>
        <w:jc w:val="both"/>
        <w:rPr>
          <w:lang w:val="pt-BR"/>
        </w:rPr>
      </w:pPr>
      <w:r w:rsidRPr="005F335B">
        <w:rPr>
          <w:lang w:val="pt-BR"/>
        </w:rPr>
        <w:t>Phương pháp so sánh: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p>
    <w:p w14:paraId="0FCA27BE" w14:textId="77777777" w:rsidR="00662AC2" w:rsidRPr="005F335B" w:rsidRDefault="00662AC2" w:rsidP="00662AC2">
      <w:pPr>
        <w:pStyle w:val="ListParagraph"/>
        <w:numPr>
          <w:ilvl w:val="0"/>
          <w:numId w:val="3"/>
        </w:numPr>
        <w:tabs>
          <w:tab w:val="left" w:pos="993"/>
        </w:tabs>
        <w:spacing w:before="120" w:after="120" w:line="264" w:lineRule="auto"/>
        <w:jc w:val="both"/>
        <w:rPr>
          <w:lang w:val="pt-BR"/>
        </w:rPr>
      </w:pPr>
      <w:r w:rsidRPr="005F335B">
        <w:rPr>
          <w:lang w:val="pt-BR"/>
        </w:rPr>
        <w:t>Tiếp cận từ chi phí: 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59636F07" w14:textId="77777777" w:rsidR="00662AC2" w:rsidRPr="005F335B" w:rsidRDefault="00662AC2" w:rsidP="00662AC2">
      <w:pPr>
        <w:pStyle w:val="ListParagraph"/>
        <w:numPr>
          <w:ilvl w:val="0"/>
          <w:numId w:val="3"/>
        </w:numPr>
        <w:tabs>
          <w:tab w:val="left" w:pos="993"/>
        </w:tabs>
        <w:spacing w:before="120" w:after="120" w:line="264" w:lineRule="auto"/>
        <w:jc w:val="both"/>
        <w:rPr>
          <w:lang w:val="pt-BR"/>
        </w:rPr>
      </w:pPr>
      <w:r w:rsidRPr="005F335B">
        <w:rPr>
          <w:lang w:val="pt-BR"/>
        </w:rPr>
        <w:t>Phương pháp chi phí thay thế: xác định giá trị của tài sản thẩm định giá dựa trên cơ sở chênh lệch giữa chi phí thay thế và giá trị hao mòn của tài sản thẩm định giá.</w:t>
      </w:r>
    </w:p>
    <w:p w14:paraId="56A73290" w14:textId="77777777" w:rsidR="00662AC2" w:rsidRPr="005F335B" w:rsidRDefault="00662AC2" w:rsidP="00662AC2">
      <w:pPr>
        <w:pStyle w:val="ListParagraph"/>
        <w:numPr>
          <w:ilvl w:val="0"/>
          <w:numId w:val="8"/>
        </w:numPr>
        <w:autoSpaceDE w:val="0"/>
        <w:autoSpaceDN w:val="0"/>
        <w:adjustRightInd w:val="0"/>
        <w:spacing w:before="120" w:after="120" w:line="264" w:lineRule="auto"/>
        <w:ind w:left="288" w:hanging="288"/>
        <w:jc w:val="both"/>
        <w:rPr>
          <w:b/>
          <w:lang w:val="pt-BR"/>
        </w:rPr>
      </w:pPr>
      <w:r w:rsidRPr="005F335B">
        <w:rPr>
          <w:b/>
          <w:lang w:val="pt-BR"/>
        </w:rPr>
        <w:t>Xác định cách tiếp cận và phương pháp đối với tài sản thẩm định giá:</w:t>
      </w:r>
    </w:p>
    <w:p w14:paraId="674BA20A" w14:textId="77777777" w:rsidR="00662AC2" w:rsidRPr="00A47056" w:rsidRDefault="00662AC2" w:rsidP="00662AC2">
      <w:pPr>
        <w:pStyle w:val="ListParagraph"/>
        <w:numPr>
          <w:ilvl w:val="0"/>
          <w:numId w:val="3"/>
        </w:numPr>
        <w:tabs>
          <w:tab w:val="left" w:pos="993"/>
        </w:tabs>
        <w:spacing w:before="120" w:after="120" w:line="264" w:lineRule="auto"/>
        <w:jc w:val="both"/>
        <w:rPr>
          <w:lang w:val="pt-BR"/>
        </w:rPr>
      </w:pPr>
      <w:r w:rsidRPr="005F335B">
        <w:rPr>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w:t>
      </w:r>
      <w:r w:rsidRPr="00A47056">
        <w:rPr>
          <w:lang w:val="pt-BR"/>
        </w:rPr>
        <w:t xml:space="preserve">pháp so sánh (cách tiếp cận từ thị trường) làm trọng yếu để xác định giá trị quyền sử dụng đất của tài sản thẩm định giá. </w:t>
      </w:r>
    </w:p>
    <w:p w14:paraId="5B9450C4" w14:textId="77777777" w:rsidR="00662AC2" w:rsidRPr="00A47056" w:rsidRDefault="00662AC2" w:rsidP="00662AC2">
      <w:pPr>
        <w:pStyle w:val="ListParagraph"/>
        <w:numPr>
          <w:ilvl w:val="0"/>
          <w:numId w:val="3"/>
        </w:numPr>
        <w:tabs>
          <w:tab w:val="left" w:pos="993"/>
        </w:tabs>
        <w:spacing w:before="120" w:after="120" w:line="264" w:lineRule="auto"/>
        <w:jc w:val="both"/>
        <w:rPr>
          <w:lang w:val="pt-BR"/>
        </w:rPr>
      </w:pPr>
      <w:r w:rsidRPr="00A47056">
        <w:rPr>
          <w:lang w:val="pt-BR"/>
        </w:rPr>
        <w:t>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tài sản so sánh và tài sản thẩm định.</w:t>
      </w:r>
    </w:p>
    <w:p w14:paraId="5830BF64" w14:textId="1180672B" w:rsidR="007B596F" w:rsidRDefault="007B596F" w:rsidP="00676B4E">
      <w:pPr>
        <w:spacing w:before="120" w:after="120" w:line="276" w:lineRule="auto"/>
        <w:jc w:val="both"/>
        <w:rPr>
          <w:b/>
          <w:bCs/>
          <w:lang w:val="vi-VN"/>
        </w:rPr>
      </w:pPr>
      <w:r w:rsidRPr="00BB43C4">
        <w:rPr>
          <w:b/>
          <w:bCs/>
          <w:lang w:val="pt-BR"/>
        </w:rPr>
        <w:lastRenderedPageBreak/>
        <w:t>VII</w:t>
      </w:r>
      <w:r w:rsidRPr="00BB43C4">
        <w:rPr>
          <w:b/>
          <w:bCs/>
          <w:lang w:val="vi-VN"/>
        </w:rPr>
        <w:t>I</w:t>
      </w:r>
      <w:r w:rsidRPr="00BB43C4">
        <w:rPr>
          <w:b/>
          <w:bCs/>
          <w:lang w:val="pt-BR"/>
        </w:rPr>
        <w:t>.</w:t>
      </w:r>
      <w:r w:rsidRPr="00BB43C4">
        <w:rPr>
          <w:b/>
          <w:bCs/>
          <w:lang w:val="vi-VN"/>
        </w:rPr>
        <w:t xml:space="preserve"> GIÁ TRỊ TÀI SẢN</w:t>
      </w:r>
      <w:r w:rsidRPr="00BB43C4">
        <w:rPr>
          <w:b/>
          <w:bCs/>
          <w:lang w:val="pt-BR"/>
        </w:rPr>
        <w:t xml:space="preserve"> THẨM ĐỊNH GIÁ</w:t>
      </w:r>
    </w:p>
    <w:p w14:paraId="01A68ED2" w14:textId="77777777" w:rsidR="000C4052" w:rsidRPr="00042BBD" w:rsidRDefault="000C4052" w:rsidP="000C4052">
      <w:pPr>
        <w:pStyle w:val="ListParagraph"/>
        <w:numPr>
          <w:ilvl w:val="0"/>
          <w:numId w:val="35"/>
        </w:numPr>
        <w:autoSpaceDE w:val="0"/>
        <w:autoSpaceDN w:val="0"/>
        <w:adjustRightInd w:val="0"/>
        <w:spacing w:before="120" w:after="120" w:line="276" w:lineRule="auto"/>
        <w:jc w:val="both"/>
        <w:rPr>
          <w:b/>
          <w:color w:val="000000" w:themeColor="text1"/>
          <w:lang w:val="pt-BR"/>
        </w:rPr>
      </w:pPr>
      <w:r w:rsidRPr="00042BBD">
        <w:rPr>
          <w:b/>
          <w:color w:val="000000" w:themeColor="text1"/>
          <w:lang w:val="pt-BR"/>
        </w:rPr>
        <w:t>Xác định đơn giá quyền sử dụng đất</w:t>
      </w:r>
      <w:r w:rsidRPr="00042BBD">
        <w:rPr>
          <w:b/>
          <w:color w:val="000000" w:themeColor="text1"/>
          <w:lang w:val="vi-VN"/>
        </w:rPr>
        <w:t xml:space="preserve"> tài sản 1: </w:t>
      </w:r>
    </w:p>
    <w:p w14:paraId="6DC1BACB" w14:textId="77777777" w:rsidR="000C4052" w:rsidRPr="00042BBD" w:rsidRDefault="000C4052" w:rsidP="000C4052">
      <w:pPr>
        <w:pStyle w:val="ListParagraph"/>
        <w:autoSpaceDE w:val="0"/>
        <w:autoSpaceDN w:val="0"/>
        <w:adjustRightInd w:val="0"/>
        <w:spacing w:before="120" w:after="120" w:line="276" w:lineRule="auto"/>
        <w:ind w:left="288"/>
        <w:jc w:val="both"/>
        <w:rPr>
          <w:bCs/>
          <w:color w:val="000000" w:themeColor="text1"/>
          <w:lang w:val="pt-BR"/>
        </w:rPr>
      </w:pPr>
      <w:r w:rsidRPr="00042BBD">
        <w:rPr>
          <w:bCs/>
          <w:color w:val="000000" w:themeColor="text1"/>
          <w:lang w:val="pt-BR"/>
        </w:rPr>
        <w:t>Qua khảo sát thị trường, Tổ thẩm định thu thập được 03 giao dịch có các đặc điểm tương đồng với tài sản thẩm định tại địa bàn khu vực tài sản thẩm định giá, cụ thể như sa</w:t>
      </w:r>
      <w:r w:rsidRPr="00042BBD">
        <w:rPr>
          <w:bCs/>
          <w:color w:val="000000" w:themeColor="text1"/>
          <w:lang w:val="vi-VN"/>
        </w:rPr>
        <w:t>u</w:t>
      </w:r>
      <w:r w:rsidRPr="00042BBD">
        <w:rPr>
          <w:bCs/>
          <w:color w:val="000000" w:themeColor="text1"/>
          <w:lang w:val="pt-BR"/>
        </w:rPr>
        <w:t>:</w:t>
      </w:r>
    </w:p>
    <w:p w14:paraId="3C27F9E7" w14:textId="77777777" w:rsidR="000C4052" w:rsidRPr="005F6F03" w:rsidRDefault="000C4052" w:rsidP="000C4052">
      <w:pPr>
        <w:pStyle w:val="ListParagraph"/>
        <w:numPr>
          <w:ilvl w:val="0"/>
          <w:numId w:val="6"/>
        </w:numPr>
        <w:tabs>
          <w:tab w:val="left" w:pos="720"/>
        </w:tabs>
        <w:spacing w:before="120" w:after="120" w:line="276" w:lineRule="auto"/>
        <w:ind w:left="284" w:hanging="284"/>
        <w:jc w:val="both"/>
        <w:rPr>
          <w:b/>
          <w:bCs/>
          <w:color w:val="000000" w:themeColor="text1"/>
          <w:lang w:val="pt-BR"/>
        </w:rPr>
      </w:pPr>
      <w:r w:rsidRPr="00042BBD">
        <w:rPr>
          <w:b/>
          <w:color w:val="000000" w:themeColor="text1"/>
        </w:rPr>
        <w:t xml:space="preserve">Thông tin </w:t>
      </w:r>
      <w:proofErr w:type="spellStart"/>
      <w:r w:rsidRPr="00042BBD">
        <w:rPr>
          <w:b/>
          <w:color w:val="000000" w:themeColor="text1"/>
        </w:rPr>
        <w:t>tài</w:t>
      </w:r>
      <w:proofErr w:type="spellEnd"/>
      <w:r w:rsidRPr="00042BBD">
        <w:rPr>
          <w:b/>
          <w:color w:val="000000" w:themeColor="text1"/>
        </w:rPr>
        <w:t xml:space="preserve"> </w:t>
      </w:r>
      <w:proofErr w:type="spellStart"/>
      <w:r w:rsidRPr="00042BBD">
        <w:rPr>
          <w:b/>
          <w:color w:val="000000" w:themeColor="text1"/>
        </w:rPr>
        <w:t>sản</w:t>
      </w:r>
      <w:proofErr w:type="spellEnd"/>
      <w:r w:rsidRPr="00042BBD">
        <w:rPr>
          <w:b/>
          <w:color w:val="000000" w:themeColor="text1"/>
        </w:rPr>
        <w:t xml:space="preserve"> so </w:t>
      </w:r>
      <w:proofErr w:type="spellStart"/>
      <w:r w:rsidRPr="00042BBD">
        <w:rPr>
          <w:b/>
          <w:color w:val="000000" w:themeColor="text1"/>
        </w:rPr>
        <w:t>sánh</w:t>
      </w:r>
      <w:proofErr w:type="spellEnd"/>
      <w:r w:rsidRPr="00042BBD">
        <w:rPr>
          <w:b/>
          <w:color w:val="000000" w:themeColor="text1"/>
        </w:rPr>
        <w:t>:</w:t>
      </w:r>
    </w:p>
    <w:tbl>
      <w:tblPr>
        <w:tblW w:w="0" w:type="auto"/>
        <w:tblLayout w:type="fixed"/>
        <w:tblLook w:val="04A0" w:firstRow="1" w:lastRow="0" w:firstColumn="1" w:lastColumn="0" w:noHBand="0" w:noVBand="1"/>
      </w:tblPr>
      <w:tblGrid>
        <w:gridCol w:w="625"/>
        <w:gridCol w:w="2070"/>
        <w:gridCol w:w="1704"/>
        <w:gridCol w:w="1705"/>
        <w:gridCol w:w="1705"/>
        <w:gridCol w:w="1705"/>
      </w:tblGrid>
      <w:tr w:rsidR="0009420C" w:rsidRPr="0009420C" w14:paraId="19ED7335" w14:textId="77777777" w:rsidTr="00946020">
        <w:trPr>
          <w:trHeight w:val="20"/>
        </w:trPr>
        <w:tc>
          <w:tcPr>
            <w:tcW w:w="625" w:type="dxa"/>
            <w:tcBorders>
              <w:top w:val="single" w:sz="4" w:space="0" w:color="auto"/>
              <w:left w:val="single" w:sz="4" w:space="0" w:color="auto"/>
              <w:bottom w:val="single" w:sz="4" w:space="0" w:color="auto"/>
              <w:right w:val="single" w:sz="4" w:space="0" w:color="auto"/>
            </w:tcBorders>
            <w:shd w:val="clear" w:color="auto" w:fill="auto"/>
            <w:hideMark/>
          </w:tcPr>
          <w:p w14:paraId="7DF1FCA6" w14:textId="7BD98565" w:rsidR="0009420C" w:rsidRPr="0009420C" w:rsidRDefault="0009420C" w:rsidP="0009420C">
            <w:pPr>
              <w:jc w:val="center"/>
              <w:rPr>
                <w:b/>
                <w:bCs/>
                <w:color w:val="000000"/>
                <w:sz w:val="22"/>
                <w:szCs w:val="22"/>
              </w:rPr>
            </w:pPr>
            <w:r w:rsidRPr="0009420C">
              <w:rPr>
                <w:b/>
                <w:bCs/>
                <w:color w:val="000000"/>
                <w:sz w:val="22"/>
                <w:szCs w:val="22"/>
              </w:rPr>
              <w:t>TT</w:t>
            </w:r>
          </w:p>
        </w:tc>
        <w:tc>
          <w:tcPr>
            <w:tcW w:w="2070" w:type="dxa"/>
            <w:tcBorders>
              <w:top w:val="single" w:sz="4" w:space="0" w:color="auto"/>
              <w:left w:val="nil"/>
              <w:bottom w:val="single" w:sz="4" w:space="0" w:color="auto"/>
              <w:right w:val="single" w:sz="4" w:space="0" w:color="auto"/>
            </w:tcBorders>
            <w:shd w:val="clear" w:color="auto" w:fill="auto"/>
            <w:hideMark/>
          </w:tcPr>
          <w:p w14:paraId="4776641D" w14:textId="77777777" w:rsidR="0009420C" w:rsidRPr="0009420C" w:rsidRDefault="0009420C" w:rsidP="0009420C">
            <w:pPr>
              <w:jc w:val="center"/>
              <w:rPr>
                <w:b/>
                <w:bCs/>
                <w:color w:val="000000"/>
                <w:sz w:val="22"/>
                <w:szCs w:val="22"/>
              </w:rPr>
            </w:pPr>
            <w:r w:rsidRPr="0009420C">
              <w:rPr>
                <w:b/>
                <w:bCs/>
                <w:color w:val="000000"/>
                <w:sz w:val="22"/>
                <w:szCs w:val="22"/>
              </w:rPr>
              <w:t>ĐẶC ĐIỂM BĐS</w:t>
            </w:r>
          </w:p>
        </w:tc>
        <w:tc>
          <w:tcPr>
            <w:tcW w:w="1704" w:type="dxa"/>
            <w:tcBorders>
              <w:top w:val="single" w:sz="4" w:space="0" w:color="auto"/>
              <w:left w:val="nil"/>
              <w:bottom w:val="single" w:sz="4" w:space="0" w:color="auto"/>
              <w:right w:val="single" w:sz="4" w:space="0" w:color="auto"/>
            </w:tcBorders>
            <w:shd w:val="clear" w:color="auto" w:fill="auto"/>
            <w:hideMark/>
          </w:tcPr>
          <w:p w14:paraId="23EB9776" w14:textId="77777777" w:rsidR="0009420C" w:rsidRPr="0009420C" w:rsidRDefault="0009420C" w:rsidP="0009420C">
            <w:pPr>
              <w:jc w:val="center"/>
              <w:rPr>
                <w:b/>
                <w:bCs/>
                <w:color w:val="000000"/>
                <w:sz w:val="22"/>
                <w:szCs w:val="22"/>
              </w:rPr>
            </w:pPr>
            <w:r w:rsidRPr="0009420C">
              <w:rPr>
                <w:b/>
                <w:bCs/>
                <w:color w:val="000000"/>
                <w:sz w:val="22"/>
                <w:szCs w:val="22"/>
              </w:rPr>
              <w:t>TSTĐ</w:t>
            </w:r>
          </w:p>
        </w:tc>
        <w:tc>
          <w:tcPr>
            <w:tcW w:w="1705" w:type="dxa"/>
            <w:tcBorders>
              <w:top w:val="single" w:sz="4" w:space="0" w:color="auto"/>
              <w:left w:val="nil"/>
              <w:bottom w:val="single" w:sz="4" w:space="0" w:color="auto"/>
              <w:right w:val="single" w:sz="4" w:space="0" w:color="auto"/>
            </w:tcBorders>
            <w:shd w:val="clear" w:color="auto" w:fill="auto"/>
            <w:hideMark/>
          </w:tcPr>
          <w:p w14:paraId="201E4510" w14:textId="77777777" w:rsidR="0009420C" w:rsidRPr="0009420C" w:rsidRDefault="0009420C" w:rsidP="0009420C">
            <w:pPr>
              <w:jc w:val="center"/>
              <w:rPr>
                <w:b/>
                <w:bCs/>
                <w:color w:val="000000"/>
                <w:sz w:val="22"/>
                <w:szCs w:val="22"/>
              </w:rPr>
            </w:pPr>
            <w:r w:rsidRPr="0009420C">
              <w:rPr>
                <w:b/>
                <w:bCs/>
                <w:color w:val="000000"/>
                <w:sz w:val="22"/>
                <w:szCs w:val="22"/>
              </w:rPr>
              <w:t>TSSS1</w:t>
            </w:r>
          </w:p>
        </w:tc>
        <w:tc>
          <w:tcPr>
            <w:tcW w:w="1705" w:type="dxa"/>
            <w:tcBorders>
              <w:top w:val="single" w:sz="4" w:space="0" w:color="auto"/>
              <w:left w:val="nil"/>
              <w:bottom w:val="single" w:sz="4" w:space="0" w:color="auto"/>
              <w:right w:val="single" w:sz="4" w:space="0" w:color="auto"/>
            </w:tcBorders>
            <w:shd w:val="clear" w:color="auto" w:fill="auto"/>
            <w:hideMark/>
          </w:tcPr>
          <w:p w14:paraId="444C3D52" w14:textId="77777777" w:rsidR="0009420C" w:rsidRPr="0009420C" w:rsidRDefault="0009420C" w:rsidP="0009420C">
            <w:pPr>
              <w:jc w:val="center"/>
              <w:rPr>
                <w:b/>
                <w:bCs/>
                <w:color w:val="000000"/>
                <w:sz w:val="22"/>
                <w:szCs w:val="22"/>
              </w:rPr>
            </w:pPr>
            <w:r w:rsidRPr="0009420C">
              <w:rPr>
                <w:b/>
                <w:bCs/>
                <w:color w:val="000000"/>
                <w:sz w:val="22"/>
                <w:szCs w:val="22"/>
              </w:rPr>
              <w:t>TSSS2</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3BD949B5" w14:textId="77777777" w:rsidR="0009420C" w:rsidRPr="0009420C" w:rsidRDefault="0009420C" w:rsidP="0009420C">
            <w:pPr>
              <w:jc w:val="center"/>
              <w:rPr>
                <w:b/>
                <w:bCs/>
                <w:color w:val="000000"/>
                <w:sz w:val="22"/>
                <w:szCs w:val="22"/>
              </w:rPr>
            </w:pPr>
            <w:r w:rsidRPr="0009420C">
              <w:rPr>
                <w:b/>
                <w:bCs/>
                <w:color w:val="000000"/>
                <w:sz w:val="22"/>
                <w:szCs w:val="22"/>
              </w:rPr>
              <w:t>TSSS3</w:t>
            </w:r>
          </w:p>
        </w:tc>
      </w:tr>
      <w:tr w:rsidR="0009420C" w:rsidRPr="0009420C" w14:paraId="572DCBA3"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hideMark/>
          </w:tcPr>
          <w:p w14:paraId="4569728C" w14:textId="77777777" w:rsidR="0009420C" w:rsidRPr="0009420C" w:rsidRDefault="0009420C" w:rsidP="0009420C">
            <w:pPr>
              <w:jc w:val="center"/>
              <w:rPr>
                <w:b/>
                <w:bCs/>
                <w:color w:val="000000"/>
                <w:sz w:val="22"/>
                <w:szCs w:val="22"/>
              </w:rPr>
            </w:pPr>
            <w:r w:rsidRPr="0009420C">
              <w:rPr>
                <w:b/>
                <w:bCs/>
                <w:color w:val="000000"/>
                <w:sz w:val="22"/>
                <w:szCs w:val="22"/>
              </w:rPr>
              <w:t>A</w:t>
            </w:r>
          </w:p>
        </w:tc>
        <w:tc>
          <w:tcPr>
            <w:tcW w:w="2070" w:type="dxa"/>
            <w:tcBorders>
              <w:top w:val="nil"/>
              <w:left w:val="nil"/>
              <w:bottom w:val="single" w:sz="4" w:space="0" w:color="auto"/>
              <w:right w:val="single" w:sz="4" w:space="0" w:color="auto"/>
            </w:tcBorders>
            <w:shd w:val="clear" w:color="auto" w:fill="auto"/>
            <w:hideMark/>
          </w:tcPr>
          <w:p w14:paraId="795C4AD5" w14:textId="77777777" w:rsidR="0009420C" w:rsidRPr="0009420C" w:rsidRDefault="0009420C" w:rsidP="0009420C">
            <w:pPr>
              <w:rPr>
                <w:b/>
                <w:bCs/>
                <w:color w:val="000000"/>
                <w:sz w:val="22"/>
                <w:szCs w:val="22"/>
              </w:rPr>
            </w:pPr>
            <w:r w:rsidRPr="0009420C">
              <w:rPr>
                <w:b/>
                <w:bCs/>
                <w:color w:val="000000"/>
                <w:sz w:val="22"/>
                <w:szCs w:val="22"/>
              </w:rPr>
              <w:t xml:space="preserve">Thông tin </w:t>
            </w:r>
            <w:proofErr w:type="spellStart"/>
            <w:r w:rsidRPr="0009420C">
              <w:rPr>
                <w:b/>
                <w:bCs/>
                <w:color w:val="000000"/>
                <w:sz w:val="22"/>
                <w:szCs w:val="22"/>
              </w:rPr>
              <w:t>về</w:t>
            </w:r>
            <w:proofErr w:type="spellEnd"/>
            <w:r w:rsidRPr="0009420C">
              <w:rPr>
                <w:b/>
                <w:bCs/>
                <w:color w:val="000000"/>
                <w:sz w:val="22"/>
                <w:szCs w:val="22"/>
              </w:rPr>
              <w:t xml:space="preserve"> tài sản</w:t>
            </w:r>
          </w:p>
        </w:tc>
        <w:tc>
          <w:tcPr>
            <w:tcW w:w="1704" w:type="dxa"/>
            <w:tcBorders>
              <w:top w:val="nil"/>
              <w:left w:val="nil"/>
              <w:bottom w:val="single" w:sz="4" w:space="0" w:color="auto"/>
              <w:right w:val="single" w:sz="4" w:space="0" w:color="auto"/>
            </w:tcBorders>
            <w:shd w:val="clear" w:color="auto" w:fill="auto"/>
            <w:hideMark/>
          </w:tcPr>
          <w:p w14:paraId="64AFD5BF" w14:textId="77777777" w:rsidR="0009420C" w:rsidRPr="0009420C" w:rsidRDefault="0009420C" w:rsidP="0009420C">
            <w:pPr>
              <w:jc w:val="center"/>
              <w:rPr>
                <w:b/>
                <w:bCs/>
                <w:color w:val="000000"/>
                <w:sz w:val="22"/>
                <w:szCs w:val="22"/>
              </w:rPr>
            </w:pPr>
            <w:r w:rsidRPr="0009420C">
              <w:rPr>
                <w:b/>
                <w:bCs/>
                <w:color w:val="000000"/>
                <w:sz w:val="22"/>
                <w:szCs w:val="22"/>
              </w:rPr>
              <w:t> </w:t>
            </w:r>
          </w:p>
        </w:tc>
        <w:tc>
          <w:tcPr>
            <w:tcW w:w="1705" w:type="dxa"/>
            <w:tcBorders>
              <w:top w:val="nil"/>
              <w:left w:val="nil"/>
              <w:bottom w:val="single" w:sz="4" w:space="0" w:color="auto"/>
              <w:right w:val="single" w:sz="4" w:space="0" w:color="auto"/>
            </w:tcBorders>
            <w:shd w:val="clear" w:color="auto" w:fill="auto"/>
            <w:hideMark/>
          </w:tcPr>
          <w:p w14:paraId="48A7F0B4"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hideMark/>
          </w:tcPr>
          <w:p w14:paraId="6DCA0DF1" w14:textId="77777777" w:rsidR="0009420C" w:rsidRPr="0009420C" w:rsidRDefault="0009420C" w:rsidP="0009420C">
            <w:pPr>
              <w:jc w:val="center"/>
              <w:rPr>
                <w:b/>
                <w:bCs/>
                <w:color w:val="000000"/>
                <w:sz w:val="22"/>
                <w:szCs w:val="22"/>
              </w:rPr>
            </w:pPr>
            <w:r w:rsidRPr="0009420C">
              <w:rPr>
                <w:b/>
                <w:bCs/>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7B85CD9C" w14:textId="77777777" w:rsidR="0009420C" w:rsidRPr="0009420C" w:rsidRDefault="0009420C" w:rsidP="0009420C">
            <w:pPr>
              <w:jc w:val="center"/>
              <w:rPr>
                <w:b/>
                <w:bCs/>
                <w:color w:val="000000"/>
                <w:sz w:val="22"/>
                <w:szCs w:val="22"/>
              </w:rPr>
            </w:pPr>
            <w:r w:rsidRPr="0009420C">
              <w:rPr>
                <w:b/>
                <w:bCs/>
                <w:color w:val="000000"/>
                <w:sz w:val="22"/>
                <w:szCs w:val="22"/>
              </w:rPr>
              <w:t> </w:t>
            </w:r>
          </w:p>
        </w:tc>
      </w:tr>
      <w:tr w:rsidR="0009420C" w:rsidRPr="0009420C" w14:paraId="18EE697B"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2EA10B2" w14:textId="77777777" w:rsidR="0009420C" w:rsidRPr="0009420C" w:rsidRDefault="0009420C" w:rsidP="0009420C">
            <w:pPr>
              <w:jc w:val="center"/>
              <w:rPr>
                <w:color w:val="000000"/>
                <w:sz w:val="22"/>
                <w:szCs w:val="22"/>
              </w:rPr>
            </w:pPr>
            <w:r w:rsidRPr="0009420C">
              <w:rPr>
                <w:color w:val="000000"/>
                <w:sz w:val="22"/>
                <w:szCs w:val="22"/>
              </w:rPr>
              <w:t>1</w:t>
            </w:r>
          </w:p>
        </w:tc>
        <w:tc>
          <w:tcPr>
            <w:tcW w:w="2070" w:type="dxa"/>
            <w:tcBorders>
              <w:top w:val="nil"/>
              <w:left w:val="nil"/>
              <w:bottom w:val="single" w:sz="4" w:space="0" w:color="auto"/>
              <w:right w:val="single" w:sz="4" w:space="0" w:color="auto"/>
            </w:tcBorders>
            <w:shd w:val="clear" w:color="auto" w:fill="auto"/>
            <w:vAlign w:val="center"/>
            <w:hideMark/>
          </w:tcPr>
          <w:p w14:paraId="388F4665" w14:textId="77777777" w:rsidR="0009420C" w:rsidRPr="0009420C" w:rsidRDefault="0009420C" w:rsidP="0009420C">
            <w:pPr>
              <w:rPr>
                <w:color w:val="000000"/>
                <w:sz w:val="22"/>
                <w:szCs w:val="22"/>
              </w:rPr>
            </w:pPr>
            <w:proofErr w:type="spellStart"/>
            <w:r w:rsidRPr="0009420C">
              <w:rPr>
                <w:color w:val="000000"/>
                <w:sz w:val="22"/>
                <w:szCs w:val="22"/>
              </w:rPr>
              <w:t>Địa</w:t>
            </w:r>
            <w:proofErr w:type="spellEnd"/>
            <w:r w:rsidRPr="0009420C">
              <w:rPr>
                <w:color w:val="000000"/>
                <w:sz w:val="22"/>
                <w:szCs w:val="22"/>
              </w:rPr>
              <w:t xml:space="preserve"> </w:t>
            </w:r>
            <w:proofErr w:type="spellStart"/>
            <w:r w:rsidRPr="0009420C">
              <w:rPr>
                <w:color w:val="000000"/>
                <w:sz w:val="22"/>
                <w:szCs w:val="22"/>
              </w:rPr>
              <w:t>chỉ</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6B8C6056" w14:textId="77777777" w:rsidR="0009420C" w:rsidRPr="0009420C" w:rsidRDefault="0009420C" w:rsidP="0009420C">
            <w:pPr>
              <w:jc w:val="center"/>
              <w:rPr>
                <w:sz w:val="22"/>
                <w:szCs w:val="22"/>
              </w:rPr>
            </w:pPr>
            <w:proofErr w:type="spellStart"/>
            <w:r w:rsidRPr="0009420C">
              <w:rPr>
                <w:sz w:val="22"/>
                <w:szCs w:val="22"/>
              </w:rPr>
              <w:t>Thôn</w:t>
            </w:r>
            <w:proofErr w:type="spellEnd"/>
            <w:r w:rsidRPr="0009420C">
              <w:rPr>
                <w:sz w:val="22"/>
                <w:szCs w:val="22"/>
              </w:rPr>
              <w:t xml:space="preserve"> Thanh </w:t>
            </w:r>
            <w:proofErr w:type="spellStart"/>
            <w:r w:rsidRPr="0009420C">
              <w:rPr>
                <w:sz w:val="22"/>
                <w:szCs w:val="22"/>
              </w:rPr>
              <w:t>Vị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Thành </w:t>
            </w:r>
            <w:proofErr w:type="spellStart"/>
            <w:r w:rsidRPr="0009420C">
              <w:rPr>
                <w:sz w:val="22"/>
                <w:szCs w:val="22"/>
              </w:rPr>
              <w:t>phố</w:t>
            </w:r>
            <w:proofErr w:type="spellEnd"/>
            <w:r w:rsidRPr="0009420C">
              <w:rPr>
                <w:sz w:val="22"/>
                <w:szCs w:val="22"/>
              </w:rPr>
              <w:t xml:space="preserve"> Hà </w:t>
            </w:r>
            <w:proofErr w:type="spellStart"/>
            <w:r w:rsidRPr="0009420C">
              <w:rPr>
                <w:sz w:val="22"/>
                <w:szCs w:val="22"/>
              </w:rPr>
              <w:t>Nội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358C6AC" w14:textId="77777777" w:rsidR="0009420C" w:rsidRPr="0009420C" w:rsidRDefault="0009420C" w:rsidP="0009420C">
            <w:pPr>
              <w:jc w:val="center"/>
              <w:rPr>
                <w:sz w:val="22"/>
                <w:szCs w:val="22"/>
              </w:rPr>
            </w:pPr>
            <w:proofErr w:type="spellStart"/>
            <w:r w:rsidRPr="0009420C">
              <w:rPr>
                <w:sz w:val="22"/>
                <w:szCs w:val="22"/>
              </w:rPr>
              <w:t>Thôn</w:t>
            </w:r>
            <w:proofErr w:type="spellEnd"/>
            <w:r w:rsidRPr="0009420C">
              <w:rPr>
                <w:sz w:val="22"/>
                <w:szCs w:val="22"/>
              </w:rPr>
              <w:t xml:space="preserve"> Thanh </w:t>
            </w:r>
            <w:proofErr w:type="spellStart"/>
            <w:r w:rsidRPr="0009420C">
              <w:rPr>
                <w:sz w:val="22"/>
                <w:szCs w:val="22"/>
              </w:rPr>
              <w:t>Vị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Thành </w:t>
            </w:r>
            <w:proofErr w:type="spellStart"/>
            <w:r w:rsidRPr="0009420C">
              <w:rPr>
                <w:sz w:val="22"/>
                <w:szCs w:val="22"/>
              </w:rPr>
              <w:t>phố</w:t>
            </w:r>
            <w:proofErr w:type="spellEnd"/>
            <w:r w:rsidRPr="0009420C">
              <w:rPr>
                <w:sz w:val="22"/>
                <w:szCs w:val="22"/>
              </w:rPr>
              <w:t xml:space="preserve"> Hà </w:t>
            </w:r>
            <w:proofErr w:type="spellStart"/>
            <w:r w:rsidRPr="0009420C">
              <w:rPr>
                <w:sz w:val="22"/>
                <w:szCs w:val="22"/>
              </w:rPr>
              <w:t>Nội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FCA58AC" w14:textId="77777777" w:rsidR="0009420C" w:rsidRPr="0009420C" w:rsidRDefault="0009420C" w:rsidP="0009420C">
            <w:pPr>
              <w:jc w:val="center"/>
              <w:rPr>
                <w:sz w:val="22"/>
                <w:szCs w:val="22"/>
              </w:rPr>
            </w:pPr>
            <w:proofErr w:type="spellStart"/>
            <w:r w:rsidRPr="0009420C">
              <w:rPr>
                <w:sz w:val="22"/>
                <w:szCs w:val="22"/>
              </w:rPr>
              <w:t>Thôn</w:t>
            </w:r>
            <w:proofErr w:type="spellEnd"/>
            <w:r w:rsidRPr="0009420C">
              <w:rPr>
                <w:sz w:val="22"/>
                <w:szCs w:val="22"/>
              </w:rPr>
              <w:t xml:space="preserve"> Thanh </w:t>
            </w:r>
            <w:proofErr w:type="spellStart"/>
            <w:r w:rsidRPr="0009420C">
              <w:rPr>
                <w:sz w:val="22"/>
                <w:szCs w:val="22"/>
              </w:rPr>
              <w:t>Vị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Thành </w:t>
            </w:r>
            <w:proofErr w:type="spellStart"/>
            <w:r w:rsidRPr="0009420C">
              <w:rPr>
                <w:sz w:val="22"/>
                <w:szCs w:val="22"/>
              </w:rPr>
              <w:t>phố</w:t>
            </w:r>
            <w:proofErr w:type="spellEnd"/>
            <w:r w:rsidRPr="0009420C">
              <w:rPr>
                <w:sz w:val="22"/>
                <w:szCs w:val="22"/>
              </w:rPr>
              <w:t xml:space="preserve"> Hà </w:t>
            </w:r>
            <w:proofErr w:type="spellStart"/>
            <w:r w:rsidRPr="0009420C">
              <w:rPr>
                <w:sz w:val="22"/>
                <w:szCs w:val="22"/>
              </w:rPr>
              <w:t>Nội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0B8B46D" w14:textId="77777777" w:rsidR="0009420C" w:rsidRPr="0009420C" w:rsidRDefault="0009420C" w:rsidP="0009420C">
            <w:pPr>
              <w:jc w:val="center"/>
              <w:rPr>
                <w:sz w:val="22"/>
                <w:szCs w:val="22"/>
              </w:rPr>
            </w:pPr>
            <w:proofErr w:type="spellStart"/>
            <w:r w:rsidRPr="0009420C">
              <w:rPr>
                <w:sz w:val="22"/>
                <w:szCs w:val="22"/>
              </w:rPr>
              <w:t>Thôn</w:t>
            </w:r>
            <w:proofErr w:type="spellEnd"/>
            <w:r w:rsidRPr="0009420C">
              <w:rPr>
                <w:sz w:val="22"/>
                <w:szCs w:val="22"/>
              </w:rPr>
              <w:t xml:space="preserve"> Thanh </w:t>
            </w:r>
            <w:proofErr w:type="spellStart"/>
            <w:r w:rsidRPr="0009420C">
              <w:rPr>
                <w:sz w:val="22"/>
                <w:szCs w:val="22"/>
              </w:rPr>
              <w:t>Vị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Thành </w:t>
            </w:r>
            <w:proofErr w:type="spellStart"/>
            <w:r w:rsidRPr="0009420C">
              <w:rPr>
                <w:sz w:val="22"/>
                <w:szCs w:val="22"/>
              </w:rPr>
              <w:t>phố</w:t>
            </w:r>
            <w:proofErr w:type="spellEnd"/>
            <w:r w:rsidRPr="0009420C">
              <w:rPr>
                <w:sz w:val="22"/>
                <w:szCs w:val="22"/>
              </w:rPr>
              <w:t xml:space="preserve"> Hà </w:t>
            </w:r>
            <w:proofErr w:type="spellStart"/>
            <w:r w:rsidRPr="0009420C">
              <w:rPr>
                <w:sz w:val="22"/>
                <w:szCs w:val="22"/>
              </w:rPr>
              <w:t>Nội</w:t>
            </w:r>
            <w:proofErr w:type="spellEnd"/>
          </w:p>
        </w:tc>
      </w:tr>
      <w:tr w:rsidR="0009420C" w:rsidRPr="0009420C" w14:paraId="39288D17"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D5149C9" w14:textId="77777777" w:rsidR="0009420C" w:rsidRPr="0009420C" w:rsidRDefault="0009420C" w:rsidP="0009420C">
            <w:pPr>
              <w:jc w:val="center"/>
              <w:rPr>
                <w:color w:val="000000"/>
                <w:sz w:val="22"/>
                <w:szCs w:val="22"/>
              </w:rPr>
            </w:pPr>
            <w:r w:rsidRPr="0009420C">
              <w:rPr>
                <w:color w:val="000000"/>
                <w:sz w:val="22"/>
                <w:szCs w:val="22"/>
              </w:rPr>
              <w:t>2</w:t>
            </w:r>
          </w:p>
        </w:tc>
        <w:tc>
          <w:tcPr>
            <w:tcW w:w="2070" w:type="dxa"/>
            <w:tcBorders>
              <w:top w:val="nil"/>
              <w:left w:val="nil"/>
              <w:bottom w:val="single" w:sz="4" w:space="0" w:color="auto"/>
              <w:right w:val="single" w:sz="4" w:space="0" w:color="auto"/>
            </w:tcBorders>
            <w:shd w:val="clear" w:color="auto" w:fill="auto"/>
            <w:vAlign w:val="center"/>
            <w:hideMark/>
          </w:tcPr>
          <w:p w14:paraId="02885D0B" w14:textId="77777777" w:rsidR="0009420C" w:rsidRPr="0009420C" w:rsidRDefault="0009420C" w:rsidP="0009420C">
            <w:pPr>
              <w:rPr>
                <w:color w:val="000000"/>
                <w:sz w:val="22"/>
                <w:szCs w:val="22"/>
              </w:rPr>
            </w:pPr>
            <w:proofErr w:type="spellStart"/>
            <w:r w:rsidRPr="0009420C">
              <w:rPr>
                <w:color w:val="000000"/>
                <w:sz w:val="22"/>
                <w:szCs w:val="22"/>
              </w:rPr>
              <w:t>Nguồn</w:t>
            </w:r>
            <w:proofErr w:type="spellEnd"/>
            <w:r w:rsidRPr="0009420C">
              <w:rPr>
                <w:color w:val="000000"/>
                <w:sz w:val="22"/>
                <w:szCs w:val="22"/>
              </w:rPr>
              <w:t xml:space="preserve"> </w:t>
            </w:r>
            <w:proofErr w:type="spellStart"/>
            <w:r w:rsidRPr="0009420C">
              <w:rPr>
                <w:color w:val="000000"/>
                <w:sz w:val="22"/>
                <w:szCs w:val="22"/>
              </w:rPr>
              <w:t>tham</w:t>
            </w:r>
            <w:proofErr w:type="spellEnd"/>
            <w:r w:rsidRPr="0009420C">
              <w:rPr>
                <w:color w:val="000000"/>
                <w:sz w:val="22"/>
                <w:szCs w:val="22"/>
              </w:rPr>
              <w:t xml:space="preserve"> </w:t>
            </w:r>
            <w:proofErr w:type="spellStart"/>
            <w:r w:rsidRPr="0009420C">
              <w:rPr>
                <w:color w:val="000000"/>
                <w:sz w:val="22"/>
                <w:szCs w:val="22"/>
              </w:rPr>
              <w:t>khảo</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44662B3D" w14:textId="77777777" w:rsidR="0009420C" w:rsidRPr="0009420C" w:rsidRDefault="0009420C" w:rsidP="0009420C">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1E959E81" w14:textId="77777777" w:rsidR="0009420C" w:rsidRPr="0009420C" w:rsidRDefault="0009420C" w:rsidP="0009420C">
            <w:pPr>
              <w:jc w:val="center"/>
              <w:rPr>
                <w:sz w:val="22"/>
                <w:szCs w:val="22"/>
              </w:rPr>
            </w:pPr>
            <w:hyperlink r:id="rId31" w:history="1">
              <w:r w:rsidRPr="0009420C">
                <w:rPr>
                  <w:sz w:val="22"/>
                  <w:szCs w:val="22"/>
                </w:rPr>
                <w:t>https://www.facebook.com/groups/599037763506990/permalink/8990365951040754/</w:t>
              </w:r>
            </w:hyperlink>
          </w:p>
        </w:tc>
        <w:tc>
          <w:tcPr>
            <w:tcW w:w="1705" w:type="dxa"/>
            <w:tcBorders>
              <w:top w:val="nil"/>
              <w:left w:val="nil"/>
              <w:bottom w:val="single" w:sz="4" w:space="0" w:color="auto"/>
              <w:right w:val="single" w:sz="4" w:space="0" w:color="auto"/>
            </w:tcBorders>
            <w:shd w:val="clear" w:color="auto" w:fill="auto"/>
            <w:vAlign w:val="center"/>
            <w:hideMark/>
          </w:tcPr>
          <w:p w14:paraId="6CEE6F16" w14:textId="77777777" w:rsidR="0009420C" w:rsidRPr="0009420C" w:rsidRDefault="0009420C" w:rsidP="0009420C">
            <w:pPr>
              <w:jc w:val="center"/>
              <w:rPr>
                <w:sz w:val="22"/>
                <w:szCs w:val="22"/>
              </w:rPr>
            </w:pPr>
            <w:r w:rsidRPr="0009420C">
              <w:rPr>
                <w:sz w:val="22"/>
                <w:szCs w:val="22"/>
              </w:rPr>
              <w:t xml:space="preserve">Liên </w:t>
            </w:r>
            <w:proofErr w:type="spellStart"/>
            <w:r w:rsidRPr="0009420C">
              <w:rPr>
                <w:sz w:val="22"/>
                <w:szCs w:val="22"/>
              </w:rPr>
              <w:t>hệ</w:t>
            </w:r>
            <w:proofErr w:type="spellEnd"/>
            <w:r w:rsidRPr="0009420C">
              <w:rPr>
                <w:sz w:val="22"/>
                <w:szCs w:val="22"/>
              </w:rPr>
              <w:t xml:space="preserve"> </w:t>
            </w:r>
            <w:proofErr w:type="spellStart"/>
            <w:r w:rsidRPr="0009420C">
              <w:rPr>
                <w:sz w:val="22"/>
                <w:szCs w:val="22"/>
              </w:rPr>
              <w:t>trực</w:t>
            </w:r>
            <w:proofErr w:type="spellEnd"/>
            <w:r w:rsidRPr="0009420C">
              <w:rPr>
                <w:sz w:val="22"/>
                <w:szCs w:val="22"/>
              </w:rPr>
              <w:t xml:space="preserve"> </w:t>
            </w:r>
            <w:proofErr w:type="spellStart"/>
            <w:r w:rsidRPr="0009420C">
              <w:rPr>
                <w:sz w:val="22"/>
                <w:szCs w:val="22"/>
              </w:rPr>
              <w:t>tiếp</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2288FFD" w14:textId="77777777" w:rsidR="0009420C" w:rsidRPr="0009420C" w:rsidRDefault="0009420C" w:rsidP="0009420C">
            <w:pPr>
              <w:jc w:val="center"/>
              <w:rPr>
                <w:sz w:val="22"/>
                <w:szCs w:val="22"/>
              </w:rPr>
            </w:pPr>
            <w:r w:rsidRPr="0009420C">
              <w:rPr>
                <w:sz w:val="22"/>
                <w:szCs w:val="22"/>
              </w:rPr>
              <w:t xml:space="preserve">Liên </w:t>
            </w:r>
            <w:proofErr w:type="spellStart"/>
            <w:r w:rsidRPr="0009420C">
              <w:rPr>
                <w:sz w:val="22"/>
                <w:szCs w:val="22"/>
              </w:rPr>
              <w:t>hệ</w:t>
            </w:r>
            <w:proofErr w:type="spellEnd"/>
            <w:r w:rsidRPr="0009420C">
              <w:rPr>
                <w:sz w:val="22"/>
                <w:szCs w:val="22"/>
              </w:rPr>
              <w:t xml:space="preserve"> </w:t>
            </w:r>
            <w:proofErr w:type="spellStart"/>
            <w:r w:rsidRPr="0009420C">
              <w:rPr>
                <w:sz w:val="22"/>
                <w:szCs w:val="22"/>
              </w:rPr>
              <w:t>trực</w:t>
            </w:r>
            <w:proofErr w:type="spellEnd"/>
            <w:r w:rsidRPr="0009420C">
              <w:rPr>
                <w:sz w:val="22"/>
                <w:szCs w:val="22"/>
              </w:rPr>
              <w:t xml:space="preserve"> </w:t>
            </w:r>
            <w:proofErr w:type="spellStart"/>
            <w:r w:rsidRPr="0009420C">
              <w:rPr>
                <w:sz w:val="22"/>
                <w:szCs w:val="22"/>
              </w:rPr>
              <w:t>tiếp</w:t>
            </w:r>
            <w:proofErr w:type="spellEnd"/>
          </w:p>
        </w:tc>
      </w:tr>
      <w:tr w:rsidR="0009420C" w:rsidRPr="0009420C" w14:paraId="34A699A7"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3B97D53" w14:textId="77777777" w:rsidR="0009420C" w:rsidRPr="0009420C" w:rsidRDefault="0009420C" w:rsidP="0009420C">
            <w:pPr>
              <w:jc w:val="center"/>
              <w:rPr>
                <w:color w:val="000000"/>
                <w:sz w:val="22"/>
                <w:szCs w:val="22"/>
              </w:rPr>
            </w:pPr>
            <w:r w:rsidRPr="0009420C">
              <w:rPr>
                <w:color w:val="000000"/>
                <w:sz w:val="22"/>
                <w:szCs w:val="22"/>
              </w:rPr>
              <w:t>-</w:t>
            </w:r>
          </w:p>
        </w:tc>
        <w:tc>
          <w:tcPr>
            <w:tcW w:w="2070" w:type="dxa"/>
            <w:tcBorders>
              <w:top w:val="nil"/>
              <w:left w:val="nil"/>
              <w:bottom w:val="single" w:sz="4" w:space="0" w:color="auto"/>
              <w:right w:val="single" w:sz="4" w:space="0" w:color="auto"/>
            </w:tcBorders>
            <w:shd w:val="clear" w:color="auto" w:fill="auto"/>
            <w:vAlign w:val="center"/>
            <w:hideMark/>
          </w:tcPr>
          <w:p w14:paraId="5E09CE6A" w14:textId="77777777" w:rsidR="0009420C" w:rsidRPr="0009420C" w:rsidRDefault="0009420C" w:rsidP="0009420C">
            <w:pPr>
              <w:rPr>
                <w:color w:val="000000"/>
                <w:sz w:val="22"/>
                <w:szCs w:val="22"/>
              </w:rPr>
            </w:pPr>
            <w:r w:rsidRPr="0009420C">
              <w:rPr>
                <w:color w:val="000000"/>
                <w:sz w:val="22"/>
                <w:szCs w:val="22"/>
              </w:rPr>
              <w:t xml:space="preserve">Thông tin </w:t>
            </w:r>
            <w:proofErr w:type="spellStart"/>
            <w:r w:rsidRPr="0009420C">
              <w:rPr>
                <w:color w:val="000000"/>
                <w:sz w:val="22"/>
                <w:szCs w:val="22"/>
              </w:rPr>
              <w:t>liên</w:t>
            </w:r>
            <w:proofErr w:type="spellEnd"/>
            <w:r w:rsidRPr="0009420C">
              <w:rPr>
                <w:color w:val="000000"/>
                <w:sz w:val="22"/>
                <w:szCs w:val="22"/>
              </w:rPr>
              <w:t xml:space="preserve"> </w:t>
            </w:r>
            <w:proofErr w:type="spellStart"/>
            <w:r w:rsidRPr="0009420C">
              <w:rPr>
                <w:color w:val="000000"/>
                <w:sz w:val="22"/>
                <w:szCs w:val="22"/>
              </w:rPr>
              <w:t>lạc</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39409C9D" w14:textId="77777777" w:rsidR="0009420C" w:rsidRPr="0009420C" w:rsidRDefault="0009420C" w:rsidP="0009420C">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7EC50048" w14:textId="77777777" w:rsidR="0009420C" w:rsidRPr="0009420C" w:rsidRDefault="0009420C" w:rsidP="0009420C">
            <w:pPr>
              <w:jc w:val="center"/>
              <w:rPr>
                <w:sz w:val="22"/>
                <w:szCs w:val="22"/>
              </w:rPr>
            </w:pPr>
            <w:r w:rsidRPr="0009420C">
              <w:rPr>
                <w:sz w:val="22"/>
                <w:szCs w:val="22"/>
              </w:rPr>
              <w:t>SĐT: 0968361638</w:t>
            </w:r>
            <w:r w:rsidRPr="0009420C">
              <w:rPr>
                <w:sz w:val="22"/>
                <w:szCs w:val="22"/>
              </w:rPr>
              <w:br/>
              <w:t>(Sale-Hà Lê)</w:t>
            </w:r>
          </w:p>
        </w:tc>
        <w:tc>
          <w:tcPr>
            <w:tcW w:w="1705" w:type="dxa"/>
            <w:tcBorders>
              <w:top w:val="nil"/>
              <w:left w:val="nil"/>
              <w:bottom w:val="single" w:sz="4" w:space="0" w:color="auto"/>
              <w:right w:val="single" w:sz="4" w:space="0" w:color="auto"/>
            </w:tcBorders>
            <w:shd w:val="clear" w:color="auto" w:fill="auto"/>
            <w:vAlign w:val="center"/>
            <w:hideMark/>
          </w:tcPr>
          <w:p w14:paraId="66A8D4C6" w14:textId="77777777" w:rsidR="0009420C" w:rsidRPr="0009420C" w:rsidRDefault="0009420C" w:rsidP="0009420C">
            <w:pPr>
              <w:jc w:val="center"/>
              <w:rPr>
                <w:sz w:val="22"/>
                <w:szCs w:val="22"/>
              </w:rPr>
            </w:pPr>
            <w:r w:rsidRPr="0009420C">
              <w:rPr>
                <w:sz w:val="22"/>
                <w:szCs w:val="22"/>
              </w:rPr>
              <w:t>SĐT: 0828054504</w:t>
            </w:r>
            <w:r w:rsidRPr="0009420C">
              <w:rPr>
                <w:sz w:val="22"/>
                <w:szCs w:val="22"/>
              </w:rPr>
              <w:br/>
              <w:t>(Sale-Anh)</w:t>
            </w:r>
          </w:p>
        </w:tc>
        <w:tc>
          <w:tcPr>
            <w:tcW w:w="1705" w:type="dxa"/>
            <w:tcBorders>
              <w:top w:val="nil"/>
              <w:left w:val="nil"/>
              <w:bottom w:val="single" w:sz="4" w:space="0" w:color="auto"/>
              <w:right w:val="single" w:sz="4" w:space="0" w:color="auto"/>
            </w:tcBorders>
            <w:shd w:val="clear" w:color="auto" w:fill="auto"/>
            <w:vAlign w:val="center"/>
            <w:hideMark/>
          </w:tcPr>
          <w:p w14:paraId="75F78B44" w14:textId="77777777" w:rsidR="0009420C" w:rsidRPr="0009420C" w:rsidRDefault="0009420C" w:rsidP="0009420C">
            <w:pPr>
              <w:jc w:val="center"/>
              <w:rPr>
                <w:sz w:val="22"/>
                <w:szCs w:val="22"/>
              </w:rPr>
            </w:pPr>
            <w:r w:rsidRPr="0009420C">
              <w:rPr>
                <w:sz w:val="22"/>
                <w:szCs w:val="22"/>
              </w:rPr>
              <w:t>SĐT: 0968108368</w:t>
            </w:r>
            <w:r w:rsidRPr="0009420C">
              <w:rPr>
                <w:sz w:val="22"/>
                <w:szCs w:val="22"/>
              </w:rPr>
              <w:br/>
              <w:t>(Sale-Minh Nguyễn)</w:t>
            </w:r>
          </w:p>
        </w:tc>
      </w:tr>
      <w:tr w:rsidR="0009420C" w:rsidRPr="0009420C" w14:paraId="02AD981C"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6616F82" w14:textId="77777777" w:rsidR="0009420C" w:rsidRPr="0009420C" w:rsidRDefault="0009420C" w:rsidP="0009420C">
            <w:pPr>
              <w:jc w:val="center"/>
              <w:rPr>
                <w:color w:val="000000"/>
                <w:sz w:val="22"/>
                <w:szCs w:val="22"/>
              </w:rPr>
            </w:pPr>
            <w:r w:rsidRPr="0009420C">
              <w:rPr>
                <w:color w:val="000000"/>
                <w:sz w:val="22"/>
                <w:szCs w:val="22"/>
              </w:rPr>
              <w:t>3</w:t>
            </w:r>
          </w:p>
        </w:tc>
        <w:tc>
          <w:tcPr>
            <w:tcW w:w="2070" w:type="dxa"/>
            <w:tcBorders>
              <w:top w:val="nil"/>
              <w:left w:val="nil"/>
              <w:bottom w:val="single" w:sz="4" w:space="0" w:color="auto"/>
              <w:right w:val="single" w:sz="4" w:space="0" w:color="auto"/>
            </w:tcBorders>
            <w:shd w:val="clear" w:color="auto" w:fill="auto"/>
            <w:vAlign w:val="center"/>
            <w:hideMark/>
          </w:tcPr>
          <w:p w14:paraId="12FFD83F" w14:textId="77777777" w:rsidR="0009420C" w:rsidRPr="0009420C" w:rsidRDefault="0009420C" w:rsidP="0009420C">
            <w:pPr>
              <w:rPr>
                <w:color w:val="000000"/>
                <w:sz w:val="22"/>
                <w:szCs w:val="22"/>
              </w:rPr>
            </w:pPr>
            <w:proofErr w:type="spellStart"/>
            <w:r w:rsidRPr="0009420C">
              <w:rPr>
                <w:color w:val="000000"/>
                <w:sz w:val="22"/>
                <w:szCs w:val="22"/>
              </w:rPr>
              <w:t>Tình</w:t>
            </w:r>
            <w:proofErr w:type="spellEnd"/>
            <w:r w:rsidRPr="0009420C">
              <w:rPr>
                <w:color w:val="000000"/>
                <w:sz w:val="22"/>
                <w:szCs w:val="22"/>
              </w:rPr>
              <w:t xml:space="preserve"> </w:t>
            </w:r>
            <w:proofErr w:type="spellStart"/>
            <w:r w:rsidRPr="0009420C">
              <w:rPr>
                <w:color w:val="000000"/>
                <w:sz w:val="22"/>
                <w:szCs w:val="22"/>
              </w:rPr>
              <w:t>trạng</w:t>
            </w:r>
            <w:proofErr w:type="spellEnd"/>
            <w:r w:rsidRPr="0009420C">
              <w:rPr>
                <w:color w:val="000000"/>
                <w:sz w:val="22"/>
                <w:szCs w:val="22"/>
              </w:rPr>
              <w:t xml:space="preserve"> </w:t>
            </w:r>
            <w:proofErr w:type="spellStart"/>
            <w:r w:rsidRPr="0009420C">
              <w:rPr>
                <w:color w:val="000000"/>
                <w:sz w:val="22"/>
                <w:szCs w:val="22"/>
              </w:rPr>
              <w:t>giao</w:t>
            </w:r>
            <w:proofErr w:type="spellEnd"/>
            <w:r w:rsidRPr="0009420C">
              <w:rPr>
                <w:color w:val="000000"/>
                <w:sz w:val="22"/>
                <w:szCs w:val="22"/>
              </w:rPr>
              <w:t xml:space="preserve"> </w:t>
            </w:r>
            <w:proofErr w:type="spellStart"/>
            <w:r w:rsidRPr="0009420C">
              <w:rPr>
                <w:color w:val="000000"/>
                <w:sz w:val="22"/>
                <w:szCs w:val="22"/>
              </w:rPr>
              <w:t>dịch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7C17B2D6" w14:textId="77777777" w:rsidR="0009420C" w:rsidRPr="0009420C" w:rsidRDefault="0009420C" w:rsidP="0009420C">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3434C6A9" w14:textId="77777777" w:rsidR="0009420C" w:rsidRPr="0009420C" w:rsidRDefault="0009420C" w:rsidP="0009420C">
            <w:pPr>
              <w:jc w:val="center"/>
              <w:rPr>
                <w:sz w:val="22"/>
                <w:szCs w:val="22"/>
              </w:rPr>
            </w:pPr>
            <w:r w:rsidRPr="0009420C">
              <w:rPr>
                <w:sz w:val="22"/>
                <w:szCs w:val="22"/>
              </w:rPr>
              <w:t xml:space="preserve"> </w:t>
            </w:r>
            <w:proofErr w:type="spellStart"/>
            <w:r w:rsidRPr="0009420C">
              <w:rPr>
                <w:sz w:val="22"/>
                <w:szCs w:val="22"/>
              </w:rPr>
              <w:t>Đang</w:t>
            </w:r>
            <w:proofErr w:type="spellEnd"/>
            <w:r w:rsidRPr="0009420C">
              <w:rPr>
                <w:sz w:val="22"/>
                <w:szCs w:val="22"/>
              </w:rPr>
              <w:t xml:space="preserve"> </w:t>
            </w:r>
            <w:proofErr w:type="spellStart"/>
            <w:r w:rsidRPr="0009420C">
              <w:rPr>
                <w:sz w:val="22"/>
                <w:szCs w:val="22"/>
              </w:rPr>
              <w:t>giao</w:t>
            </w:r>
            <w:proofErr w:type="spellEnd"/>
            <w:r w:rsidRPr="0009420C">
              <w:rPr>
                <w:sz w:val="22"/>
                <w:szCs w:val="22"/>
              </w:rPr>
              <w:t xml:space="preserve"> </w:t>
            </w:r>
            <w:proofErr w:type="spellStart"/>
            <w:r w:rsidRPr="0009420C">
              <w:rPr>
                <w:sz w:val="22"/>
                <w:szCs w:val="22"/>
              </w:rPr>
              <w:t>dịch</w:t>
            </w:r>
            <w:proofErr w:type="spellEnd"/>
            <w:r w:rsidRPr="0009420C">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67B6123D" w14:textId="77777777" w:rsidR="0009420C" w:rsidRPr="0009420C" w:rsidRDefault="0009420C" w:rsidP="0009420C">
            <w:pPr>
              <w:jc w:val="center"/>
              <w:rPr>
                <w:sz w:val="22"/>
                <w:szCs w:val="22"/>
              </w:rPr>
            </w:pPr>
            <w:r w:rsidRPr="0009420C">
              <w:rPr>
                <w:sz w:val="22"/>
                <w:szCs w:val="22"/>
              </w:rPr>
              <w:t xml:space="preserve"> </w:t>
            </w:r>
            <w:proofErr w:type="spellStart"/>
            <w:r w:rsidRPr="0009420C">
              <w:rPr>
                <w:sz w:val="22"/>
                <w:szCs w:val="22"/>
              </w:rPr>
              <w:t>Đang</w:t>
            </w:r>
            <w:proofErr w:type="spellEnd"/>
            <w:r w:rsidRPr="0009420C">
              <w:rPr>
                <w:sz w:val="22"/>
                <w:szCs w:val="22"/>
              </w:rPr>
              <w:t xml:space="preserve"> </w:t>
            </w:r>
            <w:proofErr w:type="spellStart"/>
            <w:r w:rsidRPr="0009420C">
              <w:rPr>
                <w:sz w:val="22"/>
                <w:szCs w:val="22"/>
              </w:rPr>
              <w:t>giao</w:t>
            </w:r>
            <w:proofErr w:type="spellEnd"/>
            <w:r w:rsidRPr="0009420C">
              <w:rPr>
                <w:sz w:val="22"/>
                <w:szCs w:val="22"/>
              </w:rPr>
              <w:t xml:space="preserve"> </w:t>
            </w:r>
            <w:proofErr w:type="spellStart"/>
            <w:r w:rsidRPr="0009420C">
              <w:rPr>
                <w:sz w:val="22"/>
                <w:szCs w:val="22"/>
              </w:rPr>
              <w:t>dịch</w:t>
            </w:r>
            <w:proofErr w:type="spellEnd"/>
            <w:r w:rsidRPr="0009420C">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4EE6ADFD" w14:textId="77777777" w:rsidR="0009420C" w:rsidRPr="0009420C" w:rsidRDefault="0009420C" w:rsidP="0009420C">
            <w:pPr>
              <w:jc w:val="center"/>
              <w:rPr>
                <w:sz w:val="22"/>
                <w:szCs w:val="22"/>
              </w:rPr>
            </w:pPr>
            <w:r w:rsidRPr="0009420C">
              <w:rPr>
                <w:sz w:val="22"/>
                <w:szCs w:val="22"/>
              </w:rPr>
              <w:t xml:space="preserve"> </w:t>
            </w:r>
            <w:proofErr w:type="spellStart"/>
            <w:r w:rsidRPr="0009420C">
              <w:rPr>
                <w:sz w:val="22"/>
                <w:szCs w:val="22"/>
              </w:rPr>
              <w:t>Đang</w:t>
            </w:r>
            <w:proofErr w:type="spellEnd"/>
            <w:r w:rsidRPr="0009420C">
              <w:rPr>
                <w:sz w:val="22"/>
                <w:szCs w:val="22"/>
              </w:rPr>
              <w:t xml:space="preserve"> </w:t>
            </w:r>
            <w:proofErr w:type="spellStart"/>
            <w:r w:rsidRPr="0009420C">
              <w:rPr>
                <w:sz w:val="22"/>
                <w:szCs w:val="22"/>
              </w:rPr>
              <w:t>giao</w:t>
            </w:r>
            <w:proofErr w:type="spellEnd"/>
            <w:r w:rsidRPr="0009420C">
              <w:rPr>
                <w:sz w:val="22"/>
                <w:szCs w:val="22"/>
              </w:rPr>
              <w:t xml:space="preserve"> </w:t>
            </w:r>
            <w:proofErr w:type="spellStart"/>
            <w:r w:rsidRPr="0009420C">
              <w:rPr>
                <w:sz w:val="22"/>
                <w:szCs w:val="22"/>
              </w:rPr>
              <w:t>dịch</w:t>
            </w:r>
            <w:proofErr w:type="spellEnd"/>
            <w:r w:rsidRPr="0009420C">
              <w:rPr>
                <w:sz w:val="22"/>
                <w:szCs w:val="22"/>
              </w:rPr>
              <w:t xml:space="preserve">  </w:t>
            </w:r>
          </w:p>
        </w:tc>
      </w:tr>
      <w:tr w:rsidR="0009420C" w:rsidRPr="0009420C" w14:paraId="0AA3AE35"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8B10B70" w14:textId="77777777" w:rsidR="0009420C" w:rsidRPr="0009420C" w:rsidRDefault="0009420C" w:rsidP="0009420C">
            <w:pPr>
              <w:jc w:val="center"/>
              <w:rPr>
                <w:color w:val="000000"/>
                <w:sz w:val="22"/>
                <w:szCs w:val="22"/>
              </w:rPr>
            </w:pPr>
            <w:r w:rsidRPr="0009420C">
              <w:rPr>
                <w:color w:val="000000"/>
                <w:sz w:val="22"/>
                <w:szCs w:val="22"/>
              </w:rPr>
              <w:t>4</w:t>
            </w:r>
          </w:p>
        </w:tc>
        <w:tc>
          <w:tcPr>
            <w:tcW w:w="2070" w:type="dxa"/>
            <w:tcBorders>
              <w:top w:val="nil"/>
              <w:left w:val="nil"/>
              <w:bottom w:val="single" w:sz="4" w:space="0" w:color="auto"/>
              <w:right w:val="single" w:sz="4" w:space="0" w:color="auto"/>
            </w:tcBorders>
            <w:shd w:val="clear" w:color="auto" w:fill="auto"/>
            <w:vAlign w:val="center"/>
            <w:hideMark/>
          </w:tcPr>
          <w:p w14:paraId="1B10BA68" w14:textId="77777777" w:rsidR="0009420C" w:rsidRPr="0009420C" w:rsidRDefault="0009420C" w:rsidP="0009420C">
            <w:pPr>
              <w:rPr>
                <w:color w:val="000000"/>
                <w:sz w:val="22"/>
                <w:szCs w:val="22"/>
              </w:rPr>
            </w:pPr>
            <w:proofErr w:type="spellStart"/>
            <w:r w:rsidRPr="0009420C">
              <w:rPr>
                <w:color w:val="000000"/>
                <w:sz w:val="22"/>
                <w:szCs w:val="22"/>
              </w:rPr>
              <w:t>Thời</w:t>
            </w:r>
            <w:proofErr w:type="spellEnd"/>
            <w:r w:rsidRPr="0009420C">
              <w:rPr>
                <w:color w:val="000000"/>
                <w:sz w:val="22"/>
                <w:szCs w:val="22"/>
              </w:rPr>
              <w:t xml:space="preserve"> </w:t>
            </w:r>
            <w:proofErr w:type="spellStart"/>
            <w:r w:rsidRPr="0009420C">
              <w:rPr>
                <w:color w:val="000000"/>
                <w:sz w:val="22"/>
                <w:szCs w:val="22"/>
              </w:rPr>
              <w:t>điểm</w:t>
            </w:r>
            <w:proofErr w:type="spellEnd"/>
            <w:r w:rsidRPr="0009420C">
              <w:rPr>
                <w:color w:val="000000"/>
                <w:sz w:val="22"/>
                <w:szCs w:val="22"/>
              </w:rPr>
              <w:t xml:space="preserve"> </w:t>
            </w:r>
            <w:proofErr w:type="spellStart"/>
            <w:r w:rsidRPr="0009420C">
              <w:rPr>
                <w:color w:val="000000"/>
                <w:sz w:val="22"/>
                <w:szCs w:val="22"/>
              </w:rPr>
              <w:t>thu</w:t>
            </w:r>
            <w:proofErr w:type="spellEnd"/>
            <w:r w:rsidRPr="0009420C">
              <w:rPr>
                <w:color w:val="000000"/>
                <w:sz w:val="22"/>
                <w:szCs w:val="22"/>
              </w:rPr>
              <w:t xml:space="preserve"> </w:t>
            </w:r>
            <w:proofErr w:type="spellStart"/>
            <w:r w:rsidRPr="0009420C">
              <w:rPr>
                <w:color w:val="000000"/>
                <w:sz w:val="22"/>
                <w:szCs w:val="22"/>
              </w:rPr>
              <w:t>thập</w:t>
            </w:r>
            <w:proofErr w:type="spellEnd"/>
            <w:r w:rsidRPr="0009420C">
              <w:rPr>
                <w:color w:val="000000"/>
                <w:sz w:val="22"/>
                <w:szCs w:val="22"/>
              </w:rPr>
              <w:t xml:space="preserve"> </w:t>
            </w:r>
            <w:proofErr w:type="spellStart"/>
            <w:r w:rsidRPr="0009420C">
              <w:rPr>
                <w:color w:val="000000"/>
                <w:sz w:val="22"/>
                <w:szCs w:val="22"/>
              </w:rPr>
              <w:t>thông</w:t>
            </w:r>
            <w:proofErr w:type="spellEnd"/>
            <w:r w:rsidRPr="0009420C">
              <w:rPr>
                <w:color w:val="000000"/>
                <w:sz w:val="22"/>
                <w:szCs w:val="22"/>
              </w:rPr>
              <w:t xml:space="preserve"> tin</w:t>
            </w:r>
          </w:p>
        </w:tc>
        <w:tc>
          <w:tcPr>
            <w:tcW w:w="1704" w:type="dxa"/>
            <w:tcBorders>
              <w:top w:val="nil"/>
              <w:left w:val="nil"/>
              <w:bottom w:val="single" w:sz="4" w:space="0" w:color="auto"/>
              <w:right w:val="single" w:sz="4" w:space="0" w:color="auto"/>
            </w:tcBorders>
            <w:shd w:val="clear" w:color="auto" w:fill="auto"/>
            <w:vAlign w:val="center"/>
            <w:hideMark/>
          </w:tcPr>
          <w:p w14:paraId="6BCBF5C7" w14:textId="77777777" w:rsidR="0009420C" w:rsidRPr="0009420C" w:rsidRDefault="0009420C" w:rsidP="0009420C">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0AA0D6DF" w14:textId="77777777" w:rsidR="0009420C" w:rsidRPr="0009420C" w:rsidRDefault="0009420C" w:rsidP="0009420C">
            <w:pPr>
              <w:jc w:val="center"/>
              <w:rPr>
                <w:sz w:val="22"/>
                <w:szCs w:val="22"/>
              </w:rPr>
            </w:pPr>
            <w:r w:rsidRPr="0009420C">
              <w:rPr>
                <w:sz w:val="22"/>
                <w:szCs w:val="22"/>
              </w:rPr>
              <w:t xml:space="preserve"> </w:t>
            </w:r>
            <w:proofErr w:type="spellStart"/>
            <w:r w:rsidRPr="0009420C">
              <w:rPr>
                <w:sz w:val="22"/>
                <w:szCs w:val="22"/>
              </w:rPr>
              <w:t>Tháng</w:t>
            </w:r>
            <w:proofErr w:type="spellEnd"/>
            <w:r w:rsidRPr="0009420C">
              <w:rPr>
                <w:sz w:val="22"/>
                <w:szCs w:val="22"/>
              </w:rPr>
              <w:t xml:space="preserve"> 4/2025 </w:t>
            </w:r>
          </w:p>
        </w:tc>
        <w:tc>
          <w:tcPr>
            <w:tcW w:w="1705" w:type="dxa"/>
            <w:tcBorders>
              <w:top w:val="nil"/>
              <w:left w:val="nil"/>
              <w:bottom w:val="single" w:sz="4" w:space="0" w:color="auto"/>
              <w:right w:val="single" w:sz="4" w:space="0" w:color="auto"/>
            </w:tcBorders>
            <w:shd w:val="clear" w:color="auto" w:fill="auto"/>
            <w:vAlign w:val="center"/>
            <w:hideMark/>
          </w:tcPr>
          <w:p w14:paraId="575FDAFD" w14:textId="77777777" w:rsidR="0009420C" w:rsidRPr="0009420C" w:rsidRDefault="0009420C" w:rsidP="0009420C">
            <w:pPr>
              <w:jc w:val="center"/>
              <w:rPr>
                <w:sz w:val="22"/>
                <w:szCs w:val="22"/>
              </w:rPr>
            </w:pPr>
            <w:r w:rsidRPr="0009420C">
              <w:rPr>
                <w:sz w:val="22"/>
                <w:szCs w:val="22"/>
              </w:rPr>
              <w:t xml:space="preserve"> </w:t>
            </w:r>
            <w:proofErr w:type="spellStart"/>
            <w:r w:rsidRPr="0009420C">
              <w:rPr>
                <w:sz w:val="22"/>
                <w:szCs w:val="22"/>
              </w:rPr>
              <w:t>Tháng</w:t>
            </w:r>
            <w:proofErr w:type="spellEnd"/>
            <w:r w:rsidRPr="0009420C">
              <w:rPr>
                <w:sz w:val="22"/>
                <w:szCs w:val="22"/>
              </w:rPr>
              <w:t xml:space="preserve"> 4/2025 </w:t>
            </w:r>
          </w:p>
        </w:tc>
        <w:tc>
          <w:tcPr>
            <w:tcW w:w="1705" w:type="dxa"/>
            <w:tcBorders>
              <w:top w:val="nil"/>
              <w:left w:val="nil"/>
              <w:bottom w:val="single" w:sz="4" w:space="0" w:color="auto"/>
              <w:right w:val="single" w:sz="4" w:space="0" w:color="auto"/>
            </w:tcBorders>
            <w:shd w:val="clear" w:color="auto" w:fill="auto"/>
            <w:vAlign w:val="center"/>
            <w:hideMark/>
          </w:tcPr>
          <w:p w14:paraId="1360FBAC" w14:textId="77777777" w:rsidR="0009420C" w:rsidRPr="0009420C" w:rsidRDefault="0009420C" w:rsidP="0009420C">
            <w:pPr>
              <w:jc w:val="center"/>
              <w:rPr>
                <w:sz w:val="22"/>
                <w:szCs w:val="22"/>
              </w:rPr>
            </w:pPr>
            <w:r w:rsidRPr="0009420C">
              <w:rPr>
                <w:sz w:val="22"/>
                <w:szCs w:val="22"/>
              </w:rPr>
              <w:t xml:space="preserve"> </w:t>
            </w:r>
            <w:proofErr w:type="spellStart"/>
            <w:r w:rsidRPr="0009420C">
              <w:rPr>
                <w:sz w:val="22"/>
                <w:szCs w:val="22"/>
              </w:rPr>
              <w:t>Tháng</w:t>
            </w:r>
            <w:proofErr w:type="spellEnd"/>
            <w:r w:rsidRPr="0009420C">
              <w:rPr>
                <w:sz w:val="22"/>
                <w:szCs w:val="22"/>
              </w:rPr>
              <w:t xml:space="preserve"> 4/2025 </w:t>
            </w:r>
          </w:p>
        </w:tc>
      </w:tr>
      <w:tr w:rsidR="0009420C" w:rsidRPr="0009420C" w14:paraId="21CA3C35"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445EEDFC" w14:textId="77777777" w:rsidR="0009420C" w:rsidRPr="0009420C" w:rsidRDefault="0009420C" w:rsidP="0009420C">
            <w:pPr>
              <w:jc w:val="center"/>
              <w:rPr>
                <w:color w:val="000000"/>
                <w:sz w:val="22"/>
                <w:szCs w:val="22"/>
              </w:rPr>
            </w:pPr>
            <w:r w:rsidRPr="0009420C">
              <w:rPr>
                <w:color w:val="000000"/>
                <w:sz w:val="22"/>
                <w:szCs w:val="22"/>
              </w:rPr>
              <w:t>5</w:t>
            </w:r>
          </w:p>
        </w:tc>
        <w:tc>
          <w:tcPr>
            <w:tcW w:w="2070" w:type="dxa"/>
            <w:tcBorders>
              <w:top w:val="nil"/>
              <w:left w:val="nil"/>
              <w:bottom w:val="single" w:sz="4" w:space="0" w:color="auto"/>
              <w:right w:val="single" w:sz="4" w:space="0" w:color="auto"/>
            </w:tcBorders>
            <w:shd w:val="clear" w:color="auto" w:fill="auto"/>
            <w:vAlign w:val="center"/>
            <w:hideMark/>
          </w:tcPr>
          <w:p w14:paraId="08DCC85F" w14:textId="77777777" w:rsidR="0009420C" w:rsidRPr="0009420C" w:rsidRDefault="0009420C" w:rsidP="0009420C">
            <w:pPr>
              <w:rPr>
                <w:color w:val="000000"/>
                <w:sz w:val="22"/>
                <w:szCs w:val="22"/>
              </w:rPr>
            </w:pPr>
            <w:proofErr w:type="spellStart"/>
            <w:r w:rsidRPr="0009420C">
              <w:rPr>
                <w:color w:val="000000"/>
                <w:sz w:val="22"/>
                <w:szCs w:val="22"/>
              </w:rPr>
              <w:t>Tính</w:t>
            </w:r>
            <w:proofErr w:type="spellEnd"/>
            <w:r w:rsidRPr="0009420C">
              <w:rPr>
                <w:color w:val="000000"/>
                <w:sz w:val="22"/>
                <w:szCs w:val="22"/>
              </w:rPr>
              <w:t xml:space="preserve"> </w:t>
            </w:r>
            <w:proofErr w:type="spellStart"/>
            <w:r w:rsidRPr="0009420C">
              <w:rPr>
                <w:color w:val="000000"/>
                <w:sz w:val="22"/>
                <w:szCs w:val="22"/>
              </w:rPr>
              <w:t>chất</w:t>
            </w:r>
            <w:proofErr w:type="spellEnd"/>
            <w:r w:rsidRPr="0009420C">
              <w:rPr>
                <w:color w:val="000000"/>
                <w:sz w:val="22"/>
                <w:szCs w:val="22"/>
              </w:rPr>
              <w:t xml:space="preserve"> </w:t>
            </w:r>
            <w:proofErr w:type="spellStart"/>
            <w:r w:rsidRPr="0009420C">
              <w:rPr>
                <w:color w:val="000000"/>
                <w:sz w:val="22"/>
                <w:szCs w:val="22"/>
              </w:rPr>
              <w:t>giao</w:t>
            </w:r>
            <w:proofErr w:type="spellEnd"/>
            <w:r w:rsidRPr="0009420C">
              <w:rPr>
                <w:color w:val="000000"/>
                <w:sz w:val="22"/>
                <w:szCs w:val="22"/>
              </w:rPr>
              <w:t xml:space="preserve"> </w:t>
            </w:r>
            <w:proofErr w:type="spellStart"/>
            <w:r w:rsidRPr="0009420C">
              <w:rPr>
                <w:color w:val="000000"/>
                <w:sz w:val="22"/>
                <w:szCs w:val="22"/>
              </w:rPr>
              <w:t>dịch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18FFA69A" w14:textId="77777777" w:rsidR="0009420C" w:rsidRPr="0009420C" w:rsidRDefault="0009420C" w:rsidP="0009420C">
            <w:pPr>
              <w:jc w:val="center"/>
              <w:rPr>
                <w:color w:val="000000"/>
                <w:sz w:val="22"/>
                <w:szCs w:val="22"/>
              </w:rPr>
            </w:pPr>
            <w:r w:rsidRPr="0009420C">
              <w:rPr>
                <w:color w:val="000000"/>
                <w:sz w:val="22"/>
                <w:szCs w:val="22"/>
              </w:rPr>
              <w:t xml:space="preserve"> Giao </w:t>
            </w:r>
            <w:proofErr w:type="spellStart"/>
            <w:r w:rsidRPr="0009420C">
              <w:rPr>
                <w:color w:val="000000"/>
                <w:sz w:val="22"/>
                <w:szCs w:val="22"/>
              </w:rPr>
              <w:t>dịch</w:t>
            </w:r>
            <w:proofErr w:type="spellEnd"/>
            <w:r w:rsidRPr="0009420C">
              <w:rPr>
                <w:color w:val="000000"/>
                <w:sz w:val="22"/>
                <w:szCs w:val="22"/>
              </w:rPr>
              <w:t xml:space="preserve"> </w:t>
            </w:r>
            <w:proofErr w:type="spellStart"/>
            <w:r w:rsidRPr="0009420C">
              <w:rPr>
                <w:color w:val="000000"/>
                <w:sz w:val="22"/>
                <w:szCs w:val="22"/>
              </w:rPr>
              <w:t>bình</w:t>
            </w:r>
            <w:proofErr w:type="spellEnd"/>
            <w:r w:rsidRPr="0009420C">
              <w:rPr>
                <w:color w:val="000000"/>
                <w:sz w:val="22"/>
                <w:szCs w:val="22"/>
              </w:rPr>
              <w:t xml:space="preserve"> </w:t>
            </w:r>
            <w:proofErr w:type="spellStart"/>
            <w:r w:rsidRPr="0009420C">
              <w:rPr>
                <w:color w:val="000000"/>
                <w:sz w:val="22"/>
                <w:szCs w:val="22"/>
              </w:rPr>
              <w:t>thường</w:t>
            </w:r>
            <w:proofErr w:type="spellEnd"/>
            <w:r w:rsidRPr="0009420C">
              <w:rPr>
                <w:color w:val="000000"/>
                <w:sz w:val="22"/>
                <w:szCs w:val="22"/>
              </w:rPr>
              <w:t xml:space="preserve"> </w:t>
            </w:r>
            <w:proofErr w:type="spellStart"/>
            <w:r w:rsidRPr="0009420C">
              <w:rPr>
                <w:color w:val="000000"/>
                <w:sz w:val="22"/>
                <w:szCs w:val="22"/>
              </w:rPr>
              <w:t>trên</w:t>
            </w:r>
            <w:proofErr w:type="spellEnd"/>
            <w:r w:rsidRPr="0009420C">
              <w:rPr>
                <w:color w:val="000000"/>
                <w:sz w:val="22"/>
                <w:szCs w:val="22"/>
              </w:rPr>
              <w:t xml:space="preserve"> </w:t>
            </w:r>
            <w:proofErr w:type="spellStart"/>
            <w:r w:rsidRPr="0009420C">
              <w:rPr>
                <w:color w:val="000000"/>
                <w:sz w:val="22"/>
                <w:szCs w:val="22"/>
              </w:rPr>
              <w:t>thị</w:t>
            </w:r>
            <w:proofErr w:type="spellEnd"/>
            <w:r w:rsidRPr="0009420C">
              <w:rPr>
                <w:color w:val="000000"/>
                <w:sz w:val="22"/>
                <w:szCs w:val="22"/>
              </w:rPr>
              <w:t xml:space="preserve"> </w:t>
            </w:r>
            <w:proofErr w:type="spellStart"/>
            <w:r w:rsidRPr="0009420C">
              <w:rPr>
                <w:color w:val="000000"/>
                <w:sz w:val="22"/>
                <w:szCs w:val="22"/>
              </w:rPr>
              <w:t>trường</w:t>
            </w:r>
            <w:proofErr w:type="spellEnd"/>
            <w:r w:rsidRPr="0009420C">
              <w:rPr>
                <w:color w:val="000000"/>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22A71D5E" w14:textId="77777777" w:rsidR="0009420C" w:rsidRPr="0009420C" w:rsidRDefault="0009420C" w:rsidP="0009420C">
            <w:pPr>
              <w:jc w:val="center"/>
              <w:rPr>
                <w:color w:val="000000"/>
                <w:sz w:val="22"/>
                <w:szCs w:val="22"/>
              </w:rPr>
            </w:pPr>
            <w:r w:rsidRPr="0009420C">
              <w:rPr>
                <w:color w:val="000000"/>
                <w:sz w:val="22"/>
                <w:szCs w:val="22"/>
              </w:rPr>
              <w:t xml:space="preserve"> Giao </w:t>
            </w:r>
            <w:proofErr w:type="spellStart"/>
            <w:r w:rsidRPr="0009420C">
              <w:rPr>
                <w:color w:val="000000"/>
                <w:sz w:val="22"/>
                <w:szCs w:val="22"/>
              </w:rPr>
              <w:t>dịch</w:t>
            </w:r>
            <w:proofErr w:type="spellEnd"/>
            <w:r w:rsidRPr="0009420C">
              <w:rPr>
                <w:color w:val="000000"/>
                <w:sz w:val="22"/>
                <w:szCs w:val="22"/>
              </w:rPr>
              <w:t xml:space="preserve"> </w:t>
            </w:r>
            <w:proofErr w:type="spellStart"/>
            <w:r w:rsidRPr="0009420C">
              <w:rPr>
                <w:color w:val="000000"/>
                <w:sz w:val="22"/>
                <w:szCs w:val="22"/>
              </w:rPr>
              <w:t>bình</w:t>
            </w:r>
            <w:proofErr w:type="spellEnd"/>
            <w:r w:rsidRPr="0009420C">
              <w:rPr>
                <w:color w:val="000000"/>
                <w:sz w:val="22"/>
                <w:szCs w:val="22"/>
              </w:rPr>
              <w:t xml:space="preserve"> </w:t>
            </w:r>
            <w:proofErr w:type="spellStart"/>
            <w:r w:rsidRPr="0009420C">
              <w:rPr>
                <w:color w:val="000000"/>
                <w:sz w:val="22"/>
                <w:szCs w:val="22"/>
              </w:rPr>
              <w:t>thường</w:t>
            </w:r>
            <w:proofErr w:type="spellEnd"/>
            <w:r w:rsidRPr="0009420C">
              <w:rPr>
                <w:color w:val="000000"/>
                <w:sz w:val="22"/>
                <w:szCs w:val="22"/>
              </w:rPr>
              <w:t xml:space="preserve"> </w:t>
            </w:r>
            <w:proofErr w:type="spellStart"/>
            <w:r w:rsidRPr="0009420C">
              <w:rPr>
                <w:color w:val="000000"/>
                <w:sz w:val="22"/>
                <w:szCs w:val="22"/>
              </w:rPr>
              <w:t>trên</w:t>
            </w:r>
            <w:proofErr w:type="spellEnd"/>
            <w:r w:rsidRPr="0009420C">
              <w:rPr>
                <w:color w:val="000000"/>
                <w:sz w:val="22"/>
                <w:szCs w:val="22"/>
              </w:rPr>
              <w:t xml:space="preserve"> </w:t>
            </w:r>
            <w:proofErr w:type="spellStart"/>
            <w:r w:rsidRPr="0009420C">
              <w:rPr>
                <w:color w:val="000000"/>
                <w:sz w:val="22"/>
                <w:szCs w:val="22"/>
              </w:rPr>
              <w:t>thị</w:t>
            </w:r>
            <w:proofErr w:type="spellEnd"/>
            <w:r w:rsidRPr="0009420C">
              <w:rPr>
                <w:color w:val="000000"/>
                <w:sz w:val="22"/>
                <w:szCs w:val="22"/>
              </w:rPr>
              <w:t xml:space="preserve"> </w:t>
            </w:r>
            <w:proofErr w:type="spellStart"/>
            <w:r w:rsidRPr="0009420C">
              <w:rPr>
                <w:color w:val="000000"/>
                <w:sz w:val="22"/>
                <w:szCs w:val="22"/>
              </w:rPr>
              <w:t>trường</w:t>
            </w:r>
            <w:proofErr w:type="spellEnd"/>
            <w:r w:rsidRPr="0009420C">
              <w:rPr>
                <w:color w:val="000000"/>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001E5434" w14:textId="77777777" w:rsidR="0009420C" w:rsidRPr="0009420C" w:rsidRDefault="0009420C" w:rsidP="0009420C">
            <w:pPr>
              <w:jc w:val="center"/>
              <w:rPr>
                <w:color w:val="000000"/>
                <w:sz w:val="22"/>
                <w:szCs w:val="22"/>
              </w:rPr>
            </w:pPr>
            <w:r w:rsidRPr="0009420C">
              <w:rPr>
                <w:color w:val="000000"/>
                <w:sz w:val="22"/>
                <w:szCs w:val="22"/>
              </w:rPr>
              <w:t xml:space="preserve"> Giao </w:t>
            </w:r>
            <w:proofErr w:type="spellStart"/>
            <w:r w:rsidRPr="0009420C">
              <w:rPr>
                <w:color w:val="000000"/>
                <w:sz w:val="22"/>
                <w:szCs w:val="22"/>
              </w:rPr>
              <w:t>dịch</w:t>
            </w:r>
            <w:proofErr w:type="spellEnd"/>
            <w:r w:rsidRPr="0009420C">
              <w:rPr>
                <w:color w:val="000000"/>
                <w:sz w:val="22"/>
                <w:szCs w:val="22"/>
              </w:rPr>
              <w:t xml:space="preserve"> </w:t>
            </w:r>
            <w:proofErr w:type="spellStart"/>
            <w:r w:rsidRPr="0009420C">
              <w:rPr>
                <w:color w:val="000000"/>
                <w:sz w:val="22"/>
                <w:szCs w:val="22"/>
              </w:rPr>
              <w:t>bình</w:t>
            </w:r>
            <w:proofErr w:type="spellEnd"/>
            <w:r w:rsidRPr="0009420C">
              <w:rPr>
                <w:color w:val="000000"/>
                <w:sz w:val="22"/>
                <w:szCs w:val="22"/>
              </w:rPr>
              <w:t xml:space="preserve"> </w:t>
            </w:r>
            <w:proofErr w:type="spellStart"/>
            <w:r w:rsidRPr="0009420C">
              <w:rPr>
                <w:color w:val="000000"/>
                <w:sz w:val="22"/>
                <w:szCs w:val="22"/>
              </w:rPr>
              <w:t>thường</w:t>
            </w:r>
            <w:proofErr w:type="spellEnd"/>
            <w:r w:rsidRPr="0009420C">
              <w:rPr>
                <w:color w:val="000000"/>
                <w:sz w:val="22"/>
                <w:szCs w:val="22"/>
              </w:rPr>
              <w:t xml:space="preserve"> </w:t>
            </w:r>
            <w:proofErr w:type="spellStart"/>
            <w:r w:rsidRPr="0009420C">
              <w:rPr>
                <w:color w:val="000000"/>
                <w:sz w:val="22"/>
                <w:szCs w:val="22"/>
              </w:rPr>
              <w:t>trên</w:t>
            </w:r>
            <w:proofErr w:type="spellEnd"/>
            <w:r w:rsidRPr="0009420C">
              <w:rPr>
                <w:color w:val="000000"/>
                <w:sz w:val="22"/>
                <w:szCs w:val="22"/>
              </w:rPr>
              <w:t xml:space="preserve"> </w:t>
            </w:r>
            <w:proofErr w:type="spellStart"/>
            <w:r w:rsidRPr="0009420C">
              <w:rPr>
                <w:color w:val="000000"/>
                <w:sz w:val="22"/>
                <w:szCs w:val="22"/>
              </w:rPr>
              <w:t>thị</w:t>
            </w:r>
            <w:proofErr w:type="spellEnd"/>
            <w:r w:rsidRPr="0009420C">
              <w:rPr>
                <w:color w:val="000000"/>
                <w:sz w:val="22"/>
                <w:szCs w:val="22"/>
              </w:rPr>
              <w:t xml:space="preserve"> </w:t>
            </w:r>
            <w:proofErr w:type="spellStart"/>
            <w:r w:rsidRPr="0009420C">
              <w:rPr>
                <w:color w:val="000000"/>
                <w:sz w:val="22"/>
                <w:szCs w:val="22"/>
              </w:rPr>
              <w:t>trường</w:t>
            </w:r>
            <w:proofErr w:type="spellEnd"/>
            <w:r w:rsidRPr="0009420C">
              <w:rPr>
                <w:color w:val="000000"/>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2690F315" w14:textId="77777777" w:rsidR="0009420C" w:rsidRPr="0009420C" w:rsidRDefault="0009420C" w:rsidP="0009420C">
            <w:pPr>
              <w:jc w:val="center"/>
              <w:rPr>
                <w:color w:val="000000"/>
                <w:sz w:val="22"/>
                <w:szCs w:val="22"/>
              </w:rPr>
            </w:pPr>
            <w:r w:rsidRPr="0009420C">
              <w:rPr>
                <w:color w:val="000000"/>
                <w:sz w:val="22"/>
                <w:szCs w:val="22"/>
              </w:rPr>
              <w:t xml:space="preserve"> Giao </w:t>
            </w:r>
            <w:proofErr w:type="spellStart"/>
            <w:r w:rsidRPr="0009420C">
              <w:rPr>
                <w:color w:val="000000"/>
                <w:sz w:val="22"/>
                <w:szCs w:val="22"/>
              </w:rPr>
              <w:t>dịch</w:t>
            </w:r>
            <w:proofErr w:type="spellEnd"/>
            <w:r w:rsidRPr="0009420C">
              <w:rPr>
                <w:color w:val="000000"/>
                <w:sz w:val="22"/>
                <w:szCs w:val="22"/>
              </w:rPr>
              <w:t xml:space="preserve"> </w:t>
            </w:r>
            <w:proofErr w:type="spellStart"/>
            <w:r w:rsidRPr="0009420C">
              <w:rPr>
                <w:color w:val="000000"/>
                <w:sz w:val="22"/>
                <w:szCs w:val="22"/>
              </w:rPr>
              <w:t>bình</w:t>
            </w:r>
            <w:proofErr w:type="spellEnd"/>
            <w:r w:rsidRPr="0009420C">
              <w:rPr>
                <w:color w:val="000000"/>
                <w:sz w:val="22"/>
                <w:szCs w:val="22"/>
              </w:rPr>
              <w:t xml:space="preserve"> </w:t>
            </w:r>
            <w:proofErr w:type="spellStart"/>
            <w:r w:rsidRPr="0009420C">
              <w:rPr>
                <w:color w:val="000000"/>
                <w:sz w:val="22"/>
                <w:szCs w:val="22"/>
              </w:rPr>
              <w:t>thường</w:t>
            </w:r>
            <w:proofErr w:type="spellEnd"/>
            <w:r w:rsidRPr="0009420C">
              <w:rPr>
                <w:color w:val="000000"/>
                <w:sz w:val="22"/>
                <w:szCs w:val="22"/>
              </w:rPr>
              <w:t xml:space="preserve"> </w:t>
            </w:r>
            <w:proofErr w:type="spellStart"/>
            <w:r w:rsidRPr="0009420C">
              <w:rPr>
                <w:color w:val="000000"/>
                <w:sz w:val="22"/>
                <w:szCs w:val="22"/>
              </w:rPr>
              <w:t>trên</w:t>
            </w:r>
            <w:proofErr w:type="spellEnd"/>
            <w:r w:rsidRPr="0009420C">
              <w:rPr>
                <w:color w:val="000000"/>
                <w:sz w:val="22"/>
                <w:szCs w:val="22"/>
              </w:rPr>
              <w:t xml:space="preserve"> </w:t>
            </w:r>
            <w:proofErr w:type="spellStart"/>
            <w:r w:rsidRPr="0009420C">
              <w:rPr>
                <w:color w:val="000000"/>
                <w:sz w:val="22"/>
                <w:szCs w:val="22"/>
              </w:rPr>
              <w:t>thị</w:t>
            </w:r>
            <w:proofErr w:type="spellEnd"/>
            <w:r w:rsidRPr="0009420C">
              <w:rPr>
                <w:color w:val="000000"/>
                <w:sz w:val="22"/>
                <w:szCs w:val="22"/>
              </w:rPr>
              <w:t xml:space="preserve"> </w:t>
            </w:r>
            <w:proofErr w:type="spellStart"/>
            <w:r w:rsidRPr="0009420C">
              <w:rPr>
                <w:color w:val="000000"/>
                <w:sz w:val="22"/>
                <w:szCs w:val="22"/>
              </w:rPr>
              <w:t>trường</w:t>
            </w:r>
            <w:proofErr w:type="spellEnd"/>
            <w:r w:rsidRPr="0009420C">
              <w:rPr>
                <w:color w:val="000000"/>
                <w:sz w:val="22"/>
                <w:szCs w:val="22"/>
              </w:rPr>
              <w:t xml:space="preserve"> </w:t>
            </w:r>
          </w:p>
        </w:tc>
      </w:tr>
      <w:tr w:rsidR="0009420C" w:rsidRPr="0009420C" w14:paraId="23739071"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6747B5E" w14:textId="77777777" w:rsidR="0009420C" w:rsidRPr="0009420C" w:rsidRDefault="0009420C" w:rsidP="0009420C">
            <w:pPr>
              <w:jc w:val="center"/>
              <w:rPr>
                <w:color w:val="000000"/>
                <w:sz w:val="22"/>
                <w:szCs w:val="22"/>
              </w:rPr>
            </w:pPr>
            <w:r w:rsidRPr="0009420C">
              <w:rPr>
                <w:color w:val="000000"/>
                <w:sz w:val="22"/>
                <w:szCs w:val="22"/>
              </w:rPr>
              <w:t>6</w:t>
            </w:r>
          </w:p>
        </w:tc>
        <w:tc>
          <w:tcPr>
            <w:tcW w:w="2070" w:type="dxa"/>
            <w:tcBorders>
              <w:top w:val="nil"/>
              <w:left w:val="nil"/>
              <w:bottom w:val="single" w:sz="4" w:space="0" w:color="auto"/>
              <w:right w:val="single" w:sz="4" w:space="0" w:color="auto"/>
            </w:tcBorders>
            <w:shd w:val="clear" w:color="auto" w:fill="auto"/>
            <w:vAlign w:val="center"/>
            <w:hideMark/>
          </w:tcPr>
          <w:p w14:paraId="1DADB53E" w14:textId="77777777" w:rsidR="0009420C" w:rsidRPr="0009420C" w:rsidRDefault="0009420C" w:rsidP="0009420C">
            <w:pPr>
              <w:rPr>
                <w:color w:val="000000"/>
                <w:sz w:val="22"/>
                <w:szCs w:val="22"/>
              </w:rPr>
            </w:pPr>
            <w:r w:rsidRPr="0009420C">
              <w:rPr>
                <w:color w:val="000000"/>
                <w:sz w:val="22"/>
                <w:szCs w:val="22"/>
              </w:rPr>
              <w:t xml:space="preserve">Pháp </w:t>
            </w:r>
            <w:proofErr w:type="spellStart"/>
            <w:r w:rsidRPr="0009420C">
              <w:rPr>
                <w:color w:val="000000"/>
                <w:sz w:val="22"/>
                <w:szCs w:val="22"/>
              </w:rPr>
              <w:t>lý</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2C0EDB2C" w14:textId="77777777" w:rsidR="0009420C" w:rsidRPr="0009420C" w:rsidRDefault="0009420C" w:rsidP="0009420C">
            <w:pPr>
              <w:jc w:val="center"/>
              <w:rPr>
                <w:color w:val="000000"/>
                <w:sz w:val="22"/>
                <w:szCs w:val="22"/>
              </w:rPr>
            </w:pPr>
            <w:proofErr w:type="spellStart"/>
            <w:r w:rsidRPr="0009420C">
              <w:rPr>
                <w:color w:val="000000"/>
                <w:sz w:val="22"/>
                <w:szCs w:val="22"/>
              </w:rPr>
              <w:t>Có</w:t>
            </w:r>
            <w:proofErr w:type="spellEnd"/>
            <w:r w:rsidRPr="0009420C">
              <w:rPr>
                <w:color w:val="000000"/>
                <w:sz w:val="22"/>
                <w:szCs w:val="22"/>
              </w:rPr>
              <w:t xml:space="preserve"> </w:t>
            </w:r>
            <w:proofErr w:type="spellStart"/>
            <w:r w:rsidRPr="0009420C">
              <w:rPr>
                <w:color w:val="000000"/>
                <w:sz w:val="22"/>
                <w:szCs w:val="22"/>
              </w:rPr>
              <w:t>Giấy</w:t>
            </w:r>
            <w:proofErr w:type="spellEnd"/>
            <w:r w:rsidRPr="0009420C">
              <w:rPr>
                <w:color w:val="000000"/>
                <w:sz w:val="22"/>
                <w:szCs w:val="22"/>
              </w:rPr>
              <w:t xml:space="preserve"> </w:t>
            </w:r>
            <w:proofErr w:type="spellStart"/>
            <w:r w:rsidRPr="0009420C">
              <w:rPr>
                <w:color w:val="000000"/>
                <w:sz w:val="22"/>
                <w:szCs w:val="22"/>
              </w:rPr>
              <w:t>chứng</w:t>
            </w:r>
            <w:proofErr w:type="spellEnd"/>
            <w:r w:rsidRPr="0009420C">
              <w:rPr>
                <w:color w:val="000000"/>
                <w:sz w:val="22"/>
                <w:szCs w:val="22"/>
              </w:rPr>
              <w:t xml:space="preserve"> </w:t>
            </w:r>
            <w:proofErr w:type="spellStart"/>
            <w:r w:rsidRPr="0009420C">
              <w:rPr>
                <w:color w:val="000000"/>
                <w:sz w:val="22"/>
                <w:szCs w:val="22"/>
              </w:rPr>
              <w:t>nhận</w:t>
            </w:r>
            <w:proofErr w:type="spellEnd"/>
            <w:r w:rsidRPr="0009420C">
              <w:rPr>
                <w:color w:val="000000"/>
                <w:sz w:val="22"/>
                <w:szCs w:val="22"/>
              </w:rPr>
              <w:t xml:space="preserve"> Quyền </w:t>
            </w:r>
            <w:proofErr w:type="spellStart"/>
            <w:r w:rsidRPr="0009420C">
              <w:rPr>
                <w:color w:val="000000"/>
                <w:sz w:val="22"/>
                <w:szCs w:val="22"/>
              </w:rPr>
              <w:t>sử</w:t>
            </w:r>
            <w:proofErr w:type="spellEnd"/>
            <w:r w:rsidRPr="0009420C">
              <w:rPr>
                <w:color w:val="000000"/>
                <w:sz w:val="22"/>
                <w:szCs w:val="22"/>
              </w:rPr>
              <w:t xml:space="preserve"> </w:t>
            </w:r>
            <w:proofErr w:type="spellStart"/>
            <w:r w:rsidRPr="0009420C">
              <w:rPr>
                <w:color w:val="000000"/>
                <w:sz w:val="22"/>
                <w:szCs w:val="22"/>
              </w:rPr>
              <w:t>dụng</w:t>
            </w:r>
            <w:proofErr w:type="spellEnd"/>
            <w:r w:rsidRPr="0009420C">
              <w:rPr>
                <w:color w:val="000000"/>
                <w:sz w:val="22"/>
                <w:szCs w:val="22"/>
              </w:rPr>
              <w:t xml:space="preserve"> </w:t>
            </w:r>
            <w:proofErr w:type="spellStart"/>
            <w:r w:rsidRPr="0009420C">
              <w:rPr>
                <w:color w:val="000000"/>
                <w:sz w:val="22"/>
                <w:szCs w:val="22"/>
              </w:rPr>
              <w:t>đất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50FB040B" w14:textId="77777777" w:rsidR="0009420C" w:rsidRPr="0009420C" w:rsidRDefault="0009420C" w:rsidP="0009420C">
            <w:pPr>
              <w:jc w:val="center"/>
              <w:rPr>
                <w:color w:val="000000"/>
                <w:sz w:val="22"/>
                <w:szCs w:val="22"/>
              </w:rPr>
            </w:pPr>
            <w:proofErr w:type="spellStart"/>
            <w:r w:rsidRPr="0009420C">
              <w:rPr>
                <w:color w:val="000000"/>
                <w:sz w:val="22"/>
                <w:szCs w:val="22"/>
              </w:rPr>
              <w:t>Có</w:t>
            </w:r>
            <w:proofErr w:type="spellEnd"/>
            <w:r w:rsidRPr="0009420C">
              <w:rPr>
                <w:color w:val="000000"/>
                <w:sz w:val="22"/>
                <w:szCs w:val="22"/>
              </w:rPr>
              <w:t xml:space="preserve"> </w:t>
            </w:r>
            <w:proofErr w:type="spellStart"/>
            <w:r w:rsidRPr="0009420C">
              <w:rPr>
                <w:color w:val="000000"/>
                <w:sz w:val="22"/>
                <w:szCs w:val="22"/>
              </w:rPr>
              <w:t>Giấy</w:t>
            </w:r>
            <w:proofErr w:type="spellEnd"/>
            <w:r w:rsidRPr="0009420C">
              <w:rPr>
                <w:color w:val="000000"/>
                <w:sz w:val="22"/>
                <w:szCs w:val="22"/>
              </w:rPr>
              <w:t xml:space="preserve"> </w:t>
            </w:r>
            <w:proofErr w:type="spellStart"/>
            <w:r w:rsidRPr="0009420C">
              <w:rPr>
                <w:color w:val="000000"/>
                <w:sz w:val="22"/>
                <w:szCs w:val="22"/>
              </w:rPr>
              <w:t>chứng</w:t>
            </w:r>
            <w:proofErr w:type="spellEnd"/>
            <w:r w:rsidRPr="0009420C">
              <w:rPr>
                <w:color w:val="000000"/>
                <w:sz w:val="22"/>
                <w:szCs w:val="22"/>
              </w:rPr>
              <w:t xml:space="preserve"> </w:t>
            </w:r>
            <w:proofErr w:type="spellStart"/>
            <w:r w:rsidRPr="0009420C">
              <w:rPr>
                <w:color w:val="000000"/>
                <w:sz w:val="22"/>
                <w:szCs w:val="22"/>
              </w:rPr>
              <w:t>nhận</w:t>
            </w:r>
            <w:proofErr w:type="spellEnd"/>
            <w:r w:rsidRPr="0009420C">
              <w:rPr>
                <w:color w:val="000000"/>
                <w:sz w:val="22"/>
                <w:szCs w:val="22"/>
              </w:rPr>
              <w:t xml:space="preserve"> Quyền </w:t>
            </w:r>
            <w:proofErr w:type="spellStart"/>
            <w:r w:rsidRPr="0009420C">
              <w:rPr>
                <w:color w:val="000000"/>
                <w:sz w:val="22"/>
                <w:szCs w:val="22"/>
              </w:rPr>
              <w:t>sử</w:t>
            </w:r>
            <w:proofErr w:type="spellEnd"/>
            <w:r w:rsidRPr="0009420C">
              <w:rPr>
                <w:color w:val="000000"/>
                <w:sz w:val="22"/>
                <w:szCs w:val="22"/>
              </w:rPr>
              <w:t xml:space="preserve"> </w:t>
            </w:r>
            <w:proofErr w:type="spellStart"/>
            <w:r w:rsidRPr="0009420C">
              <w:rPr>
                <w:color w:val="000000"/>
                <w:sz w:val="22"/>
                <w:szCs w:val="22"/>
              </w:rPr>
              <w:t>dụng</w:t>
            </w:r>
            <w:proofErr w:type="spellEnd"/>
            <w:r w:rsidRPr="0009420C">
              <w:rPr>
                <w:color w:val="000000"/>
                <w:sz w:val="22"/>
                <w:szCs w:val="22"/>
              </w:rPr>
              <w:t xml:space="preserve"> </w:t>
            </w:r>
            <w:proofErr w:type="spellStart"/>
            <w:r w:rsidRPr="0009420C">
              <w:rPr>
                <w:color w:val="000000"/>
                <w:sz w:val="22"/>
                <w:szCs w:val="22"/>
              </w:rPr>
              <w:t>đất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8D70AC3" w14:textId="77777777" w:rsidR="0009420C" w:rsidRPr="0009420C" w:rsidRDefault="0009420C" w:rsidP="0009420C">
            <w:pPr>
              <w:jc w:val="center"/>
              <w:rPr>
                <w:color w:val="000000"/>
                <w:sz w:val="22"/>
                <w:szCs w:val="22"/>
              </w:rPr>
            </w:pPr>
            <w:proofErr w:type="spellStart"/>
            <w:r w:rsidRPr="0009420C">
              <w:rPr>
                <w:color w:val="000000"/>
                <w:sz w:val="22"/>
                <w:szCs w:val="22"/>
              </w:rPr>
              <w:t>Có</w:t>
            </w:r>
            <w:proofErr w:type="spellEnd"/>
            <w:r w:rsidRPr="0009420C">
              <w:rPr>
                <w:color w:val="000000"/>
                <w:sz w:val="22"/>
                <w:szCs w:val="22"/>
              </w:rPr>
              <w:t xml:space="preserve"> </w:t>
            </w:r>
            <w:proofErr w:type="spellStart"/>
            <w:r w:rsidRPr="0009420C">
              <w:rPr>
                <w:color w:val="000000"/>
                <w:sz w:val="22"/>
                <w:szCs w:val="22"/>
              </w:rPr>
              <w:t>Giấy</w:t>
            </w:r>
            <w:proofErr w:type="spellEnd"/>
            <w:r w:rsidRPr="0009420C">
              <w:rPr>
                <w:color w:val="000000"/>
                <w:sz w:val="22"/>
                <w:szCs w:val="22"/>
              </w:rPr>
              <w:t xml:space="preserve"> </w:t>
            </w:r>
            <w:proofErr w:type="spellStart"/>
            <w:r w:rsidRPr="0009420C">
              <w:rPr>
                <w:color w:val="000000"/>
                <w:sz w:val="22"/>
                <w:szCs w:val="22"/>
              </w:rPr>
              <w:t>chứng</w:t>
            </w:r>
            <w:proofErr w:type="spellEnd"/>
            <w:r w:rsidRPr="0009420C">
              <w:rPr>
                <w:color w:val="000000"/>
                <w:sz w:val="22"/>
                <w:szCs w:val="22"/>
              </w:rPr>
              <w:t xml:space="preserve"> </w:t>
            </w:r>
            <w:proofErr w:type="spellStart"/>
            <w:r w:rsidRPr="0009420C">
              <w:rPr>
                <w:color w:val="000000"/>
                <w:sz w:val="22"/>
                <w:szCs w:val="22"/>
              </w:rPr>
              <w:t>nhận</w:t>
            </w:r>
            <w:proofErr w:type="spellEnd"/>
            <w:r w:rsidRPr="0009420C">
              <w:rPr>
                <w:color w:val="000000"/>
                <w:sz w:val="22"/>
                <w:szCs w:val="22"/>
              </w:rPr>
              <w:t xml:space="preserve"> Quyền </w:t>
            </w:r>
            <w:proofErr w:type="spellStart"/>
            <w:r w:rsidRPr="0009420C">
              <w:rPr>
                <w:color w:val="000000"/>
                <w:sz w:val="22"/>
                <w:szCs w:val="22"/>
              </w:rPr>
              <w:t>sử</w:t>
            </w:r>
            <w:proofErr w:type="spellEnd"/>
            <w:r w:rsidRPr="0009420C">
              <w:rPr>
                <w:color w:val="000000"/>
                <w:sz w:val="22"/>
                <w:szCs w:val="22"/>
              </w:rPr>
              <w:t xml:space="preserve"> </w:t>
            </w:r>
            <w:proofErr w:type="spellStart"/>
            <w:r w:rsidRPr="0009420C">
              <w:rPr>
                <w:color w:val="000000"/>
                <w:sz w:val="22"/>
                <w:szCs w:val="22"/>
              </w:rPr>
              <w:t>dụng</w:t>
            </w:r>
            <w:proofErr w:type="spellEnd"/>
            <w:r w:rsidRPr="0009420C">
              <w:rPr>
                <w:color w:val="000000"/>
                <w:sz w:val="22"/>
                <w:szCs w:val="22"/>
              </w:rPr>
              <w:t xml:space="preserve"> </w:t>
            </w:r>
            <w:proofErr w:type="spellStart"/>
            <w:r w:rsidRPr="0009420C">
              <w:rPr>
                <w:color w:val="000000"/>
                <w:sz w:val="22"/>
                <w:szCs w:val="22"/>
              </w:rPr>
              <w:t>đất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CC4C2D6" w14:textId="77777777" w:rsidR="0009420C" w:rsidRPr="0009420C" w:rsidRDefault="0009420C" w:rsidP="0009420C">
            <w:pPr>
              <w:jc w:val="center"/>
              <w:rPr>
                <w:color w:val="000000"/>
                <w:sz w:val="22"/>
                <w:szCs w:val="22"/>
              </w:rPr>
            </w:pPr>
            <w:proofErr w:type="spellStart"/>
            <w:r w:rsidRPr="0009420C">
              <w:rPr>
                <w:color w:val="000000"/>
                <w:sz w:val="22"/>
                <w:szCs w:val="22"/>
              </w:rPr>
              <w:t>Có</w:t>
            </w:r>
            <w:proofErr w:type="spellEnd"/>
            <w:r w:rsidRPr="0009420C">
              <w:rPr>
                <w:color w:val="000000"/>
                <w:sz w:val="22"/>
                <w:szCs w:val="22"/>
              </w:rPr>
              <w:t xml:space="preserve"> </w:t>
            </w:r>
            <w:proofErr w:type="spellStart"/>
            <w:r w:rsidRPr="0009420C">
              <w:rPr>
                <w:color w:val="000000"/>
                <w:sz w:val="22"/>
                <w:szCs w:val="22"/>
              </w:rPr>
              <w:t>Giấy</w:t>
            </w:r>
            <w:proofErr w:type="spellEnd"/>
            <w:r w:rsidRPr="0009420C">
              <w:rPr>
                <w:color w:val="000000"/>
                <w:sz w:val="22"/>
                <w:szCs w:val="22"/>
              </w:rPr>
              <w:t xml:space="preserve"> </w:t>
            </w:r>
            <w:proofErr w:type="spellStart"/>
            <w:r w:rsidRPr="0009420C">
              <w:rPr>
                <w:color w:val="000000"/>
                <w:sz w:val="22"/>
                <w:szCs w:val="22"/>
              </w:rPr>
              <w:t>chứng</w:t>
            </w:r>
            <w:proofErr w:type="spellEnd"/>
            <w:r w:rsidRPr="0009420C">
              <w:rPr>
                <w:color w:val="000000"/>
                <w:sz w:val="22"/>
                <w:szCs w:val="22"/>
              </w:rPr>
              <w:t xml:space="preserve"> </w:t>
            </w:r>
            <w:proofErr w:type="spellStart"/>
            <w:r w:rsidRPr="0009420C">
              <w:rPr>
                <w:color w:val="000000"/>
                <w:sz w:val="22"/>
                <w:szCs w:val="22"/>
              </w:rPr>
              <w:t>nhận</w:t>
            </w:r>
            <w:proofErr w:type="spellEnd"/>
            <w:r w:rsidRPr="0009420C">
              <w:rPr>
                <w:color w:val="000000"/>
                <w:sz w:val="22"/>
                <w:szCs w:val="22"/>
              </w:rPr>
              <w:t xml:space="preserve"> Quyền </w:t>
            </w:r>
            <w:proofErr w:type="spellStart"/>
            <w:r w:rsidRPr="0009420C">
              <w:rPr>
                <w:color w:val="000000"/>
                <w:sz w:val="22"/>
                <w:szCs w:val="22"/>
              </w:rPr>
              <w:t>sử</w:t>
            </w:r>
            <w:proofErr w:type="spellEnd"/>
            <w:r w:rsidRPr="0009420C">
              <w:rPr>
                <w:color w:val="000000"/>
                <w:sz w:val="22"/>
                <w:szCs w:val="22"/>
              </w:rPr>
              <w:t xml:space="preserve"> </w:t>
            </w:r>
            <w:proofErr w:type="spellStart"/>
            <w:r w:rsidRPr="0009420C">
              <w:rPr>
                <w:color w:val="000000"/>
                <w:sz w:val="22"/>
                <w:szCs w:val="22"/>
              </w:rPr>
              <w:t>dụng</w:t>
            </w:r>
            <w:proofErr w:type="spellEnd"/>
            <w:r w:rsidRPr="0009420C">
              <w:rPr>
                <w:color w:val="000000"/>
                <w:sz w:val="22"/>
                <w:szCs w:val="22"/>
              </w:rPr>
              <w:t xml:space="preserve"> </w:t>
            </w:r>
            <w:proofErr w:type="spellStart"/>
            <w:r w:rsidRPr="0009420C">
              <w:rPr>
                <w:color w:val="000000"/>
                <w:sz w:val="22"/>
                <w:szCs w:val="22"/>
              </w:rPr>
              <w:t>đất</w:t>
            </w:r>
            <w:proofErr w:type="spellEnd"/>
          </w:p>
        </w:tc>
      </w:tr>
      <w:tr w:rsidR="0009420C" w:rsidRPr="0009420C" w14:paraId="3BA7EE00"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3790CE7" w14:textId="77777777" w:rsidR="0009420C" w:rsidRPr="0009420C" w:rsidRDefault="0009420C" w:rsidP="0009420C">
            <w:pPr>
              <w:jc w:val="center"/>
              <w:rPr>
                <w:color w:val="000000"/>
                <w:sz w:val="22"/>
                <w:szCs w:val="22"/>
              </w:rPr>
            </w:pPr>
            <w:r w:rsidRPr="0009420C">
              <w:rPr>
                <w:color w:val="000000"/>
                <w:sz w:val="22"/>
                <w:szCs w:val="22"/>
              </w:rPr>
              <w:t>7</w:t>
            </w:r>
          </w:p>
        </w:tc>
        <w:tc>
          <w:tcPr>
            <w:tcW w:w="2070" w:type="dxa"/>
            <w:tcBorders>
              <w:top w:val="nil"/>
              <w:left w:val="nil"/>
              <w:bottom w:val="single" w:sz="4" w:space="0" w:color="auto"/>
              <w:right w:val="single" w:sz="4" w:space="0" w:color="auto"/>
            </w:tcBorders>
            <w:shd w:val="clear" w:color="auto" w:fill="auto"/>
            <w:vAlign w:val="center"/>
            <w:hideMark/>
          </w:tcPr>
          <w:p w14:paraId="75F0C930" w14:textId="77777777" w:rsidR="0009420C" w:rsidRPr="0009420C" w:rsidRDefault="0009420C" w:rsidP="0009420C">
            <w:pPr>
              <w:rPr>
                <w:color w:val="000000"/>
                <w:sz w:val="22"/>
                <w:szCs w:val="22"/>
              </w:rPr>
            </w:pPr>
            <w:proofErr w:type="spellStart"/>
            <w:r w:rsidRPr="0009420C">
              <w:rPr>
                <w:color w:val="000000"/>
                <w:sz w:val="22"/>
                <w:szCs w:val="22"/>
              </w:rPr>
              <w:t>Mục</w:t>
            </w:r>
            <w:proofErr w:type="spellEnd"/>
            <w:r w:rsidRPr="0009420C">
              <w:rPr>
                <w:color w:val="000000"/>
                <w:sz w:val="22"/>
                <w:szCs w:val="22"/>
              </w:rPr>
              <w:t xml:space="preserve"> </w:t>
            </w:r>
            <w:proofErr w:type="spellStart"/>
            <w:r w:rsidRPr="0009420C">
              <w:rPr>
                <w:color w:val="000000"/>
                <w:sz w:val="22"/>
                <w:szCs w:val="22"/>
              </w:rPr>
              <w:t>đích</w:t>
            </w:r>
            <w:proofErr w:type="spellEnd"/>
            <w:r w:rsidRPr="0009420C">
              <w:rPr>
                <w:color w:val="000000"/>
                <w:sz w:val="22"/>
                <w:szCs w:val="22"/>
              </w:rPr>
              <w:t xml:space="preserve"> </w:t>
            </w:r>
            <w:proofErr w:type="spellStart"/>
            <w:r w:rsidRPr="0009420C">
              <w:rPr>
                <w:color w:val="000000"/>
                <w:sz w:val="22"/>
                <w:szCs w:val="22"/>
              </w:rPr>
              <w:t>sử</w:t>
            </w:r>
            <w:proofErr w:type="spellEnd"/>
            <w:r w:rsidRPr="0009420C">
              <w:rPr>
                <w:color w:val="000000"/>
                <w:sz w:val="22"/>
                <w:szCs w:val="22"/>
              </w:rPr>
              <w:t xml:space="preserve"> </w:t>
            </w:r>
            <w:proofErr w:type="spellStart"/>
            <w:r w:rsidRPr="0009420C">
              <w:rPr>
                <w:color w:val="000000"/>
                <w:sz w:val="22"/>
                <w:szCs w:val="22"/>
              </w:rPr>
              <w:t>dụng</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31633D62" w14:textId="77777777" w:rsidR="0009420C" w:rsidRPr="0009420C" w:rsidRDefault="0009420C" w:rsidP="0009420C">
            <w:pPr>
              <w:jc w:val="center"/>
              <w:rPr>
                <w:color w:val="000000"/>
                <w:sz w:val="22"/>
                <w:szCs w:val="22"/>
              </w:rPr>
            </w:pPr>
            <w:proofErr w:type="spellStart"/>
            <w:r w:rsidRPr="0009420C">
              <w:rPr>
                <w:color w:val="000000"/>
                <w:sz w:val="22"/>
                <w:szCs w:val="22"/>
              </w:rPr>
              <w:t>Đất</w:t>
            </w:r>
            <w:proofErr w:type="spellEnd"/>
            <w:r w:rsidRPr="0009420C">
              <w:rPr>
                <w:color w:val="000000"/>
                <w:sz w:val="22"/>
                <w:szCs w:val="22"/>
              </w:rPr>
              <w:t xml:space="preserve"> ở </w:t>
            </w:r>
            <w:proofErr w:type="spellStart"/>
            <w:r w:rsidRPr="0009420C">
              <w:rPr>
                <w:color w:val="000000"/>
                <w:sz w:val="22"/>
                <w:szCs w:val="22"/>
              </w:rPr>
              <w:t>tại</w:t>
            </w:r>
            <w:proofErr w:type="spellEnd"/>
            <w:r w:rsidRPr="0009420C">
              <w:rPr>
                <w:color w:val="000000"/>
                <w:sz w:val="22"/>
                <w:szCs w:val="22"/>
              </w:rPr>
              <w:t xml:space="preserve"> </w:t>
            </w:r>
            <w:proofErr w:type="spellStart"/>
            <w:r w:rsidRPr="0009420C">
              <w:rPr>
                <w:color w:val="000000"/>
                <w:sz w:val="22"/>
                <w:szCs w:val="22"/>
              </w:rPr>
              <w:t>nông</w:t>
            </w:r>
            <w:proofErr w:type="spellEnd"/>
            <w:r w:rsidRPr="0009420C">
              <w:rPr>
                <w:color w:val="000000"/>
                <w:sz w:val="22"/>
                <w:szCs w:val="22"/>
              </w:rPr>
              <w:t xml:space="preserve"> </w:t>
            </w:r>
            <w:proofErr w:type="spellStart"/>
            <w:r w:rsidRPr="0009420C">
              <w:rPr>
                <w:color w:val="000000"/>
                <w:sz w:val="22"/>
                <w:szCs w:val="22"/>
              </w:rPr>
              <w:t>thôn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736B7AF" w14:textId="77777777" w:rsidR="0009420C" w:rsidRPr="0009420C" w:rsidRDefault="0009420C" w:rsidP="0009420C">
            <w:pPr>
              <w:jc w:val="center"/>
              <w:rPr>
                <w:color w:val="000000"/>
                <w:sz w:val="22"/>
                <w:szCs w:val="22"/>
              </w:rPr>
            </w:pPr>
            <w:proofErr w:type="spellStart"/>
            <w:r w:rsidRPr="0009420C">
              <w:rPr>
                <w:color w:val="000000"/>
                <w:sz w:val="22"/>
                <w:szCs w:val="22"/>
              </w:rPr>
              <w:t>Đất</w:t>
            </w:r>
            <w:proofErr w:type="spellEnd"/>
            <w:r w:rsidRPr="0009420C">
              <w:rPr>
                <w:color w:val="000000"/>
                <w:sz w:val="22"/>
                <w:szCs w:val="22"/>
              </w:rPr>
              <w:t xml:space="preserve"> ở </w:t>
            </w:r>
            <w:proofErr w:type="spellStart"/>
            <w:r w:rsidRPr="0009420C">
              <w:rPr>
                <w:color w:val="000000"/>
                <w:sz w:val="22"/>
                <w:szCs w:val="22"/>
              </w:rPr>
              <w:t>tại</w:t>
            </w:r>
            <w:proofErr w:type="spellEnd"/>
            <w:r w:rsidRPr="0009420C">
              <w:rPr>
                <w:color w:val="000000"/>
                <w:sz w:val="22"/>
                <w:szCs w:val="22"/>
              </w:rPr>
              <w:t xml:space="preserve"> </w:t>
            </w:r>
            <w:proofErr w:type="spellStart"/>
            <w:r w:rsidRPr="0009420C">
              <w:rPr>
                <w:color w:val="000000"/>
                <w:sz w:val="22"/>
                <w:szCs w:val="22"/>
              </w:rPr>
              <w:t>nông</w:t>
            </w:r>
            <w:proofErr w:type="spellEnd"/>
            <w:r w:rsidRPr="0009420C">
              <w:rPr>
                <w:color w:val="000000"/>
                <w:sz w:val="22"/>
                <w:szCs w:val="22"/>
              </w:rPr>
              <w:t xml:space="preserve"> </w:t>
            </w:r>
            <w:proofErr w:type="spellStart"/>
            <w:r w:rsidRPr="0009420C">
              <w:rPr>
                <w:color w:val="000000"/>
                <w:sz w:val="22"/>
                <w:szCs w:val="22"/>
              </w:rPr>
              <w:t>thôn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931A1AC" w14:textId="77777777" w:rsidR="0009420C" w:rsidRPr="0009420C" w:rsidRDefault="0009420C" w:rsidP="0009420C">
            <w:pPr>
              <w:jc w:val="center"/>
              <w:rPr>
                <w:color w:val="000000"/>
                <w:sz w:val="22"/>
                <w:szCs w:val="22"/>
              </w:rPr>
            </w:pPr>
            <w:proofErr w:type="spellStart"/>
            <w:r w:rsidRPr="0009420C">
              <w:rPr>
                <w:color w:val="000000"/>
                <w:sz w:val="22"/>
                <w:szCs w:val="22"/>
              </w:rPr>
              <w:t>Đất</w:t>
            </w:r>
            <w:proofErr w:type="spellEnd"/>
            <w:r w:rsidRPr="0009420C">
              <w:rPr>
                <w:color w:val="000000"/>
                <w:sz w:val="22"/>
                <w:szCs w:val="22"/>
              </w:rPr>
              <w:t xml:space="preserve"> ở </w:t>
            </w:r>
            <w:proofErr w:type="spellStart"/>
            <w:r w:rsidRPr="0009420C">
              <w:rPr>
                <w:color w:val="000000"/>
                <w:sz w:val="22"/>
                <w:szCs w:val="22"/>
              </w:rPr>
              <w:t>tại</w:t>
            </w:r>
            <w:proofErr w:type="spellEnd"/>
            <w:r w:rsidRPr="0009420C">
              <w:rPr>
                <w:color w:val="000000"/>
                <w:sz w:val="22"/>
                <w:szCs w:val="22"/>
              </w:rPr>
              <w:t xml:space="preserve"> </w:t>
            </w:r>
            <w:proofErr w:type="spellStart"/>
            <w:r w:rsidRPr="0009420C">
              <w:rPr>
                <w:color w:val="000000"/>
                <w:sz w:val="22"/>
                <w:szCs w:val="22"/>
              </w:rPr>
              <w:t>nông</w:t>
            </w:r>
            <w:proofErr w:type="spellEnd"/>
            <w:r w:rsidRPr="0009420C">
              <w:rPr>
                <w:color w:val="000000"/>
                <w:sz w:val="22"/>
                <w:szCs w:val="22"/>
              </w:rPr>
              <w:t xml:space="preserve"> </w:t>
            </w:r>
            <w:proofErr w:type="spellStart"/>
            <w:r w:rsidRPr="0009420C">
              <w:rPr>
                <w:color w:val="000000"/>
                <w:sz w:val="22"/>
                <w:szCs w:val="22"/>
              </w:rPr>
              <w:t>thôn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01408F2" w14:textId="77777777" w:rsidR="0009420C" w:rsidRPr="0009420C" w:rsidRDefault="0009420C" w:rsidP="0009420C">
            <w:pPr>
              <w:jc w:val="center"/>
              <w:rPr>
                <w:color w:val="000000"/>
                <w:sz w:val="22"/>
                <w:szCs w:val="22"/>
              </w:rPr>
            </w:pPr>
            <w:proofErr w:type="spellStart"/>
            <w:r w:rsidRPr="0009420C">
              <w:rPr>
                <w:color w:val="000000"/>
                <w:sz w:val="22"/>
                <w:szCs w:val="22"/>
              </w:rPr>
              <w:t>Đất</w:t>
            </w:r>
            <w:proofErr w:type="spellEnd"/>
            <w:r w:rsidRPr="0009420C">
              <w:rPr>
                <w:color w:val="000000"/>
                <w:sz w:val="22"/>
                <w:szCs w:val="22"/>
              </w:rPr>
              <w:t xml:space="preserve"> ở </w:t>
            </w:r>
            <w:proofErr w:type="spellStart"/>
            <w:r w:rsidRPr="0009420C">
              <w:rPr>
                <w:color w:val="000000"/>
                <w:sz w:val="22"/>
                <w:szCs w:val="22"/>
              </w:rPr>
              <w:t>tại</w:t>
            </w:r>
            <w:proofErr w:type="spellEnd"/>
            <w:r w:rsidRPr="0009420C">
              <w:rPr>
                <w:color w:val="000000"/>
                <w:sz w:val="22"/>
                <w:szCs w:val="22"/>
              </w:rPr>
              <w:t xml:space="preserve"> </w:t>
            </w:r>
            <w:proofErr w:type="spellStart"/>
            <w:r w:rsidRPr="0009420C">
              <w:rPr>
                <w:color w:val="000000"/>
                <w:sz w:val="22"/>
                <w:szCs w:val="22"/>
              </w:rPr>
              <w:t>nông</w:t>
            </w:r>
            <w:proofErr w:type="spellEnd"/>
            <w:r w:rsidRPr="0009420C">
              <w:rPr>
                <w:color w:val="000000"/>
                <w:sz w:val="22"/>
                <w:szCs w:val="22"/>
              </w:rPr>
              <w:t xml:space="preserve"> </w:t>
            </w:r>
            <w:proofErr w:type="spellStart"/>
            <w:r w:rsidRPr="0009420C">
              <w:rPr>
                <w:color w:val="000000"/>
                <w:sz w:val="22"/>
                <w:szCs w:val="22"/>
              </w:rPr>
              <w:t>thôn</w:t>
            </w:r>
            <w:proofErr w:type="spellEnd"/>
          </w:p>
        </w:tc>
      </w:tr>
      <w:tr w:rsidR="0009420C" w:rsidRPr="0009420C" w14:paraId="4C22E865"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46257C8" w14:textId="77777777" w:rsidR="0009420C" w:rsidRPr="0009420C" w:rsidRDefault="0009420C" w:rsidP="0009420C">
            <w:pPr>
              <w:jc w:val="center"/>
              <w:rPr>
                <w:color w:val="000000"/>
                <w:sz w:val="22"/>
                <w:szCs w:val="22"/>
              </w:rPr>
            </w:pPr>
            <w:r w:rsidRPr="0009420C">
              <w:rPr>
                <w:color w:val="000000"/>
                <w:sz w:val="22"/>
                <w:szCs w:val="22"/>
              </w:rPr>
              <w:t>8</w:t>
            </w:r>
          </w:p>
        </w:tc>
        <w:tc>
          <w:tcPr>
            <w:tcW w:w="2070" w:type="dxa"/>
            <w:tcBorders>
              <w:top w:val="nil"/>
              <w:left w:val="nil"/>
              <w:bottom w:val="single" w:sz="4" w:space="0" w:color="auto"/>
              <w:right w:val="single" w:sz="4" w:space="0" w:color="auto"/>
            </w:tcBorders>
            <w:shd w:val="clear" w:color="auto" w:fill="auto"/>
            <w:vAlign w:val="center"/>
            <w:hideMark/>
          </w:tcPr>
          <w:p w14:paraId="3BCE6F12" w14:textId="77777777" w:rsidR="0009420C" w:rsidRPr="0009420C" w:rsidRDefault="0009420C" w:rsidP="0009420C">
            <w:pPr>
              <w:rPr>
                <w:color w:val="000000"/>
                <w:sz w:val="22"/>
                <w:szCs w:val="22"/>
              </w:rPr>
            </w:pPr>
            <w:proofErr w:type="spellStart"/>
            <w:r w:rsidRPr="0009420C">
              <w:rPr>
                <w:color w:val="000000"/>
                <w:sz w:val="22"/>
                <w:szCs w:val="22"/>
              </w:rPr>
              <w:t>Thời</w:t>
            </w:r>
            <w:proofErr w:type="spellEnd"/>
            <w:r w:rsidRPr="0009420C">
              <w:rPr>
                <w:color w:val="000000"/>
                <w:sz w:val="22"/>
                <w:szCs w:val="22"/>
              </w:rPr>
              <w:t xml:space="preserve"> </w:t>
            </w:r>
            <w:proofErr w:type="spellStart"/>
            <w:r w:rsidRPr="0009420C">
              <w:rPr>
                <w:color w:val="000000"/>
                <w:sz w:val="22"/>
                <w:szCs w:val="22"/>
              </w:rPr>
              <w:t>hạn</w:t>
            </w:r>
            <w:proofErr w:type="spellEnd"/>
            <w:r w:rsidRPr="0009420C">
              <w:rPr>
                <w:color w:val="000000"/>
                <w:sz w:val="22"/>
                <w:szCs w:val="22"/>
              </w:rPr>
              <w:t xml:space="preserve"> </w:t>
            </w:r>
            <w:proofErr w:type="spellStart"/>
            <w:r w:rsidRPr="0009420C">
              <w:rPr>
                <w:color w:val="000000"/>
                <w:sz w:val="22"/>
                <w:szCs w:val="22"/>
              </w:rPr>
              <w:t>sử</w:t>
            </w:r>
            <w:proofErr w:type="spellEnd"/>
            <w:r w:rsidRPr="0009420C">
              <w:rPr>
                <w:color w:val="000000"/>
                <w:sz w:val="22"/>
                <w:szCs w:val="22"/>
              </w:rPr>
              <w:t xml:space="preserve"> </w:t>
            </w:r>
            <w:proofErr w:type="spellStart"/>
            <w:r w:rsidRPr="0009420C">
              <w:rPr>
                <w:color w:val="000000"/>
                <w:sz w:val="22"/>
                <w:szCs w:val="22"/>
              </w:rPr>
              <w:t>dụng</w:t>
            </w:r>
            <w:proofErr w:type="spellEnd"/>
            <w:r w:rsidRPr="0009420C">
              <w:rPr>
                <w:color w:val="000000"/>
                <w:sz w:val="22"/>
                <w:szCs w:val="22"/>
              </w:rPr>
              <w:t xml:space="preserve"> </w:t>
            </w:r>
            <w:proofErr w:type="spellStart"/>
            <w:r w:rsidRPr="0009420C">
              <w:rPr>
                <w:color w:val="000000"/>
                <w:sz w:val="22"/>
                <w:szCs w:val="22"/>
              </w:rPr>
              <w:t>đất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7987D017" w14:textId="77777777" w:rsidR="0009420C" w:rsidRPr="0009420C" w:rsidRDefault="0009420C" w:rsidP="0009420C">
            <w:pPr>
              <w:jc w:val="center"/>
              <w:rPr>
                <w:color w:val="000000"/>
                <w:sz w:val="22"/>
                <w:szCs w:val="22"/>
              </w:rPr>
            </w:pPr>
            <w:proofErr w:type="spellStart"/>
            <w:r w:rsidRPr="0009420C">
              <w:rPr>
                <w:color w:val="000000"/>
                <w:sz w:val="22"/>
                <w:szCs w:val="22"/>
              </w:rPr>
              <w:t>Lâu</w:t>
            </w:r>
            <w:proofErr w:type="spellEnd"/>
            <w:r w:rsidRPr="0009420C">
              <w:rPr>
                <w:color w:val="000000"/>
                <w:sz w:val="22"/>
                <w:szCs w:val="22"/>
              </w:rPr>
              <w:t xml:space="preserve"> </w:t>
            </w:r>
            <w:proofErr w:type="spellStart"/>
            <w:r w:rsidRPr="0009420C">
              <w:rPr>
                <w:color w:val="000000"/>
                <w:sz w:val="22"/>
                <w:szCs w:val="22"/>
              </w:rPr>
              <w:t>dài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A46F84A" w14:textId="77777777" w:rsidR="0009420C" w:rsidRPr="0009420C" w:rsidRDefault="0009420C" w:rsidP="0009420C">
            <w:pPr>
              <w:jc w:val="center"/>
              <w:rPr>
                <w:color w:val="000000"/>
                <w:sz w:val="22"/>
                <w:szCs w:val="22"/>
              </w:rPr>
            </w:pPr>
            <w:proofErr w:type="spellStart"/>
            <w:r w:rsidRPr="0009420C">
              <w:rPr>
                <w:color w:val="000000"/>
                <w:sz w:val="22"/>
                <w:szCs w:val="22"/>
              </w:rPr>
              <w:t>Lâu</w:t>
            </w:r>
            <w:proofErr w:type="spellEnd"/>
            <w:r w:rsidRPr="0009420C">
              <w:rPr>
                <w:color w:val="000000"/>
                <w:sz w:val="22"/>
                <w:szCs w:val="22"/>
              </w:rPr>
              <w:t xml:space="preserve"> </w:t>
            </w:r>
            <w:proofErr w:type="spellStart"/>
            <w:r w:rsidRPr="0009420C">
              <w:rPr>
                <w:color w:val="000000"/>
                <w:sz w:val="22"/>
                <w:szCs w:val="22"/>
              </w:rPr>
              <w:t>dài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FB02B7D" w14:textId="77777777" w:rsidR="0009420C" w:rsidRPr="0009420C" w:rsidRDefault="0009420C" w:rsidP="0009420C">
            <w:pPr>
              <w:jc w:val="center"/>
              <w:rPr>
                <w:color w:val="000000"/>
                <w:sz w:val="22"/>
                <w:szCs w:val="22"/>
              </w:rPr>
            </w:pPr>
            <w:proofErr w:type="spellStart"/>
            <w:r w:rsidRPr="0009420C">
              <w:rPr>
                <w:color w:val="000000"/>
                <w:sz w:val="22"/>
                <w:szCs w:val="22"/>
              </w:rPr>
              <w:t>Lâu</w:t>
            </w:r>
            <w:proofErr w:type="spellEnd"/>
            <w:r w:rsidRPr="0009420C">
              <w:rPr>
                <w:color w:val="000000"/>
                <w:sz w:val="22"/>
                <w:szCs w:val="22"/>
              </w:rPr>
              <w:t xml:space="preserve"> </w:t>
            </w:r>
            <w:proofErr w:type="spellStart"/>
            <w:r w:rsidRPr="0009420C">
              <w:rPr>
                <w:color w:val="000000"/>
                <w:sz w:val="22"/>
                <w:szCs w:val="22"/>
              </w:rPr>
              <w:t>dài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48136DF" w14:textId="77777777" w:rsidR="0009420C" w:rsidRPr="0009420C" w:rsidRDefault="0009420C" w:rsidP="0009420C">
            <w:pPr>
              <w:jc w:val="center"/>
              <w:rPr>
                <w:color w:val="000000"/>
                <w:sz w:val="22"/>
                <w:szCs w:val="22"/>
              </w:rPr>
            </w:pPr>
            <w:proofErr w:type="spellStart"/>
            <w:r w:rsidRPr="0009420C">
              <w:rPr>
                <w:color w:val="000000"/>
                <w:sz w:val="22"/>
                <w:szCs w:val="22"/>
              </w:rPr>
              <w:t>Lâu</w:t>
            </w:r>
            <w:proofErr w:type="spellEnd"/>
            <w:r w:rsidRPr="0009420C">
              <w:rPr>
                <w:color w:val="000000"/>
                <w:sz w:val="22"/>
                <w:szCs w:val="22"/>
              </w:rPr>
              <w:t xml:space="preserve"> </w:t>
            </w:r>
            <w:proofErr w:type="spellStart"/>
            <w:r w:rsidRPr="0009420C">
              <w:rPr>
                <w:color w:val="000000"/>
                <w:sz w:val="22"/>
                <w:szCs w:val="22"/>
              </w:rPr>
              <w:t>dài</w:t>
            </w:r>
            <w:proofErr w:type="spellEnd"/>
          </w:p>
        </w:tc>
      </w:tr>
      <w:tr w:rsidR="0009420C" w:rsidRPr="0009420C" w14:paraId="6CF9C2D6"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23A4D4B" w14:textId="77777777" w:rsidR="0009420C" w:rsidRPr="0009420C" w:rsidRDefault="0009420C" w:rsidP="0009420C">
            <w:pPr>
              <w:jc w:val="center"/>
              <w:rPr>
                <w:color w:val="000000"/>
                <w:sz w:val="22"/>
                <w:szCs w:val="22"/>
              </w:rPr>
            </w:pPr>
            <w:r w:rsidRPr="0009420C">
              <w:rPr>
                <w:color w:val="000000"/>
                <w:sz w:val="22"/>
                <w:szCs w:val="22"/>
              </w:rPr>
              <w:t>9</w:t>
            </w:r>
          </w:p>
        </w:tc>
        <w:tc>
          <w:tcPr>
            <w:tcW w:w="2070" w:type="dxa"/>
            <w:tcBorders>
              <w:top w:val="nil"/>
              <w:left w:val="nil"/>
              <w:bottom w:val="single" w:sz="4" w:space="0" w:color="auto"/>
              <w:right w:val="single" w:sz="4" w:space="0" w:color="auto"/>
            </w:tcBorders>
            <w:shd w:val="clear" w:color="auto" w:fill="auto"/>
            <w:vAlign w:val="center"/>
            <w:hideMark/>
          </w:tcPr>
          <w:p w14:paraId="41B437F2" w14:textId="77777777" w:rsidR="0009420C" w:rsidRPr="0009420C" w:rsidRDefault="0009420C" w:rsidP="0009420C">
            <w:pPr>
              <w:rPr>
                <w:color w:val="000000"/>
                <w:sz w:val="22"/>
                <w:szCs w:val="22"/>
              </w:rPr>
            </w:pPr>
            <w:proofErr w:type="spellStart"/>
            <w:r w:rsidRPr="0009420C">
              <w:rPr>
                <w:color w:val="000000"/>
                <w:sz w:val="22"/>
                <w:szCs w:val="22"/>
              </w:rPr>
              <w:t>Vị</w:t>
            </w:r>
            <w:proofErr w:type="spellEnd"/>
            <w:r w:rsidRPr="0009420C">
              <w:rPr>
                <w:color w:val="000000"/>
                <w:sz w:val="22"/>
                <w:szCs w:val="22"/>
              </w:rPr>
              <w:t xml:space="preserve"> </w:t>
            </w:r>
            <w:proofErr w:type="spellStart"/>
            <w:r w:rsidRPr="0009420C">
              <w:rPr>
                <w:color w:val="000000"/>
                <w:sz w:val="22"/>
                <w:szCs w:val="22"/>
              </w:rPr>
              <w:t>trí</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39D328F0" w14:textId="77777777" w:rsidR="0009420C" w:rsidRPr="0009420C" w:rsidRDefault="0009420C" w:rsidP="0009420C">
            <w:pPr>
              <w:jc w:val="center"/>
              <w:rPr>
                <w:color w:val="000000"/>
                <w:sz w:val="22"/>
                <w:szCs w:val="22"/>
              </w:rPr>
            </w:pPr>
            <w:r w:rsidRPr="0009420C">
              <w:rPr>
                <w:color w:val="000000"/>
                <w:sz w:val="22"/>
                <w:szCs w:val="22"/>
              </w:rPr>
              <w:t xml:space="preserve">Tài </w:t>
            </w:r>
            <w:proofErr w:type="spellStart"/>
            <w:r w:rsidRPr="0009420C">
              <w:rPr>
                <w:color w:val="000000"/>
                <w:sz w:val="22"/>
                <w:szCs w:val="22"/>
              </w:rPr>
              <w:t>sản</w:t>
            </w:r>
            <w:proofErr w:type="spellEnd"/>
            <w:r w:rsidRPr="0009420C">
              <w:rPr>
                <w:color w:val="000000"/>
                <w:sz w:val="22"/>
                <w:szCs w:val="22"/>
              </w:rPr>
              <w:t xml:space="preserve"> </w:t>
            </w:r>
            <w:proofErr w:type="spellStart"/>
            <w:r w:rsidRPr="0009420C">
              <w:rPr>
                <w:color w:val="000000"/>
                <w:sz w:val="22"/>
                <w:szCs w:val="22"/>
              </w:rPr>
              <w:t>nằm</w:t>
            </w:r>
            <w:proofErr w:type="spellEnd"/>
            <w:r w:rsidRPr="0009420C">
              <w:rPr>
                <w:color w:val="000000"/>
                <w:sz w:val="22"/>
                <w:szCs w:val="22"/>
              </w:rPr>
              <w:t xml:space="preserve"> </w:t>
            </w:r>
            <w:proofErr w:type="spellStart"/>
            <w:r w:rsidRPr="0009420C">
              <w:rPr>
                <w:color w:val="000000"/>
                <w:sz w:val="22"/>
                <w:szCs w:val="22"/>
              </w:rPr>
              <w:t>tại</w:t>
            </w:r>
            <w:proofErr w:type="spellEnd"/>
            <w:r w:rsidRPr="0009420C">
              <w:rPr>
                <w:color w:val="000000"/>
                <w:sz w:val="22"/>
                <w:szCs w:val="22"/>
              </w:rPr>
              <w:t xml:space="preserve"> </w:t>
            </w: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đường</w:t>
            </w:r>
            <w:proofErr w:type="spellEnd"/>
            <w:r w:rsidRPr="0009420C">
              <w:rPr>
                <w:color w:val="000000"/>
                <w:sz w:val="22"/>
                <w:szCs w:val="22"/>
              </w:rPr>
              <w:t xml:space="preserve"> DT414, </w:t>
            </w:r>
            <w:proofErr w:type="spellStart"/>
            <w:r w:rsidRPr="0009420C">
              <w:rPr>
                <w:color w:val="000000"/>
                <w:sz w:val="22"/>
                <w:szCs w:val="22"/>
              </w:rPr>
              <w:t>thôn</w:t>
            </w:r>
            <w:proofErr w:type="spellEnd"/>
            <w:r w:rsidRPr="0009420C">
              <w:rPr>
                <w:color w:val="000000"/>
                <w:sz w:val="22"/>
                <w:szCs w:val="22"/>
              </w:rPr>
              <w:t xml:space="preserve"> Thanh </w:t>
            </w:r>
            <w:proofErr w:type="spellStart"/>
            <w:r w:rsidRPr="0009420C">
              <w:rPr>
                <w:color w:val="000000"/>
                <w:sz w:val="22"/>
                <w:szCs w:val="22"/>
              </w:rPr>
              <w:t>Vỵ</w:t>
            </w:r>
            <w:proofErr w:type="spellEnd"/>
            <w:r w:rsidRPr="0009420C">
              <w:rPr>
                <w:color w:val="000000"/>
                <w:sz w:val="22"/>
                <w:szCs w:val="22"/>
              </w:rPr>
              <w:t xml:space="preserve">, </w:t>
            </w:r>
            <w:proofErr w:type="spellStart"/>
            <w:r w:rsidRPr="0009420C">
              <w:rPr>
                <w:color w:val="000000"/>
                <w:sz w:val="22"/>
                <w:szCs w:val="22"/>
              </w:rPr>
              <w:t>xã</w:t>
            </w:r>
            <w:proofErr w:type="spellEnd"/>
            <w:r w:rsidRPr="0009420C">
              <w:rPr>
                <w:color w:val="000000"/>
                <w:sz w:val="22"/>
                <w:szCs w:val="22"/>
              </w:rPr>
              <w:t xml:space="preserve"> Thanh </w:t>
            </w:r>
            <w:proofErr w:type="spellStart"/>
            <w:r w:rsidRPr="0009420C">
              <w:rPr>
                <w:color w:val="000000"/>
                <w:sz w:val="22"/>
                <w:szCs w:val="22"/>
              </w:rPr>
              <w:t>Mỹ</w:t>
            </w:r>
            <w:proofErr w:type="spellEnd"/>
            <w:r w:rsidRPr="0009420C">
              <w:rPr>
                <w:color w:val="000000"/>
                <w:sz w:val="22"/>
                <w:szCs w:val="22"/>
              </w:rPr>
              <w:t xml:space="preserve">, </w:t>
            </w:r>
            <w:proofErr w:type="spellStart"/>
            <w:r w:rsidRPr="0009420C">
              <w:rPr>
                <w:color w:val="000000"/>
                <w:sz w:val="22"/>
                <w:szCs w:val="22"/>
              </w:rPr>
              <w:t>thị</w:t>
            </w:r>
            <w:proofErr w:type="spellEnd"/>
            <w:r w:rsidRPr="0009420C">
              <w:rPr>
                <w:color w:val="000000"/>
                <w:sz w:val="22"/>
                <w:szCs w:val="22"/>
              </w:rPr>
              <w:t xml:space="preserve"> </w:t>
            </w:r>
            <w:proofErr w:type="spellStart"/>
            <w:r w:rsidRPr="0009420C">
              <w:rPr>
                <w:color w:val="000000"/>
                <w:sz w:val="22"/>
                <w:szCs w:val="22"/>
              </w:rPr>
              <w:t>xã</w:t>
            </w:r>
            <w:proofErr w:type="spellEnd"/>
            <w:r w:rsidRPr="0009420C">
              <w:rPr>
                <w:color w:val="000000"/>
                <w:sz w:val="22"/>
                <w:szCs w:val="22"/>
              </w:rPr>
              <w:t xml:space="preserve"> Sơn Tây; </w:t>
            </w:r>
            <w:proofErr w:type="spellStart"/>
            <w:r w:rsidRPr="0009420C">
              <w:rPr>
                <w:color w:val="000000"/>
                <w:sz w:val="22"/>
                <w:szCs w:val="22"/>
              </w:rPr>
              <w:t>Cách</w:t>
            </w:r>
            <w:proofErr w:type="spellEnd"/>
            <w:r w:rsidRPr="0009420C">
              <w:rPr>
                <w:color w:val="000000"/>
                <w:sz w:val="22"/>
                <w:szCs w:val="22"/>
              </w:rPr>
              <w:t xml:space="preserve"> </w:t>
            </w:r>
            <w:proofErr w:type="spellStart"/>
            <w:r w:rsidRPr="0009420C">
              <w:rPr>
                <w:color w:val="000000"/>
                <w:sz w:val="22"/>
                <w:szCs w:val="22"/>
              </w:rPr>
              <w:t>ngã</w:t>
            </w:r>
            <w:proofErr w:type="spellEnd"/>
            <w:r w:rsidRPr="0009420C">
              <w:rPr>
                <w:color w:val="000000"/>
                <w:sz w:val="22"/>
                <w:szCs w:val="22"/>
              </w:rPr>
              <w:t xml:space="preserve"> </w:t>
            </w:r>
            <w:proofErr w:type="spellStart"/>
            <w:r w:rsidRPr="0009420C">
              <w:rPr>
                <w:color w:val="000000"/>
                <w:sz w:val="22"/>
                <w:szCs w:val="22"/>
              </w:rPr>
              <w:t>tư</w:t>
            </w:r>
            <w:proofErr w:type="spellEnd"/>
            <w:r w:rsidRPr="0009420C">
              <w:rPr>
                <w:color w:val="000000"/>
                <w:sz w:val="22"/>
                <w:szCs w:val="22"/>
              </w:rPr>
              <w:t xml:space="preserve"> </w:t>
            </w:r>
            <w:proofErr w:type="spellStart"/>
            <w:r w:rsidRPr="0009420C">
              <w:rPr>
                <w:color w:val="000000"/>
                <w:sz w:val="22"/>
                <w:szCs w:val="22"/>
              </w:rPr>
              <w:t>viện</w:t>
            </w:r>
            <w:proofErr w:type="spellEnd"/>
            <w:r w:rsidRPr="0009420C">
              <w:rPr>
                <w:color w:val="000000"/>
                <w:sz w:val="22"/>
                <w:szCs w:val="22"/>
              </w:rPr>
              <w:t xml:space="preserve"> 105 </w:t>
            </w:r>
            <w:proofErr w:type="spellStart"/>
            <w:r w:rsidRPr="0009420C">
              <w:rPr>
                <w:color w:val="000000"/>
                <w:sz w:val="22"/>
                <w:szCs w:val="22"/>
              </w:rPr>
              <w:t>khoảng</w:t>
            </w:r>
            <w:proofErr w:type="spellEnd"/>
            <w:r w:rsidRPr="0009420C">
              <w:rPr>
                <w:color w:val="000000"/>
                <w:sz w:val="22"/>
                <w:szCs w:val="22"/>
              </w:rPr>
              <w:t xml:space="preserve"> 2,6km</w:t>
            </w:r>
          </w:p>
        </w:tc>
        <w:tc>
          <w:tcPr>
            <w:tcW w:w="1705" w:type="dxa"/>
            <w:tcBorders>
              <w:top w:val="nil"/>
              <w:left w:val="nil"/>
              <w:bottom w:val="single" w:sz="4" w:space="0" w:color="auto"/>
              <w:right w:val="single" w:sz="4" w:space="0" w:color="auto"/>
            </w:tcBorders>
            <w:shd w:val="clear" w:color="auto" w:fill="auto"/>
            <w:vAlign w:val="center"/>
            <w:hideMark/>
          </w:tcPr>
          <w:p w14:paraId="74D659D9" w14:textId="77777777" w:rsidR="0009420C" w:rsidRPr="0009420C" w:rsidRDefault="0009420C" w:rsidP="0009420C">
            <w:pPr>
              <w:jc w:val="center"/>
              <w:rPr>
                <w:color w:val="000000"/>
                <w:sz w:val="22"/>
                <w:szCs w:val="22"/>
              </w:rPr>
            </w:pPr>
            <w:r w:rsidRPr="0009420C">
              <w:rPr>
                <w:color w:val="000000"/>
                <w:sz w:val="22"/>
                <w:szCs w:val="22"/>
              </w:rPr>
              <w:t xml:space="preserve">Tài </w:t>
            </w:r>
            <w:proofErr w:type="spellStart"/>
            <w:r w:rsidRPr="0009420C">
              <w:rPr>
                <w:color w:val="000000"/>
                <w:sz w:val="22"/>
                <w:szCs w:val="22"/>
              </w:rPr>
              <w:t>sản</w:t>
            </w:r>
            <w:proofErr w:type="spellEnd"/>
            <w:r w:rsidRPr="0009420C">
              <w:rPr>
                <w:color w:val="000000"/>
                <w:sz w:val="22"/>
                <w:szCs w:val="22"/>
              </w:rPr>
              <w:t xml:space="preserve"> </w:t>
            </w:r>
            <w:proofErr w:type="spellStart"/>
            <w:r w:rsidRPr="0009420C">
              <w:rPr>
                <w:color w:val="000000"/>
                <w:sz w:val="22"/>
                <w:szCs w:val="22"/>
              </w:rPr>
              <w:t>nằm</w:t>
            </w:r>
            <w:proofErr w:type="spellEnd"/>
            <w:r w:rsidRPr="0009420C">
              <w:rPr>
                <w:color w:val="000000"/>
                <w:sz w:val="22"/>
                <w:szCs w:val="22"/>
              </w:rPr>
              <w:t xml:space="preserve"> </w:t>
            </w:r>
            <w:proofErr w:type="spellStart"/>
            <w:r w:rsidRPr="0009420C">
              <w:rPr>
                <w:color w:val="000000"/>
                <w:sz w:val="22"/>
                <w:szCs w:val="22"/>
              </w:rPr>
              <w:t>tại</w:t>
            </w:r>
            <w:proofErr w:type="spellEnd"/>
            <w:r w:rsidRPr="0009420C">
              <w:rPr>
                <w:color w:val="000000"/>
                <w:sz w:val="22"/>
                <w:szCs w:val="22"/>
              </w:rPr>
              <w:t xml:space="preserve"> </w:t>
            </w: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đường</w:t>
            </w:r>
            <w:proofErr w:type="spellEnd"/>
            <w:r w:rsidRPr="0009420C">
              <w:rPr>
                <w:color w:val="000000"/>
                <w:sz w:val="22"/>
                <w:szCs w:val="22"/>
              </w:rPr>
              <w:t xml:space="preserve"> DT414, </w:t>
            </w:r>
            <w:proofErr w:type="spellStart"/>
            <w:r w:rsidRPr="0009420C">
              <w:rPr>
                <w:color w:val="000000"/>
                <w:sz w:val="22"/>
                <w:szCs w:val="22"/>
              </w:rPr>
              <w:t>thôn</w:t>
            </w:r>
            <w:proofErr w:type="spellEnd"/>
            <w:r w:rsidRPr="0009420C">
              <w:rPr>
                <w:color w:val="000000"/>
                <w:sz w:val="22"/>
                <w:szCs w:val="22"/>
              </w:rPr>
              <w:t xml:space="preserve"> Thanh </w:t>
            </w:r>
            <w:proofErr w:type="spellStart"/>
            <w:r w:rsidRPr="0009420C">
              <w:rPr>
                <w:color w:val="000000"/>
                <w:sz w:val="22"/>
                <w:szCs w:val="22"/>
              </w:rPr>
              <w:t>Vỵ</w:t>
            </w:r>
            <w:proofErr w:type="spellEnd"/>
            <w:r w:rsidRPr="0009420C">
              <w:rPr>
                <w:color w:val="000000"/>
                <w:sz w:val="22"/>
                <w:szCs w:val="22"/>
              </w:rPr>
              <w:t xml:space="preserve">, </w:t>
            </w:r>
            <w:proofErr w:type="spellStart"/>
            <w:r w:rsidRPr="0009420C">
              <w:rPr>
                <w:color w:val="000000"/>
                <w:sz w:val="22"/>
                <w:szCs w:val="22"/>
              </w:rPr>
              <w:t>xã</w:t>
            </w:r>
            <w:proofErr w:type="spellEnd"/>
            <w:r w:rsidRPr="0009420C">
              <w:rPr>
                <w:color w:val="000000"/>
                <w:sz w:val="22"/>
                <w:szCs w:val="22"/>
              </w:rPr>
              <w:t xml:space="preserve"> Thanh </w:t>
            </w:r>
            <w:proofErr w:type="spellStart"/>
            <w:r w:rsidRPr="0009420C">
              <w:rPr>
                <w:color w:val="000000"/>
                <w:sz w:val="22"/>
                <w:szCs w:val="22"/>
              </w:rPr>
              <w:t>Mỹ</w:t>
            </w:r>
            <w:proofErr w:type="spellEnd"/>
            <w:r w:rsidRPr="0009420C">
              <w:rPr>
                <w:color w:val="000000"/>
                <w:sz w:val="22"/>
                <w:szCs w:val="22"/>
              </w:rPr>
              <w:t xml:space="preserve">, </w:t>
            </w:r>
            <w:proofErr w:type="spellStart"/>
            <w:r w:rsidRPr="0009420C">
              <w:rPr>
                <w:color w:val="000000"/>
                <w:sz w:val="22"/>
                <w:szCs w:val="22"/>
              </w:rPr>
              <w:t>thị</w:t>
            </w:r>
            <w:proofErr w:type="spellEnd"/>
            <w:r w:rsidRPr="0009420C">
              <w:rPr>
                <w:color w:val="000000"/>
                <w:sz w:val="22"/>
                <w:szCs w:val="22"/>
              </w:rPr>
              <w:t xml:space="preserve"> </w:t>
            </w:r>
            <w:proofErr w:type="spellStart"/>
            <w:r w:rsidRPr="0009420C">
              <w:rPr>
                <w:color w:val="000000"/>
                <w:sz w:val="22"/>
                <w:szCs w:val="22"/>
              </w:rPr>
              <w:t>xã</w:t>
            </w:r>
            <w:proofErr w:type="spellEnd"/>
            <w:r w:rsidRPr="0009420C">
              <w:rPr>
                <w:color w:val="000000"/>
                <w:sz w:val="22"/>
                <w:szCs w:val="22"/>
              </w:rPr>
              <w:t xml:space="preserve"> Sơn Tây; </w:t>
            </w:r>
            <w:proofErr w:type="spellStart"/>
            <w:r w:rsidRPr="0009420C">
              <w:rPr>
                <w:color w:val="000000"/>
                <w:sz w:val="22"/>
                <w:szCs w:val="22"/>
              </w:rPr>
              <w:t>Cách</w:t>
            </w:r>
            <w:proofErr w:type="spellEnd"/>
            <w:r w:rsidRPr="0009420C">
              <w:rPr>
                <w:color w:val="000000"/>
                <w:sz w:val="22"/>
                <w:szCs w:val="22"/>
              </w:rPr>
              <w:t xml:space="preserve"> </w:t>
            </w:r>
            <w:proofErr w:type="spellStart"/>
            <w:r w:rsidRPr="0009420C">
              <w:rPr>
                <w:color w:val="000000"/>
                <w:sz w:val="22"/>
                <w:szCs w:val="22"/>
              </w:rPr>
              <w:t>ngã</w:t>
            </w:r>
            <w:proofErr w:type="spellEnd"/>
            <w:r w:rsidRPr="0009420C">
              <w:rPr>
                <w:color w:val="000000"/>
                <w:sz w:val="22"/>
                <w:szCs w:val="22"/>
              </w:rPr>
              <w:t xml:space="preserve"> </w:t>
            </w:r>
            <w:proofErr w:type="spellStart"/>
            <w:r w:rsidRPr="0009420C">
              <w:rPr>
                <w:color w:val="000000"/>
                <w:sz w:val="22"/>
                <w:szCs w:val="22"/>
              </w:rPr>
              <w:t>tư</w:t>
            </w:r>
            <w:proofErr w:type="spellEnd"/>
            <w:r w:rsidRPr="0009420C">
              <w:rPr>
                <w:color w:val="000000"/>
                <w:sz w:val="22"/>
                <w:szCs w:val="22"/>
              </w:rPr>
              <w:t xml:space="preserve"> </w:t>
            </w:r>
            <w:proofErr w:type="spellStart"/>
            <w:r w:rsidRPr="0009420C">
              <w:rPr>
                <w:color w:val="000000"/>
                <w:sz w:val="22"/>
                <w:szCs w:val="22"/>
              </w:rPr>
              <w:t>viện</w:t>
            </w:r>
            <w:proofErr w:type="spellEnd"/>
            <w:r w:rsidRPr="0009420C">
              <w:rPr>
                <w:color w:val="000000"/>
                <w:sz w:val="22"/>
                <w:szCs w:val="22"/>
              </w:rPr>
              <w:t xml:space="preserve"> 105 </w:t>
            </w:r>
            <w:proofErr w:type="spellStart"/>
            <w:r w:rsidRPr="0009420C">
              <w:rPr>
                <w:color w:val="000000"/>
                <w:sz w:val="22"/>
                <w:szCs w:val="22"/>
              </w:rPr>
              <w:t>khoảng</w:t>
            </w:r>
            <w:proofErr w:type="spellEnd"/>
            <w:r w:rsidRPr="0009420C">
              <w:rPr>
                <w:color w:val="000000"/>
                <w:sz w:val="22"/>
                <w:szCs w:val="22"/>
              </w:rPr>
              <w:t xml:space="preserve"> 1,2km</w:t>
            </w:r>
          </w:p>
        </w:tc>
        <w:tc>
          <w:tcPr>
            <w:tcW w:w="1705" w:type="dxa"/>
            <w:tcBorders>
              <w:top w:val="nil"/>
              <w:left w:val="nil"/>
              <w:bottom w:val="single" w:sz="4" w:space="0" w:color="auto"/>
              <w:right w:val="single" w:sz="4" w:space="0" w:color="auto"/>
            </w:tcBorders>
            <w:shd w:val="clear" w:color="auto" w:fill="auto"/>
            <w:vAlign w:val="center"/>
            <w:hideMark/>
          </w:tcPr>
          <w:p w14:paraId="5E41D1CA" w14:textId="77777777" w:rsidR="0009420C" w:rsidRPr="0009420C" w:rsidRDefault="0009420C" w:rsidP="0009420C">
            <w:pPr>
              <w:jc w:val="center"/>
              <w:rPr>
                <w:color w:val="000000"/>
                <w:sz w:val="22"/>
                <w:szCs w:val="22"/>
              </w:rPr>
            </w:pPr>
            <w:r w:rsidRPr="0009420C">
              <w:rPr>
                <w:color w:val="000000"/>
                <w:sz w:val="22"/>
                <w:szCs w:val="22"/>
              </w:rPr>
              <w:t xml:space="preserve">Tài </w:t>
            </w:r>
            <w:proofErr w:type="spellStart"/>
            <w:r w:rsidRPr="0009420C">
              <w:rPr>
                <w:color w:val="000000"/>
                <w:sz w:val="22"/>
                <w:szCs w:val="22"/>
              </w:rPr>
              <w:t>sản</w:t>
            </w:r>
            <w:proofErr w:type="spellEnd"/>
            <w:r w:rsidRPr="0009420C">
              <w:rPr>
                <w:color w:val="000000"/>
                <w:sz w:val="22"/>
                <w:szCs w:val="22"/>
              </w:rPr>
              <w:t xml:space="preserve"> </w:t>
            </w:r>
            <w:proofErr w:type="spellStart"/>
            <w:r w:rsidRPr="0009420C">
              <w:rPr>
                <w:color w:val="000000"/>
                <w:sz w:val="22"/>
                <w:szCs w:val="22"/>
              </w:rPr>
              <w:t>nằm</w:t>
            </w:r>
            <w:proofErr w:type="spellEnd"/>
            <w:r w:rsidRPr="0009420C">
              <w:rPr>
                <w:color w:val="000000"/>
                <w:sz w:val="22"/>
                <w:szCs w:val="22"/>
              </w:rPr>
              <w:t xml:space="preserve"> </w:t>
            </w:r>
            <w:proofErr w:type="spellStart"/>
            <w:r w:rsidRPr="0009420C">
              <w:rPr>
                <w:color w:val="000000"/>
                <w:sz w:val="22"/>
                <w:szCs w:val="22"/>
              </w:rPr>
              <w:t>tại</w:t>
            </w:r>
            <w:proofErr w:type="spellEnd"/>
            <w:r w:rsidRPr="0009420C">
              <w:rPr>
                <w:color w:val="000000"/>
                <w:sz w:val="22"/>
                <w:szCs w:val="22"/>
              </w:rPr>
              <w:t xml:space="preserve"> </w:t>
            </w: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đường</w:t>
            </w:r>
            <w:proofErr w:type="spellEnd"/>
            <w:r w:rsidRPr="0009420C">
              <w:rPr>
                <w:color w:val="000000"/>
                <w:sz w:val="22"/>
                <w:szCs w:val="22"/>
              </w:rPr>
              <w:t xml:space="preserve"> DT414, </w:t>
            </w:r>
            <w:proofErr w:type="spellStart"/>
            <w:r w:rsidRPr="0009420C">
              <w:rPr>
                <w:color w:val="000000"/>
                <w:sz w:val="22"/>
                <w:szCs w:val="22"/>
              </w:rPr>
              <w:t>thôn</w:t>
            </w:r>
            <w:proofErr w:type="spellEnd"/>
            <w:r w:rsidRPr="0009420C">
              <w:rPr>
                <w:color w:val="000000"/>
                <w:sz w:val="22"/>
                <w:szCs w:val="22"/>
              </w:rPr>
              <w:t xml:space="preserve"> Thanh Tiến, </w:t>
            </w:r>
            <w:proofErr w:type="spellStart"/>
            <w:r w:rsidRPr="0009420C">
              <w:rPr>
                <w:color w:val="000000"/>
                <w:sz w:val="22"/>
                <w:szCs w:val="22"/>
              </w:rPr>
              <w:t>xã</w:t>
            </w:r>
            <w:proofErr w:type="spellEnd"/>
            <w:r w:rsidRPr="0009420C">
              <w:rPr>
                <w:color w:val="000000"/>
                <w:sz w:val="22"/>
                <w:szCs w:val="22"/>
              </w:rPr>
              <w:t xml:space="preserve"> Thanh </w:t>
            </w:r>
            <w:proofErr w:type="spellStart"/>
            <w:r w:rsidRPr="0009420C">
              <w:rPr>
                <w:color w:val="000000"/>
                <w:sz w:val="22"/>
                <w:szCs w:val="22"/>
              </w:rPr>
              <w:t>Mỹ</w:t>
            </w:r>
            <w:proofErr w:type="spellEnd"/>
            <w:r w:rsidRPr="0009420C">
              <w:rPr>
                <w:color w:val="000000"/>
                <w:sz w:val="22"/>
                <w:szCs w:val="22"/>
              </w:rPr>
              <w:t xml:space="preserve">, </w:t>
            </w:r>
            <w:proofErr w:type="spellStart"/>
            <w:r w:rsidRPr="0009420C">
              <w:rPr>
                <w:color w:val="000000"/>
                <w:sz w:val="22"/>
                <w:szCs w:val="22"/>
              </w:rPr>
              <w:t>thị</w:t>
            </w:r>
            <w:proofErr w:type="spellEnd"/>
            <w:r w:rsidRPr="0009420C">
              <w:rPr>
                <w:color w:val="000000"/>
                <w:sz w:val="22"/>
                <w:szCs w:val="22"/>
              </w:rPr>
              <w:t xml:space="preserve"> </w:t>
            </w:r>
            <w:proofErr w:type="spellStart"/>
            <w:r w:rsidRPr="0009420C">
              <w:rPr>
                <w:color w:val="000000"/>
                <w:sz w:val="22"/>
                <w:szCs w:val="22"/>
              </w:rPr>
              <w:t>xã</w:t>
            </w:r>
            <w:proofErr w:type="spellEnd"/>
            <w:r w:rsidRPr="0009420C">
              <w:rPr>
                <w:color w:val="000000"/>
                <w:sz w:val="22"/>
                <w:szCs w:val="22"/>
              </w:rPr>
              <w:t xml:space="preserve"> Sơn Tây; </w:t>
            </w:r>
            <w:proofErr w:type="spellStart"/>
            <w:r w:rsidRPr="0009420C">
              <w:rPr>
                <w:color w:val="000000"/>
                <w:sz w:val="22"/>
                <w:szCs w:val="22"/>
              </w:rPr>
              <w:t>Cách</w:t>
            </w:r>
            <w:proofErr w:type="spellEnd"/>
            <w:r w:rsidRPr="0009420C">
              <w:rPr>
                <w:color w:val="000000"/>
                <w:sz w:val="22"/>
                <w:szCs w:val="22"/>
              </w:rPr>
              <w:t xml:space="preserve"> </w:t>
            </w:r>
            <w:proofErr w:type="spellStart"/>
            <w:r w:rsidRPr="0009420C">
              <w:rPr>
                <w:color w:val="000000"/>
                <w:sz w:val="22"/>
                <w:szCs w:val="22"/>
              </w:rPr>
              <w:t>ngã</w:t>
            </w:r>
            <w:proofErr w:type="spellEnd"/>
            <w:r w:rsidRPr="0009420C">
              <w:rPr>
                <w:color w:val="000000"/>
                <w:sz w:val="22"/>
                <w:szCs w:val="22"/>
              </w:rPr>
              <w:t xml:space="preserve"> </w:t>
            </w:r>
            <w:proofErr w:type="spellStart"/>
            <w:r w:rsidRPr="0009420C">
              <w:rPr>
                <w:color w:val="000000"/>
                <w:sz w:val="22"/>
                <w:szCs w:val="22"/>
              </w:rPr>
              <w:t>tư</w:t>
            </w:r>
            <w:proofErr w:type="spellEnd"/>
            <w:r w:rsidRPr="0009420C">
              <w:rPr>
                <w:color w:val="000000"/>
                <w:sz w:val="22"/>
                <w:szCs w:val="22"/>
              </w:rPr>
              <w:t xml:space="preserve"> </w:t>
            </w:r>
            <w:proofErr w:type="spellStart"/>
            <w:r w:rsidRPr="0009420C">
              <w:rPr>
                <w:color w:val="000000"/>
                <w:sz w:val="22"/>
                <w:szCs w:val="22"/>
              </w:rPr>
              <w:t>viện</w:t>
            </w:r>
            <w:proofErr w:type="spellEnd"/>
            <w:r w:rsidRPr="0009420C">
              <w:rPr>
                <w:color w:val="000000"/>
                <w:sz w:val="22"/>
                <w:szCs w:val="22"/>
              </w:rPr>
              <w:t xml:space="preserve"> 105 </w:t>
            </w:r>
            <w:proofErr w:type="spellStart"/>
            <w:r w:rsidRPr="0009420C">
              <w:rPr>
                <w:color w:val="000000"/>
                <w:sz w:val="22"/>
                <w:szCs w:val="22"/>
              </w:rPr>
              <w:t>khoảng</w:t>
            </w:r>
            <w:proofErr w:type="spellEnd"/>
            <w:r w:rsidRPr="0009420C">
              <w:rPr>
                <w:color w:val="000000"/>
                <w:sz w:val="22"/>
                <w:szCs w:val="22"/>
              </w:rPr>
              <w:t xml:space="preserve"> 1,4km</w:t>
            </w:r>
          </w:p>
        </w:tc>
        <w:tc>
          <w:tcPr>
            <w:tcW w:w="1705" w:type="dxa"/>
            <w:tcBorders>
              <w:top w:val="nil"/>
              <w:left w:val="nil"/>
              <w:bottom w:val="single" w:sz="4" w:space="0" w:color="auto"/>
              <w:right w:val="single" w:sz="4" w:space="0" w:color="auto"/>
            </w:tcBorders>
            <w:shd w:val="clear" w:color="auto" w:fill="auto"/>
            <w:vAlign w:val="center"/>
            <w:hideMark/>
          </w:tcPr>
          <w:p w14:paraId="1E1A2B3F" w14:textId="77777777" w:rsidR="0009420C" w:rsidRPr="0009420C" w:rsidRDefault="0009420C" w:rsidP="0009420C">
            <w:pPr>
              <w:jc w:val="center"/>
              <w:rPr>
                <w:color w:val="000000"/>
                <w:sz w:val="22"/>
                <w:szCs w:val="22"/>
              </w:rPr>
            </w:pPr>
            <w:r w:rsidRPr="0009420C">
              <w:rPr>
                <w:color w:val="000000"/>
                <w:sz w:val="22"/>
                <w:szCs w:val="22"/>
              </w:rPr>
              <w:t xml:space="preserve">Tài </w:t>
            </w:r>
            <w:proofErr w:type="spellStart"/>
            <w:r w:rsidRPr="0009420C">
              <w:rPr>
                <w:color w:val="000000"/>
                <w:sz w:val="22"/>
                <w:szCs w:val="22"/>
              </w:rPr>
              <w:t>sản</w:t>
            </w:r>
            <w:proofErr w:type="spellEnd"/>
            <w:r w:rsidRPr="0009420C">
              <w:rPr>
                <w:color w:val="000000"/>
                <w:sz w:val="22"/>
                <w:szCs w:val="22"/>
              </w:rPr>
              <w:t xml:space="preserve"> </w:t>
            </w:r>
            <w:proofErr w:type="spellStart"/>
            <w:r w:rsidRPr="0009420C">
              <w:rPr>
                <w:color w:val="000000"/>
                <w:sz w:val="22"/>
                <w:szCs w:val="22"/>
              </w:rPr>
              <w:t>nằm</w:t>
            </w:r>
            <w:proofErr w:type="spellEnd"/>
            <w:r w:rsidRPr="0009420C">
              <w:rPr>
                <w:color w:val="000000"/>
                <w:sz w:val="22"/>
                <w:szCs w:val="22"/>
              </w:rPr>
              <w:t xml:space="preserve"> </w:t>
            </w:r>
            <w:proofErr w:type="spellStart"/>
            <w:r w:rsidRPr="0009420C">
              <w:rPr>
                <w:color w:val="000000"/>
                <w:sz w:val="22"/>
                <w:szCs w:val="22"/>
              </w:rPr>
              <w:t>tại</w:t>
            </w:r>
            <w:proofErr w:type="spellEnd"/>
            <w:r w:rsidRPr="0009420C">
              <w:rPr>
                <w:color w:val="000000"/>
                <w:sz w:val="22"/>
                <w:szCs w:val="22"/>
              </w:rPr>
              <w:t xml:space="preserve"> </w:t>
            </w: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đường</w:t>
            </w:r>
            <w:proofErr w:type="spellEnd"/>
            <w:r w:rsidRPr="0009420C">
              <w:rPr>
                <w:color w:val="000000"/>
                <w:sz w:val="22"/>
                <w:szCs w:val="22"/>
              </w:rPr>
              <w:t xml:space="preserve"> DT414, </w:t>
            </w:r>
            <w:proofErr w:type="spellStart"/>
            <w:r w:rsidRPr="0009420C">
              <w:rPr>
                <w:color w:val="000000"/>
                <w:sz w:val="22"/>
                <w:szCs w:val="22"/>
              </w:rPr>
              <w:t>thôn</w:t>
            </w:r>
            <w:proofErr w:type="spellEnd"/>
            <w:r w:rsidRPr="0009420C">
              <w:rPr>
                <w:color w:val="000000"/>
                <w:sz w:val="22"/>
                <w:szCs w:val="22"/>
              </w:rPr>
              <w:t xml:space="preserve"> Thanh </w:t>
            </w:r>
            <w:proofErr w:type="spellStart"/>
            <w:r w:rsidRPr="0009420C">
              <w:rPr>
                <w:color w:val="000000"/>
                <w:sz w:val="22"/>
                <w:szCs w:val="22"/>
              </w:rPr>
              <w:t>Vỵ</w:t>
            </w:r>
            <w:proofErr w:type="spellEnd"/>
            <w:r w:rsidRPr="0009420C">
              <w:rPr>
                <w:color w:val="000000"/>
                <w:sz w:val="22"/>
                <w:szCs w:val="22"/>
              </w:rPr>
              <w:t xml:space="preserve">, </w:t>
            </w:r>
            <w:proofErr w:type="spellStart"/>
            <w:r w:rsidRPr="0009420C">
              <w:rPr>
                <w:color w:val="000000"/>
                <w:sz w:val="22"/>
                <w:szCs w:val="22"/>
              </w:rPr>
              <w:t>xã</w:t>
            </w:r>
            <w:proofErr w:type="spellEnd"/>
            <w:r w:rsidRPr="0009420C">
              <w:rPr>
                <w:color w:val="000000"/>
                <w:sz w:val="22"/>
                <w:szCs w:val="22"/>
              </w:rPr>
              <w:t xml:space="preserve"> Thanh </w:t>
            </w:r>
            <w:proofErr w:type="spellStart"/>
            <w:r w:rsidRPr="0009420C">
              <w:rPr>
                <w:color w:val="000000"/>
                <w:sz w:val="22"/>
                <w:szCs w:val="22"/>
              </w:rPr>
              <w:t>Mỹ</w:t>
            </w:r>
            <w:proofErr w:type="spellEnd"/>
            <w:r w:rsidRPr="0009420C">
              <w:rPr>
                <w:color w:val="000000"/>
                <w:sz w:val="22"/>
                <w:szCs w:val="22"/>
              </w:rPr>
              <w:t xml:space="preserve">, </w:t>
            </w:r>
            <w:proofErr w:type="spellStart"/>
            <w:r w:rsidRPr="0009420C">
              <w:rPr>
                <w:color w:val="000000"/>
                <w:sz w:val="22"/>
                <w:szCs w:val="22"/>
              </w:rPr>
              <w:t>thị</w:t>
            </w:r>
            <w:proofErr w:type="spellEnd"/>
            <w:r w:rsidRPr="0009420C">
              <w:rPr>
                <w:color w:val="000000"/>
                <w:sz w:val="22"/>
                <w:szCs w:val="22"/>
              </w:rPr>
              <w:t xml:space="preserve"> </w:t>
            </w:r>
            <w:proofErr w:type="spellStart"/>
            <w:r w:rsidRPr="0009420C">
              <w:rPr>
                <w:color w:val="000000"/>
                <w:sz w:val="22"/>
                <w:szCs w:val="22"/>
              </w:rPr>
              <w:t>xã</w:t>
            </w:r>
            <w:proofErr w:type="spellEnd"/>
            <w:r w:rsidRPr="0009420C">
              <w:rPr>
                <w:color w:val="000000"/>
                <w:sz w:val="22"/>
                <w:szCs w:val="22"/>
              </w:rPr>
              <w:t xml:space="preserve"> Sơn Tây; </w:t>
            </w:r>
            <w:proofErr w:type="spellStart"/>
            <w:r w:rsidRPr="0009420C">
              <w:rPr>
                <w:color w:val="000000"/>
                <w:sz w:val="22"/>
                <w:szCs w:val="22"/>
              </w:rPr>
              <w:t>Cách</w:t>
            </w:r>
            <w:proofErr w:type="spellEnd"/>
            <w:r w:rsidRPr="0009420C">
              <w:rPr>
                <w:color w:val="000000"/>
                <w:sz w:val="22"/>
                <w:szCs w:val="22"/>
              </w:rPr>
              <w:t xml:space="preserve"> </w:t>
            </w:r>
            <w:proofErr w:type="spellStart"/>
            <w:r w:rsidRPr="0009420C">
              <w:rPr>
                <w:color w:val="000000"/>
                <w:sz w:val="22"/>
                <w:szCs w:val="22"/>
              </w:rPr>
              <w:t>ngã</w:t>
            </w:r>
            <w:proofErr w:type="spellEnd"/>
            <w:r w:rsidRPr="0009420C">
              <w:rPr>
                <w:color w:val="000000"/>
                <w:sz w:val="22"/>
                <w:szCs w:val="22"/>
              </w:rPr>
              <w:t xml:space="preserve"> </w:t>
            </w:r>
            <w:proofErr w:type="spellStart"/>
            <w:r w:rsidRPr="0009420C">
              <w:rPr>
                <w:color w:val="000000"/>
                <w:sz w:val="22"/>
                <w:szCs w:val="22"/>
              </w:rPr>
              <w:t>tư</w:t>
            </w:r>
            <w:proofErr w:type="spellEnd"/>
            <w:r w:rsidRPr="0009420C">
              <w:rPr>
                <w:color w:val="000000"/>
                <w:sz w:val="22"/>
                <w:szCs w:val="22"/>
              </w:rPr>
              <w:t xml:space="preserve"> </w:t>
            </w:r>
            <w:proofErr w:type="spellStart"/>
            <w:r w:rsidRPr="0009420C">
              <w:rPr>
                <w:color w:val="000000"/>
                <w:sz w:val="22"/>
                <w:szCs w:val="22"/>
              </w:rPr>
              <w:t>viện</w:t>
            </w:r>
            <w:proofErr w:type="spellEnd"/>
            <w:r w:rsidRPr="0009420C">
              <w:rPr>
                <w:color w:val="000000"/>
                <w:sz w:val="22"/>
                <w:szCs w:val="22"/>
              </w:rPr>
              <w:t xml:space="preserve"> 105 </w:t>
            </w:r>
            <w:proofErr w:type="spellStart"/>
            <w:r w:rsidRPr="0009420C">
              <w:rPr>
                <w:color w:val="000000"/>
                <w:sz w:val="22"/>
                <w:szCs w:val="22"/>
              </w:rPr>
              <w:t>khoảng</w:t>
            </w:r>
            <w:proofErr w:type="spellEnd"/>
            <w:r w:rsidRPr="0009420C">
              <w:rPr>
                <w:color w:val="000000"/>
                <w:sz w:val="22"/>
                <w:szCs w:val="22"/>
              </w:rPr>
              <w:t xml:space="preserve"> 1,3km</w:t>
            </w:r>
          </w:p>
        </w:tc>
      </w:tr>
      <w:tr w:rsidR="00100DC9" w:rsidRPr="0009420C" w14:paraId="2C2F6F7B"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44B4795D" w14:textId="77777777" w:rsidR="00100DC9" w:rsidRPr="0009420C" w:rsidRDefault="00100DC9" w:rsidP="00100DC9">
            <w:pPr>
              <w:jc w:val="center"/>
              <w:rPr>
                <w:color w:val="000000"/>
                <w:sz w:val="22"/>
                <w:szCs w:val="22"/>
              </w:rPr>
            </w:pPr>
            <w:r w:rsidRPr="0009420C">
              <w:rPr>
                <w:color w:val="000000"/>
                <w:sz w:val="22"/>
                <w:szCs w:val="22"/>
              </w:rPr>
              <w:t>10</w:t>
            </w:r>
          </w:p>
        </w:tc>
        <w:tc>
          <w:tcPr>
            <w:tcW w:w="2070" w:type="dxa"/>
            <w:tcBorders>
              <w:top w:val="nil"/>
              <w:left w:val="nil"/>
              <w:bottom w:val="single" w:sz="4" w:space="0" w:color="auto"/>
              <w:right w:val="single" w:sz="4" w:space="0" w:color="auto"/>
            </w:tcBorders>
            <w:shd w:val="clear" w:color="auto" w:fill="auto"/>
            <w:vAlign w:val="center"/>
            <w:hideMark/>
          </w:tcPr>
          <w:p w14:paraId="5AA0B4BB" w14:textId="77777777" w:rsidR="00100DC9" w:rsidRPr="0009420C" w:rsidRDefault="00100DC9" w:rsidP="00100DC9">
            <w:pPr>
              <w:rPr>
                <w:color w:val="000000"/>
                <w:sz w:val="22"/>
                <w:szCs w:val="22"/>
              </w:rPr>
            </w:pPr>
            <w:r w:rsidRPr="0009420C">
              <w:rPr>
                <w:color w:val="000000"/>
                <w:sz w:val="22"/>
                <w:szCs w:val="22"/>
              </w:rPr>
              <w:t xml:space="preserve">Giao </w:t>
            </w:r>
            <w:proofErr w:type="spellStart"/>
            <w:r w:rsidRPr="0009420C">
              <w:rPr>
                <w:color w:val="000000"/>
                <w:sz w:val="22"/>
                <w:szCs w:val="22"/>
              </w:rPr>
              <w:t>thông</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624262DE" w14:textId="69F730E7" w:rsidR="00100DC9" w:rsidRPr="0009420C" w:rsidRDefault="00100DC9" w:rsidP="00100DC9">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35m</w:t>
            </w:r>
          </w:p>
        </w:tc>
        <w:tc>
          <w:tcPr>
            <w:tcW w:w="1705" w:type="dxa"/>
            <w:tcBorders>
              <w:top w:val="nil"/>
              <w:left w:val="nil"/>
              <w:bottom w:val="single" w:sz="4" w:space="0" w:color="auto"/>
              <w:right w:val="single" w:sz="4" w:space="0" w:color="auto"/>
            </w:tcBorders>
            <w:shd w:val="clear" w:color="auto" w:fill="auto"/>
            <w:vAlign w:val="center"/>
            <w:hideMark/>
          </w:tcPr>
          <w:p w14:paraId="27D7BEEF" w14:textId="0D0EDBAE" w:rsidR="00100DC9" w:rsidRPr="0009420C" w:rsidRDefault="00100DC9" w:rsidP="00100DC9">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35m</w:t>
            </w:r>
          </w:p>
        </w:tc>
        <w:tc>
          <w:tcPr>
            <w:tcW w:w="1705" w:type="dxa"/>
            <w:tcBorders>
              <w:top w:val="nil"/>
              <w:left w:val="nil"/>
              <w:bottom w:val="single" w:sz="4" w:space="0" w:color="auto"/>
              <w:right w:val="single" w:sz="4" w:space="0" w:color="auto"/>
            </w:tcBorders>
            <w:shd w:val="clear" w:color="auto" w:fill="auto"/>
            <w:vAlign w:val="center"/>
            <w:hideMark/>
          </w:tcPr>
          <w:p w14:paraId="1AC499F6" w14:textId="58530317" w:rsidR="00100DC9" w:rsidRPr="0009420C" w:rsidRDefault="00100DC9" w:rsidP="00100DC9">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35m</w:t>
            </w:r>
          </w:p>
        </w:tc>
        <w:tc>
          <w:tcPr>
            <w:tcW w:w="1705" w:type="dxa"/>
            <w:tcBorders>
              <w:top w:val="nil"/>
              <w:left w:val="nil"/>
              <w:bottom w:val="single" w:sz="4" w:space="0" w:color="auto"/>
              <w:right w:val="single" w:sz="4" w:space="0" w:color="auto"/>
            </w:tcBorders>
            <w:shd w:val="clear" w:color="auto" w:fill="auto"/>
            <w:vAlign w:val="center"/>
            <w:hideMark/>
          </w:tcPr>
          <w:p w14:paraId="0353429F" w14:textId="3B3C005F" w:rsidR="00100DC9" w:rsidRPr="0009420C" w:rsidRDefault="00100DC9" w:rsidP="00100DC9">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35m</w:t>
            </w:r>
          </w:p>
        </w:tc>
      </w:tr>
      <w:tr w:rsidR="0009420C" w:rsidRPr="0009420C" w14:paraId="5B56BFE9"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2D4917C" w14:textId="77777777" w:rsidR="0009420C" w:rsidRPr="0009420C" w:rsidRDefault="0009420C" w:rsidP="0009420C">
            <w:pPr>
              <w:jc w:val="center"/>
              <w:rPr>
                <w:color w:val="000000"/>
                <w:sz w:val="22"/>
                <w:szCs w:val="22"/>
              </w:rPr>
            </w:pPr>
            <w:r w:rsidRPr="0009420C">
              <w:rPr>
                <w:color w:val="000000"/>
                <w:sz w:val="22"/>
                <w:szCs w:val="22"/>
              </w:rPr>
              <w:t>11</w:t>
            </w:r>
          </w:p>
        </w:tc>
        <w:tc>
          <w:tcPr>
            <w:tcW w:w="2070" w:type="dxa"/>
            <w:tcBorders>
              <w:top w:val="nil"/>
              <w:left w:val="nil"/>
              <w:bottom w:val="single" w:sz="4" w:space="0" w:color="auto"/>
              <w:right w:val="single" w:sz="4" w:space="0" w:color="auto"/>
            </w:tcBorders>
            <w:shd w:val="clear" w:color="auto" w:fill="auto"/>
            <w:vAlign w:val="center"/>
            <w:hideMark/>
          </w:tcPr>
          <w:p w14:paraId="1FDE1DB0" w14:textId="77777777" w:rsidR="0009420C" w:rsidRPr="0009420C" w:rsidRDefault="0009420C" w:rsidP="0009420C">
            <w:pPr>
              <w:rPr>
                <w:color w:val="000000"/>
                <w:sz w:val="22"/>
                <w:szCs w:val="22"/>
              </w:rPr>
            </w:pPr>
            <w:proofErr w:type="spellStart"/>
            <w:r w:rsidRPr="0009420C">
              <w:rPr>
                <w:color w:val="000000"/>
                <w:sz w:val="22"/>
                <w:szCs w:val="22"/>
              </w:rPr>
              <w:t>Diện</w:t>
            </w:r>
            <w:proofErr w:type="spellEnd"/>
            <w:r w:rsidRPr="0009420C">
              <w:rPr>
                <w:color w:val="000000"/>
                <w:sz w:val="22"/>
                <w:szCs w:val="22"/>
              </w:rPr>
              <w:t xml:space="preserve"> </w:t>
            </w:r>
            <w:proofErr w:type="spellStart"/>
            <w:r w:rsidRPr="0009420C">
              <w:rPr>
                <w:color w:val="000000"/>
                <w:sz w:val="22"/>
                <w:szCs w:val="22"/>
              </w:rPr>
              <w:t>tích</w:t>
            </w:r>
            <w:proofErr w:type="spellEnd"/>
            <w:r w:rsidRPr="0009420C">
              <w:rPr>
                <w:color w:val="000000"/>
                <w:sz w:val="22"/>
                <w:szCs w:val="22"/>
              </w:rPr>
              <w:t xml:space="preserve"> </w:t>
            </w:r>
            <w:proofErr w:type="spellStart"/>
            <w:r w:rsidRPr="0009420C">
              <w:rPr>
                <w:color w:val="000000"/>
                <w:sz w:val="22"/>
                <w:szCs w:val="22"/>
              </w:rPr>
              <w:t>đất</w:t>
            </w:r>
            <w:proofErr w:type="spellEnd"/>
            <w:r w:rsidRPr="0009420C">
              <w:rPr>
                <w:color w:val="000000"/>
                <w:sz w:val="22"/>
                <w:szCs w:val="22"/>
              </w:rPr>
              <w:t xml:space="preserve"> (m²)</w:t>
            </w:r>
          </w:p>
        </w:tc>
        <w:tc>
          <w:tcPr>
            <w:tcW w:w="1704" w:type="dxa"/>
            <w:tcBorders>
              <w:top w:val="nil"/>
              <w:left w:val="nil"/>
              <w:bottom w:val="single" w:sz="4" w:space="0" w:color="auto"/>
              <w:right w:val="single" w:sz="4" w:space="0" w:color="auto"/>
            </w:tcBorders>
            <w:shd w:val="clear" w:color="auto" w:fill="auto"/>
            <w:noWrap/>
            <w:vAlign w:val="center"/>
            <w:hideMark/>
          </w:tcPr>
          <w:p w14:paraId="2725A209" w14:textId="77777777" w:rsidR="0009420C" w:rsidRPr="0009420C" w:rsidRDefault="0009420C" w:rsidP="0009420C">
            <w:pPr>
              <w:jc w:val="center"/>
              <w:rPr>
                <w:color w:val="000000"/>
                <w:sz w:val="22"/>
                <w:szCs w:val="22"/>
              </w:rPr>
            </w:pPr>
            <w:r w:rsidRPr="0009420C">
              <w:rPr>
                <w:color w:val="000000"/>
                <w:sz w:val="22"/>
                <w:szCs w:val="22"/>
              </w:rPr>
              <w:t>666,5</w:t>
            </w:r>
          </w:p>
        </w:tc>
        <w:tc>
          <w:tcPr>
            <w:tcW w:w="1705" w:type="dxa"/>
            <w:tcBorders>
              <w:top w:val="nil"/>
              <w:left w:val="nil"/>
              <w:bottom w:val="single" w:sz="4" w:space="0" w:color="auto"/>
              <w:right w:val="single" w:sz="4" w:space="0" w:color="auto"/>
            </w:tcBorders>
            <w:shd w:val="clear" w:color="auto" w:fill="auto"/>
            <w:vAlign w:val="center"/>
            <w:hideMark/>
          </w:tcPr>
          <w:p w14:paraId="69C5F67A" w14:textId="77777777" w:rsidR="0009420C" w:rsidRPr="0009420C" w:rsidRDefault="0009420C" w:rsidP="0009420C">
            <w:pPr>
              <w:jc w:val="center"/>
              <w:rPr>
                <w:color w:val="000000"/>
                <w:sz w:val="22"/>
                <w:szCs w:val="22"/>
              </w:rPr>
            </w:pPr>
            <w:r w:rsidRPr="0009420C">
              <w:rPr>
                <w:color w:val="000000"/>
                <w:sz w:val="22"/>
                <w:szCs w:val="22"/>
              </w:rPr>
              <w:t>80,0</w:t>
            </w:r>
          </w:p>
        </w:tc>
        <w:tc>
          <w:tcPr>
            <w:tcW w:w="1705" w:type="dxa"/>
            <w:tcBorders>
              <w:top w:val="nil"/>
              <w:left w:val="nil"/>
              <w:bottom w:val="single" w:sz="4" w:space="0" w:color="auto"/>
              <w:right w:val="single" w:sz="4" w:space="0" w:color="auto"/>
            </w:tcBorders>
            <w:shd w:val="clear" w:color="auto" w:fill="auto"/>
            <w:vAlign w:val="center"/>
            <w:hideMark/>
          </w:tcPr>
          <w:p w14:paraId="6A8DA3E6" w14:textId="77777777" w:rsidR="0009420C" w:rsidRPr="0009420C" w:rsidRDefault="0009420C" w:rsidP="0009420C">
            <w:pPr>
              <w:jc w:val="center"/>
              <w:rPr>
                <w:color w:val="000000"/>
                <w:sz w:val="22"/>
                <w:szCs w:val="22"/>
              </w:rPr>
            </w:pPr>
            <w:r w:rsidRPr="0009420C">
              <w:rPr>
                <w:color w:val="000000"/>
                <w:sz w:val="22"/>
                <w:szCs w:val="22"/>
              </w:rPr>
              <w:t>94,9</w:t>
            </w:r>
          </w:p>
        </w:tc>
        <w:tc>
          <w:tcPr>
            <w:tcW w:w="1705" w:type="dxa"/>
            <w:tcBorders>
              <w:top w:val="nil"/>
              <w:left w:val="nil"/>
              <w:bottom w:val="single" w:sz="4" w:space="0" w:color="auto"/>
              <w:right w:val="single" w:sz="4" w:space="0" w:color="auto"/>
            </w:tcBorders>
            <w:shd w:val="clear" w:color="auto" w:fill="auto"/>
            <w:vAlign w:val="center"/>
            <w:hideMark/>
          </w:tcPr>
          <w:p w14:paraId="56D598E0" w14:textId="77777777" w:rsidR="0009420C" w:rsidRPr="0009420C" w:rsidRDefault="0009420C" w:rsidP="0009420C">
            <w:pPr>
              <w:jc w:val="center"/>
              <w:rPr>
                <w:color w:val="000000"/>
                <w:sz w:val="22"/>
                <w:szCs w:val="22"/>
              </w:rPr>
            </w:pPr>
            <w:r w:rsidRPr="0009420C">
              <w:rPr>
                <w:color w:val="000000"/>
                <w:sz w:val="22"/>
                <w:szCs w:val="22"/>
              </w:rPr>
              <w:t>80,0</w:t>
            </w:r>
          </w:p>
        </w:tc>
      </w:tr>
      <w:tr w:rsidR="0009420C" w:rsidRPr="0009420C" w14:paraId="4B5D3F77"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A0D351F" w14:textId="77777777" w:rsidR="0009420C" w:rsidRPr="0009420C" w:rsidRDefault="0009420C" w:rsidP="0009420C">
            <w:pPr>
              <w:jc w:val="center"/>
              <w:rPr>
                <w:color w:val="000000"/>
                <w:sz w:val="22"/>
                <w:szCs w:val="22"/>
              </w:rPr>
            </w:pPr>
            <w:r w:rsidRPr="0009420C">
              <w:rPr>
                <w:color w:val="000000"/>
                <w:sz w:val="22"/>
                <w:szCs w:val="22"/>
              </w:rPr>
              <w:t>12</w:t>
            </w:r>
          </w:p>
        </w:tc>
        <w:tc>
          <w:tcPr>
            <w:tcW w:w="2070" w:type="dxa"/>
            <w:tcBorders>
              <w:top w:val="nil"/>
              <w:left w:val="nil"/>
              <w:bottom w:val="single" w:sz="4" w:space="0" w:color="auto"/>
              <w:right w:val="single" w:sz="4" w:space="0" w:color="auto"/>
            </w:tcBorders>
            <w:shd w:val="clear" w:color="auto" w:fill="auto"/>
            <w:vAlign w:val="center"/>
            <w:hideMark/>
          </w:tcPr>
          <w:p w14:paraId="57BBBA2E" w14:textId="77777777" w:rsidR="0009420C" w:rsidRPr="0009420C" w:rsidRDefault="0009420C" w:rsidP="0009420C">
            <w:pPr>
              <w:rPr>
                <w:color w:val="000000"/>
                <w:sz w:val="22"/>
                <w:szCs w:val="22"/>
              </w:rPr>
            </w:pP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tiền</w:t>
            </w:r>
            <w:proofErr w:type="spellEnd"/>
            <w:r w:rsidRPr="0009420C">
              <w:rPr>
                <w:color w:val="000000"/>
                <w:sz w:val="22"/>
                <w:szCs w:val="22"/>
              </w:rPr>
              <w:t xml:space="preserve"> (m)</w:t>
            </w:r>
          </w:p>
        </w:tc>
        <w:tc>
          <w:tcPr>
            <w:tcW w:w="1704" w:type="dxa"/>
            <w:tcBorders>
              <w:top w:val="nil"/>
              <w:left w:val="nil"/>
              <w:bottom w:val="single" w:sz="4" w:space="0" w:color="auto"/>
              <w:right w:val="single" w:sz="4" w:space="0" w:color="auto"/>
            </w:tcBorders>
            <w:shd w:val="clear" w:color="auto" w:fill="auto"/>
            <w:vAlign w:val="center"/>
            <w:hideMark/>
          </w:tcPr>
          <w:p w14:paraId="57E26155" w14:textId="77777777" w:rsidR="0009420C" w:rsidRPr="0009420C" w:rsidRDefault="0009420C" w:rsidP="0009420C">
            <w:pPr>
              <w:jc w:val="center"/>
              <w:rPr>
                <w:color w:val="000000"/>
                <w:sz w:val="22"/>
                <w:szCs w:val="22"/>
              </w:rPr>
            </w:pPr>
            <w:proofErr w:type="spellStart"/>
            <w:r w:rsidRPr="0009420C">
              <w:rPr>
                <w:color w:val="000000"/>
                <w:sz w:val="22"/>
                <w:szCs w:val="22"/>
              </w:rPr>
              <w:t>Khoảng</w:t>
            </w:r>
            <w:proofErr w:type="spellEnd"/>
            <w:r w:rsidRPr="0009420C">
              <w:rPr>
                <w:color w:val="000000"/>
                <w:sz w:val="22"/>
                <w:szCs w:val="22"/>
              </w:rPr>
              <w:t xml:space="preserve"> 27m</w:t>
            </w:r>
          </w:p>
        </w:tc>
        <w:tc>
          <w:tcPr>
            <w:tcW w:w="1705" w:type="dxa"/>
            <w:tcBorders>
              <w:top w:val="nil"/>
              <w:left w:val="nil"/>
              <w:bottom w:val="single" w:sz="4" w:space="0" w:color="auto"/>
              <w:right w:val="single" w:sz="4" w:space="0" w:color="auto"/>
            </w:tcBorders>
            <w:shd w:val="clear" w:color="auto" w:fill="auto"/>
            <w:vAlign w:val="center"/>
            <w:hideMark/>
          </w:tcPr>
          <w:p w14:paraId="22BCE5ED" w14:textId="77777777" w:rsidR="0009420C" w:rsidRPr="0009420C" w:rsidRDefault="0009420C" w:rsidP="0009420C">
            <w:pPr>
              <w:jc w:val="center"/>
              <w:rPr>
                <w:color w:val="000000"/>
                <w:sz w:val="22"/>
                <w:szCs w:val="22"/>
              </w:rPr>
            </w:pPr>
            <w:r w:rsidRPr="0009420C">
              <w:rPr>
                <w:color w:val="000000"/>
                <w:sz w:val="22"/>
                <w:szCs w:val="22"/>
              </w:rPr>
              <w:t>4,0</w:t>
            </w:r>
          </w:p>
        </w:tc>
        <w:tc>
          <w:tcPr>
            <w:tcW w:w="1705" w:type="dxa"/>
            <w:tcBorders>
              <w:top w:val="nil"/>
              <w:left w:val="nil"/>
              <w:bottom w:val="single" w:sz="4" w:space="0" w:color="auto"/>
              <w:right w:val="single" w:sz="4" w:space="0" w:color="auto"/>
            </w:tcBorders>
            <w:shd w:val="clear" w:color="auto" w:fill="auto"/>
            <w:vAlign w:val="center"/>
            <w:hideMark/>
          </w:tcPr>
          <w:p w14:paraId="43CD8C17" w14:textId="77777777" w:rsidR="0009420C" w:rsidRPr="0009420C" w:rsidRDefault="0009420C" w:rsidP="0009420C">
            <w:pPr>
              <w:jc w:val="center"/>
              <w:rPr>
                <w:color w:val="000000"/>
                <w:sz w:val="22"/>
                <w:szCs w:val="22"/>
              </w:rPr>
            </w:pPr>
            <w:r w:rsidRPr="0009420C">
              <w:rPr>
                <w:color w:val="000000"/>
                <w:sz w:val="22"/>
                <w:szCs w:val="22"/>
              </w:rPr>
              <w:t>5,0</w:t>
            </w:r>
          </w:p>
        </w:tc>
        <w:tc>
          <w:tcPr>
            <w:tcW w:w="1705" w:type="dxa"/>
            <w:tcBorders>
              <w:top w:val="nil"/>
              <w:left w:val="nil"/>
              <w:bottom w:val="single" w:sz="4" w:space="0" w:color="auto"/>
              <w:right w:val="single" w:sz="4" w:space="0" w:color="auto"/>
            </w:tcBorders>
            <w:shd w:val="clear" w:color="auto" w:fill="auto"/>
            <w:vAlign w:val="center"/>
            <w:hideMark/>
          </w:tcPr>
          <w:p w14:paraId="3F8423C6" w14:textId="77777777" w:rsidR="0009420C" w:rsidRPr="0009420C" w:rsidRDefault="0009420C" w:rsidP="0009420C">
            <w:pPr>
              <w:jc w:val="center"/>
              <w:rPr>
                <w:color w:val="000000"/>
                <w:sz w:val="22"/>
                <w:szCs w:val="22"/>
              </w:rPr>
            </w:pPr>
            <w:r w:rsidRPr="0009420C">
              <w:rPr>
                <w:color w:val="000000"/>
                <w:sz w:val="22"/>
                <w:szCs w:val="22"/>
              </w:rPr>
              <w:t>4,0</w:t>
            </w:r>
          </w:p>
        </w:tc>
      </w:tr>
      <w:tr w:rsidR="0009420C" w:rsidRPr="0009420C" w14:paraId="3A51AFB0"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3589E95" w14:textId="77777777" w:rsidR="0009420C" w:rsidRPr="0009420C" w:rsidRDefault="0009420C" w:rsidP="0009420C">
            <w:pPr>
              <w:jc w:val="center"/>
              <w:rPr>
                <w:color w:val="000000"/>
                <w:sz w:val="22"/>
                <w:szCs w:val="22"/>
              </w:rPr>
            </w:pPr>
            <w:r w:rsidRPr="0009420C">
              <w:rPr>
                <w:color w:val="000000"/>
                <w:sz w:val="22"/>
                <w:szCs w:val="22"/>
              </w:rPr>
              <w:t>13</w:t>
            </w:r>
          </w:p>
        </w:tc>
        <w:tc>
          <w:tcPr>
            <w:tcW w:w="2070" w:type="dxa"/>
            <w:tcBorders>
              <w:top w:val="nil"/>
              <w:left w:val="nil"/>
              <w:bottom w:val="single" w:sz="4" w:space="0" w:color="auto"/>
              <w:right w:val="single" w:sz="4" w:space="0" w:color="auto"/>
            </w:tcBorders>
            <w:shd w:val="clear" w:color="auto" w:fill="auto"/>
            <w:vAlign w:val="center"/>
            <w:hideMark/>
          </w:tcPr>
          <w:p w14:paraId="09C8989E" w14:textId="77777777" w:rsidR="0009420C" w:rsidRPr="0009420C" w:rsidRDefault="0009420C" w:rsidP="0009420C">
            <w:pPr>
              <w:rPr>
                <w:color w:val="000000"/>
                <w:sz w:val="22"/>
                <w:szCs w:val="22"/>
              </w:rPr>
            </w:pPr>
            <w:proofErr w:type="spellStart"/>
            <w:r w:rsidRPr="0009420C">
              <w:rPr>
                <w:color w:val="000000"/>
                <w:sz w:val="22"/>
                <w:szCs w:val="22"/>
              </w:rPr>
              <w:t>Số</w:t>
            </w:r>
            <w:proofErr w:type="spellEnd"/>
            <w:r w:rsidRPr="0009420C">
              <w:rPr>
                <w:color w:val="000000"/>
                <w:sz w:val="22"/>
                <w:szCs w:val="22"/>
              </w:rPr>
              <w:t xml:space="preserve"> </w:t>
            </w:r>
            <w:proofErr w:type="spellStart"/>
            <w:r w:rsidRPr="0009420C">
              <w:rPr>
                <w:color w:val="000000"/>
                <w:sz w:val="22"/>
                <w:szCs w:val="22"/>
              </w:rPr>
              <w:t>lượng</w:t>
            </w:r>
            <w:proofErr w:type="spellEnd"/>
            <w:r w:rsidRPr="0009420C">
              <w:rPr>
                <w:color w:val="000000"/>
                <w:sz w:val="22"/>
                <w:szCs w:val="22"/>
              </w:rPr>
              <w:t xml:space="preserve"> </w:t>
            </w: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tiếp</w:t>
            </w:r>
            <w:proofErr w:type="spellEnd"/>
            <w:r w:rsidRPr="0009420C">
              <w:rPr>
                <w:color w:val="000000"/>
                <w:sz w:val="22"/>
                <w:szCs w:val="22"/>
              </w:rPr>
              <w:t xml:space="preserve"> </w:t>
            </w:r>
            <w:proofErr w:type="spellStart"/>
            <w:r w:rsidRPr="0009420C">
              <w:rPr>
                <w:color w:val="000000"/>
                <w:sz w:val="22"/>
                <w:szCs w:val="22"/>
              </w:rPr>
              <w:t>giáp</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6F939ABF" w14:textId="77777777" w:rsidR="0009420C" w:rsidRPr="0009420C" w:rsidRDefault="0009420C" w:rsidP="0009420C">
            <w:pPr>
              <w:jc w:val="center"/>
              <w:rPr>
                <w:color w:val="000000"/>
                <w:sz w:val="22"/>
                <w:szCs w:val="22"/>
              </w:rPr>
            </w:pPr>
            <w:r w:rsidRPr="0009420C">
              <w:rPr>
                <w:color w:val="000000"/>
                <w:sz w:val="22"/>
                <w:szCs w:val="22"/>
              </w:rPr>
              <w:t xml:space="preserve">2 </w:t>
            </w: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tiền</w:t>
            </w:r>
            <w:proofErr w:type="spellEnd"/>
            <w:r w:rsidRPr="0009420C">
              <w:rPr>
                <w:color w:val="000000"/>
                <w:sz w:val="22"/>
                <w:szCs w:val="22"/>
              </w:rPr>
              <w:t xml:space="preserve"> </w:t>
            </w:r>
            <w:proofErr w:type="spellStart"/>
            <w:r w:rsidRPr="0009420C">
              <w:rPr>
                <w:color w:val="000000"/>
                <w:sz w:val="22"/>
                <w:szCs w:val="22"/>
              </w:rPr>
              <w:t>lô</w:t>
            </w:r>
            <w:proofErr w:type="spellEnd"/>
            <w:r w:rsidRPr="0009420C">
              <w:rPr>
                <w:color w:val="000000"/>
                <w:sz w:val="22"/>
                <w:szCs w:val="22"/>
              </w:rPr>
              <w:t xml:space="preserve"> </w:t>
            </w:r>
            <w:proofErr w:type="spellStart"/>
            <w:r w:rsidRPr="0009420C">
              <w:rPr>
                <w:color w:val="000000"/>
                <w:sz w:val="22"/>
                <w:szCs w:val="22"/>
              </w:rPr>
              <w:t>góc</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CA477D1" w14:textId="77777777" w:rsidR="0009420C" w:rsidRPr="0009420C" w:rsidRDefault="0009420C" w:rsidP="0009420C">
            <w:pPr>
              <w:jc w:val="center"/>
              <w:rPr>
                <w:color w:val="000000"/>
                <w:sz w:val="22"/>
                <w:szCs w:val="22"/>
              </w:rPr>
            </w:pPr>
            <w:r w:rsidRPr="0009420C">
              <w:rPr>
                <w:color w:val="000000"/>
                <w:sz w:val="22"/>
                <w:szCs w:val="22"/>
              </w:rPr>
              <w:t xml:space="preserve">01 </w:t>
            </w: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tiền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C954C18" w14:textId="77777777" w:rsidR="0009420C" w:rsidRPr="0009420C" w:rsidRDefault="0009420C" w:rsidP="0009420C">
            <w:pPr>
              <w:jc w:val="center"/>
              <w:rPr>
                <w:color w:val="000000"/>
                <w:sz w:val="22"/>
                <w:szCs w:val="22"/>
              </w:rPr>
            </w:pPr>
            <w:r w:rsidRPr="0009420C">
              <w:rPr>
                <w:color w:val="000000"/>
                <w:sz w:val="22"/>
                <w:szCs w:val="22"/>
              </w:rPr>
              <w:t xml:space="preserve">01 </w:t>
            </w: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tiền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694ECEB" w14:textId="77777777" w:rsidR="0009420C" w:rsidRPr="0009420C" w:rsidRDefault="0009420C" w:rsidP="0009420C">
            <w:pPr>
              <w:jc w:val="center"/>
              <w:rPr>
                <w:color w:val="000000"/>
                <w:sz w:val="22"/>
                <w:szCs w:val="22"/>
              </w:rPr>
            </w:pPr>
            <w:r w:rsidRPr="0009420C">
              <w:rPr>
                <w:color w:val="000000"/>
                <w:sz w:val="22"/>
                <w:szCs w:val="22"/>
              </w:rPr>
              <w:t xml:space="preserve">01 </w:t>
            </w: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tiền</w:t>
            </w:r>
            <w:proofErr w:type="spellEnd"/>
          </w:p>
        </w:tc>
      </w:tr>
      <w:tr w:rsidR="0009420C" w:rsidRPr="0009420C" w14:paraId="140D1A99"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ACDD53E" w14:textId="77777777" w:rsidR="0009420C" w:rsidRPr="0009420C" w:rsidRDefault="0009420C" w:rsidP="0009420C">
            <w:pPr>
              <w:jc w:val="center"/>
              <w:rPr>
                <w:color w:val="000000"/>
                <w:sz w:val="22"/>
                <w:szCs w:val="22"/>
              </w:rPr>
            </w:pPr>
            <w:r w:rsidRPr="0009420C">
              <w:rPr>
                <w:color w:val="000000"/>
                <w:sz w:val="22"/>
                <w:szCs w:val="22"/>
              </w:rPr>
              <w:t>14</w:t>
            </w:r>
          </w:p>
        </w:tc>
        <w:tc>
          <w:tcPr>
            <w:tcW w:w="2070" w:type="dxa"/>
            <w:tcBorders>
              <w:top w:val="nil"/>
              <w:left w:val="nil"/>
              <w:bottom w:val="single" w:sz="4" w:space="0" w:color="auto"/>
              <w:right w:val="single" w:sz="4" w:space="0" w:color="auto"/>
            </w:tcBorders>
            <w:shd w:val="clear" w:color="auto" w:fill="auto"/>
            <w:vAlign w:val="center"/>
            <w:hideMark/>
          </w:tcPr>
          <w:p w14:paraId="757A9159" w14:textId="77777777" w:rsidR="0009420C" w:rsidRPr="0009420C" w:rsidRDefault="0009420C" w:rsidP="0009420C">
            <w:pPr>
              <w:rPr>
                <w:color w:val="000000"/>
                <w:sz w:val="22"/>
                <w:szCs w:val="22"/>
              </w:rPr>
            </w:pPr>
            <w:proofErr w:type="spellStart"/>
            <w:r w:rsidRPr="0009420C">
              <w:rPr>
                <w:color w:val="000000"/>
                <w:sz w:val="22"/>
                <w:szCs w:val="22"/>
              </w:rPr>
              <w:t>Hình</w:t>
            </w:r>
            <w:proofErr w:type="spellEnd"/>
            <w:r w:rsidRPr="0009420C">
              <w:rPr>
                <w:color w:val="000000"/>
                <w:sz w:val="22"/>
                <w:szCs w:val="22"/>
              </w:rPr>
              <w:t xml:space="preserve"> </w:t>
            </w:r>
            <w:proofErr w:type="spellStart"/>
            <w:r w:rsidRPr="0009420C">
              <w:rPr>
                <w:color w:val="000000"/>
                <w:sz w:val="22"/>
                <w:szCs w:val="22"/>
              </w:rPr>
              <w:t>dáng</w:t>
            </w:r>
            <w:proofErr w:type="spellEnd"/>
            <w:r w:rsidRPr="0009420C">
              <w:rPr>
                <w:color w:val="000000"/>
                <w:sz w:val="22"/>
                <w:szCs w:val="22"/>
              </w:rPr>
              <w:t xml:space="preserve"> </w:t>
            </w:r>
            <w:proofErr w:type="spellStart"/>
            <w:r w:rsidRPr="0009420C">
              <w:rPr>
                <w:color w:val="000000"/>
                <w:sz w:val="22"/>
                <w:szCs w:val="22"/>
              </w:rPr>
              <w:t>thửa</w:t>
            </w:r>
            <w:proofErr w:type="spellEnd"/>
            <w:r w:rsidRPr="0009420C">
              <w:rPr>
                <w:color w:val="000000"/>
                <w:sz w:val="22"/>
                <w:szCs w:val="22"/>
              </w:rPr>
              <w:t xml:space="preserve"> </w:t>
            </w:r>
            <w:proofErr w:type="spellStart"/>
            <w:r w:rsidRPr="0009420C">
              <w:rPr>
                <w:color w:val="000000"/>
                <w:sz w:val="22"/>
                <w:szCs w:val="22"/>
              </w:rPr>
              <w:t>đất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7A26FDD6"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đối</w:t>
            </w:r>
            <w:proofErr w:type="spellEnd"/>
            <w:r w:rsidRPr="0009420C">
              <w:rPr>
                <w:color w:val="000000"/>
                <w:sz w:val="22"/>
                <w:szCs w:val="22"/>
              </w:rPr>
              <w:t xml:space="preserve"> </w:t>
            </w:r>
            <w:proofErr w:type="spellStart"/>
            <w:r w:rsidRPr="0009420C">
              <w:rPr>
                <w:color w:val="000000"/>
                <w:sz w:val="22"/>
                <w:szCs w:val="22"/>
              </w:rPr>
              <w:t>vuông</w:t>
            </w:r>
            <w:proofErr w:type="spellEnd"/>
            <w:r w:rsidRPr="0009420C">
              <w:rPr>
                <w:color w:val="000000"/>
                <w:sz w:val="22"/>
                <w:szCs w:val="22"/>
              </w:rPr>
              <w:t xml:space="preserve"> </w:t>
            </w:r>
            <w:proofErr w:type="spellStart"/>
            <w:r w:rsidRPr="0009420C">
              <w:rPr>
                <w:color w:val="000000"/>
                <w:sz w:val="22"/>
                <w:szCs w:val="22"/>
              </w:rPr>
              <w:t>vức</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4E4FA58" w14:textId="77777777" w:rsidR="0009420C" w:rsidRPr="0009420C" w:rsidRDefault="0009420C" w:rsidP="0009420C">
            <w:pPr>
              <w:jc w:val="center"/>
              <w:rPr>
                <w:color w:val="000000"/>
                <w:sz w:val="22"/>
                <w:szCs w:val="22"/>
              </w:rPr>
            </w:pPr>
            <w:proofErr w:type="spellStart"/>
            <w:r w:rsidRPr="0009420C">
              <w:rPr>
                <w:color w:val="000000"/>
                <w:sz w:val="22"/>
                <w:szCs w:val="22"/>
              </w:rPr>
              <w:t>Vuông</w:t>
            </w:r>
            <w:proofErr w:type="spellEnd"/>
            <w:r w:rsidRPr="0009420C">
              <w:rPr>
                <w:color w:val="000000"/>
                <w:sz w:val="22"/>
                <w:szCs w:val="22"/>
              </w:rPr>
              <w:t xml:space="preserve"> </w:t>
            </w:r>
            <w:proofErr w:type="spellStart"/>
            <w:r w:rsidRPr="0009420C">
              <w:rPr>
                <w:color w:val="000000"/>
                <w:sz w:val="22"/>
                <w:szCs w:val="22"/>
              </w:rPr>
              <w:t>vức</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F64E8B3" w14:textId="77777777" w:rsidR="0009420C" w:rsidRPr="0009420C" w:rsidRDefault="0009420C" w:rsidP="0009420C">
            <w:pPr>
              <w:jc w:val="center"/>
              <w:rPr>
                <w:color w:val="000000"/>
                <w:sz w:val="22"/>
                <w:szCs w:val="22"/>
              </w:rPr>
            </w:pPr>
            <w:proofErr w:type="spellStart"/>
            <w:r w:rsidRPr="0009420C">
              <w:rPr>
                <w:color w:val="000000"/>
                <w:sz w:val="22"/>
                <w:szCs w:val="22"/>
              </w:rPr>
              <w:t>Vuông</w:t>
            </w:r>
            <w:proofErr w:type="spellEnd"/>
            <w:r w:rsidRPr="0009420C">
              <w:rPr>
                <w:color w:val="000000"/>
                <w:sz w:val="22"/>
                <w:szCs w:val="22"/>
              </w:rPr>
              <w:t xml:space="preserve"> </w:t>
            </w:r>
            <w:proofErr w:type="spellStart"/>
            <w:r w:rsidRPr="0009420C">
              <w:rPr>
                <w:color w:val="000000"/>
                <w:sz w:val="22"/>
                <w:szCs w:val="22"/>
              </w:rPr>
              <w:t>vức</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D3FCFA0" w14:textId="77777777" w:rsidR="0009420C" w:rsidRPr="0009420C" w:rsidRDefault="0009420C" w:rsidP="0009420C">
            <w:pPr>
              <w:jc w:val="center"/>
              <w:rPr>
                <w:color w:val="000000"/>
                <w:sz w:val="22"/>
                <w:szCs w:val="22"/>
              </w:rPr>
            </w:pPr>
            <w:proofErr w:type="spellStart"/>
            <w:r w:rsidRPr="0009420C">
              <w:rPr>
                <w:color w:val="000000"/>
                <w:sz w:val="22"/>
                <w:szCs w:val="22"/>
              </w:rPr>
              <w:t>Vuông</w:t>
            </w:r>
            <w:proofErr w:type="spellEnd"/>
            <w:r w:rsidRPr="0009420C">
              <w:rPr>
                <w:color w:val="000000"/>
                <w:sz w:val="22"/>
                <w:szCs w:val="22"/>
              </w:rPr>
              <w:t xml:space="preserve"> </w:t>
            </w:r>
            <w:proofErr w:type="spellStart"/>
            <w:r w:rsidRPr="0009420C">
              <w:rPr>
                <w:color w:val="000000"/>
                <w:sz w:val="22"/>
                <w:szCs w:val="22"/>
              </w:rPr>
              <w:t>vức</w:t>
            </w:r>
            <w:proofErr w:type="spellEnd"/>
          </w:p>
        </w:tc>
      </w:tr>
      <w:tr w:rsidR="0009420C" w:rsidRPr="0009420C" w14:paraId="5BC7B2AC"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5C22198" w14:textId="77777777" w:rsidR="0009420C" w:rsidRPr="0009420C" w:rsidRDefault="0009420C" w:rsidP="0009420C">
            <w:pPr>
              <w:jc w:val="center"/>
              <w:rPr>
                <w:color w:val="000000"/>
                <w:sz w:val="22"/>
                <w:szCs w:val="22"/>
              </w:rPr>
            </w:pPr>
            <w:r w:rsidRPr="0009420C">
              <w:rPr>
                <w:color w:val="000000"/>
                <w:sz w:val="22"/>
                <w:szCs w:val="22"/>
              </w:rPr>
              <w:lastRenderedPageBreak/>
              <w:t>15</w:t>
            </w:r>
          </w:p>
        </w:tc>
        <w:tc>
          <w:tcPr>
            <w:tcW w:w="2070" w:type="dxa"/>
            <w:tcBorders>
              <w:top w:val="nil"/>
              <w:left w:val="nil"/>
              <w:bottom w:val="single" w:sz="4" w:space="0" w:color="auto"/>
              <w:right w:val="single" w:sz="4" w:space="0" w:color="auto"/>
            </w:tcBorders>
            <w:shd w:val="clear" w:color="auto" w:fill="auto"/>
            <w:vAlign w:val="center"/>
            <w:hideMark/>
          </w:tcPr>
          <w:p w14:paraId="138F9F09" w14:textId="77777777" w:rsidR="0009420C" w:rsidRPr="0009420C" w:rsidRDefault="0009420C" w:rsidP="0009420C">
            <w:pPr>
              <w:rPr>
                <w:color w:val="000000"/>
                <w:sz w:val="22"/>
                <w:szCs w:val="22"/>
              </w:rPr>
            </w:pPr>
            <w:r w:rsidRPr="0009420C">
              <w:rPr>
                <w:color w:val="000000"/>
                <w:sz w:val="22"/>
                <w:szCs w:val="22"/>
              </w:rPr>
              <w:t xml:space="preserve">Lợi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kinh</w:t>
            </w:r>
            <w:proofErr w:type="spellEnd"/>
            <w:r w:rsidRPr="0009420C">
              <w:rPr>
                <w:color w:val="000000"/>
                <w:sz w:val="22"/>
                <w:szCs w:val="22"/>
              </w:rPr>
              <w:t xml:space="preserve"> </w:t>
            </w:r>
            <w:proofErr w:type="spellStart"/>
            <w:r w:rsidRPr="0009420C">
              <w:rPr>
                <w:color w:val="000000"/>
                <w:sz w:val="22"/>
                <w:szCs w:val="22"/>
              </w:rPr>
              <w:t>doanh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07D4D572" w14:textId="77777777" w:rsidR="0009420C" w:rsidRPr="0009420C" w:rsidRDefault="0009420C" w:rsidP="0009420C">
            <w:pPr>
              <w:jc w:val="center"/>
              <w:rPr>
                <w:color w:val="000000"/>
                <w:sz w:val="22"/>
                <w:szCs w:val="22"/>
              </w:rPr>
            </w:pPr>
            <w:proofErr w:type="spellStart"/>
            <w:r w:rsidRPr="0009420C">
              <w:rPr>
                <w:color w:val="000000"/>
                <w:sz w:val="22"/>
                <w:szCs w:val="22"/>
              </w:rPr>
              <w:t>Phù</w:t>
            </w:r>
            <w:proofErr w:type="spellEnd"/>
            <w:r w:rsidRPr="0009420C">
              <w:rPr>
                <w:color w:val="000000"/>
                <w:sz w:val="22"/>
                <w:szCs w:val="22"/>
              </w:rPr>
              <w:t xml:space="preserve"> </w:t>
            </w:r>
            <w:proofErr w:type="spellStart"/>
            <w:r w:rsidRPr="0009420C">
              <w:rPr>
                <w:color w:val="000000"/>
                <w:sz w:val="22"/>
                <w:szCs w:val="22"/>
              </w:rPr>
              <w:t>hợp</w:t>
            </w:r>
            <w:proofErr w:type="spellEnd"/>
            <w:r w:rsidRPr="0009420C">
              <w:rPr>
                <w:color w:val="000000"/>
                <w:sz w:val="22"/>
                <w:szCs w:val="22"/>
              </w:rPr>
              <w:t xml:space="preserve"> </w:t>
            </w:r>
            <w:proofErr w:type="spellStart"/>
            <w:r w:rsidRPr="0009420C">
              <w:rPr>
                <w:color w:val="000000"/>
                <w:sz w:val="22"/>
                <w:szCs w:val="22"/>
              </w:rPr>
              <w:t>để</w:t>
            </w:r>
            <w:proofErr w:type="spellEnd"/>
            <w:r w:rsidRPr="0009420C">
              <w:rPr>
                <w:color w:val="000000"/>
                <w:sz w:val="22"/>
                <w:szCs w:val="22"/>
              </w:rPr>
              <w:t xml:space="preserve"> ở/</w:t>
            </w:r>
            <w:proofErr w:type="spellStart"/>
            <w:r w:rsidRPr="0009420C">
              <w:rPr>
                <w:color w:val="000000"/>
                <w:sz w:val="22"/>
                <w:szCs w:val="22"/>
              </w:rPr>
              <w:t>kinh</w:t>
            </w:r>
            <w:proofErr w:type="spellEnd"/>
            <w:r w:rsidRPr="0009420C">
              <w:rPr>
                <w:color w:val="000000"/>
                <w:sz w:val="22"/>
                <w:szCs w:val="22"/>
              </w:rPr>
              <w:t xml:space="preserve"> </w:t>
            </w:r>
            <w:proofErr w:type="spellStart"/>
            <w:r w:rsidRPr="0009420C">
              <w:rPr>
                <w:color w:val="000000"/>
                <w:sz w:val="22"/>
                <w:szCs w:val="22"/>
              </w:rPr>
              <w:t>doanh</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B0D1A3C" w14:textId="77777777" w:rsidR="0009420C" w:rsidRPr="0009420C" w:rsidRDefault="0009420C" w:rsidP="0009420C">
            <w:pPr>
              <w:jc w:val="center"/>
              <w:rPr>
                <w:color w:val="000000"/>
                <w:sz w:val="22"/>
                <w:szCs w:val="22"/>
              </w:rPr>
            </w:pPr>
            <w:proofErr w:type="spellStart"/>
            <w:r w:rsidRPr="0009420C">
              <w:rPr>
                <w:color w:val="000000"/>
                <w:sz w:val="22"/>
                <w:szCs w:val="22"/>
              </w:rPr>
              <w:t>Phù</w:t>
            </w:r>
            <w:proofErr w:type="spellEnd"/>
            <w:r w:rsidRPr="0009420C">
              <w:rPr>
                <w:color w:val="000000"/>
                <w:sz w:val="22"/>
                <w:szCs w:val="22"/>
              </w:rPr>
              <w:t xml:space="preserve"> </w:t>
            </w:r>
            <w:proofErr w:type="spellStart"/>
            <w:r w:rsidRPr="0009420C">
              <w:rPr>
                <w:color w:val="000000"/>
                <w:sz w:val="22"/>
                <w:szCs w:val="22"/>
              </w:rPr>
              <w:t>hợp</w:t>
            </w:r>
            <w:proofErr w:type="spellEnd"/>
            <w:r w:rsidRPr="0009420C">
              <w:rPr>
                <w:color w:val="000000"/>
                <w:sz w:val="22"/>
                <w:szCs w:val="22"/>
              </w:rPr>
              <w:t xml:space="preserve"> </w:t>
            </w:r>
            <w:proofErr w:type="spellStart"/>
            <w:r w:rsidRPr="0009420C">
              <w:rPr>
                <w:color w:val="000000"/>
                <w:sz w:val="22"/>
                <w:szCs w:val="22"/>
              </w:rPr>
              <w:t>để</w:t>
            </w:r>
            <w:proofErr w:type="spellEnd"/>
            <w:r w:rsidRPr="0009420C">
              <w:rPr>
                <w:color w:val="000000"/>
                <w:sz w:val="22"/>
                <w:szCs w:val="22"/>
              </w:rPr>
              <w:t xml:space="preserve"> ở/</w:t>
            </w:r>
            <w:proofErr w:type="spellStart"/>
            <w:r w:rsidRPr="0009420C">
              <w:rPr>
                <w:color w:val="000000"/>
                <w:sz w:val="22"/>
                <w:szCs w:val="22"/>
              </w:rPr>
              <w:t>kinh</w:t>
            </w:r>
            <w:proofErr w:type="spellEnd"/>
            <w:r w:rsidRPr="0009420C">
              <w:rPr>
                <w:color w:val="000000"/>
                <w:sz w:val="22"/>
                <w:szCs w:val="22"/>
              </w:rPr>
              <w:t xml:space="preserve"> </w:t>
            </w:r>
            <w:proofErr w:type="spellStart"/>
            <w:r w:rsidRPr="0009420C">
              <w:rPr>
                <w:color w:val="000000"/>
                <w:sz w:val="22"/>
                <w:szCs w:val="22"/>
              </w:rPr>
              <w:t>doanh</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0B41C88" w14:textId="77777777" w:rsidR="0009420C" w:rsidRPr="0009420C" w:rsidRDefault="0009420C" w:rsidP="0009420C">
            <w:pPr>
              <w:jc w:val="center"/>
              <w:rPr>
                <w:color w:val="000000"/>
                <w:sz w:val="22"/>
                <w:szCs w:val="22"/>
              </w:rPr>
            </w:pPr>
            <w:proofErr w:type="spellStart"/>
            <w:r w:rsidRPr="0009420C">
              <w:rPr>
                <w:color w:val="000000"/>
                <w:sz w:val="22"/>
                <w:szCs w:val="22"/>
              </w:rPr>
              <w:t>Phù</w:t>
            </w:r>
            <w:proofErr w:type="spellEnd"/>
            <w:r w:rsidRPr="0009420C">
              <w:rPr>
                <w:color w:val="000000"/>
                <w:sz w:val="22"/>
                <w:szCs w:val="22"/>
              </w:rPr>
              <w:t xml:space="preserve"> </w:t>
            </w:r>
            <w:proofErr w:type="spellStart"/>
            <w:r w:rsidRPr="0009420C">
              <w:rPr>
                <w:color w:val="000000"/>
                <w:sz w:val="22"/>
                <w:szCs w:val="22"/>
              </w:rPr>
              <w:t>hợp</w:t>
            </w:r>
            <w:proofErr w:type="spellEnd"/>
            <w:r w:rsidRPr="0009420C">
              <w:rPr>
                <w:color w:val="000000"/>
                <w:sz w:val="22"/>
                <w:szCs w:val="22"/>
              </w:rPr>
              <w:t xml:space="preserve"> </w:t>
            </w:r>
            <w:proofErr w:type="spellStart"/>
            <w:r w:rsidRPr="0009420C">
              <w:rPr>
                <w:color w:val="000000"/>
                <w:sz w:val="22"/>
                <w:szCs w:val="22"/>
              </w:rPr>
              <w:t>để</w:t>
            </w:r>
            <w:proofErr w:type="spellEnd"/>
            <w:r w:rsidRPr="0009420C">
              <w:rPr>
                <w:color w:val="000000"/>
                <w:sz w:val="22"/>
                <w:szCs w:val="22"/>
              </w:rPr>
              <w:t xml:space="preserve"> ở/</w:t>
            </w:r>
            <w:proofErr w:type="spellStart"/>
            <w:r w:rsidRPr="0009420C">
              <w:rPr>
                <w:color w:val="000000"/>
                <w:sz w:val="22"/>
                <w:szCs w:val="22"/>
              </w:rPr>
              <w:t>kinh</w:t>
            </w:r>
            <w:proofErr w:type="spellEnd"/>
            <w:r w:rsidRPr="0009420C">
              <w:rPr>
                <w:color w:val="000000"/>
                <w:sz w:val="22"/>
                <w:szCs w:val="22"/>
              </w:rPr>
              <w:t xml:space="preserve"> </w:t>
            </w:r>
            <w:proofErr w:type="spellStart"/>
            <w:r w:rsidRPr="0009420C">
              <w:rPr>
                <w:color w:val="000000"/>
                <w:sz w:val="22"/>
                <w:szCs w:val="22"/>
              </w:rPr>
              <w:t>doanh</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8B751BD" w14:textId="77777777" w:rsidR="0009420C" w:rsidRPr="0009420C" w:rsidRDefault="0009420C" w:rsidP="0009420C">
            <w:pPr>
              <w:jc w:val="center"/>
              <w:rPr>
                <w:color w:val="000000"/>
                <w:sz w:val="22"/>
                <w:szCs w:val="22"/>
              </w:rPr>
            </w:pPr>
            <w:proofErr w:type="spellStart"/>
            <w:r w:rsidRPr="0009420C">
              <w:rPr>
                <w:color w:val="000000"/>
                <w:sz w:val="22"/>
                <w:szCs w:val="22"/>
              </w:rPr>
              <w:t>Phù</w:t>
            </w:r>
            <w:proofErr w:type="spellEnd"/>
            <w:r w:rsidRPr="0009420C">
              <w:rPr>
                <w:color w:val="000000"/>
                <w:sz w:val="22"/>
                <w:szCs w:val="22"/>
              </w:rPr>
              <w:t xml:space="preserve"> </w:t>
            </w:r>
            <w:proofErr w:type="spellStart"/>
            <w:r w:rsidRPr="0009420C">
              <w:rPr>
                <w:color w:val="000000"/>
                <w:sz w:val="22"/>
                <w:szCs w:val="22"/>
              </w:rPr>
              <w:t>hợp</w:t>
            </w:r>
            <w:proofErr w:type="spellEnd"/>
            <w:r w:rsidRPr="0009420C">
              <w:rPr>
                <w:color w:val="000000"/>
                <w:sz w:val="22"/>
                <w:szCs w:val="22"/>
              </w:rPr>
              <w:t xml:space="preserve"> </w:t>
            </w:r>
            <w:proofErr w:type="spellStart"/>
            <w:r w:rsidRPr="0009420C">
              <w:rPr>
                <w:color w:val="000000"/>
                <w:sz w:val="22"/>
                <w:szCs w:val="22"/>
              </w:rPr>
              <w:t>để</w:t>
            </w:r>
            <w:proofErr w:type="spellEnd"/>
            <w:r w:rsidRPr="0009420C">
              <w:rPr>
                <w:color w:val="000000"/>
                <w:sz w:val="22"/>
                <w:szCs w:val="22"/>
              </w:rPr>
              <w:t xml:space="preserve"> ở/</w:t>
            </w:r>
            <w:proofErr w:type="spellStart"/>
            <w:r w:rsidRPr="0009420C">
              <w:rPr>
                <w:color w:val="000000"/>
                <w:sz w:val="22"/>
                <w:szCs w:val="22"/>
              </w:rPr>
              <w:t>kinh</w:t>
            </w:r>
            <w:proofErr w:type="spellEnd"/>
            <w:r w:rsidRPr="0009420C">
              <w:rPr>
                <w:color w:val="000000"/>
                <w:sz w:val="22"/>
                <w:szCs w:val="22"/>
              </w:rPr>
              <w:t xml:space="preserve"> </w:t>
            </w:r>
            <w:proofErr w:type="spellStart"/>
            <w:r w:rsidRPr="0009420C">
              <w:rPr>
                <w:color w:val="000000"/>
                <w:sz w:val="22"/>
                <w:szCs w:val="22"/>
              </w:rPr>
              <w:t>doanh</w:t>
            </w:r>
            <w:proofErr w:type="spellEnd"/>
          </w:p>
        </w:tc>
      </w:tr>
      <w:tr w:rsidR="0009420C" w:rsidRPr="0009420C" w14:paraId="3E414975"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71E69B9" w14:textId="77777777" w:rsidR="0009420C" w:rsidRPr="0009420C" w:rsidRDefault="0009420C" w:rsidP="0009420C">
            <w:pPr>
              <w:jc w:val="center"/>
              <w:rPr>
                <w:color w:val="000000"/>
                <w:sz w:val="22"/>
                <w:szCs w:val="22"/>
              </w:rPr>
            </w:pPr>
            <w:r w:rsidRPr="0009420C">
              <w:rPr>
                <w:color w:val="000000"/>
                <w:sz w:val="22"/>
                <w:szCs w:val="22"/>
              </w:rPr>
              <w:t>16</w:t>
            </w:r>
          </w:p>
        </w:tc>
        <w:tc>
          <w:tcPr>
            <w:tcW w:w="2070" w:type="dxa"/>
            <w:tcBorders>
              <w:top w:val="nil"/>
              <w:left w:val="nil"/>
              <w:bottom w:val="single" w:sz="4" w:space="0" w:color="auto"/>
              <w:right w:val="single" w:sz="4" w:space="0" w:color="auto"/>
            </w:tcBorders>
            <w:shd w:val="clear" w:color="auto" w:fill="auto"/>
            <w:vAlign w:val="center"/>
            <w:hideMark/>
          </w:tcPr>
          <w:p w14:paraId="04CA8DA4" w14:textId="77777777" w:rsidR="0009420C" w:rsidRPr="0009420C" w:rsidRDefault="0009420C" w:rsidP="0009420C">
            <w:pPr>
              <w:rPr>
                <w:color w:val="000000"/>
                <w:sz w:val="22"/>
                <w:szCs w:val="22"/>
              </w:rPr>
            </w:pPr>
            <w:proofErr w:type="spellStart"/>
            <w:r w:rsidRPr="0009420C">
              <w:rPr>
                <w:color w:val="000000"/>
                <w:sz w:val="22"/>
                <w:szCs w:val="22"/>
              </w:rPr>
              <w:t>Yếu</w:t>
            </w:r>
            <w:proofErr w:type="spellEnd"/>
            <w:r w:rsidRPr="0009420C">
              <w:rPr>
                <w:color w:val="000000"/>
                <w:sz w:val="22"/>
                <w:szCs w:val="22"/>
              </w:rPr>
              <w:t xml:space="preserve"> </w:t>
            </w:r>
            <w:proofErr w:type="spellStart"/>
            <w:r w:rsidRPr="0009420C">
              <w:rPr>
                <w:color w:val="000000"/>
                <w:sz w:val="22"/>
                <w:szCs w:val="22"/>
              </w:rPr>
              <w:t>tố</w:t>
            </w:r>
            <w:proofErr w:type="spellEnd"/>
            <w:r w:rsidRPr="0009420C">
              <w:rPr>
                <w:color w:val="000000"/>
                <w:sz w:val="22"/>
                <w:szCs w:val="22"/>
              </w:rPr>
              <w:t xml:space="preserve"> </w:t>
            </w:r>
            <w:proofErr w:type="spellStart"/>
            <w:r w:rsidRPr="0009420C">
              <w:rPr>
                <w:color w:val="000000"/>
                <w:sz w:val="22"/>
                <w:szCs w:val="22"/>
              </w:rPr>
              <w:t>phong</w:t>
            </w:r>
            <w:proofErr w:type="spellEnd"/>
            <w:r w:rsidRPr="0009420C">
              <w:rPr>
                <w:color w:val="000000"/>
                <w:sz w:val="22"/>
                <w:szCs w:val="22"/>
              </w:rPr>
              <w:t xml:space="preserve"> </w:t>
            </w:r>
            <w:proofErr w:type="spellStart"/>
            <w:r w:rsidRPr="0009420C">
              <w:rPr>
                <w:color w:val="000000"/>
                <w:sz w:val="22"/>
                <w:szCs w:val="22"/>
              </w:rPr>
              <w:t>thủy</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69A87F3A" w14:textId="77777777" w:rsidR="0009420C" w:rsidRPr="0009420C" w:rsidRDefault="0009420C" w:rsidP="0009420C">
            <w:pPr>
              <w:jc w:val="center"/>
              <w:rPr>
                <w:color w:val="000000"/>
                <w:sz w:val="22"/>
                <w:szCs w:val="22"/>
              </w:rPr>
            </w:pPr>
            <w:proofErr w:type="spellStart"/>
            <w:r w:rsidRPr="0009420C">
              <w:rPr>
                <w:color w:val="000000"/>
                <w:sz w:val="22"/>
                <w:szCs w:val="22"/>
              </w:rPr>
              <w:t>Không</w:t>
            </w:r>
            <w:proofErr w:type="spellEnd"/>
            <w:r w:rsidRPr="0009420C">
              <w:rPr>
                <w:color w:val="000000"/>
                <w:sz w:val="22"/>
                <w:szCs w:val="22"/>
              </w:rPr>
              <w:t xml:space="preserve"> </w:t>
            </w:r>
            <w:proofErr w:type="spellStart"/>
            <w:r w:rsidRPr="0009420C">
              <w:rPr>
                <w:color w:val="000000"/>
                <w:sz w:val="22"/>
                <w:szCs w:val="22"/>
              </w:rPr>
              <w:t>lỗi</w:t>
            </w:r>
            <w:proofErr w:type="spellEnd"/>
            <w:r w:rsidRPr="0009420C">
              <w:rPr>
                <w:color w:val="000000"/>
                <w:sz w:val="22"/>
                <w:szCs w:val="22"/>
              </w:rPr>
              <w:t xml:space="preserve"> </w:t>
            </w:r>
            <w:proofErr w:type="spellStart"/>
            <w:r w:rsidRPr="0009420C">
              <w:rPr>
                <w:color w:val="000000"/>
                <w:sz w:val="22"/>
                <w:szCs w:val="22"/>
              </w:rPr>
              <w:t>phong</w:t>
            </w:r>
            <w:proofErr w:type="spellEnd"/>
            <w:r w:rsidRPr="0009420C">
              <w:rPr>
                <w:color w:val="000000"/>
                <w:sz w:val="22"/>
                <w:szCs w:val="22"/>
              </w:rPr>
              <w:t xml:space="preserve"> </w:t>
            </w:r>
            <w:proofErr w:type="spellStart"/>
            <w:r w:rsidRPr="0009420C">
              <w:rPr>
                <w:color w:val="000000"/>
                <w:sz w:val="22"/>
                <w:szCs w:val="22"/>
              </w:rPr>
              <w:t>thủy</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025CC2F" w14:textId="77777777" w:rsidR="0009420C" w:rsidRPr="0009420C" w:rsidRDefault="0009420C" w:rsidP="0009420C">
            <w:pPr>
              <w:jc w:val="center"/>
              <w:rPr>
                <w:color w:val="000000"/>
                <w:sz w:val="22"/>
                <w:szCs w:val="22"/>
              </w:rPr>
            </w:pPr>
            <w:proofErr w:type="spellStart"/>
            <w:r w:rsidRPr="0009420C">
              <w:rPr>
                <w:color w:val="000000"/>
                <w:sz w:val="22"/>
                <w:szCs w:val="22"/>
              </w:rPr>
              <w:t>Không</w:t>
            </w:r>
            <w:proofErr w:type="spellEnd"/>
            <w:r w:rsidRPr="0009420C">
              <w:rPr>
                <w:color w:val="000000"/>
                <w:sz w:val="22"/>
                <w:szCs w:val="22"/>
              </w:rPr>
              <w:t xml:space="preserve"> </w:t>
            </w:r>
            <w:proofErr w:type="spellStart"/>
            <w:r w:rsidRPr="0009420C">
              <w:rPr>
                <w:color w:val="000000"/>
                <w:sz w:val="22"/>
                <w:szCs w:val="22"/>
              </w:rPr>
              <w:t>lỗi</w:t>
            </w:r>
            <w:proofErr w:type="spellEnd"/>
            <w:r w:rsidRPr="0009420C">
              <w:rPr>
                <w:color w:val="000000"/>
                <w:sz w:val="22"/>
                <w:szCs w:val="22"/>
              </w:rPr>
              <w:t xml:space="preserve"> </w:t>
            </w:r>
            <w:proofErr w:type="spellStart"/>
            <w:r w:rsidRPr="0009420C">
              <w:rPr>
                <w:color w:val="000000"/>
                <w:sz w:val="22"/>
                <w:szCs w:val="22"/>
              </w:rPr>
              <w:t>phong</w:t>
            </w:r>
            <w:proofErr w:type="spellEnd"/>
            <w:r w:rsidRPr="0009420C">
              <w:rPr>
                <w:color w:val="000000"/>
                <w:sz w:val="22"/>
                <w:szCs w:val="22"/>
              </w:rPr>
              <w:t xml:space="preserve"> </w:t>
            </w:r>
            <w:proofErr w:type="spellStart"/>
            <w:r w:rsidRPr="0009420C">
              <w:rPr>
                <w:color w:val="000000"/>
                <w:sz w:val="22"/>
                <w:szCs w:val="22"/>
              </w:rPr>
              <w:t>thủy</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516E112" w14:textId="77777777" w:rsidR="0009420C" w:rsidRPr="0009420C" w:rsidRDefault="0009420C" w:rsidP="0009420C">
            <w:pPr>
              <w:jc w:val="center"/>
              <w:rPr>
                <w:color w:val="000000"/>
                <w:sz w:val="22"/>
                <w:szCs w:val="22"/>
              </w:rPr>
            </w:pPr>
            <w:proofErr w:type="spellStart"/>
            <w:r w:rsidRPr="0009420C">
              <w:rPr>
                <w:color w:val="000000"/>
                <w:sz w:val="22"/>
                <w:szCs w:val="22"/>
              </w:rPr>
              <w:t>Không</w:t>
            </w:r>
            <w:proofErr w:type="spellEnd"/>
            <w:r w:rsidRPr="0009420C">
              <w:rPr>
                <w:color w:val="000000"/>
                <w:sz w:val="22"/>
                <w:szCs w:val="22"/>
              </w:rPr>
              <w:t xml:space="preserve"> </w:t>
            </w:r>
            <w:proofErr w:type="spellStart"/>
            <w:r w:rsidRPr="0009420C">
              <w:rPr>
                <w:color w:val="000000"/>
                <w:sz w:val="22"/>
                <w:szCs w:val="22"/>
              </w:rPr>
              <w:t>lỗi</w:t>
            </w:r>
            <w:proofErr w:type="spellEnd"/>
            <w:r w:rsidRPr="0009420C">
              <w:rPr>
                <w:color w:val="000000"/>
                <w:sz w:val="22"/>
                <w:szCs w:val="22"/>
              </w:rPr>
              <w:t xml:space="preserve"> </w:t>
            </w:r>
            <w:proofErr w:type="spellStart"/>
            <w:r w:rsidRPr="0009420C">
              <w:rPr>
                <w:color w:val="000000"/>
                <w:sz w:val="22"/>
                <w:szCs w:val="22"/>
              </w:rPr>
              <w:t>phong</w:t>
            </w:r>
            <w:proofErr w:type="spellEnd"/>
            <w:r w:rsidRPr="0009420C">
              <w:rPr>
                <w:color w:val="000000"/>
                <w:sz w:val="22"/>
                <w:szCs w:val="22"/>
              </w:rPr>
              <w:t xml:space="preserve"> </w:t>
            </w:r>
            <w:proofErr w:type="spellStart"/>
            <w:r w:rsidRPr="0009420C">
              <w:rPr>
                <w:color w:val="000000"/>
                <w:sz w:val="22"/>
                <w:szCs w:val="22"/>
              </w:rPr>
              <w:t>thủy</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9C539A6" w14:textId="77777777" w:rsidR="0009420C" w:rsidRPr="0009420C" w:rsidRDefault="0009420C" w:rsidP="0009420C">
            <w:pPr>
              <w:jc w:val="center"/>
              <w:rPr>
                <w:color w:val="000000"/>
                <w:sz w:val="22"/>
                <w:szCs w:val="22"/>
              </w:rPr>
            </w:pPr>
            <w:proofErr w:type="spellStart"/>
            <w:r w:rsidRPr="0009420C">
              <w:rPr>
                <w:color w:val="000000"/>
                <w:sz w:val="22"/>
                <w:szCs w:val="22"/>
              </w:rPr>
              <w:t>Không</w:t>
            </w:r>
            <w:proofErr w:type="spellEnd"/>
            <w:r w:rsidRPr="0009420C">
              <w:rPr>
                <w:color w:val="000000"/>
                <w:sz w:val="22"/>
                <w:szCs w:val="22"/>
              </w:rPr>
              <w:t xml:space="preserve"> </w:t>
            </w:r>
            <w:proofErr w:type="spellStart"/>
            <w:r w:rsidRPr="0009420C">
              <w:rPr>
                <w:color w:val="000000"/>
                <w:sz w:val="22"/>
                <w:szCs w:val="22"/>
              </w:rPr>
              <w:t>lỗi</w:t>
            </w:r>
            <w:proofErr w:type="spellEnd"/>
            <w:r w:rsidRPr="0009420C">
              <w:rPr>
                <w:color w:val="000000"/>
                <w:sz w:val="22"/>
                <w:szCs w:val="22"/>
              </w:rPr>
              <w:t xml:space="preserve"> </w:t>
            </w:r>
            <w:proofErr w:type="spellStart"/>
            <w:r w:rsidRPr="0009420C">
              <w:rPr>
                <w:color w:val="000000"/>
                <w:sz w:val="22"/>
                <w:szCs w:val="22"/>
              </w:rPr>
              <w:t>phong</w:t>
            </w:r>
            <w:proofErr w:type="spellEnd"/>
            <w:r w:rsidRPr="0009420C">
              <w:rPr>
                <w:color w:val="000000"/>
                <w:sz w:val="22"/>
                <w:szCs w:val="22"/>
              </w:rPr>
              <w:t xml:space="preserve"> </w:t>
            </w:r>
            <w:proofErr w:type="spellStart"/>
            <w:r w:rsidRPr="0009420C">
              <w:rPr>
                <w:color w:val="000000"/>
                <w:sz w:val="22"/>
                <w:szCs w:val="22"/>
              </w:rPr>
              <w:t>thủy</w:t>
            </w:r>
            <w:proofErr w:type="spellEnd"/>
          </w:p>
        </w:tc>
      </w:tr>
      <w:tr w:rsidR="0009420C" w:rsidRPr="0009420C" w14:paraId="2D9A4253"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9ABD129" w14:textId="77777777" w:rsidR="0009420C" w:rsidRPr="0009420C" w:rsidRDefault="0009420C" w:rsidP="0009420C">
            <w:pPr>
              <w:jc w:val="center"/>
              <w:rPr>
                <w:color w:val="000000"/>
                <w:sz w:val="22"/>
                <w:szCs w:val="22"/>
              </w:rPr>
            </w:pPr>
            <w:r w:rsidRPr="0009420C">
              <w:rPr>
                <w:color w:val="000000"/>
                <w:sz w:val="22"/>
                <w:szCs w:val="22"/>
              </w:rPr>
              <w:t>17</w:t>
            </w:r>
          </w:p>
        </w:tc>
        <w:tc>
          <w:tcPr>
            <w:tcW w:w="2070" w:type="dxa"/>
            <w:tcBorders>
              <w:top w:val="nil"/>
              <w:left w:val="nil"/>
              <w:bottom w:val="single" w:sz="4" w:space="0" w:color="auto"/>
              <w:right w:val="single" w:sz="4" w:space="0" w:color="auto"/>
            </w:tcBorders>
            <w:shd w:val="clear" w:color="auto" w:fill="auto"/>
            <w:vAlign w:val="center"/>
            <w:hideMark/>
          </w:tcPr>
          <w:p w14:paraId="7F8412EB" w14:textId="77777777" w:rsidR="0009420C" w:rsidRPr="0009420C" w:rsidRDefault="0009420C" w:rsidP="0009420C">
            <w:pPr>
              <w:rPr>
                <w:color w:val="000000"/>
                <w:sz w:val="22"/>
                <w:szCs w:val="22"/>
              </w:rPr>
            </w:pPr>
            <w:proofErr w:type="spellStart"/>
            <w:r w:rsidRPr="0009420C">
              <w:rPr>
                <w:color w:val="000000"/>
                <w:sz w:val="22"/>
                <w:szCs w:val="22"/>
              </w:rPr>
              <w:t>Điều</w:t>
            </w:r>
            <w:proofErr w:type="spellEnd"/>
            <w:r w:rsidRPr="0009420C">
              <w:rPr>
                <w:color w:val="000000"/>
                <w:sz w:val="22"/>
                <w:szCs w:val="22"/>
              </w:rPr>
              <w:t xml:space="preserve"> </w:t>
            </w:r>
            <w:proofErr w:type="spellStart"/>
            <w:r w:rsidRPr="0009420C">
              <w:rPr>
                <w:color w:val="000000"/>
                <w:sz w:val="22"/>
                <w:szCs w:val="22"/>
              </w:rPr>
              <w:t>kiện</w:t>
            </w:r>
            <w:proofErr w:type="spellEnd"/>
            <w:r w:rsidRPr="0009420C">
              <w:rPr>
                <w:color w:val="000000"/>
                <w:sz w:val="22"/>
                <w:szCs w:val="22"/>
              </w:rPr>
              <w:t xml:space="preserve"> </w:t>
            </w:r>
            <w:proofErr w:type="spellStart"/>
            <w:r w:rsidRPr="0009420C">
              <w:rPr>
                <w:color w:val="000000"/>
                <w:sz w:val="22"/>
                <w:szCs w:val="22"/>
              </w:rPr>
              <w:t>cơ</w:t>
            </w:r>
            <w:proofErr w:type="spellEnd"/>
            <w:r w:rsidRPr="0009420C">
              <w:rPr>
                <w:color w:val="000000"/>
                <w:sz w:val="22"/>
                <w:szCs w:val="22"/>
              </w:rPr>
              <w:t xml:space="preserve"> </w:t>
            </w:r>
            <w:proofErr w:type="spellStart"/>
            <w:r w:rsidRPr="0009420C">
              <w:rPr>
                <w:color w:val="000000"/>
                <w:sz w:val="22"/>
                <w:szCs w:val="22"/>
              </w:rPr>
              <w:t>sở</w:t>
            </w:r>
            <w:proofErr w:type="spellEnd"/>
            <w:r w:rsidRPr="0009420C">
              <w:rPr>
                <w:color w:val="000000"/>
                <w:sz w:val="22"/>
                <w:szCs w:val="22"/>
              </w:rPr>
              <w:t xml:space="preserve"> </w:t>
            </w:r>
            <w:proofErr w:type="spellStart"/>
            <w:r w:rsidRPr="0009420C">
              <w:rPr>
                <w:color w:val="000000"/>
                <w:sz w:val="22"/>
                <w:szCs w:val="22"/>
              </w:rPr>
              <w:t>hạ</w:t>
            </w:r>
            <w:proofErr w:type="spellEnd"/>
            <w:r w:rsidRPr="0009420C">
              <w:rPr>
                <w:color w:val="000000"/>
                <w:sz w:val="22"/>
                <w:szCs w:val="22"/>
              </w:rPr>
              <w:t xml:space="preserve"> </w:t>
            </w:r>
            <w:proofErr w:type="spellStart"/>
            <w:r w:rsidRPr="0009420C">
              <w:rPr>
                <w:color w:val="000000"/>
                <w:sz w:val="22"/>
                <w:szCs w:val="22"/>
              </w:rPr>
              <w:t>tầng</w:t>
            </w:r>
            <w:proofErr w:type="spellEnd"/>
            <w:r w:rsidRPr="0009420C">
              <w:rPr>
                <w:color w:val="000000"/>
                <w:sz w:val="22"/>
                <w:szCs w:val="22"/>
              </w:rPr>
              <w:t xml:space="preserve"> </w:t>
            </w:r>
            <w:proofErr w:type="spellStart"/>
            <w:r w:rsidRPr="0009420C">
              <w:rPr>
                <w:color w:val="000000"/>
                <w:sz w:val="22"/>
                <w:szCs w:val="22"/>
              </w:rPr>
              <w:t>kỹ</w:t>
            </w:r>
            <w:proofErr w:type="spellEnd"/>
            <w:r w:rsidRPr="0009420C">
              <w:rPr>
                <w:color w:val="000000"/>
                <w:sz w:val="22"/>
                <w:szCs w:val="22"/>
              </w:rPr>
              <w:t xml:space="preserve"> </w:t>
            </w:r>
            <w:proofErr w:type="spellStart"/>
            <w:r w:rsidRPr="0009420C">
              <w:rPr>
                <w:color w:val="000000"/>
                <w:sz w:val="22"/>
                <w:szCs w:val="22"/>
              </w:rPr>
              <w:t>thuật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08D6B956" w14:textId="77777777" w:rsidR="0009420C" w:rsidRPr="0009420C" w:rsidRDefault="0009420C" w:rsidP="0009420C">
            <w:pPr>
              <w:jc w:val="center"/>
              <w:rPr>
                <w:color w:val="000000"/>
                <w:sz w:val="22"/>
                <w:szCs w:val="22"/>
              </w:rPr>
            </w:pPr>
            <w:proofErr w:type="spellStart"/>
            <w:r w:rsidRPr="0009420C">
              <w:rPr>
                <w:color w:val="000000"/>
                <w:sz w:val="22"/>
                <w:szCs w:val="22"/>
              </w:rPr>
              <w:t>Hệ</w:t>
            </w:r>
            <w:proofErr w:type="spellEnd"/>
            <w:r w:rsidRPr="0009420C">
              <w:rPr>
                <w:color w:val="000000"/>
                <w:sz w:val="22"/>
                <w:szCs w:val="22"/>
              </w:rPr>
              <w:t xml:space="preserve"> </w:t>
            </w:r>
            <w:proofErr w:type="spellStart"/>
            <w:r w:rsidRPr="0009420C">
              <w:rPr>
                <w:color w:val="000000"/>
                <w:sz w:val="22"/>
                <w:szCs w:val="22"/>
              </w:rPr>
              <w:t>thống</w:t>
            </w:r>
            <w:proofErr w:type="spellEnd"/>
            <w:r w:rsidRPr="0009420C">
              <w:rPr>
                <w:color w:val="000000"/>
                <w:sz w:val="22"/>
                <w:szCs w:val="22"/>
              </w:rPr>
              <w:t xml:space="preserve"> </w:t>
            </w:r>
            <w:proofErr w:type="spellStart"/>
            <w:r w:rsidRPr="0009420C">
              <w:rPr>
                <w:color w:val="000000"/>
                <w:sz w:val="22"/>
                <w:szCs w:val="22"/>
              </w:rPr>
              <w:t>cấp</w:t>
            </w:r>
            <w:proofErr w:type="spellEnd"/>
            <w:r w:rsidRPr="0009420C">
              <w:rPr>
                <w:color w:val="000000"/>
                <w:sz w:val="22"/>
                <w:szCs w:val="22"/>
              </w:rPr>
              <w:t xml:space="preserve"> </w:t>
            </w:r>
            <w:proofErr w:type="spellStart"/>
            <w:r w:rsidRPr="0009420C">
              <w:rPr>
                <w:color w:val="000000"/>
                <w:sz w:val="22"/>
                <w:szCs w:val="22"/>
              </w:rPr>
              <w:t>điện</w:t>
            </w:r>
            <w:proofErr w:type="spellEnd"/>
            <w:r w:rsidRPr="0009420C">
              <w:rPr>
                <w:color w:val="000000"/>
                <w:sz w:val="22"/>
                <w:szCs w:val="22"/>
              </w:rPr>
              <w:t xml:space="preserve">, </w:t>
            </w:r>
            <w:proofErr w:type="spellStart"/>
            <w:r w:rsidRPr="0009420C">
              <w:rPr>
                <w:color w:val="000000"/>
                <w:sz w:val="22"/>
                <w:szCs w:val="22"/>
              </w:rPr>
              <w:t>cấp</w:t>
            </w:r>
            <w:proofErr w:type="spellEnd"/>
            <w:r w:rsidRPr="0009420C">
              <w:rPr>
                <w:color w:val="000000"/>
                <w:sz w:val="22"/>
                <w:szCs w:val="22"/>
              </w:rPr>
              <w:t xml:space="preserve"> </w:t>
            </w:r>
            <w:proofErr w:type="spellStart"/>
            <w:r w:rsidRPr="0009420C">
              <w:rPr>
                <w:color w:val="000000"/>
                <w:sz w:val="22"/>
                <w:szCs w:val="22"/>
              </w:rPr>
              <w:t>thoát</w:t>
            </w:r>
            <w:proofErr w:type="spellEnd"/>
            <w:r w:rsidRPr="0009420C">
              <w:rPr>
                <w:color w:val="000000"/>
                <w:sz w:val="22"/>
                <w:szCs w:val="22"/>
              </w:rPr>
              <w:t xml:space="preserve"> </w:t>
            </w:r>
            <w:proofErr w:type="spellStart"/>
            <w:r w:rsidRPr="0009420C">
              <w:rPr>
                <w:color w:val="000000"/>
                <w:sz w:val="22"/>
                <w:szCs w:val="22"/>
              </w:rPr>
              <w:t>nước</w:t>
            </w:r>
            <w:proofErr w:type="spellEnd"/>
            <w:r w:rsidRPr="0009420C">
              <w:rPr>
                <w:color w:val="000000"/>
                <w:sz w:val="22"/>
                <w:szCs w:val="22"/>
              </w:rPr>
              <w:t xml:space="preserve"> </w:t>
            </w:r>
            <w:proofErr w:type="spellStart"/>
            <w:r w:rsidRPr="0009420C">
              <w:rPr>
                <w:color w:val="000000"/>
                <w:sz w:val="22"/>
                <w:szCs w:val="22"/>
              </w:rPr>
              <w:t>đầy</w:t>
            </w:r>
            <w:proofErr w:type="spellEnd"/>
            <w:r w:rsidRPr="0009420C">
              <w:rPr>
                <w:color w:val="000000"/>
                <w:sz w:val="22"/>
                <w:szCs w:val="22"/>
              </w:rPr>
              <w:t xml:space="preserve"> </w:t>
            </w:r>
            <w:proofErr w:type="spellStart"/>
            <w:r w:rsidRPr="0009420C">
              <w:rPr>
                <w:color w:val="000000"/>
                <w:sz w:val="22"/>
                <w:szCs w:val="22"/>
              </w:rPr>
              <w:t>đủ</w:t>
            </w:r>
            <w:proofErr w:type="spellEnd"/>
            <w:r w:rsidRPr="0009420C">
              <w:rPr>
                <w:color w:val="000000"/>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3090C460" w14:textId="77777777" w:rsidR="0009420C" w:rsidRPr="0009420C" w:rsidRDefault="0009420C" w:rsidP="0009420C">
            <w:pPr>
              <w:jc w:val="center"/>
              <w:rPr>
                <w:color w:val="000000"/>
                <w:sz w:val="22"/>
                <w:szCs w:val="22"/>
              </w:rPr>
            </w:pPr>
            <w:proofErr w:type="spellStart"/>
            <w:r w:rsidRPr="0009420C">
              <w:rPr>
                <w:color w:val="000000"/>
                <w:sz w:val="22"/>
                <w:szCs w:val="22"/>
              </w:rPr>
              <w:t>Hệ</w:t>
            </w:r>
            <w:proofErr w:type="spellEnd"/>
            <w:r w:rsidRPr="0009420C">
              <w:rPr>
                <w:color w:val="000000"/>
                <w:sz w:val="22"/>
                <w:szCs w:val="22"/>
              </w:rPr>
              <w:t xml:space="preserve"> </w:t>
            </w:r>
            <w:proofErr w:type="spellStart"/>
            <w:r w:rsidRPr="0009420C">
              <w:rPr>
                <w:color w:val="000000"/>
                <w:sz w:val="22"/>
                <w:szCs w:val="22"/>
              </w:rPr>
              <w:t>thống</w:t>
            </w:r>
            <w:proofErr w:type="spellEnd"/>
            <w:r w:rsidRPr="0009420C">
              <w:rPr>
                <w:color w:val="000000"/>
                <w:sz w:val="22"/>
                <w:szCs w:val="22"/>
              </w:rPr>
              <w:t xml:space="preserve"> </w:t>
            </w:r>
            <w:proofErr w:type="spellStart"/>
            <w:r w:rsidRPr="0009420C">
              <w:rPr>
                <w:color w:val="000000"/>
                <w:sz w:val="22"/>
                <w:szCs w:val="22"/>
              </w:rPr>
              <w:t>cấp</w:t>
            </w:r>
            <w:proofErr w:type="spellEnd"/>
            <w:r w:rsidRPr="0009420C">
              <w:rPr>
                <w:color w:val="000000"/>
                <w:sz w:val="22"/>
                <w:szCs w:val="22"/>
              </w:rPr>
              <w:t xml:space="preserve"> </w:t>
            </w:r>
            <w:proofErr w:type="spellStart"/>
            <w:r w:rsidRPr="0009420C">
              <w:rPr>
                <w:color w:val="000000"/>
                <w:sz w:val="22"/>
                <w:szCs w:val="22"/>
              </w:rPr>
              <w:t>điện</w:t>
            </w:r>
            <w:proofErr w:type="spellEnd"/>
            <w:r w:rsidRPr="0009420C">
              <w:rPr>
                <w:color w:val="000000"/>
                <w:sz w:val="22"/>
                <w:szCs w:val="22"/>
              </w:rPr>
              <w:t xml:space="preserve">, </w:t>
            </w:r>
            <w:proofErr w:type="spellStart"/>
            <w:r w:rsidRPr="0009420C">
              <w:rPr>
                <w:color w:val="000000"/>
                <w:sz w:val="22"/>
                <w:szCs w:val="22"/>
              </w:rPr>
              <w:t>cấp</w:t>
            </w:r>
            <w:proofErr w:type="spellEnd"/>
            <w:r w:rsidRPr="0009420C">
              <w:rPr>
                <w:color w:val="000000"/>
                <w:sz w:val="22"/>
                <w:szCs w:val="22"/>
              </w:rPr>
              <w:t xml:space="preserve"> </w:t>
            </w:r>
            <w:proofErr w:type="spellStart"/>
            <w:r w:rsidRPr="0009420C">
              <w:rPr>
                <w:color w:val="000000"/>
                <w:sz w:val="22"/>
                <w:szCs w:val="22"/>
              </w:rPr>
              <w:t>thoát</w:t>
            </w:r>
            <w:proofErr w:type="spellEnd"/>
            <w:r w:rsidRPr="0009420C">
              <w:rPr>
                <w:color w:val="000000"/>
                <w:sz w:val="22"/>
                <w:szCs w:val="22"/>
              </w:rPr>
              <w:t xml:space="preserve"> </w:t>
            </w:r>
            <w:proofErr w:type="spellStart"/>
            <w:r w:rsidRPr="0009420C">
              <w:rPr>
                <w:color w:val="000000"/>
                <w:sz w:val="22"/>
                <w:szCs w:val="22"/>
              </w:rPr>
              <w:t>nước</w:t>
            </w:r>
            <w:proofErr w:type="spellEnd"/>
            <w:r w:rsidRPr="0009420C">
              <w:rPr>
                <w:color w:val="000000"/>
                <w:sz w:val="22"/>
                <w:szCs w:val="22"/>
              </w:rPr>
              <w:t xml:space="preserve"> </w:t>
            </w:r>
            <w:proofErr w:type="spellStart"/>
            <w:r w:rsidRPr="0009420C">
              <w:rPr>
                <w:color w:val="000000"/>
                <w:sz w:val="22"/>
                <w:szCs w:val="22"/>
              </w:rPr>
              <w:t>đầy</w:t>
            </w:r>
            <w:proofErr w:type="spellEnd"/>
            <w:r w:rsidRPr="0009420C">
              <w:rPr>
                <w:color w:val="000000"/>
                <w:sz w:val="22"/>
                <w:szCs w:val="22"/>
              </w:rPr>
              <w:t xml:space="preserve"> </w:t>
            </w:r>
            <w:proofErr w:type="spellStart"/>
            <w:r w:rsidRPr="0009420C">
              <w:rPr>
                <w:color w:val="000000"/>
                <w:sz w:val="22"/>
                <w:szCs w:val="22"/>
              </w:rPr>
              <w:t>đủ</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CCA7031" w14:textId="77777777" w:rsidR="0009420C" w:rsidRPr="0009420C" w:rsidRDefault="0009420C" w:rsidP="0009420C">
            <w:pPr>
              <w:jc w:val="center"/>
              <w:rPr>
                <w:color w:val="000000"/>
                <w:sz w:val="22"/>
                <w:szCs w:val="22"/>
              </w:rPr>
            </w:pPr>
            <w:proofErr w:type="spellStart"/>
            <w:r w:rsidRPr="0009420C">
              <w:rPr>
                <w:color w:val="000000"/>
                <w:sz w:val="22"/>
                <w:szCs w:val="22"/>
              </w:rPr>
              <w:t>Hệ</w:t>
            </w:r>
            <w:proofErr w:type="spellEnd"/>
            <w:r w:rsidRPr="0009420C">
              <w:rPr>
                <w:color w:val="000000"/>
                <w:sz w:val="22"/>
                <w:szCs w:val="22"/>
              </w:rPr>
              <w:t xml:space="preserve"> </w:t>
            </w:r>
            <w:proofErr w:type="spellStart"/>
            <w:r w:rsidRPr="0009420C">
              <w:rPr>
                <w:color w:val="000000"/>
                <w:sz w:val="22"/>
                <w:szCs w:val="22"/>
              </w:rPr>
              <w:t>thống</w:t>
            </w:r>
            <w:proofErr w:type="spellEnd"/>
            <w:r w:rsidRPr="0009420C">
              <w:rPr>
                <w:color w:val="000000"/>
                <w:sz w:val="22"/>
                <w:szCs w:val="22"/>
              </w:rPr>
              <w:t xml:space="preserve"> </w:t>
            </w:r>
            <w:proofErr w:type="spellStart"/>
            <w:r w:rsidRPr="0009420C">
              <w:rPr>
                <w:color w:val="000000"/>
                <w:sz w:val="22"/>
                <w:szCs w:val="22"/>
              </w:rPr>
              <w:t>cấp</w:t>
            </w:r>
            <w:proofErr w:type="spellEnd"/>
            <w:r w:rsidRPr="0009420C">
              <w:rPr>
                <w:color w:val="000000"/>
                <w:sz w:val="22"/>
                <w:szCs w:val="22"/>
              </w:rPr>
              <w:t xml:space="preserve"> </w:t>
            </w:r>
            <w:proofErr w:type="spellStart"/>
            <w:r w:rsidRPr="0009420C">
              <w:rPr>
                <w:color w:val="000000"/>
                <w:sz w:val="22"/>
                <w:szCs w:val="22"/>
              </w:rPr>
              <w:t>điện</w:t>
            </w:r>
            <w:proofErr w:type="spellEnd"/>
            <w:r w:rsidRPr="0009420C">
              <w:rPr>
                <w:color w:val="000000"/>
                <w:sz w:val="22"/>
                <w:szCs w:val="22"/>
              </w:rPr>
              <w:t xml:space="preserve">, </w:t>
            </w:r>
            <w:proofErr w:type="spellStart"/>
            <w:r w:rsidRPr="0009420C">
              <w:rPr>
                <w:color w:val="000000"/>
                <w:sz w:val="22"/>
                <w:szCs w:val="22"/>
              </w:rPr>
              <w:t>cấp</w:t>
            </w:r>
            <w:proofErr w:type="spellEnd"/>
            <w:r w:rsidRPr="0009420C">
              <w:rPr>
                <w:color w:val="000000"/>
                <w:sz w:val="22"/>
                <w:szCs w:val="22"/>
              </w:rPr>
              <w:t xml:space="preserve"> </w:t>
            </w:r>
            <w:proofErr w:type="spellStart"/>
            <w:r w:rsidRPr="0009420C">
              <w:rPr>
                <w:color w:val="000000"/>
                <w:sz w:val="22"/>
                <w:szCs w:val="22"/>
              </w:rPr>
              <w:t>thoát</w:t>
            </w:r>
            <w:proofErr w:type="spellEnd"/>
            <w:r w:rsidRPr="0009420C">
              <w:rPr>
                <w:color w:val="000000"/>
                <w:sz w:val="22"/>
                <w:szCs w:val="22"/>
              </w:rPr>
              <w:t xml:space="preserve"> </w:t>
            </w:r>
            <w:proofErr w:type="spellStart"/>
            <w:r w:rsidRPr="0009420C">
              <w:rPr>
                <w:color w:val="000000"/>
                <w:sz w:val="22"/>
                <w:szCs w:val="22"/>
              </w:rPr>
              <w:t>nước</w:t>
            </w:r>
            <w:proofErr w:type="spellEnd"/>
            <w:r w:rsidRPr="0009420C">
              <w:rPr>
                <w:color w:val="000000"/>
                <w:sz w:val="22"/>
                <w:szCs w:val="22"/>
              </w:rPr>
              <w:t xml:space="preserve"> </w:t>
            </w:r>
            <w:proofErr w:type="spellStart"/>
            <w:r w:rsidRPr="0009420C">
              <w:rPr>
                <w:color w:val="000000"/>
                <w:sz w:val="22"/>
                <w:szCs w:val="22"/>
              </w:rPr>
              <w:t>đầy</w:t>
            </w:r>
            <w:proofErr w:type="spellEnd"/>
            <w:r w:rsidRPr="0009420C">
              <w:rPr>
                <w:color w:val="000000"/>
                <w:sz w:val="22"/>
                <w:szCs w:val="22"/>
              </w:rPr>
              <w:t xml:space="preserve"> </w:t>
            </w:r>
            <w:proofErr w:type="spellStart"/>
            <w:r w:rsidRPr="0009420C">
              <w:rPr>
                <w:color w:val="000000"/>
                <w:sz w:val="22"/>
                <w:szCs w:val="22"/>
              </w:rPr>
              <w:t>đủ</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D3ECF0F" w14:textId="77777777" w:rsidR="0009420C" w:rsidRPr="0009420C" w:rsidRDefault="0009420C" w:rsidP="0009420C">
            <w:pPr>
              <w:jc w:val="center"/>
              <w:rPr>
                <w:color w:val="000000"/>
                <w:sz w:val="22"/>
                <w:szCs w:val="22"/>
              </w:rPr>
            </w:pPr>
            <w:proofErr w:type="spellStart"/>
            <w:r w:rsidRPr="0009420C">
              <w:rPr>
                <w:color w:val="000000"/>
                <w:sz w:val="22"/>
                <w:szCs w:val="22"/>
              </w:rPr>
              <w:t>Hệ</w:t>
            </w:r>
            <w:proofErr w:type="spellEnd"/>
            <w:r w:rsidRPr="0009420C">
              <w:rPr>
                <w:color w:val="000000"/>
                <w:sz w:val="22"/>
                <w:szCs w:val="22"/>
              </w:rPr>
              <w:t xml:space="preserve"> </w:t>
            </w:r>
            <w:proofErr w:type="spellStart"/>
            <w:r w:rsidRPr="0009420C">
              <w:rPr>
                <w:color w:val="000000"/>
                <w:sz w:val="22"/>
                <w:szCs w:val="22"/>
              </w:rPr>
              <w:t>thống</w:t>
            </w:r>
            <w:proofErr w:type="spellEnd"/>
            <w:r w:rsidRPr="0009420C">
              <w:rPr>
                <w:color w:val="000000"/>
                <w:sz w:val="22"/>
                <w:szCs w:val="22"/>
              </w:rPr>
              <w:t xml:space="preserve"> </w:t>
            </w:r>
            <w:proofErr w:type="spellStart"/>
            <w:r w:rsidRPr="0009420C">
              <w:rPr>
                <w:color w:val="000000"/>
                <w:sz w:val="22"/>
                <w:szCs w:val="22"/>
              </w:rPr>
              <w:t>cấp</w:t>
            </w:r>
            <w:proofErr w:type="spellEnd"/>
            <w:r w:rsidRPr="0009420C">
              <w:rPr>
                <w:color w:val="000000"/>
                <w:sz w:val="22"/>
                <w:szCs w:val="22"/>
              </w:rPr>
              <w:t xml:space="preserve"> </w:t>
            </w:r>
            <w:proofErr w:type="spellStart"/>
            <w:r w:rsidRPr="0009420C">
              <w:rPr>
                <w:color w:val="000000"/>
                <w:sz w:val="22"/>
                <w:szCs w:val="22"/>
              </w:rPr>
              <w:t>điện</w:t>
            </w:r>
            <w:proofErr w:type="spellEnd"/>
            <w:r w:rsidRPr="0009420C">
              <w:rPr>
                <w:color w:val="000000"/>
                <w:sz w:val="22"/>
                <w:szCs w:val="22"/>
              </w:rPr>
              <w:t xml:space="preserve">, </w:t>
            </w:r>
            <w:proofErr w:type="spellStart"/>
            <w:r w:rsidRPr="0009420C">
              <w:rPr>
                <w:color w:val="000000"/>
                <w:sz w:val="22"/>
                <w:szCs w:val="22"/>
              </w:rPr>
              <w:t>cấp</w:t>
            </w:r>
            <w:proofErr w:type="spellEnd"/>
            <w:r w:rsidRPr="0009420C">
              <w:rPr>
                <w:color w:val="000000"/>
                <w:sz w:val="22"/>
                <w:szCs w:val="22"/>
              </w:rPr>
              <w:t xml:space="preserve"> </w:t>
            </w:r>
            <w:proofErr w:type="spellStart"/>
            <w:r w:rsidRPr="0009420C">
              <w:rPr>
                <w:color w:val="000000"/>
                <w:sz w:val="22"/>
                <w:szCs w:val="22"/>
              </w:rPr>
              <w:t>thoát</w:t>
            </w:r>
            <w:proofErr w:type="spellEnd"/>
            <w:r w:rsidRPr="0009420C">
              <w:rPr>
                <w:color w:val="000000"/>
                <w:sz w:val="22"/>
                <w:szCs w:val="22"/>
              </w:rPr>
              <w:t xml:space="preserve"> </w:t>
            </w:r>
            <w:proofErr w:type="spellStart"/>
            <w:r w:rsidRPr="0009420C">
              <w:rPr>
                <w:color w:val="000000"/>
                <w:sz w:val="22"/>
                <w:szCs w:val="22"/>
              </w:rPr>
              <w:t>nước</w:t>
            </w:r>
            <w:proofErr w:type="spellEnd"/>
            <w:r w:rsidRPr="0009420C">
              <w:rPr>
                <w:color w:val="000000"/>
                <w:sz w:val="22"/>
                <w:szCs w:val="22"/>
              </w:rPr>
              <w:t xml:space="preserve"> </w:t>
            </w:r>
            <w:proofErr w:type="spellStart"/>
            <w:r w:rsidRPr="0009420C">
              <w:rPr>
                <w:color w:val="000000"/>
                <w:sz w:val="22"/>
                <w:szCs w:val="22"/>
              </w:rPr>
              <w:t>đầy</w:t>
            </w:r>
            <w:proofErr w:type="spellEnd"/>
            <w:r w:rsidRPr="0009420C">
              <w:rPr>
                <w:color w:val="000000"/>
                <w:sz w:val="22"/>
                <w:szCs w:val="22"/>
              </w:rPr>
              <w:t xml:space="preserve"> </w:t>
            </w:r>
            <w:proofErr w:type="spellStart"/>
            <w:r w:rsidRPr="0009420C">
              <w:rPr>
                <w:color w:val="000000"/>
                <w:sz w:val="22"/>
                <w:szCs w:val="22"/>
              </w:rPr>
              <w:t>đủ</w:t>
            </w:r>
            <w:proofErr w:type="spellEnd"/>
          </w:p>
        </w:tc>
      </w:tr>
      <w:tr w:rsidR="0009420C" w:rsidRPr="0009420C" w14:paraId="34FE6EB4"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1EF35C2" w14:textId="77777777" w:rsidR="0009420C" w:rsidRPr="0009420C" w:rsidRDefault="0009420C" w:rsidP="0009420C">
            <w:pPr>
              <w:jc w:val="center"/>
              <w:rPr>
                <w:color w:val="000000"/>
                <w:sz w:val="22"/>
                <w:szCs w:val="22"/>
              </w:rPr>
            </w:pPr>
            <w:r w:rsidRPr="0009420C">
              <w:rPr>
                <w:color w:val="000000"/>
                <w:sz w:val="22"/>
                <w:szCs w:val="22"/>
              </w:rPr>
              <w:t>18</w:t>
            </w:r>
          </w:p>
        </w:tc>
        <w:tc>
          <w:tcPr>
            <w:tcW w:w="2070" w:type="dxa"/>
            <w:tcBorders>
              <w:top w:val="nil"/>
              <w:left w:val="nil"/>
              <w:bottom w:val="single" w:sz="4" w:space="0" w:color="auto"/>
              <w:right w:val="single" w:sz="4" w:space="0" w:color="auto"/>
            </w:tcBorders>
            <w:shd w:val="clear" w:color="auto" w:fill="auto"/>
            <w:vAlign w:val="center"/>
            <w:hideMark/>
          </w:tcPr>
          <w:p w14:paraId="20EE1185" w14:textId="77777777" w:rsidR="0009420C" w:rsidRPr="0009420C" w:rsidRDefault="0009420C" w:rsidP="0009420C">
            <w:pPr>
              <w:rPr>
                <w:color w:val="000000"/>
                <w:sz w:val="22"/>
                <w:szCs w:val="22"/>
              </w:rPr>
            </w:pPr>
            <w:proofErr w:type="spellStart"/>
            <w:r w:rsidRPr="0009420C">
              <w:rPr>
                <w:color w:val="000000"/>
                <w:sz w:val="22"/>
                <w:szCs w:val="22"/>
              </w:rPr>
              <w:t>Điều</w:t>
            </w:r>
            <w:proofErr w:type="spellEnd"/>
            <w:r w:rsidRPr="0009420C">
              <w:rPr>
                <w:color w:val="000000"/>
                <w:sz w:val="22"/>
                <w:szCs w:val="22"/>
              </w:rPr>
              <w:t xml:space="preserve"> </w:t>
            </w:r>
            <w:proofErr w:type="spellStart"/>
            <w:r w:rsidRPr="0009420C">
              <w:rPr>
                <w:color w:val="000000"/>
                <w:sz w:val="22"/>
                <w:szCs w:val="22"/>
              </w:rPr>
              <w:t>kiện</w:t>
            </w:r>
            <w:proofErr w:type="spellEnd"/>
            <w:r w:rsidRPr="0009420C">
              <w:rPr>
                <w:color w:val="000000"/>
                <w:sz w:val="22"/>
                <w:szCs w:val="22"/>
              </w:rPr>
              <w:t xml:space="preserve"> </w:t>
            </w:r>
            <w:proofErr w:type="spellStart"/>
            <w:r w:rsidRPr="0009420C">
              <w:rPr>
                <w:color w:val="000000"/>
                <w:sz w:val="22"/>
                <w:szCs w:val="22"/>
              </w:rPr>
              <w:t>môi</w:t>
            </w:r>
            <w:proofErr w:type="spellEnd"/>
            <w:r w:rsidRPr="0009420C">
              <w:rPr>
                <w:color w:val="000000"/>
                <w:sz w:val="22"/>
                <w:szCs w:val="22"/>
              </w:rPr>
              <w:t xml:space="preserve"> </w:t>
            </w:r>
            <w:proofErr w:type="spellStart"/>
            <w:r w:rsidRPr="0009420C">
              <w:rPr>
                <w:color w:val="000000"/>
                <w:sz w:val="22"/>
                <w:szCs w:val="22"/>
              </w:rPr>
              <w:t>trường</w:t>
            </w:r>
            <w:proofErr w:type="spellEnd"/>
            <w:r w:rsidRPr="0009420C">
              <w:rPr>
                <w:color w:val="000000"/>
                <w:sz w:val="22"/>
                <w:szCs w:val="22"/>
              </w:rPr>
              <w:t xml:space="preserve"> an </w:t>
            </w:r>
            <w:proofErr w:type="spellStart"/>
            <w:r w:rsidRPr="0009420C">
              <w:rPr>
                <w:color w:val="000000"/>
                <w:sz w:val="22"/>
                <w:szCs w:val="22"/>
              </w:rPr>
              <w:t>ninh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6822DE13" w14:textId="77777777" w:rsidR="0009420C" w:rsidRPr="0009420C" w:rsidRDefault="0009420C" w:rsidP="0009420C">
            <w:pPr>
              <w:jc w:val="center"/>
              <w:rPr>
                <w:color w:val="000000"/>
                <w:sz w:val="22"/>
                <w:szCs w:val="22"/>
              </w:rPr>
            </w:pPr>
            <w:proofErr w:type="spellStart"/>
            <w:r w:rsidRPr="0009420C">
              <w:rPr>
                <w:color w:val="000000"/>
                <w:sz w:val="22"/>
                <w:szCs w:val="22"/>
              </w:rPr>
              <w:t>Tốt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CAE790A" w14:textId="77777777" w:rsidR="0009420C" w:rsidRPr="0009420C" w:rsidRDefault="0009420C" w:rsidP="0009420C">
            <w:pPr>
              <w:jc w:val="center"/>
              <w:rPr>
                <w:color w:val="000000"/>
                <w:sz w:val="22"/>
                <w:szCs w:val="22"/>
              </w:rPr>
            </w:pPr>
            <w:proofErr w:type="spellStart"/>
            <w:r w:rsidRPr="0009420C">
              <w:rPr>
                <w:color w:val="000000"/>
                <w:sz w:val="22"/>
                <w:szCs w:val="22"/>
              </w:rPr>
              <w:t>Tốt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C662AF4" w14:textId="77777777" w:rsidR="0009420C" w:rsidRPr="0009420C" w:rsidRDefault="0009420C" w:rsidP="0009420C">
            <w:pPr>
              <w:jc w:val="center"/>
              <w:rPr>
                <w:color w:val="000000"/>
                <w:sz w:val="22"/>
                <w:szCs w:val="22"/>
              </w:rPr>
            </w:pPr>
            <w:proofErr w:type="spellStart"/>
            <w:r w:rsidRPr="0009420C">
              <w:rPr>
                <w:color w:val="000000"/>
                <w:sz w:val="22"/>
                <w:szCs w:val="22"/>
              </w:rPr>
              <w:t>Tốt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68AC6EE" w14:textId="77777777" w:rsidR="0009420C" w:rsidRPr="0009420C" w:rsidRDefault="0009420C" w:rsidP="0009420C">
            <w:pPr>
              <w:jc w:val="center"/>
              <w:rPr>
                <w:color w:val="000000"/>
                <w:sz w:val="22"/>
                <w:szCs w:val="22"/>
              </w:rPr>
            </w:pPr>
            <w:proofErr w:type="spellStart"/>
            <w:r w:rsidRPr="0009420C">
              <w:rPr>
                <w:color w:val="000000"/>
                <w:sz w:val="22"/>
                <w:szCs w:val="22"/>
              </w:rPr>
              <w:t>Tốt</w:t>
            </w:r>
            <w:proofErr w:type="spellEnd"/>
          </w:p>
        </w:tc>
      </w:tr>
      <w:tr w:rsidR="0009420C" w:rsidRPr="0009420C" w14:paraId="20A4E47E"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FE9CBDB" w14:textId="77777777" w:rsidR="0009420C" w:rsidRPr="0009420C" w:rsidRDefault="0009420C" w:rsidP="0009420C">
            <w:pPr>
              <w:jc w:val="center"/>
              <w:rPr>
                <w:color w:val="000000"/>
                <w:sz w:val="22"/>
                <w:szCs w:val="22"/>
              </w:rPr>
            </w:pPr>
            <w:r w:rsidRPr="0009420C">
              <w:rPr>
                <w:color w:val="000000"/>
                <w:sz w:val="22"/>
                <w:szCs w:val="22"/>
              </w:rPr>
              <w:t>19</w:t>
            </w:r>
          </w:p>
        </w:tc>
        <w:tc>
          <w:tcPr>
            <w:tcW w:w="2070" w:type="dxa"/>
            <w:tcBorders>
              <w:top w:val="nil"/>
              <w:left w:val="nil"/>
              <w:bottom w:val="single" w:sz="4" w:space="0" w:color="auto"/>
              <w:right w:val="single" w:sz="4" w:space="0" w:color="auto"/>
            </w:tcBorders>
            <w:shd w:val="clear" w:color="auto" w:fill="auto"/>
            <w:vAlign w:val="center"/>
            <w:hideMark/>
          </w:tcPr>
          <w:p w14:paraId="673E4994" w14:textId="77777777" w:rsidR="0009420C" w:rsidRPr="0009420C" w:rsidRDefault="0009420C" w:rsidP="0009420C">
            <w:pPr>
              <w:rPr>
                <w:color w:val="000000"/>
                <w:sz w:val="22"/>
                <w:szCs w:val="22"/>
              </w:rPr>
            </w:pPr>
            <w:r w:rsidRPr="0009420C">
              <w:rPr>
                <w:color w:val="000000"/>
                <w:sz w:val="22"/>
                <w:szCs w:val="22"/>
              </w:rPr>
              <w:t xml:space="preserve">Tài </w:t>
            </w:r>
            <w:proofErr w:type="spellStart"/>
            <w:r w:rsidRPr="0009420C">
              <w:rPr>
                <w:color w:val="000000"/>
                <w:sz w:val="22"/>
                <w:szCs w:val="22"/>
              </w:rPr>
              <w:t>sản</w:t>
            </w:r>
            <w:proofErr w:type="spellEnd"/>
            <w:r w:rsidRPr="0009420C">
              <w:rPr>
                <w:color w:val="000000"/>
                <w:sz w:val="22"/>
                <w:szCs w:val="22"/>
              </w:rPr>
              <w:t xml:space="preserve"> </w:t>
            </w:r>
            <w:proofErr w:type="spellStart"/>
            <w:r w:rsidRPr="0009420C">
              <w:rPr>
                <w:color w:val="000000"/>
                <w:sz w:val="22"/>
                <w:szCs w:val="22"/>
              </w:rPr>
              <w:t>trên</w:t>
            </w:r>
            <w:proofErr w:type="spellEnd"/>
            <w:r w:rsidRPr="0009420C">
              <w:rPr>
                <w:color w:val="000000"/>
                <w:sz w:val="22"/>
                <w:szCs w:val="22"/>
              </w:rPr>
              <w:t xml:space="preserve"> </w:t>
            </w:r>
            <w:proofErr w:type="spellStart"/>
            <w:r w:rsidRPr="0009420C">
              <w:rPr>
                <w:color w:val="000000"/>
                <w:sz w:val="22"/>
                <w:szCs w:val="22"/>
              </w:rPr>
              <w:t>đất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5B99955F"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E0438DA" w14:textId="77777777" w:rsidR="0009420C" w:rsidRPr="0009420C" w:rsidRDefault="0009420C" w:rsidP="0009420C">
            <w:pPr>
              <w:jc w:val="center"/>
              <w:rPr>
                <w:color w:val="000000"/>
                <w:sz w:val="22"/>
                <w:szCs w:val="22"/>
              </w:rPr>
            </w:pPr>
            <w:proofErr w:type="spellStart"/>
            <w:r w:rsidRPr="0009420C">
              <w:rPr>
                <w:color w:val="000000"/>
                <w:sz w:val="22"/>
                <w:szCs w:val="22"/>
              </w:rPr>
              <w:t>Đất</w:t>
            </w:r>
            <w:proofErr w:type="spellEnd"/>
            <w:r w:rsidRPr="0009420C">
              <w:rPr>
                <w:color w:val="000000"/>
                <w:sz w:val="22"/>
                <w:szCs w:val="22"/>
              </w:rPr>
              <w:t xml:space="preserve"> </w:t>
            </w:r>
            <w:proofErr w:type="spellStart"/>
            <w:r w:rsidRPr="0009420C">
              <w:rPr>
                <w:color w:val="000000"/>
                <w:sz w:val="22"/>
                <w:szCs w:val="22"/>
              </w:rPr>
              <w:t>trống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305C6C7" w14:textId="77777777" w:rsidR="0009420C" w:rsidRPr="0009420C" w:rsidRDefault="0009420C" w:rsidP="0009420C">
            <w:pPr>
              <w:jc w:val="center"/>
              <w:rPr>
                <w:color w:val="000000"/>
                <w:sz w:val="22"/>
                <w:szCs w:val="22"/>
              </w:rPr>
            </w:pPr>
            <w:proofErr w:type="spellStart"/>
            <w:r w:rsidRPr="0009420C">
              <w:rPr>
                <w:color w:val="000000"/>
                <w:sz w:val="22"/>
                <w:szCs w:val="22"/>
              </w:rPr>
              <w:t>Nhà</w:t>
            </w:r>
            <w:proofErr w:type="spellEnd"/>
            <w:r w:rsidRPr="0009420C">
              <w:rPr>
                <w:color w:val="000000"/>
                <w:sz w:val="22"/>
                <w:szCs w:val="22"/>
              </w:rPr>
              <w:t xml:space="preserve"> 01 </w:t>
            </w:r>
            <w:proofErr w:type="spellStart"/>
            <w:r w:rsidRPr="0009420C">
              <w:rPr>
                <w:color w:val="000000"/>
                <w:sz w:val="22"/>
                <w:szCs w:val="22"/>
              </w:rPr>
              <w:t>tầng</w:t>
            </w:r>
            <w:proofErr w:type="spellEnd"/>
            <w:r w:rsidRPr="0009420C">
              <w:rPr>
                <w:color w:val="000000"/>
                <w:sz w:val="22"/>
                <w:szCs w:val="22"/>
              </w:rPr>
              <w:t xml:space="preserve"> </w:t>
            </w:r>
            <w:proofErr w:type="spellStart"/>
            <w:r w:rsidRPr="0009420C">
              <w:rPr>
                <w:color w:val="000000"/>
                <w:sz w:val="22"/>
                <w:szCs w:val="22"/>
              </w:rPr>
              <w:t>cũ</w:t>
            </w:r>
            <w:proofErr w:type="spellEnd"/>
            <w:r w:rsidRPr="0009420C">
              <w:rPr>
                <w:color w:val="000000"/>
                <w:sz w:val="22"/>
                <w:szCs w:val="22"/>
              </w:rPr>
              <w:t xml:space="preserve">, </w:t>
            </w:r>
            <w:proofErr w:type="spellStart"/>
            <w:r w:rsidRPr="0009420C">
              <w:rPr>
                <w:color w:val="000000"/>
                <w:sz w:val="22"/>
                <w:szCs w:val="22"/>
              </w:rPr>
              <w:t>bán</w:t>
            </w:r>
            <w:proofErr w:type="spellEnd"/>
            <w:r w:rsidRPr="0009420C">
              <w:rPr>
                <w:color w:val="000000"/>
                <w:sz w:val="22"/>
                <w:szCs w:val="22"/>
              </w:rPr>
              <w:t xml:space="preserve"> </w:t>
            </w:r>
            <w:proofErr w:type="spellStart"/>
            <w:r w:rsidRPr="0009420C">
              <w:rPr>
                <w:color w:val="000000"/>
                <w:sz w:val="22"/>
                <w:szCs w:val="22"/>
              </w:rPr>
              <w:t>đất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FA7BA5A" w14:textId="77777777" w:rsidR="0009420C" w:rsidRPr="0009420C" w:rsidRDefault="0009420C" w:rsidP="0009420C">
            <w:pPr>
              <w:jc w:val="center"/>
              <w:rPr>
                <w:color w:val="000000"/>
                <w:sz w:val="22"/>
                <w:szCs w:val="22"/>
              </w:rPr>
            </w:pPr>
            <w:proofErr w:type="spellStart"/>
            <w:r w:rsidRPr="0009420C">
              <w:rPr>
                <w:color w:val="000000"/>
                <w:sz w:val="22"/>
                <w:szCs w:val="22"/>
              </w:rPr>
              <w:t>Đất</w:t>
            </w:r>
            <w:proofErr w:type="spellEnd"/>
            <w:r w:rsidRPr="0009420C">
              <w:rPr>
                <w:color w:val="000000"/>
                <w:sz w:val="22"/>
                <w:szCs w:val="22"/>
              </w:rPr>
              <w:t xml:space="preserve"> </w:t>
            </w:r>
            <w:proofErr w:type="spellStart"/>
            <w:r w:rsidRPr="0009420C">
              <w:rPr>
                <w:color w:val="000000"/>
                <w:sz w:val="22"/>
                <w:szCs w:val="22"/>
              </w:rPr>
              <w:t>trống</w:t>
            </w:r>
            <w:proofErr w:type="spellEnd"/>
          </w:p>
        </w:tc>
      </w:tr>
      <w:tr w:rsidR="0009420C" w:rsidRPr="0009420C" w14:paraId="520BE52A"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0DE686C" w14:textId="77777777" w:rsidR="0009420C" w:rsidRPr="0009420C" w:rsidRDefault="0009420C" w:rsidP="0009420C">
            <w:pPr>
              <w:jc w:val="center"/>
              <w:rPr>
                <w:color w:val="000000"/>
                <w:sz w:val="22"/>
                <w:szCs w:val="22"/>
              </w:rPr>
            </w:pPr>
            <w:r w:rsidRPr="0009420C">
              <w:rPr>
                <w:color w:val="000000"/>
                <w:sz w:val="22"/>
                <w:szCs w:val="22"/>
              </w:rPr>
              <w:t>20</w:t>
            </w:r>
          </w:p>
        </w:tc>
        <w:tc>
          <w:tcPr>
            <w:tcW w:w="2070" w:type="dxa"/>
            <w:tcBorders>
              <w:top w:val="nil"/>
              <w:left w:val="nil"/>
              <w:bottom w:val="single" w:sz="4" w:space="0" w:color="auto"/>
              <w:right w:val="single" w:sz="4" w:space="0" w:color="auto"/>
            </w:tcBorders>
            <w:shd w:val="clear" w:color="auto" w:fill="auto"/>
            <w:vAlign w:val="center"/>
            <w:hideMark/>
          </w:tcPr>
          <w:p w14:paraId="1F58EF59" w14:textId="77777777" w:rsidR="0009420C" w:rsidRPr="0009420C" w:rsidRDefault="0009420C" w:rsidP="0009420C">
            <w:pPr>
              <w:rPr>
                <w:color w:val="000000"/>
                <w:sz w:val="22"/>
                <w:szCs w:val="22"/>
              </w:rPr>
            </w:pPr>
            <w:proofErr w:type="spellStart"/>
            <w:r w:rsidRPr="0009420C">
              <w:rPr>
                <w:color w:val="000000"/>
                <w:sz w:val="22"/>
                <w:szCs w:val="22"/>
              </w:rPr>
              <w:t>Giá</w:t>
            </w:r>
            <w:proofErr w:type="spellEnd"/>
            <w:r w:rsidRPr="0009420C">
              <w:rPr>
                <w:color w:val="000000"/>
                <w:sz w:val="22"/>
                <w:szCs w:val="22"/>
              </w:rPr>
              <w:t xml:space="preserve"> </w:t>
            </w:r>
            <w:proofErr w:type="spellStart"/>
            <w:r w:rsidRPr="0009420C">
              <w:rPr>
                <w:color w:val="000000"/>
                <w:sz w:val="22"/>
                <w:szCs w:val="22"/>
              </w:rPr>
              <w:t>rao</w:t>
            </w:r>
            <w:proofErr w:type="spellEnd"/>
            <w:r w:rsidRPr="0009420C">
              <w:rPr>
                <w:color w:val="000000"/>
                <w:sz w:val="22"/>
                <w:szCs w:val="22"/>
              </w:rPr>
              <w:t xml:space="preserve"> (</w:t>
            </w:r>
            <w:proofErr w:type="spellStart"/>
            <w:r w:rsidRPr="0009420C">
              <w:rPr>
                <w:color w:val="000000"/>
                <w:sz w:val="22"/>
                <w:szCs w:val="22"/>
              </w:rPr>
              <w:t>đồng</w:t>
            </w:r>
            <w:proofErr w:type="spellEnd"/>
            <w:r w:rsidRPr="0009420C">
              <w:rPr>
                <w:color w:val="000000"/>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31E2E367"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683AB77D" w14:textId="77777777" w:rsidR="0009420C" w:rsidRPr="0009420C" w:rsidRDefault="0009420C" w:rsidP="0009420C">
            <w:pPr>
              <w:jc w:val="center"/>
              <w:rPr>
                <w:color w:val="000000"/>
                <w:sz w:val="22"/>
                <w:szCs w:val="22"/>
              </w:rPr>
            </w:pPr>
            <w:r w:rsidRPr="0009420C">
              <w:rPr>
                <w:color w:val="000000"/>
                <w:sz w:val="22"/>
                <w:szCs w:val="22"/>
              </w:rPr>
              <w:t>4.200.000.000</w:t>
            </w:r>
          </w:p>
        </w:tc>
        <w:tc>
          <w:tcPr>
            <w:tcW w:w="1705" w:type="dxa"/>
            <w:tcBorders>
              <w:top w:val="nil"/>
              <w:left w:val="nil"/>
              <w:bottom w:val="single" w:sz="4" w:space="0" w:color="auto"/>
              <w:right w:val="single" w:sz="4" w:space="0" w:color="auto"/>
            </w:tcBorders>
            <w:shd w:val="clear" w:color="auto" w:fill="auto"/>
            <w:vAlign w:val="center"/>
            <w:hideMark/>
          </w:tcPr>
          <w:p w14:paraId="2F9E24C8" w14:textId="77777777" w:rsidR="0009420C" w:rsidRPr="0009420C" w:rsidRDefault="0009420C" w:rsidP="0009420C">
            <w:pPr>
              <w:jc w:val="center"/>
              <w:rPr>
                <w:color w:val="000000"/>
                <w:sz w:val="22"/>
                <w:szCs w:val="22"/>
              </w:rPr>
            </w:pPr>
            <w:r w:rsidRPr="0009420C">
              <w:rPr>
                <w:color w:val="000000"/>
                <w:sz w:val="22"/>
                <w:szCs w:val="22"/>
              </w:rPr>
              <w:t>4.950.000.000</w:t>
            </w:r>
          </w:p>
        </w:tc>
        <w:tc>
          <w:tcPr>
            <w:tcW w:w="1705" w:type="dxa"/>
            <w:tcBorders>
              <w:top w:val="nil"/>
              <w:left w:val="nil"/>
              <w:bottom w:val="single" w:sz="4" w:space="0" w:color="auto"/>
              <w:right w:val="single" w:sz="4" w:space="0" w:color="auto"/>
            </w:tcBorders>
            <w:shd w:val="clear" w:color="auto" w:fill="auto"/>
            <w:vAlign w:val="center"/>
            <w:hideMark/>
          </w:tcPr>
          <w:p w14:paraId="60F5D57C" w14:textId="77777777" w:rsidR="0009420C" w:rsidRPr="0009420C" w:rsidRDefault="0009420C" w:rsidP="0009420C">
            <w:pPr>
              <w:jc w:val="center"/>
              <w:rPr>
                <w:color w:val="000000"/>
                <w:sz w:val="22"/>
                <w:szCs w:val="22"/>
              </w:rPr>
            </w:pPr>
            <w:r w:rsidRPr="0009420C">
              <w:rPr>
                <w:color w:val="000000"/>
                <w:sz w:val="22"/>
                <w:szCs w:val="22"/>
              </w:rPr>
              <w:t>4.000.000.000</w:t>
            </w:r>
          </w:p>
        </w:tc>
      </w:tr>
      <w:tr w:rsidR="0009420C" w:rsidRPr="0009420C" w14:paraId="4BF8DDEE"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D636469" w14:textId="77777777" w:rsidR="0009420C" w:rsidRPr="0009420C" w:rsidRDefault="0009420C" w:rsidP="0009420C">
            <w:pPr>
              <w:jc w:val="center"/>
              <w:rPr>
                <w:color w:val="000000"/>
                <w:sz w:val="22"/>
                <w:szCs w:val="22"/>
              </w:rPr>
            </w:pPr>
            <w:r w:rsidRPr="0009420C">
              <w:rPr>
                <w:color w:val="000000"/>
                <w:sz w:val="22"/>
                <w:szCs w:val="22"/>
              </w:rPr>
              <w:t>21</w:t>
            </w:r>
          </w:p>
        </w:tc>
        <w:tc>
          <w:tcPr>
            <w:tcW w:w="2070" w:type="dxa"/>
            <w:tcBorders>
              <w:top w:val="nil"/>
              <w:left w:val="nil"/>
              <w:bottom w:val="single" w:sz="4" w:space="0" w:color="auto"/>
              <w:right w:val="single" w:sz="4" w:space="0" w:color="auto"/>
            </w:tcBorders>
            <w:shd w:val="clear" w:color="auto" w:fill="auto"/>
            <w:vAlign w:val="center"/>
            <w:hideMark/>
          </w:tcPr>
          <w:p w14:paraId="590FD60D" w14:textId="77777777" w:rsidR="0009420C" w:rsidRPr="0009420C" w:rsidRDefault="0009420C" w:rsidP="0009420C">
            <w:pPr>
              <w:rPr>
                <w:color w:val="000000"/>
                <w:sz w:val="22"/>
                <w:szCs w:val="22"/>
              </w:rPr>
            </w:pPr>
            <w:proofErr w:type="spellStart"/>
            <w:r w:rsidRPr="0009420C">
              <w:rPr>
                <w:color w:val="000000"/>
                <w:sz w:val="22"/>
                <w:szCs w:val="22"/>
              </w:rPr>
              <w:t>Giá</w:t>
            </w:r>
            <w:proofErr w:type="spellEnd"/>
            <w:r w:rsidRPr="0009420C">
              <w:rPr>
                <w:color w:val="000000"/>
                <w:sz w:val="22"/>
                <w:szCs w:val="22"/>
              </w:rPr>
              <w:t xml:space="preserve"> </w:t>
            </w:r>
            <w:proofErr w:type="spellStart"/>
            <w:r w:rsidRPr="0009420C">
              <w:rPr>
                <w:color w:val="000000"/>
                <w:sz w:val="22"/>
                <w:szCs w:val="22"/>
              </w:rPr>
              <w:t>thương</w:t>
            </w:r>
            <w:proofErr w:type="spellEnd"/>
            <w:r w:rsidRPr="0009420C">
              <w:rPr>
                <w:color w:val="000000"/>
                <w:sz w:val="22"/>
                <w:szCs w:val="22"/>
              </w:rPr>
              <w:t xml:space="preserve"> </w:t>
            </w:r>
            <w:proofErr w:type="spellStart"/>
            <w:r w:rsidRPr="0009420C">
              <w:rPr>
                <w:color w:val="000000"/>
                <w:sz w:val="22"/>
                <w:szCs w:val="22"/>
              </w:rPr>
              <w:t>lượng</w:t>
            </w:r>
            <w:proofErr w:type="spellEnd"/>
            <w:r w:rsidRPr="0009420C">
              <w:rPr>
                <w:color w:val="000000"/>
                <w:sz w:val="22"/>
                <w:szCs w:val="22"/>
              </w:rPr>
              <w:t>/</w:t>
            </w:r>
            <w:proofErr w:type="spellStart"/>
            <w:r w:rsidRPr="0009420C">
              <w:rPr>
                <w:color w:val="000000"/>
                <w:sz w:val="22"/>
                <w:szCs w:val="22"/>
              </w:rPr>
              <w:t>bán</w:t>
            </w:r>
            <w:proofErr w:type="spellEnd"/>
            <w:r w:rsidRPr="0009420C">
              <w:rPr>
                <w:color w:val="000000"/>
                <w:sz w:val="22"/>
                <w:szCs w:val="22"/>
              </w:rPr>
              <w:t xml:space="preserve"> (</w:t>
            </w:r>
            <w:proofErr w:type="spellStart"/>
            <w:r w:rsidRPr="0009420C">
              <w:rPr>
                <w:color w:val="000000"/>
                <w:sz w:val="22"/>
                <w:szCs w:val="22"/>
              </w:rPr>
              <w:t>đồng</w:t>
            </w:r>
            <w:proofErr w:type="spellEnd"/>
            <w:r w:rsidRPr="0009420C">
              <w:rPr>
                <w:color w:val="000000"/>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4F939C9E"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6CEC48D0" w14:textId="77777777" w:rsidR="0009420C" w:rsidRPr="0009420C" w:rsidRDefault="0009420C" w:rsidP="0009420C">
            <w:pPr>
              <w:jc w:val="center"/>
              <w:rPr>
                <w:color w:val="000000"/>
                <w:sz w:val="22"/>
                <w:szCs w:val="22"/>
              </w:rPr>
            </w:pPr>
            <w:r w:rsidRPr="0009420C">
              <w:rPr>
                <w:color w:val="000000"/>
                <w:sz w:val="22"/>
                <w:szCs w:val="22"/>
              </w:rPr>
              <w:t>3.570.000.000</w:t>
            </w:r>
          </w:p>
        </w:tc>
        <w:tc>
          <w:tcPr>
            <w:tcW w:w="1705" w:type="dxa"/>
            <w:tcBorders>
              <w:top w:val="nil"/>
              <w:left w:val="nil"/>
              <w:bottom w:val="single" w:sz="4" w:space="0" w:color="auto"/>
              <w:right w:val="single" w:sz="4" w:space="0" w:color="auto"/>
            </w:tcBorders>
            <w:shd w:val="clear" w:color="auto" w:fill="auto"/>
            <w:vAlign w:val="center"/>
            <w:hideMark/>
          </w:tcPr>
          <w:p w14:paraId="3FB25796" w14:textId="77777777" w:rsidR="0009420C" w:rsidRPr="0009420C" w:rsidRDefault="0009420C" w:rsidP="0009420C">
            <w:pPr>
              <w:jc w:val="center"/>
              <w:rPr>
                <w:color w:val="000000"/>
                <w:sz w:val="22"/>
                <w:szCs w:val="22"/>
              </w:rPr>
            </w:pPr>
            <w:r w:rsidRPr="0009420C">
              <w:rPr>
                <w:color w:val="000000"/>
                <w:sz w:val="22"/>
                <w:szCs w:val="22"/>
              </w:rPr>
              <w:t>4.207.500.000</w:t>
            </w:r>
          </w:p>
        </w:tc>
        <w:tc>
          <w:tcPr>
            <w:tcW w:w="1705" w:type="dxa"/>
            <w:tcBorders>
              <w:top w:val="nil"/>
              <w:left w:val="nil"/>
              <w:bottom w:val="single" w:sz="4" w:space="0" w:color="auto"/>
              <w:right w:val="single" w:sz="4" w:space="0" w:color="auto"/>
            </w:tcBorders>
            <w:shd w:val="clear" w:color="auto" w:fill="auto"/>
            <w:vAlign w:val="center"/>
            <w:hideMark/>
          </w:tcPr>
          <w:p w14:paraId="37D6F16E" w14:textId="77777777" w:rsidR="0009420C" w:rsidRPr="0009420C" w:rsidRDefault="0009420C" w:rsidP="0009420C">
            <w:pPr>
              <w:jc w:val="center"/>
              <w:rPr>
                <w:color w:val="000000"/>
                <w:sz w:val="22"/>
                <w:szCs w:val="22"/>
              </w:rPr>
            </w:pPr>
            <w:r w:rsidRPr="0009420C">
              <w:rPr>
                <w:color w:val="000000"/>
                <w:sz w:val="22"/>
                <w:szCs w:val="22"/>
              </w:rPr>
              <w:t>3.520.000.000</w:t>
            </w:r>
          </w:p>
        </w:tc>
      </w:tr>
      <w:tr w:rsidR="0009420C" w:rsidRPr="0009420C" w14:paraId="016FDD51"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566CC8D" w14:textId="77777777" w:rsidR="0009420C" w:rsidRPr="0009420C" w:rsidRDefault="0009420C" w:rsidP="0009420C">
            <w:pPr>
              <w:jc w:val="center"/>
              <w:rPr>
                <w:b/>
                <w:bCs/>
                <w:color w:val="000000"/>
                <w:sz w:val="22"/>
                <w:szCs w:val="22"/>
              </w:rPr>
            </w:pPr>
            <w:r w:rsidRPr="0009420C">
              <w:rPr>
                <w:b/>
                <w:bCs/>
                <w:color w:val="000000"/>
                <w:sz w:val="22"/>
                <w:szCs w:val="22"/>
              </w:rPr>
              <w:t>B</w:t>
            </w:r>
          </w:p>
        </w:tc>
        <w:tc>
          <w:tcPr>
            <w:tcW w:w="2070" w:type="dxa"/>
            <w:tcBorders>
              <w:top w:val="nil"/>
              <w:left w:val="nil"/>
              <w:bottom w:val="single" w:sz="4" w:space="0" w:color="auto"/>
              <w:right w:val="single" w:sz="4" w:space="0" w:color="auto"/>
            </w:tcBorders>
            <w:shd w:val="clear" w:color="auto" w:fill="auto"/>
            <w:vAlign w:val="center"/>
            <w:hideMark/>
          </w:tcPr>
          <w:p w14:paraId="73C215EF" w14:textId="77777777" w:rsidR="0009420C" w:rsidRPr="0009420C" w:rsidRDefault="0009420C" w:rsidP="0009420C">
            <w:pPr>
              <w:rPr>
                <w:b/>
                <w:bCs/>
                <w:color w:val="000000"/>
                <w:sz w:val="22"/>
                <w:szCs w:val="22"/>
              </w:rPr>
            </w:pPr>
            <w:r w:rsidRPr="0009420C">
              <w:rPr>
                <w:b/>
                <w:bCs/>
                <w:color w:val="000000"/>
                <w:sz w:val="22"/>
                <w:szCs w:val="22"/>
              </w:rPr>
              <w:t xml:space="preserve">Chi </w:t>
            </w:r>
            <w:proofErr w:type="spellStart"/>
            <w:r w:rsidRPr="0009420C">
              <w:rPr>
                <w:b/>
                <w:bCs/>
                <w:color w:val="000000"/>
                <w:sz w:val="22"/>
                <w:szCs w:val="22"/>
              </w:rPr>
              <w:t>tiết</w:t>
            </w:r>
            <w:proofErr w:type="spellEnd"/>
            <w:r w:rsidRPr="0009420C">
              <w:rPr>
                <w:b/>
                <w:bCs/>
                <w:color w:val="000000"/>
                <w:sz w:val="22"/>
                <w:szCs w:val="22"/>
              </w:rPr>
              <w:t xml:space="preserve"> tính </w:t>
            </w:r>
            <w:proofErr w:type="spellStart"/>
            <w:r w:rsidRPr="0009420C">
              <w:rPr>
                <w:b/>
                <w:bCs/>
                <w:color w:val="000000"/>
                <w:sz w:val="22"/>
                <w:szCs w:val="22"/>
              </w:rPr>
              <w:t>toán</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77D0746C"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130F4428"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BB65BD1"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DED3DFD" w14:textId="77777777" w:rsidR="0009420C" w:rsidRPr="0009420C" w:rsidRDefault="0009420C" w:rsidP="0009420C">
            <w:pPr>
              <w:jc w:val="center"/>
              <w:rPr>
                <w:color w:val="000000"/>
                <w:sz w:val="22"/>
                <w:szCs w:val="22"/>
              </w:rPr>
            </w:pPr>
            <w:r w:rsidRPr="0009420C">
              <w:rPr>
                <w:color w:val="000000"/>
                <w:sz w:val="22"/>
                <w:szCs w:val="22"/>
              </w:rPr>
              <w:t> </w:t>
            </w:r>
          </w:p>
        </w:tc>
      </w:tr>
      <w:tr w:rsidR="0009420C" w:rsidRPr="0009420C" w14:paraId="31B44A53"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B8A2E10" w14:textId="77777777" w:rsidR="0009420C" w:rsidRPr="0009420C" w:rsidRDefault="0009420C" w:rsidP="0009420C">
            <w:pPr>
              <w:jc w:val="center"/>
              <w:rPr>
                <w:b/>
                <w:bCs/>
                <w:color w:val="000000"/>
                <w:sz w:val="22"/>
                <w:szCs w:val="22"/>
              </w:rPr>
            </w:pPr>
            <w:r w:rsidRPr="0009420C">
              <w:rPr>
                <w:b/>
                <w:bCs/>
                <w:color w:val="000000"/>
                <w:sz w:val="22"/>
                <w:szCs w:val="22"/>
              </w:rPr>
              <w:t>1</w:t>
            </w:r>
          </w:p>
        </w:tc>
        <w:tc>
          <w:tcPr>
            <w:tcW w:w="2070" w:type="dxa"/>
            <w:tcBorders>
              <w:top w:val="nil"/>
              <w:left w:val="nil"/>
              <w:bottom w:val="single" w:sz="4" w:space="0" w:color="auto"/>
              <w:right w:val="single" w:sz="4" w:space="0" w:color="auto"/>
            </w:tcBorders>
            <w:shd w:val="clear" w:color="auto" w:fill="auto"/>
            <w:vAlign w:val="center"/>
            <w:hideMark/>
          </w:tcPr>
          <w:p w14:paraId="3F15FA26" w14:textId="77777777" w:rsidR="0009420C" w:rsidRPr="0009420C" w:rsidRDefault="0009420C" w:rsidP="0009420C">
            <w:pPr>
              <w:rPr>
                <w:b/>
                <w:bCs/>
                <w:color w:val="000000"/>
                <w:sz w:val="22"/>
                <w:szCs w:val="22"/>
              </w:rPr>
            </w:pPr>
            <w:proofErr w:type="spellStart"/>
            <w:r w:rsidRPr="0009420C">
              <w:rPr>
                <w:b/>
                <w:bCs/>
                <w:color w:val="000000"/>
                <w:sz w:val="22"/>
                <w:szCs w:val="22"/>
              </w:rPr>
              <w:t>Giá</w:t>
            </w:r>
            <w:proofErr w:type="spellEnd"/>
            <w:r w:rsidRPr="0009420C">
              <w:rPr>
                <w:b/>
                <w:bCs/>
                <w:color w:val="000000"/>
                <w:sz w:val="22"/>
                <w:szCs w:val="22"/>
              </w:rPr>
              <w:t xml:space="preserve"> </w:t>
            </w:r>
            <w:proofErr w:type="spellStart"/>
            <w:r w:rsidRPr="0009420C">
              <w:rPr>
                <w:b/>
                <w:bCs/>
                <w:color w:val="000000"/>
                <w:sz w:val="22"/>
                <w:szCs w:val="22"/>
              </w:rPr>
              <w:t>trị</w:t>
            </w:r>
            <w:proofErr w:type="spellEnd"/>
            <w:r w:rsidRPr="0009420C">
              <w:rPr>
                <w:b/>
                <w:bCs/>
                <w:color w:val="000000"/>
                <w:sz w:val="22"/>
                <w:szCs w:val="22"/>
              </w:rPr>
              <w:t xml:space="preserve"> </w:t>
            </w:r>
            <w:proofErr w:type="spellStart"/>
            <w:r w:rsidRPr="0009420C">
              <w:rPr>
                <w:b/>
                <w:bCs/>
                <w:color w:val="000000"/>
                <w:sz w:val="22"/>
                <w:szCs w:val="22"/>
              </w:rPr>
              <w:t>tài</w:t>
            </w:r>
            <w:proofErr w:type="spellEnd"/>
            <w:r w:rsidRPr="0009420C">
              <w:rPr>
                <w:b/>
                <w:bCs/>
                <w:color w:val="000000"/>
                <w:sz w:val="22"/>
                <w:szCs w:val="22"/>
              </w:rPr>
              <w:t xml:space="preserve"> </w:t>
            </w:r>
            <w:proofErr w:type="spellStart"/>
            <w:r w:rsidRPr="0009420C">
              <w:rPr>
                <w:b/>
                <w:bCs/>
                <w:color w:val="000000"/>
                <w:sz w:val="22"/>
                <w:szCs w:val="22"/>
              </w:rPr>
              <w:t>sản</w:t>
            </w:r>
            <w:proofErr w:type="spellEnd"/>
            <w:r w:rsidRPr="0009420C">
              <w:rPr>
                <w:b/>
                <w:bCs/>
                <w:color w:val="000000"/>
                <w:sz w:val="22"/>
                <w:szCs w:val="22"/>
              </w:rPr>
              <w:t xml:space="preserve"> </w:t>
            </w:r>
            <w:proofErr w:type="spellStart"/>
            <w:r w:rsidRPr="0009420C">
              <w:rPr>
                <w:b/>
                <w:bCs/>
                <w:color w:val="000000"/>
                <w:sz w:val="22"/>
                <w:szCs w:val="22"/>
              </w:rPr>
              <w:t>trên</w:t>
            </w:r>
            <w:proofErr w:type="spellEnd"/>
            <w:r w:rsidRPr="0009420C">
              <w:rPr>
                <w:b/>
                <w:bCs/>
                <w:color w:val="000000"/>
                <w:sz w:val="22"/>
                <w:szCs w:val="22"/>
              </w:rPr>
              <w:t xml:space="preserve"> </w:t>
            </w:r>
            <w:proofErr w:type="spellStart"/>
            <w:r w:rsidRPr="0009420C">
              <w:rPr>
                <w:b/>
                <w:bCs/>
                <w:color w:val="000000"/>
                <w:sz w:val="22"/>
                <w:szCs w:val="22"/>
              </w:rPr>
              <w:t>đất</w:t>
            </w:r>
            <w:proofErr w:type="spellEnd"/>
            <w:r w:rsidRPr="0009420C">
              <w:rPr>
                <w:b/>
                <w:bCs/>
                <w:color w:val="000000"/>
                <w:sz w:val="22"/>
                <w:szCs w:val="22"/>
              </w:rPr>
              <w:t xml:space="preserve"> (</w:t>
            </w:r>
            <w:proofErr w:type="spellStart"/>
            <w:r w:rsidRPr="0009420C">
              <w:rPr>
                <w:b/>
                <w:bCs/>
                <w:color w:val="000000"/>
                <w:sz w:val="22"/>
                <w:szCs w:val="22"/>
              </w:rPr>
              <w:t>đồng</w:t>
            </w:r>
            <w:proofErr w:type="spellEnd"/>
            <w:r w:rsidRPr="0009420C">
              <w:rPr>
                <w:b/>
                <w:bCs/>
                <w:color w:val="000000"/>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492A5D0B"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794055A5" w14:textId="77777777" w:rsidR="0009420C" w:rsidRPr="0009420C" w:rsidRDefault="0009420C" w:rsidP="0009420C">
            <w:pPr>
              <w:jc w:val="center"/>
              <w:rPr>
                <w:color w:val="000000"/>
                <w:sz w:val="22"/>
                <w:szCs w:val="22"/>
              </w:rPr>
            </w:pPr>
            <w:r w:rsidRPr="0009420C">
              <w:rPr>
                <w:color w:val="000000"/>
                <w:sz w:val="22"/>
                <w:szCs w:val="22"/>
              </w:rPr>
              <w:t>0</w:t>
            </w:r>
          </w:p>
        </w:tc>
        <w:tc>
          <w:tcPr>
            <w:tcW w:w="1705" w:type="dxa"/>
            <w:tcBorders>
              <w:top w:val="nil"/>
              <w:left w:val="nil"/>
              <w:bottom w:val="single" w:sz="4" w:space="0" w:color="auto"/>
              <w:right w:val="single" w:sz="4" w:space="0" w:color="auto"/>
            </w:tcBorders>
            <w:shd w:val="clear" w:color="auto" w:fill="auto"/>
            <w:vAlign w:val="center"/>
            <w:hideMark/>
          </w:tcPr>
          <w:p w14:paraId="3422954D" w14:textId="77777777" w:rsidR="0009420C" w:rsidRPr="0009420C" w:rsidRDefault="0009420C" w:rsidP="0009420C">
            <w:pPr>
              <w:jc w:val="center"/>
              <w:rPr>
                <w:color w:val="000000"/>
                <w:sz w:val="22"/>
                <w:szCs w:val="22"/>
              </w:rPr>
            </w:pPr>
            <w:r w:rsidRPr="0009420C">
              <w:rPr>
                <w:color w:val="000000"/>
                <w:sz w:val="22"/>
                <w:szCs w:val="22"/>
              </w:rPr>
              <w:t>0</w:t>
            </w:r>
          </w:p>
        </w:tc>
        <w:tc>
          <w:tcPr>
            <w:tcW w:w="1705" w:type="dxa"/>
            <w:tcBorders>
              <w:top w:val="nil"/>
              <w:left w:val="nil"/>
              <w:bottom w:val="single" w:sz="4" w:space="0" w:color="auto"/>
              <w:right w:val="single" w:sz="4" w:space="0" w:color="auto"/>
            </w:tcBorders>
            <w:shd w:val="clear" w:color="auto" w:fill="auto"/>
            <w:vAlign w:val="center"/>
            <w:hideMark/>
          </w:tcPr>
          <w:p w14:paraId="2DC67647" w14:textId="77777777" w:rsidR="0009420C" w:rsidRPr="0009420C" w:rsidRDefault="0009420C" w:rsidP="0009420C">
            <w:pPr>
              <w:jc w:val="center"/>
              <w:rPr>
                <w:color w:val="000000"/>
                <w:sz w:val="22"/>
                <w:szCs w:val="22"/>
              </w:rPr>
            </w:pPr>
            <w:r w:rsidRPr="0009420C">
              <w:rPr>
                <w:color w:val="000000"/>
                <w:sz w:val="22"/>
                <w:szCs w:val="22"/>
              </w:rPr>
              <w:t>0</w:t>
            </w:r>
          </w:p>
        </w:tc>
      </w:tr>
      <w:tr w:rsidR="0009420C" w:rsidRPr="0009420C" w14:paraId="2B1F5533"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C942565" w14:textId="77777777" w:rsidR="0009420C" w:rsidRPr="0009420C" w:rsidRDefault="0009420C" w:rsidP="0009420C">
            <w:pPr>
              <w:jc w:val="center"/>
              <w:rPr>
                <w:b/>
                <w:bCs/>
                <w:color w:val="000000"/>
                <w:sz w:val="22"/>
                <w:szCs w:val="22"/>
              </w:rPr>
            </w:pPr>
            <w:r w:rsidRPr="0009420C">
              <w:rPr>
                <w:b/>
                <w:bCs/>
                <w:color w:val="000000"/>
                <w:sz w:val="22"/>
                <w:szCs w:val="22"/>
              </w:rPr>
              <w:t>2</w:t>
            </w:r>
          </w:p>
        </w:tc>
        <w:tc>
          <w:tcPr>
            <w:tcW w:w="2070" w:type="dxa"/>
            <w:tcBorders>
              <w:top w:val="nil"/>
              <w:left w:val="nil"/>
              <w:bottom w:val="single" w:sz="4" w:space="0" w:color="auto"/>
              <w:right w:val="single" w:sz="4" w:space="0" w:color="auto"/>
            </w:tcBorders>
            <w:shd w:val="clear" w:color="auto" w:fill="auto"/>
            <w:vAlign w:val="center"/>
            <w:hideMark/>
          </w:tcPr>
          <w:p w14:paraId="0A6B8C54" w14:textId="77777777" w:rsidR="0009420C" w:rsidRPr="0009420C" w:rsidRDefault="0009420C" w:rsidP="0009420C">
            <w:pPr>
              <w:rPr>
                <w:b/>
                <w:bCs/>
                <w:color w:val="000000"/>
                <w:sz w:val="22"/>
                <w:szCs w:val="22"/>
              </w:rPr>
            </w:pPr>
            <w:proofErr w:type="spellStart"/>
            <w:r w:rsidRPr="0009420C">
              <w:rPr>
                <w:b/>
                <w:bCs/>
                <w:color w:val="000000"/>
                <w:sz w:val="22"/>
                <w:szCs w:val="22"/>
              </w:rPr>
              <w:t>Giá</w:t>
            </w:r>
            <w:proofErr w:type="spellEnd"/>
            <w:r w:rsidRPr="0009420C">
              <w:rPr>
                <w:b/>
                <w:bCs/>
                <w:color w:val="000000"/>
                <w:sz w:val="22"/>
                <w:szCs w:val="22"/>
              </w:rPr>
              <w:t xml:space="preserve"> </w:t>
            </w:r>
            <w:proofErr w:type="spellStart"/>
            <w:r w:rsidRPr="0009420C">
              <w:rPr>
                <w:b/>
                <w:bCs/>
                <w:color w:val="000000"/>
                <w:sz w:val="22"/>
                <w:szCs w:val="22"/>
              </w:rPr>
              <w:t>trị</w:t>
            </w:r>
            <w:proofErr w:type="spellEnd"/>
            <w:r w:rsidRPr="0009420C">
              <w:rPr>
                <w:b/>
                <w:bCs/>
                <w:color w:val="000000"/>
                <w:sz w:val="22"/>
                <w:szCs w:val="22"/>
              </w:rPr>
              <w:t xml:space="preserve"> </w:t>
            </w:r>
            <w:proofErr w:type="spellStart"/>
            <w:r w:rsidRPr="0009420C">
              <w:rPr>
                <w:b/>
                <w:bCs/>
                <w:color w:val="000000"/>
                <w:sz w:val="22"/>
                <w:szCs w:val="22"/>
              </w:rPr>
              <w:t>đất</w:t>
            </w:r>
            <w:proofErr w:type="spellEnd"/>
            <w:r w:rsidRPr="0009420C">
              <w:rPr>
                <w:b/>
                <w:bCs/>
                <w:color w:val="000000"/>
                <w:sz w:val="22"/>
                <w:szCs w:val="22"/>
              </w:rPr>
              <w:t xml:space="preserve"> (</w:t>
            </w:r>
            <w:proofErr w:type="spellStart"/>
            <w:r w:rsidRPr="0009420C">
              <w:rPr>
                <w:b/>
                <w:bCs/>
                <w:color w:val="000000"/>
                <w:sz w:val="22"/>
                <w:szCs w:val="22"/>
              </w:rPr>
              <w:t>đồng</w:t>
            </w:r>
            <w:proofErr w:type="spellEnd"/>
            <w:r w:rsidRPr="0009420C">
              <w:rPr>
                <w:b/>
                <w:bCs/>
                <w:color w:val="000000"/>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5AF33713"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3F94B576" w14:textId="77777777" w:rsidR="0009420C" w:rsidRPr="0009420C" w:rsidRDefault="0009420C" w:rsidP="0009420C">
            <w:pPr>
              <w:jc w:val="center"/>
              <w:rPr>
                <w:b/>
                <w:bCs/>
                <w:color w:val="000000"/>
                <w:sz w:val="22"/>
                <w:szCs w:val="22"/>
              </w:rPr>
            </w:pPr>
            <w:r w:rsidRPr="0009420C">
              <w:rPr>
                <w:b/>
                <w:bCs/>
                <w:color w:val="000000"/>
                <w:sz w:val="22"/>
                <w:szCs w:val="22"/>
              </w:rPr>
              <w:t>3.570.000.000</w:t>
            </w:r>
          </w:p>
        </w:tc>
        <w:tc>
          <w:tcPr>
            <w:tcW w:w="1705" w:type="dxa"/>
            <w:tcBorders>
              <w:top w:val="nil"/>
              <w:left w:val="nil"/>
              <w:bottom w:val="single" w:sz="4" w:space="0" w:color="auto"/>
              <w:right w:val="single" w:sz="4" w:space="0" w:color="auto"/>
            </w:tcBorders>
            <w:shd w:val="clear" w:color="auto" w:fill="auto"/>
            <w:vAlign w:val="center"/>
            <w:hideMark/>
          </w:tcPr>
          <w:p w14:paraId="47023660" w14:textId="77777777" w:rsidR="0009420C" w:rsidRPr="0009420C" w:rsidRDefault="0009420C" w:rsidP="0009420C">
            <w:pPr>
              <w:jc w:val="center"/>
              <w:rPr>
                <w:b/>
                <w:bCs/>
                <w:color w:val="000000"/>
                <w:sz w:val="22"/>
                <w:szCs w:val="22"/>
              </w:rPr>
            </w:pPr>
            <w:r w:rsidRPr="0009420C">
              <w:rPr>
                <w:b/>
                <w:bCs/>
                <w:color w:val="000000"/>
                <w:sz w:val="22"/>
                <w:szCs w:val="22"/>
              </w:rPr>
              <w:t>4.207.500.000</w:t>
            </w:r>
          </w:p>
        </w:tc>
        <w:tc>
          <w:tcPr>
            <w:tcW w:w="1705" w:type="dxa"/>
            <w:tcBorders>
              <w:top w:val="nil"/>
              <w:left w:val="nil"/>
              <w:bottom w:val="single" w:sz="4" w:space="0" w:color="auto"/>
              <w:right w:val="single" w:sz="4" w:space="0" w:color="auto"/>
            </w:tcBorders>
            <w:shd w:val="clear" w:color="auto" w:fill="auto"/>
            <w:vAlign w:val="center"/>
            <w:hideMark/>
          </w:tcPr>
          <w:p w14:paraId="3AECD7CB" w14:textId="77777777" w:rsidR="0009420C" w:rsidRPr="0009420C" w:rsidRDefault="0009420C" w:rsidP="0009420C">
            <w:pPr>
              <w:jc w:val="center"/>
              <w:rPr>
                <w:b/>
                <w:bCs/>
                <w:color w:val="000000"/>
                <w:sz w:val="22"/>
                <w:szCs w:val="22"/>
              </w:rPr>
            </w:pPr>
            <w:r w:rsidRPr="0009420C">
              <w:rPr>
                <w:b/>
                <w:bCs/>
                <w:color w:val="000000"/>
                <w:sz w:val="22"/>
                <w:szCs w:val="22"/>
              </w:rPr>
              <w:t>3.520.000.000</w:t>
            </w:r>
          </w:p>
        </w:tc>
      </w:tr>
      <w:tr w:rsidR="0009420C" w:rsidRPr="0009420C" w14:paraId="58A66EA4"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C143FD2" w14:textId="77777777" w:rsidR="0009420C" w:rsidRPr="0009420C" w:rsidRDefault="0009420C" w:rsidP="0009420C">
            <w:pPr>
              <w:jc w:val="center"/>
              <w:rPr>
                <w:b/>
                <w:bCs/>
                <w:color w:val="000000"/>
                <w:sz w:val="22"/>
                <w:szCs w:val="22"/>
              </w:rPr>
            </w:pPr>
            <w:r w:rsidRPr="0009420C">
              <w:rPr>
                <w:b/>
                <w:bCs/>
                <w:color w:val="000000"/>
                <w:sz w:val="22"/>
                <w:szCs w:val="22"/>
              </w:rPr>
              <w:t>3</w:t>
            </w:r>
          </w:p>
        </w:tc>
        <w:tc>
          <w:tcPr>
            <w:tcW w:w="2070" w:type="dxa"/>
            <w:tcBorders>
              <w:top w:val="nil"/>
              <w:left w:val="nil"/>
              <w:bottom w:val="single" w:sz="4" w:space="0" w:color="auto"/>
              <w:right w:val="single" w:sz="4" w:space="0" w:color="auto"/>
            </w:tcBorders>
            <w:shd w:val="clear" w:color="auto" w:fill="auto"/>
            <w:vAlign w:val="center"/>
            <w:hideMark/>
          </w:tcPr>
          <w:p w14:paraId="5FE14144" w14:textId="77777777" w:rsidR="0009420C" w:rsidRPr="0009420C" w:rsidRDefault="0009420C" w:rsidP="0009420C">
            <w:pPr>
              <w:rPr>
                <w:b/>
                <w:bCs/>
                <w:color w:val="000000"/>
                <w:sz w:val="22"/>
                <w:szCs w:val="22"/>
              </w:rPr>
            </w:pPr>
            <w:proofErr w:type="spellStart"/>
            <w:r w:rsidRPr="0009420C">
              <w:rPr>
                <w:b/>
                <w:bCs/>
                <w:color w:val="000000"/>
                <w:sz w:val="22"/>
                <w:szCs w:val="22"/>
              </w:rPr>
              <w:t>Đơn</w:t>
            </w:r>
            <w:proofErr w:type="spellEnd"/>
            <w:r w:rsidRPr="0009420C">
              <w:rPr>
                <w:b/>
                <w:bCs/>
                <w:color w:val="000000"/>
                <w:sz w:val="22"/>
                <w:szCs w:val="22"/>
              </w:rPr>
              <w:t xml:space="preserve"> </w:t>
            </w:r>
            <w:proofErr w:type="spellStart"/>
            <w:r w:rsidRPr="0009420C">
              <w:rPr>
                <w:b/>
                <w:bCs/>
                <w:color w:val="000000"/>
                <w:sz w:val="22"/>
                <w:szCs w:val="22"/>
              </w:rPr>
              <w:t>giá</w:t>
            </w:r>
            <w:proofErr w:type="spellEnd"/>
            <w:r w:rsidRPr="0009420C">
              <w:rPr>
                <w:b/>
                <w:bCs/>
                <w:color w:val="000000"/>
                <w:sz w:val="22"/>
                <w:szCs w:val="22"/>
              </w:rPr>
              <w:t xml:space="preserve"> QSDĐ (</w:t>
            </w:r>
            <w:proofErr w:type="spellStart"/>
            <w:r w:rsidRPr="0009420C">
              <w:rPr>
                <w:b/>
                <w:bCs/>
                <w:color w:val="000000"/>
                <w:sz w:val="22"/>
                <w:szCs w:val="22"/>
              </w:rPr>
              <w:t>đồng</w:t>
            </w:r>
            <w:proofErr w:type="spellEnd"/>
            <w:r w:rsidRPr="0009420C">
              <w:rPr>
                <w:b/>
                <w:bCs/>
                <w:color w:val="000000"/>
                <w:sz w:val="22"/>
                <w:szCs w:val="22"/>
              </w:rPr>
              <w:t>/m²)</w:t>
            </w:r>
          </w:p>
        </w:tc>
        <w:tc>
          <w:tcPr>
            <w:tcW w:w="1704" w:type="dxa"/>
            <w:tcBorders>
              <w:top w:val="nil"/>
              <w:left w:val="nil"/>
              <w:bottom w:val="single" w:sz="4" w:space="0" w:color="auto"/>
              <w:right w:val="single" w:sz="4" w:space="0" w:color="auto"/>
            </w:tcBorders>
            <w:shd w:val="clear" w:color="auto" w:fill="auto"/>
            <w:vAlign w:val="center"/>
            <w:hideMark/>
          </w:tcPr>
          <w:p w14:paraId="5F91AFC8"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noWrap/>
            <w:vAlign w:val="center"/>
            <w:hideMark/>
          </w:tcPr>
          <w:p w14:paraId="731182F0" w14:textId="77777777" w:rsidR="0009420C" w:rsidRPr="0009420C" w:rsidRDefault="0009420C" w:rsidP="0009420C">
            <w:pPr>
              <w:jc w:val="center"/>
              <w:rPr>
                <w:b/>
                <w:bCs/>
                <w:color w:val="000000"/>
                <w:sz w:val="22"/>
                <w:szCs w:val="22"/>
              </w:rPr>
            </w:pPr>
            <w:r w:rsidRPr="0009420C">
              <w:rPr>
                <w:b/>
                <w:bCs/>
                <w:color w:val="000000"/>
                <w:sz w:val="22"/>
                <w:szCs w:val="22"/>
              </w:rPr>
              <w:t>44.625.000</w:t>
            </w:r>
          </w:p>
        </w:tc>
        <w:tc>
          <w:tcPr>
            <w:tcW w:w="1705" w:type="dxa"/>
            <w:tcBorders>
              <w:top w:val="nil"/>
              <w:left w:val="nil"/>
              <w:bottom w:val="single" w:sz="4" w:space="0" w:color="auto"/>
              <w:right w:val="single" w:sz="4" w:space="0" w:color="auto"/>
            </w:tcBorders>
            <w:shd w:val="clear" w:color="auto" w:fill="auto"/>
            <w:noWrap/>
            <w:vAlign w:val="center"/>
            <w:hideMark/>
          </w:tcPr>
          <w:p w14:paraId="01D937FD" w14:textId="77777777" w:rsidR="0009420C" w:rsidRPr="0009420C" w:rsidRDefault="0009420C" w:rsidP="0009420C">
            <w:pPr>
              <w:jc w:val="center"/>
              <w:rPr>
                <w:b/>
                <w:bCs/>
                <w:color w:val="000000"/>
                <w:sz w:val="22"/>
                <w:szCs w:val="22"/>
              </w:rPr>
            </w:pPr>
            <w:r w:rsidRPr="0009420C">
              <w:rPr>
                <w:b/>
                <w:bCs/>
                <w:color w:val="000000"/>
                <w:sz w:val="22"/>
                <w:szCs w:val="22"/>
              </w:rPr>
              <w:t>44.336.143</w:t>
            </w:r>
          </w:p>
        </w:tc>
        <w:tc>
          <w:tcPr>
            <w:tcW w:w="1705" w:type="dxa"/>
            <w:tcBorders>
              <w:top w:val="nil"/>
              <w:left w:val="nil"/>
              <w:bottom w:val="single" w:sz="4" w:space="0" w:color="auto"/>
              <w:right w:val="single" w:sz="4" w:space="0" w:color="auto"/>
            </w:tcBorders>
            <w:shd w:val="clear" w:color="auto" w:fill="auto"/>
            <w:noWrap/>
            <w:vAlign w:val="center"/>
            <w:hideMark/>
          </w:tcPr>
          <w:p w14:paraId="05458FB3" w14:textId="77777777" w:rsidR="0009420C" w:rsidRPr="0009420C" w:rsidRDefault="0009420C" w:rsidP="0009420C">
            <w:pPr>
              <w:jc w:val="center"/>
              <w:rPr>
                <w:b/>
                <w:bCs/>
                <w:color w:val="000000"/>
                <w:sz w:val="22"/>
                <w:szCs w:val="22"/>
              </w:rPr>
            </w:pPr>
            <w:r w:rsidRPr="0009420C">
              <w:rPr>
                <w:b/>
                <w:bCs/>
                <w:color w:val="000000"/>
                <w:sz w:val="22"/>
                <w:szCs w:val="22"/>
              </w:rPr>
              <w:t>44.000.000</w:t>
            </w:r>
          </w:p>
        </w:tc>
      </w:tr>
      <w:tr w:rsidR="0009420C" w:rsidRPr="0009420C" w14:paraId="340F8073"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3EF6549" w14:textId="77777777" w:rsidR="0009420C" w:rsidRPr="0009420C" w:rsidRDefault="0009420C" w:rsidP="0009420C">
            <w:pPr>
              <w:jc w:val="center"/>
              <w:rPr>
                <w:b/>
                <w:bCs/>
                <w:color w:val="000000"/>
                <w:sz w:val="22"/>
                <w:szCs w:val="22"/>
              </w:rPr>
            </w:pPr>
            <w:r w:rsidRPr="0009420C">
              <w:rPr>
                <w:b/>
                <w:bCs/>
                <w:color w:val="000000"/>
                <w:sz w:val="22"/>
                <w:szCs w:val="22"/>
              </w:rPr>
              <w:t>C</w:t>
            </w:r>
          </w:p>
        </w:tc>
        <w:tc>
          <w:tcPr>
            <w:tcW w:w="2070" w:type="dxa"/>
            <w:tcBorders>
              <w:top w:val="nil"/>
              <w:left w:val="nil"/>
              <w:bottom w:val="single" w:sz="4" w:space="0" w:color="auto"/>
              <w:right w:val="single" w:sz="4" w:space="0" w:color="auto"/>
            </w:tcBorders>
            <w:shd w:val="clear" w:color="auto" w:fill="auto"/>
            <w:vAlign w:val="center"/>
            <w:hideMark/>
          </w:tcPr>
          <w:p w14:paraId="120D524D" w14:textId="77777777" w:rsidR="0009420C" w:rsidRPr="0009420C" w:rsidRDefault="0009420C" w:rsidP="0009420C">
            <w:pPr>
              <w:rPr>
                <w:b/>
                <w:bCs/>
                <w:color w:val="000000"/>
                <w:sz w:val="22"/>
                <w:szCs w:val="22"/>
              </w:rPr>
            </w:pPr>
            <w:r w:rsidRPr="0009420C">
              <w:rPr>
                <w:b/>
                <w:bCs/>
                <w:color w:val="000000"/>
                <w:sz w:val="22"/>
                <w:szCs w:val="22"/>
              </w:rPr>
              <w:t>NHẬN XÉT</w:t>
            </w:r>
          </w:p>
        </w:tc>
        <w:tc>
          <w:tcPr>
            <w:tcW w:w="1704" w:type="dxa"/>
            <w:tcBorders>
              <w:top w:val="nil"/>
              <w:left w:val="nil"/>
              <w:bottom w:val="single" w:sz="4" w:space="0" w:color="auto"/>
              <w:right w:val="single" w:sz="4" w:space="0" w:color="auto"/>
            </w:tcBorders>
            <w:shd w:val="clear" w:color="auto" w:fill="auto"/>
            <w:vAlign w:val="center"/>
            <w:hideMark/>
          </w:tcPr>
          <w:p w14:paraId="241B10F7"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3D66A806"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648D548"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532B0299" w14:textId="77777777" w:rsidR="0009420C" w:rsidRPr="0009420C" w:rsidRDefault="0009420C" w:rsidP="0009420C">
            <w:pPr>
              <w:jc w:val="center"/>
              <w:rPr>
                <w:color w:val="000000"/>
                <w:sz w:val="22"/>
                <w:szCs w:val="22"/>
              </w:rPr>
            </w:pPr>
            <w:r w:rsidRPr="0009420C">
              <w:rPr>
                <w:color w:val="000000"/>
                <w:sz w:val="22"/>
                <w:szCs w:val="22"/>
              </w:rPr>
              <w:t> </w:t>
            </w:r>
          </w:p>
        </w:tc>
      </w:tr>
      <w:tr w:rsidR="0009420C" w:rsidRPr="0009420C" w14:paraId="1A5A5744"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1BF7F96" w14:textId="77777777" w:rsidR="0009420C" w:rsidRPr="0009420C" w:rsidRDefault="0009420C" w:rsidP="0009420C">
            <w:pPr>
              <w:jc w:val="center"/>
              <w:rPr>
                <w:color w:val="000000"/>
                <w:sz w:val="22"/>
                <w:szCs w:val="22"/>
              </w:rPr>
            </w:pPr>
            <w:r w:rsidRPr="0009420C">
              <w:rPr>
                <w:color w:val="000000"/>
                <w:sz w:val="22"/>
                <w:szCs w:val="22"/>
              </w:rPr>
              <w:t>1</w:t>
            </w:r>
          </w:p>
        </w:tc>
        <w:tc>
          <w:tcPr>
            <w:tcW w:w="2070" w:type="dxa"/>
            <w:tcBorders>
              <w:top w:val="nil"/>
              <w:left w:val="nil"/>
              <w:bottom w:val="single" w:sz="4" w:space="0" w:color="auto"/>
              <w:right w:val="single" w:sz="4" w:space="0" w:color="auto"/>
            </w:tcBorders>
            <w:shd w:val="clear" w:color="auto" w:fill="auto"/>
            <w:vAlign w:val="center"/>
            <w:hideMark/>
          </w:tcPr>
          <w:p w14:paraId="3A8E8618" w14:textId="77777777" w:rsidR="0009420C" w:rsidRPr="0009420C" w:rsidRDefault="0009420C" w:rsidP="0009420C">
            <w:pPr>
              <w:rPr>
                <w:color w:val="000000"/>
                <w:sz w:val="22"/>
                <w:szCs w:val="22"/>
              </w:rPr>
            </w:pPr>
            <w:r w:rsidRPr="0009420C">
              <w:rPr>
                <w:color w:val="000000"/>
                <w:sz w:val="22"/>
                <w:szCs w:val="22"/>
              </w:rPr>
              <w:t xml:space="preserve">Pháp </w:t>
            </w:r>
            <w:proofErr w:type="spellStart"/>
            <w:r w:rsidRPr="0009420C">
              <w:rPr>
                <w:color w:val="000000"/>
                <w:sz w:val="22"/>
                <w:szCs w:val="22"/>
              </w:rPr>
              <w:t>lý</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08BB1014"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0B647C14"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8F8B035"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78CA9C8"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r>
      <w:tr w:rsidR="0009420C" w:rsidRPr="0009420C" w14:paraId="3133D41D"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6D29DFA" w14:textId="77777777" w:rsidR="0009420C" w:rsidRPr="0009420C" w:rsidRDefault="0009420C" w:rsidP="0009420C">
            <w:pPr>
              <w:jc w:val="center"/>
              <w:rPr>
                <w:color w:val="000000"/>
                <w:sz w:val="22"/>
                <w:szCs w:val="22"/>
              </w:rPr>
            </w:pPr>
            <w:r w:rsidRPr="0009420C">
              <w:rPr>
                <w:color w:val="000000"/>
                <w:sz w:val="22"/>
                <w:szCs w:val="22"/>
              </w:rPr>
              <w:t>2</w:t>
            </w:r>
          </w:p>
        </w:tc>
        <w:tc>
          <w:tcPr>
            <w:tcW w:w="2070" w:type="dxa"/>
            <w:tcBorders>
              <w:top w:val="nil"/>
              <w:left w:val="nil"/>
              <w:bottom w:val="single" w:sz="4" w:space="0" w:color="auto"/>
              <w:right w:val="single" w:sz="4" w:space="0" w:color="auto"/>
            </w:tcBorders>
            <w:shd w:val="clear" w:color="auto" w:fill="auto"/>
            <w:vAlign w:val="center"/>
            <w:hideMark/>
          </w:tcPr>
          <w:p w14:paraId="2903443B" w14:textId="77777777" w:rsidR="0009420C" w:rsidRPr="0009420C" w:rsidRDefault="0009420C" w:rsidP="0009420C">
            <w:pPr>
              <w:rPr>
                <w:color w:val="000000"/>
                <w:sz w:val="22"/>
                <w:szCs w:val="22"/>
              </w:rPr>
            </w:pPr>
            <w:proofErr w:type="spellStart"/>
            <w:r w:rsidRPr="0009420C">
              <w:rPr>
                <w:color w:val="000000"/>
                <w:sz w:val="22"/>
                <w:szCs w:val="22"/>
              </w:rPr>
              <w:t>Vị</w:t>
            </w:r>
            <w:proofErr w:type="spellEnd"/>
            <w:r w:rsidRPr="0009420C">
              <w:rPr>
                <w:color w:val="000000"/>
                <w:sz w:val="22"/>
                <w:szCs w:val="22"/>
              </w:rPr>
              <w:t xml:space="preserve"> </w:t>
            </w:r>
            <w:proofErr w:type="spellStart"/>
            <w:r w:rsidRPr="0009420C">
              <w:rPr>
                <w:color w:val="000000"/>
                <w:sz w:val="22"/>
                <w:szCs w:val="22"/>
              </w:rPr>
              <w:t>trí</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7D5D5F0D"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02146AD7" w14:textId="77777777" w:rsidR="0009420C" w:rsidRPr="0009420C" w:rsidRDefault="0009420C" w:rsidP="0009420C">
            <w:pPr>
              <w:jc w:val="center"/>
              <w:rPr>
                <w:color w:val="000000"/>
                <w:sz w:val="22"/>
                <w:szCs w:val="22"/>
              </w:rPr>
            </w:pPr>
            <w:r w:rsidRPr="0009420C">
              <w:rPr>
                <w:color w:val="000000"/>
                <w:sz w:val="22"/>
                <w:szCs w:val="22"/>
              </w:rPr>
              <w:t xml:space="preserve"> Lợi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45369FC" w14:textId="77777777" w:rsidR="0009420C" w:rsidRPr="0009420C" w:rsidRDefault="0009420C" w:rsidP="0009420C">
            <w:pPr>
              <w:jc w:val="center"/>
              <w:rPr>
                <w:color w:val="000000"/>
                <w:sz w:val="22"/>
                <w:szCs w:val="22"/>
              </w:rPr>
            </w:pPr>
            <w:r w:rsidRPr="0009420C">
              <w:rPr>
                <w:color w:val="000000"/>
                <w:sz w:val="22"/>
                <w:szCs w:val="22"/>
              </w:rPr>
              <w:t xml:space="preserve"> Lợi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F15C502" w14:textId="77777777" w:rsidR="0009420C" w:rsidRPr="0009420C" w:rsidRDefault="0009420C" w:rsidP="0009420C">
            <w:pPr>
              <w:jc w:val="center"/>
              <w:rPr>
                <w:color w:val="000000"/>
                <w:sz w:val="22"/>
                <w:szCs w:val="22"/>
              </w:rPr>
            </w:pPr>
            <w:r w:rsidRPr="0009420C">
              <w:rPr>
                <w:color w:val="000000"/>
                <w:sz w:val="22"/>
                <w:szCs w:val="22"/>
              </w:rPr>
              <w:t xml:space="preserve"> Lợi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r>
      <w:tr w:rsidR="0009420C" w:rsidRPr="0009420C" w14:paraId="10A85702"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C5D3613" w14:textId="77777777" w:rsidR="0009420C" w:rsidRPr="0009420C" w:rsidRDefault="0009420C" w:rsidP="0009420C">
            <w:pPr>
              <w:jc w:val="center"/>
              <w:rPr>
                <w:color w:val="000000"/>
                <w:sz w:val="22"/>
                <w:szCs w:val="22"/>
              </w:rPr>
            </w:pPr>
            <w:r w:rsidRPr="0009420C">
              <w:rPr>
                <w:color w:val="000000"/>
                <w:sz w:val="22"/>
                <w:szCs w:val="22"/>
              </w:rPr>
              <w:t>3</w:t>
            </w:r>
          </w:p>
        </w:tc>
        <w:tc>
          <w:tcPr>
            <w:tcW w:w="2070" w:type="dxa"/>
            <w:tcBorders>
              <w:top w:val="nil"/>
              <w:left w:val="nil"/>
              <w:bottom w:val="single" w:sz="4" w:space="0" w:color="auto"/>
              <w:right w:val="single" w:sz="4" w:space="0" w:color="auto"/>
            </w:tcBorders>
            <w:shd w:val="clear" w:color="auto" w:fill="auto"/>
            <w:vAlign w:val="center"/>
            <w:hideMark/>
          </w:tcPr>
          <w:p w14:paraId="0EF05311" w14:textId="77777777" w:rsidR="0009420C" w:rsidRPr="0009420C" w:rsidRDefault="0009420C" w:rsidP="0009420C">
            <w:pPr>
              <w:rPr>
                <w:color w:val="000000"/>
                <w:sz w:val="22"/>
                <w:szCs w:val="22"/>
              </w:rPr>
            </w:pPr>
            <w:r w:rsidRPr="0009420C">
              <w:rPr>
                <w:color w:val="000000"/>
                <w:sz w:val="22"/>
                <w:szCs w:val="22"/>
              </w:rPr>
              <w:t xml:space="preserve">Giao </w:t>
            </w:r>
            <w:proofErr w:type="spellStart"/>
            <w:r w:rsidRPr="0009420C">
              <w:rPr>
                <w:color w:val="000000"/>
                <w:sz w:val="22"/>
                <w:szCs w:val="22"/>
              </w:rPr>
              <w:t>thông</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34AF76B0"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A690AAA"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ACAF599"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73CC042"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r>
      <w:tr w:rsidR="0009420C" w:rsidRPr="0009420C" w14:paraId="365E1862"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51E8F97" w14:textId="77777777" w:rsidR="0009420C" w:rsidRPr="0009420C" w:rsidRDefault="0009420C" w:rsidP="0009420C">
            <w:pPr>
              <w:jc w:val="center"/>
              <w:rPr>
                <w:color w:val="000000"/>
                <w:sz w:val="22"/>
                <w:szCs w:val="22"/>
              </w:rPr>
            </w:pPr>
            <w:r w:rsidRPr="0009420C">
              <w:rPr>
                <w:color w:val="000000"/>
                <w:sz w:val="22"/>
                <w:szCs w:val="22"/>
              </w:rPr>
              <w:t>4</w:t>
            </w:r>
          </w:p>
        </w:tc>
        <w:tc>
          <w:tcPr>
            <w:tcW w:w="2070" w:type="dxa"/>
            <w:tcBorders>
              <w:top w:val="nil"/>
              <w:left w:val="nil"/>
              <w:bottom w:val="single" w:sz="4" w:space="0" w:color="auto"/>
              <w:right w:val="single" w:sz="4" w:space="0" w:color="auto"/>
            </w:tcBorders>
            <w:shd w:val="clear" w:color="auto" w:fill="auto"/>
            <w:vAlign w:val="center"/>
            <w:hideMark/>
          </w:tcPr>
          <w:p w14:paraId="20775F9C" w14:textId="77777777" w:rsidR="0009420C" w:rsidRPr="0009420C" w:rsidRDefault="0009420C" w:rsidP="0009420C">
            <w:pPr>
              <w:rPr>
                <w:color w:val="000000"/>
                <w:sz w:val="22"/>
                <w:szCs w:val="22"/>
              </w:rPr>
            </w:pPr>
            <w:proofErr w:type="spellStart"/>
            <w:r w:rsidRPr="0009420C">
              <w:rPr>
                <w:color w:val="000000"/>
                <w:sz w:val="22"/>
                <w:szCs w:val="22"/>
              </w:rPr>
              <w:t>Diện</w:t>
            </w:r>
            <w:proofErr w:type="spellEnd"/>
            <w:r w:rsidRPr="0009420C">
              <w:rPr>
                <w:color w:val="000000"/>
                <w:sz w:val="22"/>
                <w:szCs w:val="22"/>
              </w:rPr>
              <w:t xml:space="preserve"> </w:t>
            </w:r>
            <w:proofErr w:type="spellStart"/>
            <w:r w:rsidRPr="0009420C">
              <w:rPr>
                <w:color w:val="000000"/>
                <w:sz w:val="22"/>
                <w:szCs w:val="22"/>
              </w:rPr>
              <w:t>tích</w:t>
            </w:r>
            <w:proofErr w:type="spellEnd"/>
            <w:r w:rsidRPr="0009420C">
              <w:rPr>
                <w:color w:val="000000"/>
                <w:sz w:val="22"/>
                <w:szCs w:val="22"/>
              </w:rPr>
              <w:t xml:space="preserve"> </w:t>
            </w:r>
            <w:proofErr w:type="spellStart"/>
            <w:r w:rsidRPr="0009420C">
              <w:rPr>
                <w:color w:val="000000"/>
                <w:sz w:val="22"/>
                <w:szCs w:val="22"/>
              </w:rPr>
              <w:t>đất</w:t>
            </w:r>
            <w:proofErr w:type="spellEnd"/>
            <w:r w:rsidRPr="0009420C">
              <w:rPr>
                <w:color w:val="000000"/>
                <w:sz w:val="22"/>
                <w:szCs w:val="22"/>
              </w:rPr>
              <w:t xml:space="preserve"> (m²)</w:t>
            </w:r>
          </w:p>
        </w:tc>
        <w:tc>
          <w:tcPr>
            <w:tcW w:w="1704" w:type="dxa"/>
            <w:tcBorders>
              <w:top w:val="nil"/>
              <w:left w:val="nil"/>
              <w:bottom w:val="single" w:sz="4" w:space="0" w:color="auto"/>
              <w:right w:val="single" w:sz="4" w:space="0" w:color="auto"/>
            </w:tcBorders>
            <w:shd w:val="clear" w:color="auto" w:fill="auto"/>
            <w:noWrap/>
            <w:vAlign w:val="center"/>
            <w:hideMark/>
          </w:tcPr>
          <w:p w14:paraId="1E9BAFA7"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55AE5430" w14:textId="77777777" w:rsidR="0009420C" w:rsidRPr="0009420C" w:rsidRDefault="0009420C" w:rsidP="0009420C">
            <w:pPr>
              <w:jc w:val="center"/>
              <w:rPr>
                <w:color w:val="000000"/>
                <w:sz w:val="22"/>
                <w:szCs w:val="22"/>
              </w:rPr>
            </w:pPr>
            <w:r w:rsidRPr="0009420C">
              <w:rPr>
                <w:color w:val="000000"/>
                <w:sz w:val="22"/>
                <w:szCs w:val="22"/>
              </w:rPr>
              <w:t xml:space="preserve"> Lợi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BE089F6" w14:textId="77777777" w:rsidR="0009420C" w:rsidRPr="0009420C" w:rsidRDefault="0009420C" w:rsidP="0009420C">
            <w:pPr>
              <w:jc w:val="center"/>
              <w:rPr>
                <w:color w:val="000000"/>
                <w:sz w:val="22"/>
                <w:szCs w:val="22"/>
              </w:rPr>
            </w:pPr>
            <w:r w:rsidRPr="0009420C">
              <w:rPr>
                <w:color w:val="000000"/>
                <w:sz w:val="22"/>
                <w:szCs w:val="22"/>
              </w:rPr>
              <w:t xml:space="preserve"> Lợi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01951A6" w14:textId="77777777" w:rsidR="0009420C" w:rsidRPr="0009420C" w:rsidRDefault="0009420C" w:rsidP="0009420C">
            <w:pPr>
              <w:jc w:val="center"/>
              <w:rPr>
                <w:color w:val="000000"/>
                <w:sz w:val="22"/>
                <w:szCs w:val="22"/>
              </w:rPr>
            </w:pPr>
            <w:r w:rsidRPr="0009420C">
              <w:rPr>
                <w:color w:val="000000"/>
                <w:sz w:val="22"/>
                <w:szCs w:val="22"/>
              </w:rPr>
              <w:t xml:space="preserve"> Lợi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r>
      <w:tr w:rsidR="0009420C" w:rsidRPr="0009420C" w14:paraId="1A2DBC98"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2DA4197" w14:textId="77777777" w:rsidR="0009420C" w:rsidRPr="0009420C" w:rsidRDefault="0009420C" w:rsidP="0009420C">
            <w:pPr>
              <w:jc w:val="center"/>
              <w:rPr>
                <w:color w:val="000000"/>
                <w:sz w:val="22"/>
                <w:szCs w:val="22"/>
              </w:rPr>
            </w:pPr>
            <w:r w:rsidRPr="0009420C">
              <w:rPr>
                <w:color w:val="000000"/>
                <w:sz w:val="22"/>
                <w:szCs w:val="22"/>
              </w:rPr>
              <w:t>5</w:t>
            </w:r>
          </w:p>
        </w:tc>
        <w:tc>
          <w:tcPr>
            <w:tcW w:w="2070" w:type="dxa"/>
            <w:tcBorders>
              <w:top w:val="nil"/>
              <w:left w:val="nil"/>
              <w:bottom w:val="single" w:sz="4" w:space="0" w:color="auto"/>
              <w:right w:val="single" w:sz="4" w:space="0" w:color="auto"/>
            </w:tcBorders>
            <w:shd w:val="clear" w:color="auto" w:fill="auto"/>
            <w:vAlign w:val="center"/>
            <w:hideMark/>
          </w:tcPr>
          <w:p w14:paraId="1A131D77" w14:textId="77777777" w:rsidR="0009420C" w:rsidRPr="0009420C" w:rsidRDefault="0009420C" w:rsidP="0009420C">
            <w:pPr>
              <w:rPr>
                <w:color w:val="000000"/>
                <w:sz w:val="22"/>
                <w:szCs w:val="22"/>
              </w:rPr>
            </w:pP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tiền</w:t>
            </w:r>
            <w:proofErr w:type="spellEnd"/>
            <w:r w:rsidRPr="0009420C">
              <w:rPr>
                <w:color w:val="000000"/>
                <w:sz w:val="22"/>
                <w:szCs w:val="22"/>
              </w:rPr>
              <w:t xml:space="preserve"> (m)</w:t>
            </w:r>
          </w:p>
        </w:tc>
        <w:tc>
          <w:tcPr>
            <w:tcW w:w="1704" w:type="dxa"/>
            <w:tcBorders>
              <w:top w:val="nil"/>
              <w:left w:val="nil"/>
              <w:bottom w:val="single" w:sz="4" w:space="0" w:color="auto"/>
              <w:right w:val="single" w:sz="4" w:space="0" w:color="auto"/>
            </w:tcBorders>
            <w:shd w:val="clear" w:color="auto" w:fill="auto"/>
            <w:noWrap/>
            <w:vAlign w:val="center"/>
            <w:hideMark/>
          </w:tcPr>
          <w:p w14:paraId="6A5E2F60"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3A4C6B37" w14:textId="77777777" w:rsidR="0009420C" w:rsidRPr="0009420C" w:rsidRDefault="0009420C" w:rsidP="0009420C">
            <w:pPr>
              <w:jc w:val="center"/>
              <w:rPr>
                <w:color w:val="000000"/>
                <w:sz w:val="22"/>
                <w:szCs w:val="22"/>
              </w:rPr>
            </w:pPr>
            <w:proofErr w:type="spellStart"/>
            <w:r w:rsidRPr="0009420C">
              <w:rPr>
                <w:color w:val="000000"/>
                <w:sz w:val="22"/>
                <w:szCs w:val="22"/>
              </w:rPr>
              <w:t>Kém</w:t>
            </w:r>
            <w:proofErr w:type="spellEnd"/>
            <w:r w:rsidRPr="0009420C">
              <w:rPr>
                <w:color w:val="000000"/>
                <w:sz w:val="22"/>
                <w:szCs w:val="22"/>
              </w:rPr>
              <w:t xml:space="preserve"> </w:t>
            </w:r>
            <w:proofErr w:type="spellStart"/>
            <w:r w:rsidRPr="0009420C">
              <w:rPr>
                <w:color w:val="000000"/>
                <w:sz w:val="22"/>
                <w:szCs w:val="22"/>
              </w:rPr>
              <w:t>lợi</w:t>
            </w:r>
            <w:proofErr w:type="spellEnd"/>
            <w:r w:rsidRPr="0009420C">
              <w:rPr>
                <w:color w:val="000000"/>
                <w:sz w:val="22"/>
                <w:szCs w:val="22"/>
              </w:rPr>
              <w:t xml:space="preserve">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0B9E1B1" w14:textId="77777777" w:rsidR="0009420C" w:rsidRPr="0009420C" w:rsidRDefault="0009420C" w:rsidP="0009420C">
            <w:pPr>
              <w:jc w:val="center"/>
              <w:rPr>
                <w:color w:val="000000"/>
                <w:sz w:val="22"/>
                <w:szCs w:val="22"/>
              </w:rPr>
            </w:pPr>
            <w:proofErr w:type="spellStart"/>
            <w:r w:rsidRPr="0009420C">
              <w:rPr>
                <w:color w:val="000000"/>
                <w:sz w:val="22"/>
                <w:szCs w:val="22"/>
              </w:rPr>
              <w:t>Kém</w:t>
            </w:r>
            <w:proofErr w:type="spellEnd"/>
            <w:r w:rsidRPr="0009420C">
              <w:rPr>
                <w:color w:val="000000"/>
                <w:sz w:val="22"/>
                <w:szCs w:val="22"/>
              </w:rPr>
              <w:t xml:space="preserve"> </w:t>
            </w:r>
            <w:proofErr w:type="spellStart"/>
            <w:r w:rsidRPr="0009420C">
              <w:rPr>
                <w:color w:val="000000"/>
                <w:sz w:val="22"/>
                <w:szCs w:val="22"/>
              </w:rPr>
              <w:t>lợi</w:t>
            </w:r>
            <w:proofErr w:type="spellEnd"/>
            <w:r w:rsidRPr="0009420C">
              <w:rPr>
                <w:color w:val="000000"/>
                <w:sz w:val="22"/>
                <w:szCs w:val="22"/>
              </w:rPr>
              <w:t xml:space="preserve">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6140C6F" w14:textId="77777777" w:rsidR="0009420C" w:rsidRPr="0009420C" w:rsidRDefault="0009420C" w:rsidP="0009420C">
            <w:pPr>
              <w:jc w:val="center"/>
              <w:rPr>
                <w:color w:val="000000"/>
                <w:sz w:val="22"/>
                <w:szCs w:val="22"/>
              </w:rPr>
            </w:pPr>
            <w:proofErr w:type="spellStart"/>
            <w:r w:rsidRPr="0009420C">
              <w:rPr>
                <w:color w:val="000000"/>
                <w:sz w:val="22"/>
                <w:szCs w:val="22"/>
              </w:rPr>
              <w:t>Kém</w:t>
            </w:r>
            <w:proofErr w:type="spellEnd"/>
            <w:r w:rsidRPr="0009420C">
              <w:rPr>
                <w:color w:val="000000"/>
                <w:sz w:val="22"/>
                <w:szCs w:val="22"/>
              </w:rPr>
              <w:t xml:space="preserve"> </w:t>
            </w:r>
            <w:proofErr w:type="spellStart"/>
            <w:r w:rsidRPr="0009420C">
              <w:rPr>
                <w:color w:val="000000"/>
                <w:sz w:val="22"/>
                <w:szCs w:val="22"/>
              </w:rPr>
              <w:t>lợi</w:t>
            </w:r>
            <w:proofErr w:type="spellEnd"/>
            <w:r w:rsidRPr="0009420C">
              <w:rPr>
                <w:color w:val="000000"/>
                <w:sz w:val="22"/>
                <w:szCs w:val="22"/>
              </w:rPr>
              <w:t xml:space="preserve">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r>
      <w:tr w:rsidR="0009420C" w:rsidRPr="0009420C" w14:paraId="0DE50AE5"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7A8C485" w14:textId="77777777" w:rsidR="0009420C" w:rsidRPr="0009420C" w:rsidRDefault="0009420C" w:rsidP="0009420C">
            <w:pPr>
              <w:jc w:val="center"/>
              <w:rPr>
                <w:color w:val="000000"/>
                <w:sz w:val="22"/>
                <w:szCs w:val="22"/>
              </w:rPr>
            </w:pPr>
            <w:r w:rsidRPr="0009420C">
              <w:rPr>
                <w:color w:val="000000"/>
                <w:sz w:val="22"/>
                <w:szCs w:val="22"/>
              </w:rPr>
              <w:t>6</w:t>
            </w:r>
          </w:p>
        </w:tc>
        <w:tc>
          <w:tcPr>
            <w:tcW w:w="2070" w:type="dxa"/>
            <w:tcBorders>
              <w:top w:val="nil"/>
              <w:left w:val="nil"/>
              <w:bottom w:val="single" w:sz="4" w:space="0" w:color="auto"/>
              <w:right w:val="single" w:sz="4" w:space="0" w:color="auto"/>
            </w:tcBorders>
            <w:shd w:val="clear" w:color="auto" w:fill="auto"/>
            <w:vAlign w:val="center"/>
            <w:hideMark/>
          </w:tcPr>
          <w:p w14:paraId="50881016" w14:textId="77777777" w:rsidR="0009420C" w:rsidRPr="0009420C" w:rsidRDefault="0009420C" w:rsidP="0009420C">
            <w:pPr>
              <w:rPr>
                <w:color w:val="000000"/>
                <w:sz w:val="22"/>
                <w:szCs w:val="22"/>
              </w:rPr>
            </w:pPr>
            <w:proofErr w:type="spellStart"/>
            <w:r w:rsidRPr="0009420C">
              <w:rPr>
                <w:color w:val="000000"/>
                <w:sz w:val="22"/>
                <w:szCs w:val="22"/>
              </w:rPr>
              <w:t>Số</w:t>
            </w:r>
            <w:proofErr w:type="spellEnd"/>
            <w:r w:rsidRPr="0009420C">
              <w:rPr>
                <w:color w:val="000000"/>
                <w:sz w:val="22"/>
                <w:szCs w:val="22"/>
              </w:rPr>
              <w:t xml:space="preserve"> </w:t>
            </w:r>
            <w:proofErr w:type="spellStart"/>
            <w:r w:rsidRPr="0009420C">
              <w:rPr>
                <w:color w:val="000000"/>
                <w:sz w:val="22"/>
                <w:szCs w:val="22"/>
              </w:rPr>
              <w:t>lượng</w:t>
            </w:r>
            <w:proofErr w:type="spellEnd"/>
            <w:r w:rsidRPr="0009420C">
              <w:rPr>
                <w:color w:val="000000"/>
                <w:sz w:val="22"/>
                <w:szCs w:val="22"/>
              </w:rPr>
              <w:t xml:space="preserve"> </w:t>
            </w:r>
            <w:proofErr w:type="spellStart"/>
            <w:r w:rsidRPr="0009420C">
              <w:rPr>
                <w:color w:val="000000"/>
                <w:sz w:val="22"/>
                <w:szCs w:val="22"/>
              </w:rPr>
              <w:t>mặt</w:t>
            </w:r>
            <w:proofErr w:type="spellEnd"/>
            <w:r w:rsidRPr="0009420C">
              <w:rPr>
                <w:color w:val="000000"/>
                <w:sz w:val="22"/>
                <w:szCs w:val="22"/>
              </w:rPr>
              <w:t xml:space="preserve"> </w:t>
            </w:r>
            <w:proofErr w:type="spellStart"/>
            <w:r w:rsidRPr="0009420C">
              <w:rPr>
                <w:color w:val="000000"/>
                <w:sz w:val="22"/>
                <w:szCs w:val="22"/>
              </w:rPr>
              <w:t>tiếp</w:t>
            </w:r>
            <w:proofErr w:type="spellEnd"/>
            <w:r w:rsidRPr="0009420C">
              <w:rPr>
                <w:color w:val="000000"/>
                <w:sz w:val="22"/>
                <w:szCs w:val="22"/>
              </w:rPr>
              <w:t xml:space="preserve"> </w:t>
            </w:r>
            <w:proofErr w:type="spellStart"/>
            <w:r w:rsidRPr="0009420C">
              <w:rPr>
                <w:color w:val="000000"/>
                <w:sz w:val="22"/>
                <w:szCs w:val="22"/>
              </w:rPr>
              <w:t>giáp</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0EDDF9CE"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74C51732" w14:textId="77777777" w:rsidR="0009420C" w:rsidRPr="0009420C" w:rsidRDefault="0009420C" w:rsidP="0009420C">
            <w:pPr>
              <w:jc w:val="center"/>
              <w:rPr>
                <w:color w:val="000000"/>
                <w:sz w:val="22"/>
                <w:szCs w:val="22"/>
              </w:rPr>
            </w:pPr>
            <w:proofErr w:type="spellStart"/>
            <w:r w:rsidRPr="0009420C">
              <w:rPr>
                <w:color w:val="000000"/>
                <w:sz w:val="22"/>
                <w:szCs w:val="22"/>
              </w:rPr>
              <w:t>Kém</w:t>
            </w:r>
            <w:proofErr w:type="spellEnd"/>
            <w:r w:rsidRPr="0009420C">
              <w:rPr>
                <w:color w:val="000000"/>
                <w:sz w:val="22"/>
                <w:szCs w:val="22"/>
              </w:rPr>
              <w:t xml:space="preserve"> </w:t>
            </w:r>
            <w:proofErr w:type="spellStart"/>
            <w:r w:rsidRPr="0009420C">
              <w:rPr>
                <w:color w:val="000000"/>
                <w:sz w:val="22"/>
                <w:szCs w:val="22"/>
              </w:rPr>
              <w:t>lợi</w:t>
            </w:r>
            <w:proofErr w:type="spellEnd"/>
            <w:r w:rsidRPr="0009420C">
              <w:rPr>
                <w:color w:val="000000"/>
                <w:sz w:val="22"/>
                <w:szCs w:val="22"/>
              </w:rPr>
              <w:t xml:space="preserve">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817BE51" w14:textId="77777777" w:rsidR="0009420C" w:rsidRPr="0009420C" w:rsidRDefault="0009420C" w:rsidP="0009420C">
            <w:pPr>
              <w:jc w:val="center"/>
              <w:rPr>
                <w:color w:val="000000"/>
                <w:sz w:val="22"/>
                <w:szCs w:val="22"/>
              </w:rPr>
            </w:pPr>
            <w:proofErr w:type="spellStart"/>
            <w:r w:rsidRPr="0009420C">
              <w:rPr>
                <w:color w:val="000000"/>
                <w:sz w:val="22"/>
                <w:szCs w:val="22"/>
              </w:rPr>
              <w:t>Kém</w:t>
            </w:r>
            <w:proofErr w:type="spellEnd"/>
            <w:r w:rsidRPr="0009420C">
              <w:rPr>
                <w:color w:val="000000"/>
                <w:sz w:val="22"/>
                <w:szCs w:val="22"/>
              </w:rPr>
              <w:t xml:space="preserve"> </w:t>
            </w:r>
            <w:proofErr w:type="spellStart"/>
            <w:r w:rsidRPr="0009420C">
              <w:rPr>
                <w:color w:val="000000"/>
                <w:sz w:val="22"/>
                <w:szCs w:val="22"/>
              </w:rPr>
              <w:t>lợi</w:t>
            </w:r>
            <w:proofErr w:type="spellEnd"/>
            <w:r w:rsidRPr="0009420C">
              <w:rPr>
                <w:color w:val="000000"/>
                <w:sz w:val="22"/>
                <w:szCs w:val="22"/>
              </w:rPr>
              <w:t xml:space="preserve">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51ED0BA8" w14:textId="77777777" w:rsidR="0009420C" w:rsidRPr="0009420C" w:rsidRDefault="0009420C" w:rsidP="0009420C">
            <w:pPr>
              <w:jc w:val="center"/>
              <w:rPr>
                <w:color w:val="000000"/>
                <w:sz w:val="22"/>
                <w:szCs w:val="22"/>
              </w:rPr>
            </w:pPr>
            <w:proofErr w:type="spellStart"/>
            <w:r w:rsidRPr="0009420C">
              <w:rPr>
                <w:color w:val="000000"/>
                <w:sz w:val="22"/>
                <w:szCs w:val="22"/>
              </w:rPr>
              <w:t>Kém</w:t>
            </w:r>
            <w:proofErr w:type="spellEnd"/>
            <w:r w:rsidRPr="0009420C">
              <w:rPr>
                <w:color w:val="000000"/>
                <w:sz w:val="22"/>
                <w:szCs w:val="22"/>
              </w:rPr>
              <w:t xml:space="preserve"> </w:t>
            </w:r>
            <w:proofErr w:type="spellStart"/>
            <w:r w:rsidRPr="0009420C">
              <w:rPr>
                <w:color w:val="000000"/>
                <w:sz w:val="22"/>
                <w:szCs w:val="22"/>
              </w:rPr>
              <w:t>lợi</w:t>
            </w:r>
            <w:proofErr w:type="spellEnd"/>
            <w:r w:rsidRPr="0009420C">
              <w:rPr>
                <w:color w:val="000000"/>
                <w:sz w:val="22"/>
                <w:szCs w:val="22"/>
              </w:rPr>
              <w:t xml:space="preserve"> </w:t>
            </w:r>
            <w:proofErr w:type="spellStart"/>
            <w:r w:rsidRPr="0009420C">
              <w:rPr>
                <w:color w:val="000000"/>
                <w:sz w:val="22"/>
                <w:szCs w:val="22"/>
              </w:rPr>
              <w:t>thế</w:t>
            </w:r>
            <w:proofErr w:type="spellEnd"/>
            <w:r w:rsidRPr="0009420C">
              <w:rPr>
                <w:color w:val="000000"/>
                <w:sz w:val="22"/>
                <w:szCs w:val="22"/>
              </w:rPr>
              <w:t xml:space="preserve"> </w:t>
            </w:r>
            <w:proofErr w:type="spellStart"/>
            <w:r w:rsidRPr="0009420C">
              <w:rPr>
                <w:color w:val="000000"/>
                <w:sz w:val="22"/>
                <w:szCs w:val="22"/>
              </w:rPr>
              <w:t>hơn</w:t>
            </w:r>
            <w:proofErr w:type="spellEnd"/>
          </w:p>
        </w:tc>
      </w:tr>
      <w:tr w:rsidR="0009420C" w:rsidRPr="0009420C" w14:paraId="7975CB90"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6DFA505" w14:textId="77777777" w:rsidR="0009420C" w:rsidRPr="0009420C" w:rsidRDefault="0009420C" w:rsidP="0009420C">
            <w:pPr>
              <w:jc w:val="center"/>
              <w:rPr>
                <w:color w:val="000000"/>
                <w:sz w:val="22"/>
                <w:szCs w:val="22"/>
              </w:rPr>
            </w:pPr>
            <w:r w:rsidRPr="0009420C">
              <w:rPr>
                <w:color w:val="000000"/>
                <w:sz w:val="22"/>
                <w:szCs w:val="22"/>
              </w:rPr>
              <w:t>7</w:t>
            </w:r>
          </w:p>
        </w:tc>
        <w:tc>
          <w:tcPr>
            <w:tcW w:w="2070" w:type="dxa"/>
            <w:tcBorders>
              <w:top w:val="nil"/>
              <w:left w:val="nil"/>
              <w:bottom w:val="single" w:sz="4" w:space="0" w:color="auto"/>
              <w:right w:val="single" w:sz="4" w:space="0" w:color="auto"/>
            </w:tcBorders>
            <w:shd w:val="clear" w:color="auto" w:fill="auto"/>
            <w:vAlign w:val="center"/>
            <w:hideMark/>
          </w:tcPr>
          <w:p w14:paraId="6CCA82A3" w14:textId="77777777" w:rsidR="0009420C" w:rsidRPr="0009420C" w:rsidRDefault="0009420C" w:rsidP="0009420C">
            <w:pPr>
              <w:rPr>
                <w:color w:val="000000"/>
                <w:sz w:val="22"/>
                <w:szCs w:val="22"/>
              </w:rPr>
            </w:pPr>
            <w:proofErr w:type="spellStart"/>
            <w:r w:rsidRPr="0009420C">
              <w:rPr>
                <w:color w:val="000000"/>
                <w:sz w:val="22"/>
                <w:szCs w:val="22"/>
              </w:rPr>
              <w:t>Hình</w:t>
            </w:r>
            <w:proofErr w:type="spellEnd"/>
            <w:r w:rsidRPr="0009420C">
              <w:rPr>
                <w:color w:val="000000"/>
                <w:sz w:val="22"/>
                <w:szCs w:val="22"/>
              </w:rPr>
              <w:t xml:space="preserve"> </w:t>
            </w:r>
            <w:proofErr w:type="spellStart"/>
            <w:r w:rsidRPr="0009420C">
              <w:rPr>
                <w:color w:val="000000"/>
                <w:sz w:val="22"/>
                <w:szCs w:val="22"/>
              </w:rPr>
              <w:t>dáng</w:t>
            </w:r>
            <w:proofErr w:type="spellEnd"/>
            <w:r w:rsidRPr="0009420C">
              <w:rPr>
                <w:color w:val="000000"/>
                <w:sz w:val="22"/>
                <w:szCs w:val="22"/>
              </w:rPr>
              <w:t xml:space="preserve"> </w:t>
            </w:r>
            <w:proofErr w:type="spellStart"/>
            <w:r w:rsidRPr="0009420C">
              <w:rPr>
                <w:color w:val="000000"/>
                <w:sz w:val="22"/>
                <w:szCs w:val="22"/>
              </w:rPr>
              <w:t>thửa</w:t>
            </w:r>
            <w:proofErr w:type="spellEnd"/>
            <w:r w:rsidRPr="0009420C">
              <w:rPr>
                <w:color w:val="000000"/>
                <w:sz w:val="22"/>
                <w:szCs w:val="22"/>
              </w:rPr>
              <w:t xml:space="preserve"> </w:t>
            </w:r>
            <w:proofErr w:type="spellStart"/>
            <w:r w:rsidRPr="0009420C">
              <w:rPr>
                <w:color w:val="000000"/>
                <w:sz w:val="22"/>
                <w:szCs w:val="22"/>
              </w:rPr>
              <w:t>đất</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30028E8B"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6D23308D"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A0A8B0E"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1857F6B"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r>
      <w:tr w:rsidR="0009420C" w:rsidRPr="0009420C" w14:paraId="4361E299"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70F4D26" w14:textId="77777777" w:rsidR="0009420C" w:rsidRPr="0009420C" w:rsidRDefault="0009420C" w:rsidP="0009420C">
            <w:pPr>
              <w:jc w:val="center"/>
              <w:rPr>
                <w:color w:val="000000"/>
                <w:sz w:val="22"/>
                <w:szCs w:val="22"/>
              </w:rPr>
            </w:pPr>
            <w:r w:rsidRPr="0009420C">
              <w:rPr>
                <w:color w:val="000000"/>
                <w:sz w:val="22"/>
                <w:szCs w:val="22"/>
              </w:rPr>
              <w:t>8</w:t>
            </w:r>
          </w:p>
        </w:tc>
        <w:tc>
          <w:tcPr>
            <w:tcW w:w="2070" w:type="dxa"/>
            <w:tcBorders>
              <w:top w:val="nil"/>
              <w:left w:val="nil"/>
              <w:bottom w:val="single" w:sz="4" w:space="0" w:color="auto"/>
              <w:right w:val="single" w:sz="4" w:space="0" w:color="auto"/>
            </w:tcBorders>
            <w:shd w:val="clear" w:color="auto" w:fill="auto"/>
            <w:vAlign w:val="center"/>
            <w:hideMark/>
          </w:tcPr>
          <w:p w14:paraId="610F7728" w14:textId="77777777" w:rsidR="0009420C" w:rsidRPr="0009420C" w:rsidRDefault="0009420C" w:rsidP="0009420C">
            <w:pPr>
              <w:rPr>
                <w:color w:val="000000"/>
                <w:sz w:val="22"/>
                <w:szCs w:val="22"/>
              </w:rPr>
            </w:pPr>
            <w:proofErr w:type="spellStart"/>
            <w:r w:rsidRPr="0009420C">
              <w:rPr>
                <w:color w:val="000000"/>
                <w:sz w:val="22"/>
                <w:szCs w:val="22"/>
              </w:rPr>
              <w:t>Yếu</w:t>
            </w:r>
            <w:proofErr w:type="spellEnd"/>
            <w:r w:rsidRPr="0009420C">
              <w:rPr>
                <w:color w:val="000000"/>
                <w:sz w:val="22"/>
                <w:szCs w:val="22"/>
              </w:rPr>
              <w:t xml:space="preserve"> </w:t>
            </w:r>
            <w:proofErr w:type="spellStart"/>
            <w:r w:rsidRPr="0009420C">
              <w:rPr>
                <w:color w:val="000000"/>
                <w:sz w:val="22"/>
                <w:szCs w:val="22"/>
              </w:rPr>
              <w:t>tố</w:t>
            </w:r>
            <w:proofErr w:type="spellEnd"/>
            <w:r w:rsidRPr="0009420C">
              <w:rPr>
                <w:color w:val="000000"/>
                <w:sz w:val="22"/>
                <w:szCs w:val="22"/>
              </w:rPr>
              <w:t xml:space="preserve"> </w:t>
            </w:r>
            <w:proofErr w:type="spellStart"/>
            <w:r w:rsidRPr="0009420C">
              <w:rPr>
                <w:color w:val="000000"/>
                <w:sz w:val="22"/>
                <w:szCs w:val="22"/>
              </w:rPr>
              <w:t>phong</w:t>
            </w:r>
            <w:proofErr w:type="spellEnd"/>
            <w:r w:rsidRPr="0009420C">
              <w:rPr>
                <w:color w:val="000000"/>
                <w:sz w:val="22"/>
                <w:szCs w:val="22"/>
              </w:rPr>
              <w:t xml:space="preserve"> </w:t>
            </w:r>
            <w:proofErr w:type="spellStart"/>
            <w:r w:rsidRPr="0009420C">
              <w:rPr>
                <w:color w:val="000000"/>
                <w:sz w:val="22"/>
                <w:szCs w:val="22"/>
              </w:rPr>
              <w:t>thủy</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295B16E5"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68A0F1B"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9725654"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52668DFC"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r>
      <w:tr w:rsidR="0009420C" w:rsidRPr="0009420C" w14:paraId="699D4ADC" w14:textId="77777777" w:rsidTr="00946020">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D3EF08F" w14:textId="77777777" w:rsidR="0009420C" w:rsidRPr="0009420C" w:rsidRDefault="0009420C" w:rsidP="0009420C">
            <w:pPr>
              <w:jc w:val="center"/>
              <w:rPr>
                <w:color w:val="000000"/>
                <w:sz w:val="22"/>
                <w:szCs w:val="22"/>
              </w:rPr>
            </w:pPr>
            <w:r w:rsidRPr="0009420C">
              <w:rPr>
                <w:color w:val="000000"/>
                <w:sz w:val="22"/>
                <w:szCs w:val="22"/>
              </w:rPr>
              <w:t>9</w:t>
            </w:r>
          </w:p>
        </w:tc>
        <w:tc>
          <w:tcPr>
            <w:tcW w:w="2070" w:type="dxa"/>
            <w:tcBorders>
              <w:top w:val="nil"/>
              <w:left w:val="nil"/>
              <w:bottom w:val="single" w:sz="4" w:space="0" w:color="auto"/>
              <w:right w:val="single" w:sz="4" w:space="0" w:color="auto"/>
            </w:tcBorders>
            <w:shd w:val="clear" w:color="auto" w:fill="auto"/>
            <w:vAlign w:val="center"/>
            <w:hideMark/>
          </w:tcPr>
          <w:p w14:paraId="129F63C9" w14:textId="77777777" w:rsidR="0009420C" w:rsidRPr="0009420C" w:rsidRDefault="0009420C" w:rsidP="0009420C">
            <w:pPr>
              <w:rPr>
                <w:color w:val="000000"/>
                <w:sz w:val="22"/>
                <w:szCs w:val="22"/>
              </w:rPr>
            </w:pPr>
            <w:proofErr w:type="spellStart"/>
            <w:r w:rsidRPr="0009420C">
              <w:rPr>
                <w:color w:val="000000"/>
                <w:sz w:val="22"/>
                <w:szCs w:val="22"/>
              </w:rPr>
              <w:t>Điều</w:t>
            </w:r>
            <w:proofErr w:type="spellEnd"/>
            <w:r w:rsidRPr="0009420C">
              <w:rPr>
                <w:color w:val="000000"/>
                <w:sz w:val="22"/>
                <w:szCs w:val="22"/>
              </w:rPr>
              <w:t xml:space="preserve"> </w:t>
            </w:r>
            <w:proofErr w:type="spellStart"/>
            <w:r w:rsidRPr="0009420C">
              <w:rPr>
                <w:color w:val="000000"/>
                <w:sz w:val="22"/>
                <w:szCs w:val="22"/>
              </w:rPr>
              <w:t>kiện</w:t>
            </w:r>
            <w:proofErr w:type="spellEnd"/>
            <w:r w:rsidRPr="0009420C">
              <w:rPr>
                <w:color w:val="000000"/>
                <w:sz w:val="22"/>
                <w:szCs w:val="22"/>
              </w:rPr>
              <w:t xml:space="preserve"> </w:t>
            </w:r>
            <w:proofErr w:type="spellStart"/>
            <w:r w:rsidRPr="0009420C">
              <w:rPr>
                <w:color w:val="000000"/>
                <w:sz w:val="22"/>
                <w:szCs w:val="22"/>
              </w:rPr>
              <w:t>cơ</w:t>
            </w:r>
            <w:proofErr w:type="spellEnd"/>
            <w:r w:rsidRPr="0009420C">
              <w:rPr>
                <w:color w:val="000000"/>
                <w:sz w:val="22"/>
                <w:szCs w:val="22"/>
              </w:rPr>
              <w:t xml:space="preserve"> </w:t>
            </w:r>
            <w:proofErr w:type="spellStart"/>
            <w:r w:rsidRPr="0009420C">
              <w:rPr>
                <w:color w:val="000000"/>
                <w:sz w:val="22"/>
                <w:szCs w:val="22"/>
              </w:rPr>
              <w:t>sở</w:t>
            </w:r>
            <w:proofErr w:type="spellEnd"/>
            <w:r w:rsidRPr="0009420C">
              <w:rPr>
                <w:color w:val="000000"/>
                <w:sz w:val="22"/>
                <w:szCs w:val="22"/>
              </w:rPr>
              <w:t xml:space="preserve"> </w:t>
            </w:r>
            <w:proofErr w:type="spellStart"/>
            <w:r w:rsidRPr="0009420C">
              <w:rPr>
                <w:color w:val="000000"/>
                <w:sz w:val="22"/>
                <w:szCs w:val="22"/>
              </w:rPr>
              <w:t>hạ</w:t>
            </w:r>
            <w:proofErr w:type="spellEnd"/>
            <w:r w:rsidRPr="0009420C">
              <w:rPr>
                <w:color w:val="000000"/>
                <w:sz w:val="22"/>
                <w:szCs w:val="22"/>
              </w:rPr>
              <w:t xml:space="preserve"> </w:t>
            </w:r>
            <w:proofErr w:type="spellStart"/>
            <w:r w:rsidRPr="0009420C">
              <w:rPr>
                <w:color w:val="000000"/>
                <w:sz w:val="22"/>
                <w:szCs w:val="22"/>
              </w:rPr>
              <w:t>tầng</w:t>
            </w:r>
            <w:proofErr w:type="spellEnd"/>
            <w:r w:rsidRPr="0009420C">
              <w:rPr>
                <w:color w:val="000000"/>
                <w:sz w:val="22"/>
                <w:szCs w:val="22"/>
              </w:rPr>
              <w:t xml:space="preserve"> </w:t>
            </w:r>
            <w:proofErr w:type="spellStart"/>
            <w:r w:rsidRPr="0009420C">
              <w:rPr>
                <w:color w:val="000000"/>
                <w:sz w:val="22"/>
                <w:szCs w:val="22"/>
              </w:rPr>
              <w:t>kỹ</w:t>
            </w:r>
            <w:proofErr w:type="spellEnd"/>
            <w:r w:rsidRPr="0009420C">
              <w:rPr>
                <w:color w:val="000000"/>
                <w:sz w:val="22"/>
                <w:szCs w:val="22"/>
              </w:rPr>
              <w:t xml:space="preserve"> </w:t>
            </w:r>
            <w:proofErr w:type="spellStart"/>
            <w:r w:rsidRPr="0009420C">
              <w:rPr>
                <w:color w:val="000000"/>
                <w:sz w:val="22"/>
                <w:szCs w:val="22"/>
              </w:rPr>
              <w:t>thuật</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07C3D497" w14:textId="77777777" w:rsidR="0009420C" w:rsidRPr="0009420C" w:rsidRDefault="0009420C" w:rsidP="0009420C">
            <w:pPr>
              <w:jc w:val="center"/>
              <w:rPr>
                <w:color w:val="000000"/>
                <w:sz w:val="22"/>
                <w:szCs w:val="22"/>
              </w:rPr>
            </w:pPr>
            <w:r w:rsidRPr="0009420C">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7EBF4BAA"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BC6BC69"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236C12A" w14:textId="77777777" w:rsidR="0009420C" w:rsidRPr="0009420C" w:rsidRDefault="0009420C" w:rsidP="0009420C">
            <w:pPr>
              <w:jc w:val="center"/>
              <w:rPr>
                <w:color w:val="000000"/>
                <w:sz w:val="22"/>
                <w:szCs w:val="22"/>
              </w:rPr>
            </w:pPr>
            <w:proofErr w:type="spellStart"/>
            <w:r w:rsidRPr="0009420C">
              <w:rPr>
                <w:color w:val="000000"/>
                <w:sz w:val="22"/>
                <w:szCs w:val="22"/>
              </w:rPr>
              <w:t>Tương</w:t>
            </w:r>
            <w:proofErr w:type="spellEnd"/>
            <w:r w:rsidRPr="0009420C">
              <w:rPr>
                <w:color w:val="000000"/>
                <w:sz w:val="22"/>
                <w:szCs w:val="22"/>
              </w:rPr>
              <w:t xml:space="preserve"> </w:t>
            </w:r>
            <w:proofErr w:type="spellStart"/>
            <w:r w:rsidRPr="0009420C">
              <w:rPr>
                <w:color w:val="000000"/>
                <w:sz w:val="22"/>
                <w:szCs w:val="22"/>
              </w:rPr>
              <w:t>đồng</w:t>
            </w:r>
            <w:proofErr w:type="spellEnd"/>
          </w:p>
        </w:tc>
      </w:tr>
    </w:tbl>
    <w:p w14:paraId="6FA0E520" w14:textId="69E4A032" w:rsidR="000C4052" w:rsidRPr="00886F2B" w:rsidRDefault="000C4052" w:rsidP="000C4052">
      <w:pPr>
        <w:tabs>
          <w:tab w:val="left" w:pos="90"/>
          <w:tab w:val="left" w:pos="180"/>
        </w:tabs>
        <w:spacing w:before="240" w:after="120" w:line="276" w:lineRule="auto"/>
        <w:jc w:val="both"/>
        <w:rPr>
          <w:b/>
          <w:color w:val="000000" w:themeColor="text1"/>
          <w:lang w:val="de-DE"/>
        </w:rPr>
      </w:pPr>
      <w:r w:rsidRPr="00886F2B">
        <w:rPr>
          <w:color w:val="000000" w:themeColor="text1"/>
          <w:lang w:val="it-IT"/>
        </w:rPr>
        <w:t>Các yếu tố như</w:t>
      </w:r>
      <w:r w:rsidRPr="00886F2B">
        <w:rPr>
          <w:color w:val="000000" w:themeColor="text1"/>
          <w:lang w:val="vi-VN"/>
        </w:rPr>
        <w:t xml:space="preserve"> vị trí, giao thông, diện tích, mặt tiền, hạ tầng kỹ thuật và hạ tầng xã hội</w:t>
      </w:r>
      <w:r w:rsidRPr="00886F2B">
        <w:rPr>
          <w:color w:val="000000" w:themeColor="text1"/>
          <w:lang w:val="it-IT"/>
        </w:rPr>
        <w:t xml:space="preserve">… làm ảnh hưởng đến giá trị của </w:t>
      </w:r>
      <w:r w:rsidRPr="00886F2B">
        <w:rPr>
          <w:color w:val="000000" w:themeColor="text1"/>
          <w:lang w:val="vi-VN"/>
        </w:rPr>
        <w:t>thửa đất</w:t>
      </w:r>
      <w:r w:rsidRPr="00886F2B">
        <w:rPr>
          <w:color w:val="000000" w:themeColor="text1"/>
          <w:lang w:val="it-IT"/>
        </w:rPr>
        <w:t xml:space="preserve">. Mỗi yếu tố đóng góp một tỷ lệ nhất định vào giá trị của </w:t>
      </w:r>
      <w:r w:rsidRPr="00886F2B">
        <w:rPr>
          <w:color w:val="000000" w:themeColor="text1"/>
          <w:lang w:val="vi-VN"/>
        </w:rPr>
        <w:t>thửa đất</w:t>
      </w:r>
      <w:r w:rsidRPr="00886F2B">
        <w:rPr>
          <w:color w:val="000000" w:themeColor="text1"/>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0A82F2CA" w14:textId="77777777" w:rsidR="000C4052" w:rsidRPr="00886F2B" w:rsidRDefault="000C4052" w:rsidP="000C4052">
      <w:pPr>
        <w:tabs>
          <w:tab w:val="left" w:pos="90"/>
          <w:tab w:val="left" w:pos="180"/>
        </w:tabs>
        <w:spacing w:before="120" w:after="120" w:line="276" w:lineRule="auto"/>
        <w:jc w:val="both"/>
        <w:rPr>
          <w:color w:val="000000" w:themeColor="text1"/>
          <w:lang w:val="it-IT"/>
        </w:rPr>
      </w:pPr>
      <w:r w:rsidRPr="00886F2B">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886F2B">
        <w:rPr>
          <w:color w:val="000000" w:themeColor="text1"/>
          <w:lang w:val="vi-VN"/>
        </w:rPr>
        <w:t xml:space="preserve">thẩm </w:t>
      </w:r>
      <w:r w:rsidRPr="00886F2B">
        <w:rPr>
          <w:color w:val="000000" w:themeColor="text1"/>
          <w:lang w:val="it-IT"/>
        </w:rPr>
        <w:t>định giá thì giữ nguyên mức giá của tài sản so sánh (không điều chỉnh).</w:t>
      </w:r>
    </w:p>
    <w:p w14:paraId="5CA8F417" w14:textId="77777777" w:rsidR="000C4052" w:rsidRPr="0010552A" w:rsidRDefault="000C4052" w:rsidP="000C4052">
      <w:pPr>
        <w:pStyle w:val="ListParagraph"/>
        <w:numPr>
          <w:ilvl w:val="0"/>
          <w:numId w:val="6"/>
        </w:numPr>
        <w:tabs>
          <w:tab w:val="left" w:pos="720"/>
        </w:tabs>
        <w:spacing w:before="120" w:after="120" w:line="276" w:lineRule="auto"/>
        <w:ind w:left="284" w:hanging="284"/>
        <w:jc w:val="both"/>
        <w:rPr>
          <w:b/>
          <w:color w:val="000000" w:themeColor="text1"/>
          <w:lang w:val="nl-NL"/>
        </w:rPr>
      </w:pPr>
      <w:r w:rsidRPr="00886F2B">
        <w:rPr>
          <w:b/>
          <w:color w:val="000000" w:themeColor="text1"/>
          <w:lang w:val="nl-NL"/>
        </w:rPr>
        <w:t>Bảng điều chỉnh:</w:t>
      </w: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980"/>
        <w:gridCol w:w="1080"/>
        <w:gridCol w:w="1440"/>
        <w:gridCol w:w="1521"/>
        <w:gridCol w:w="1480"/>
        <w:gridCol w:w="1481"/>
      </w:tblGrid>
      <w:tr w:rsidR="0010552A" w:rsidRPr="0010552A" w14:paraId="6A3C2504" w14:textId="77777777" w:rsidTr="007A69FA">
        <w:trPr>
          <w:trHeight w:val="20"/>
        </w:trPr>
        <w:tc>
          <w:tcPr>
            <w:tcW w:w="535" w:type="dxa"/>
            <w:shd w:val="clear" w:color="000000" w:fill="FFFFFF"/>
            <w:vAlign w:val="center"/>
            <w:hideMark/>
          </w:tcPr>
          <w:p w14:paraId="01EE86DA" w14:textId="56498541" w:rsidR="0010552A" w:rsidRPr="0010552A" w:rsidRDefault="0010552A" w:rsidP="0010552A">
            <w:pPr>
              <w:jc w:val="center"/>
              <w:rPr>
                <w:b/>
                <w:bCs/>
                <w:color w:val="000000"/>
                <w:sz w:val="22"/>
                <w:szCs w:val="22"/>
              </w:rPr>
            </w:pPr>
            <w:r w:rsidRPr="0010552A">
              <w:rPr>
                <w:b/>
                <w:bCs/>
                <w:color w:val="000000"/>
                <w:sz w:val="22"/>
                <w:szCs w:val="22"/>
              </w:rPr>
              <w:t>TT</w:t>
            </w:r>
          </w:p>
        </w:tc>
        <w:tc>
          <w:tcPr>
            <w:tcW w:w="1980" w:type="dxa"/>
            <w:shd w:val="clear" w:color="000000" w:fill="FFFFFF"/>
            <w:vAlign w:val="center"/>
            <w:hideMark/>
          </w:tcPr>
          <w:p w14:paraId="36B7FA17"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Yếu</w:t>
            </w:r>
            <w:proofErr w:type="spellEnd"/>
            <w:r w:rsidRPr="0010552A">
              <w:rPr>
                <w:b/>
                <w:bCs/>
                <w:color w:val="000000"/>
                <w:sz w:val="22"/>
                <w:szCs w:val="22"/>
              </w:rPr>
              <w:t xml:space="preserve"> </w:t>
            </w:r>
            <w:proofErr w:type="spellStart"/>
            <w:r w:rsidRPr="0010552A">
              <w:rPr>
                <w:b/>
                <w:bCs/>
                <w:color w:val="000000"/>
                <w:sz w:val="22"/>
                <w:szCs w:val="22"/>
              </w:rPr>
              <w:t>tố</w:t>
            </w:r>
            <w:proofErr w:type="spellEnd"/>
            <w:r w:rsidRPr="0010552A">
              <w:rPr>
                <w:b/>
                <w:bCs/>
                <w:color w:val="000000"/>
                <w:sz w:val="22"/>
                <w:szCs w:val="22"/>
              </w:rPr>
              <w:t xml:space="preserve"> so </w:t>
            </w:r>
            <w:proofErr w:type="spellStart"/>
            <w:r w:rsidRPr="0010552A">
              <w:rPr>
                <w:b/>
                <w:bCs/>
                <w:color w:val="000000"/>
                <w:sz w:val="22"/>
                <w:szCs w:val="22"/>
              </w:rPr>
              <w:t>sánh</w:t>
            </w:r>
            <w:proofErr w:type="spellEnd"/>
          </w:p>
        </w:tc>
        <w:tc>
          <w:tcPr>
            <w:tcW w:w="1080" w:type="dxa"/>
            <w:shd w:val="clear" w:color="000000" w:fill="FFFFFF"/>
            <w:vAlign w:val="center"/>
            <w:hideMark/>
          </w:tcPr>
          <w:p w14:paraId="4B02143B"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Đơn</w:t>
            </w:r>
            <w:proofErr w:type="spellEnd"/>
            <w:r w:rsidRPr="0010552A">
              <w:rPr>
                <w:b/>
                <w:bCs/>
                <w:color w:val="000000"/>
                <w:sz w:val="22"/>
                <w:szCs w:val="22"/>
              </w:rPr>
              <w:t xml:space="preserve"> </w:t>
            </w:r>
            <w:proofErr w:type="spellStart"/>
            <w:r w:rsidRPr="0010552A">
              <w:rPr>
                <w:b/>
                <w:bCs/>
                <w:color w:val="000000"/>
                <w:sz w:val="22"/>
                <w:szCs w:val="22"/>
              </w:rPr>
              <w:t>vị</w:t>
            </w:r>
            <w:proofErr w:type="spellEnd"/>
            <w:r w:rsidRPr="0010552A">
              <w:rPr>
                <w:b/>
                <w:bCs/>
                <w:color w:val="000000"/>
                <w:sz w:val="22"/>
                <w:szCs w:val="22"/>
              </w:rPr>
              <w:t xml:space="preserve"> </w:t>
            </w:r>
            <w:proofErr w:type="spellStart"/>
            <w:r w:rsidRPr="0010552A">
              <w:rPr>
                <w:b/>
                <w:bCs/>
                <w:color w:val="000000"/>
                <w:sz w:val="22"/>
                <w:szCs w:val="22"/>
              </w:rPr>
              <w:t>tính</w:t>
            </w:r>
            <w:proofErr w:type="spellEnd"/>
          </w:p>
        </w:tc>
        <w:tc>
          <w:tcPr>
            <w:tcW w:w="1440" w:type="dxa"/>
            <w:shd w:val="clear" w:color="000000" w:fill="FFFFFF"/>
            <w:vAlign w:val="center"/>
            <w:hideMark/>
          </w:tcPr>
          <w:p w14:paraId="29CEFE0A" w14:textId="77777777" w:rsidR="0010552A" w:rsidRPr="0010552A" w:rsidRDefault="0010552A" w:rsidP="0010552A">
            <w:pPr>
              <w:jc w:val="center"/>
              <w:rPr>
                <w:b/>
                <w:bCs/>
                <w:color w:val="000000"/>
                <w:sz w:val="22"/>
                <w:szCs w:val="22"/>
              </w:rPr>
            </w:pPr>
            <w:r w:rsidRPr="0010552A">
              <w:rPr>
                <w:b/>
                <w:bCs/>
                <w:color w:val="000000"/>
                <w:sz w:val="22"/>
                <w:szCs w:val="22"/>
              </w:rPr>
              <w:t>TSTĐ</w:t>
            </w:r>
          </w:p>
        </w:tc>
        <w:tc>
          <w:tcPr>
            <w:tcW w:w="1521" w:type="dxa"/>
            <w:shd w:val="clear" w:color="000000" w:fill="FFFFFF"/>
            <w:vAlign w:val="center"/>
            <w:hideMark/>
          </w:tcPr>
          <w:p w14:paraId="04F4A0F9" w14:textId="77777777" w:rsidR="0010552A" w:rsidRPr="0010552A" w:rsidRDefault="0010552A" w:rsidP="0010552A">
            <w:pPr>
              <w:jc w:val="center"/>
              <w:rPr>
                <w:b/>
                <w:bCs/>
                <w:color w:val="000000"/>
                <w:sz w:val="22"/>
                <w:szCs w:val="22"/>
              </w:rPr>
            </w:pPr>
            <w:r w:rsidRPr="0010552A">
              <w:rPr>
                <w:b/>
                <w:bCs/>
                <w:color w:val="000000"/>
                <w:sz w:val="22"/>
                <w:szCs w:val="22"/>
              </w:rPr>
              <w:t>TSSS1</w:t>
            </w:r>
          </w:p>
        </w:tc>
        <w:tc>
          <w:tcPr>
            <w:tcW w:w="1480" w:type="dxa"/>
            <w:shd w:val="clear" w:color="000000" w:fill="FFFFFF"/>
            <w:vAlign w:val="center"/>
            <w:hideMark/>
          </w:tcPr>
          <w:p w14:paraId="37D0340B" w14:textId="77777777" w:rsidR="0010552A" w:rsidRPr="0010552A" w:rsidRDefault="0010552A" w:rsidP="0010552A">
            <w:pPr>
              <w:jc w:val="center"/>
              <w:rPr>
                <w:b/>
                <w:bCs/>
                <w:color w:val="000000"/>
                <w:sz w:val="22"/>
                <w:szCs w:val="22"/>
              </w:rPr>
            </w:pPr>
            <w:r w:rsidRPr="0010552A">
              <w:rPr>
                <w:b/>
                <w:bCs/>
                <w:color w:val="000000"/>
                <w:sz w:val="22"/>
                <w:szCs w:val="22"/>
              </w:rPr>
              <w:t>TSSS2</w:t>
            </w:r>
          </w:p>
        </w:tc>
        <w:tc>
          <w:tcPr>
            <w:tcW w:w="1481" w:type="dxa"/>
            <w:shd w:val="clear" w:color="000000" w:fill="FFFFFF"/>
            <w:vAlign w:val="center"/>
            <w:hideMark/>
          </w:tcPr>
          <w:p w14:paraId="49695DB1" w14:textId="77777777" w:rsidR="0010552A" w:rsidRPr="0010552A" w:rsidRDefault="0010552A" w:rsidP="0010552A">
            <w:pPr>
              <w:jc w:val="center"/>
              <w:rPr>
                <w:b/>
                <w:bCs/>
                <w:color w:val="000000"/>
                <w:sz w:val="22"/>
                <w:szCs w:val="22"/>
              </w:rPr>
            </w:pPr>
            <w:r w:rsidRPr="0010552A">
              <w:rPr>
                <w:b/>
                <w:bCs/>
                <w:color w:val="000000"/>
                <w:sz w:val="22"/>
                <w:szCs w:val="22"/>
              </w:rPr>
              <w:t>TSSS3</w:t>
            </w:r>
          </w:p>
        </w:tc>
      </w:tr>
      <w:tr w:rsidR="0010552A" w:rsidRPr="0010552A" w14:paraId="6E2B64EC" w14:textId="77777777" w:rsidTr="007A69FA">
        <w:trPr>
          <w:trHeight w:val="20"/>
        </w:trPr>
        <w:tc>
          <w:tcPr>
            <w:tcW w:w="535" w:type="dxa"/>
            <w:shd w:val="clear" w:color="000000" w:fill="FFFFFF"/>
            <w:vAlign w:val="center"/>
            <w:hideMark/>
          </w:tcPr>
          <w:p w14:paraId="206502DD" w14:textId="77777777" w:rsidR="0010552A" w:rsidRPr="0010552A" w:rsidRDefault="0010552A" w:rsidP="0010552A">
            <w:pPr>
              <w:jc w:val="center"/>
              <w:rPr>
                <w:b/>
                <w:bCs/>
                <w:color w:val="000000"/>
                <w:sz w:val="22"/>
                <w:szCs w:val="22"/>
              </w:rPr>
            </w:pPr>
            <w:r w:rsidRPr="0010552A">
              <w:rPr>
                <w:b/>
                <w:bCs/>
                <w:color w:val="000000"/>
                <w:sz w:val="22"/>
                <w:szCs w:val="22"/>
              </w:rPr>
              <w:t>A</w:t>
            </w:r>
          </w:p>
        </w:tc>
        <w:tc>
          <w:tcPr>
            <w:tcW w:w="1980" w:type="dxa"/>
            <w:shd w:val="clear" w:color="000000" w:fill="FFFFFF"/>
            <w:vAlign w:val="center"/>
            <w:hideMark/>
          </w:tcPr>
          <w:p w14:paraId="5E2BAE27" w14:textId="77777777" w:rsidR="0010552A" w:rsidRPr="0010552A" w:rsidRDefault="0010552A" w:rsidP="0010552A">
            <w:pPr>
              <w:rPr>
                <w:b/>
                <w:bCs/>
                <w:color w:val="000000"/>
                <w:sz w:val="22"/>
                <w:szCs w:val="22"/>
              </w:rPr>
            </w:pPr>
            <w:proofErr w:type="spellStart"/>
            <w:r w:rsidRPr="0010552A">
              <w:rPr>
                <w:b/>
                <w:bCs/>
                <w:color w:val="000000"/>
                <w:sz w:val="22"/>
                <w:szCs w:val="22"/>
              </w:rPr>
              <w:t>Giá</w:t>
            </w:r>
            <w:proofErr w:type="spellEnd"/>
            <w:r w:rsidRPr="0010552A">
              <w:rPr>
                <w:b/>
                <w:bCs/>
                <w:color w:val="000000"/>
                <w:sz w:val="22"/>
                <w:szCs w:val="22"/>
              </w:rPr>
              <w:t xml:space="preserve"> </w:t>
            </w:r>
            <w:proofErr w:type="spellStart"/>
            <w:r w:rsidRPr="0010552A">
              <w:rPr>
                <w:b/>
                <w:bCs/>
                <w:color w:val="000000"/>
                <w:sz w:val="22"/>
                <w:szCs w:val="22"/>
              </w:rPr>
              <w:t>trị</w:t>
            </w:r>
            <w:proofErr w:type="spellEnd"/>
            <w:r w:rsidRPr="0010552A">
              <w:rPr>
                <w:b/>
                <w:bCs/>
                <w:color w:val="000000"/>
                <w:sz w:val="22"/>
                <w:szCs w:val="22"/>
              </w:rPr>
              <w:t xml:space="preserve"> QSDĐ </w:t>
            </w:r>
            <w:proofErr w:type="spellStart"/>
            <w:r w:rsidRPr="0010552A">
              <w:rPr>
                <w:b/>
                <w:bCs/>
                <w:color w:val="000000"/>
                <w:sz w:val="22"/>
                <w:szCs w:val="22"/>
              </w:rPr>
              <w:t>thị</w:t>
            </w:r>
            <w:proofErr w:type="spellEnd"/>
            <w:r w:rsidRPr="0010552A">
              <w:rPr>
                <w:b/>
                <w:bCs/>
                <w:color w:val="000000"/>
                <w:sz w:val="22"/>
                <w:szCs w:val="22"/>
              </w:rPr>
              <w:t xml:space="preserve"> </w:t>
            </w:r>
            <w:proofErr w:type="spellStart"/>
            <w:r w:rsidRPr="0010552A">
              <w:rPr>
                <w:b/>
                <w:bCs/>
                <w:color w:val="000000"/>
                <w:sz w:val="22"/>
                <w:szCs w:val="22"/>
              </w:rPr>
              <w:t>trường</w:t>
            </w:r>
            <w:proofErr w:type="spellEnd"/>
            <w:r w:rsidRPr="0010552A">
              <w:rPr>
                <w:b/>
                <w:bCs/>
                <w:color w:val="000000"/>
                <w:sz w:val="22"/>
                <w:szCs w:val="22"/>
              </w:rPr>
              <w:t xml:space="preserve"> (</w:t>
            </w:r>
            <w:proofErr w:type="spellStart"/>
            <w:r w:rsidRPr="0010552A">
              <w:rPr>
                <w:b/>
                <w:bCs/>
                <w:color w:val="000000"/>
                <w:sz w:val="22"/>
                <w:szCs w:val="22"/>
              </w:rPr>
              <w:t>Ước</w:t>
            </w:r>
            <w:proofErr w:type="spellEnd"/>
            <w:r w:rsidRPr="0010552A">
              <w:rPr>
                <w:b/>
                <w:bCs/>
                <w:color w:val="000000"/>
                <w:sz w:val="22"/>
                <w:szCs w:val="22"/>
              </w:rPr>
              <w:t xml:space="preserve"> </w:t>
            </w:r>
            <w:proofErr w:type="spellStart"/>
            <w:r w:rsidRPr="0010552A">
              <w:rPr>
                <w:b/>
                <w:bCs/>
                <w:color w:val="000000"/>
                <w:sz w:val="22"/>
                <w:szCs w:val="22"/>
              </w:rPr>
              <w:t>tính</w:t>
            </w:r>
            <w:proofErr w:type="spellEnd"/>
            <w:r w:rsidRPr="0010552A">
              <w:rPr>
                <w:b/>
                <w:bCs/>
                <w:color w:val="000000"/>
                <w:sz w:val="22"/>
                <w:szCs w:val="22"/>
              </w:rPr>
              <w:t xml:space="preserve"> </w:t>
            </w:r>
            <w:proofErr w:type="spellStart"/>
            <w:r w:rsidRPr="0010552A">
              <w:rPr>
                <w:b/>
                <w:bCs/>
                <w:color w:val="000000"/>
                <w:sz w:val="22"/>
                <w:szCs w:val="22"/>
              </w:rPr>
              <w:t>sau</w:t>
            </w:r>
            <w:proofErr w:type="spellEnd"/>
            <w:r w:rsidRPr="0010552A">
              <w:rPr>
                <w:b/>
                <w:bCs/>
                <w:color w:val="000000"/>
                <w:sz w:val="22"/>
                <w:szCs w:val="22"/>
              </w:rPr>
              <w:t xml:space="preserve"> </w:t>
            </w:r>
            <w:proofErr w:type="spellStart"/>
            <w:r w:rsidRPr="0010552A">
              <w:rPr>
                <w:b/>
                <w:bCs/>
                <w:color w:val="000000"/>
                <w:sz w:val="22"/>
                <w:szCs w:val="22"/>
              </w:rPr>
              <w:t>thương</w:t>
            </w:r>
            <w:proofErr w:type="spellEnd"/>
            <w:r w:rsidRPr="0010552A">
              <w:rPr>
                <w:b/>
                <w:bCs/>
                <w:color w:val="000000"/>
                <w:sz w:val="22"/>
                <w:szCs w:val="22"/>
              </w:rPr>
              <w:t xml:space="preserve"> </w:t>
            </w:r>
            <w:proofErr w:type="spellStart"/>
            <w:r w:rsidRPr="0010552A">
              <w:rPr>
                <w:b/>
                <w:bCs/>
                <w:color w:val="000000"/>
                <w:sz w:val="22"/>
                <w:szCs w:val="22"/>
              </w:rPr>
              <w:t>lượng</w:t>
            </w:r>
            <w:proofErr w:type="spellEnd"/>
            <w:r w:rsidRPr="0010552A">
              <w:rPr>
                <w:b/>
                <w:bCs/>
                <w:color w:val="000000"/>
                <w:sz w:val="22"/>
                <w:szCs w:val="22"/>
              </w:rPr>
              <w:t>)</w:t>
            </w:r>
          </w:p>
        </w:tc>
        <w:tc>
          <w:tcPr>
            <w:tcW w:w="1080" w:type="dxa"/>
            <w:shd w:val="clear" w:color="000000" w:fill="FFFFFF"/>
            <w:vAlign w:val="center"/>
            <w:hideMark/>
          </w:tcPr>
          <w:p w14:paraId="4CC4EE27"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Đồng</w:t>
            </w:r>
            <w:proofErr w:type="spellEnd"/>
          </w:p>
        </w:tc>
        <w:tc>
          <w:tcPr>
            <w:tcW w:w="1440" w:type="dxa"/>
            <w:shd w:val="clear" w:color="000000" w:fill="FFFFFF"/>
            <w:vAlign w:val="center"/>
          </w:tcPr>
          <w:p w14:paraId="39F11BCB" w14:textId="088127A5" w:rsidR="0010552A" w:rsidRPr="0010552A" w:rsidRDefault="0010552A" w:rsidP="0010552A">
            <w:pPr>
              <w:jc w:val="center"/>
              <w:rPr>
                <w:rFonts w:ascii="Arial" w:hAnsi="Arial" w:cs="Arial"/>
                <w:color w:val="0000FF"/>
                <w:sz w:val="22"/>
                <w:szCs w:val="22"/>
                <w:u w:val="single"/>
              </w:rPr>
            </w:pPr>
          </w:p>
        </w:tc>
        <w:tc>
          <w:tcPr>
            <w:tcW w:w="1521" w:type="dxa"/>
            <w:shd w:val="clear" w:color="000000" w:fill="FFFFFF"/>
            <w:vAlign w:val="center"/>
            <w:hideMark/>
          </w:tcPr>
          <w:p w14:paraId="71C41B7A" w14:textId="77777777" w:rsidR="0010552A" w:rsidRPr="0010552A" w:rsidRDefault="0010552A" w:rsidP="0010552A">
            <w:pPr>
              <w:jc w:val="center"/>
              <w:rPr>
                <w:b/>
                <w:bCs/>
                <w:color w:val="000000"/>
                <w:sz w:val="20"/>
                <w:szCs w:val="20"/>
              </w:rPr>
            </w:pPr>
            <w:r w:rsidRPr="0010552A">
              <w:rPr>
                <w:b/>
                <w:bCs/>
                <w:color w:val="000000"/>
                <w:sz w:val="20"/>
                <w:szCs w:val="20"/>
              </w:rPr>
              <w:t>3.570.000.000</w:t>
            </w:r>
          </w:p>
        </w:tc>
        <w:tc>
          <w:tcPr>
            <w:tcW w:w="1480" w:type="dxa"/>
            <w:shd w:val="clear" w:color="000000" w:fill="FFFFFF"/>
            <w:vAlign w:val="center"/>
            <w:hideMark/>
          </w:tcPr>
          <w:p w14:paraId="0B5F0445" w14:textId="77777777" w:rsidR="0010552A" w:rsidRPr="0010552A" w:rsidRDefault="0010552A" w:rsidP="0010552A">
            <w:pPr>
              <w:jc w:val="center"/>
              <w:rPr>
                <w:b/>
                <w:bCs/>
                <w:color w:val="000000"/>
                <w:sz w:val="20"/>
                <w:szCs w:val="20"/>
              </w:rPr>
            </w:pPr>
            <w:r w:rsidRPr="0010552A">
              <w:rPr>
                <w:b/>
                <w:bCs/>
                <w:color w:val="000000"/>
                <w:sz w:val="20"/>
                <w:szCs w:val="20"/>
              </w:rPr>
              <w:t>4.207.500.000</w:t>
            </w:r>
          </w:p>
        </w:tc>
        <w:tc>
          <w:tcPr>
            <w:tcW w:w="1481" w:type="dxa"/>
            <w:shd w:val="clear" w:color="000000" w:fill="FFFFFF"/>
            <w:vAlign w:val="center"/>
            <w:hideMark/>
          </w:tcPr>
          <w:p w14:paraId="573382BD" w14:textId="77777777" w:rsidR="0010552A" w:rsidRPr="0010552A" w:rsidRDefault="0010552A" w:rsidP="0010552A">
            <w:pPr>
              <w:jc w:val="center"/>
              <w:rPr>
                <w:b/>
                <w:bCs/>
                <w:color w:val="000000"/>
                <w:sz w:val="20"/>
                <w:szCs w:val="20"/>
              </w:rPr>
            </w:pPr>
            <w:r w:rsidRPr="0010552A">
              <w:rPr>
                <w:b/>
                <w:bCs/>
                <w:color w:val="000000"/>
                <w:sz w:val="20"/>
                <w:szCs w:val="20"/>
              </w:rPr>
              <w:t>3.520.000.000</w:t>
            </w:r>
          </w:p>
        </w:tc>
      </w:tr>
      <w:tr w:rsidR="0010552A" w:rsidRPr="0010552A" w14:paraId="5057D4FA" w14:textId="77777777" w:rsidTr="007A69FA">
        <w:trPr>
          <w:trHeight w:val="20"/>
        </w:trPr>
        <w:tc>
          <w:tcPr>
            <w:tcW w:w="535" w:type="dxa"/>
            <w:shd w:val="clear" w:color="000000" w:fill="FFFFFF"/>
            <w:vAlign w:val="center"/>
            <w:hideMark/>
          </w:tcPr>
          <w:p w14:paraId="11CBB0E4" w14:textId="77777777" w:rsidR="0010552A" w:rsidRPr="0010552A" w:rsidRDefault="0010552A" w:rsidP="0010552A">
            <w:pPr>
              <w:jc w:val="center"/>
              <w:rPr>
                <w:b/>
                <w:bCs/>
                <w:color w:val="000000"/>
                <w:sz w:val="22"/>
                <w:szCs w:val="22"/>
              </w:rPr>
            </w:pPr>
            <w:r w:rsidRPr="0010552A">
              <w:rPr>
                <w:b/>
                <w:bCs/>
                <w:color w:val="000000"/>
                <w:sz w:val="22"/>
                <w:szCs w:val="22"/>
              </w:rPr>
              <w:t>B</w:t>
            </w:r>
          </w:p>
        </w:tc>
        <w:tc>
          <w:tcPr>
            <w:tcW w:w="1980" w:type="dxa"/>
            <w:shd w:val="clear" w:color="000000" w:fill="FFFFFF"/>
            <w:vAlign w:val="center"/>
            <w:hideMark/>
          </w:tcPr>
          <w:p w14:paraId="4E4DD7BF" w14:textId="77777777" w:rsidR="0010552A" w:rsidRPr="0010552A" w:rsidRDefault="0010552A" w:rsidP="0010552A">
            <w:pPr>
              <w:rPr>
                <w:b/>
                <w:bCs/>
                <w:color w:val="000000"/>
                <w:sz w:val="22"/>
                <w:szCs w:val="22"/>
              </w:rPr>
            </w:pPr>
            <w:proofErr w:type="spellStart"/>
            <w:r w:rsidRPr="0010552A">
              <w:rPr>
                <w:b/>
                <w:bCs/>
                <w:color w:val="000000"/>
                <w:sz w:val="22"/>
                <w:szCs w:val="22"/>
              </w:rPr>
              <w:t>Đơn</w:t>
            </w:r>
            <w:proofErr w:type="spellEnd"/>
            <w:r w:rsidRPr="0010552A">
              <w:rPr>
                <w:b/>
                <w:bCs/>
                <w:color w:val="000000"/>
                <w:sz w:val="22"/>
                <w:szCs w:val="22"/>
              </w:rPr>
              <w:t xml:space="preserve"> </w:t>
            </w:r>
            <w:proofErr w:type="spellStart"/>
            <w:r w:rsidRPr="0010552A">
              <w:rPr>
                <w:b/>
                <w:bCs/>
                <w:color w:val="000000"/>
                <w:sz w:val="22"/>
                <w:szCs w:val="22"/>
              </w:rPr>
              <w:t>giá</w:t>
            </w:r>
            <w:proofErr w:type="spellEnd"/>
            <w:r w:rsidRPr="0010552A">
              <w:rPr>
                <w:b/>
                <w:bCs/>
                <w:color w:val="000000"/>
                <w:sz w:val="22"/>
                <w:szCs w:val="22"/>
              </w:rPr>
              <w:t xml:space="preserve"> </w:t>
            </w:r>
            <w:proofErr w:type="spellStart"/>
            <w:r w:rsidRPr="0010552A">
              <w:rPr>
                <w:b/>
                <w:bCs/>
                <w:color w:val="000000"/>
                <w:sz w:val="22"/>
                <w:szCs w:val="22"/>
              </w:rPr>
              <w:t>đất</w:t>
            </w:r>
            <w:proofErr w:type="spellEnd"/>
            <w:r w:rsidRPr="0010552A">
              <w:rPr>
                <w:b/>
                <w:bCs/>
                <w:color w:val="000000"/>
                <w:sz w:val="22"/>
                <w:szCs w:val="22"/>
              </w:rPr>
              <w:t xml:space="preserve"> </w:t>
            </w:r>
            <w:proofErr w:type="spellStart"/>
            <w:r w:rsidRPr="0010552A">
              <w:rPr>
                <w:b/>
                <w:bCs/>
                <w:color w:val="000000"/>
                <w:sz w:val="22"/>
                <w:szCs w:val="22"/>
              </w:rPr>
              <w:t>ước</w:t>
            </w:r>
            <w:proofErr w:type="spellEnd"/>
            <w:r w:rsidRPr="0010552A">
              <w:rPr>
                <w:b/>
                <w:bCs/>
                <w:color w:val="000000"/>
                <w:sz w:val="22"/>
                <w:szCs w:val="22"/>
              </w:rPr>
              <w:t xml:space="preserve"> </w:t>
            </w:r>
            <w:proofErr w:type="spellStart"/>
            <w:r w:rsidRPr="0010552A">
              <w:rPr>
                <w:b/>
                <w:bCs/>
                <w:color w:val="000000"/>
                <w:sz w:val="22"/>
                <w:szCs w:val="22"/>
              </w:rPr>
              <w:t>tính</w:t>
            </w:r>
            <w:proofErr w:type="spellEnd"/>
          </w:p>
        </w:tc>
        <w:tc>
          <w:tcPr>
            <w:tcW w:w="1080" w:type="dxa"/>
            <w:shd w:val="clear" w:color="000000" w:fill="FFFFFF"/>
            <w:noWrap/>
            <w:vAlign w:val="center"/>
            <w:hideMark/>
          </w:tcPr>
          <w:p w14:paraId="1B5A87B7"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Đồng</w:t>
            </w:r>
            <w:proofErr w:type="spellEnd"/>
            <w:r w:rsidRPr="0010552A">
              <w:rPr>
                <w:b/>
                <w:bCs/>
                <w:color w:val="000000"/>
                <w:sz w:val="22"/>
                <w:szCs w:val="22"/>
              </w:rPr>
              <w:t>/m²</w:t>
            </w:r>
          </w:p>
        </w:tc>
        <w:tc>
          <w:tcPr>
            <w:tcW w:w="1440" w:type="dxa"/>
            <w:shd w:val="clear" w:color="000000" w:fill="FFFFFF"/>
            <w:vAlign w:val="center"/>
            <w:hideMark/>
          </w:tcPr>
          <w:p w14:paraId="7B153C56"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vAlign w:val="center"/>
            <w:hideMark/>
          </w:tcPr>
          <w:p w14:paraId="78B8ACAB" w14:textId="77777777" w:rsidR="0010552A" w:rsidRPr="0010552A" w:rsidRDefault="0010552A" w:rsidP="0010552A">
            <w:pPr>
              <w:jc w:val="center"/>
              <w:rPr>
                <w:b/>
                <w:bCs/>
                <w:color w:val="000000"/>
                <w:sz w:val="20"/>
                <w:szCs w:val="20"/>
              </w:rPr>
            </w:pPr>
            <w:r w:rsidRPr="0010552A">
              <w:rPr>
                <w:b/>
                <w:bCs/>
                <w:color w:val="000000"/>
                <w:sz w:val="20"/>
                <w:szCs w:val="20"/>
              </w:rPr>
              <w:t>44.625.000</w:t>
            </w:r>
          </w:p>
        </w:tc>
        <w:tc>
          <w:tcPr>
            <w:tcW w:w="1480" w:type="dxa"/>
            <w:shd w:val="clear" w:color="000000" w:fill="FFFFFF"/>
            <w:vAlign w:val="center"/>
            <w:hideMark/>
          </w:tcPr>
          <w:p w14:paraId="5FC51F05" w14:textId="77777777" w:rsidR="0010552A" w:rsidRPr="0010552A" w:rsidRDefault="0010552A" w:rsidP="0010552A">
            <w:pPr>
              <w:jc w:val="center"/>
              <w:rPr>
                <w:b/>
                <w:bCs/>
                <w:color w:val="000000"/>
                <w:sz w:val="20"/>
                <w:szCs w:val="20"/>
              </w:rPr>
            </w:pPr>
            <w:r w:rsidRPr="0010552A">
              <w:rPr>
                <w:b/>
                <w:bCs/>
                <w:color w:val="000000"/>
                <w:sz w:val="20"/>
                <w:szCs w:val="20"/>
              </w:rPr>
              <w:t>44.336.143</w:t>
            </w:r>
          </w:p>
        </w:tc>
        <w:tc>
          <w:tcPr>
            <w:tcW w:w="1481" w:type="dxa"/>
            <w:shd w:val="clear" w:color="000000" w:fill="FFFFFF"/>
            <w:vAlign w:val="center"/>
            <w:hideMark/>
          </w:tcPr>
          <w:p w14:paraId="2843E93F" w14:textId="77777777" w:rsidR="0010552A" w:rsidRPr="0010552A" w:rsidRDefault="0010552A" w:rsidP="0010552A">
            <w:pPr>
              <w:jc w:val="center"/>
              <w:rPr>
                <w:b/>
                <w:bCs/>
                <w:color w:val="000000"/>
                <w:sz w:val="20"/>
                <w:szCs w:val="20"/>
              </w:rPr>
            </w:pPr>
            <w:r w:rsidRPr="0010552A">
              <w:rPr>
                <w:b/>
                <w:bCs/>
                <w:color w:val="000000"/>
                <w:sz w:val="20"/>
                <w:szCs w:val="20"/>
              </w:rPr>
              <w:t>44.000.000</w:t>
            </w:r>
          </w:p>
        </w:tc>
      </w:tr>
      <w:tr w:rsidR="0010552A" w:rsidRPr="0010552A" w14:paraId="0BBB0294" w14:textId="77777777" w:rsidTr="007A69FA">
        <w:trPr>
          <w:trHeight w:val="20"/>
        </w:trPr>
        <w:tc>
          <w:tcPr>
            <w:tcW w:w="535" w:type="dxa"/>
            <w:shd w:val="clear" w:color="000000" w:fill="FFFFFF"/>
            <w:vAlign w:val="center"/>
            <w:hideMark/>
          </w:tcPr>
          <w:p w14:paraId="54925269" w14:textId="77777777" w:rsidR="0010552A" w:rsidRPr="0010552A" w:rsidRDefault="0010552A" w:rsidP="0010552A">
            <w:pPr>
              <w:jc w:val="center"/>
              <w:rPr>
                <w:b/>
                <w:bCs/>
                <w:color w:val="000000"/>
                <w:sz w:val="22"/>
                <w:szCs w:val="22"/>
              </w:rPr>
            </w:pPr>
            <w:r w:rsidRPr="0010552A">
              <w:rPr>
                <w:b/>
                <w:bCs/>
                <w:color w:val="000000"/>
                <w:sz w:val="22"/>
                <w:szCs w:val="22"/>
              </w:rPr>
              <w:lastRenderedPageBreak/>
              <w:t>C</w:t>
            </w:r>
          </w:p>
        </w:tc>
        <w:tc>
          <w:tcPr>
            <w:tcW w:w="1980" w:type="dxa"/>
            <w:shd w:val="clear" w:color="000000" w:fill="FFFFFF"/>
            <w:vAlign w:val="center"/>
            <w:hideMark/>
          </w:tcPr>
          <w:p w14:paraId="0C706CF3" w14:textId="77777777" w:rsidR="0010552A" w:rsidRPr="0010552A" w:rsidRDefault="0010552A" w:rsidP="0010552A">
            <w:pPr>
              <w:rPr>
                <w:b/>
                <w:bCs/>
                <w:color w:val="000000"/>
                <w:sz w:val="22"/>
                <w:szCs w:val="22"/>
              </w:rPr>
            </w:pPr>
            <w:proofErr w:type="spellStart"/>
            <w:r w:rsidRPr="0010552A">
              <w:rPr>
                <w:b/>
                <w:bCs/>
                <w:color w:val="000000"/>
                <w:sz w:val="22"/>
                <w:szCs w:val="22"/>
              </w:rPr>
              <w:t>Điều</w:t>
            </w:r>
            <w:proofErr w:type="spellEnd"/>
            <w:r w:rsidRPr="0010552A">
              <w:rPr>
                <w:b/>
                <w:bCs/>
                <w:color w:val="000000"/>
                <w:sz w:val="22"/>
                <w:szCs w:val="22"/>
              </w:rPr>
              <w:t xml:space="preserve"> </w:t>
            </w:r>
            <w:proofErr w:type="spellStart"/>
            <w:r w:rsidRPr="0010552A">
              <w:rPr>
                <w:b/>
                <w:bCs/>
                <w:color w:val="000000"/>
                <w:sz w:val="22"/>
                <w:szCs w:val="22"/>
              </w:rPr>
              <w:t>chỉnh</w:t>
            </w:r>
            <w:proofErr w:type="spellEnd"/>
            <w:r w:rsidRPr="0010552A">
              <w:rPr>
                <w:b/>
                <w:bCs/>
                <w:color w:val="000000"/>
                <w:sz w:val="22"/>
                <w:szCs w:val="22"/>
              </w:rPr>
              <w:t xml:space="preserve"> </w:t>
            </w:r>
            <w:proofErr w:type="spellStart"/>
            <w:r w:rsidRPr="0010552A">
              <w:rPr>
                <w:b/>
                <w:bCs/>
                <w:color w:val="000000"/>
                <w:sz w:val="22"/>
                <w:szCs w:val="22"/>
              </w:rPr>
              <w:t>các</w:t>
            </w:r>
            <w:proofErr w:type="spellEnd"/>
            <w:r w:rsidRPr="0010552A">
              <w:rPr>
                <w:b/>
                <w:bCs/>
                <w:color w:val="000000"/>
                <w:sz w:val="22"/>
                <w:szCs w:val="22"/>
              </w:rPr>
              <w:t xml:space="preserve"> </w:t>
            </w:r>
            <w:proofErr w:type="spellStart"/>
            <w:r w:rsidRPr="0010552A">
              <w:rPr>
                <w:b/>
                <w:bCs/>
                <w:color w:val="000000"/>
                <w:sz w:val="22"/>
                <w:szCs w:val="22"/>
              </w:rPr>
              <w:t>yếu</w:t>
            </w:r>
            <w:proofErr w:type="spellEnd"/>
            <w:r w:rsidRPr="0010552A">
              <w:rPr>
                <w:b/>
                <w:bCs/>
                <w:color w:val="000000"/>
                <w:sz w:val="22"/>
                <w:szCs w:val="22"/>
              </w:rPr>
              <w:t xml:space="preserve"> </w:t>
            </w:r>
            <w:proofErr w:type="spellStart"/>
            <w:r w:rsidRPr="0010552A">
              <w:rPr>
                <w:b/>
                <w:bCs/>
                <w:color w:val="000000"/>
                <w:sz w:val="22"/>
                <w:szCs w:val="22"/>
              </w:rPr>
              <w:t>tố</w:t>
            </w:r>
            <w:proofErr w:type="spellEnd"/>
            <w:r w:rsidRPr="0010552A">
              <w:rPr>
                <w:b/>
                <w:bCs/>
                <w:color w:val="000000"/>
                <w:sz w:val="22"/>
                <w:szCs w:val="22"/>
              </w:rPr>
              <w:t xml:space="preserve"> so sánh</w:t>
            </w:r>
          </w:p>
        </w:tc>
        <w:tc>
          <w:tcPr>
            <w:tcW w:w="1080" w:type="dxa"/>
            <w:shd w:val="clear" w:color="000000" w:fill="FFFFFF"/>
            <w:vAlign w:val="center"/>
            <w:hideMark/>
          </w:tcPr>
          <w:p w14:paraId="501061D8" w14:textId="77777777" w:rsidR="0010552A" w:rsidRPr="0010552A" w:rsidRDefault="0010552A" w:rsidP="0010552A">
            <w:pPr>
              <w:jc w:val="center"/>
              <w:rPr>
                <w:b/>
                <w:bCs/>
                <w:color w:val="000000"/>
                <w:sz w:val="22"/>
                <w:szCs w:val="22"/>
              </w:rPr>
            </w:pPr>
            <w:r w:rsidRPr="0010552A">
              <w:rPr>
                <w:b/>
                <w:bCs/>
                <w:color w:val="000000"/>
                <w:sz w:val="22"/>
                <w:szCs w:val="22"/>
              </w:rPr>
              <w:t> </w:t>
            </w:r>
          </w:p>
        </w:tc>
        <w:tc>
          <w:tcPr>
            <w:tcW w:w="1440" w:type="dxa"/>
            <w:shd w:val="clear" w:color="000000" w:fill="FFFFFF"/>
            <w:vAlign w:val="center"/>
            <w:hideMark/>
          </w:tcPr>
          <w:p w14:paraId="1F8684D2" w14:textId="77777777" w:rsidR="0010552A" w:rsidRPr="0010552A" w:rsidRDefault="0010552A" w:rsidP="0010552A">
            <w:pPr>
              <w:jc w:val="center"/>
              <w:rPr>
                <w:b/>
                <w:bCs/>
                <w:color w:val="000000"/>
                <w:sz w:val="22"/>
                <w:szCs w:val="22"/>
              </w:rPr>
            </w:pPr>
            <w:r w:rsidRPr="0010552A">
              <w:rPr>
                <w:b/>
                <w:bCs/>
                <w:color w:val="000000"/>
                <w:sz w:val="22"/>
                <w:szCs w:val="22"/>
              </w:rPr>
              <w:t> </w:t>
            </w:r>
          </w:p>
        </w:tc>
        <w:tc>
          <w:tcPr>
            <w:tcW w:w="1521" w:type="dxa"/>
            <w:shd w:val="clear" w:color="000000" w:fill="FFFFFF"/>
            <w:noWrap/>
            <w:vAlign w:val="center"/>
            <w:hideMark/>
          </w:tcPr>
          <w:p w14:paraId="06A22E9B" w14:textId="77777777" w:rsidR="0010552A" w:rsidRPr="0010552A" w:rsidRDefault="0010552A" w:rsidP="0010552A">
            <w:pPr>
              <w:jc w:val="center"/>
              <w:rPr>
                <w:b/>
                <w:bCs/>
                <w:color w:val="000000"/>
                <w:sz w:val="22"/>
                <w:szCs w:val="22"/>
              </w:rPr>
            </w:pPr>
            <w:r w:rsidRPr="0010552A">
              <w:rPr>
                <w:b/>
                <w:bCs/>
                <w:color w:val="000000"/>
                <w:sz w:val="22"/>
                <w:szCs w:val="22"/>
              </w:rPr>
              <w:t> </w:t>
            </w:r>
          </w:p>
        </w:tc>
        <w:tc>
          <w:tcPr>
            <w:tcW w:w="1480" w:type="dxa"/>
            <w:shd w:val="clear" w:color="000000" w:fill="FFFFFF"/>
            <w:noWrap/>
            <w:vAlign w:val="center"/>
            <w:hideMark/>
          </w:tcPr>
          <w:p w14:paraId="16E29A45" w14:textId="77777777" w:rsidR="0010552A" w:rsidRPr="0010552A" w:rsidRDefault="0010552A" w:rsidP="0010552A">
            <w:pPr>
              <w:jc w:val="center"/>
              <w:rPr>
                <w:b/>
                <w:bCs/>
                <w:color w:val="000000"/>
                <w:sz w:val="22"/>
                <w:szCs w:val="22"/>
              </w:rPr>
            </w:pPr>
            <w:r w:rsidRPr="0010552A">
              <w:rPr>
                <w:b/>
                <w:bCs/>
                <w:color w:val="000000"/>
                <w:sz w:val="22"/>
                <w:szCs w:val="22"/>
              </w:rPr>
              <w:t> </w:t>
            </w:r>
          </w:p>
        </w:tc>
        <w:tc>
          <w:tcPr>
            <w:tcW w:w="1481" w:type="dxa"/>
            <w:shd w:val="clear" w:color="000000" w:fill="FFFFFF"/>
            <w:noWrap/>
            <w:vAlign w:val="center"/>
            <w:hideMark/>
          </w:tcPr>
          <w:p w14:paraId="0E45181E" w14:textId="77777777" w:rsidR="0010552A" w:rsidRPr="0010552A" w:rsidRDefault="0010552A" w:rsidP="0010552A">
            <w:pPr>
              <w:jc w:val="center"/>
              <w:rPr>
                <w:b/>
                <w:bCs/>
                <w:color w:val="000000"/>
                <w:sz w:val="22"/>
                <w:szCs w:val="22"/>
              </w:rPr>
            </w:pPr>
            <w:r w:rsidRPr="0010552A">
              <w:rPr>
                <w:b/>
                <w:bCs/>
                <w:color w:val="000000"/>
                <w:sz w:val="22"/>
                <w:szCs w:val="22"/>
              </w:rPr>
              <w:t> </w:t>
            </w:r>
          </w:p>
        </w:tc>
      </w:tr>
      <w:tr w:rsidR="0010552A" w:rsidRPr="0010552A" w14:paraId="66DC4311" w14:textId="77777777" w:rsidTr="007A69FA">
        <w:trPr>
          <w:trHeight w:val="20"/>
        </w:trPr>
        <w:tc>
          <w:tcPr>
            <w:tcW w:w="535" w:type="dxa"/>
            <w:vMerge w:val="restart"/>
            <w:shd w:val="clear" w:color="000000" w:fill="FFFFFF"/>
            <w:vAlign w:val="center"/>
            <w:hideMark/>
          </w:tcPr>
          <w:p w14:paraId="205EACC7" w14:textId="77777777" w:rsidR="0010552A" w:rsidRPr="0010552A" w:rsidRDefault="0010552A" w:rsidP="0010552A">
            <w:pPr>
              <w:jc w:val="center"/>
              <w:rPr>
                <w:color w:val="000000"/>
                <w:sz w:val="22"/>
                <w:szCs w:val="22"/>
              </w:rPr>
            </w:pPr>
            <w:r w:rsidRPr="0010552A">
              <w:rPr>
                <w:color w:val="000000"/>
                <w:sz w:val="22"/>
                <w:szCs w:val="22"/>
              </w:rPr>
              <w:t>C1</w:t>
            </w:r>
          </w:p>
        </w:tc>
        <w:tc>
          <w:tcPr>
            <w:tcW w:w="1980" w:type="dxa"/>
            <w:shd w:val="clear" w:color="000000" w:fill="FFFFFF"/>
            <w:vAlign w:val="center"/>
            <w:hideMark/>
          </w:tcPr>
          <w:p w14:paraId="6B170CEE" w14:textId="77777777" w:rsidR="0010552A" w:rsidRPr="0010552A" w:rsidRDefault="0010552A" w:rsidP="0010552A">
            <w:pPr>
              <w:rPr>
                <w:b/>
                <w:bCs/>
                <w:color w:val="000000"/>
                <w:sz w:val="22"/>
                <w:szCs w:val="22"/>
              </w:rPr>
            </w:pPr>
            <w:r w:rsidRPr="0010552A">
              <w:rPr>
                <w:b/>
                <w:bCs/>
                <w:color w:val="000000"/>
                <w:sz w:val="22"/>
                <w:szCs w:val="22"/>
              </w:rPr>
              <w:t xml:space="preserve">Pháp </w:t>
            </w:r>
            <w:proofErr w:type="spellStart"/>
            <w:r w:rsidRPr="0010552A">
              <w:rPr>
                <w:b/>
                <w:bCs/>
                <w:color w:val="000000"/>
                <w:sz w:val="22"/>
                <w:szCs w:val="22"/>
              </w:rPr>
              <w:t>lý</w:t>
            </w:r>
            <w:proofErr w:type="spellEnd"/>
          </w:p>
        </w:tc>
        <w:tc>
          <w:tcPr>
            <w:tcW w:w="1080" w:type="dxa"/>
            <w:shd w:val="clear" w:color="000000" w:fill="FFFFFF"/>
            <w:vAlign w:val="center"/>
            <w:hideMark/>
          </w:tcPr>
          <w:p w14:paraId="6E5800F7" w14:textId="77777777" w:rsidR="0010552A" w:rsidRPr="0010552A" w:rsidRDefault="0010552A" w:rsidP="0010552A">
            <w:pPr>
              <w:jc w:val="center"/>
              <w:rPr>
                <w:b/>
                <w:bCs/>
                <w:color w:val="000000"/>
                <w:sz w:val="22"/>
                <w:szCs w:val="22"/>
              </w:rPr>
            </w:pPr>
            <w:r w:rsidRPr="0010552A">
              <w:rPr>
                <w:b/>
                <w:bCs/>
                <w:color w:val="000000"/>
                <w:sz w:val="22"/>
                <w:szCs w:val="22"/>
              </w:rPr>
              <w:t> </w:t>
            </w:r>
          </w:p>
        </w:tc>
        <w:tc>
          <w:tcPr>
            <w:tcW w:w="1440" w:type="dxa"/>
            <w:shd w:val="clear" w:color="000000" w:fill="FFFFFF"/>
            <w:vAlign w:val="center"/>
            <w:hideMark/>
          </w:tcPr>
          <w:p w14:paraId="412A0355"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Có</w:t>
            </w:r>
            <w:proofErr w:type="spellEnd"/>
            <w:r w:rsidRPr="0010552A">
              <w:rPr>
                <w:b/>
                <w:bCs/>
                <w:color w:val="000000"/>
                <w:sz w:val="22"/>
                <w:szCs w:val="22"/>
              </w:rPr>
              <w:t xml:space="preserve"> </w:t>
            </w:r>
            <w:proofErr w:type="spellStart"/>
            <w:r w:rsidRPr="0010552A">
              <w:rPr>
                <w:b/>
                <w:bCs/>
                <w:color w:val="000000"/>
                <w:sz w:val="22"/>
                <w:szCs w:val="22"/>
              </w:rPr>
              <w:t>Giấy</w:t>
            </w:r>
            <w:proofErr w:type="spellEnd"/>
            <w:r w:rsidRPr="0010552A">
              <w:rPr>
                <w:b/>
                <w:bCs/>
                <w:color w:val="000000"/>
                <w:sz w:val="22"/>
                <w:szCs w:val="22"/>
              </w:rPr>
              <w:t xml:space="preserve"> </w:t>
            </w:r>
            <w:proofErr w:type="spellStart"/>
            <w:r w:rsidRPr="0010552A">
              <w:rPr>
                <w:b/>
                <w:bCs/>
                <w:color w:val="000000"/>
                <w:sz w:val="22"/>
                <w:szCs w:val="22"/>
              </w:rPr>
              <w:t>chứng</w:t>
            </w:r>
            <w:proofErr w:type="spellEnd"/>
            <w:r w:rsidRPr="0010552A">
              <w:rPr>
                <w:b/>
                <w:bCs/>
                <w:color w:val="000000"/>
                <w:sz w:val="22"/>
                <w:szCs w:val="22"/>
              </w:rPr>
              <w:t xml:space="preserve"> </w:t>
            </w:r>
            <w:proofErr w:type="spellStart"/>
            <w:r w:rsidRPr="0010552A">
              <w:rPr>
                <w:b/>
                <w:bCs/>
                <w:color w:val="000000"/>
                <w:sz w:val="22"/>
                <w:szCs w:val="22"/>
              </w:rPr>
              <w:t>nhận</w:t>
            </w:r>
            <w:proofErr w:type="spellEnd"/>
            <w:r w:rsidRPr="0010552A">
              <w:rPr>
                <w:b/>
                <w:bCs/>
                <w:color w:val="000000"/>
                <w:sz w:val="22"/>
                <w:szCs w:val="22"/>
              </w:rPr>
              <w:t xml:space="preserve"> Quyền </w:t>
            </w:r>
            <w:proofErr w:type="spellStart"/>
            <w:r w:rsidRPr="0010552A">
              <w:rPr>
                <w:b/>
                <w:bCs/>
                <w:color w:val="000000"/>
                <w:sz w:val="22"/>
                <w:szCs w:val="22"/>
              </w:rPr>
              <w:t>sử</w:t>
            </w:r>
            <w:proofErr w:type="spellEnd"/>
            <w:r w:rsidRPr="0010552A">
              <w:rPr>
                <w:b/>
                <w:bCs/>
                <w:color w:val="000000"/>
                <w:sz w:val="22"/>
                <w:szCs w:val="22"/>
              </w:rPr>
              <w:t xml:space="preserve"> </w:t>
            </w:r>
            <w:proofErr w:type="spellStart"/>
            <w:r w:rsidRPr="0010552A">
              <w:rPr>
                <w:b/>
                <w:bCs/>
                <w:color w:val="000000"/>
                <w:sz w:val="22"/>
                <w:szCs w:val="22"/>
              </w:rPr>
              <w:t>dụng</w:t>
            </w:r>
            <w:proofErr w:type="spellEnd"/>
            <w:r w:rsidRPr="0010552A">
              <w:rPr>
                <w:b/>
                <w:bCs/>
                <w:color w:val="000000"/>
                <w:sz w:val="22"/>
                <w:szCs w:val="22"/>
              </w:rPr>
              <w:t xml:space="preserve"> </w:t>
            </w:r>
            <w:proofErr w:type="spellStart"/>
            <w:r w:rsidRPr="0010552A">
              <w:rPr>
                <w:b/>
                <w:bCs/>
                <w:color w:val="000000"/>
                <w:sz w:val="22"/>
                <w:szCs w:val="22"/>
              </w:rPr>
              <w:t>đất</w:t>
            </w:r>
            <w:proofErr w:type="spellEnd"/>
          </w:p>
        </w:tc>
        <w:tc>
          <w:tcPr>
            <w:tcW w:w="1521" w:type="dxa"/>
            <w:shd w:val="clear" w:color="000000" w:fill="FFFFFF"/>
            <w:vAlign w:val="center"/>
            <w:hideMark/>
          </w:tcPr>
          <w:p w14:paraId="03CEBA9C"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Có</w:t>
            </w:r>
            <w:proofErr w:type="spellEnd"/>
            <w:r w:rsidRPr="0010552A">
              <w:rPr>
                <w:b/>
                <w:bCs/>
                <w:color w:val="000000"/>
                <w:sz w:val="22"/>
                <w:szCs w:val="22"/>
              </w:rPr>
              <w:t xml:space="preserve"> </w:t>
            </w:r>
            <w:proofErr w:type="spellStart"/>
            <w:r w:rsidRPr="0010552A">
              <w:rPr>
                <w:b/>
                <w:bCs/>
                <w:color w:val="000000"/>
                <w:sz w:val="22"/>
                <w:szCs w:val="22"/>
              </w:rPr>
              <w:t>Giấy</w:t>
            </w:r>
            <w:proofErr w:type="spellEnd"/>
            <w:r w:rsidRPr="0010552A">
              <w:rPr>
                <w:b/>
                <w:bCs/>
                <w:color w:val="000000"/>
                <w:sz w:val="22"/>
                <w:szCs w:val="22"/>
              </w:rPr>
              <w:t xml:space="preserve"> </w:t>
            </w:r>
            <w:proofErr w:type="spellStart"/>
            <w:r w:rsidRPr="0010552A">
              <w:rPr>
                <w:b/>
                <w:bCs/>
                <w:color w:val="000000"/>
                <w:sz w:val="22"/>
                <w:szCs w:val="22"/>
              </w:rPr>
              <w:t>chứng</w:t>
            </w:r>
            <w:proofErr w:type="spellEnd"/>
            <w:r w:rsidRPr="0010552A">
              <w:rPr>
                <w:b/>
                <w:bCs/>
                <w:color w:val="000000"/>
                <w:sz w:val="22"/>
                <w:szCs w:val="22"/>
              </w:rPr>
              <w:t xml:space="preserve"> </w:t>
            </w:r>
            <w:proofErr w:type="spellStart"/>
            <w:r w:rsidRPr="0010552A">
              <w:rPr>
                <w:b/>
                <w:bCs/>
                <w:color w:val="000000"/>
                <w:sz w:val="22"/>
                <w:szCs w:val="22"/>
              </w:rPr>
              <w:t>nhận</w:t>
            </w:r>
            <w:proofErr w:type="spellEnd"/>
            <w:r w:rsidRPr="0010552A">
              <w:rPr>
                <w:b/>
                <w:bCs/>
                <w:color w:val="000000"/>
                <w:sz w:val="22"/>
                <w:szCs w:val="22"/>
              </w:rPr>
              <w:t xml:space="preserve"> Quyền </w:t>
            </w:r>
            <w:proofErr w:type="spellStart"/>
            <w:r w:rsidRPr="0010552A">
              <w:rPr>
                <w:b/>
                <w:bCs/>
                <w:color w:val="000000"/>
                <w:sz w:val="22"/>
                <w:szCs w:val="22"/>
              </w:rPr>
              <w:t>sử</w:t>
            </w:r>
            <w:proofErr w:type="spellEnd"/>
            <w:r w:rsidRPr="0010552A">
              <w:rPr>
                <w:b/>
                <w:bCs/>
                <w:color w:val="000000"/>
                <w:sz w:val="22"/>
                <w:szCs w:val="22"/>
              </w:rPr>
              <w:t xml:space="preserve"> </w:t>
            </w:r>
            <w:proofErr w:type="spellStart"/>
            <w:r w:rsidRPr="0010552A">
              <w:rPr>
                <w:b/>
                <w:bCs/>
                <w:color w:val="000000"/>
                <w:sz w:val="22"/>
                <w:szCs w:val="22"/>
              </w:rPr>
              <w:t>dụng</w:t>
            </w:r>
            <w:proofErr w:type="spellEnd"/>
            <w:r w:rsidRPr="0010552A">
              <w:rPr>
                <w:b/>
                <w:bCs/>
                <w:color w:val="000000"/>
                <w:sz w:val="22"/>
                <w:szCs w:val="22"/>
              </w:rPr>
              <w:t xml:space="preserve"> </w:t>
            </w:r>
            <w:proofErr w:type="spellStart"/>
            <w:r w:rsidRPr="0010552A">
              <w:rPr>
                <w:b/>
                <w:bCs/>
                <w:color w:val="000000"/>
                <w:sz w:val="22"/>
                <w:szCs w:val="22"/>
              </w:rPr>
              <w:t>đất</w:t>
            </w:r>
            <w:proofErr w:type="spellEnd"/>
          </w:p>
        </w:tc>
        <w:tc>
          <w:tcPr>
            <w:tcW w:w="1480" w:type="dxa"/>
            <w:shd w:val="clear" w:color="000000" w:fill="FFFFFF"/>
            <w:vAlign w:val="center"/>
            <w:hideMark/>
          </w:tcPr>
          <w:p w14:paraId="2CD9A746"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Có</w:t>
            </w:r>
            <w:proofErr w:type="spellEnd"/>
            <w:r w:rsidRPr="0010552A">
              <w:rPr>
                <w:b/>
                <w:bCs/>
                <w:color w:val="000000"/>
                <w:sz w:val="22"/>
                <w:szCs w:val="22"/>
              </w:rPr>
              <w:t xml:space="preserve"> </w:t>
            </w:r>
            <w:proofErr w:type="spellStart"/>
            <w:r w:rsidRPr="0010552A">
              <w:rPr>
                <w:b/>
                <w:bCs/>
                <w:color w:val="000000"/>
                <w:sz w:val="22"/>
                <w:szCs w:val="22"/>
              </w:rPr>
              <w:t>Giấy</w:t>
            </w:r>
            <w:proofErr w:type="spellEnd"/>
            <w:r w:rsidRPr="0010552A">
              <w:rPr>
                <w:b/>
                <w:bCs/>
                <w:color w:val="000000"/>
                <w:sz w:val="22"/>
                <w:szCs w:val="22"/>
              </w:rPr>
              <w:t xml:space="preserve"> </w:t>
            </w:r>
            <w:proofErr w:type="spellStart"/>
            <w:r w:rsidRPr="0010552A">
              <w:rPr>
                <w:b/>
                <w:bCs/>
                <w:color w:val="000000"/>
                <w:sz w:val="22"/>
                <w:szCs w:val="22"/>
              </w:rPr>
              <w:t>chứng</w:t>
            </w:r>
            <w:proofErr w:type="spellEnd"/>
            <w:r w:rsidRPr="0010552A">
              <w:rPr>
                <w:b/>
                <w:bCs/>
                <w:color w:val="000000"/>
                <w:sz w:val="22"/>
                <w:szCs w:val="22"/>
              </w:rPr>
              <w:t xml:space="preserve"> </w:t>
            </w:r>
            <w:proofErr w:type="spellStart"/>
            <w:r w:rsidRPr="0010552A">
              <w:rPr>
                <w:b/>
                <w:bCs/>
                <w:color w:val="000000"/>
                <w:sz w:val="22"/>
                <w:szCs w:val="22"/>
              </w:rPr>
              <w:t>nhận</w:t>
            </w:r>
            <w:proofErr w:type="spellEnd"/>
            <w:r w:rsidRPr="0010552A">
              <w:rPr>
                <w:b/>
                <w:bCs/>
                <w:color w:val="000000"/>
                <w:sz w:val="22"/>
                <w:szCs w:val="22"/>
              </w:rPr>
              <w:t xml:space="preserve"> Quyền </w:t>
            </w:r>
            <w:proofErr w:type="spellStart"/>
            <w:r w:rsidRPr="0010552A">
              <w:rPr>
                <w:b/>
                <w:bCs/>
                <w:color w:val="000000"/>
                <w:sz w:val="22"/>
                <w:szCs w:val="22"/>
              </w:rPr>
              <w:t>sử</w:t>
            </w:r>
            <w:proofErr w:type="spellEnd"/>
            <w:r w:rsidRPr="0010552A">
              <w:rPr>
                <w:b/>
                <w:bCs/>
                <w:color w:val="000000"/>
                <w:sz w:val="22"/>
                <w:szCs w:val="22"/>
              </w:rPr>
              <w:t xml:space="preserve"> </w:t>
            </w:r>
            <w:proofErr w:type="spellStart"/>
            <w:r w:rsidRPr="0010552A">
              <w:rPr>
                <w:b/>
                <w:bCs/>
                <w:color w:val="000000"/>
                <w:sz w:val="22"/>
                <w:szCs w:val="22"/>
              </w:rPr>
              <w:t>dụng</w:t>
            </w:r>
            <w:proofErr w:type="spellEnd"/>
            <w:r w:rsidRPr="0010552A">
              <w:rPr>
                <w:b/>
                <w:bCs/>
                <w:color w:val="000000"/>
                <w:sz w:val="22"/>
                <w:szCs w:val="22"/>
              </w:rPr>
              <w:t xml:space="preserve"> </w:t>
            </w:r>
            <w:proofErr w:type="spellStart"/>
            <w:r w:rsidRPr="0010552A">
              <w:rPr>
                <w:b/>
                <w:bCs/>
                <w:color w:val="000000"/>
                <w:sz w:val="22"/>
                <w:szCs w:val="22"/>
              </w:rPr>
              <w:t>đất</w:t>
            </w:r>
            <w:proofErr w:type="spellEnd"/>
          </w:p>
        </w:tc>
        <w:tc>
          <w:tcPr>
            <w:tcW w:w="1481" w:type="dxa"/>
            <w:shd w:val="clear" w:color="000000" w:fill="FFFFFF"/>
            <w:vAlign w:val="center"/>
            <w:hideMark/>
          </w:tcPr>
          <w:p w14:paraId="34F2EF8A"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Có</w:t>
            </w:r>
            <w:proofErr w:type="spellEnd"/>
            <w:r w:rsidRPr="0010552A">
              <w:rPr>
                <w:b/>
                <w:bCs/>
                <w:color w:val="000000"/>
                <w:sz w:val="22"/>
                <w:szCs w:val="22"/>
              </w:rPr>
              <w:t xml:space="preserve"> </w:t>
            </w:r>
            <w:proofErr w:type="spellStart"/>
            <w:r w:rsidRPr="0010552A">
              <w:rPr>
                <w:b/>
                <w:bCs/>
                <w:color w:val="000000"/>
                <w:sz w:val="22"/>
                <w:szCs w:val="22"/>
              </w:rPr>
              <w:t>Giấy</w:t>
            </w:r>
            <w:proofErr w:type="spellEnd"/>
            <w:r w:rsidRPr="0010552A">
              <w:rPr>
                <w:b/>
                <w:bCs/>
                <w:color w:val="000000"/>
                <w:sz w:val="22"/>
                <w:szCs w:val="22"/>
              </w:rPr>
              <w:t xml:space="preserve"> </w:t>
            </w:r>
            <w:proofErr w:type="spellStart"/>
            <w:r w:rsidRPr="0010552A">
              <w:rPr>
                <w:b/>
                <w:bCs/>
                <w:color w:val="000000"/>
                <w:sz w:val="22"/>
                <w:szCs w:val="22"/>
              </w:rPr>
              <w:t>chứng</w:t>
            </w:r>
            <w:proofErr w:type="spellEnd"/>
            <w:r w:rsidRPr="0010552A">
              <w:rPr>
                <w:b/>
                <w:bCs/>
                <w:color w:val="000000"/>
                <w:sz w:val="22"/>
                <w:szCs w:val="22"/>
              </w:rPr>
              <w:t xml:space="preserve"> </w:t>
            </w:r>
            <w:proofErr w:type="spellStart"/>
            <w:r w:rsidRPr="0010552A">
              <w:rPr>
                <w:b/>
                <w:bCs/>
                <w:color w:val="000000"/>
                <w:sz w:val="22"/>
                <w:szCs w:val="22"/>
              </w:rPr>
              <w:t>nhận</w:t>
            </w:r>
            <w:proofErr w:type="spellEnd"/>
            <w:r w:rsidRPr="0010552A">
              <w:rPr>
                <w:b/>
                <w:bCs/>
                <w:color w:val="000000"/>
                <w:sz w:val="22"/>
                <w:szCs w:val="22"/>
              </w:rPr>
              <w:t xml:space="preserve"> Quyền </w:t>
            </w:r>
            <w:proofErr w:type="spellStart"/>
            <w:r w:rsidRPr="0010552A">
              <w:rPr>
                <w:b/>
                <w:bCs/>
                <w:color w:val="000000"/>
                <w:sz w:val="22"/>
                <w:szCs w:val="22"/>
              </w:rPr>
              <w:t>sử</w:t>
            </w:r>
            <w:proofErr w:type="spellEnd"/>
            <w:r w:rsidRPr="0010552A">
              <w:rPr>
                <w:b/>
                <w:bCs/>
                <w:color w:val="000000"/>
                <w:sz w:val="22"/>
                <w:szCs w:val="22"/>
              </w:rPr>
              <w:t xml:space="preserve"> </w:t>
            </w:r>
            <w:proofErr w:type="spellStart"/>
            <w:r w:rsidRPr="0010552A">
              <w:rPr>
                <w:b/>
                <w:bCs/>
                <w:color w:val="000000"/>
                <w:sz w:val="22"/>
                <w:szCs w:val="22"/>
              </w:rPr>
              <w:t>dụng</w:t>
            </w:r>
            <w:proofErr w:type="spellEnd"/>
            <w:r w:rsidRPr="0010552A">
              <w:rPr>
                <w:b/>
                <w:bCs/>
                <w:color w:val="000000"/>
                <w:sz w:val="22"/>
                <w:szCs w:val="22"/>
              </w:rPr>
              <w:t xml:space="preserve"> </w:t>
            </w:r>
            <w:proofErr w:type="spellStart"/>
            <w:r w:rsidRPr="0010552A">
              <w:rPr>
                <w:b/>
                <w:bCs/>
                <w:color w:val="000000"/>
                <w:sz w:val="22"/>
                <w:szCs w:val="22"/>
              </w:rPr>
              <w:t>đất</w:t>
            </w:r>
            <w:proofErr w:type="spellEnd"/>
          </w:p>
        </w:tc>
      </w:tr>
      <w:tr w:rsidR="0010552A" w:rsidRPr="0010552A" w14:paraId="7730B983" w14:textId="77777777" w:rsidTr="007A69FA">
        <w:trPr>
          <w:trHeight w:val="20"/>
        </w:trPr>
        <w:tc>
          <w:tcPr>
            <w:tcW w:w="535" w:type="dxa"/>
            <w:vMerge/>
            <w:vAlign w:val="center"/>
            <w:hideMark/>
          </w:tcPr>
          <w:p w14:paraId="2B05DD63" w14:textId="77777777" w:rsidR="0010552A" w:rsidRPr="0010552A" w:rsidRDefault="0010552A" w:rsidP="0010552A">
            <w:pPr>
              <w:rPr>
                <w:color w:val="000000"/>
                <w:sz w:val="22"/>
                <w:szCs w:val="22"/>
              </w:rPr>
            </w:pPr>
          </w:p>
        </w:tc>
        <w:tc>
          <w:tcPr>
            <w:tcW w:w="1980" w:type="dxa"/>
            <w:shd w:val="clear" w:color="000000" w:fill="FFFFFF"/>
            <w:vAlign w:val="center"/>
            <w:hideMark/>
          </w:tcPr>
          <w:p w14:paraId="1B0ADC42" w14:textId="77777777" w:rsidR="0010552A" w:rsidRPr="0010552A" w:rsidRDefault="0010552A" w:rsidP="0010552A">
            <w:pPr>
              <w:rPr>
                <w:color w:val="000000"/>
                <w:sz w:val="22"/>
                <w:szCs w:val="22"/>
              </w:rPr>
            </w:pPr>
            <w:proofErr w:type="spellStart"/>
            <w:r w:rsidRPr="0010552A">
              <w:rPr>
                <w:color w:val="000000"/>
                <w:sz w:val="22"/>
                <w:szCs w:val="22"/>
              </w:rPr>
              <w:t>Tỷ</w:t>
            </w:r>
            <w:proofErr w:type="spellEnd"/>
            <w:r w:rsidRPr="0010552A">
              <w:rPr>
                <w:color w:val="000000"/>
                <w:sz w:val="22"/>
                <w:szCs w:val="22"/>
              </w:rPr>
              <w:t xml:space="preserve"> lệ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vAlign w:val="center"/>
            <w:hideMark/>
          </w:tcPr>
          <w:p w14:paraId="0AB099C9" w14:textId="77777777" w:rsidR="0010552A" w:rsidRPr="0010552A" w:rsidRDefault="0010552A" w:rsidP="0010552A">
            <w:pPr>
              <w:jc w:val="center"/>
              <w:rPr>
                <w:color w:val="000000"/>
                <w:sz w:val="22"/>
                <w:szCs w:val="22"/>
              </w:rPr>
            </w:pPr>
            <w:r w:rsidRPr="0010552A">
              <w:rPr>
                <w:color w:val="000000"/>
                <w:sz w:val="22"/>
                <w:szCs w:val="22"/>
              </w:rPr>
              <w:t>%</w:t>
            </w:r>
          </w:p>
        </w:tc>
        <w:tc>
          <w:tcPr>
            <w:tcW w:w="1440" w:type="dxa"/>
            <w:shd w:val="clear" w:color="000000" w:fill="FFFFFF"/>
            <w:vAlign w:val="center"/>
            <w:hideMark/>
          </w:tcPr>
          <w:p w14:paraId="34086446"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vAlign w:val="center"/>
            <w:hideMark/>
          </w:tcPr>
          <w:p w14:paraId="40FBAA5F" w14:textId="77777777" w:rsidR="0010552A" w:rsidRPr="0010552A" w:rsidRDefault="0010552A" w:rsidP="0010552A">
            <w:pPr>
              <w:jc w:val="center"/>
              <w:rPr>
                <w:color w:val="000000"/>
                <w:sz w:val="22"/>
                <w:szCs w:val="22"/>
              </w:rPr>
            </w:pPr>
            <w:r w:rsidRPr="0010552A">
              <w:rPr>
                <w:color w:val="000000"/>
                <w:sz w:val="22"/>
                <w:szCs w:val="22"/>
              </w:rPr>
              <w:t>0,00%</w:t>
            </w:r>
          </w:p>
        </w:tc>
        <w:tc>
          <w:tcPr>
            <w:tcW w:w="1480" w:type="dxa"/>
            <w:shd w:val="clear" w:color="000000" w:fill="FFFFFF"/>
            <w:vAlign w:val="center"/>
            <w:hideMark/>
          </w:tcPr>
          <w:p w14:paraId="11C3C94B" w14:textId="77777777" w:rsidR="0010552A" w:rsidRPr="0010552A" w:rsidRDefault="0010552A" w:rsidP="0010552A">
            <w:pPr>
              <w:jc w:val="center"/>
              <w:rPr>
                <w:color w:val="000000"/>
                <w:sz w:val="22"/>
                <w:szCs w:val="22"/>
              </w:rPr>
            </w:pPr>
            <w:r w:rsidRPr="0010552A">
              <w:rPr>
                <w:color w:val="000000"/>
                <w:sz w:val="22"/>
                <w:szCs w:val="22"/>
              </w:rPr>
              <w:t>0,00%</w:t>
            </w:r>
          </w:p>
        </w:tc>
        <w:tc>
          <w:tcPr>
            <w:tcW w:w="1481" w:type="dxa"/>
            <w:shd w:val="clear" w:color="000000" w:fill="FFFFFF"/>
            <w:vAlign w:val="center"/>
            <w:hideMark/>
          </w:tcPr>
          <w:p w14:paraId="1F0E005D" w14:textId="77777777" w:rsidR="0010552A" w:rsidRPr="0010552A" w:rsidRDefault="0010552A" w:rsidP="0010552A">
            <w:pPr>
              <w:jc w:val="center"/>
              <w:rPr>
                <w:color w:val="000000"/>
                <w:sz w:val="22"/>
                <w:szCs w:val="22"/>
              </w:rPr>
            </w:pPr>
            <w:r w:rsidRPr="0010552A">
              <w:rPr>
                <w:color w:val="000000"/>
                <w:sz w:val="22"/>
                <w:szCs w:val="22"/>
              </w:rPr>
              <w:t>0,00%</w:t>
            </w:r>
          </w:p>
        </w:tc>
      </w:tr>
      <w:tr w:rsidR="0010552A" w:rsidRPr="0010552A" w14:paraId="0B8853AD" w14:textId="77777777" w:rsidTr="007A69FA">
        <w:trPr>
          <w:trHeight w:val="20"/>
        </w:trPr>
        <w:tc>
          <w:tcPr>
            <w:tcW w:w="535" w:type="dxa"/>
            <w:vMerge/>
            <w:vAlign w:val="center"/>
            <w:hideMark/>
          </w:tcPr>
          <w:p w14:paraId="2349CC9B" w14:textId="77777777" w:rsidR="0010552A" w:rsidRPr="0010552A" w:rsidRDefault="0010552A" w:rsidP="0010552A">
            <w:pPr>
              <w:rPr>
                <w:color w:val="000000"/>
                <w:sz w:val="22"/>
                <w:szCs w:val="22"/>
              </w:rPr>
            </w:pPr>
          </w:p>
        </w:tc>
        <w:tc>
          <w:tcPr>
            <w:tcW w:w="1980" w:type="dxa"/>
            <w:shd w:val="clear" w:color="000000" w:fill="FFFFFF"/>
            <w:vAlign w:val="center"/>
            <w:hideMark/>
          </w:tcPr>
          <w:p w14:paraId="613B0D14" w14:textId="77777777" w:rsidR="0010552A" w:rsidRPr="0010552A" w:rsidRDefault="0010552A" w:rsidP="0010552A">
            <w:pPr>
              <w:rPr>
                <w:color w:val="000000"/>
                <w:sz w:val="22"/>
                <w:szCs w:val="22"/>
              </w:rPr>
            </w:pPr>
            <w:proofErr w:type="spellStart"/>
            <w:r w:rsidRPr="0010552A">
              <w:rPr>
                <w:color w:val="000000"/>
                <w:sz w:val="22"/>
                <w:szCs w:val="22"/>
              </w:rPr>
              <w:t>Mức</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3171B001"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7179D3E0"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69C23D72" w14:textId="77777777" w:rsidR="0010552A" w:rsidRPr="0010552A" w:rsidRDefault="0010552A" w:rsidP="0010552A">
            <w:pPr>
              <w:jc w:val="center"/>
              <w:rPr>
                <w:color w:val="000000"/>
                <w:sz w:val="22"/>
                <w:szCs w:val="22"/>
              </w:rPr>
            </w:pPr>
            <w:r w:rsidRPr="0010552A">
              <w:rPr>
                <w:color w:val="000000"/>
                <w:sz w:val="22"/>
                <w:szCs w:val="22"/>
              </w:rPr>
              <w:t xml:space="preserve">0 </w:t>
            </w:r>
          </w:p>
        </w:tc>
        <w:tc>
          <w:tcPr>
            <w:tcW w:w="1480" w:type="dxa"/>
            <w:shd w:val="clear" w:color="000000" w:fill="FFFFFF"/>
            <w:noWrap/>
            <w:vAlign w:val="center"/>
            <w:hideMark/>
          </w:tcPr>
          <w:p w14:paraId="5BBC2F08" w14:textId="77777777" w:rsidR="0010552A" w:rsidRPr="0010552A" w:rsidRDefault="0010552A" w:rsidP="0010552A">
            <w:pPr>
              <w:jc w:val="center"/>
              <w:rPr>
                <w:color w:val="000000"/>
                <w:sz w:val="22"/>
                <w:szCs w:val="22"/>
              </w:rPr>
            </w:pPr>
            <w:r w:rsidRPr="0010552A">
              <w:rPr>
                <w:color w:val="000000"/>
                <w:sz w:val="22"/>
                <w:szCs w:val="22"/>
              </w:rPr>
              <w:t xml:space="preserve">0 </w:t>
            </w:r>
          </w:p>
        </w:tc>
        <w:tc>
          <w:tcPr>
            <w:tcW w:w="1481" w:type="dxa"/>
            <w:shd w:val="clear" w:color="000000" w:fill="FFFFFF"/>
            <w:noWrap/>
            <w:vAlign w:val="center"/>
            <w:hideMark/>
          </w:tcPr>
          <w:p w14:paraId="5D651FF8" w14:textId="77777777" w:rsidR="0010552A" w:rsidRPr="0010552A" w:rsidRDefault="0010552A" w:rsidP="0010552A">
            <w:pPr>
              <w:jc w:val="center"/>
              <w:rPr>
                <w:color w:val="000000"/>
                <w:sz w:val="22"/>
                <w:szCs w:val="22"/>
              </w:rPr>
            </w:pPr>
            <w:r w:rsidRPr="0010552A">
              <w:rPr>
                <w:color w:val="000000"/>
                <w:sz w:val="22"/>
                <w:szCs w:val="22"/>
              </w:rPr>
              <w:t xml:space="preserve">0 </w:t>
            </w:r>
          </w:p>
        </w:tc>
      </w:tr>
      <w:tr w:rsidR="0010552A" w:rsidRPr="0010552A" w14:paraId="75D31AA8" w14:textId="77777777" w:rsidTr="007A69FA">
        <w:trPr>
          <w:trHeight w:val="20"/>
        </w:trPr>
        <w:tc>
          <w:tcPr>
            <w:tcW w:w="535" w:type="dxa"/>
            <w:vMerge/>
            <w:vAlign w:val="center"/>
            <w:hideMark/>
          </w:tcPr>
          <w:p w14:paraId="07FEBA84" w14:textId="77777777" w:rsidR="0010552A" w:rsidRPr="0010552A" w:rsidRDefault="0010552A" w:rsidP="0010552A">
            <w:pPr>
              <w:rPr>
                <w:color w:val="000000"/>
                <w:sz w:val="22"/>
                <w:szCs w:val="22"/>
              </w:rPr>
            </w:pPr>
          </w:p>
        </w:tc>
        <w:tc>
          <w:tcPr>
            <w:tcW w:w="1980" w:type="dxa"/>
            <w:shd w:val="clear" w:color="000000" w:fill="FFFFFF"/>
            <w:vAlign w:val="center"/>
            <w:hideMark/>
          </w:tcPr>
          <w:p w14:paraId="524602F0" w14:textId="77777777" w:rsidR="0010552A" w:rsidRPr="0010552A" w:rsidRDefault="0010552A" w:rsidP="0010552A">
            <w:pPr>
              <w:rPr>
                <w:color w:val="000000"/>
                <w:sz w:val="22"/>
                <w:szCs w:val="22"/>
              </w:rPr>
            </w:pPr>
            <w:proofErr w:type="spellStart"/>
            <w:r w:rsidRPr="0010552A">
              <w:rPr>
                <w:color w:val="000000"/>
                <w:sz w:val="22"/>
                <w:szCs w:val="22"/>
              </w:rPr>
              <w:t>Giá</w:t>
            </w:r>
            <w:proofErr w:type="spellEnd"/>
            <w:r w:rsidRPr="0010552A">
              <w:rPr>
                <w:color w:val="000000"/>
                <w:sz w:val="22"/>
                <w:szCs w:val="22"/>
              </w:rPr>
              <w:t xml:space="preserve"> </w:t>
            </w:r>
            <w:proofErr w:type="spellStart"/>
            <w:r w:rsidRPr="0010552A">
              <w:rPr>
                <w:color w:val="000000"/>
                <w:sz w:val="22"/>
                <w:szCs w:val="22"/>
              </w:rPr>
              <w:t>sau</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62EB98BD"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034F658D"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17F7925D" w14:textId="77777777" w:rsidR="0010552A" w:rsidRPr="0010552A" w:rsidRDefault="0010552A" w:rsidP="0010552A">
            <w:pPr>
              <w:jc w:val="center"/>
              <w:rPr>
                <w:color w:val="000000"/>
                <w:sz w:val="22"/>
                <w:szCs w:val="22"/>
              </w:rPr>
            </w:pPr>
            <w:r w:rsidRPr="0010552A">
              <w:rPr>
                <w:color w:val="000000"/>
                <w:sz w:val="22"/>
                <w:szCs w:val="22"/>
              </w:rPr>
              <w:t xml:space="preserve">44.625.000 </w:t>
            </w:r>
          </w:p>
        </w:tc>
        <w:tc>
          <w:tcPr>
            <w:tcW w:w="1480" w:type="dxa"/>
            <w:shd w:val="clear" w:color="000000" w:fill="FFFFFF"/>
            <w:noWrap/>
            <w:vAlign w:val="center"/>
            <w:hideMark/>
          </w:tcPr>
          <w:p w14:paraId="0FB6BFD9" w14:textId="77777777" w:rsidR="0010552A" w:rsidRPr="0010552A" w:rsidRDefault="0010552A" w:rsidP="0010552A">
            <w:pPr>
              <w:jc w:val="center"/>
              <w:rPr>
                <w:color w:val="000000"/>
                <w:sz w:val="22"/>
                <w:szCs w:val="22"/>
              </w:rPr>
            </w:pPr>
            <w:r w:rsidRPr="0010552A">
              <w:rPr>
                <w:color w:val="000000"/>
                <w:sz w:val="22"/>
                <w:szCs w:val="22"/>
              </w:rPr>
              <w:t xml:space="preserve">44.336.143 </w:t>
            </w:r>
          </w:p>
        </w:tc>
        <w:tc>
          <w:tcPr>
            <w:tcW w:w="1481" w:type="dxa"/>
            <w:shd w:val="clear" w:color="000000" w:fill="FFFFFF"/>
            <w:noWrap/>
            <w:vAlign w:val="center"/>
            <w:hideMark/>
          </w:tcPr>
          <w:p w14:paraId="70EAABF0" w14:textId="77777777" w:rsidR="0010552A" w:rsidRPr="0010552A" w:rsidRDefault="0010552A" w:rsidP="0010552A">
            <w:pPr>
              <w:jc w:val="center"/>
              <w:rPr>
                <w:color w:val="000000"/>
                <w:sz w:val="22"/>
                <w:szCs w:val="22"/>
              </w:rPr>
            </w:pPr>
            <w:r w:rsidRPr="0010552A">
              <w:rPr>
                <w:color w:val="000000"/>
                <w:sz w:val="22"/>
                <w:szCs w:val="22"/>
              </w:rPr>
              <w:t xml:space="preserve">44.000.000 </w:t>
            </w:r>
          </w:p>
        </w:tc>
      </w:tr>
      <w:tr w:rsidR="0010552A" w:rsidRPr="0010552A" w14:paraId="72847438" w14:textId="77777777" w:rsidTr="007A69FA">
        <w:trPr>
          <w:trHeight w:val="20"/>
        </w:trPr>
        <w:tc>
          <w:tcPr>
            <w:tcW w:w="535" w:type="dxa"/>
            <w:vMerge w:val="restart"/>
            <w:shd w:val="clear" w:color="000000" w:fill="FFFFFF"/>
            <w:vAlign w:val="center"/>
            <w:hideMark/>
          </w:tcPr>
          <w:p w14:paraId="3EB2A4A1" w14:textId="77777777" w:rsidR="0010552A" w:rsidRPr="0010552A" w:rsidRDefault="0010552A" w:rsidP="0010552A">
            <w:pPr>
              <w:jc w:val="center"/>
              <w:rPr>
                <w:color w:val="000000"/>
                <w:sz w:val="22"/>
                <w:szCs w:val="22"/>
              </w:rPr>
            </w:pPr>
            <w:r w:rsidRPr="0010552A">
              <w:rPr>
                <w:color w:val="000000"/>
                <w:sz w:val="22"/>
                <w:szCs w:val="22"/>
              </w:rPr>
              <w:t>C2</w:t>
            </w:r>
          </w:p>
        </w:tc>
        <w:tc>
          <w:tcPr>
            <w:tcW w:w="1980" w:type="dxa"/>
            <w:shd w:val="clear" w:color="000000" w:fill="FFFFFF"/>
            <w:vAlign w:val="center"/>
            <w:hideMark/>
          </w:tcPr>
          <w:p w14:paraId="6662893B" w14:textId="77777777" w:rsidR="0010552A" w:rsidRPr="0010552A" w:rsidRDefault="0010552A" w:rsidP="0010552A">
            <w:pPr>
              <w:rPr>
                <w:b/>
                <w:bCs/>
                <w:color w:val="000000"/>
                <w:sz w:val="22"/>
                <w:szCs w:val="22"/>
              </w:rPr>
            </w:pPr>
            <w:proofErr w:type="spellStart"/>
            <w:r w:rsidRPr="0010552A">
              <w:rPr>
                <w:b/>
                <w:bCs/>
                <w:color w:val="000000"/>
                <w:sz w:val="22"/>
                <w:szCs w:val="22"/>
              </w:rPr>
              <w:t>Vị</w:t>
            </w:r>
            <w:proofErr w:type="spellEnd"/>
            <w:r w:rsidRPr="0010552A">
              <w:rPr>
                <w:b/>
                <w:bCs/>
                <w:color w:val="000000"/>
                <w:sz w:val="22"/>
                <w:szCs w:val="22"/>
              </w:rPr>
              <w:t xml:space="preserve"> </w:t>
            </w:r>
            <w:proofErr w:type="spellStart"/>
            <w:r w:rsidRPr="0010552A">
              <w:rPr>
                <w:b/>
                <w:bCs/>
                <w:color w:val="000000"/>
                <w:sz w:val="22"/>
                <w:szCs w:val="22"/>
              </w:rPr>
              <w:t>trí</w:t>
            </w:r>
            <w:proofErr w:type="spellEnd"/>
          </w:p>
        </w:tc>
        <w:tc>
          <w:tcPr>
            <w:tcW w:w="1080" w:type="dxa"/>
            <w:shd w:val="clear" w:color="000000" w:fill="FFFFFF"/>
            <w:vAlign w:val="center"/>
            <w:hideMark/>
          </w:tcPr>
          <w:p w14:paraId="6D3786FB" w14:textId="77777777" w:rsidR="0010552A" w:rsidRPr="0010552A" w:rsidRDefault="0010552A" w:rsidP="0010552A">
            <w:pPr>
              <w:jc w:val="center"/>
              <w:rPr>
                <w:b/>
                <w:bCs/>
                <w:color w:val="000000"/>
                <w:sz w:val="22"/>
                <w:szCs w:val="22"/>
              </w:rPr>
            </w:pPr>
            <w:r w:rsidRPr="0010552A">
              <w:rPr>
                <w:b/>
                <w:bCs/>
                <w:color w:val="000000"/>
                <w:sz w:val="22"/>
                <w:szCs w:val="22"/>
              </w:rPr>
              <w:t> </w:t>
            </w:r>
          </w:p>
        </w:tc>
        <w:tc>
          <w:tcPr>
            <w:tcW w:w="1440" w:type="dxa"/>
            <w:shd w:val="clear" w:color="000000" w:fill="FFFFFF"/>
            <w:vAlign w:val="center"/>
            <w:hideMark/>
          </w:tcPr>
          <w:p w14:paraId="06423044" w14:textId="77777777" w:rsidR="0010552A" w:rsidRPr="0010552A" w:rsidRDefault="0010552A" w:rsidP="0010552A">
            <w:pPr>
              <w:jc w:val="center"/>
              <w:rPr>
                <w:b/>
                <w:bCs/>
                <w:color w:val="000000"/>
                <w:sz w:val="22"/>
                <w:szCs w:val="22"/>
              </w:rPr>
            </w:pPr>
            <w:r w:rsidRPr="0010552A">
              <w:rPr>
                <w:b/>
                <w:bCs/>
                <w:color w:val="000000"/>
                <w:sz w:val="22"/>
                <w:szCs w:val="22"/>
              </w:rPr>
              <w:t xml:space="preserve">Tài </w:t>
            </w:r>
            <w:proofErr w:type="spellStart"/>
            <w:r w:rsidRPr="0010552A">
              <w:rPr>
                <w:b/>
                <w:bCs/>
                <w:color w:val="000000"/>
                <w:sz w:val="22"/>
                <w:szCs w:val="22"/>
              </w:rPr>
              <w:t>sản</w:t>
            </w:r>
            <w:proofErr w:type="spellEnd"/>
            <w:r w:rsidRPr="0010552A">
              <w:rPr>
                <w:b/>
                <w:bCs/>
                <w:color w:val="000000"/>
                <w:sz w:val="22"/>
                <w:szCs w:val="22"/>
              </w:rPr>
              <w:t xml:space="preserve"> </w:t>
            </w:r>
            <w:proofErr w:type="spellStart"/>
            <w:r w:rsidRPr="0010552A">
              <w:rPr>
                <w:b/>
                <w:bCs/>
                <w:color w:val="000000"/>
                <w:sz w:val="22"/>
                <w:szCs w:val="22"/>
              </w:rPr>
              <w:t>nằm</w:t>
            </w:r>
            <w:proofErr w:type="spellEnd"/>
            <w:r w:rsidRPr="0010552A">
              <w:rPr>
                <w:b/>
                <w:bCs/>
                <w:color w:val="000000"/>
                <w:sz w:val="22"/>
                <w:szCs w:val="22"/>
              </w:rPr>
              <w:t xml:space="preserve"> </w:t>
            </w:r>
            <w:proofErr w:type="spellStart"/>
            <w:r w:rsidRPr="0010552A">
              <w:rPr>
                <w:b/>
                <w:bCs/>
                <w:color w:val="000000"/>
                <w:sz w:val="22"/>
                <w:szCs w:val="22"/>
              </w:rPr>
              <w:t>tại</w:t>
            </w:r>
            <w:proofErr w:type="spellEnd"/>
            <w:r w:rsidRPr="0010552A">
              <w:rPr>
                <w:b/>
                <w:bCs/>
                <w:color w:val="000000"/>
                <w:sz w:val="22"/>
                <w:szCs w:val="22"/>
              </w:rPr>
              <w:t xml:space="preserve"> </w:t>
            </w:r>
            <w:proofErr w:type="spellStart"/>
            <w:r w:rsidRPr="0010552A">
              <w:rPr>
                <w:b/>
                <w:bCs/>
                <w:color w:val="000000"/>
                <w:sz w:val="22"/>
                <w:szCs w:val="22"/>
              </w:rPr>
              <w:t>mặt</w:t>
            </w:r>
            <w:proofErr w:type="spellEnd"/>
            <w:r w:rsidRPr="0010552A">
              <w:rPr>
                <w:b/>
                <w:bCs/>
                <w:color w:val="000000"/>
                <w:sz w:val="22"/>
                <w:szCs w:val="22"/>
              </w:rPr>
              <w:t xml:space="preserve"> </w:t>
            </w:r>
            <w:proofErr w:type="spellStart"/>
            <w:r w:rsidRPr="0010552A">
              <w:rPr>
                <w:b/>
                <w:bCs/>
                <w:color w:val="000000"/>
                <w:sz w:val="22"/>
                <w:szCs w:val="22"/>
              </w:rPr>
              <w:t>đường</w:t>
            </w:r>
            <w:proofErr w:type="spellEnd"/>
            <w:r w:rsidRPr="0010552A">
              <w:rPr>
                <w:b/>
                <w:bCs/>
                <w:color w:val="000000"/>
                <w:sz w:val="22"/>
                <w:szCs w:val="22"/>
              </w:rPr>
              <w:t xml:space="preserve"> DT414, </w:t>
            </w:r>
            <w:proofErr w:type="spellStart"/>
            <w:r w:rsidRPr="0010552A">
              <w:rPr>
                <w:b/>
                <w:bCs/>
                <w:color w:val="000000"/>
                <w:sz w:val="22"/>
                <w:szCs w:val="22"/>
              </w:rPr>
              <w:t>thôn</w:t>
            </w:r>
            <w:proofErr w:type="spellEnd"/>
            <w:r w:rsidRPr="0010552A">
              <w:rPr>
                <w:b/>
                <w:bCs/>
                <w:color w:val="000000"/>
                <w:sz w:val="22"/>
                <w:szCs w:val="22"/>
              </w:rPr>
              <w:t xml:space="preserve"> Thanh </w:t>
            </w:r>
            <w:proofErr w:type="spellStart"/>
            <w:r w:rsidRPr="0010552A">
              <w:rPr>
                <w:b/>
                <w:bCs/>
                <w:color w:val="000000"/>
                <w:sz w:val="22"/>
                <w:szCs w:val="22"/>
              </w:rPr>
              <w:t>Vỵ</w:t>
            </w:r>
            <w:proofErr w:type="spellEnd"/>
            <w:r w:rsidRPr="0010552A">
              <w:rPr>
                <w:b/>
                <w:bCs/>
                <w:color w:val="000000"/>
                <w:sz w:val="22"/>
                <w:szCs w:val="22"/>
              </w:rPr>
              <w:t xml:space="preserve">, </w:t>
            </w:r>
            <w:proofErr w:type="spellStart"/>
            <w:r w:rsidRPr="0010552A">
              <w:rPr>
                <w:b/>
                <w:bCs/>
                <w:color w:val="000000"/>
                <w:sz w:val="22"/>
                <w:szCs w:val="22"/>
              </w:rPr>
              <w:t>xã</w:t>
            </w:r>
            <w:proofErr w:type="spellEnd"/>
            <w:r w:rsidRPr="0010552A">
              <w:rPr>
                <w:b/>
                <w:bCs/>
                <w:color w:val="000000"/>
                <w:sz w:val="22"/>
                <w:szCs w:val="22"/>
              </w:rPr>
              <w:t xml:space="preserve"> Thanh </w:t>
            </w:r>
            <w:proofErr w:type="spellStart"/>
            <w:r w:rsidRPr="0010552A">
              <w:rPr>
                <w:b/>
                <w:bCs/>
                <w:color w:val="000000"/>
                <w:sz w:val="22"/>
                <w:szCs w:val="22"/>
              </w:rPr>
              <w:t>Mỹ</w:t>
            </w:r>
            <w:proofErr w:type="spellEnd"/>
            <w:r w:rsidRPr="0010552A">
              <w:rPr>
                <w:b/>
                <w:bCs/>
                <w:color w:val="000000"/>
                <w:sz w:val="22"/>
                <w:szCs w:val="22"/>
              </w:rPr>
              <w:t xml:space="preserve">, </w:t>
            </w:r>
            <w:proofErr w:type="spellStart"/>
            <w:r w:rsidRPr="0010552A">
              <w:rPr>
                <w:b/>
                <w:bCs/>
                <w:color w:val="000000"/>
                <w:sz w:val="22"/>
                <w:szCs w:val="22"/>
              </w:rPr>
              <w:t>thị</w:t>
            </w:r>
            <w:proofErr w:type="spellEnd"/>
            <w:r w:rsidRPr="0010552A">
              <w:rPr>
                <w:b/>
                <w:bCs/>
                <w:color w:val="000000"/>
                <w:sz w:val="22"/>
                <w:szCs w:val="22"/>
              </w:rPr>
              <w:t xml:space="preserve"> </w:t>
            </w:r>
            <w:proofErr w:type="spellStart"/>
            <w:r w:rsidRPr="0010552A">
              <w:rPr>
                <w:b/>
                <w:bCs/>
                <w:color w:val="000000"/>
                <w:sz w:val="22"/>
                <w:szCs w:val="22"/>
              </w:rPr>
              <w:t>xã</w:t>
            </w:r>
            <w:proofErr w:type="spellEnd"/>
            <w:r w:rsidRPr="0010552A">
              <w:rPr>
                <w:b/>
                <w:bCs/>
                <w:color w:val="000000"/>
                <w:sz w:val="22"/>
                <w:szCs w:val="22"/>
              </w:rPr>
              <w:t xml:space="preserve"> Sơn Tây; </w:t>
            </w:r>
            <w:proofErr w:type="spellStart"/>
            <w:r w:rsidRPr="0010552A">
              <w:rPr>
                <w:b/>
                <w:bCs/>
                <w:color w:val="000000"/>
                <w:sz w:val="22"/>
                <w:szCs w:val="22"/>
              </w:rPr>
              <w:t>Cách</w:t>
            </w:r>
            <w:proofErr w:type="spellEnd"/>
            <w:r w:rsidRPr="0010552A">
              <w:rPr>
                <w:b/>
                <w:bCs/>
                <w:color w:val="000000"/>
                <w:sz w:val="22"/>
                <w:szCs w:val="22"/>
              </w:rPr>
              <w:t xml:space="preserve"> </w:t>
            </w:r>
            <w:proofErr w:type="spellStart"/>
            <w:r w:rsidRPr="0010552A">
              <w:rPr>
                <w:b/>
                <w:bCs/>
                <w:color w:val="000000"/>
                <w:sz w:val="22"/>
                <w:szCs w:val="22"/>
              </w:rPr>
              <w:t>ngã</w:t>
            </w:r>
            <w:proofErr w:type="spellEnd"/>
            <w:r w:rsidRPr="0010552A">
              <w:rPr>
                <w:b/>
                <w:bCs/>
                <w:color w:val="000000"/>
                <w:sz w:val="22"/>
                <w:szCs w:val="22"/>
              </w:rPr>
              <w:t xml:space="preserve"> </w:t>
            </w:r>
            <w:proofErr w:type="spellStart"/>
            <w:r w:rsidRPr="0010552A">
              <w:rPr>
                <w:b/>
                <w:bCs/>
                <w:color w:val="000000"/>
                <w:sz w:val="22"/>
                <w:szCs w:val="22"/>
              </w:rPr>
              <w:t>tư</w:t>
            </w:r>
            <w:proofErr w:type="spellEnd"/>
            <w:r w:rsidRPr="0010552A">
              <w:rPr>
                <w:b/>
                <w:bCs/>
                <w:color w:val="000000"/>
                <w:sz w:val="22"/>
                <w:szCs w:val="22"/>
              </w:rPr>
              <w:t xml:space="preserve"> </w:t>
            </w:r>
            <w:proofErr w:type="spellStart"/>
            <w:r w:rsidRPr="0010552A">
              <w:rPr>
                <w:b/>
                <w:bCs/>
                <w:color w:val="000000"/>
                <w:sz w:val="22"/>
                <w:szCs w:val="22"/>
              </w:rPr>
              <w:t>viện</w:t>
            </w:r>
            <w:proofErr w:type="spellEnd"/>
            <w:r w:rsidRPr="0010552A">
              <w:rPr>
                <w:b/>
                <w:bCs/>
                <w:color w:val="000000"/>
                <w:sz w:val="22"/>
                <w:szCs w:val="22"/>
              </w:rPr>
              <w:t xml:space="preserve"> 105 </w:t>
            </w:r>
            <w:proofErr w:type="spellStart"/>
            <w:r w:rsidRPr="0010552A">
              <w:rPr>
                <w:b/>
                <w:bCs/>
                <w:color w:val="000000"/>
                <w:sz w:val="22"/>
                <w:szCs w:val="22"/>
              </w:rPr>
              <w:t>khoảng</w:t>
            </w:r>
            <w:proofErr w:type="spellEnd"/>
            <w:r w:rsidRPr="0010552A">
              <w:rPr>
                <w:b/>
                <w:bCs/>
                <w:color w:val="000000"/>
                <w:sz w:val="22"/>
                <w:szCs w:val="22"/>
              </w:rPr>
              <w:t xml:space="preserve"> 2,6km</w:t>
            </w:r>
          </w:p>
        </w:tc>
        <w:tc>
          <w:tcPr>
            <w:tcW w:w="1521" w:type="dxa"/>
            <w:shd w:val="clear" w:color="000000" w:fill="FFFFFF"/>
            <w:vAlign w:val="center"/>
            <w:hideMark/>
          </w:tcPr>
          <w:p w14:paraId="34425587" w14:textId="77777777" w:rsidR="0010552A" w:rsidRPr="0010552A" w:rsidRDefault="0010552A" w:rsidP="0010552A">
            <w:pPr>
              <w:jc w:val="center"/>
              <w:rPr>
                <w:b/>
                <w:bCs/>
                <w:color w:val="000000"/>
                <w:sz w:val="22"/>
                <w:szCs w:val="22"/>
              </w:rPr>
            </w:pPr>
            <w:r w:rsidRPr="0010552A">
              <w:rPr>
                <w:b/>
                <w:bCs/>
                <w:color w:val="000000"/>
                <w:sz w:val="22"/>
                <w:szCs w:val="22"/>
              </w:rPr>
              <w:t xml:space="preserve">Tài </w:t>
            </w:r>
            <w:proofErr w:type="spellStart"/>
            <w:r w:rsidRPr="0010552A">
              <w:rPr>
                <w:b/>
                <w:bCs/>
                <w:color w:val="000000"/>
                <w:sz w:val="22"/>
                <w:szCs w:val="22"/>
              </w:rPr>
              <w:t>sản</w:t>
            </w:r>
            <w:proofErr w:type="spellEnd"/>
            <w:r w:rsidRPr="0010552A">
              <w:rPr>
                <w:b/>
                <w:bCs/>
                <w:color w:val="000000"/>
                <w:sz w:val="22"/>
                <w:szCs w:val="22"/>
              </w:rPr>
              <w:t xml:space="preserve"> </w:t>
            </w:r>
            <w:proofErr w:type="spellStart"/>
            <w:r w:rsidRPr="0010552A">
              <w:rPr>
                <w:b/>
                <w:bCs/>
                <w:color w:val="000000"/>
                <w:sz w:val="22"/>
                <w:szCs w:val="22"/>
              </w:rPr>
              <w:t>nằm</w:t>
            </w:r>
            <w:proofErr w:type="spellEnd"/>
            <w:r w:rsidRPr="0010552A">
              <w:rPr>
                <w:b/>
                <w:bCs/>
                <w:color w:val="000000"/>
                <w:sz w:val="22"/>
                <w:szCs w:val="22"/>
              </w:rPr>
              <w:t xml:space="preserve"> </w:t>
            </w:r>
            <w:proofErr w:type="spellStart"/>
            <w:r w:rsidRPr="0010552A">
              <w:rPr>
                <w:b/>
                <w:bCs/>
                <w:color w:val="000000"/>
                <w:sz w:val="22"/>
                <w:szCs w:val="22"/>
              </w:rPr>
              <w:t>tại</w:t>
            </w:r>
            <w:proofErr w:type="spellEnd"/>
            <w:r w:rsidRPr="0010552A">
              <w:rPr>
                <w:b/>
                <w:bCs/>
                <w:color w:val="000000"/>
                <w:sz w:val="22"/>
                <w:szCs w:val="22"/>
              </w:rPr>
              <w:t xml:space="preserve"> </w:t>
            </w:r>
            <w:proofErr w:type="spellStart"/>
            <w:r w:rsidRPr="0010552A">
              <w:rPr>
                <w:b/>
                <w:bCs/>
                <w:color w:val="000000"/>
                <w:sz w:val="22"/>
                <w:szCs w:val="22"/>
              </w:rPr>
              <w:t>mặt</w:t>
            </w:r>
            <w:proofErr w:type="spellEnd"/>
            <w:r w:rsidRPr="0010552A">
              <w:rPr>
                <w:b/>
                <w:bCs/>
                <w:color w:val="000000"/>
                <w:sz w:val="22"/>
                <w:szCs w:val="22"/>
              </w:rPr>
              <w:t xml:space="preserve"> </w:t>
            </w:r>
            <w:proofErr w:type="spellStart"/>
            <w:r w:rsidRPr="0010552A">
              <w:rPr>
                <w:b/>
                <w:bCs/>
                <w:color w:val="000000"/>
                <w:sz w:val="22"/>
                <w:szCs w:val="22"/>
              </w:rPr>
              <w:t>đường</w:t>
            </w:r>
            <w:proofErr w:type="spellEnd"/>
            <w:r w:rsidRPr="0010552A">
              <w:rPr>
                <w:b/>
                <w:bCs/>
                <w:color w:val="000000"/>
                <w:sz w:val="22"/>
                <w:szCs w:val="22"/>
              </w:rPr>
              <w:t xml:space="preserve"> DT414, </w:t>
            </w:r>
            <w:proofErr w:type="spellStart"/>
            <w:r w:rsidRPr="0010552A">
              <w:rPr>
                <w:b/>
                <w:bCs/>
                <w:color w:val="000000"/>
                <w:sz w:val="22"/>
                <w:szCs w:val="22"/>
              </w:rPr>
              <w:t>thôn</w:t>
            </w:r>
            <w:proofErr w:type="spellEnd"/>
            <w:r w:rsidRPr="0010552A">
              <w:rPr>
                <w:b/>
                <w:bCs/>
                <w:color w:val="000000"/>
                <w:sz w:val="22"/>
                <w:szCs w:val="22"/>
              </w:rPr>
              <w:t xml:space="preserve"> Thanh </w:t>
            </w:r>
            <w:proofErr w:type="spellStart"/>
            <w:r w:rsidRPr="0010552A">
              <w:rPr>
                <w:b/>
                <w:bCs/>
                <w:color w:val="000000"/>
                <w:sz w:val="22"/>
                <w:szCs w:val="22"/>
              </w:rPr>
              <w:t>Vỵ</w:t>
            </w:r>
            <w:proofErr w:type="spellEnd"/>
            <w:r w:rsidRPr="0010552A">
              <w:rPr>
                <w:b/>
                <w:bCs/>
                <w:color w:val="000000"/>
                <w:sz w:val="22"/>
                <w:szCs w:val="22"/>
              </w:rPr>
              <w:t xml:space="preserve">, </w:t>
            </w:r>
            <w:proofErr w:type="spellStart"/>
            <w:r w:rsidRPr="0010552A">
              <w:rPr>
                <w:b/>
                <w:bCs/>
                <w:color w:val="000000"/>
                <w:sz w:val="22"/>
                <w:szCs w:val="22"/>
              </w:rPr>
              <w:t>xã</w:t>
            </w:r>
            <w:proofErr w:type="spellEnd"/>
            <w:r w:rsidRPr="0010552A">
              <w:rPr>
                <w:b/>
                <w:bCs/>
                <w:color w:val="000000"/>
                <w:sz w:val="22"/>
                <w:szCs w:val="22"/>
              </w:rPr>
              <w:t xml:space="preserve"> Thanh </w:t>
            </w:r>
            <w:proofErr w:type="spellStart"/>
            <w:r w:rsidRPr="0010552A">
              <w:rPr>
                <w:b/>
                <w:bCs/>
                <w:color w:val="000000"/>
                <w:sz w:val="22"/>
                <w:szCs w:val="22"/>
              </w:rPr>
              <w:t>Mỹ</w:t>
            </w:r>
            <w:proofErr w:type="spellEnd"/>
            <w:r w:rsidRPr="0010552A">
              <w:rPr>
                <w:b/>
                <w:bCs/>
                <w:color w:val="000000"/>
                <w:sz w:val="22"/>
                <w:szCs w:val="22"/>
              </w:rPr>
              <w:t xml:space="preserve">, </w:t>
            </w:r>
            <w:proofErr w:type="spellStart"/>
            <w:r w:rsidRPr="0010552A">
              <w:rPr>
                <w:b/>
                <w:bCs/>
                <w:color w:val="000000"/>
                <w:sz w:val="22"/>
                <w:szCs w:val="22"/>
              </w:rPr>
              <w:t>thị</w:t>
            </w:r>
            <w:proofErr w:type="spellEnd"/>
            <w:r w:rsidRPr="0010552A">
              <w:rPr>
                <w:b/>
                <w:bCs/>
                <w:color w:val="000000"/>
                <w:sz w:val="22"/>
                <w:szCs w:val="22"/>
              </w:rPr>
              <w:t xml:space="preserve"> </w:t>
            </w:r>
            <w:proofErr w:type="spellStart"/>
            <w:r w:rsidRPr="0010552A">
              <w:rPr>
                <w:b/>
                <w:bCs/>
                <w:color w:val="000000"/>
                <w:sz w:val="22"/>
                <w:szCs w:val="22"/>
              </w:rPr>
              <w:t>xã</w:t>
            </w:r>
            <w:proofErr w:type="spellEnd"/>
            <w:r w:rsidRPr="0010552A">
              <w:rPr>
                <w:b/>
                <w:bCs/>
                <w:color w:val="000000"/>
                <w:sz w:val="22"/>
                <w:szCs w:val="22"/>
              </w:rPr>
              <w:t xml:space="preserve"> Sơn Tây; </w:t>
            </w:r>
            <w:proofErr w:type="spellStart"/>
            <w:r w:rsidRPr="0010552A">
              <w:rPr>
                <w:b/>
                <w:bCs/>
                <w:color w:val="000000"/>
                <w:sz w:val="22"/>
                <w:szCs w:val="22"/>
              </w:rPr>
              <w:t>Cách</w:t>
            </w:r>
            <w:proofErr w:type="spellEnd"/>
            <w:r w:rsidRPr="0010552A">
              <w:rPr>
                <w:b/>
                <w:bCs/>
                <w:color w:val="000000"/>
                <w:sz w:val="22"/>
                <w:szCs w:val="22"/>
              </w:rPr>
              <w:t xml:space="preserve"> </w:t>
            </w:r>
            <w:proofErr w:type="spellStart"/>
            <w:r w:rsidRPr="0010552A">
              <w:rPr>
                <w:b/>
                <w:bCs/>
                <w:color w:val="000000"/>
                <w:sz w:val="22"/>
                <w:szCs w:val="22"/>
              </w:rPr>
              <w:t>ngã</w:t>
            </w:r>
            <w:proofErr w:type="spellEnd"/>
            <w:r w:rsidRPr="0010552A">
              <w:rPr>
                <w:b/>
                <w:bCs/>
                <w:color w:val="000000"/>
                <w:sz w:val="22"/>
                <w:szCs w:val="22"/>
              </w:rPr>
              <w:t xml:space="preserve"> </w:t>
            </w:r>
            <w:proofErr w:type="spellStart"/>
            <w:r w:rsidRPr="0010552A">
              <w:rPr>
                <w:b/>
                <w:bCs/>
                <w:color w:val="000000"/>
                <w:sz w:val="22"/>
                <w:szCs w:val="22"/>
              </w:rPr>
              <w:t>tư</w:t>
            </w:r>
            <w:proofErr w:type="spellEnd"/>
            <w:r w:rsidRPr="0010552A">
              <w:rPr>
                <w:b/>
                <w:bCs/>
                <w:color w:val="000000"/>
                <w:sz w:val="22"/>
                <w:szCs w:val="22"/>
              </w:rPr>
              <w:t xml:space="preserve"> </w:t>
            </w:r>
            <w:proofErr w:type="spellStart"/>
            <w:r w:rsidRPr="0010552A">
              <w:rPr>
                <w:b/>
                <w:bCs/>
                <w:color w:val="000000"/>
                <w:sz w:val="22"/>
                <w:szCs w:val="22"/>
              </w:rPr>
              <w:t>viện</w:t>
            </w:r>
            <w:proofErr w:type="spellEnd"/>
            <w:r w:rsidRPr="0010552A">
              <w:rPr>
                <w:b/>
                <w:bCs/>
                <w:color w:val="000000"/>
                <w:sz w:val="22"/>
                <w:szCs w:val="22"/>
              </w:rPr>
              <w:t xml:space="preserve"> 105 </w:t>
            </w:r>
            <w:proofErr w:type="spellStart"/>
            <w:r w:rsidRPr="0010552A">
              <w:rPr>
                <w:b/>
                <w:bCs/>
                <w:color w:val="000000"/>
                <w:sz w:val="22"/>
                <w:szCs w:val="22"/>
              </w:rPr>
              <w:t>khoảng</w:t>
            </w:r>
            <w:proofErr w:type="spellEnd"/>
            <w:r w:rsidRPr="0010552A">
              <w:rPr>
                <w:b/>
                <w:bCs/>
                <w:color w:val="000000"/>
                <w:sz w:val="22"/>
                <w:szCs w:val="22"/>
              </w:rPr>
              <w:t xml:space="preserve"> 1,2km</w:t>
            </w:r>
          </w:p>
        </w:tc>
        <w:tc>
          <w:tcPr>
            <w:tcW w:w="1480" w:type="dxa"/>
            <w:shd w:val="clear" w:color="000000" w:fill="FFFFFF"/>
            <w:vAlign w:val="center"/>
            <w:hideMark/>
          </w:tcPr>
          <w:p w14:paraId="6FD7F80D" w14:textId="77777777" w:rsidR="0010552A" w:rsidRPr="0010552A" w:rsidRDefault="0010552A" w:rsidP="0010552A">
            <w:pPr>
              <w:jc w:val="center"/>
              <w:rPr>
                <w:b/>
                <w:bCs/>
                <w:color w:val="000000"/>
                <w:sz w:val="22"/>
                <w:szCs w:val="22"/>
              </w:rPr>
            </w:pPr>
            <w:r w:rsidRPr="0010552A">
              <w:rPr>
                <w:b/>
                <w:bCs/>
                <w:color w:val="000000"/>
                <w:sz w:val="22"/>
                <w:szCs w:val="22"/>
              </w:rPr>
              <w:t xml:space="preserve">Tài </w:t>
            </w:r>
            <w:proofErr w:type="spellStart"/>
            <w:r w:rsidRPr="0010552A">
              <w:rPr>
                <w:b/>
                <w:bCs/>
                <w:color w:val="000000"/>
                <w:sz w:val="22"/>
                <w:szCs w:val="22"/>
              </w:rPr>
              <w:t>sản</w:t>
            </w:r>
            <w:proofErr w:type="spellEnd"/>
            <w:r w:rsidRPr="0010552A">
              <w:rPr>
                <w:b/>
                <w:bCs/>
                <w:color w:val="000000"/>
                <w:sz w:val="22"/>
                <w:szCs w:val="22"/>
              </w:rPr>
              <w:t xml:space="preserve"> </w:t>
            </w:r>
            <w:proofErr w:type="spellStart"/>
            <w:r w:rsidRPr="0010552A">
              <w:rPr>
                <w:b/>
                <w:bCs/>
                <w:color w:val="000000"/>
                <w:sz w:val="22"/>
                <w:szCs w:val="22"/>
              </w:rPr>
              <w:t>nằm</w:t>
            </w:r>
            <w:proofErr w:type="spellEnd"/>
            <w:r w:rsidRPr="0010552A">
              <w:rPr>
                <w:b/>
                <w:bCs/>
                <w:color w:val="000000"/>
                <w:sz w:val="22"/>
                <w:szCs w:val="22"/>
              </w:rPr>
              <w:t xml:space="preserve"> </w:t>
            </w:r>
            <w:proofErr w:type="spellStart"/>
            <w:r w:rsidRPr="0010552A">
              <w:rPr>
                <w:b/>
                <w:bCs/>
                <w:color w:val="000000"/>
                <w:sz w:val="22"/>
                <w:szCs w:val="22"/>
              </w:rPr>
              <w:t>tại</w:t>
            </w:r>
            <w:proofErr w:type="spellEnd"/>
            <w:r w:rsidRPr="0010552A">
              <w:rPr>
                <w:b/>
                <w:bCs/>
                <w:color w:val="000000"/>
                <w:sz w:val="22"/>
                <w:szCs w:val="22"/>
              </w:rPr>
              <w:t xml:space="preserve"> </w:t>
            </w:r>
            <w:proofErr w:type="spellStart"/>
            <w:r w:rsidRPr="0010552A">
              <w:rPr>
                <w:b/>
                <w:bCs/>
                <w:color w:val="000000"/>
                <w:sz w:val="22"/>
                <w:szCs w:val="22"/>
              </w:rPr>
              <w:t>mặt</w:t>
            </w:r>
            <w:proofErr w:type="spellEnd"/>
            <w:r w:rsidRPr="0010552A">
              <w:rPr>
                <w:b/>
                <w:bCs/>
                <w:color w:val="000000"/>
                <w:sz w:val="22"/>
                <w:szCs w:val="22"/>
              </w:rPr>
              <w:t xml:space="preserve"> </w:t>
            </w:r>
            <w:proofErr w:type="spellStart"/>
            <w:r w:rsidRPr="0010552A">
              <w:rPr>
                <w:b/>
                <w:bCs/>
                <w:color w:val="000000"/>
                <w:sz w:val="22"/>
                <w:szCs w:val="22"/>
              </w:rPr>
              <w:t>đường</w:t>
            </w:r>
            <w:proofErr w:type="spellEnd"/>
            <w:r w:rsidRPr="0010552A">
              <w:rPr>
                <w:b/>
                <w:bCs/>
                <w:color w:val="000000"/>
                <w:sz w:val="22"/>
                <w:szCs w:val="22"/>
              </w:rPr>
              <w:t xml:space="preserve"> DT414, </w:t>
            </w:r>
            <w:proofErr w:type="spellStart"/>
            <w:r w:rsidRPr="0010552A">
              <w:rPr>
                <w:b/>
                <w:bCs/>
                <w:color w:val="000000"/>
                <w:sz w:val="22"/>
                <w:szCs w:val="22"/>
              </w:rPr>
              <w:t>thôn</w:t>
            </w:r>
            <w:proofErr w:type="spellEnd"/>
            <w:r w:rsidRPr="0010552A">
              <w:rPr>
                <w:b/>
                <w:bCs/>
                <w:color w:val="000000"/>
                <w:sz w:val="22"/>
                <w:szCs w:val="22"/>
              </w:rPr>
              <w:t xml:space="preserve"> Thanh Tiến, </w:t>
            </w:r>
            <w:proofErr w:type="spellStart"/>
            <w:r w:rsidRPr="0010552A">
              <w:rPr>
                <w:b/>
                <w:bCs/>
                <w:color w:val="000000"/>
                <w:sz w:val="22"/>
                <w:szCs w:val="22"/>
              </w:rPr>
              <w:t>xã</w:t>
            </w:r>
            <w:proofErr w:type="spellEnd"/>
            <w:r w:rsidRPr="0010552A">
              <w:rPr>
                <w:b/>
                <w:bCs/>
                <w:color w:val="000000"/>
                <w:sz w:val="22"/>
                <w:szCs w:val="22"/>
              </w:rPr>
              <w:t xml:space="preserve"> Thanh </w:t>
            </w:r>
            <w:proofErr w:type="spellStart"/>
            <w:r w:rsidRPr="0010552A">
              <w:rPr>
                <w:b/>
                <w:bCs/>
                <w:color w:val="000000"/>
                <w:sz w:val="22"/>
                <w:szCs w:val="22"/>
              </w:rPr>
              <w:t>Mỹ</w:t>
            </w:r>
            <w:proofErr w:type="spellEnd"/>
            <w:r w:rsidRPr="0010552A">
              <w:rPr>
                <w:b/>
                <w:bCs/>
                <w:color w:val="000000"/>
                <w:sz w:val="22"/>
                <w:szCs w:val="22"/>
              </w:rPr>
              <w:t xml:space="preserve">, </w:t>
            </w:r>
            <w:proofErr w:type="spellStart"/>
            <w:r w:rsidRPr="0010552A">
              <w:rPr>
                <w:b/>
                <w:bCs/>
                <w:color w:val="000000"/>
                <w:sz w:val="22"/>
                <w:szCs w:val="22"/>
              </w:rPr>
              <w:t>thị</w:t>
            </w:r>
            <w:proofErr w:type="spellEnd"/>
            <w:r w:rsidRPr="0010552A">
              <w:rPr>
                <w:b/>
                <w:bCs/>
                <w:color w:val="000000"/>
                <w:sz w:val="22"/>
                <w:szCs w:val="22"/>
              </w:rPr>
              <w:t xml:space="preserve"> </w:t>
            </w:r>
            <w:proofErr w:type="spellStart"/>
            <w:r w:rsidRPr="0010552A">
              <w:rPr>
                <w:b/>
                <w:bCs/>
                <w:color w:val="000000"/>
                <w:sz w:val="22"/>
                <w:szCs w:val="22"/>
              </w:rPr>
              <w:t>xã</w:t>
            </w:r>
            <w:proofErr w:type="spellEnd"/>
            <w:r w:rsidRPr="0010552A">
              <w:rPr>
                <w:b/>
                <w:bCs/>
                <w:color w:val="000000"/>
                <w:sz w:val="22"/>
                <w:szCs w:val="22"/>
              </w:rPr>
              <w:t xml:space="preserve"> Sơn Tây; </w:t>
            </w:r>
            <w:proofErr w:type="spellStart"/>
            <w:r w:rsidRPr="0010552A">
              <w:rPr>
                <w:b/>
                <w:bCs/>
                <w:color w:val="000000"/>
                <w:sz w:val="22"/>
                <w:szCs w:val="22"/>
              </w:rPr>
              <w:t>Cách</w:t>
            </w:r>
            <w:proofErr w:type="spellEnd"/>
            <w:r w:rsidRPr="0010552A">
              <w:rPr>
                <w:b/>
                <w:bCs/>
                <w:color w:val="000000"/>
                <w:sz w:val="22"/>
                <w:szCs w:val="22"/>
              </w:rPr>
              <w:t xml:space="preserve"> </w:t>
            </w:r>
            <w:proofErr w:type="spellStart"/>
            <w:r w:rsidRPr="0010552A">
              <w:rPr>
                <w:b/>
                <w:bCs/>
                <w:color w:val="000000"/>
                <w:sz w:val="22"/>
                <w:szCs w:val="22"/>
              </w:rPr>
              <w:t>ngã</w:t>
            </w:r>
            <w:proofErr w:type="spellEnd"/>
            <w:r w:rsidRPr="0010552A">
              <w:rPr>
                <w:b/>
                <w:bCs/>
                <w:color w:val="000000"/>
                <w:sz w:val="22"/>
                <w:szCs w:val="22"/>
              </w:rPr>
              <w:t xml:space="preserve"> </w:t>
            </w:r>
            <w:proofErr w:type="spellStart"/>
            <w:r w:rsidRPr="0010552A">
              <w:rPr>
                <w:b/>
                <w:bCs/>
                <w:color w:val="000000"/>
                <w:sz w:val="22"/>
                <w:szCs w:val="22"/>
              </w:rPr>
              <w:t>tư</w:t>
            </w:r>
            <w:proofErr w:type="spellEnd"/>
            <w:r w:rsidRPr="0010552A">
              <w:rPr>
                <w:b/>
                <w:bCs/>
                <w:color w:val="000000"/>
                <w:sz w:val="22"/>
                <w:szCs w:val="22"/>
              </w:rPr>
              <w:t xml:space="preserve"> </w:t>
            </w:r>
            <w:proofErr w:type="spellStart"/>
            <w:r w:rsidRPr="0010552A">
              <w:rPr>
                <w:b/>
                <w:bCs/>
                <w:color w:val="000000"/>
                <w:sz w:val="22"/>
                <w:szCs w:val="22"/>
              </w:rPr>
              <w:t>viện</w:t>
            </w:r>
            <w:proofErr w:type="spellEnd"/>
            <w:r w:rsidRPr="0010552A">
              <w:rPr>
                <w:b/>
                <w:bCs/>
                <w:color w:val="000000"/>
                <w:sz w:val="22"/>
                <w:szCs w:val="22"/>
              </w:rPr>
              <w:t xml:space="preserve"> 105 </w:t>
            </w:r>
            <w:proofErr w:type="spellStart"/>
            <w:r w:rsidRPr="0010552A">
              <w:rPr>
                <w:b/>
                <w:bCs/>
                <w:color w:val="000000"/>
                <w:sz w:val="22"/>
                <w:szCs w:val="22"/>
              </w:rPr>
              <w:t>khoảng</w:t>
            </w:r>
            <w:proofErr w:type="spellEnd"/>
            <w:r w:rsidRPr="0010552A">
              <w:rPr>
                <w:b/>
                <w:bCs/>
                <w:color w:val="000000"/>
                <w:sz w:val="22"/>
                <w:szCs w:val="22"/>
              </w:rPr>
              <w:t xml:space="preserve"> 1,4km</w:t>
            </w:r>
          </w:p>
        </w:tc>
        <w:tc>
          <w:tcPr>
            <w:tcW w:w="1481" w:type="dxa"/>
            <w:shd w:val="clear" w:color="000000" w:fill="FFFFFF"/>
            <w:vAlign w:val="center"/>
            <w:hideMark/>
          </w:tcPr>
          <w:p w14:paraId="4B540D06" w14:textId="77777777" w:rsidR="0010552A" w:rsidRPr="0010552A" w:rsidRDefault="0010552A" w:rsidP="0010552A">
            <w:pPr>
              <w:jc w:val="center"/>
              <w:rPr>
                <w:b/>
                <w:bCs/>
                <w:color w:val="000000"/>
                <w:sz w:val="22"/>
                <w:szCs w:val="22"/>
              </w:rPr>
            </w:pPr>
            <w:r w:rsidRPr="0010552A">
              <w:rPr>
                <w:b/>
                <w:bCs/>
                <w:color w:val="000000"/>
                <w:sz w:val="22"/>
                <w:szCs w:val="22"/>
              </w:rPr>
              <w:t xml:space="preserve">Tài </w:t>
            </w:r>
            <w:proofErr w:type="spellStart"/>
            <w:r w:rsidRPr="0010552A">
              <w:rPr>
                <w:b/>
                <w:bCs/>
                <w:color w:val="000000"/>
                <w:sz w:val="22"/>
                <w:szCs w:val="22"/>
              </w:rPr>
              <w:t>sản</w:t>
            </w:r>
            <w:proofErr w:type="spellEnd"/>
            <w:r w:rsidRPr="0010552A">
              <w:rPr>
                <w:b/>
                <w:bCs/>
                <w:color w:val="000000"/>
                <w:sz w:val="22"/>
                <w:szCs w:val="22"/>
              </w:rPr>
              <w:t xml:space="preserve"> </w:t>
            </w:r>
            <w:proofErr w:type="spellStart"/>
            <w:r w:rsidRPr="0010552A">
              <w:rPr>
                <w:b/>
                <w:bCs/>
                <w:color w:val="000000"/>
                <w:sz w:val="22"/>
                <w:szCs w:val="22"/>
              </w:rPr>
              <w:t>nằm</w:t>
            </w:r>
            <w:proofErr w:type="spellEnd"/>
            <w:r w:rsidRPr="0010552A">
              <w:rPr>
                <w:b/>
                <w:bCs/>
                <w:color w:val="000000"/>
                <w:sz w:val="22"/>
                <w:szCs w:val="22"/>
              </w:rPr>
              <w:t xml:space="preserve"> </w:t>
            </w:r>
            <w:proofErr w:type="spellStart"/>
            <w:r w:rsidRPr="0010552A">
              <w:rPr>
                <w:b/>
                <w:bCs/>
                <w:color w:val="000000"/>
                <w:sz w:val="22"/>
                <w:szCs w:val="22"/>
              </w:rPr>
              <w:t>tại</w:t>
            </w:r>
            <w:proofErr w:type="spellEnd"/>
            <w:r w:rsidRPr="0010552A">
              <w:rPr>
                <w:b/>
                <w:bCs/>
                <w:color w:val="000000"/>
                <w:sz w:val="22"/>
                <w:szCs w:val="22"/>
              </w:rPr>
              <w:t xml:space="preserve"> </w:t>
            </w:r>
            <w:proofErr w:type="spellStart"/>
            <w:r w:rsidRPr="0010552A">
              <w:rPr>
                <w:b/>
                <w:bCs/>
                <w:color w:val="000000"/>
                <w:sz w:val="22"/>
                <w:szCs w:val="22"/>
              </w:rPr>
              <w:t>mặt</w:t>
            </w:r>
            <w:proofErr w:type="spellEnd"/>
            <w:r w:rsidRPr="0010552A">
              <w:rPr>
                <w:b/>
                <w:bCs/>
                <w:color w:val="000000"/>
                <w:sz w:val="22"/>
                <w:szCs w:val="22"/>
              </w:rPr>
              <w:t xml:space="preserve"> </w:t>
            </w:r>
            <w:proofErr w:type="spellStart"/>
            <w:r w:rsidRPr="0010552A">
              <w:rPr>
                <w:b/>
                <w:bCs/>
                <w:color w:val="000000"/>
                <w:sz w:val="22"/>
                <w:szCs w:val="22"/>
              </w:rPr>
              <w:t>đường</w:t>
            </w:r>
            <w:proofErr w:type="spellEnd"/>
            <w:r w:rsidRPr="0010552A">
              <w:rPr>
                <w:b/>
                <w:bCs/>
                <w:color w:val="000000"/>
                <w:sz w:val="22"/>
                <w:szCs w:val="22"/>
              </w:rPr>
              <w:t xml:space="preserve"> DT414, </w:t>
            </w:r>
            <w:proofErr w:type="spellStart"/>
            <w:r w:rsidRPr="0010552A">
              <w:rPr>
                <w:b/>
                <w:bCs/>
                <w:color w:val="000000"/>
                <w:sz w:val="22"/>
                <w:szCs w:val="22"/>
              </w:rPr>
              <w:t>thôn</w:t>
            </w:r>
            <w:proofErr w:type="spellEnd"/>
            <w:r w:rsidRPr="0010552A">
              <w:rPr>
                <w:b/>
                <w:bCs/>
                <w:color w:val="000000"/>
                <w:sz w:val="22"/>
                <w:szCs w:val="22"/>
              </w:rPr>
              <w:t xml:space="preserve"> Thanh </w:t>
            </w:r>
            <w:proofErr w:type="spellStart"/>
            <w:r w:rsidRPr="0010552A">
              <w:rPr>
                <w:b/>
                <w:bCs/>
                <w:color w:val="000000"/>
                <w:sz w:val="22"/>
                <w:szCs w:val="22"/>
              </w:rPr>
              <w:t>Vỵ</w:t>
            </w:r>
            <w:proofErr w:type="spellEnd"/>
            <w:r w:rsidRPr="0010552A">
              <w:rPr>
                <w:b/>
                <w:bCs/>
                <w:color w:val="000000"/>
                <w:sz w:val="22"/>
                <w:szCs w:val="22"/>
              </w:rPr>
              <w:t xml:space="preserve">, </w:t>
            </w:r>
            <w:proofErr w:type="spellStart"/>
            <w:r w:rsidRPr="0010552A">
              <w:rPr>
                <w:b/>
                <w:bCs/>
                <w:color w:val="000000"/>
                <w:sz w:val="22"/>
                <w:szCs w:val="22"/>
              </w:rPr>
              <w:t>xã</w:t>
            </w:r>
            <w:proofErr w:type="spellEnd"/>
            <w:r w:rsidRPr="0010552A">
              <w:rPr>
                <w:b/>
                <w:bCs/>
                <w:color w:val="000000"/>
                <w:sz w:val="22"/>
                <w:szCs w:val="22"/>
              </w:rPr>
              <w:t xml:space="preserve"> Thanh </w:t>
            </w:r>
            <w:proofErr w:type="spellStart"/>
            <w:r w:rsidRPr="0010552A">
              <w:rPr>
                <w:b/>
                <w:bCs/>
                <w:color w:val="000000"/>
                <w:sz w:val="22"/>
                <w:szCs w:val="22"/>
              </w:rPr>
              <w:t>Mỹ</w:t>
            </w:r>
            <w:proofErr w:type="spellEnd"/>
            <w:r w:rsidRPr="0010552A">
              <w:rPr>
                <w:b/>
                <w:bCs/>
                <w:color w:val="000000"/>
                <w:sz w:val="22"/>
                <w:szCs w:val="22"/>
              </w:rPr>
              <w:t xml:space="preserve">, </w:t>
            </w:r>
            <w:proofErr w:type="spellStart"/>
            <w:r w:rsidRPr="0010552A">
              <w:rPr>
                <w:b/>
                <w:bCs/>
                <w:color w:val="000000"/>
                <w:sz w:val="22"/>
                <w:szCs w:val="22"/>
              </w:rPr>
              <w:t>thị</w:t>
            </w:r>
            <w:proofErr w:type="spellEnd"/>
            <w:r w:rsidRPr="0010552A">
              <w:rPr>
                <w:b/>
                <w:bCs/>
                <w:color w:val="000000"/>
                <w:sz w:val="22"/>
                <w:szCs w:val="22"/>
              </w:rPr>
              <w:t xml:space="preserve"> </w:t>
            </w:r>
            <w:proofErr w:type="spellStart"/>
            <w:r w:rsidRPr="0010552A">
              <w:rPr>
                <w:b/>
                <w:bCs/>
                <w:color w:val="000000"/>
                <w:sz w:val="22"/>
                <w:szCs w:val="22"/>
              </w:rPr>
              <w:t>xã</w:t>
            </w:r>
            <w:proofErr w:type="spellEnd"/>
            <w:r w:rsidRPr="0010552A">
              <w:rPr>
                <w:b/>
                <w:bCs/>
                <w:color w:val="000000"/>
                <w:sz w:val="22"/>
                <w:szCs w:val="22"/>
              </w:rPr>
              <w:t xml:space="preserve"> Sơn Tây; </w:t>
            </w:r>
            <w:proofErr w:type="spellStart"/>
            <w:r w:rsidRPr="0010552A">
              <w:rPr>
                <w:b/>
                <w:bCs/>
                <w:color w:val="000000"/>
                <w:sz w:val="22"/>
                <w:szCs w:val="22"/>
              </w:rPr>
              <w:t>Cách</w:t>
            </w:r>
            <w:proofErr w:type="spellEnd"/>
            <w:r w:rsidRPr="0010552A">
              <w:rPr>
                <w:b/>
                <w:bCs/>
                <w:color w:val="000000"/>
                <w:sz w:val="22"/>
                <w:szCs w:val="22"/>
              </w:rPr>
              <w:t xml:space="preserve"> </w:t>
            </w:r>
            <w:proofErr w:type="spellStart"/>
            <w:r w:rsidRPr="0010552A">
              <w:rPr>
                <w:b/>
                <w:bCs/>
                <w:color w:val="000000"/>
                <w:sz w:val="22"/>
                <w:szCs w:val="22"/>
              </w:rPr>
              <w:t>ngã</w:t>
            </w:r>
            <w:proofErr w:type="spellEnd"/>
            <w:r w:rsidRPr="0010552A">
              <w:rPr>
                <w:b/>
                <w:bCs/>
                <w:color w:val="000000"/>
                <w:sz w:val="22"/>
                <w:szCs w:val="22"/>
              </w:rPr>
              <w:t xml:space="preserve"> </w:t>
            </w:r>
            <w:proofErr w:type="spellStart"/>
            <w:r w:rsidRPr="0010552A">
              <w:rPr>
                <w:b/>
                <w:bCs/>
                <w:color w:val="000000"/>
                <w:sz w:val="22"/>
                <w:szCs w:val="22"/>
              </w:rPr>
              <w:t>tư</w:t>
            </w:r>
            <w:proofErr w:type="spellEnd"/>
            <w:r w:rsidRPr="0010552A">
              <w:rPr>
                <w:b/>
                <w:bCs/>
                <w:color w:val="000000"/>
                <w:sz w:val="22"/>
                <w:szCs w:val="22"/>
              </w:rPr>
              <w:t xml:space="preserve"> </w:t>
            </w:r>
            <w:proofErr w:type="spellStart"/>
            <w:r w:rsidRPr="0010552A">
              <w:rPr>
                <w:b/>
                <w:bCs/>
                <w:color w:val="000000"/>
                <w:sz w:val="22"/>
                <w:szCs w:val="22"/>
              </w:rPr>
              <w:t>viện</w:t>
            </w:r>
            <w:proofErr w:type="spellEnd"/>
            <w:r w:rsidRPr="0010552A">
              <w:rPr>
                <w:b/>
                <w:bCs/>
                <w:color w:val="000000"/>
                <w:sz w:val="22"/>
                <w:szCs w:val="22"/>
              </w:rPr>
              <w:t xml:space="preserve"> 105 </w:t>
            </w:r>
            <w:proofErr w:type="spellStart"/>
            <w:r w:rsidRPr="0010552A">
              <w:rPr>
                <w:b/>
                <w:bCs/>
                <w:color w:val="000000"/>
                <w:sz w:val="22"/>
                <w:szCs w:val="22"/>
              </w:rPr>
              <w:t>khoảng</w:t>
            </w:r>
            <w:proofErr w:type="spellEnd"/>
            <w:r w:rsidRPr="0010552A">
              <w:rPr>
                <w:b/>
                <w:bCs/>
                <w:color w:val="000000"/>
                <w:sz w:val="22"/>
                <w:szCs w:val="22"/>
              </w:rPr>
              <w:t xml:space="preserve"> 1,3km</w:t>
            </w:r>
          </w:p>
        </w:tc>
      </w:tr>
      <w:tr w:rsidR="0010552A" w:rsidRPr="0010552A" w14:paraId="462425D1" w14:textId="77777777" w:rsidTr="007A69FA">
        <w:trPr>
          <w:trHeight w:val="20"/>
        </w:trPr>
        <w:tc>
          <w:tcPr>
            <w:tcW w:w="535" w:type="dxa"/>
            <w:vMerge/>
            <w:vAlign w:val="center"/>
            <w:hideMark/>
          </w:tcPr>
          <w:p w14:paraId="5E6B8EC3" w14:textId="77777777" w:rsidR="0010552A" w:rsidRPr="0010552A" w:rsidRDefault="0010552A" w:rsidP="0010552A">
            <w:pPr>
              <w:rPr>
                <w:color w:val="000000"/>
                <w:sz w:val="22"/>
                <w:szCs w:val="22"/>
              </w:rPr>
            </w:pPr>
          </w:p>
        </w:tc>
        <w:tc>
          <w:tcPr>
            <w:tcW w:w="1980" w:type="dxa"/>
            <w:shd w:val="clear" w:color="000000" w:fill="FFFFFF"/>
            <w:vAlign w:val="center"/>
            <w:hideMark/>
          </w:tcPr>
          <w:p w14:paraId="5F50C9F2" w14:textId="77777777" w:rsidR="0010552A" w:rsidRPr="0010552A" w:rsidRDefault="0010552A" w:rsidP="0010552A">
            <w:pPr>
              <w:rPr>
                <w:color w:val="000000"/>
                <w:sz w:val="22"/>
                <w:szCs w:val="22"/>
              </w:rPr>
            </w:pPr>
            <w:proofErr w:type="spellStart"/>
            <w:r w:rsidRPr="0010552A">
              <w:rPr>
                <w:color w:val="000000"/>
                <w:sz w:val="22"/>
                <w:szCs w:val="22"/>
              </w:rPr>
              <w:t>Tỷ</w:t>
            </w:r>
            <w:proofErr w:type="spellEnd"/>
            <w:r w:rsidRPr="0010552A">
              <w:rPr>
                <w:color w:val="000000"/>
                <w:sz w:val="22"/>
                <w:szCs w:val="22"/>
              </w:rPr>
              <w:t xml:space="preserve"> lệ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vAlign w:val="center"/>
            <w:hideMark/>
          </w:tcPr>
          <w:p w14:paraId="39603376" w14:textId="77777777" w:rsidR="0010552A" w:rsidRPr="0010552A" w:rsidRDefault="0010552A" w:rsidP="0010552A">
            <w:pPr>
              <w:jc w:val="center"/>
              <w:rPr>
                <w:color w:val="000000"/>
                <w:sz w:val="22"/>
                <w:szCs w:val="22"/>
              </w:rPr>
            </w:pPr>
            <w:r w:rsidRPr="0010552A">
              <w:rPr>
                <w:color w:val="000000"/>
                <w:sz w:val="22"/>
                <w:szCs w:val="22"/>
              </w:rPr>
              <w:t>%</w:t>
            </w:r>
          </w:p>
        </w:tc>
        <w:tc>
          <w:tcPr>
            <w:tcW w:w="1440" w:type="dxa"/>
            <w:shd w:val="clear" w:color="000000" w:fill="FFFFFF"/>
            <w:vAlign w:val="center"/>
            <w:hideMark/>
          </w:tcPr>
          <w:p w14:paraId="3AA31AF2"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vAlign w:val="center"/>
            <w:hideMark/>
          </w:tcPr>
          <w:p w14:paraId="1E4D9107" w14:textId="77777777" w:rsidR="0010552A" w:rsidRPr="0010552A" w:rsidRDefault="0010552A" w:rsidP="0010552A">
            <w:pPr>
              <w:jc w:val="center"/>
              <w:rPr>
                <w:color w:val="000000"/>
                <w:sz w:val="22"/>
                <w:szCs w:val="22"/>
              </w:rPr>
            </w:pPr>
            <w:r w:rsidRPr="0010552A">
              <w:rPr>
                <w:color w:val="000000"/>
                <w:sz w:val="22"/>
                <w:szCs w:val="22"/>
              </w:rPr>
              <w:t>-5,00%</w:t>
            </w:r>
          </w:p>
        </w:tc>
        <w:tc>
          <w:tcPr>
            <w:tcW w:w="1480" w:type="dxa"/>
            <w:shd w:val="clear" w:color="000000" w:fill="FFFFFF"/>
            <w:vAlign w:val="center"/>
            <w:hideMark/>
          </w:tcPr>
          <w:p w14:paraId="20C18E97" w14:textId="77777777" w:rsidR="0010552A" w:rsidRPr="0010552A" w:rsidRDefault="0010552A" w:rsidP="0010552A">
            <w:pPr>
              <w:jc w:val="center"/>
              <w:rPr>
                <w:color w:val="000000"/>
                <w:sz w:val="22"/>
                <w:szCs w:val="22"/>
              </w:rPr>
            </w:pPr>
            <w:r w:rsidRPr="0010552A">
              <w:rPr>
                <w:color w:val="000000"/>
                <w:sz w:val="22"/>
                <w:szCs w:val="22"/>
              </w:rPr>
              <w:t>-5,00%</w:t>
            </w:r>
          </w:p>
        </w:tc>
        <w:tc>
          <w:tcPr>
            <w:tcW w:w="1481" w:type="dxa"/>
            <w:shd w:val="clear" w:color="000000" w:fill="FFFFFF"/>
            <w:vAlign w:val="center"/>
            <w:hideMark/>
          </w:tcPr>
          <w:p w14:paraId="3C87F08D" w14:textId="77777777" w:rsidR="0010552A" w:rsidRPr="0010552A" w:rsidRDefault="0010552A" w:rsidP="0010552A">
            <w:pPr>
              <w:jc w:val="center"/>
              <w:rPr>
                <w:color w:val="000000"/>
                <w:sz w:val="22"/>
                <w:szCs w:val="22"/>
              </w:rPr>
            </w:pPr>
            <w:r w:rsidRPr="0010552A">
              <w:rPr>
                <w:color w:val="000000"/>
                <w:sz w:val="22"/>
                <w:szCs w:val="22"/>
              </w:rPr>
              <w:t>-5,00%</w:t>
            </w:r>
          </w:p>
        </w:tc>
      </w:tr>
      <w:tr w:rsidR="0010552A" w:rsidRPr="0010552A" w14:paraId="16AEC68C" w14:textId="77777777" w:rsidTr="007A69FA">
        <w:trPr>
          <w:trHeight w:val="20"/>
        </w:trPr>
        <w:tc>
          <w:tcPr>
            <w:tcW w:w="535" w:type="dxa"/>
            <w:vMerge/>
            <w:vAlign w:val="center"/>
            <w:hideMark/>
          </w:tcPr>
          <w:p w14:paraId="73CB9F89" w14:textId="77777777" w:rsidR="0010552A" w:rsidRPr="0010552A" w:rsidRDefault="0010552A" w:rsidP="0010552A">
            <w:pPr>
              <w:rPr>
                <w:color w:val="000000"/>
                <w:sz w:val="22"/>
                <w:szCs w:val="22"/>
              </w:rPr>
            </w:pPr>
          </w:p>
        </w:tc>
        <w:tc>
          <w:tcPr>
            <w:tcW w:w="1980" w:type="dxa"/>
            <w:shd w:val="clear" w:color="000000" w:fill="FFFFFF"/>
            <w:vAlign w:val="center"/>
            <w:hideMark/>
          </w:tcPr>
          <w:p w14:paraId="65B43817" w14:textId="77777777" w:rsidR="0010552A" w:rsidRPr="0010552A" w:rsidRDefault="0010552A" w:rsidP="0010552A">
            <w:pPr>
              <w:rPr>
                <w:color w:val="000000"/>
                <w:sz w:val="22"/>
                <w:szCs w:val="22"/>
              </w:rPr>
            </w:pPr>
            <w:proofErr w:type="spellStart"/>
            <w:r w:rsidRPr="0010552A">
              <w:rPr>
                <w:color w:val="000000"/>
                <w:sz w:val="22"/>
                <w:szCs w:val="22"/>
              </w:rPr>
              <w:t>Mức</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4DD8A4CB"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0B36E2CE"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53A7B142" w14:textId="77777777" w:rsidR="0010552A" w:rsidRPr="0010552A" w:rsidRDefault="0010552A" w:rsidP="0010552A">
            <w:pPr>
              <w:jc w:val="center"/>
              <w:rPr>
                <w:color w:val="000000"/>
                <w:sz w:val="22"/>
                <w:szCs w:val="22"/>
              </w:rPr>
            </w:pPr>
            <w:r w:rsidRPr="0010552A">
              <w:rPr>
                <w:color w:val="000000"/>
                <w:sz w:val="22"/>
                <w:szCs w:val="22"/>
              </w:rPr>
              <w:t xml:space="preserve">-2.231.250 </w:t>
            </w:r>
          </w:p>
        </w:tc>
        <w:tc>
          <w:tcPr>
            <w:tcW w:w="1480" w:type="dxa"/>
            <w:shd w:val="clear" w:color="000000" w:fill="FFFFFF"/>
            <w:noWrap/>
            <w:vAlign w:val="center"/>
            <w:hideMark/>
          </w:tcPr>
          <w:p w14:paraId="63480232" w14:textId="77777777" w:rsidR="0010552A" w:rsidRPr="0010552A" w:rsidRDefault="0010552A" w:rsidP="0010552A">
            <w:pPr>
              <w:jc w:val="center"/>
              <w:rPr>
                <w:color w:val="000000"/>
                <w:sz w:val="22"/>
                <w:szCs w:val="22"/>
              </w:rPr>
            </w:pPr>
            <w:r w:rsidRPr="0010552A">
              <w:rPr>
                <w:color w:val="000000"/>
                <w:sz w:val="22"/>
                <w:szCs w:val="22"/>
              </w:rPr>
              <w:t xml:space="preserve">-2.216.807 </w:t>
            </w:r>
          </w:p>
        </w:tc>
        <w:tc>
          <w:tcPr>
            <w:tcW w:w="1481" w:type="dxa"/>
            <w:shd w:val="clear" w:color="000000" w:fill="FFFFFF"/>
            <w:noWrap/>
            <w:vAlign w:val="center"/>
            <w:hideMark/>
          </w:tcPr>
          <w:p w14:paraId="5C893478" w14:textId="77777777" w:rsidR="0010552A" w:rsidRPr="0010552A" w:rsidRDefault="0010552A" w:rsidP="0010552A">
            <w:pPr>
              <w:jc w:val="center"/>
              <w:rPr>
                <w:color w:val="000000"/>
                <w:sz w:val="22"/>
                <w:szCs w:val="22"/>
              </w:rPr>
            </w:pPr>
            <w:r w:rsidRPr="0010552A">
              <w:rPr>
                <w:color w:val="000000"/>
                <w:sz w:val="22"/>
                <w:szCs w:val="22"/>
              </w:rPr>
              <w:t xml:space="preserve">-2.200.000 </w:t>
            </w:r>
          </w:p>
        </w:tc>
      </w:tr>
      <w:tr w:rsidR="0010552A" w:rsidRPr="0010552A" w14:paraId="2E7B21DB" w14:textId="77777777" w:rsidTr="007A69FA">
        <w:trPr>
          <w:trHeight w:val="20"/>
        </w:trPr>
        <w:tc>
          <w:tcPr>
            <w:tcW w:w="535" w:type="dxa"/>
            <w:vMerge/>
            <w:vAlign w:val="center"/>
            <w:hideMark/>
          </w:tcPr>
          <w:p w14:paraId="4A03B25D" w14:textId="77777777" w:rsidR="0010552A" w:rsidRPr="0010552A" w:rsidRDefault="0010552A" w:rsidP="0010552A">
            <w:pPr>
              <w:rPr>
                <w:color w:val="000000"/>
                <w:sz w:val="22"/>
                <w:szCs w:val="22"/>
              </w:rPr>
            </w:pPr>
          </w:p>
        </w:tc>
        <w:tc>
          <w:tcPr>
            <w:tcW w:w="1980" w:type="dxa"/>
            <w:shd w:val="clear" w:color="000000" w:fill="FFFFFF"/>
            <w:vAlign w:val="center"/>
            <w:hideMark/>
          </w:tcPr>
          <w:p w14:paraId="0ADE7AE5" w14:textId="77777777" w:rsidR="0010552A" w:rsidRPr="0010552A" w:rsidRDefault="0010552A" w:rsidP="0010552A">
            <w:pPr>
              <w:rPr>
                <w:color w:val="000000"/>
                <w:sz w:val="22"/>
                <w:szCs w:val="22"/>
              </w:rPr>
            </w:pPr>
            <w:proofErr w:type="spellStart"/>
            <w:r w:rsidRPr="0010552A">
              <w:rPr>
                <w:color w:val="000000"/>
                <w:sz w:val="22"/>
                <w:szCs w:val="22"/>
              </w:rPr>
              <w:t>Giá</w:t>
            </w:r>
            <w:proofErr w:type="spellEnd"/>
            <w:r w:rsidRPr="0010552A">
              <w:rPr>
                <w:color w:val="000000"/>
                <w:sz w:val="22"/>
                <w:szCs w:val="22"/>
              </w:rPr>
              <w:t xml:space="preserve"> </w:t>
            </w:r>
            <w:proofErr w:type="spellStart"/>
            <w:r w:rsidRPr="0010552A">
              <w:rPr>
                <w:color w:val="000000"/>
                <w:sz w:val="22"/>
                <w:szCs w:val="22"/>
              </w:rPr>
              <w:t>sau</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141D6641"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46E894E5"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63A4E164" w14:textId="77777777" w:rsidR="0010552A" w:rsidRPr="0010552A" w:rsidRDefault="0010552A" w:rsidP="0010552A">
            <w:pPr>
              <w:jc w:val="center"/>
              <w:rPr>
                <w:color w:val="000000"/>
                <w:sz w:val="22"/>
                <w:szCs w:val="22"/>
              </w:rPr>
            </w:pPr>
            <w:r w:rsidRPr="0010552A">
              <w:rPr>
                <w:color w:val="000000"/>
                <w:sz w:val="22"/>
                <w:szCs w:val="22"/>
              </w:rPr>
              <w:t xml:space="preserve">42.393.750 </w:t>
            </w:r>
          </w:p>
        </w:tc>
        <w:tc>
          <w:tcPr>
            <w:tcW w:w="1480" w:type="dxa"/>
            <w:shd w:val="clear" w:color="000000" w:fill="FFFFFF"/>
            <w:noWrap/>
            <w:vAlign w:val="center"/>
            <w:hideMark/>
          </w:tcPr>
          <w:p w14:paraId="4767AF1E" w14:textId="77777777" w:rsidR="0010552A" w:rsidRPr="0010552A" w:rsidRDefault="0010552A" w:rsidP="0010552A">
            <w:pPr>
              <w:jc w:val="center"/>
              <w:rPr>
                <w:color w:val="000000"/>
                <w:sz w:val="22"/>
                <w:szCs w:val="22"/>
              </w:rPr>
            </w:pPr>
            <w:r w:rsidRPr="0010552A">
              <w:rPr>
                <w:color w:val="000000"/>
                <w:sz w:val="22"/>
                <w:szCs w:val="22"/>
              </w:rPr>
              <w:t xml:space="preserve">42.119.336 </w:t>
            </w:r>
          </w:p>
        </w:tc>
        <w:tc>
          <w:tcPr>
            <w:tcW w:w="1481" w:type="dxa"/>
            <w:shd w:val="clear" w:color="000000" w:fill="FFFFFF"/>
            <w:noWrap/>
            <w:vAlign w:val="center"/>
            <w:hideMark/>
          </w:tcPr>
          <w:p w14:paraId="6FB5DA0D" w14:textId="77777777" w:rsidR="0010552A" w:rsidRPr="0010552A" w:rsidRDefault="0010552A" w:rsidP="0010552A">
            <w:pPr>
              <w:jc w:val="center"/>
              <w:rPr>
                <w:color w:val="000000"/>
                <w:sz w:val="22"/>
                <w:szCs w:val="22"/>
              </w:rPr>
            </w:pPr>
            <w:r w:rsidRPr="0010552A">
              <w:rPr>
                <w:color w:val="000000"/>
                <w:sz w:val="22"/>
                <w:szCs w:val="22"/>
              </w:rPr>
              <w:t xml:space="preserve">41.800.000 </w:t>
            </w:r>
          </w:p>
        </w:tc>
      </w:tr>
      <w:tr w:rsidR="0010552A" w:rsidRPr="0010552A" w14:paraId="4948819C" w14:textId="77777777" w:rsidTr="007A69FA">
        <w:trPr>
          <w:trHeight w:val="20"/>
        </w:trPr>
        <w:tc>
          <w:tcPr>
            <w:tcW w:w="535" w:type="dxa"/>
            <w:vMerge w:val="restart"/>
            <w:shd w:val="clear" w:color="000000" w:fill="FFFFFF"/>
            <w:vAlign w:val="center"/>
            <w:hideMark/>
          </w:tcPr>
          <w:p w14:paraId="44CE8F39" w14:textId="77777777" w:rsidR="0010552A" w:rsidRPr="0010552A" w:rsidRDefault="0010552A" w:rsidP="0010552A">
            <w:pPr>
              <w:jc w:val="center"/>
              <w:rPr>
                <w:color w:val="000000"/>
                <w:sz w:val="22"/>
                <w:szCs w:val="22"/>
              </w:rPr>
            </w:pPr>
            <w:r w:rsidRPr="0010552A">
              <w:rPr>
                <w:color w:val="000000"/>
                <w:sz w:val="22"/>
                <w:szCs w:val="22"/>
              </w:rPr>
              <w:t>C3</w:t>
            </w:r>
          </w:p>
        </w:tc>
        <w:tc>
          <w:tcPr>
            <w:tcW w:w="1980" w:type="dxa"/>
            <w:shd w:val="clear" w:color="000000" w:fill="FFFFFF"/>
            <w:vAlign w:val="center"/>
            <w:hideMark/>
          </w:tcPr>
          <w:p w14:paraId="43594E2E" w14:textId="77777777" w:rsidR="0010552A" w:rsidRPr="0010552A" w:rsidRDefault="0010552A" w:rsidP="0010552A">
            <w:pPr>
              <w:rPr>
                <w:b/>
                <w:bCs/>
                <w:color w:val="000000"/>
                <w:sz w:val="22"/>
                <w:szCs w:val="22"/>
              </w:rPr>
            </w:pPr>
            <w:r w:rsidRPr="0010552A">
              <w:rPr>
                <w:b/>
                <w:bCs/>
                <w:color w:val="000000"/>
                <w:sz w:val="22"/>
                <w:szCs w:val="22"/>
              </w:rPr>
              <w:t xml:space="preserve">Giao </w:t>
            </w:r>
            <w:proofErr w:type="spellStart"/>
            <w:r w:rsidRPr="0010552A">
              <w:rPr>
                <w:b/>
                <w:bCs/>
                <w:color w:val="000000"/>
                <w:sz w:val="22"/>
                <w:szCs w:val="22"/>
              </w:rPr>
              <w:t>thông</w:t>
            </w:r>
            <w:proofErr w:type="spellEnd"/>
          </w:p>
        </w:tc>
        <w:tc>
          <w:tcPr>
            <w:tcW w:w="1080" w:type="dxa"/>
            <w:shd w:val="clear" w:color="000000" w:fill="FFFFFF"/>
            <w:vAlign w:val="center"/>
            <w:hideMark/>
          </w:tcPr>
          <w:p w14:paraId="541917B2" w14:textId="77777777" w:rsidR="0010552A" w:rsidRPr="0010552A" w:rsidRDefault="0010552A" w:rsidP="0010552A">
            <w:pPr>
              <w:jc w:val="center"/>
              <w:rPr>
                <w:b/>
                <w:bCs/>
                <w:color w:val="000000"/>
                <w:sz w:val="22"/>
                <w:szCs w:val="22"/>
              </w:rPr>
            </w:pPr>
            <w:r w:rsidRPr="0010552A">
              <w:rPr>
                <w:b/>
                <w:bCs/>
                <w:color w:val="000000"/>
                <w:sz w:val="22"/>
                <w:szCs w:val="22"/>
              </w:rPr>
              <w:t> </w:t>
            </w:r>
          </w:p>
        </w:tc>
        <w:tc>
          <w:tcPr>
            <w:tcW w:w="1440" w:type="dxa"/>
            <w:shd w:val="clear" w:color="000000" w:fill="FFFFFF"/>
            <w:vAlign w:val="center"/>
            <w:hideMark/>
          </w:tcPr>
          <w:p w14:paraId="61AEF176"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Đường</w:t>
            </w:r>
            <w:proofErr w:type="spellEnd"/>
            <w:r w:rsidRPr="0010552A">
              <w:rPr>
                <w:b/>
                <w:bCs/>
                <w:color w:val="000000"/>
                <w:sz w:val="22"/>
                <w:szCs w:val="22"/>
              </w:rPr>
              <w:t xml:space="preserve"> </w:t>
            </w:r>
            <w:proofErr w:type="spellStart"/>
            <w:r w:rsidRPr="0010552A">
              <w:rPr>
                <w:b/>
                <w:bCs/>
                <w:color w:val="000000"/>
                <w:sz w:val="22"/>
                <w:szCs w:val="22"/>
              </w:rPr>
              <w:t>rộng</w:t>
            </w:r>
            <w:proofErr w:type="spellEnd"/>
            <w:r w:rsidRPr="0010552A">
              <w:rPr>
                <w:b/>
                <w:bCs/>
                <w:color w:val="000000"/>
                <w:sz w:val="22"/>
                <w:szCs w:val="22"/>
              </w:rPr>
              <w:t xml:space="preserve"> 35m</w:t>
            </w:r>
          </w:p>
        </w:tc>
        <w:tc>
          <w:tcPr>
            <w:tcW w:w="1521" w:type="dxa"/>
            <w:shd w:val="clear" w:color="000000" w:fill="FFFFFF"/>
            <w:vAlign w:val="center"/>
            <w:hideMark/>
          </w:tcPr>
          <w:p w14:paraId="0F7227FE"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Đường</w:t>
            </w:r>
            <w:proofErr w:type="spellEnd"/>
            <w:r w:rsidRPr="0010552A">
              <w:rPr>
                <w:b/>
                <w:bCs/>
                <w:color w:val="000000"/>
                <w:sz w:val="22"/>
                <w:szCs w:val="22"/>
              </w:rPr>
              <w:t xml:space="preserve"> </w:t>
            </w:r>
            <w:proofErr w:type="spellStart"/>
            <w:r w:rsidRPr="0010552A">
              <w:rPr>
                <w:b/>
                <w:bCs/>
                <w:color w:val="000000"/>
                <w:sz w:val="22"/>
                <w:szCs w:val="22"/>
              </w:rPr>
              <w:t>rộng</w:t>
            </w:r>
            <w:proofErr w:type="spellEnd"/>
            <w:r w:rsidRPr="0010552A">
              <w:rPr>
                <w:b/>
                <w:bCs/>
                <w:color w:val="000000"/>
                <w:sz w:val="22"/>
                <w:szCs w:val="22"/>
              </w:rPr>
              <w:t xml:space="preserve"> 35m</w:t>
            </w:r>
          </w:p>
        </w:tc>
        <w:tc>
          <w:tcPr>
            <w:tcW w:w="1480" w:type="dxa"/>
            <w:shd w:val="clear" w:color="000000" w:fill="FFFFFF"/>
            <w:vAlign w:val="center"/>
            <w:hideMark/>
          </w:tcPr>
          <w:p w14:paraId="2974F2DF"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Đường</w:t>
            </w:r>
            <w:proofErr w:type="spellEnd"/>
            <w:r w:rsidRPr="0010552A">
              <w:rPr>
                <w:b/>
                <w:bCs/>
                <w:color w:val="000000"/>
                <w:sz w:val="22"/>
                <w:szCs w:val="22"/>
              </w:rPr>
              <w:t xml:space="preserve"> </w:t>
            </w:r>
            <w:proofErr w:type="spellStart"/>
            <w:r w:rsidRPr="0010552A">
              <w:rPr>
                <w:b/>
                <w:bCs/>
                <w:color w:val="000000"/>
                <w:sz w:val="22"/>
                <w:szCs w:val="22"/>
              </w:rPr>
              <w:t>rộng</w:t>
            </w:r>
            <w:proofErr w:type="spellEnd"/>
            <w:r w:rsidRPr="0010552A">
              <w:rPr>
                <w:b/>
                <w:bCs/>
                <w:color w:val="000000"/>
                <w:sz w:val="22"/>
                <w:szCs w:val="22"/>
              </w:rPr>
              <w:t xml:space="preserve"> 35m</w:t>
            </w:r>
          </w:p>
        </w:tc>
        <w:tc>
          <w:tcPr>
            <w:tcW w:w="1481" w:type="dxa"/>
            <w:shd w:val="clear" w:color="000000" w:fill="FFFFFF"/>
            <w:vAlign w:val="center"/>
            <w:hideMark/>
          </w:tcPr>
          <w:p w14:paraId="06962650"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Đường</w:t>
            </w:r>
            <w:proofErr w:type="spellEnd"/>
            <w:r w:rsidRPr="0010552A">
              <w:rPr>
                <w:b/>
                <w:bCs/>
                <w:color w:val="000000"/>
                <w:sz w:val="22"/>
                <w:szCs w:val="22"/>
              </w:rPr>
              <w:t xml:space="preserve"> </w:t>
            </w:r>
            <w:proofErr w:type="spellStart"/>
            <w:r w:rsidRPr="0010552A">
              <w:rPr>
                <w:b/>
                <w:bCs/>
                <w:color w:val="000000"/>
                <w:sz w:val="22"/>
                <w:szCs w:val="22"/>
              </w:rPr>
              <w:t>rộng</w:t>
            </w:r>
            <w:proofErr w:type="spellEnd"/>
            <w:r w:rsidRPr="0010552A">
              <w:rPr>
                <w:b/>
                <w:bCs/>
                <w:color w:val="000000"/>
                <w:sz w:val="22"/>
                <w:szCs w:val="22"/>
              </w:rPr>
              <w:t xml:space="preserve"> 35m</w:t>
            </w:r>
          </w:p>
        </w:tc>
      </w:tr>
      <w:tr w:rsidR="0010552A" w:rsidRPr="0010552A" w14:paraId="5B0E1CBC" w14:textId="77777777" w:rsidTr="007A69FA">
        <w:trPr>
          <w:trHeight w:val="20"/>
        </w:trPr>
        <w:tc>
          <w:tcPr>
            <w:tcW w:w="535" w:type="dxa"/>
            <w:vMerge/>
            <w:vAlign w:val="center"/>
            <w:hideMark/>
          </w:tcPr>
          <w:p w14:paraId="7DA12080" w14:textId="77777777" w:rsidR="0010552A" w:rsidRPr="0010552A" w:rsidRDefault="0010552A" w:rsidP="0010552A">
            <w:pPr>
              <w:rPr>
                <w:color w:val="000000"/>
                <w:sz w:val="22"/>
                <w:szCs w:val="22"/>
              </w:rPr>
            </w:pPr>
          </w:p>
        </w:tc>
        <w:tc>
          <w:tcPr>
            <w:tcW w:w="1980" w:type="dxa"/>
            <w:shd w:val="clear" w:color="000000" w:fill="FFFFFF"/>
            <w:vAlign w:val="center"/>
            <w:hideMark/>
          </w:tcPr>
          <w:p w14:paraId="2968BEBF" w14:textId="77777777" w:rsidR="0010552A" w:rsidRPr="0010552A" w:rsidRDefault="0010552A" w:rsidP="0010552A">
            <w:pPr>
              <w:rPr>
                <w:color w:val="000000"/>
                <w:sz w:val="22"/>
                <w:szCs w:val="22"/>
              </w:rPr>
            </w:pPr>
            <w:proofErr w:type="spellStart"/>
            <w:r w:rsidRPr="0010552A">
              <w:rPr>
                <w:color w:val="000000"/>
                <w:sz w:val="22"/>
                <w:szCs w:val="22"/>
              </w:rPr>
              <w:t>Tỷ</w:t>
            </w:r>
            <w:proofErr w:type="spellEnd"/>
            <w:r w:rsidRPr="0010552A">
              <w:rPr>
                <w:color w:val="000000"/>
                <w:sz w:val="22"/>
                <w:szCs w:val="22"/>
              </w:rPr>
              <w:t xml:space="preserve"> lệ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vAlign w:val="center"/>
            <w:hideMark/>
          </w:tcPr>
          <w:p w14:paraId="326A5CC3" w14:textId="77777777" w:rsidR="0010552A" w:rsidRPr="0010552A" w:rsidRDefault="0010552A" w:rsidP="0010552A">
            <w:pPr>
              <w:jc w:val="center"/>
              <w:rPr>
                <w:color w:val="000000"/>
                <w:sz w:val="22"/>
                <w:szCs w:val="22"/>
              </w:rPr>
            </w:pPr>
            <w:r w:rsidRPr="0010552A">
              <w:rPr>
                <w:color w:val="000000"/>
                <w:sz w:val="22"/>
                <w:szCs w:val="22"/>
              </w:rPr>
              <w:t>%</w:t>
            </w:r>
          </w:p>
        </w:tc>
        <w:tc>
          <w:tcPr>
            <w:tcW w:w="1440" w:type="dxa"/>
            <w:shd w:val="clear" w:color="000000" w:fill="FFFFFF"/>
            <w:vAlign w:val="center"/>
            <w:hideMark/>
          </w:tcPr>
          <w:p w14:paraId="3575613C"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vAlign w:val="center"/>
            <w:hideMark/>
          </w:tcPr>
          <w:p w14:paraId="731FFDB4" w14:textId="77777777" w:rsidR="0010552A" w:rsidRPr="0010552A" w:rsidRDefault="0010552A" w:rsidP="0010552A">
            <w:pPr>
              <w:jc w:val="center"/>
              <w:rPr>
                <w:color w:val="000000"/>
                <w:sz w:val="22"/>
                <w:szCs w:val="22"/>
              </w:rPr>
            </w:pPr>
            <w:r w:rsidRPr="0010552A">
              <w:rPr>
                <w:color w:val="000000"/>
                <w:sz w:val="22"/>
                <w:szCs w:val="22"/>
              </w:rPr>
              <w:t>0,00%</w:t>
            </w:r>
          </w:p>
        </w:tc>
        <w:tc>
          <w:tcPr>
            <w:tcW w:w="1480" w:type="dxa"/>
            <w:shd w:val="clear" w:color="000000" w:fill="FFFFFF"/>
            <w:vAlign w:val="center"/>
            <w:hideMark/>
          </w:tcPr>
          <w:p w14:paraId="2D54EA76" w14:textId="77777777" w:rsidR="0010552A" w:rsidRPr="0010552A" w:rsidRDefault="0010552A" w:rsidP="0010552A">
            <w:pPr>
              <w:jc w:val="center"/>
              <w:rPr>
                <w:color w:val="000000"/>
                <w:sz w:val="22"/>
                <w:szCs w:val="22"/>
              </w:rPr>
            </w:pPr>
            <w:r w:rsidRPr="0010552A">
              <w:rPr>
                <w:color w:val="000000"/>
                <w:sz w:val="22"/>
                <w:szCs w:val="22"/>
              </w:rPr>
              <w:t>0,00%</w:t>
            </w:r>
          </w:p>
        </w:tc>
        <w:tc>
          <w:tcPr>
            <w:tcW w:w="1481" w:type="dxa"/>
            <w:shd w:val="clear" w:color="000000" w:fill="FFFFFF"/>
            <w:vAlign w:val="center"/>
            <w:hideMark/>
          </w:tcPr>
          <w:p w14:paraId="2DB38550" w14:textId="77777777" w:rsidR="0010552A" w:rsidRPr="0010552A" w:rsidRDefault="0010552A" w:rsidP="0010552A">
            <w:pPr>
              <w:jc w:val="center"/>
              <w:rPr>
                <w:color w:val="000000"/>
                <w:sz w:val="22"/>
                <w:szCs w:val="22"/>
              </w:rPr>
            </w:pPr>
            <w:r w:rsidRPr="0010552A">
              <w:rPr>
                <w:color w:val="000000"/>
                <w:sz w:val="22"/>
                <w:szCs w:val="22"/>
              </w:rPr>
              <w:t>0,00%</w:t>
            </w:r>
          </w:p>
        </w:tc>
      </w:tr>
      <w:tr w:rsidR="0010552A" w:rsidRPr="0010552A" w14:paraId="5472A53B" w14:textId="77777777" w:rsidTr="007A69FA">
        <w:trPr>
          <w:trHeight w:val="20"/>
        </w:trPr>
        <w:tc>
          <w:tcPr>
            <w:tcW w:w="535" w:type="dxa"/>
            <w:vMerge/>
            <w:vAlign w:val="center"/>
            <w:hideMark/>
          </w:tcPr>
          <w:p w14:paraId="47714DDC" w14:textId="77777777" w:rsidR="0010552A" w:rsidRPr="0010552A" w:rsidRDefault="0010552A" w:rsidP="0010552A">
            <w:pPr>
              <w:rPr>
                <w:color w:val="000000"/>
                <w:sz w:val="22"/>
                <w:szCs w:val="22"/>
              </w:rPr>
            </w:pPr>
          </w:p>
        </w:tc>
        <w:tc>
          <w:tcPr>
            <w:tcW w:w="1980" w:type="dxa"/>
            <w:shd w:val="clear" w:color="000000" w:fill="FFFFFF"/>
            <w:vAlign w:val="center"/>
            <w:hideMark/>
          </w:tcPr>
          <w:p w14:paraId="60C4CA89" w14:textId="77777777" w:rsidR="0010552A" w:rsidRPr="0010552A" w:rsidRDefault="0010552A" w:rsidP="0010552A">
            <w:pPr>
              <w:rPr>
                <w:color w:val="000000"/>
                <w:sz w:val="22"/>
                <w:szCs w:val="22"/>
              </w:rPr>
            </w:pPr>
            <w:proofErr w:type="spellStart"/>
            <w:r w:rsidRPr="0010552A">
              <w:rPr>
                <w:color w:val="000000"/>
                <w:sz w:val="22"/>
                <w:szCs w:val="22"/>
              </w:rPr>
              <w:t>Mức</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789ACCE6"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65B3794E"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314198F4" w14:textId="77777777" w:rsidR="0010552A" w:rsidRPr="0010552A" w:rsidRDefault="0010552A" w:rsidP="0010552A">
            <w:pPr>
              <w:jc w:val="center"/>
              <w:rPr>
                <w:color w:val="000000"/>
                <w:sz w:val="22"/>
                <w:szCs w:val="22"/>
              </w:rPr>
            </w:pPr>
            <w:r w:rsidRPr="0010552A">
              <w:rPr>
                <w:color w:val="000000"/>
                <w:sz w:val="22"/>
                <w:szCs w:val="22"/>
              </w:rPr>
              <w:t xml:space="preserve">0 </w:t>
            </w:r>
          </w:p>
        </w:tc>
        <w:tc>
          <w:tcPr>
            <w:tcW w:w="1480" w:type="dxa"/>
            <w:shd w:val="clear" w:color="000000" w:fill="FFFFFF"/>
            <w:noWrap/>
            <w:vAlign w:val="center"/>
            <w:hideMark/>
          </w:tcPr>
          <w:p w14:paraId="3C958688" w14:textId="77777777" w:rsidR="0010552A" w:rsidRPr="0010552A" w:rsidRDefault="0010552A" w:rsidP="0010552A">
            <w:pPr>
              <w:jc w:val="center"/>
              <w:rPr>
                <w:color w:val="000000"/>
                <w:sz w:val="22"/>
                <w:szCs w:val="22"/>
              </w:rPr>
            </w:pPr>
            <w:r w:rsidRPr="0010552A">
              <w:rPr>
                <w:color w:val="000000"/>
                <w:sz w:val="22"/>
                <w:szCs w:val="22"/>
              </w:rPr>
              <w:t xml:space="preserve">0 </w:t>
            </w:r>
          </w:p>
        </w:tc>
        <w:tc>
          <w:tcPr>
            <w:tcW w:w="1481" w:type="dxa"/>
            <w:shd w:val="clear" w:color="000000" w:fill="FFFFFF"/>
            <w:noWrap/>
            <w:vAlign w:val="center"/>
            <w:hideMark/>
          </w:tcPr>
          <w:p w14:paraId="4F56EA98" w14:textId="77777777" w:rsidR="0010552A" w:rsidRPr="0010552A" w:rsidRDefault="0010552A" w:rsidP="0010552A">
            <w:pPr>
              <w:jc w:val="center"/>
              <w:rPr>
                <w:color w:val="000000"/>
                <w:sz w:val="22"/>
                <w:szCs w:val="22"/>
              </w:rPr>
            </w:pPr>
            <w:r w:rsidRPr="0010552A">
              <w:rPr>
                <w:color w:val="000000"/>
                <w:sz w:val="22"/>
                <w:szCs w:val="22"/>
              </w:rPr>
              <w:t xml:space="preserve">0 </w:t>
            </w:r>
          </w:p>
        </w:tc>
      </w:tr>
      <w:tr w:rsidR="0010552A" w:rsidRPr="0010552A" w14:paraId="07750100" w14:textId="77777777" w:rsidTr="007A69FA">
        <w:trPr>
          <w:trHeight w:val="20"/>
        </w:trPr>
        <w:tc>
          <w:tcPr>
            <w:tcW w:w="535" w:type="dxa"/>
            <w:vMerge/>
            <w:vAlign w:val="center"/>
            <w:hideMark/>
          </w:tcPr>
          <w:p w14:paraId="4D39A45F" w14:textId="77777777" w:rsidR="0010552A" w:rsidRPr="0010552A" w:rsidRDefault="0010552A" w:rsidP="0010552A">
            <w:pPr>
              <w:rPr>
                <w:color w:val="000000"/>
                <w:sz w:val="22"/>
                <w:szCs w:val="22"/>
              </w:rPr>
            </w:pPr>
          </w:p>
        </w:tc>
        <w:tc>
          <w:tcPr>
            <w:tcW w:w="1980" w:type="dxa"/>
            <w:shd w:val="clear" w:color="000000" w:fill="FFFFFF"/>
            <w:vAlign w:val="center"/>
            <w:hideMark/>
          </w:tcPr>
          <w:p w14:paraId="3763A57B" w14:textId="77777777" w:rsidR="0010552A" w:rsidRPr="0010552A" w:rsidRDefault="0010552A" w:rsidP="0010552A">
            <w:pPr>
              <w:rPr>
                <w:color w:val="000000"/>
                <w:sz w:val="22"/>
                <w:szCs w:val="22"/>
              </w:rPr>
            </w:pPr>
            <w:proofErr w:type="spellStart"/>
            <w:r w:rsidRPr="0010552A">
              <w:rPr>
                <w:color w:val="000000"/>
                <w:sz w:val="22"/>
                <w:szCs w:val="22"/>
              </w:rPr>
              <w:t>Giá</w:t>
            </w:r>
            <w:proofErr w:type="spellEnd"/>
            <w:r w:rsidRPr="0010552A">
              <w:rPr>
                <w:color w:val="000000"/>
                <w:sz w:val="22"/>
                <w:szCs w:val="22"/>
              </w:rPr>
              <w:t xml:space="preserve"> </w:t>
            </w:r>
            <w:proofErr w:type="spellStart"/>
            <w:r w:rsidRPr="0010552A">
              <w:rPr>
                <w:color w:val="000000"/>
                <w:sz w:val="22"/>
                <w:szCs w:val="22"/>
              </w:rPr>
              <w:t>sau</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04D038C7"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431EDCA5"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1203822E" w14:textId="77777777" w:rsidR="0010552A" w:rsidRPr="0010552A" w:rsidRDefault="0010552A" w:rsidP="0010552A">
            <w:pPr>
              <w:jc w:val="center"/>
              <w:rPr>
                <w:color w:val="000000"/>
                <w:sz w:val="22"/>
                <w:szCs w:val="22"/>
              </w:rPr>
            </w:pPr>
            <w:r w:rsidRPr="0010552A">
              <w:rPr>
                <w:color w:val="000000"/>
                <w:sz w:val="22"/>
                <w:szCs w:val="22"/>
              </w:rPr>
              <w:t xml:space="preserve">42.393.750 </w:t>
            </w:r>
          </w:p>
        </w:tc>
        <w:tc>
          <w:tcPr>
            <w:tcW w:w="1480" w:type="dxa"/>
            <w:shd w:val="clear" w:color="000000" w:fill="FFFFFF"/>
            <w:noWrap/>
            <w:vAlign w:val="center"/>
            <w:hideMark/>
          </w:tcPr>
          <w:p w14:paraId="2BA5E931" w14:textId="77777777" w:rsidR="0010552A" w:rsidRPr="0010552A" w:rsidRDefault="0010552A" w:rsidP="0010552A">
            <w:pPr>
              <w:jc w:val="center"/>
              <w:rPr>
                <w:color w:val="000000"/>
                <w:sz w:val="22"/>
                <w:szCs w:val="22"/>
              </w:rPr>
            </w:pPr>
            <w:r w:rsidRPr="0010552A">
              <w:rPr>
                <w:color w:val="000000"/>
                <w:sz w:val="22"/>
                <w:szCs w:val="22"/>
              </w:rPr>
              <w:t xml:space="preserve">42.119.336 </w:t>
            </w:r>
          </w:p>
        </w:tc>
        <w:tc>
          <w:tcPr>
            <w:tcW w:w="1481" w:type="dxa"/>
            <w:shd w:val="clear" w:color="000000" w:fill="FFFFFF"/>
            <w:noWrap/>
            <w:vAlign w:val="center"/>
            <w:hideMark/>
          </w:tcPr>
          <w:p w14:paraId="16EFC569" w14:textId="77777777" w:rsidR="0010552A" w:rsidRPr="0010552A" w:rsidRDefault="0010552A" w:rsidP="0010552A">
            <w:pPr>
              <w:jc w:val="center"/>
              <w:rPr>
                <w:color w:val="000000"/>
                <w:sz w:val="22"/>
                <w:szCs w:val="22"/>
              </w:rPr>
            </w:pPr>
            <w:r w:rsidRPr="0010552A">
              <w:rPr>
                <w:color w:val="000000"/>
                <w:sz w:val="22"/>
                <w:szCs w:val="22"/>
              </w:rPr>
              <w:t xml:space="preserve">41.800.000 </w:t>
            </w:r>
          </w:p>
        </w:tc>
      </w:tr>
      <w:tr w:rsidR="0010552A" w:rsidRPr="0010552A" w14:paraId="493DCD69" w14:textId="77777777" w:rsidTr="007A69FA">
        <w:trPr>
          <w:trHeight w:val="20"/>
        </w:trPr>
        <w:tc>
          <w:tcPr>
            <w:tcW w:w="535" w:type="dxa"/>
            <w:vMerge w:val="restart"/>
            <w:shd w:val="clear" w:color="000000" w:fill="FFFFFF"/>
            <w:vAlign w:val="center"/>
            <w:hideMark/>
          </w:tcPr>
          <w:p w14:paraId="2EB404CA" w14:textId="77777777" w:rsidR="0010552A" w:rsidRPr="0010552A" w:rsidRDefault="0010552A" w:rsidP="0010552A">
            <w:pPr>
              <w:jc w:val="center"/>
              <w:rPr>
                <w:color w:val="000000"/>
                <w:sz w:val="22"/>
                <w:szCs w:val="22"/>
              </w:rPr>
            </w:pPr>
            <w:r w:rsidRPr="0010552A">
              <w:rPr>
                <w:color w:val="000000"/>
                <w:sz w:val="22"/>
                <w:szCs w:val="22"/>
              </w:rPr>
              <w:t>C4</w:t>
            </w:r>
          </w:p>
        </w:tc>
        <w:tc>
          <w:tcPr>
            <w:tcW w:w="1980" w:type="dxa"/>
            <w:shd w:val="clear" w:color="000000" w:fill="FFFFFF"/>
            <w:vAlign w:val="center"/>
            <w:hideMark/>
          </w:tcPr>
          <w:p w14:paraId="4B287E2B" w14:textId="77777777" w:rsidR="0010552A" w:rsidRPr="0010552A" w:rsidRDefault="0010552A" w:rsidP="0010552A">
            <w:pPr>
              <w:rPr>
                <w:b/>
                <w:bCs/>
                <w:color w:val="000000"/>
                <w:sz w:val="22"/>
                <w:szCs w:val="22"/>
              </w:rPr>
            </w:pPr>
            <w:proofErr w:type="spellStart"/>
            <w:r w:rsidRPr="0010552A">
              <w:rPr>
                <w:b/>
                <w:bCs/>
                <w:color w:val="000000"/>
                <w:sz w:val="22"/>
                <w:szCs w:val="22"/>
              </w:rPr>
              <w:t>Diện</w:t>
            </w:r>
            <w:proofErr w:type="spellEnd"/>
            <w:r w:rsidRPr="0010552A">
              <w:rPr>
                <w:b/>
                <w:bCs/>
                <w:color w:val="000000"/>
                <w:sz w:val="22"/>
                <w:szCs w:val="22"/>
              </w:rPr>
              <w:t xml:space="preserve"> </w:t>
            </w:r>
            <w:proofErr w:type="spellStart"/>
            <w:r w:rsidRPr="0010552A">
              <w:rPr>
                <w:b/>
                <w:bCs/>
                <w:color w:val="000000"/>
                <w:sz w:val="22"/>
                <w:szCs w:val="22"/>
              </w:rPr>
              <w:t>tích</w:t>
            </w:r>
            <w:proofErr w:type="spellEnd"/>
            <w:r w:rsidRPr="0010552A">
              <w:rPr>
                <w:b/>
                <w:bCs/>
                <w:color w:val="000000"/>
                <w:sz w:val="22"/>
                <w:szCs w:val="22"/>
              </w:rPr>
              <w:t xml:space="preserve"> </w:t>
            </w:r>
            <w:proofErr w:type="spellStart"/>
            <w:r w:rsidRPr="0010552A">
              <w:rPr>
                <w:b/>
                <w:bCs/>
                <w:color w:val="000000"/>
                <w:sz w:val="22"/>
                <w:szCs w:val="22"/>
              </w:rPr>
              <w:t>đất</w:t>
            </w:r>
            <w:proofErr w:type="spellEnd"/>
            <w:r w:rsidRPr="0010552A">
              <w:rPr>
                <w:b/>
                <w:bCs/>
                <w:color w:val="000000"/>
                <w:sz w:val="22"/>
                <w:szCs w:val="22"/>
              </w:rPr>
              <w:t xml:space="preserve"> (m²)</w:t>
            </w:r>
          </w:p>
        </w:tc>
        <w:tc>
          <w:tcPr>
            <w:tcW w:w="1080" w:type="dxa"/>
            <w:shd w:val="clear" w:color="000000" w:fill="FFFFFF"/>
            <w:vAlign w:val="center"/>
            <w:hideMark/>
          </w:tcPr>
          <w:p w14:paraId="6B7D07B8" w14:textId="77777777" w:rsidR="0010552A" w:rsidRPr="0010552A" w:rsidRDefault="0010552A" w:rsidP="0010552A">
            <w:pPr>
              <w:jc w:val="center"/>
              <w:rPr>
                <w:b/>
                <w:bCs/>
                <w:color w:val="000000"/>
                <w:sz w:val="22"/>
                <w:szCs w:val="22"/>
              </w:rPr>
            </w:pPr>
            <w:r w:rsidRPr="0010552A">
              <w:rPr>
                <w:b/>
                <w:bCs/>
                <w:color w:val="000000"/>
                <w:sz w:val="22"/>
                <w:szCs w:val="22"/>
              </w:rPr>
              <w:t>m2</w:t>
            </w:r>
          </w:p>
        </w:tc>
        <w:tc>
          <w:tcPr>
            <w:tcW w:w="1440" w:type="dxa"/>
            <w:shd w:val="clear" w:color="000000" w:fill="FFFFFF"/>
            <w:vAlign w:val="center"/>
            <w:hideMark/>
          </w:tcPr>
          <w:p w14:paraId="369DFE5A" w14:textId="77777777" w:rsidR="0010552A" w:rsidRPr="0010552A" w:rsidRDefault="0010552A" w:rsidP="0010552A">
            <w:pPr>
              <w:jc w:val="center"/>
              <w:rPr>
                <w:b/>
                <w:bCs/>
                <w:color w:val="000000"/>
                <w:sz w:val="22"/>
                <w:szCs w:val="22"/>
              </w:rPr>
            </w:pPr>
            <w:r w:rsidRPr="0010552A">
              <w:rPr>
                <w:b/>
                <w:bCs/>
                <w:color w:val="000000"/>
                <w:sz w:val="22"/>
                <w:szCs w:val="22"/>
              </w:rPr>
              <w:t>666,5</w:t>
            </w:r>
          </w:p>
        </w:tc>
        <w:tc>
          <w:tcPr>
            <w:tcW w:w="1521" w:type="dxa"/>
            <w:shd w:val="clear" w:color="000000" w:fill="FFFFFF"/>
            <w:vAlign w:val="center"/>
            <w:hideMark/>
          </w:tcPr>
          <w:p w14:paraId="66339ABC" w14:textId="77777777" w:rsidR="0010552A" w:rsidRPr="0010552A" w:rsidRDefault="0010552A" w:rsidP="0010552A">
            <w:pPr>
              <w:jc w:val="center"/>
              <w:rPr>
                <w:b/>
                <w:bCs/>
                <w:color w:val="000000"/>
                <w:sz w:val="22"/>
                <w:szCs w:val="22"/>
              </w:rPr>
            </w:pPr>
            <w:r w:rsidRPr="0010552A">
              <w:rPr>
                <w:b/>
                <w:bCs/>
                <w:color w:val="000000"/>
                <w:sz w:val="22"/>
                <w:szCs w:val="22"/>
              </w:rPr>
              <w:t>80</w:t>
            </w:r>
          </w:p>
        </w:tc>
        <w:tc>
          <w:tcPr>
            <w:tcW w:w="1480" w:type="dxa"/>
            <w:shd w:val="clear" w:color="000000" w:fill="FFFFFF"/>
            <w:vAlign w:val="center"/>
            <w:hideMark/>
          </w:tcPr>
          <w:p w14:paraId="64C4088B" w14:textId="77777777" w:rsidR="0010552A" w:rsidRPr="0010552A" w:rsidRDefault="0010552A" w:rsidP="0010552A">
            <w:pPr>
              <w:jc w:val="center"/>
              <w:rPr>
                <w:b/>
                <w:bCs/>
                <w:color w:val="000000"/>
                <w:sz w:val="22"/>
                <w:szCs w:val="22"/>
              </w:rPr>
            </w:pPr>
            <w:r w:rsidRPr="0010552A">
              <w:rPr>
                <w:b/>
                <w:bCs/>
                <w:color w:val="000000"/>
                <w:sz w:val="22"/>
                <w:szCs w:val="22"/>
              </w:rPr>
              <w:t>94,9</w:t>
            </w:r>
          </w:p>
        </w:tc>
        <w:tc>
          <w:tcPr>
            <w:tcW w:w="1481" w:type="dxa"/>
            <w:shd w:val="clear" w:color="000000" w:fill="FFFFFF"/>
            <w:vAlign w:val="center"/>
            <w:hideMark/>
          </w:tcPr>
          <w:p w14:paraId="4F88AC10" w14:textId="77777777" w:rsidR="0010552A" w:rsidRPr="0010552A" w:rsidRDefault="0010552A" w:rsidP="0010552A">
            <w:pPr>
              <w:jc w:val="center"/>
              <w:rPr>
                <w:b/>
                <w:bCs/>
                <w:color w:val="000000"/>
                <w:sz w:val="22"/>
                <w:szCs w:val="22"/>
              </w:rPr>
            </w:pPr>
            <w:r w:rsidRPr="0010552A">
              <w:rPr>
                <w:b/>
                <w:bCs/>
                <w:color w:val="000000"/>
                <w:sz w:val="22"/>
                <w:szCs w:val="22"/>
              </w:rPr>
              <w:t>80</w:t>
            </w:r>
          </w:p>
        </w:tc>
      </w:tr>
      <w:tr w:rsidR="0010552A" w:rsidRPr="0010552A" w14:paraId="18482E5B" w14:textId="77777777" w:rsidTr="007A69FA">
        <w:trPr>
          <w:trHeight w:val="20"/>
        </w:trPr>
        <w:tc>
          <w:tcPr>
            <w:tcW w:w="535" w:type="dxa"/>
            <w:vMerge/>
            <w:vAlign w:val="center"/>
            <w:hideMark/>
          </w:tcPr>
          <w:p w14:paraId="62FE08B0" w14:textId="77777777" w:rsidR="0010552A" w:rsidRPr="0010552A" w:rsidRDefault="0010552A" w:rsidP="0010552A">
            <w:pPr>
              <w:rPr>
                <w:color w:val="000000"/>
                <w:sz w:val="22"/>
                <w:szCs w:val="22"/>
              </w:rPr>
            </w:pPr>
          </w:p>
        </w:tc>
        <w:tc>
          <w:tcPr>
            <w:tcW w:w="1980" w:type="dxa"/>
            <w:shd w:val="clear" w:color="000000" w:fill="FFFFFF"/>
            <w:vAlign w:val="center"/>
            <w:hideMark/>
          </w:tcPr>
          <w:p w14:paraId="46A03615" w14:textId="77777777" w:rsidR="0010552A" w:rsidRPr="0010552A" w:rsidRDefault="0010552A" w:rsidP="0010552A">
            <w:pPr>
              <w:rPr>
                <w:color w:val="000000"/>
                <w:sz w:val="22"/>
                <w:szCs w:val="22"/>
              </w:rPr>
            </w:pPr>
            <w:proofErr w:type="spellStart"/>
            <w:r w:rsidRPr="0010552A">
              <w:rPr>
                <w:color w:val="000000"/>
                <w:sz w:val="22"/>
                <w:szCs w:val="22"/>
              </w:rPr>
              <w:t>Tỷ</w:t>
            </w:r>
            <w:proofErr w:type="spellEnd"/>
            <w:r w:rsidRPr="0010552A">
              <w:rPr>
                <w:color w:val="000000"/>
                <w:sz w:val="22"/>
                <w:szCs w:val="22"/>
              </w:rPr>
              <w:t xml:space="preserve"> lệ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vAlign w:val="center"/>
            <w:hideMark/>
          </w:tcPr>
          <w:p w14:paraId="0B479DEC" w14:textId="77777777" w:rsidR="0010552A" w:rsidRPr="0010552A" w:rsidRDefault="0010552A" w:rsidP="0010552A">
            <w:pPr>
              <w:jc w:val="center"/>
              <w:rPr>
                <w:color w:val="000000"/>
                <w:sz w:val="22"/>
                <w:szCs w:val="22"/>
              </w:rPr>
            </w:pPr>
            <w:r w:rsidRPr="0010552A">
              <w:rPr>
                <w:color w:val="000000"/>
                <w:sz w:val="22"/>
                <w:szCs w:val="22"/>
              </w:rPr>
              <w:t>%</w:t>
            </w:r>
          </w:p>
        </w:tc>
        <w:tc>
          <w:tcPr>
            <w:tcW w:w="1440" w:type="dxa"/>
            <w:shd w:val="clear" w:color="000000" w:fill="FFFFFF"/>
            <w:vAlign w:val="center"/>
            <w:hideMark/>
          </w:tcPr>
          <w:p w14:paraId="5582157D"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vAlign w:val="center"/>
            <w:hideMark/>
          </w:tcPr>
          <w:p w14:paraId="7A7F436F" w14:textId="77777777" w:rsidR="0010552A" w:rsidRPr="0010552A" w:rsidRDefault="0010552A" w:rsidP="0010552A">
            <w:pPr>
              <w:jc w:val="center"/>
              <w:rPr>
                <w:color w:val="000000"/>
                <w:sz w:val="22"/>
                <w:szCs w:val="22"/>
              </w:rPr>
            </w:pPr>
            <w:r w:rsidRPr="0010552A">
              <w:rPr>
                <w:color w:val="000000"/>
                <w:sz w:val="22"/>
                <w:szCs w:val="22"/>
              </w:rPr>
              <w:t>-25,00%</w:t>
            </w:r>
          </w:p>
        </w:tc>
        <w:tc>
          <w:tcPr>
            <w:tcW w:w="1480" w:type="dxa"/>
            <w:shd w:val="clear" w:color="000000" w:fill="FFFFFF"/>
            <w:vAlign w:val="center"/>
            <w:hideMark/>
          </w:tcPr>
          <w:p w14:paraId="7F4AF028" w14:textId="77777777" w:rsidR="0010552A" w:rsidRPr="0010552A" w:rsidRDefault="0010552A" w:rsidP="0010552A">
            <w:pPr>
              <w:jc w:val="center"/>
              <w:rPr>
                <w:color w:val="000000"/>
                <w:sz w:val="22"/>
                <w:szCs w:val="22"/>
              </w:rPr>
            </w:pPr>
            <w:r w:rsidRPr="0010552A">
              <w:rPr>
                <w:color w:val="000000"/>
                <w:sz w:val="22"/>
                <w:szCs w:val="22"/>
              </w:rPr>
              <w:t>-25,00%</w:t>
            </w:r>
          </w:p>
        </w:tc>
        <w:tc>
          <w:tcPr>
            <w:tcW w:w="1481" w:type="dxa"/>
            <w:shd w:val="clear" w:color="000000" w:fill="FFFFFF"/>
            <w:vAlign w:val="center"/>
            <w:hideMark/>
          </w:tcPr>
          <w:p w14:paraId="78EC3207" w14:textId="77777777" w:rsidR="0010552A" w:rsidRPr="0010552A" w:rsidRDefault="0010552A" w:rsidP="0010552A">
            <w:pPr>
              <w:jc w:val="center"/>
              <w:rPr>
                <w:color w:val="000000"/>
                <w:sz w:val="22"/>
                <w:szCs w:val="22"/>
              </w:rPr>
            </w:pPr>
            <w:r w:rsidRPr="0010552A">
              <w:rPr>
                <w:color w:val="000000"/>
                <w:sz w:val="22"/>
                <w:szCs w:val="22"/>
              </w:rPr>
              <w:t>-25,00%</w:t>
            </w:r>
          </w:p>
        </w:tc>
      </w:tr>
      <w:tr w:rsidR="0010552A" w:rsidRPr="0010552A" w14:paraId="6D7E3DDA" w14:textId="77777777" w:rsidTr="007A69FA">
        <w:trPr>
          <w:trHeight w:val="20"/>
        </w:trPr>
        <w:tc>
          <w:tcPr>
            <w:tcW w:w="535" w:type="dxa"/>
            <w:vMerge/>
            <w:vAlign w:val="center"/>
            <w:hideMark/>
          </w:tcPr>
          <w:p w14:paraId="24271D9F" w14:textId="77777777" w:rsidR="0010552A" w:rsidRPr="0010552A" w:rsidRDefault="0010552A" w:rsidP="0010552A">
            <w:pPr>
              <w:rPr>
                <w:color w:val="000000"/>
                <w:sz w:val="22"/>
                <w:szCs w:val="22"/>
              </w:rPr>
            </w:pPr>
          </w:p>
        </w:tc>
        <w:tc>
          <w:tcPr>
            <w:tcW w:w="1980" w:type="dxa"/>
            <w:shd w:val="clear" w:color="000000" w:fill="FFFFFF"/>
            <w:vAlign w:val="center"/>
            <w:hideMark/>
          </w:tcPr>
          <w:p w14:paraId="0BA817F5" w14:textId="77777777" w:rsidR="0010552A" w:rsidRPr="0010552A" w:rsidRDefault="0010552A" w:rsidP="0010552A">
            <w:pPr>
              <w:rPr>
                <w:color w:val="000000"/>
                <w:sz w:val="22"/>
                <w:szCs w:val="22"/>
              </w:rPr>
            </w:pPr>
            <w:proofErr w:type="spellStart"/>
            <w:r w:rsidRPr="0010552A">
              <w:rPr>
                <w:color w:val="000000"/>
                <w:sz w:val="22"/>
                <w:szCs w:val="22"/>
              </w:rPr>
              <w:t>Mức</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4AABD883"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3D9DF082"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6F2079AD" w14:textId="77777777" w:rsidR="0010552A" w:rsidRPr="0010552A" w:rsidRDefault="0010552A" w:rsidP="0010552A">
            <w:pPr>
              <w:jc w:val="center"/>
              <w:rPr>
                <w:color w:val="000000"/>
                <w:sz w:val="22"/>
                <w:szCs w:val="22"/>
              </w:rPr>
            </w:pPr>
            <w:r w:rsidRPr="0010552A">
              <w:rPr>
                <w:color w:val="000000"/>
                <w:sz w:val="22"/>
                <w:szCs w:val="22"/>
              </w:rPr>
              <w:t xml:space="preserve">-11.156.250 </w:t>
            </w:r>
          </w:p>
        </w:tc>
        <w:tc>
          <w:tcPr>
            <w:tcW w:w="1480" w:type="dxa"/>
            <w:shd w:val="clear" w:color="000000" w:fill="FFFFFF"/>
            <w:noWrap/>
            <w:vAlign w:val="center"/>
            <w:hideMark/>
          </w:tcPr>
          <w:p w14:paraId="4BE8C281" w14:textId="77777777" w:rsidR="0010552A" w:rsidRPr="0010552A" w:rsidRDefault="0010552A" w:rsidP="0010552A">
            <w:pPr>
              <w:jc w:val="center"/>
              <w:rPr>
                <w:color w:val="000000"/>
                <w:sz w:val="22"/>
                <w:szCs w:val="22"/>
              </w:rPr>
            </w:pPr>
            <w:r w:rsidRPr="0010552A">
              <w:rPr>
                <w:color w:val="000000"/>
                <w:sz w:val="22"/>
                <w:szCs w:val="22"/>
              </w:rPr>
              <w:t xml:space="preserve">-11.084.036 </w:t>
            </w:r>
          </w:p>
        </w:tc>
        <w:tc>
          <w:tcPr>
            <w:tcW w:w="1481" w:type="dxa"/>
            <w:shd w:val="clear" w:color="000000" w:fill="FFFFFF"/>
            <w:noWrap/>
            <w:vAlign w:val="center"/>
            <w:hideMark/>
          </w:tcPr>
          <w:p w14:paraId="3B7AB4FE" w14:textId="77777777" w:rsidR="0010552A" w:rsidRPr="0010552A" w:rsidRDefault="0010552A" w:rsidP="0010552A">
            <w:pPr>
              <w:jc w:val="center"/>
              <w:rPr>
                <w:color w:val="000000"/>
                <w:sz w:val="22"/>
                <w:szCs w:val="22"/>
              </w:rPr>
            </w:pPr>
            <w:r w:rsidRPr="0010552A">
              <w:rPr>
                <w:color w:val="000000"/>
                <w:sz w:val="22"/>
                <w:szCs w:val="22"/>
              </w:rPr>
              <w:t xml:space="preserve">-11.000.000 </w:t>
            </w:r>
          </w:p>
        </w:tc>
      </w:tr>
      <w:tr w:rsidR="0010552A" w:rsidRPr="0010552A" w14:paraId="5BCD52B0" w14:textId="77777777" w:rsidTr="007A69FA">
        <w:trPr>
          <w:trHeight w:val="20"/>
        </w:trPr>
        <w:tc>
          <w:tcPr>
            <w:tcW w:w="535" w:type="dxa"/>
            <w:vMerge/>
            <w:vAlign w:val="center"/>
            <w:hideMark/>
          </w:tcPr>
          <w:p w14:paraId="1F17BC46" w14:textId="77777777" w:rsidR="0010552A" w:rsidRPr="0010552A" w:rsidRDefault="0010552A" w:rsidP="0010552A">
            <w:pPr>
              <w:rPr>
                <w:color w:val="000000"/>
                <w:sz w:val="22"/>
                <w:szCs w:val="22"/>
              </w:rPr>
            </w:pPr>
          </w:p>
        </w:tc>
        <w:tc>
          <w:tcPr>
            <w:tcW w:w="1980" w:type="dxa"/>
            <w:shd w:val="clear" w:color="000000" w:fill="FFFFFF"/>
            <w:vAlign w:val="center"/>
            <w:hideMark/>
          </w:tcPr>
          <w:p w14:paraId="6C9E8871" w14:textId="77777777" w:rsidR="0010552A" w:rsidRPr="0010552A" w:rsidRDefault="0010552A" w:rsidP="0010552A">
            <w:pPr>
              <w:rPr>
                <w:color w:val="000000"/>
                <w:sz w:val="22"/>
                <w:szCs w:val="22"/>
              </w:rPr>
            </w:pPr>
            <w:proofErr w:type="spellStart"/>
            <w:r w:rsidRPr="0010552A">
              <w:rPr>
                <w:color w:val="000000"/>
                <w:sz w:val="22"/>
                <w:szCs w:val="22"/>
              </w:rPr>
              <w:t>Giá</w:t>
            </w:r>
            <w:proofErr w:type="spellEnd"/>
            <w:r w:rsidRPr="0010552A">
              <w:rPr>
                <w:color w:val="000000"/>
                <w:sz w:val="22"/>
                <w:szCs w:val="22"/>
              </w:rPr>
              <w:t xml:space="preserve"> </w:t>
            </w:r>
            <w:proofErr w:type="spellStart"/>
            <w:r w:rsidRPr="0010552A">
              <w:rPr>
                <w:color w:val="000000"/>
                <w:sz w:val="22"/>
                <w:szCs w:val="22"/>
              </w:rPr>
              <w:t>sau</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18E54E0A"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2FEF9A32"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15FB2B5C" w14:textId="77777777" w:rsidR="0010552A" w:rsidRPr="0010552A" w:rsidRDefault="0010552A" w:rsidP="0010552A">
            <w:pPr>
              <w:jc w:val="center"/>
              <w:rPr>
                <w:color w:val="000000"/>
                <w:sz w:val="22"/>
                <w:szCs w:val="22"/>
              </w:rPr>
            </w:pPr>
            <w:r w:rsidRPr="0010552A">
              <w:rPr>
                <w:color w:val="000000"/>
                <w:sz w:val="22"/>
                <w:szCs w:val="22"/>
              </w:rPr>
              <w:t xml:space="preserve">31.237.500 </w:t>
            </w:r>
          </w:p>
        </w:tc>
        <w:tc>
          <w:tcPr>
            <w:tcW w:w="1480" w:type="dxa"/>
            <w:shd w:val="clear" w:color="000000" w:fill="FFFFFF"/>
            <w:noWrap/>
            <w:vAlign w:val="center"/>
            <w:hideMark/>
          </w:tcPr>
          <w:p w14:paraId="5FBB2EEE" w14:textId="77777777" w:rsidR="0010552A" w:rsidRPr="0010552A" w:rsidRDefault="0010552A" w:rsidP="0010552A">
            <w:pPr>
              <w:jc w:val="center"/>
              <w:rPr>
                <w:color w:val="000000"/>
                <w:sz w:val="22"/>
                <w:szCs w:val="22"/>
              </w:rPr>
            </w:pPr>
            <w:r w:rsidRPr="0010552A">
              <w:rPr>
                <w:color w:val="000000"/>
                <w:sz w:val="22"/>
                <w:szCs w:val="22"/>
              </w:rPr>
              <w:t xml:space="preserve">31.035.300 </w:t>
            </w:r>
          </w:p>
        </w:tc>
        <w:tc>
          <w:tcPr>
            <w:tcW w:w="1481" w:type="dxa"/>
            <w:shd w:val="clear" w:color="000000" w:fill="FFFFFF"/>
            <w:noWrap/>
            <w:vAlign w:val="center"/>
            <w:hideMark/>
          </w:tcPr>
          <w:p w14:paraId="2B043761" w14:textId="77777777" w:rsidR="0010552A" w:rsidRPr="0010552A" w:rsidRDefault="0010552A" w:rsidP="0010552A">
            <w:pPr>
              <w:jc w:val="center"/>
              <w:rPr>
                <w:color w:val="000000"/>
                <w:sz w:val="22"/>
                <w:szCs w:val="22"/>
              </w:rPr>
            </w:pPr>
            <w:r w:rsidRPr="0010552A">
              <w:rPr>
                <w:color w:val="000000"/>
                <w:sz w:val="22"/>
                <w:szCs w:val="22"/>
              </w:rPr>
              <w:t xml:space="preserve">30.800.000 </w:t>
            </w:r>
          </w:p>
        </w:tc>
      </w:tr>
      <w:tr w:rsidR="0010552A" w:rsidRPr="0010552A" w14:paraId="520C0A87" w14:textId="77777777" w:rsidTr="007A69FA">
        <w:trPr>
          <w:trHeight w:val="20"/>
        </w:trPr>
        <w:tc>
          <w:tcPr>
            <w:tcW w:w="535" w:type="dxa"/>
            <w:vMerge w:val="restart"/>
            <w:shd w:val="clear" w:color="000000" w:fill="FFFFFF"/>
            <w:vAlign w:val="center"/>
            <w:hideMark/>
          </w:tcPr>
          <w:p w14:paraId="6EEA0A98" w14:textId="77777777" w:rsidR="0010552A" w:rsidRPr="0010552A" w:rsidRDefault="0010552A" w:rsidP="0010552A">
            <w:pPr>
              <w:jc w:val="center"/>
              <w:rPr>
                <w:color w:val="000000"/>
                <w:sz w:val="22"/>
                <w:szCs w:val="22"/>
              </w:rPr>
            </w:pPr>
            <w:r w:rsidRPr="0010552A">
              <w:rPr>
                <w:color w:val="000000"/>
                <w:sz w:val="22"/>
                <w:szCs w:val="22"/>
              </w:rPr>
              <w:t>C5</w:t>
            </w:r>
          </w:p>
        </w:tc>
        <w:tc>
          <w:tcPr>
            <w:tcW w:w="1980" w:type="dxa"/>
            <w:shd w:val="clear" w:color="000000" w:fill="FFFFFF"/>
            <w:noWrap/>
            <w:vAlign w:val="center"/>
            <w:hideMark/>
          </w:tcPr>
          <w:p w14:paraId="23A54F33" w14:textId="77777777" w:rsidR="0010552A" w:rsidRPr="0010552A" w:rsidRDefault="0010552A" w:rsidP="0010552A">
            <w:pPr>
              <w:rPr>
                <w:b/>
                <w:bCs/>
                <w:color w:val="000000"/>
                <w:sz w:val="22"/>
                <w:szCs w:val="22"/>
              </w:rPr>
            </w:pPr>
            <w:proofErr w:type="spellStart"/>
            <w:r w:rsidRPr="0010552A">
              <w:rPr>
                <w:b/>
                <w:bCs/>
                <w:color w:val="000000"/>
                <w:sz w:val="22"/>
                <w:szCs w:val="22"/>
              </w:rPr>
              <w:t>Mặt</w:t>
            </w:r>
            <w:proofErr w:type="spellEnd"/>
            <w:r w:rsidRPr="0010552A">
              <w:rPr>
                <w:b/>
                <w:bCs/>
                <w:color w:val="000000"/>
                <w:sz w:val="22"/>
                <w:szCs w:val="22"/>
              </w:rPr>
              <w:t xml:space="preserve"> </w:t>
            </w:r>
            <w:proofErr w:type="spellStart"/>
            <w:r w:rsidRPr="0010552A">
              <w:rPr>
                <w:b/>
                <w:bCs/>
                <w:color w:val="000000"/>
                <w:sz w:val="22"/>
                <w:szCs w:val="22"/>
              </w:rPr>
              <w:t>tiền</w:t>
            </w:r>
            <w:proofErr w:type="spellEnd"/>
            <w:r w:rsidRPr="0010552A">
              <w:rPr>
                <w:b/>
                <w:bCs/>
                <w:color w:val="000000"/>
                <w:sz w:val="22"/>
                <w:szCs w:val="22"/>
              </w:rPr>
              <w:t xml:space="preserve"> (m)</w:t>
            </w:r>
          </w:p>
        </w:tc>
        <w:tc>
          <w:tcPr>
            <w:tcW w:w="1080" w:type="dxa"/>
            <w:shd w:val="clear" w:color="000000" w:fill="FFFFFF"/>
            <w:noWrap/>
            <w:vAlign w:val="center"/>
            <w:hideMark/>
          </w:tcPr>
          <w:p w14:paraId="17DC133F" w14:textId="77777777" w:rsidR="0010552A" w:rsidRPr="0010552A" w:rsidRDefault="0010552A" w:rsidP="0010552A">
            <w:pPr>
              <w:jc w:val="center"/>
              <w:rPr>
                <w:b/>
                <w:bCs/>
                <w:color w:val="000000"/>
                <w:sz w:val="22"/>
                <w:szCs w:val="22"/>
              </w:rPr>
            </w:pPr>
            <w:r w:rsidRPr="0010552A">
              <w:rPr>
                <w:b/>
                <w:bCs/>
                <w:color w:val="000000"/>
                <w:sz w:val="22"/>
                <w:szCs w:val="22"/>
              </w:rPr>
              <w:t>m</w:t>
            </w:r>
          </w:p>
        </w:tc>
        <w:tc>
          <w:tcPr>
            <w:tcW w:w="1440" w:type="dxa"/>
            <w:shd w:val="clear" w:color="000000" w:fill="FFFFFF"/>
            <w:vAlign w:val="center"/>
            <w:hideMark/>
          </w:tcPr>
          <w:p w14:paraId="70DB28CE"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Khoảng</w:t>
            </w:r>
            <w:proofErr w:type="spellEnd"/>
            <w:r w:rsidRPr="0010552A">
              <w:rPr>
                <w:b/>
                <w:bCs/>
                <w:color w:val="000000"/>
                <w:sz w:val="22"/>
                <w:szCs w:val="22"/>
              </w:rPr>
              <w:t xml:space="preserve"> 27m</w:t>
            </w:r>
          </w:p>
        </w:tc>
        <w:tc>
          <w:tcPr>
            <w:tcW w:w="1521" w:type="dxa"/>
            <w:shd w:val="clear" w:color="000000" w:fill="FFFFFF"/>
            <w:vAlign w:val="center"/>
            <w:hideMark/>
          </w:tcPr>
          <w:p w14:paraId="22B96DA2" w14:textId="77777777" w:rsidR="0010552A" w:rsidRPr="0010552A" w:rsidRDefault="0010552A" w:rsidP="0010552A">
            <w:pPr>
              <w:jc w:val="center"/>
              <w:rPr>
                <w:b/>
                <w:bCs/>
                <w:color w:val="000000"/>
                <w:sz w:val="22"/>
                <w:szCs w:val="22"/>
              </w:rPr>
            </w:pPr>
            <w:r w:rsidRPr="0010552A">
              <w:rPr>
                <w:b/>
                <w:bCs/>
                <w:color w:val="000000"/>
                <w:sz w:val="22"/>
                <w:szCs w:val="22"/>
              </w:rPr>
              <w:t>4</w:t>
            </w:r>
          </w:p>
        </w:tc>
        <w:tc>
          <w:tcPr>
            <w:tcW w:w="1480" w:type="dxa"/>
            <w:shd w:val="clear" w:color="000000" w:fill="FFFFFF"/>
            <w:vAlign w:val="center"/>
            <w:hideMark/>
          </w:tcPr>
          <w:p w14:paraId="3EAFB100" w14:textId="77777777" w:rsidR="0010552A" w:rsidRPr="0010552A" w:rsidRDefault="0010552A" w:rsidP="0010552A">
            <w:pPr>
              <w:jc w:val="center"/>
              <w:rPr>
                <w:b/>
                <w:bCs/>
                <w:color w:val="000000"/>
                <w:sz w:val="22"/>
                <w:szCs w:val="22"/>
              </w:rPr>
            </w:pPr>
            <w:r w:rsidRPr="0010552A">
              <w:rPr>
                <w:b/>
                <w:bCs/>
                <w:color w:val="000000"/>
                <w:sz w:val="22"/>
                <w:szCs w:val="22"/>
              </w:rPr>
              <w:t>5</w:t>
            </w:r>
          </w:p>
        </w:tc>
        <w:tc>
          <w:tcPr>
            <w:tcW w:w="1481" w:type="dxa"/>
            <w:shd w:val="clear" w:color="000000" w:fill="FFFFFF"/>
            <w:vAlign w:val="center"/>
            <w:hideMark/>
          </w:tcPr>
          <w:p w14:paraId="75261BF9" w14:textId="77777777" w:rsidR="0010552A" w:rsidRPr="0010552A" w:rsidRDefault="0010552A" w:rsidP="0010552A">
            <w:pPr>
              <w:jc w:val="center"/>
              <w:rPr>
                <w:b/>
                <w:bCs/>
                <w:color w:val="000000"/>
                <w:sz w:val="22"/>
                <w:szCs w:val="22"/>
              </w:rPr>
            </w:pPr>
            <w:r w:rsidRPr="0010552A">
              <w:rPr>
                <w:b/>
                <w:bCs/>
                <w:color w:val="000000"/>
                <w:sz w:val="22"/>
                <w:szCs w:val="22"/>
              </w:rPr>
              <w:t>4</w:t>
            </w:r>
          </w:p>
        </w:tc>
      </w:tr>
      <w:tr w:rsidR="0010552A" w:rsidRPr="0010552A" w14:paraId="2FDCCFA5" w14:textId="77777777" w:rsidTr="007A69FA">
        <w:trPr>
          <w:trHeight w:val="20"/>
        </w:trPr>
        <w:tc>
          <w:tcPr>
            <w:tcW w:w="535" w:type="dxa"/>
            <w:vMerge/>
            <w:vAlign w:val="center"/>
            <w:hideMark/>
          </w:tcPr>
          <w:p w14:paraId="32FCCC9D" w14:textId="77777777" w:rsidR="0010552A" w:rsidRPr="0010552A" w:rsidRDefault="0010552A" w:rsidP="0010552A">
            <w:pPr>
              <w:rPr>
                <w:color w:val="000000"/>
                <w:sz w:val="22"/>
                <w:szCs w:val="22"/>
              </w:rPr>
            </w:pPr>
          </w:p>
        </w:tc>
        <w:tc>
          <w:tcPr>
            <w:tcW w:w="1980" w:type="dxa"/>
            <w:shd w:val="clear" w:color="000000" w:fill="FFFFFF"/>
            <w:vAlign w:val="center"/>
            <w:hideMark/>
          </w:tcPr>
          <w:p w14:paraId="27426845" w14:textId="77777777" w:rsidR="0010552A" w:rsidRPr="0010552A" w:rsidRDefault="0010552A" w:rsidP="0010552A">
            <w:pPr>
              <w:rPr>
                <w:color w:val="000000"/>
                <w:sz w:val="22"/>
                <w:szCs w:val="22"/>
              </w:rPr>
            </w:pPr>
            <w:proofErr w:type="spellStart"/>
            <w:r w:rsidRPr="0010552A">
              <w:rPr>
                <w:color w:val="000000"/>
                <w:sz w:val="22"/>
                <w:szCs w:val="22"/>
              </w:rPr>
              <w:t>Tỷ</w:t>
            </w:r>
            <w:proofErr w:type="spellEnd"/>
            <w:r w:rsidRPr="0010552A">
              <w:rPr>
                <w:color w:val="000000"/>
                <w:sz w:val="22"/>
                <w:szCs w:val="22"/>
              </w:rPr>
              <w:t xml:space="preserve"> lệ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vAlign w:val="center"/>
            <w:hideMark/>
          </w:tcPr>
          <w:p w14:paraId="39A6F29D" w14:textId="77777777" w:rsidR="0010552A" w:rsidRPr="0010552A" w:rsidRDefault="0010552A" w:rsidP="0010552A">
            <w:pPr>
              <w:jc w:val="center"/>
              <w:rPr>
                <w:color w:val="000000"/>
                <w:sz w:val="22"/>
                <w:szCs w:val="22"/>
              </w:rPr>
            </w:pPr>
            <w:r w:rsidRPr="0010552A">
              <w:rPr>
                <w:color w:val="000000"/>
                <w:sz w:val="22"/>
                <w:szCs w:val="22"/>
              </w:rPr>
              <w:t>%</w:t>
            </w:r>
          </w:p>
        </w:tc>
        <w:tc>
          <w:tcPr>
            <w:tcW w:w="1440" w:type="dxa"/>
            <w:shd w:val="clear" w:color="000000" w:fill="FFFFFF"/>
            <w:vAlign w:val="center"/>
            <w:hideMark/>
          </w:tcPr>
          <w:p w14:paraId="54B638D1"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vAlign w:val="center"/>
            <w:hideMark/>
          </w:tcPr>
          <w:p w14:paraId="6DAE8436" w14:textId="77777777" w:rsidR="0010552A" w:rsidRPr="0010552A" w:rsidRDefault="0010552A" w:rsidP="0010552A">
            <w:pPr>
              <w:jc w:val="center"/>
              <w:rPr>
                <w:color w:val="000000"/>
                <w:sz w:val="22"/>
                <w:szCs w:val="22"/>
              </w:rPr>
            </w:pPr>
            <w:r w:rsidRPr="0010552A">
              <w:rPr>
                <w:color w:val="000000"/>
                <w:sz w:val="22"/>
                <w:szCs w:val="22"/>
              </w:rPr>
              <w:t>15,00%</w:t>
            </w:r>
          </w:p>
        </w:tc>
        <w:tc>
          <w:tcPr>
            <w:tcW w:w="1480" w:type="dxa"/>
            <w:shd w:val="clear" w:color="000000" w:fill="FFFFFF"/>
            <w:vAlign w:val="center"/>
            <w:hideMark/>
          </w:tcPr>
          <w:p w14:paraId="5B130719" w14:textId="77777777" w:rsidR="0010552A" w:rsidRPr="0010552A" w:rsidRDefault="0010552A" w:rsidP="0010552A">
            <w:pPr>
              <w:jc w:val="center"/>
              <w:rPr>
                <w:color w:val="000000"/>
                <w:sz w:val="22"/>
                <w:szCs w:val="22"/>
              </w:rPr>
            </w:pPr>
            <w:r w:rsidRPr="0010552A">
              <w:rPr>
                <w:color w:val="000000"/>
                <w:sz w:val="22"/>
                <w:szCs w:val="22"/>
              </w:rPr>
              <w:t>15,00%</w:t>
            </w:r>
          </w:p>
        </w:tc>
        <w:tc>
          <w:tcPr>
            <w:tcW w:w="1481" w:type="dxa"/>
            <w:shd w:val="clear" w:color="000000" w:fill="FFFFFF"/>
            <w:vAlign w:val="center"/>
            <w:hideMark/>
          </w:tcPr>
          <w:p w14:paraId="0404311D" w14:textId="77777777" w:rsidR="0010552A" w:rsidRPr="0010552A" w:rsidRDefault="0010552A" w:rsidP="0010552A">
            <w:pPr>
              <w:jc w:val="center"/>
              <w:rPr>
                <w:color w:val="000000"/>
                <w:sz w:val="22"/>
                <w:szCs w:val="22"/>
              </w:rPr>
            </w:pPr>
            <w:r w:rsidRPr="0010552A">
              <w:rPr>
                <w:color w:val="000000"/>
                <w:sz w:val="22"/>
                <w:szCs w:val="22"/>
              </w:rPr>
              <w:t>15,00%</w:t>
            </w:r>
          </w:p>
        </w:tc>
      </w:tr>
      <w:tr w:rsidR="0010552A" w:rsidRPr="0010552A" w14:paraId="48B89295" w14:textId="77777777" w:rsidTr="007A69FA">
        <w:trPr>
          <w:trHeight w:val="20"/>
        </w:trPr>
        <w:tc>
          <w:tcPr>
            <w:tcW w:w="535" w:type="dxa"/>
            <w:vMerge/>
            <w:vAlign w:val="center"/>
            <w:hideMark/>
          </w:tcPr>
          <w:p w14:paraId="4516C9ED" w14:textId="77777777" w:rsidR="0010552A" w:rsidRPr="0010552A" w:rsidRDefault="0010552A" w:rsidP="0010552A">
            <w:pPr>
              <w:rPr>
                <w:color w:val="000000"/>
                <w:sz w:val="22"/>
                <w:szCs w:val="22"/>
              </w:rPr>
            </w:pPr>
          </w:p>
        </w:tc>
        <w:tc>
          <w:tcPr>
            <w:tcW w:w="1980" w:type="dxa"/>
            <w:shd w:val="clear" w:color="000000" w:fill="FFFFFF"/>
            <w:vAlign w:val="center"/>
            <w:hideMark/>
          </w:tcPr>
          <w:p w14:paraId="164D72E6" w14:textId="77777777" w:rsidR="0010552A" w:rsidRPr="0010552A" w:rsidRDefault="0010552A" w:rsidP="0010552A">
            <w:pPr>
              <w:rPr>
                <w:color w:val="000000"/>
                <w:sz w:val="22"/>
                <w:szCs w:val="22"/>
              </w:rPr>
            </w:pPr>
            <w:proofErr w:type="spellStart"/>
            <w:r w:rsidRPr="0010552A">
              <w:rPr>
                <w:color w:val="000000"/>
                <w:sz w:val="22"/>
                <w:szCs w:val="22"/>
              </w:rPr>
              <w:t>Mức</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343DA750"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3C488606"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454A657A" w14:textId="77777777" w:rsidR="0010552A" w:rsidRPr="0010552A" w:rsidRDefault="0010552A" w:rsidP="0010552A">
            <w:pPr>
              <w:jc w:val="center"/>
              <w:rPr>
                <w:color w:val="000000"/>
                <w:sz w:val="22"/>
                <w:szCs w:val="22"/>
              </w:rPr>
            </w:pPr>
            <w:r w:rsidRPr="0010552A">
              <w:rPr>
                <w:color w:val="000000"/>
                <w:sz w:val="22"/>
                <w:szCs w:val="22"/>
              </w:rPr>
              <w:t xml:space="preserve">6.693.750 </w:t>
            </w:r>
          </w:p>
        </w:tc>
        <w:tc>
          <w:tcPr>
            <w:tcW w:w="1480" w:type="dxa"/>
            <w:shd w:val="clear" w:color="000000" w:fill="FFFFFF"/>
            <w:noWrap/>
            <w:vAlign w:val="center"/>
            <w:hideMark/>
          </w:tcPr>
          <w:p w14:paraId="5223D63B" w14:textId="77777777" w:rsidR="0010552A" w:rsidRPr="0010552A" w:rsidRDefault="0010552A" w:rsidP="0010552A">
            <w:pPr>
              <w:jc w:val="center"/>
              <w:rPr>
                <w:color w:val="000000"/>
                <w:sz w:val="22"/>
                <w:szCs w:val="22"/>
              </w:rPr>
            </w:pPr>
            <w:r w:rsidRPr="0010552A">
              <w:rPr>
                <w:color w:val="000000"/>
                <w:sz w:val="22"/>
                <w:szCs w:val="22"/>
              </w:rPr>
              <w:t xml:space="preserve">6.650.421 </w:t>
            </w:r>
          </w:p>
        </w:tc>
        <w:tc>
          <w:tcPr>
            <w:tcW w:w="1481" w:type="dxa"/>
            <w:shd w:val="clear" w:color="000000" w:fill="FFFFFF"/>
            <w:noWrap/>
            <w:vAlign w:val="center"/>
            <w:hideMark/>
          </w:tcPr>
          <w:p w14:paraId="43DE7844" w14:textId="77777777" w:rsidR="0010552A" w:rsidRPr="0010552A" w:rsidRDefault="0010552A" w:rsidP="0010552A">
            <w:pPr>
              <w:jc w:val="center"/>
              <w:rPr>
                <w:color w:val="000000"/>
                <w:sz w:val="22"/>
                <w:szCs w:val="22"/>
              </w:rPr>
            </w:pPr>
            <w:r w:rsidRPr="0010552A">
              <w:rPr>
                <w:color w:val="000000"/>
                <w:sz w:val="22"/>
                <w:szCs w:val="22"/>
              </w:rPr>
              <w:t xml:space="preserve">6.600.000 </w:t>
            </w:r>
          </w:p>
        </w:tc>
      </w:tr>
      <w:tr w:rsidR="0010552A" w:rsidRPr="0010552A" w14:paraId="0BF6EA47" w14:textId="77777777" w:rsidTr="007A69FA">
        <w:trPr>
          <w:trHeight w:val="20"/>
        </w:trPr>
        <w:tc>
          <w:tcPr>
            <w:tcW w:w="535" w:type="dxa"/>
            <w:vMerge/>
            <w:vAlign w:val="center"/>
            <w:hideMark/>
          </w:tcPr>
          <w:p w14:paraId="6BDC3BB6" w14:textId="77777777" w:rsidR="0010552A" w:rsidRPr="0010552A" w:rsidRDefault="0010552A" w:rsidP="0010552A">
            <w:pPr>
              <w:rPr>
                <w:color w:val="000000"/>
                <w:sz w:val="22"/>
                <w:szCs w:val="22"/>
              </w:rPr>
            </w:pPr>
          </w:p>
        </w:tc>
        <w:tc>
          <w:tcPr>
            <w:tcW w:w="1980" w:type="dxa"/>
            <w:shd w:val="clear" w:color="000000" w:fill="FFFFFF"/>
            <w:vAlign w:val="center"/>
            <w:hideMark/>
          </w:tcPr>
          <w:p w14:paraId="7AEBB04C" w14:textId="77777777" w:rsidR="0010552A" w:rsidRPr="0010552A" w:rsidRDefault="0010552A" w:rsidP="0010552A">
            <w:pPr>
              <w:rPr>
                <w:color w:val="000000"/>
                <w:sz w:val="22"/>
                <w:szCs w:val="22"/>
              </w:rPr>
            </w:pPr>
            <w:proofErr w:type="spellStart"/>
            <w:r w:rsidRPr="0010552A">
              <w:rPr>
                <w:color w:val="000000"/>
                <w:sz w:val="22"/>
                <w:szCs w:val="22"/>
              </w:rPr>
              <w:t>Giá</w:t>
            </w:r>
            <w:proofErr w:type="spellEnd"/>
            <w:r w:rsidRPr="0010552A">
              <w:rPr>
                <w:color w:val="000000"/>
                <w:sz w:val="22"/>
                <w:szCs w:val="22"/>
              </w:rPr>
              <w:t xml:space="preserve"> </w:t>
            </w:r>
            <w:proofErr w:type="spellStart"/>
            <w:r w:rsidRPr="0010552A">
              <w:rPr>
                <w:color w:val="000000"/>
                <w:sz w:val="22"/>
                <w:szCs w:val="22"/>
              </w:rPr>
              <w:t>sau</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3ED74520"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6383BDA8"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500FB87D" w14:textId="77777777" w:rsidR="0010552A" w:rsidRPr="0010552A" w:rsidRDefault="0010552A" w:rsidP="0010552A">
            <w:pPr>
              <w:jc w:val="center"/>
              <w:rPr>
                <w:color w:val="000000"/>
                <w:sz w:val="22"/>
                <w:szCs w:val="22"/>
              </w:rPr>
            </w:pPr>
            <w:r w:rsidRPr="0010552A">
              <w:rPr>
                <w:color w:val="000000"/>
                <w:sz w:val="22"/>
                <w:szCs w:val="22"/>
              </w:rPr>
              <w:t xml:space="preserve">37.931.250 </w:t>
            </w:r>
          </w:p>
        </w:tc>
        <w:tc>
          <w:tcPr>
            <w:tcW w:w="1480" w:type="dxa"/>
            <w:shd w:val="clear" w:color="000000" w:fill="FFFFFF"/>
            <w:noWrap/>
            <w:vAlign w:val="center"/>
            <w:hideMark/>
          </w:tcPr>
          <w:p w14:paraId="062560D1" w14:textId="77777777" w:rsidR="0010552A" w:rsidRPr="0010552A" w:rsidRDefault="0010552A" w:rsidP="0010552A">
            <w:pPr>
              <w:jc w:val="center"/>
              <w:rPr>
                <w:color w:val="000000"/>
                <w:sz w:val="22"/>
                <w:szCs w:val="22"/>
              </w:rPr>
            </w:pPr>
            <w:r w:rsidRPr="0010552A">
              <w:rPr>
                <w:color w:val="000000"/>
                <w:sz w:val="22"/>
                <w:szCs w:val="22"/>
              </w:rPr>
              <w:t xml:space="preserve">37.685.722 </w:t>
            </w:r>
          </w:p>
        </w:tc>
        <w:tc>
          <w:tcPr>
            <w:tcW w:w="1481" w:type="dxa"/>
            <w:shd w:val="clear" w:color="000000" w:fill="FFFFFF"/>
            <w:noWrap/>
            <w:vAlign w:val="center"/>
            <w:hideMark/>
          </w:tcPr>
          <w:p w14:paraId="62FFD763" w14:textId="77777777" w:rsidR="0010552A" w:rsidRPr="0010552A" w:rsidRDefault="0010552A" w:rsidP="0010552A">
            <w:pPr>
              <w:jc w:val="center"/>
              <w:rPr>
                <w:color w:val="000000"/>
                <w:sz w:val="22"/>
                <w:szCs w:val="22"/>
              </w:rPr>
            </w:pPr>
            <w:r w:rsidRPr="0010552A">
              <w:rPr>
                <w:color w:val="000000"/>
                <w:sz w:val="22"/>
                <w:szCs w:val="22"/>
              </w:rPr>
              <w:t xml:space="preserve">37.400.000 </w:t>
            </w:r>
          </w:p>
        </w:tc>
      </w:tr>
      <w:tr w:rsidR="0010552A" w:rsidRPr="0010552A" w14:paraId="1B652312" w14:textId="77777777" w:rsidTr="007A69FA">
        <w:trPr>
          <w:trHeight w:val="20"/>
        </w:trPr>
        <w:tc>
          <w:tcPr>
            <w:tcW w:w="535" w:type="dxa"/>
            <w:vMerge w:val="restart"/>
            <w:shd w:val="clear" w:color="000000" w:fill="FFFFFF"/>
            <w:vAlign w:val="center"/>
            <w:hideMark/>
          </w:tcPr>
          <w:p w14:paraId="1A865C32" w14:textId="77777777" w:rsidR="0010552A" w:rsidRPr="0010552A" w:rsidRDefault="0010552A" w:rsidP="0010552A">
            <w:pPr>
              <w:jc w:val="center"/>
              <w:rPr>
                <w:color w:val="000000"/>
                <w:sz w:val="22"/>
                <w:szCs w:val="22"/>
              </w:rPr>
            </w:pPr>
            <w:r w:rsidRPr="0010552A">
              <w:rPr>
                <w:color w:val="000000"/>
                <w:sz w:val="22"/>
                <w:szCs w:val="22"/>
              </w:rPr>
              <w:t>C6</w:t>
            </w:r>
          </w:p>
        </w:tc>
        <w:tc>
          <w:tcPr>
            <w:tcW w:w="1980" w:type="dxa"/>
            <w:shd w:val="clear" w:color="000000" w:fill="FFFFFF"/>
            <w:vAlign w:val="center"/>
            <w:hideMark/>
          </w:tcPr>
          <w:p w14:paraId="2F8B98B2" w14:textId="77777777" w:rsidR="0010552A" w:rsidRPr="0010552A" w:rsidRDefault="0010552A" w:rsidP="0010552A">
            <w:pPr>
              <w:rPr>
                <w:b/>
                <w:bCs/>
                <w:color w:val="000000"/>
                <w:sz w:val="22"/>
                <w:szCs w:val="22"/>
              </w:rPr>
            </w:pPr>
            <w:proofErr w:type="spellStart"/>
            <w:r w:rsidRPr="0010552A">
              <w:rPr>
                <w:b/>
                <w:bCs/>
                <w:color w:val="000000"/>
                <w:sz w:val="22"/>
                <w:szCs w:val="22"/>
              </w:rPr>
              <w:t>Số</w:t>
            </w:r>
            <w:proofErr w:type="spellEnd"/>
            <w:r w:rsidRPr="0010552A">
              <w:rPr>
                <w:b/>
                <w:bCs/>
                <w:color w:val="000000"/>
                <w:sz w:val="22"/>
                <w:szCs w:val="22"/>
              </w:rPr>
              <w:t xml:space="preserve"> </w:t>
            </w:r>
            <w:proofErr w:type="spellStart"/>
            <w:r w:rsidRPr="0010552A">
              <w:rPr>
                <w:b/>
                <w:bCs/>
                <w:color w:val="000000"/>
                <w:sz w:val="22"/>
                <w:szCs w:val="22"/>
              </w:rPr>
              <w:t>lượng</w:t>
            </w:r>
            <w:proofErr w:type="spellEnd"/>
            <w:r w:rsidRPr="0010552A">
              <w:rPr>
                <w:b/>
                <w:bCs/>
                <w:color w:val="000000"/>
                <w:sz w:val="22"/>
                <w:szCs w:val="22"/>
              </w:rPr>
              <w:t xml:space="preserve"> </w:t>
            </w:r>
            <w:proofErr w:type="spellStart"/>
            <w:r w:rsidRPr="0010552A">
              <w:rPr>
                <w:b/>
                <w:bCs/>
                <w:color w:val="000000"/>
                <w:sz w:val="22"/>
                <w:szCs w:val="22"/>
              </w:rPr>
              <w:t>mặt</w:t>
            </w:r>
            <w:proofErr w:type="spellEnd"/>
            <w:r w:rsidRPr="0010552A">
              <w:rPr>
                <w:b/>
                <w:bCs/>
                <w:color w:val="000000"/>
                <w:sz w:val="22"/>
                <w:szCs w:val="22"/>
              </w:rPr>
              <w:t xml:space="preserve"> </w:t>
            </w:r>
            <w:proofErr w:type="spellStart"/>
            <w:r w:rsidRPr="0010552A">
              <w:rPr>
                <w:b/>
                <w:bCs/>
                <w:color w:val="000000"/>
                <w:sz w:val="22"/>
                <w:szCs w:val="22"/>
              </w:rPr>
              <w:t>tiếp</w:t>
            </w:r>
            <w:proofErr w:type="spellEnd"/>
            <w:r w:rsidRPr="0010552A">
              <w:rPr>
                <w:b/>
                <w:bCs/>
                <w:color w:val="000000"/>
                <w:sz w:val="22"/>
                <w:szCs w:val="22"/>
              </w:rPr>
              <w:t xml:space="preserve"> </w:t>
            </w:r>
            <w:proofErr w:type="spellStart"/>
            <w:r w:rsidRPr="0010552A">
              <w:rPr>
                <w:b/>
                <w:bCs/>
                <w:color w:val="000000"/>
                <w:sz w:val="22"/>
                <w:szCs w:val="22"/>
              </w:rPr>
              <w:t>giáp</w:t>
            </w:r>
            <w:proofErr w:type="spellEnd"/>
          </w:p>
        </w:tc>
        <w:tc>
          <w:tcPr>
            <w:tcW w:w="1080" w:type="dxa"/>
            <w:shd w:val="clear" w:color="000000" w:fill="FFFFFF"/>
            <w:vAlign w:val="center"/>
            <w:hideMark/>
          </w:tcPr>
          <w:p w14:paraId="196DB6CA" w14:textId="77777777" w:rsidR="0010552A" w:rsidRPr="0010552A" w:rsidRDefault="0010552A" w:rsidP="0010552A">
            <w:pPr>
              <w:jc w:val="center"/>
              <w:rPr>
                <w:color w:val="000000"/>
                <w:sz w:val="22"/>
                <w:szCs w:val="22"/>
              </w:rPr>
            </w:pPr>
            <w:r w:rsidRPr="0010552A">
              <w:rPr>
                <w:color w:val="000000"/>
                <w:sz w:val="22"/>
                <w:szCs w:val="22"/>
              </w:rPr>
              <w:t> </w:t>
            </w:r>
          </w:p>
        </w:tc>
        <w:tc>
          <w:tcPr>
            <w:tcW w:w="1440" w:type="dxa"/>
            <w:shd w:val="clear" w:color="000000" w:fill="FFFFFF"/>
            <w:vAlign w:val="center"/>
            <w:hideMark/>
          </w:tcPr>
          <w:p w14:paraId="210A19DC" w14:textId="77777777" w:rsidR="0010552A" w:rsidRPr="0010552A" w:rsidRDefault="0010552A" w:rsidP="0010552A">
            <w:pPr>
              <w:jc w:val="center"/>
              <w:rPr>
                <w:b/>
                <w:bCs/>
                <w:color w:val="000000"/>
                <w:sz w:val="22"/>
                <w:szCs w:val="22"/>
              </w:rPr>
            </w:pPr>
            <w:r w:rsidRPr="0010552A">
              <w:rPr>
                <w:b/>
                <w:bCs/>
                <w:color w:val="000000"/>
                <w:sz w:val="22"/>
                <w:szCs w:val="22"/>
              </w:rPr>
              <w:t xml:space="preserve">2 </w:t>
            </w:r>
            <w:proofErr w:type="spellStart"/>
            <w:r w:rsidRPr="0010552A">
              <w:rPr>
                <w:b/>
                <w:bCs/>
                <w:color w:val="000000"/>
                <w:sz w:val="22"/>
                <w:szCs w:val="22"/>
              </w:rPr>
              <w:t>mặt</w:t>
            </w:r>
            <w:proofErr w:type="spellEnd"/>
            <w:r w:rsidRPr="0010552A">
              <w:rPr>
                <w:b/>
                <w:bCs/>
                <w:color w:val="000000"/>
                <w:sz w:val="22"/>
                <w:szCs w:val="22"/>
              </w:rPr>
              <w:t xml:space="preserve"> </w:t>
            </w:r>
            <w:proofErr w:type="spellStart"/>
            <w:r w:rsidRPr="0010552A">
              <w:rPr>
                <w:b/>
                <w:bCs/>
                <w:color w:val="000000"/>
                <w:sz w:val="22"/>
                <w:szCs w:val="22"/>
              </w:rPr>
              <w:t>tiền</w:t>
            </w:r>
            <w:proofErr w:type="spellEnd"/>
            <w:r w:rsidRPr="0010552A">
              <w:rPr>
                <w:b/>
                <w:bCs/>
                <w:color w:val="000000"/>
                <w:sz w:val="22"/>
                <w:szCs w:val="22"/>
              </w:rPr>
              <w:t xml:space="preserve"> </w:t>
            </w:r>
            <w:proofErr w:type="spellStart"/>
            <w:r w:rsidRPr="0010552A">
              <w:rPr>
                <w:b/>
                <w:bCs/>
                <w:color w:val="000000"/>
                <w:sz w:val="22"/>
                <w:szCs w:val="22"/>
              </w:rPr>
              <w:t>lô</w:t>
            </w:r>
            <w:proofErr w:type="spellEnd"/>
            <w:r w:rsidRPr="0010552A">
              <w:rPr>
                <w:b/>
                <w:bCs/>
                <w:color w:val="000000"/>
                <w:sz w:val="22"/>
                <w:szCs w:val="22"/>
              </w:rPr>
              <w:t xml:space="preserve"> </w:t>
            </w:r>
            <w:proofErr w:type="spellStart"/>
            <w:r w:rsidRPr="0010552A">
              <w:rPr>
                <w:b/>
                <w:bCs/>
                <w:color w:val="000000"/>
                <w:sz w:val="22"/>
                <w:szCs w:val="22"/>
              </w:rPr>
              <w:t>góc</w:t>
            </w:r>
            <w:proofErr w:type="spellEnd"/>
          </w:p>
        </w:tc>
        <w:tc>
          <w:tcPr>
            <w:tcW w:w="1521" w:type="dxa"/>
            <w:shd w:val="clear" w:color="000000" w:fill="FFFFFF"/>
            <w:vAlign w:val="center"/>
            <w:hideMark/>
          </w:tcPr>
          <w:p w14:paraId="1B8EC26C" w14:textId="77777777" w:rsidR="0010552A" w:rsidRPr="0010552A" w:rsidRDefault="0010552A" w:rsidP="0010552A">
            <w:pPr>
              <w:jc w:val="center"/>
              <w:rPr>
                <w:b/>
                <w:bCs/>
                <w:color w:val="000000"/>
                <w:sz w:val="22"/>
                <w:szCs w:val="22"/>
              </w:rPr>
            </w:pPr>
            <w:r w:rsidRPr="0010552A">
              <w:rPr>
                <w:b/>
                <w:bCs/>
                <w:color w:val="000000"/>
                <w:sz w:val="22"/>
                <w:szCs w:val="22"/>
              </w:rPr>
              <w:t xml:space="preserve">01 </w:t>
            </w:r>
            <w:proofErr w:type="spellStart"/>
            <w:r w:rsidRPr="0010552A">
              <w:rPr>
                <w:b/>
                <w:bCs/>
                <w:color w:val="000000"/>
                <w:sz w:val="22"/>
                <w:szCs w:val="22"/>
              </w:rPr>
              <w:t>mặt</w:t>
            </w:r>
            <w:proofErr w:type="spellEnd"/>
            <w:r w:rsidRPr="0010552A">
              <w:rPr>
                <w:b/>
                <w:bCs/>
                <w:color w:val="000000"/>
                <w:sz w:val="22"/>
                <w:szCs w:val="22"/>
              </w:rPr>
              <w:t xml:space="preserve"> </w:t>
            </w:r>
            <w:proofErr w:type="spellStart"/>
            <w:r w:rsidRPr="0010552A">
              <w:rPr>
                <w:b/>
                <w:bCs/>
                <w:color w:val="000000"/>
                <w:sz w:val="22"/>
                <w:szCs w:val="22"/>
              </w:rPr>
              <w:t>tiền</w:t>
            </w:r>
            <w:proofErr w:type="spellEnd"/>
          </w:p>
        </w:tc>
        <w:tc>
          <w:tcPr>
            <w:tcW w:w="1480" w:type="dxa"/>
            <w:shd w:val="clear" w:color="000000" w:fill="FFFFFF"/>
            <w:vAlign w:val="center"/>
            <w:hideMark/>
          </w:tcPr>
          <w:p w14:paraId="4EC5773C" w14:textId="77777777" w:rsidR="0010552A" w:rsidRPr="0010552A" w:rsidRDefault="0010552A" w:rsidP="0010552A">
            <w:pPr>
              <w:jc w:val="center"/>
              <w:rPr>
                <w:b/>
                <w:bCs/>
                <w:color w:val="000000"/>
                <w:sz w:val="22"/>
                <w:szCs w:val="22"/>
              </w:rPr>
            </w:pPr>
            <w:r w:rsidRPr="0010552A">
              <w:rPr>
                <w:b/>
                <w:bCs/>
                <w:color w:val="000000"/>
                <w:sz w:val="22"/>
                <w:szCs w:val="22"/>
              </w:rPr>
              <w:t xml:space="preserve">01 </w:t>
            </w:r>
            <w:proofErr w:type="spellStart"/>
            <w:r w:rsidRPr="0010552A">
              <w:rPr>
                <w:b/>
                <w:bCs/>
                <w:color w:val="000000"/>
                <w:sz w:val="22"/>
                <w:szCs w:val="22"/>
              </w:rPr>
              <w:t>mặt</w:t>
            </w:r>
            <w:proofErr w:type="spellEnd"/>
            <w:r w:rsidRPr="0010552A">
              <w:rPr>
                <w:b/>
                <w:bCs/>
                <w:color w:val="000000"/>
                <w:sz w:val="22"/>
                <w:szCs w:val="22"/>
              </w:rPr>
              <w:t xml:space="preserve"> </w:t>
            </w:r>
            <w:proofErr w:type="spellStart"/>
            <w:r w:rsidRPr="0010552A">
              <w:rPr>
                <w:b/>
                <w:bCs/>
                <w:color w:val="000000"/>
                <w:sz w:val="22"/>
                <w:szCs w:val="22"/>
              </w:rPr>
              <w:t>tiền</w:t>
            </w:r>
            <w:proofErr w:type="spellEnd"/>
          </w:p>
        </w:tc>
        <w:tc>
          <w:tcPr>
            <w:tcW w:w="1481" w:type="dxa"/>
            <w:shd w:val="clear" w:color="000000" w:fill="FFFFFF"/>
            <w:vAlign w:val="center"/>
            <w:hideMark/>
          </w:tcPr>
          <w:p w14:paraId="087C1603" w14:textId="77777777" w:rsidR="0010552A" w:rsidRPr="0010552A" w:rsidRDefault="0010552A" w:rsidP="0010552A">
            <w:pPr>
              <w:jc w:val="center"/>
              <w:rPr>
                <w:b/>
                <w:bCs/>
                <w:color w:val="000000"/>
                <w:sz w:val="22"/>
                <w:szCs w:val="22"/>
              </w:rPr>
            </w:pPr>
            <w:r w:rsidRPr="0010552A">
              <w:rPr>
                <w:b/>
                <w:bCs/>
                <w:color w:val="000000"/>
                <w:sz w:val="22"/>
                <w:szCs w:val="22"/>
              </w:rPr>
              <w:t xml:space="preserve">01 </w:t>
            </w:r>
            <w:proofErr w:type="spellStart"/>
            <w:r w:rsidRPr="0010552A">
              <w:rPr>
                <w:b/>
                <w:bCs/>
                <w:color w:val="000000"/>
                <w:sz w:val="22"/>
                <w:szCs w:val="22"/>
              </w:rPr>
              <w:t>mặt</w:t>
            </w:r>
            <w:proofErr w:type="spellEnd"/>
            <w:r w:rsidRPr="0010552A">
              <w:rPr>
                <w:b/>
                <w:bCs/>
                <w:color w:val="000000"/>
                <w:sz w:val="22"/>
                <w:szCs w:val="22"/>
              </w:rPr>
              <w:t xml:space="preserve"> </w:t>
            </w:r>
            <w:proofErr w:type="spellStart"/>
            <w:r w:rsidRPr="0010552A">
              <w:rPr>
                <w:b/>
                <w:bCs/>
                <w:color w:val="000000"/>
                <w:sz w:val="22"/>
                <w:szCs w:val="22"/>
              </w:rPr>
              <w:t>tiền</w:t>
            </w:r>
            <w:proofErr w:type="spellEnd"/>
          </w:p>
        </w:tc>
      </w:tr>
      <w:tr w:rsidR="0010552A" w:rsidRPr="0010552A" w14:paraId="5DA827A8" w14:textId="77777777" w:rsidTr="007A69FA">
        <w:trPr>
          <w:trHeight w:val="20"/>
        </w:trPr>
        <w:tc>
          <w:tcPr>
            <w:tcW w:w="535" w:type="dxa"/>
            <w:vMerge/>
            <w:vAlign w:val="center"/>
            <w:hideMark/>
          </w:tcPr>
          <w:p w14:paraId="11FF22F0" w14:textId="77777777" w:rsidR="0010552A" w:rsidRPr="0010552A" w:rsidRDefault="0010552A" w:rsidP="0010552A">
            <w:pPr>
              <w:rPr>
                <w:color w:val="000000"/>
                <w:sz w:val="22"/>
                <w:szCs w:val="22"/>
              </w:rPr>
            </w:pPr>
          </w:p>
        </w:tc>
        <w:tc>
          <w:tcPr>
            <w:tcW w:w="1980" w:type="dxa"/>
            <w:shd w:val="clear" w:color="000000" w:fill="FFFFFF"/>
            <w:vAlign w:val="center"/>
            <w:hideMark/>
          </w:tcPr>
          <w:p w14:paraId="03EC09EA" w14:textId="77777777" w:rsidR="0010552A" w:rsidRPr="0010552A" w:rsidRDefault="0010552A" w:rsidP="0010552A">
            <w:pPr>
              <w:rPr>
                <w:color w:val="000000"/>
                <w:sz w:val="22"/>
                <w:szCs w:val="22"/>
              </w:rPr>
            </w:pPr>
            <w:proofErr w:type="spellStart"/>
            <w:r w:rsidRPr="0010552A">
              <w:rPr>
                <w:color w:val="000000"/>
                <w:sz w:val="22"/>
                <w:szCs w:val="22"/>
              </w:rPr>
              <w:t>Tỷ</w:t>
            </w:r>
            <w:proofErr w:type="spellEnd"/>
            <w:r w:rsidRPr="0010552A">
              <w:rPr>
                <w:color w:val="000000"/>
                <w:sz w:val="22"/>
                <w:szCs w:val="22"/>
              </w:rPr>
              <w:t xml:space="preserve"> lệ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vAlign w:val="center"/>
            <w:hideMark/>
          </w:tcPr>
          <w:p w14:paraId="1144F661" w14:textId="77777777" w:rsidR="0010552A" w:rsidRPr="0010552A" w:rsidRDefault="0010552A" w:rsidP="0010552A">
            <w:pPr>
              <w:jc w:val="center"/>
              <w:rPr>
                <w:color w:val="000000"/>
                <w:sz w:val="22"/>
                <w:szCs w:val="22"/>
              </w:rPr>
            </w:pPr>
            <w:r w:rsidRPr="0010552A">
              <w:rPr>
                <w:color w:val="000000"/>
                <w:sz w:val="22"/>
                <w:szCs w:val="22"/>
              </w:rPr>
              <w:t>%</w:t>
            </w:r>
          </w:p>
        </w:tc>
        <w:tc>
          <w:tcPr>
            <w:tcW w:w="1440" w:type="dxa"/>
            <w:shd w:val="clear" w:color="000000" w:fill="FFFFFF"/>
            <w:vAlign w:val="center"/>
            <w:hideMark/>
          </w:tcPr>
          <w:p w14:paraId="1DACACB3"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vAlign w:val="center"/>
            <w:hideMark/>
          </w:tcPr>
          <w:p w14:paraId="046A111E" w14:textId="77777777" w:rsidR="0010552A" w:rsidRPr="0010552A" w:rsidRDefault="0010552A" w:rsidP="0010552A">
            <w:pPr>
              <w:jc w:val="center"/>
              <w:rPr>
                <w:color w:val="000000"/>
                <w:sz w:val="22"/>
                <w:szCs w:val="22"/>
              </w:rPr>
            </w:pPr>
            <w:r w:rsidRPr="0010552A">
              <w:rPr>
                <w:color w:val="000000"/>
                <w:sz w:val="22"/>
                <w:szCs w:val="22"/>
              </w:rPr>
              <w:t>3,00%</w:t>
            </w:r>
          </w:p>
        </w:tc>
        <w:tc>
          <w:tcPr>
            <w:tcW w:w="1480" w:type="dxa"/>
            <w:shd w:val="clear" w:color="000000" w:fill="FFFFFF"/>
            <w:vAlign w:val="center"/>
            <w:hideMark/>
          </w:tcPr>
          <w:p w14:paraId="741F6750" w14:textId="77777777" w:rsidR="0010552A" w:rsidRPr="0010552A" w:rsidRDefault="0010552A" w:rsidP="0010552A">
            <w:pPr>
              <w:jc w:val="center"/>
              <w:rPr>
                <w:color w:val="000000"/>
                <w:sz w:val="22"/>
                <w:szCs w:val="22"/>
              </w:rPr>
            </w:pPr>
            <w:r w:rsidRPr="0010552A">
              <w:rPr>
                <w:color w:val="000000"/>
                <w:sz w:val="22"/>
                <w:szCs w:val="22"/>
              </w:rPr>
              <w:t>3,00%</w:t>
            </w:r>
          </w:p>
        </w:tc>
        <w:tc>
          <w:tcPr>
            <w:tcW w:w="1481" w:type="dxa"/>
            <w:shd w:val="clear" w:color="000000" w:fill="FFFFFF"/>
            <w:vAlign w:val="center"/>
            <w:hideMark/>
          </w:tcPr>
          <w:p w14:paraId="73CB69D6" w14:textId="77777777" w:rsidR="0010552A" w:rsidRPr="0010552A" w:rsidRDefault="0010552A" w:rsidP="0010552A">
            <w:pPr>
              <w:jc w:val="center"/>
              <w:rPr>
                <w:color w:val="000000"/>
                <w:sz w:val="22"/>
                <w:szCs w:val="22"/>
              </w:rPr>
            </w:pPr>
            <w:r w:rsidRPr="0010552A">
              <w:rPr>
                <w:color w:val="000000"/>
                <w:sz w:val="22"/>
                <w:szCs w:val="22"/>
              </w:rPr>
              <w:t>3,00%</w:t>
            </w:r>
          </w:p>
        </w:tc>
      </w:tr>
      <w:tr w:rsidR="0010552A" w:rsidRPr="0010552A" w14:paraId="0C5C10CA" w14:textId="77777777" w:rsidTr="007A69FA">
        <w:trPr>
          <w:trHeight w:val="20"/>
        </w:trPr>
        <w:tc>
          <w:tcPr>
            <w:tcW w:w="535" w:type="dxa"/>
            <w:vMerge/>
            <w:vAlign w:val="center"/>
            <w:hideMark/>
          </w:tcPr>
          <w:p w14:paraId="17064E0C" w14:textId="77777777" w:rsidR="0010552A" w:rsidRPr="0010552A" w:rsidRDefault="0010552A" w:rsidP="0010552A">
            <w:pPr>
              <w:rPr>
                <w:color w:val="000000"/>
                <w:sz w:val="22"/>
                <w:szCs w:val="22"/>
              </w:rPr>
            </w:pPr>
          </w:p>
        </w:tc>
        <w:tc>
          <w:tcPr>
            <w:tcW w:w="1980" w:type="dxa"/>
            <w:shd w:val="clear" w:color="000000" w:fill="FFFFFF"/>
            <w:vAlign w:val="center"/>
            <w:hideMark/>
          </w:tcPr>
          <w:p w14:paraId="67ECD90E" w14:textId="77777777" w:rsidR="0010552A" w:rsidRPr="0010552A" w:rsidRDefault="0010552A" w:rsidP="0010552A">
            <w:pPr>
              <w:rPr>
                <w:color w:val="000000"/>
                <w:sz w:val="22"/>
                <w:szCs w:val="22"/>
              </w:rPr>
            </w:pPr>
            <w:proofErr w:type="spellStart"/>
            <w:r w:rsidRPr="0010552A">
              <w:rPr>
                <w:color w:val="000000"/>
                <w:sz w:val="22"/>
                <w:szCs w:val="22"/>
              </w:rPr>
              <w:t>Mức</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044FDEDB"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07253933"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3A101180" w14:textId="77777777" w:rsidR="0010552A" w:rsidRPr="0010552A" w:rsidRDefault="0010552A" w:rsidP="0010552A">
            <w:pPr>
              <w:jc w:val="center"/>
              <w:rPr>
                <w:color w:val="000000"/>
                <w:sz w:val="22"/>
                <w:szCs w:val="22"/>
              </w:rPr>
            </w:pPr>
            <w:r w:rsidRPr="0010552A">
              <w:rPr>
                <w:color w:val="000000"/>
                <w:sz w:val="22"/>
                <w:szCs w:val="22"/>
              </w:rPr>
              <w:t xml:space="preserve">1.338.750 </w:t>
            </w:r>
          </w:p>
        </w:tc>
        <w:tc>
          <w:tcPr>
            <w:tcW w:w="1480" w:type="dxa"/>
            <w:shd w:val="clear" w:color="000000" w:fill="FFFFFF"/>
            <w:noWrap/>
            <w:vAlign w:val="center"/>
            <w:hideMark/>
          </w:tcPr>
          <w:p w14:paraId="157C2947" w14:textId="77777777" w:rsidR="0010552A" w:rsidRPr="0010552A" w:rsidRDefault="0010552A" w:rsidP="0010552A">
            <w:pPr>
              <w:jc w:val="center"/>
              <w:rPr>
                <w:color w:val="000000"/>
                <w:sz w:val="22"/>
                <w:szCs w:val="22"/>
              </w:rPr>
            </w:pPr>
            <w:r w:rsidRPr="0010552A">
              <w:rPr>
                <w:color w:val="000000"/>
                <w:sz w:val="22"/>
                <w:szCs w:val="22"/>
              </w:rPr>
              <w:t xml:space="preserve">1.330.084 </w:t>
            </w:r>
          </w:p>
        </w:tc>
        <w:tc>
          <w:tcPr>
            <w:tcW w:w="1481" w:type="dxa"/>
            <w:shd w:val="clear" w:color="000000" w:fill="FFFFFF"/>
            <w:noWrap/>
            <w:vAlign w:val="center"/>
            <w:hideMark/>
          </w:tcPr>
          <w:p w14:paraId="57485119" w14:textId="77777777" w:rsidR="0010552A" w:rsidRPr="0010552A" w:rsidRDefault="0010552A" w:rsidP="0010552A">
            <w:pPr>
              <w:jc w:val="center"/>
              <w:rPr>
                <w:color w:val="000000"/>
                <w:sz w:val="22"/>
                <w:szCs w:val="22"/>
              </w:rPr>
            </w:pPr>
            <w:r w:rsidRPr="0010552A">
              <w:rPr>
                <w:color w:val="000000"/>
                <w:sz w:val="22"/>
                <w:szCs w:val="22"/>
              </w:rPr>
              <w:t xml:space="preserve">1.320.000 </w:t>
            </w:r>
          </w:p>
        </w:tc>
      </w:tr>
      <w:tr w:rsidR="0010552A" w:rsidRPr="0010552A" w14:paraId="4F349E0D" w14:textId="77777777" w:rsidTr="007A69FA">
        <w:trPr>
          <w:trHeight w:val="20"/>
        </w:trPr>
        <w:tc>
          <w:tcPr>
            <w:tcW w:w="535" w:type="dxa"/>
            <w:vMerge/>
            <w:vAlign w:val="center"/>
            <w:hideMark/>
          </w:tcPr>
          <w:p w14:paraId="42FCCDA7" w14:textId="77777777" w:rsidR="0010552A" w:rsidRPr="0010552A" w:rsidRDefault="0010552A" w:rsidP="0010552A">
            <w:pPr>
              <w:rPr>
                <w:color w:val="000000"/>
                <w:sz w:val="22"/>
                <w:szCs w:val="22"/>
              </w:rPr>
            </w:pPr>
          </w:p>
        </w:tc>
        <w:tc>
          <w:tcPr>
            <w:tcW w:w="1980" w:type="dxa"/>
            <w:shd w:val="clear" w:color="000000" w:fill="FFFFFF"/>
            <w:vAlign w:val="center"/>
            <w:hideMark/>
          </w:tcPr>
          <w:p w14:paraId="776A6950" w14:textId="77777777" w:rsidR="0010552A" w:rsidRPr="0010552A" w:rsidRDefault="0010552A" w:rsidP="0010552A">
            <w:pPr>
              <w:rPr>
                <w:color w:val="000000"/>
                <w:sz w:val="22"/>
                <w:szCs w:val="22"/>
              </w:rPr>
            </w:pPr>
            <w:proofErr w:type="spellStart"/>
            <w:r w:rsidRPr="0010552A">
              <w:rPr>
                <w:color w:val="000000"/>
                <w:sz w:val="22"/>
                <w:szCs w:val="22"/>
              </w:rPr>
              <w:t>Giá</w:t>
            </w:r>
            <w:proofErr w:type="spellEnd"/>
            <w:r w:rsidRPr="0010552A">
              <w:rPr>
                <w:color w:val="000000"/>
                <w:sz w:val="22"/>
                <w:szCs w:val="22"/>
              </w:rPr>
              <w:t xml:space="preserve"> </w:t>
            </w:r>
            <w:proofErr w:type="spellStart"/>
            <w:r w:rsidRPr="0010552A">
              <w:rPr>
                <w:color w:val="000000"/>
                <w:sz w:val="22"/>
                <w:szCs w:val="22"/>
              </w:rPr>
              <w:t>sau</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4857269C"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527114F3"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573D85CB" w14:textId="77777777" w:rsidR="0010552A" w:rsidRPr="0010552A" w:rsidRDefault="0010552A" w:rsidP="0010552A">
            <w:pPr>
              <w:jc w:val="center"/>
              <w:rPr>
                <w:color w:val="000000"/>
                <w:sz w:val="22"/>
                <w:szCs w:val="22"/>
              </w:rPr>
            </w:pPr>
            <w:r w:rsidRPr="0010552A">
              <w:rPr>
                <w:color w:val="000000"/>
                <w:sz w:val="22"/>
                <w:szCs w:val="22"/>
              </w:rPr>
              <w:t xml:space="preserve">39.270.000 </w:t>
            </w:r>
          </w:p>
        </w:tc>
        <w:tc>
          <w:tcPr>
            <w:tcW w:w="1480" w:type="dxa"/>
            <w:shd w:val="clear" w:color="000000" w:fill="FFFFFF"/>
            <w:noWrap/>
            <w:vAlign w:val="center"/>
            <w:hideMark/>
          </w:tcPr>
          <w:p w14:paraId="6E429C94" w14:textId="77777777" w:rsidR="0010552A" w:rsidRPr="0010552A" w:rsidRDefault="0010552A" w:rsidP="0010552A">
            <w:pPr>
              <w:jc w:val="center"/>
              <w:rPr>
                <w:color w:val="000000"/>
                <w:sz w:val="22"/>
                <w:szCs w:val="22"/>
              </w:rPr>
            </w:pPr>
            <w:r w:rsidRPr="0010552A">
              <w:rPr>
                <w:color w:val="000000"/>
                <w:sz w:val="22"/>
                <w:szCs w:val="22"/>
              </w:rPr>
              <w:t xml:space="preserve">39.015.806 </w:t>
            </w:r>
          </w:p>
        </w:tc>
        <w:tc>
          <w:tcPr>
            <w:tcW w:w="1481" w:type="dxa"/>
            <w:shd w:val="clear" w:color="000000" w:fill="FFFFFF"/>
            <w:noWrap/>
            <w:vAlign w:val="center"/>
            <w:hideMark/>
          </w:tcPr>
          <w:p w14:paraId="0C7DBFD2" w14:textId="77777777" w:rsidR="0010552A" w:rsidRPr="0010552A" w:rsidRDefault="0010552A" w:rsidP="0010552A">
            <w:pPr>
              <w:jc w:val="center"/>
              <w:rPr>
                <w:color w:val="000000"/>
                <w:sz w:val="22"/>
                <w:szCs w:val="22"/>
              </w:rPr>
            </w:pPr>
            <w:r w:rsidRPr="0010552A">
              <w:rPr>
                <w:color w:val="000000"/>
                <w:sz w:val="22"/>
                <w:szCs w:val="22"/>
              </w:rPr>
              <w:t xml:space="preserve">38.720.000 </w:t>
            </w:r>
          </w:p>
        </w:tc>
      </w:tr>
      <w:tr w:rsidR="0010552A" w:rsidRPr="0010552A" w14:paraId="62055CA6" w14:textId="77777777" w:rsidTr="007A69FA">
        <w:trPr>
          <w:trHeight w:val="20"/>
        </w:trPr>
        <w:tc>
          <w:tcPr>
            <w:tcW w:w="535" w:type="dxa"/>
            <w:vMerge w:val="restart"/>
            <w:shd w:val="clear" w:color="000000" w:fill="FFFFFF"/>
            <w:vAlign w:val="center"/>
            <w:hideMark/>
          </w:tcPr>
          <w:p w14:paraId="30A02C7E" w14:textId="77777777" w:rsidR="0010552A" w:rsidRPr="0010552A" w:rsidRDefault="0010552A" w:rsidP="0010552A">
            <w:pPr>
              <w:jc w:val="center"/>
              <w:rPr>
                <w:color w:val="000000"/>
                <w:sz w:val="22"/>
                <w:szCs w:val="22"/>
              </w:rPr>
            </w:pPr>
            <w:r w:rsidRPr="0010552A">
              <w:rPr>
                <w:color w:val="000000"/>
                <w:sz w:val="22"/>
                <w:szCs w:val="22"/>
              </w:rPr>
              <w:t>C7</w:t>
            </w:r>
          </w:p>
        </w:tc>
        <w:tc>
          <w:tcPr>
            <w:tcW w:w="1980" w:type="dxa"/>
            <w:shd w:val="clear" w:color="000000" w:fill="FFFFFF"/>
            <w:vAlign w:val="center"/>
            <w:hideMark/>
          </w:tcPr>
          <w:p w14:paraId="0BD7BA77" w14:textId="77777777" w:rsidR="0010552A" w:rsidRPr="0010552A" w:rsidRDefault="0010552A" w:rsidP="0010552A">
            <w:pPr>
              <w:rPr>
                <w:b/>
                <w:bCs/>
                <w:color w:val="000000"/>
                <w:sz w:val="22"/>
                <w:szCs w:val="22"/>
              </w:rPr>
            </w:pPr>
            <w:proofErr w:type="spellStart"/>
            <w:r w:rsidRPr="0010552A">
              <w:rPr>
                <w:b/>
                <w:bCs/>
                <w:color w:val="000000"/>
                <w:sz w:val="22"/>
                <w:szCs w:val="22"/>
              </w:rPr>
              <w:t>Hình</w:t>
            </w:r>
            <w:proofErr w:type="spellEnd"/>
            <w:r w:rsidRPr="0010552A">
              <w:rPr>
                <w:b/>
                <w:bCs/>
                <w:color w:val="000000"/>
                <w:sz w:val="22"/>
                <w:szCs w:val="22"/>
              </w:rPr>
              <w:t xml:space="preserve"> </w:t>
            </w:r>
            <w:proofErr w:type="spellStart"/>
            <w:r w:rsidRPr="0010552A">
              <w:rPr>
                <w:b/>
                <w:bCs/>
                <w:color w:val="000000"/>
                <w:sz w:val="22"/>
                <w:szCs w:val="22"/>
              </w:rPr>
              <w:t>dáng</w:t>
            </w:r>
            <w:proofErr w:type="spellEnd"/>
            <w:r w:rsidRPr="0010552A">
              <w:rPr>
                <w:b/>
                <w:bCs/>
                <w:color w:val="000000"/>
                <w:sz w:val="22"/>
                <w:szCs w:val="22"/>
              </w:rPr>
              <w:t xml:space="preserve"> </w:t>
            </w:r>
            <w:proofErr w:type="spellStart"/>
            <w:r w:rsidRPr="0010552A">
              <w:rPr>
                <w:b/>
                <w:bCs/>
                <w:color w:val="000000"/>
                <w:sz w:val="22"/>
                <w:szCs w:val="22"/>
              </w:rPr>
              <w:t>thửa</w:t>
            </w:r>
            <w:proofErr w:type="spellEnd"/>
            <w:r w:rsidRPr="0010552A">
              <w:rPr>
                <w:b/>
                <w:bCs/>
                <w:color w:val="000000"/>
                <w:sz w:val="22"/>
                <w:szCs w:val="22"/>
              </w:rPr>
              <w:t xml:space="preserve"> </w:t>
            </w:r>
            <w:proofErr w:type="spellStart"/>
            <w:r w:rsidRPr="0010552A">
              <w:rPr>
                <w:b/>
                <w:bCs/>
                <w:color w:val="000000"/>
                <w:sz w:val="22"/>
                <w:szCs w:val="22"/>
              </w:rPr>
              <w:t>đất</w:t>
            </w:r>
            <w:proofErr w:type="spellEnd"/>
          </w:p>
        </w:tc>
        <w:tc>
          <w:tcPr>
            <w:tcW w:w="1080" w:type="dxa"/>
            <w:shd w:val="clear" w:color="000000" w:fill="FFFFFF"/>
            <w:vAlign w:val="center"/>
            <w:hideMark/>
          </w:tcPr>
          <w:p w14:paraId="6E190ECA" w14:textId="77777777" w:rsidR="0010552A" w:rsidRPr="0010552A" w:rsidRDefault="0010552A" w:rsidP="0010552A">
            <w:pPr>
              <w:jc w:val="center"/>
              <w:rPr>
                <w:color w:val="000000"/>
                <w:sz w:val="22"/>
                <w:szCs w:val="22"/>
              </w:rPr>
            </w:pPr>
            <w:r w:rsidRPr="0010552A">
              <w:rPr>
                <w:color w:val="000000"/>
                <w:sz w:val="22"/>
                <w:szCs w:val="22"/>
              </w:rPr>
              <w:t> </w:t>
            </w:r>
          </w:p>
        </w:tc>
        <w:tc>
          <w:tcPr>
            <w:tcW w:w="1440" w:type="dxa"/>
            <w:shd w:val="clear" w:color="000000" w:fill="FFFFFF"/>
            <w:vAlign w:val="center"/>
            <w:hideMark/>
          </w:tcPr>
          <w:p w14:paraId="525957FD"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Tương</w:t>
            </w:r>
            <w:proofErr w:type="spellEnd"/>
            <w:r w:rsidRPr="0010552A">
              <w:rPr>
                <w:b/>
                <w:bCs/>
                <w:color w:val="000000"/>
                <w:sz w:val="22"/>
                <w:szCs w:val="22"/>
              </w:rPr>
              <w:t xml:space="preserve"> </w:t>
            </w:r>
            <w:proofErr w:type="spellStart"/>
            <w:r w:rsidRPr="0010552A">
              <w:rPr>
                <w:b/>
                <w:bCs/>
                <w:color w:val="000000"/>
                <w:sz w:val="22"/>
                <w:szCs w:val="22"/>
              </w:rPr>
              <w:t>đối</w:t>
            </w:r>
            <w:proofErr w:type="spellEnd"/>
            <w:r w:rsidRPr="0010552A">
              <w:rPr>
                <w:b/>
                <w:bCs/>
                <w:color w:val="000000"/>
                <w:sz w:val="22"/>
                <w:szCs w:val="22"/>
              </w:rPr>
              <w:t xml:space="preserve"> </w:t>
            </w:r>
            <w:proofErr w:type="spellStart"/>
            <w:r w:rsidRPr="0010552A">
              <w:rPr>
                <w:b/>
                <w:bCs/>
                <w:color w:val="000000"/>
                <w:sz w:val="22"/>
                <w:szCs w:val="22"/>
              </w:rPr>
              <w:t>vuông</w:t>
            </w:r>
            <w:proofErr w:type="spellEnd"/>
            <w:r w:rsidRPr="0010552A">
              <w:rPr>
                <w:b/>
                <w:bCs/>
                <w:color w:val="000000"/>
                <w:sz w:val="22"/>
                <w:szCs w:val="22"/>
              </w:rPr>
              <w:t xml:space="preserve"> </w:t>
            </w:r>
            <w:proofErr w:type="spellStart"/>
            <w:r w:rsidRPr="0010552A">
              <w:rPr>
                <w:b/>
                <w:bCs/>
                <w:color w:val="000000"/>
                <w:sz w:val="22"/>
                <w:szCs w:val="22"/>
              </w:rPr>
              <w:t>vức</w:t>
            </w:r>
            <w:proofErr w:type="spellEnd"/>
          </w:p>
        </w:tc>
        <w:tc>
          <w:tcPr>
            <w:tcW w:w="1521" w:type="dxa"/>
            <w:shd w:val="clear" w:color="000000" w:fill="FFFFFF"/>
            <w:vAlign w:val="center"/>
            <w:hideMark/>
          </w:tcPr>
          <w:p w14:paraId="48916172"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Vuông</w:t>
            </w:r>
            <w:proofErr w:type="spellEnd"/>
            <w:r w:rsidRPr="0010552A">
              <w:rPr>
                <w:b/>
                <w:bCs/>
                <w:color w:val="000000"/>
                <w:sz w:val="22"/>
                <w:szCs w:val="22"/>
              </w:rPr>
              <w:t xml:space="preserve"> </w:t>
            </w:r>
            <w:proofErr w:type="spellStart"/>
            <w:r w:rsidRPr="0010552A">
              <w:rPr>
                <w:b/>
                <w:bCs/>
                <w:color w:val="000000"/>
                <w:sz w:val="22"/>
                <w:szCs w:val="22"/>
              </w:rPr>
              <w:t>vức</w:t>
            </w:r>
            <w:proofErr w:type="spellEnd"/>
          </w:p>
        </w:tc>
        <w:tc>
          <w:tcPr>
            <w:tcW w:w="1480" w:type="dxa"/>
            <w:shd w:val="clear" w:color="000000" w:fill="FFFFFF"/>
            <w:vAlign w:val="center"/>
            <w:hideMark/>
          </w:tcPr>
          <w:p w14:paraId="0C5438C5"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Vuông</w:t>
            </w:r>
            <w:proofErr w:type="spellEnd"/>
            <w:r w:rsidRPr="0010552A">
              <w:rPr>
                <w:b/>
                <w:bCs/>
                <w:color w:val="000000"/>
                <w:sz w:val="22"/>
                <w:szCs w:val="22"/>
              </w:rPr>
              <w:t xml:space="preserve"> </w:t>
            </w:r>
            <w:proofErr w:type="spellStart"/>
            <w:r w:rsidRPr="0010552A">
              <w:rPr>
                <w:b/>
                <w:bCs/>
                <w:color w:val="000000"/>
                <w:sz w:val="22"/>
                <w:szCs w:val="22"/>
              </w:rPr>
              <w:t>vức</w:t>
            </w:r>
            <w:proofErr w:type="spellEnd"/>
          </w:p>
        </w:tc>
        <w:tc>
          <w:tcPr>
            <w:tcW w:w="1481" w:type="dxa"/>
            <w:shd w:val="clear" w:color="000000" w:fill="FFFFFF"/>
            <w:vAlign w:val="center"/>
            <w:hideMark/>
          </w:tcPr>
          <w:p w14:paraId="161295B1"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Vuông</w:t>
            </w:r>
            <w:proofErr w:type="spellEnd"/>
            <w:r w:rsidRPr="0010552A">
              <w:rPr>
                <w:b/>
                <w:bCs/>
                <w:color w:val="000000"/>
                <w:sz w:val="22"/>
                <w:szCs w:val="22"/>
              </w:rPr>
              <w:t xml:space="preserve"> </w:t>
            </w:r>
            <w:proofErr w:type="spellStart"/>
            <w:r w:rsidRPr="0010552A">
              <w:rPr>
                <w:b/>
                <w:bCs/>
                <w:color w:val="000000"/>
                <w:sz w:val="22"/>
                <w:szCs w:val="22"/>
              </w:rPr>
              <w:t>vức</w:t>
            </w:r>
            <w:proofErr w:type="spellEnd"/>
          </w:p>
        </w:tc>
      </w:tr>
      <w:tr w:rsidR="0010552A" w:rsidRPr="0010552A" w14:paraId="14247ACF" w14:textId="77777777" w:rsidTr="007A69FA">
        <w:trPr>
          <w:trHeight w:val="20"/>
        </w:trPr>
        <w:tc>
          <w:tcPr>
            <w:tcW w:w="535" w:type="dxa"/>
            <w:vMerge/>
            <w:vAlign w:val="center"/>
            <w:hideMark/>
          </w:tcPr>
          <w:p w14:paraId="02C032BC" w14:textId="77777777" w:rsidR="0010552A" w:rsidRPr="0010552A" w:rsidRDefault="0010552A" w:rsidP="0010552A">
            <w:pPr>
              <w:rPr>
                <w:color w:val="000000"/>
                <w:sz w:val="22"/>
                <w:szCs w:val="22"/>
              </w:rPr>
            </w:pPr>
          </w:p>
        </w:tc>
        <w:tc>
          <w:tcPr>
            <w:tcW w:w="1980" w:type="dxa"/>
            <w:shd w:val="clear" w:color="000000" w:fill="FFFFFF"/>
            <w:vAlign w:val="center"/>
            <w:hideMark/>
          </w:tcPr>
          <w:p w14:paraId="22671563" w14:textId="77777777" w:rsidR="0010552A" w:rsidRPr="0010552A" w:rsidRDefault="0010552A" w:rsidP="0010552A">
            <w:pPr>
              <w:rPr>
                <w:color w:val="000000"/>
                <w:sz w:val="22"/>
                <w:szCs w:val="22"/>
              </w:rPr>
            </w:pPr>
            <w:proofErr w:type="spellStart"/>
            <w:r w:rsidRPr="0010552A">
              <w:rPr>
                <w:color w:val="000000"/>
                <w:sz w:val="22"/>
                <w:szCs w:val="22"/>
              </w:rPr>
              <w:t>Tỷ</w:t>
            </w:r>
            <w:proofErr w:type="spellEnd"/>
            <w:r w:rsidRPr="0010552A">
              <w:rPr>
                <w:color w:val="000000"/>
                <w:sz w:val="22"/>
                <w:szCs w:val="22"/>
              </w:rPr>
              <w:t xml:space="preserve"> lệ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vAlign w:val="center"/>
            <w:hideMark/>
          </w:tcPr>
          <w:p w14:paraId="67AC4E8E" w14:textId="77777777" w:rsidR="0010552A" w:rsidRPr="0010552A" w:rsidRDefault="0010552A" w:rsidP="0010552A">
            <w:pPr>
              <w:jc w:val="center"/>
              <w:rPr>
                <w:color w:val="000000"/>
                <w:sz w:val="22"/>
                <w:szCs w:val="22"/>
              </w:rPr>
            </w:pPr>
            <w:r w:rsidRPr="0010552A">
              <w:rPr>
                <w:color w:val="000000"/>
                <w:sz w:val="22"/>
                <w:szCs w:val="22"/>
              </w:rPr>
              <w:t>%</w:t>
            </w:r>
          </w:p>
        </w:tc>
        <w:tc>
          <w:tcPr>
            <w:tcW w:w="1440" w:type="dxa"/>
            <w:shd w:val="clear" w:color="000000" w:fill="FFFFFF"/>
            <w:vAlign w:val="center"/>
            <w:hideMark/>
          </w:tcPr>
          <w:p w14:paraId="584E9B64"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vAlign w:val="center"/>
            <w:hideMark/>
          </w:tcPr>
          <w:p w14:paraId="5AAC2431" w14:textId="77777777" w:rsidR="0010552A" w:rsidRPr="0010552A" w:rsidRDefault="0010552A" w:rsidP="0010552A">
            <w:pPr>
              <w:jc w:val="center"/>
              <w:rPr>
                <w:color w:val="000000"/>
                <w:sz w:val="22"/>
                <w:szCs w:val="22"/>
              </w:rPr>
            </w:pPr>
            <w:r w:rsidRPr="0010552A">
              <w:rPr>
                <w:color w:val="000000"/>
                <w:sz w:val="22"/>
                <w:szCs w:val="22"/>
              </w:rPr>
              <w:t>0,00%</w:t>
            </w:r>
          </w:p>
        </w:tc>
        <w:tc>
          <w:tcPr>
            <w:tcW w:w="1480" w:type="dxa"/>
            <w:shd w:val="clear" w:color="000000" w:fill="FFFFFF"/>
            <w:vAlign w:val="center"/>
            <w:hideMark/>
          </w:tcPr>
          <w:p w14:paraId="18F555FA" w14:textId="77777777" w:rsidR="0010552A" w:rsidRPr="0010552A" w:rsidRDefault="0010552A" w:rsidP="0010552A">
            <w:pPr>
              <w:jc w:val="center"/>
              <w:rPr>
                <w:color w:val="000000"/>
                <w:sz w:val="22"/>
                <w:szCs w:val="22"/>
              </w:rPr>
            </w:pPr>
            <w:r w:rsidRPr="0010552A">
              <w:rPr>
                <w:color w:val="000000"/>
                <w:sz w:val="22"/>
                <w:szCs w:val="22"/>
              </w:rPr>
              <w:t>0,00%</w:t>
            </w:r>
          </w:p>
        </w:tc>
        <w:tc>
          <w:tcPr>
            <w:tcW w:w="1481" w:type="dxa"/>
            <w:shd w:val="clear" w:color="000000" w:fill="FFFFFF"/>
            <w:vAlign w:val="center"/>
            <w:hideMark/>
          </w:tcPr>
          <w:p w14:paraId="16F01A0F" w14:textId="77777777" w:rsidR="0010552A" w:rsidRPr="0010552A" w:rsidRDefault="0010552A" w:rsidP="0010552A">
            <w:pPr>
              <w:jc w:val="center"/>
              <w:rPr>
                <w:color w:val="000000"/>
                <w:sz w:val="22"/>
                <w:szCs w:val="22"/>
              </w:rPr>
            </w:pPr>
            <w:r w:rsidRPr="0010552A">
              <w:rPr>
                <w:color w:val="000000"/>
                <w:sz w:val="22"/>
                <w:szCs w:val="22"/>
              </w:rPr>
              <w:t>0,00%</w:t>
            </w:r>
          </w:p>
        </w:tc>
      </w:tr>
      <w:tr w:rsidR="0010552A" w:rsidRPr="0010552A" w14:paraId="61715270" w14:textId="77777777" w:rsidTr="007A69FA">
        <w:trPr>
          <w:trHeight w:val="20"/>
        </w:trPr>
        <w:tc>
          <w:tcPr>
            <w:tcW w:w="535" w:type="dxa"/>
            <w:vMerge/>
            <w:vAlign w:val="center"/>
            <w:hideMark/>
          </w:tcPr>
          <w:p w14:paraId="56880401" w14:textId="77777777" w:rsidR="0010552A" w:rsidRPr="0010552A" w:rsidRDefault="0010552A" w:rsidP="0010552A">
            <w:pPr>
              <w:rPr>
                <w:color w:val="000000"/>
                <w:sz w:val="22"/>
                <w:szCs w:val="22"/>
              </w:rPr>
            </w:pPr>
          </w:p>
        </w:tc>
        <w:tc>
          <w:tcPr>
            <w:tcW w:w="1980" w:type="dxa"/>
            <w:shd w:val="clear" w:color="000000" w:fill="FFFFFF"/>
            <w:vAlign w:val="center"/>
            <w:hideMark/>
          </w:tcPr>
          <w:p w14:paraId="3B0E8C08" w14:textId="77777777" w:rsidR="0010552A" w:rsidRPr="0010552A" w:rsidRDefault="0010552A" w:rsidP="0010552A">
            <w:pPr>
              <w:rPr>
                <w:color w:val="000000"/>
                <w:sz w:val="22"/>
                <w:szCs w:val="22"/>
              </w:rPr>
            </w:pPr>
            <w:proofErr w:type="spellStart"/>
            <w:r w:rsidRPr="0010552A">
              <w:rPr>
                <w:color w:val="000000"/>
                <w:sz w:val="22"/>
                <w:szCs w:val="22"/>
              </w:rPr>
              <w:t>Mức</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381ED770"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123BB6F0"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17E5C119" w14:textId="77777777" w:rsidR="0010552A" w:rsidRPr="0010552A" w:rsidRDefault="0010552A" w:rsidP="0010552A">
            <w:pPr>
              <w:jc w:val="center"/>
              <w:rPr>
                <w:color w:val="000000"/>
                <w:sz w:val="22"/>
                <w:szCs w:val="22"/>
              </w:rPr>
            </w:pPr>
            <w:r w:rsidRPr="0010552A">
              <w:rPr>
                <w:color w:val="000000"/>
                <w:sz w:val="22"/>
                <w:szCs w:val="22"/>
              </w:rPr>
              <w:t xml:space="preserve">0 </w:t>
            </w:r>
          </w:p>
        </w:tc>
        <w:tc>
          <w:tcPr>
            <w:tcW w:w="1480" w:type="dxa"/>
            <w:shd w:val="clear" w:color="000000" w:fill="FFFFFF"/>
            <w:noWrap/>
            <w:vAlign w:val="center"/>
            <w:hideMark/>
          </w:tcPr>
          <w:p w14:paraId="642DA07D" w14:textId="77777777" w:rsidR="0010552A" w:rsidRPr="0010552A" w:rsidRDefault="0010552A" w:rsidP="0010552A">
            <w:pPr>
              <w:jc w:val="center"/>
              <w:rPr>
                <w:color w:val="000000"/>
                <w:sz w:val="22"/>
                <w:szCs w:val="22"/>
              </w:rPr>
            </w:pPr>
            <w:r w:rsidRPr="0010552A">
              <w:rPr>
                <w:color w:val="000000"/>
                <w:sz w:val="22"/>
                <w:szCs w:val="22"/>
              </w:rPr>
              <w:t xml:space="preserve">0 </w:t>
            </w:r>
          </w:p>
        </w:tc>
        <w:tc>
          <w:tcPr>
            <w:tcW w:w="1481" w:type="dxa"/>
            <w:shd w:val="clear" w:color="000000" w:fill="FFFFFF"/>
            <w:noWrap/>
            <w:vAlign w:val="center"/>
            <w:hideMark/>
          </w:tcPr>
          <w:p w14:paraId="4572D565" w14:textId="77777777" w:rsidR="0010552A" w:rsidRPr="0010552A" w:rsidRDefault="0010552A" w:rsidP="0010552A">
            <w:pPr>
              <w:jc w:val="center"/>
              <w:rPr>
                <w:color w:val="000000"/>
                <w:sz w:val="22"/>
                <w:szCs w:val="22"/>
              </w:rPr>
            </w:pPr>
            <w:r w:rsidRPr="0010552A">
              <w:rPr>
                <w:color w:val="000000"/>
                <w:sz w:val="22"/>
                <w:szCs w:val="22"/>
              </w:rPr>
              <w:t xml:space="preserve">0 </w:t>
            </w:r>
          </w:p>
        </w:tc>
      </w:tr>
      <w:tr w:rsidR="0010552A" w:rsidRPr="0010552A" w14:paraId="43D47CE1" w14:textId="77777777" w:rsidTr="007A69FA">
        <w:trPr>
          <w:trHeight w:val="20"/>
        </w:trPr>
        <w:tc>
          <w:tcPr>
            <w:tcW w:w="535" w:type="dxa"/>
            <w:vMerge/>
            <w:vAlign w:val="center"/>
            <w:hideMark/>
          </w:tcPr>
          <w:p w14:paraId="53748F38" w14:textId="77777777" w:rsidR="0010552A" w:rsidRPr="0010552A" w:rsidRDefault="0010552A" w:rsidP="0010552A">
            <w:pPr>
              <w:rPr>
                <w:color w:val="000000"/>
                <w:sz w:val="22"/>
                <w:szCs w:val="22"/>
              </w:rPr>
            </w:pPr>
          </w:p>
        </w:tc>
        <w:tc>
          <w:tcPr>
            <w:tcW w:w="1980" w:type="dxa"/>
            <w:shd w:val="clear" w:color="000000" w:fill="FFFFFF"/>
            <w:vAlign w:val="center"/>
            <w:hideMark/>
          </w:tcPr>
          <w:p w14:paraId="39A72CD6" w14:textId="77777777" w:rsidR="0010552A" w:rsidRPr="0010552A" w:rsidRDefault="0010552A" w:rsidP="0010552A">
            <w:pPr>
              <w:rPr>
                <w:color w:val="000000"/>
                <w:sz w:val="22"/>
                <w:szCs w:val="22"/>
              </w:rPr>
            </w:pPr>
            <w:proofErr w:type="spellStart"/>
            <w:r w:rsidRPr="0010552A">
              <w:rPr>
                <w:color w:val="000000"/>
                <w:sz w:val="22"/>
                <w:szCs w:val="22"/>
              </w:rPr>
              <w:t>Giá</w:t>
            </w:r>
            <w:proofErr w:type="spellEnd"/>
            <w:r w:rsidRPr="0010552A">
              <w:rPr>
                <w:color w:val="000000"/>
                <w:sz w:val="22"/>
                <w:szCs w:val="22"/>
              </w:rPr>
              <w:t xml:space="preserve"> </w:t>
            </w:r>
            <w:proofErr w:type="spellStart"/>
            <w:r w:rsidRPr="0010552A">
              <w:rPr>
                <w:color w:val="000000"/>
                <w:sz w:val="22"/>
                <w:szCs w:val="22"/>
              </w:rPr>
              <w:t>sau</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5D6FF13F"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2A86E01F"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1350BDC3" w14:textId="77777777" w:rsidR="0010552A" w:rsidRPr="0010552A" w:rsidRDefault="0010552A" w:rsidP="0010552A">
            <w:pPr>
              <w:jc w:val="center"/>
              <w:rPr>
                <w:color w:val="000000"/>
                <w:sz w:val="22"/>
                <w:szCs w:val="22"/>
              </w:rPr>
            </w:pPr>
            <w:r w:rsidRPr="0010552A">
              <w:rPr>
                <w:color w:val="000000"/>
                <w:sz w:val="22"/>
                <w:szCs w:val="22"/>
              </w:rPr>
              <w:t xml:space="preserve">39.270.000 </w:t>
            </w:r>
          </w:p>
        </w:tc>
        <w:tc>
          <w:tcPr>
            <w:tcW w:w="1480" w:type="dxa"/>
            <w:shd w:val="clear" w:color="000000" w:fill="FFFFFF"/>
            <w:noWrap/>
            <w:vAlign w:val="center"/>
            <w:hideMark/>
          </w:tcPr>
          <w:p w14:paraId="1B8C93AB" w14:textId="77777777" w:rsidR="0010552A" w:rsidRPr="0010552A" w:rsidRDefault="0010552A" w:rsidP="0010552A">
            <w:pPr>
              <w:jc w:val="center"/>
              <w:rPr>
                <w:color w:val="000000"/>
                <w:sz w:val="22"/>
                <w:szCs w:val="22"/>
              </w:rPr>
            </w:pPr>
            <w:r w:rsidRPr="0010552A">
              <w:rPr>
                <w:color w:val="000000"/>
                <w:sz w:val="22"/>
                <w:szCs w:val="22"/>
              </w:rPr>
              <w:t xml:space="preserve">39.015.806 </w:t>
            </w:r>
          </w:p>
        </w:tc>
        <w:tc>
          <w:tcPr>
            <w:tcW w:w="1481" w:type="dxa"/>
            <w:shd w:val="clear" w:color="000000" w:fill="FFFFFF"/>
            <w:noWrap/>
            <w:vAlign w:val="center"/>
            <w:hideMark/>
          </w:tcPr>
          <w:p w14:paraId="7B09D8F1" w14:textId="77777777" w:rsidR="0010552A" w:rsidRPr="0010552A" w:rsidRDefault="0010552A" w:rsidP="0010552A">
            <w:pPr>
              <w:jc w:val="center"/>
              <w:rPr>
                <w:color w:val="000000"/>
                <w:sz w:val="22"/>
                <w:szCs w:val="22"/>
              </w:rPr>
            </w:pPr>
            <w:r w:rsidRPr="0010552A">
              <w:rPr>
                <w:color w:val="000000"/>
                <w:sz w:val="22"/>
                <w:szCs w:val="22"/>
              </w:rPr>
              <w:t xml:space="preserve">38.720.000 </w:t>
            </w:r>
          </w:p>
        </w:tc>
      </w:tr>
      <w:tr w:rsidR="0010552A" w:rsidRPr="0010552A" w14:paraId="16C672DA" w14:textId="77777777" w:rsidTr="007A69FA">
        <w:trPr>
          <w:trHeight w:val="20"/>
        </w:trPr>
        <w:tc>
          <w:tcPr>
            <w:tcW w:w="535" w:type="dxa"/>
            <w:vMerge w:val="restart"/>
            <w:shd w:val="clear" w:color="000000" w:fill="FFFFFF"/>
            <w:vAlign w:val="center"/>
            <w:hideMark/>
          </w:tcPr>
          <w:p w14:paraId="49C789CC" w14:textId="77777777" w:rsidR="0010552A" w:rsidRPr="0010552A" w:rsidRDefault="0010552A" w:rsidP="0010552A">
            <w:pPr>
              <w:jc w:val="center"/>
              <w:rPr>
                <w:sz w:val="22"/>
                <w:szCs w:val="22"/>
              </w:rPr>
            </w:pPr>
            <w:r w:rsidRPr="0010552A">
              <w:rPr>
                <w:sz w:val="22"/>
                <w:szCs w:val="22"/>
              </w:rPr>
              <w:t>C8</w:t>
            </w:r>
          </w:p>
        </w:tc>
        <w:tc>
          <w:tcPr>
            <w:tcW w:w="1980" w:type="dxa"/>
            <w:shd w:val="clear" w:color="000000" w:fill="FFFFFF"/>
            <w:vAlign w:val="center"/>
            <w:hideMark/>
          </w:tcPr>
          <w:p w14:paraId="06FE2A95" w14:textId="77777777" w:rsidR="0010552A" w:rsidRPr="0010552A" w:rsidRDefault="0010552A" w:rsidP="0010552A">
            <w:pPr>
              <w:rPr>
                <w:b/>
                <w:bCs/>
                <w:sz w:val="22"/>
                <w:szCs w:val="22"/>
              </w:rPr>
            </w:pPr>
            <w:proofErr w:type="spellStart"/>
            <w:r w:rsidRPr="0010552A">
              <w:rPr>
                <w:b/>
                <w:bCs/>
                <w:sz w:val="22"/>
                <w:szCs w:val="22"/>
              </w:rPr>
              <w:t>Yếu</w:t>
            </w:r>
            <w:proofErr w:type="spellEnd"/>
            <w:r w:rsidRPr="0010552A">
              <w:rPr>
                <w:b/>
                <w:bCs/>
                <w:sz w:val="22"/>
                <w:szCs w:val="22"/>
              </w:rPr>
              <w:t xml:space="preserve"> </w:t>
            </w:r>
            <w:proofErr w:type="spellStart"/>
            <w:r w:rsidRPr="0010552A">
              <w:rPr>
                <w:b/>
                <w:bCs/>
                <w:sz w:val="22"/>
                <w:szCs w:val="22"/>
              </w:rPr>
              <w:t>tố</w:t>
            </w:r>
            <w:proofErr w:type="spellEnd"/>
            <w:r w:rsidRPr="0010552A">
              <w:rPr>
                <w:b/>
                <w:bCs/>
                <w:sz w:val="22"/>
                <w:szCs w:val="22"/>
              </w:rPr>
              <w:t xml:space="preserve"> </w:t>
            </w:r>
            <w:proofErr w:type="spellStart"/>
            <w:r w:rsidRPr="0010552A">
              <w:rPr>
                <w:b/>
                <w:bCs/>
                <w:sz w:val="22"/>
                <w:szCs w:val="22"/>
              </w:rPr>
              <w:t>phong</w:t>
            </w:r>
            <w:proofErr w:type="spellEnd"/>
            <w:r w:rsidRPr="0010552A">
              <w:rPr>
                <w:b/>
                <w:bCs/>
                <w:sz w:val="22"/>
                <w:szCs w:val="22"/>
              </w:rPr>
              <w:t xml:space="preserve"> </w:t>
            </w:r>
            <w:proofErr w:type="spellStart"/>
            <w:r w:rsidRPr="0010552A">
              <w:rPr>
                <w:b/>
                <w:bCs/>
                <w:sz w:val="22"/>
                <w:szCs w:val="22"/>
              </w:rPr>
              <w:t>thủy</w:t>
            </w:r>
            <w:proofErr w:type="spellEnd"/>
          </w:p>
        </w:tc>
        <w:tc>
          <w:tcPr>
            <w:tcW w:w="1080" w:type="dxa"/>
            <w:shd w:val="clear" w:color="000000" w:fill="FFFFFF"/>
            <w:vAlign w:val="center"/>
            <w:hideMark/>
          </w:tcPr>
          <w:p w14:paraId="5FB456F1" w14:textId="77777777" w:rsidR="0010552A" w:rsidRPr="0010552A" w:rsidRDefault="0010552A" w:rsidP="0010552A">
            <w:pPr>
              <w:jc w:val="center"/>
              <w:rPr>
                <w:sz w:val="22"/>
                <w:szCs w:val="22"/>
              </w:rPr>
            </w:pPr>
            <w:r w:rsidRPr="0010552A">
              <w:rPr>
                <w:sz w:val="22"/>
                <w:szCs w:val="22"/>
              </w:rPr>
              <w:t> </w:t>
            </w:r>
          </w:p>
        </w:tc>
        <w:tc>
          <w:tcPr>
            <w:tcW w:w="1440" w:type="dxa"/>
            <w:shd w:val="clear" w:color="000000" w:fill="FFFFFF"/>
            <w:vAlign w:val="center"/>
            <w:hideMark/>
          </w:tcPr>
          <w:p w14:paraId="247839F6" w14:textId="77777777" w:rsidR="0010552A" w:rsidRPr="0010552A" w:rsidRDefault="0010552A" w:rsidP="0010552A">
            <w:pPr>
              <w:jc w:val="center"/>
              <w:rPr>
                <w:b/>
                <w:bCs/>
                <w:sz w:val="22"/>
                <w:szCs w:val="22"/>
              </w:rPr>
            </w:pPr>
            <w:proofErr w:type="spellStart"/>
            <w:r w:rsidRPr="0010552A">
              <w:rPr>
                <w:b/>
                <w:bCs/>
                <w:sz w:val="22"/>
                <w:szCs w:val="22"/>
              </w:rPr>
              <w:t>Không</w:t>
            </w:r>
            <w:proofErr w:type="spellEnd"/>
            <w:r w:rsidRPr="0010552A">
              <w:rPr>
                <w:b/>
                <w:bCs/>
                <w:sz w:val="22"/>
                <w:szCs w:val="22"/>
              </w:rPr>
              <w:t xml:space="preserve"> </w:t>
            </w:r>
            <w:proofErr w:type="spellStart"/>
            <w:r w:rsidRPr="0010552A">
              <w:rPr>
                <w:b/>
                <w:bCs/>
                <w:sz w:val="22"/>
                <w:szCs w:val="22"/>
              </w:rPr>
              <w:t>lỗi</w:t>
            </w:r>
            <w:proofErr w:type="spellEnd"/>
            <w:r w:rsidRPr="0010552A">
              <w:rPr>
                <w:b/>
                <w:bCs/>
                <w:sz w:val="22"/>
                <w:szCs w:val="22"/>
              </w:rPr>
              <w:t xml:space="preserve"> </w:t>
            </w:r>
            <w:proofErr w:type="spellStart"/>
            <w:r w:rsidRPr="0010552A">
              <w:rPr>
                <w:b/>
                <w:bCs/>
                <w:sz w:val="22"/>
                <w:szCs w:val="22"/>
              </w:rPr>
              <w:t>phong</w:t>
            </w:r>
            <w:proofErr w:type="spellEnd"/>
            <w:r w:rsidRPr="0010552A">
              <w:rPr>
                <w:b/>
                <w:bCs/>
                <w:sz w:val="22"/>
                <w:szCs w:val="22"/>
              </w:rPr>
              <w:t xml:space="preserve"> </w:t>
            </w:r>
            <w:proofErr w:type="spellStart"/>
            <w:r w:rsidRPr="0010552A">
              <w:rPr>
                <w:b/>
                <w:bCs/>
                <w:sz w:val="22"/>
                <w:szCs w:val="22"/>
              </w:rPr>
              <w:t>thủy</w:t>
            </w:r>
            <w:proofErr w:type="spellEnd"/>
          </w:p>
        </w:tc>
        <w:tc>
          <w:tcPr>
            <w:tcW w:w="1521" w:type="dxa"/>
            <w:shd w:val="clear" w:color="000000" w:fill="FFFFFF"/>
            <w:vAlign w:val="center"/>
            <w:hideMark/>
          </w:tcPr>
          <w:p w14:paraId="3354671D" w14:textId="77777777" w:rsidR="0010552A" w:rsidRPr="0010552A" w:rsidRDefault="0010552A" w:rsidP="0010552A">
            <w:pPr>
              <w:jc w:val="center"/>
              <w:rPr>
                <w:b/>
                <w:bCs/>
                <w:sz w:val="22"/>
                <w:szCs w:val="22"/>
              </w:rPr>
            </w:pPr>
            <w:proofErr w:type="spellStart"/>
            <w:r w:rsidRPr="0010552A">
              <w:rPr>
                <w:b/>
                <w:bCs/>
                <w:sz w:val="22"/>
                <w:szCs w:val="22"/>
              </w:rPr>
              <w:t>Không</w:t>
            </w:r>
            <w:proofErr w:type="spellEnd"/>
            <w:r w:rsidRPr="0010552A">
              <w:rPr>
                <w:b/>
                <w:bCs/>
                <w:sz w:val="22"/>
                <w:szCs w:val="22"/>
              </w:rPr>
              <w:t xml:space="preserve"> </w:t>
            </w:r>
            <w:proofErr w:type="spellStart"/>
            <w:r w:rsidRPr="0010552A">
              <w:rPr>
                <w:b/>
                <w:bCs/>
                <w:sz w:val="22"/>
                <w:szCs w:val="22"/>
              </w:rPr>
              <w:t>lỗi</w:t>
            </w:r>
            <w:proofErr w:type="spellEnd"/>
            <w:r w:rsidRPr="0010552A">
              <w:rPr>
                <w:b/>
                <w:bCs/>
                <w:sz w:val="22"/>
                <w:szCs w:val="22"/>
              </w:rPr>
              <w:t xml:space="preserve"> </w:t>
            </w:r>
            <w:proofErr w:type="spellStart"/>
            <w:r w:rsidRPr="0010552A">
              <w:rPr>
                <w:b/>
                <w:bCs/>
                <w:sz w:val="22"/>
                <w:szCs w:val="22"/>
              </w:rPr>
              <w:t>phong</w:t>
            </w:r>
            <w:proofErr w:type="spellEnd"/>
            <w:r w:rsidRPr="0010552A">
              <w:rPr>
                <w:b/>
                <w:bCs/>
                <w:sz w:val="22"/>
                <w:szCs w:val="22"/>
              </w:rPr>
              <w:t xml:space="preserve"> </w:t>
            </w:r>
            <w:proofErr w:type="spellStart"/>
            <w:r w:rsidRPr="0010552A">
              <w:rPr>
                <w:b/>
                <w:bCs/>
                <w:sz w:val="22"/>
                <w:szCs w:val="22"/>
              </w:rPr>
              <w:t>thủy</w:t>
            </w:r>
            <w:proofErr w:type="spellEnd"/>
          </w:p>
        </w:tc>
        <w:tc>
          <w:tcPr>
            <w:tcW w:w="1480" w:type="dxa"/>
            <w:shd w:val="clear" w:color="000000" w:fill="FFFFFF"/>
            <w:vAlign w:val="center"/>
            <w:hideMark/>
          </w:tcPr>
          <w:p w14:paraId="480487B8" w14:textId="77777777" w:rsidR="0010552A" w:rsidRPr="0010552A" w:rsidRDefault="0010552A" w:rsidP="0010552A">
            <w:pPr>
              <w:jc w:val="center"/>
              <w:rPr>
                <w:b/>
                <w:bCs/>
                <w:sz w:val="22"/>
                <w:szCs w:val="22"/>
              </w:rPr>
            </w:pPr>
            <w:proofErr w:type="spellStart"/>
            <w:r w:rsidRPr="0010552A">
              <w:rPr>
                <w:b/>
                <w:bCs/>
                <w:sz w:val="22"/>
                <w:szCs w:val="22"/>
              </w:rPr>
              <w:t>Không</w:t>
            </w:r>
            <w:proofErr w:type="spellEnd"/>
            <w:r w:rsidRPr="0010552A">
              <w:rPr>
                <w:b/>
                <w:bCs/>
                <w:sz w:val="22"/>
                <w:szCs w:val="22"/>
              </w:rPr>
              <w:t xml:space="preserve"> </w:t>
            </w:r>
            <w:proofErr w:type="spellStart"/>
            <w:r w:rsidRPr="0010552A">
              <w:rPr>
                <w:b/>
                <w:bCs/>
                <w:sz w:val="22"/>
                <w:szCs w:val="22"/>
              </w:rPr>
              <w:t>lỗi</w:t>
            </w:r>
            <w:proofErr w:type="spellEnd"/>
            <w:r w:rsidRPr="0010552A">
              <w:rPr>
                <w:b/>
                <w:bCs/>
                <w:sz w:val="22"/>
                <w:szCs w:val="22"/>
              </w:rPr>
              <w:t xml:space="preserve"> </w:t>
            </w:r>
            <w:proofErr w:type="spellStart"/>
            <w:r w:rsidRPr="0010552A">
              <w:rPr>
                <w:b/>
                <w:bCs/>
                <w:sz w:val="22"/>
                <w:szCs w:val="22"/>
              </w:rPr>
              <w:t>phong</w:t>
            </w:r>
            <w:proofErr w:type="spellEnd"/>
            <w:r w:rsidRPr="0010552A">
              <w:rPr>
                <w:b/>
                <w:bCs/>
                <w:sz w:val="22"/>
                <w:szCs w:val="22"/>
              </w:rPr>
              <w:t xml:space="preserve"> </w:t>
            </w:r>
            <w:proofErr w:type="spellStart"/>
            <w:r w:rsidRPr="0010552A">
              <w:rPr>
                <w:b/>
                <w:bCs/>
                <w:sz w:val="22"/>
                <w:szCs w:val="22"/>
              </w:rPr>
              <w:t>thủy</w:t>
            </w:r>
            <w:proofErr w:type="spellEnd"/>
          </w:p>
        </w:tc>
        <w:tc>
          <w:tcPr>
            <w:tcW w:w="1481" w:type="dxa"/>
            <w:shd w:val="clear" w:color="000000" w:fill="FFFFFF"/>
            <w:vAlign w:val="center"/>
            <w:hideMark/>
          </w:tcPr>
          <w:p w14:paraId="70D782EB" w14:textId="77777777" w:rsidR="0010552A" w:rsidRPr="0010552A" w:rsidRDefault="0010552A" w:rsidP="0010552A">
            <w:pPr>
              <w:jc w:val="center"/>
              <w:rPr>
                <w:b/>
                <w:bCs/>
                <w:sz w:val="22"/>
                <w:szCs w:val="22"/>
              </w:rPr>
            </w:pPr>
            <w:proofErr w:type="spellStart"/>
            <w:r w:rsidRPr="0010552A">
              <w:rPr>
                <w:b/>
                <w:bCs/>
                <w:sz w:val="22"/>
                <w:szCs w:val="22"/>
              </w:rPr>
              <w:t>Không</w:t>
            </w:r>
            <w:proofErr w:type="spellEnd"/>
            <w:r w:rsidRPr="0010552A">
              <w:rPr>
                <w:b/>
                <w:bCs/>
                <w:sz w:val="22"/>
                <w:szCs w:val="22"/>
              </w:rPr>
              <w:t xml:space="preserve"> </w:t>
            </w:r>
            <w:proofErr w:type="spellStart"/>
            <w:r w:rsidRPr="0010552A">
              <w:rPr>
                <w:b/>
                <w:bCs/>
                <w:sz w:val="22"/>
                <w:szCs w:val="22"/>
              </w:rPr>
              <w:t>lỗi</w:t>
            </w:r>
            <w:proofErr w:type="spellEnd"/>
            <w:r w:rsidRPr="0010552A">
              <w:rPr>
                <w:b/>
                <w:bCs/>
                <w:sz w:val="22"/>
                <w:szCs w:val="22"/>
              </w:rPr>
              <w:t xml:space="preserve"> </w:t>
            </w:r>
            <w:proofErr w:type="spellStart"/>
            <w:r w:rsidRPr="0010552A">
              <w:rPr>
                <w:b/>
                <w:bCs/>
                <w:sz w:val="22"/>
                <w:szCs w:val="22"/>
              </w:rPr>
              <w:t>phong</w:t>
            </w:r>
            <w:proofErr w:type="spellEnd"/>
            <w:r w:rsidRPr="0010552A">
              <w:rPr>
                <w:b/>
                <w:bCs/>
                <w:sz w:val="22"/>
                <w:szCs w:val="22"/>
              </w:rPr>
              <w:t xml:space="preserve"> </w:t>
            </w:r>
            <w:proofErr w:type="spellStart"/>
            <w:r w:rsidRPr="0010552A">
              <w:rPr>
                <w:b/>
                <w:bCs/>
                <w:sz w:val="22"/>
                <w:szCs w:val="22"/>
              </w:rPr>
              <w:t>thủy</w:t>
            </w:r>
            <w:proofErr w:type="spellEnd"/>
          </w:p>
        </w:tc>
      </w:tr>
      <w:tr w:rsidR="0010552A" w:rsidRPr="0010552A" w14:paraId="17F29371" w14:textId="77777777" w:rsidTr="007A69FA">
        <w:trPr>
          <w:trHeight w:val="20"/>
        </w:trPr>
        <w:tc>
          <w:tcPr>
            <w:tcW w:w="535" w:type="dxa"/>
            <w:vMerge/>
            <w:vAlign w:val="center"/>
            <w:hideMark/>
          </w:tcPr>
          <w:p w14:paraId="5630C3E0" w14:textId="77777777" w:rsidR="0010552A" w:rsidRPr="0010552A" w:rsidRDefault="0010552A" w:rsidP="0010552A">
            <w:pPr>
              <w:rPr>
                <w:sz w:val="22"/>
                <w:szCs w:val="22"/>
              </w:rPr>
            </w:pPr>
          </w:p>
        </w:tc>
        <w:tc>
          <w:tcPr>
            <w:tcW w:w="1980" w:type="dxa"/>
            <w:shd w:val="clear" w:color="000000" w:fill="FFFFFF"/>
            <w:vAlign w:val="center"/>
            <w:hideMark/>
          </w:tcPr>
          <w:p w14:paraId="27D7486F" w14:textId="77777777" w:rsidR="0010552A" w:rsidRPr="0010552A" w:rsidRDefault="0010552A" w:rsidP="0010552A">
            <w:pPr>
              <w:rPr>
                <w:sz w:val="22"/>
                <w:szCs w:val="22"/>
              </w:rPr>
            </w:pPr>
            <w:proofErr w:type="spellStart"/>
            <w:r w:rsidRPr="0010552A">
              <w:rPr>
                <w:sz w:val="22"/>
                <w:szCs w:val="22"/>
              </w:rPr>
              <w:t>Tỷ</w:t>
            </w:r>
            <w:proofErr w:type="spellEnd"/>
            <w:r w:rsidRPr="0010552A">
              <w:rPr>
                <w:sz w:val="22"/>
                <w:szCs w:val="22"/>
              </w:rPr>
              <w:t xml:space="preserve"> lệ </w:t>
            </w:r>
            <w:proofErr w:type="spellStart"/>
            <w:r w:rsidRPr="0010552A">
              <w:rPr>
                <w:sz w:val="22"/>
                <w:szCs w:val="22"/>
              </w:rPr>
              <w:t>điều</w:t>
            </w:r>
            <w:proofErr w:type="spellEnd"/>
            <w:r w:rsidRPr="0010552A">
              <w:rPr>
                <w:sz w:val="22"/>
                <w:szCs w:val="22"/>
              </w:rPr>
              <w:t xml:space="preserve"> </w:t>
            </w:r>
            <w:proofErr w:type="spellStart"/>
            <w:r w:rsidRPr="0010552A">
              <w:rPr>
                <w:sz w:val="22"/>
                <w:szCs w:val="22"/>
              </w:rPr>
              <w:t>chỉnh</w:t>
            </w:r>
            <w:proofErr w:type="spellEnd"/>
          </w:p>
        </w:tc>
        <w:tc>
          <w:tcPr>
            <w:tcW w:w="1080" w:type="dxa"/>
            <w:shd w:val="clear" w:color="000000" w:fill="FFFFFF"/>
            <w:vAlign w:val="center"/>
            <w:hideMark/>
          </w:tcPr>
          <w:p w14:paraId="09029EEC" w14:textId="77777777" w:rsidR="0010552A" w:rsidRPr="0010552A" w:rsidRDefault="0010552A" w:rsidP="0010552A">
            <w:pPr>
              <w:jc w:val="center"/>
              <w:rPr>
                <w:sz w:val="22"/>
                <w:szCs w:val="22"/>
              </w:rPr>
            </w:pPr>
            <w:r w:rsidRPr="0010552A">
              <w:rPr>
                <w:sz w:val="22"/>
                <w:szCs w:val="22"/>
              </w:rPr>
              <w:t>%</w:t>
            </w:r>
          </w:p>
        </w:tc>
        <w:tc>
          <w:tcPr>
            <w:tcW w:w="1440" w:type="dxa"/>
            <w:shd w:val="clear" w:color="000000" w:fill="FFFFFF"/>
            <w:vAlign w:val="center"/>
            <w:hideMark/>
          </w:tcPr>
          <w:p w14:paraId="449779FC" w14:textId="77777777" w:rsidR="0010552A" w:rsidRPr="0010552A" w:rsidRDefault="0010552A" w:rsidP="0010552A">
            <w:pPr>
              <w:jc w:val="center"/>
              <w:rPr>
                <w:sz w:val="22"/>
                <w:szCs w:val="22"/>
              </w:rPr>
            </w:pPr>
            <w:r w:rsidRPr="0010552A">
              <w:rPr>
                <w:sz w:val="22"/>
                <w:szCs w:val="22"/>
              </w:rPr>
              <w:t> </w:t>
            </w:r>
          </w:p>
        </w:tc>
        <w:tc>
          <w:tcPr>
            <w:tcW w:w="1521" w:type="dxa"/>
            <w:shd w:val="clear" w:color="000000" w:fill="FFFFFF"/>
            <w:vAlign w:val="center"/>
            <w:hideMark/>
          </w:tcPr>
          <w:p w14:paraId="022F7F82" w14:textId="77777777" w:rsidR="0010552A" w:rsidRPr="0010552A" w:rsidRDefault="0010552A" w:rsidP="0010552A">
            <w:pPr>
              <w:jc w:val="center"/>
              <w:rPr>
                <w:sz w:val="22"/>
                <w:szCs w:val="22"/>
              </w:rPr>
            </w:pPr>
            <w:r w:rsidRPr="0010552A">
              <w:rPr>
                <w:sz w:val="22"/>
                <w:szCs w:val="22"/>
              </w:rPr>
              <w:t>0,00%</w:t>
            </w:r>
          </w:p>
        </w:tc>
        <w:tc>
          <w:tcPr>
            <w:tcW w:w="1480" w:type="dxa"/>
            <w:shd w:val="clear" w:color="000000" w:fill="FFFFFF"/>
            <w:vAlign w:val="center"/>
            <w:hideMark/>
          </w:tcPr>
          <w:p w14:paraId="733B5239" w14:textId="77777777" w:rsidR="0010552A" w:rsidRPr="0010552A" w:rsidRDefault="0010552A" w:rsidP="0010552A">
            <w:pPr>
              <w:jc w:val="center"/>
              <w:rPr>
                <w:sz w:val="22"/>
                <w:szCs w:val="22"/>
              </w:rPr>
            </w:pPr>
            <w:r w:rsidRPr="0010552A">
              <w:rPr>
                <w:sz w:val="22"/>
                <w:szCs w:val="22"/>
              </w:rPr>
              <w:t>0,00%</w:t>
            </w:r>
          </w:p>
        </w:tc>
        <w:tc>
          <w:tcPr>
            <w:tcW w:w="1481" w:type="dxa"/>
            <w:shd w:val="clear" w:color="000000" w:fill="FFFFFF"/>
            <w:vAlign w:val="center"/>
            <w:hideMark/>
          </w:tcPr>
          <w:p w14:paraId="45CE5729" w14:textId="77777777" w:rsidR="0010552A" w:rsidRPr="0010552A" w:rsidRDefault="0010552A" w:rsidP="0010552A">
            <w:pPr>
              <w:jc w:val="center"/>
              <w:rPr>
                <w:sz w:val="22"/>
                <w:szCs w:val="22"/>
              </w:rPr>
            </w:pPr>
            <w:r w:rsidRPr="0010552A">
              <w:rPr>
                <w:sz w:val="22"/>
                <w:szCs w:val="22"/>
              </w:rPr>
              <w:t>0,00%</w:t>
            </w:r>
          </w:p>
        </w:tc>
      </w:tr>
      <w:tr w:rsidR="0010552A" w:rsidRPr="0010552A" w14:paraId="6734ACA4" w14:textId="77777777" w:rsidTr="007A69FA">
        <w:trPr>
          <w:trHeight w:val="20"/>
        </w:trPr>
        <w:tc>
          <w:tcPr>
            <w:tcW w:w="535" w:type="dxa"/>
            <w:vMerge/>
            <w:vAlign w:val="center"/>
            <w:hideMark/>
          </w:tcPr>
          <w:p w14:paraId="500F1DD5" w14:textId="77777777" w:rsidR="0010552A" w:rsidRPr="0010552A" w:rsidRDefault="0010552A" w:rsidP="0010552A">
            <w:pPr>
              <w:rPr>
                <w:sz w:val="22"/>
                <w:szCs w:val="22"/>
              </w:rPr>
            </w:pPr>
          </w:p>
        </w:tc>
        <w:tc>
          <w:tcPr>
            <w:tcW w:w="1980" w:type="dxa"/>
            <w:shd w:val="clear" w:color="000000" w:fill="FFFFFF"/>
            <w:vAlign w:val="center"/>
            <w:hideMark/>
          </w:tcPr>
          <w:p w14:paraId="6EF84EAA" w14:textId="77777777" w:rsidR="0010552A" w:rsidRPr="0010552A" w:rsidRDefault="0010552A" w:rsidP="0010552A">
            <w:pPr>
              <w:rPr>
                <w:sz w:val="22"/>
                <w:szCs w:val="22"/>
              </w:rPr>
            </w:pPr>
            <w:proofErr w:type="spellStart"/>
            <w:r w:rsidRPr="0010552A">
              <w:rPr>
                <w:sz w:val="22"/>
                <w:szCs w:val="22"/>
              </w:rPr>
              <w:t>Mức</w:t>
            </w:r>
            <w:proofErr w:type="spellEnd"/>
            <w:r w:rsidRPr="0010552A">
              <w:rPr>
                <w:sz w:val="22"/>
                <w:szCs w:val="22"/>
              </w:rPr>
              <w:t xml:space="preserve"> </w:t>
            </w:r>
            <w:proofErr w:type="spellStart"/>
            <w:r w:rsidRPr="0010552A">
              <w:rPr>
                <w:sz w:val="22"/>
                <w:szCs w:val="22"/>
              </w:rPr>
              <w:t>điều</w:t>
            </w:r>
            <w:proofErr w:type="spellEnd"/>
            <w:r w:rsidRPr="0010552A">
              <w:rPr>
                <w:sz w:val="22"/>
                <w:szCs w:val="22"/>
              </w:rPr>
              <w:t xml:space="preserve"> </w:t>
            </w:r>
            <w:proofErr w:type="spellStart"/>
            <w:r w:rsidRPr="0010552A">
              <w:rPr>
                <w:sz w:val="22"/>
                <w:szCs w:val="22"/>
              </w:rPr>
              <w:t>chỉnh</w:t>
            </w:r>
            <w:proofErr w:type="spellEnd"/>
          </w:p>
        </w:tc>
        <w:tc>
          <w:tcPr>
            <w:tcW w:w="1080" w:type="dxa"/>
            <w:shd w:val="clear" w:color="000000" w:fill="FFFFFF"/>
            <w:noWrap/>
            <w:vAlign w:val="center"/>
            <w:hideMark/>
          </w:tcPr>
          <w:p w14:paraId="46EECB3D" w14:textId="77777777" w:rsidR="0010552A" w:rsidRPr="0010552A" w:rsidRDefault="0010552A" w:rsidP="0010552A">
            <w:pPr>
              <w:jc w:val="center"/>
              <w:rPr>
                <w:sz w:val="22"/>
                <w:szCs w:val="22"/>
              </w:rPr>
            </w:pPr>
            <w:proofErr w:type="spellStart"/>
            <w:r w:rsidRPr="0010552A">
              <w:rPr>
                <w:sz w:val="22"/>
                <w:szCs w:val="22"/>
              </w:rPr>
              <w:t>Đồng</w:t>
            </w:r>
            <w:proofErr w:type="spellEnd"/>
            <w:r w:rsidRPr="0010552A">
              <w:rPr>
                <w:sz w:val="22"/>
                <w:szCs w:val="22"/>
              </w:rPr>
              <w:t>/m²</w:t>
            </w:r>
          </w:p>
        </w:tc>
        <w:tc>
          <w:tcPr>
            <w:tcW w:w="1440" w:type="dxa"/>
            <w:shd w:val="clear" w:color="000000" w:fill="FFFFFF"/>
            <w:vAlign w:val="center"/>
            <w:hideMark/>
          </w:tcPr>
          <w:p w14:paraId="51F7CA30" w14:textId="77777777" w:rsidR="0010552A" w:rsidRPr="0010552A" w:rsidRDefault="0010552A" w:rsidP="0010552A">
            <w:pPr>
              <w:jc w:val="center"/>
              <w:rPr>
                <w:sz w:val="22"/>
                <w:szCs w:val="22"/>
              </w:rPr>
            </w:pPr>
            <w:r w:rsidRPr="0010552A">
              <w:rPr>
                <w:sz w:val="22"/>
                <w:szCs w:val="22"/>
              </w:rPr>
              <w:t> </w:t>
            </w:r>
          </w:p>
        </w:tc>
        <w:tc>
          <w:tcPr>
            <w:tcW w:w="1521" w:type="dxa"/>
            <w:shd w:val="clear" w:color="000000" w:fill="FFFFFF"/>
            <w:noWrap/>
            <w:vAlign w:val="center"/>
            <w:hideMark/>
          </w:tcPr>
          <w:p w14:paraId="2A1463EA" w14:textId="77777777" w:rsidR="0010552A" w:rsidRPr="0010552A" w:rsidRDefault="0010552A" w:rsidP="0010552A">
            <w:pPr>
              <w:jc w:val="center"/>
              <w:rPr>
                <w:sz w:val="22"/>
                <w:szCs w:val="22"/>
              </w:rPr>
            </w:pPr>
            <w:r w:rsidRPr="0010552A">
              <w:rPr>
                <w:sz w:val="22"/>
                <w:szCs w:val="22"/>
              </w:rPr>
              <w:t xml:space="preserve">0 </w:t>
            </w:r>
          </w:p>
        </w:tc>
        <w:tc>
          <w:tcPr>
            <w:tcW w:w="1480" w:type="dxa"/>
            <w:shd w:val="clear" w:color="000000" w:fill="FFFFFF"/>
            <w:noWrap/>
            <w:vAlign w:val="center"/>
            <w:hideMark/>
          </w:tcPr>
          <w:p w14:paraId="6B49BEA1" w14:textId="77777777" w:rsidR="0010552A" w:rsidRPr="0010552A" w:rsidRDefault="0010552A" w:rsidP="0010552A">
            <w:pPr>
              <w:jc w:val="center"/>
              <w:rPr>
                <w:sz w:val="22"/>
                <w:szCs w:val="22"/>
              </w:rPr>
            </w:pPr>
            <w:r w:rsidRPr="0010552A">
              <w:rPr>
                <w:sz w:val="22"/>
                <w:szCs w:val="22"/>
              </w:rPr>
              <w:t xml:space="preserve">0 </w:t>
            </w:r>
          </w:p>
        </w:tc>
        <w:tc>
          <w:tcPr>
            <w:tcW w:w="1481" w:type="dxa"/>
            <w:shd w:val="clear" w:color="000000" w:fill="FFFFFF"/>
            <w:noWrap/>
            <w:vAlign w:val="center"/>
            <w:hideMark/>
          </w:tcPr>
          <w:p w14:paraId="0723104A" w14:textId="77777777" w:rsidR="0010552A" w:rsidRPr="0010552A" w:rsidRDefault="0010552A" w:rsidP="0010552A">
            <w:pPr>
              <w:jc w:val="center"/>
              <w:rPr>
                <w:sz w:val="22"/>
                <w:szCs w:val="22"/>
              </w:rPr>
            </w:pPr>
            <w:r w:rsidRPr="0010552A">
              <w:rPr>
                <w:sz w:val="22"/>
                <w:szCs w:val="22"/>
              </w:rPr>
              <w:t xml:space="preserve">0 </w:t>
            </w:r>
          </w:p>
        </w:tc>
      </w:tr>
      <w:tr w:rsidR="0010552A" w:rsidRPr="0010552A" w14:paraId="75912BBF" w14:textId="77777777" w:rsidTr="007A69FA">
        <w:trPr>
          <w:trHeight w:val="20"/>
        </w:trPr>
        <w:tc>
          <w:tcPr>
            <w:tcW w:w="535" w:type="dxa"/>
            <w:vMerge/>
            <w:vAlign w:val="center"/>
            <w:hideMark/>
          </w:tcPr>
          <w:p w14:paraId="6ACFED89" w14:textId="77777777" w:rsidR="0010552A" w:rsidRPr="0010552A" w:rsidRDefault="0010552A" w:rsidP="0010552A">
            <w:pPr>
              <w:rPr>
                <w:sz w:val="22"/>
                <w:szCs w:val="22"/>
              </w:rPr>
            </w:pPr>
          </w:p>
        </w:tc>
        <w:tc>
          <w:tcPr>
            <w:tcW w:w="1980" w:type="dxa"/>
            <w:shd w:val="clear" w:color="000000" w:fill="FFFFFF"/>
            <w:vAlign w:val="center"/>
            <w:hideMark/>
          </w:tcPr>
          <w:p w14:paraId="45D8986E" w14:textId="77777777" w:rsidR="0010552A" w:rsidRPr="0010552A" w:rsidRDefault="0010552A" w:rsidP="0010552A">
            <w:pPr>
              <w:rPr>
                <w:sz w:val="22"/>
                <w:szCs w:val="22"/>
              </w:rPr>
            </w:pPr>
            <w:proofErr w:type="spellStart"/>
            <w:r w:rsidRPr="0010552A">
              <w:rPr>
                <w:sz w:val="22"/>
                <w:szCs w:val="22"/>
              </w:rPr>
              <w:t>Giá</w:t>
            </w:r>
            <w:proofErr w:type="spellEnd"/>
            <w:r w:rsidRPr="0010552A">
              <w:rPr>
                <w:sz w:val="22"/>
                <w:szCs w:val="22"/>
              </w:rPr>
              <w:t xml:space="preserve"> </w:t>
            </w:r>
            <w:proofErr w:type="spellStart"/>
            <w:r w:rsidRPr="0010552A">
              <w:rPr>
                <w:sz w:val="22"/>
                <w:szCs w:val="22"/>
              </w:rPr>
              <w:t>sau</w:t>
            </w:r>
            <w:proofErr w:type="spellEnd"/>
            <w:r w:rsidRPr="0010552A">
              <w:rPr>
                <w:sz w:val="22"/>
                <w:szCs w:val="22"/>
              </w:rPr>
              <w:t xml:space="preserve"> </w:t>
            </w:r>
            <w:proofErr w:type="spellStart"/>
            <w:r w:rsidRPr="0010552A">
              <w:rPr>
                <w:sz w:val="22"/>
                <w:szCs w:val="22"/>
              </w:rPr>
              <w:t>điều</w:t>
            </w:r>
            <w:proofErr w:type="spellEnd"/>
            <w:r w:rsidRPr="0010552A">
              <w:rPr>
                <w:sz w:val="22"/>
                <w:szCs w:val="22"/>
              </w:rPr>
              <w:t xml:space="preserve"> </w:t>
            </w:r>
            <w:proofErr w:type="spellStart"/>
            <w:r w:rsidRPr="0010552A">
              <w:rPr>
                <w:sz w:val="22"/>
                <w:szCs w:val="22"/>
              </w:rPr>
              <w:t>chỉnh</w:t>
            </w:r>
            <w:proofErr w:type="spellEnd"/>
          </w:p>
        </w:tc>
        <w:tc>
          <w:tcPr>
            <w:tcW w:w="1080" w:type="dxa"/>
            <w:shd w:val="clear" w:color="000000" w:fill="FFFFFF"/>
            <w:noWrap/>
            <w:vAlign w:val="center"/>
            <w:hideMark/>
          </w:tcPr>
          <w:p w14:paraId="215C90F3" w14:textId="77777777" w:rsidR="0010552A" w:rsidRPr="0010552A" w:rsidRDefault="0010552A" w:rsidP="0010552A">
            <w:pPr>
              <w:jc w:val="center"/>
              <w:rPr>
                <w:sz w:val="22"/>
                <w:szCs w:val="22"/>
              </w:rPr>
            </w:pPr>
            <w:proofErr w:type="spellStart"/>
            <w:r w:rsidRPr="0010552A">
              <w:rPr>
                <w:sz w:val="22"/>
                <w:szCs w:val="22"/>
              </w:rPr>
              <w:t>Đồng</w:t>
            </w:r>
            <w:proofErr w:type="spellEnd"/>
            <w:r w:rsidRPr="0010552A">
              <w:rPr>
                <w:sz w:val="22"/>
                <w:szCs w:val="22"/>
              </w:rPr>
              <w:t>/m²</w:t>
            </w:r>
          </w:p>
        </w:tc>
        <w:tc>
          <w:tcPr>
            <w:tcW w:w="1440" w:type="dxa"/>
            <w:shd w:val="clear" w:color="000000" w:fill="FFFFFF"/>
            <w:vAlign w:val="center"/>
            <w:hideMark/>
          </w:tcPr>
          <w:p w14:paraId="77317DB6" w14:textId="77777777" w:rsidR="0010552A" w:rsidRPr="0010552A" w:rsidRDefault="0010552A" w:rsidP="0010552A">
            <w:pPr>
              <w:jc w:val="center"/>
              <w:rPr>
                <w:sz w:val="22"/>
                <w:szCs w:val="22"/>
              </w:rPr>
            </w:pPr>
            <w:r w:rsidRPr="0010552A">
              <w:rPr>
                <w:sz w:val="22"/>
                <w:szCs w:val="22"/>
              </w:rPr>
              <w:t> </w:t>
            </w:r>
          </w:p>
        </w:tc>
        <w:tc>
          <w:tcPr>
            <w:tcW w:w="1521" w:type="dxa"/>
            <w:shd w:val="clear" w:color="000000" w:fill="FFFFFF"/>
            <w:noWrap/>
            <w:vAlign w:val="center"/>
            <w:hideMark/>
          </w:tcPr>
          <w:p w14:paraId="40B09B3D" w14:textId="77777777" w:rsidR="0010552A" w:rsidRPr="0010552A" w:rsidRDefault="0010552A" w:rsidP="0010552A">
            <w:pPr>
              <w:jc w:val="center"/>
              <w:rPr>
                <w:sz w:val="22"/>
                <w:szCs w:val="22"/>
              </w:rPr>
            </w:pPr>
            <w:r w:rsidRPr="0010552A">
              <w:rPr>
                <w:sz w:val="22"/>
                <w:szCs w:val="22"/>
              </w:rPr>
              <w:t xml:space="preserve">39.270.000 </w:t>
            </w:r>
          </w:p>
        </w:tc>
        <w:tc>
          <w:tcPr>
            <w:tcW w:w="1480" w:type="dxa"/>
            <w:shd w:val="clear" w:color="000000" w:fill="FFFFFF"/>
            <w:noWrap/>
            <w:vAlign w:val="center"/>
            <w:hideMark/>
          </w:tcPr>
          <w:p w14:paraId="52405132" w14:textId="77777777" w:rsidR="0010552A" w:rsidRPr="0010552A" w:rsidRDefault="0010552A" w:rsidP="0010552A">
            <w:pPr>
              <w:jc w:val="center"/>
              <w:rPr>
                <w:sz w:val="22"/>
                <w:szCs w:val="22"/>
              </w:rPr>
            </w:pPr>
            <w:r w:rsidRPr="0010552A">
              <w:rPr>
                <w:sz w:val="22"/>
                <w:szCs w:val="22"/>
              </w:rPr>
              <w:t xml:space="preserve">39.015.806 </w:t>
            </w:r>
          </w:p>
        </w:tc>
        <w:tc>
          <w:tcPr>
            <w:tcW w:w="1481" w:type="dxa"/>
            <w:shd w:val="clear" w:color="000000" w:fill="FFFFFF"/>
            <w:noWrap/>
            <w:vAlign w:val="center"/>
            <w:hideMark/>
          </w:tcPr>
          <w:p w14:paraId="0877C36F" w14:textId="77777777" w:rsidR="0010552A" w:rsidRPr="0010552A" w:rsidRDefault="0010552A" w:rsidP="0010552A">
            <w:pPr>
              <w:jc w:val="center"/>
              <w:rPr>
                <w:sz w:val="22"/>
                <w:szCs w:val="22"/>
              </w:rPr>
            </w:pPr>
            <w:r w:rsidRPr="0010552A">
              <w:rPr>
                <w:sz w:val="22"/>
                <w:szCs w:val="22"/>
              </w:rPr>
              <w:t xml:space="preserve">38.720.000 </w:t>
            </w:r>
          </w:p>
        </w:tc>
      </w:tr>
      <w:tr w:rsidR="0010552A" w:rsidRPr="0010552A" w14:paraId="6D55582E" w14:textId="77777777" w:rsidTr="007A69FA">
        <w:trPr>
          <w:trHeight w:val="20"/>
        </w:trPr>
        <w:tc>
          <w:tcPr>
            <w:tcW w:w="535" w:type="dxa"/>
            <w:vMerge w:val="restart"/>
            <w:shd w:val="clear" w:color="000000" w:fill="FFFFFF"/>
            <w:vAlign w:val="center"/>
            <w:hideMark/>
          </w:tcPr>
          <w:p w14:paraId="5D4847F4" w14:textId="77777777" w:rsidR="0010552A" w:rsidRPr="0010552A" w:rsidRDefault="0010552A" w:rsidP="0010552A">
            <w:pPr>
              <w:jc w:val="center"/>
              <w:rPr>
                <w:color w:val="000000"/>
                <w:sz w:val="22"/>
                <w:szCs w:val="22"/>
              </w:rPr>
            </w:pPr>
            <w:r w:rsidRPr="0010552A">
              <w:rPr>
                <w:color w:val="000000"/>
                <w:sz w:val="22"/>
                <w:szCs w:val="22"/>
              </w:rPr>
              <w:t>C9</w:t>
            </w:r>
          </w:p>
        </w:tc>
        <w:tc>
          <w:tcPr>
            <w:tcW w:w="1980" w:type="dxa"/>
            <w:shd w:val="clear" w:color="000000" w:fill="FFFFFF"/>
            <w:vAlign w:val="center"/>
            <w:hideMark/>
          </w:tcPr>
          <w:p w14:paraId="38FD485D" w14:textId="77777777" w:rsidR="0010552A" w:rsidRPr="0010552A" w:rsidRDefault="0010552A" w:rsidP="0010552A">
            <w:pPr>
              <w:rPr>
                <w:b/>
                <w:bCs/>
                <w:color w:val="000000"/>
                <w:sz w:val="22"/>
                <w:szCs w:val="22"/>
              </w:rPr>
            </w:pPr>
            <w:proofErr w:type="spellStart"/>
            <w:r w:rsidRPr="0010552A">
              <w:rPr>
                <w:b/>
                <w:bCs/>
                <w:color w:val="000000"/>
                <w:sz w:val="22"/>
                <w:szCs w:val="22"/>
              </w:rPr>
              <w:t>Điều</w:t>
            </w:r>
            <w:proofErr w:type="spellEnd"/>
            <w:r w:rsidRPr="0010552A">
              <w:rPr>
                <w:b/>
                <w:bCs/>
                <w:color w:val="000000"/>
                <w:sz w:val="22"/>
                <w:szCs w:val="22"/>
              </w:rPr>
              <w:t xml:space="preserve"> </w:t>
            </w:r>
            <w:proofErr w:type="spellStart"/>
            <w:r w:rsidRPr="0010552A">
              <w:rPr>
                <w:b/>
                <w:bCs/>
                <w:color w:val="000000"/>
                <w:sz w:val="22"/>
                <w:szCs w:val="22"/>
              </w:rPr>
              <w:t>kiện</w:t>
            </w:r>
            <w:proofErr w:type="spellEnd"/>
            <w:r w:rsidRPr="0010552A">
              <w:rPr>
                <w:b/>
                <w:bCs/>
                <w:color w:val="000000"/>
                <w:sz w:val="22"/>
                <w:szCs w:val="22"/>
              </w:rPr>
              <w:t xml:space="preserve"> </w:t>
            </w:r>
            <w:proofErr w:type="spellStart"/>
            <w:r w:rsidRPr="0010552A">
              <w:rPr>
                <w:b/>
                <w:bCs/>
                <w:color w:val="000000"/>
                <w:sz w:val="22"/>
                <w:szCs w:val="22"/>
              </w:rPr>
              <w:t>cơ</w:t>
            </w:r>
            <w:proofErr w:type="spellEnd"/>
            <w:r w:rsidRPr="0010552A">
              <w:rPr>
                <w:b/>
                <w:bCs/>
                <w:color w:val="000000"/>
                <w:sz w:val="22"/>
                <w:szCs w:val="22"/>
              </w:rPr>
              <w:t xml:space="preserve"> </w:t>
            </w:r>
            <w:proofErr w:type="spellStart"/>
            <w:r w:rsidRPr="0010552A">
              <w:rPr>
                <w:b/>
                <w:bCs/>
                <w:color w:val="000000"/>
                <w:sz w:val="22"/>
                <w:szCs w:val="22"/>
              </w:rPr>
              <w:t>sở</w:t>
            </w:r>
            <w:proofErr w:type="spellEnd"/>
            <w:r w:rsidRPr="0010552A">
              <w:rPr>
                <w:b/>
                <w:bCs/>
                <w:color w:val="000000"/>
                <w:sz w:val="22"/>
                <w:szCs w:val="22"/>
              </w:rPr>
              <w:t xml:space="preserve"> </w:t>
            </w:r>
            <w:proofErr w:type="spellStart"/>
            <w:r w:rsidRPr="0010552A">
              <w:rPr>
                <w:b/>
                <w:bCs/>
                <w:color w:val="000000"/>
                <w:sz w:val="22"/>
                <w:szCs w:val="22"/>
              </w:rPr>
              <w:t>hạ</w:t>
            </w:r>
            <w:proofErr w:type="spellEnd"/>
            <w:r w:rsidRPr="0010552A">
              <w:rPr>
                <w:b/>
                <w:bCs/>
                <w:color w:val="000000"/>
                <w:sz w:val="22"/>
                <w:szCs w:val="22"/>
              </w:rPr>
              <w:t xml:space="preserve"> </w:t>
            </w:r>
            <w:proofErr w:type="spellStart"/>
            <w:r w:rsidRPr="0010552A">
              <w:rPr>
                <w:b/>
                <w:bCs/>
                <w:color w:val="000000"/>
                <w:sz w:val="22"/>
                <w:szCs w:val="22"/>
              </w:rPr>
              <w:t>tầng</w:t>
            </w:r>
            <w:proofErr w:type="spellEnd"/>
            <w:r w:rsidRPr="0010552A">
              <w:rPr>
                <w:b/>
                <w:bCs/>
                <w:color w:val="000000"/>
                <w:sz w:val="22"/>
                <w:szCs w:val="22"/>
              </w:rPr>
              <w:t xml:space="preserve"> </w:t>
            </w:r>
            <w:proofErr w:type="spellStart"/>
            <w:r w:rsidRPr="0010552A">
              <w:rPr>
                <w:b/>
                <w:bCs/>
                <w:color w:val="000000"/>
                <w:sz w:val="22"/>
                <w:szCs w:val="22"/>
              </w:rPr>
              <w:t>kỹ</w:t>
            </w:r>
            <w:proofErr w:type="spellEnd"/>
            <w:r w:rsidRPr="0010552A">
              <w:rPr>
                <w:b/>
                <w:bCs/>
                <w:color w:val="000000"/>
                <w:sz w:val="22"/>
                <w:szCs w:val="22"/>
              </w:rPr>
              <w:t xml:space="preserve"> </w:t>
            </w:r>
            <w:proofErr w:type="spellStart"/>
            <w:r w:rsidRPr="0010552A">
              <w:rPr>
                <w:b/>
                <w:bCs/>
                <w:color w:val="000000"/>
                <w:sz w:val="22"/>
                <w:szCs w:val="22"/>
              </w:rPr>
              <w:t>thuật</w:t>
            </w:r>
            <w:proofErr w:type="spellEnd"/>
          </w:p>
        </w:tc>
        <w:tc>
          <w:tcPr>
            <w:tcW w:w="1080" w:type="dxa"/>
            <w:shd w:val="clear" w:color="000000" w:fill="FFFFFF"/>
            <w:vAlign w:val="center"/>
            <w:hideMark/>
          </w:tcPr>
          <w:p w14:paraId="67CDE0C3" w14:textId="77777777" w:rsidR="0010552A" w:rsidRPr="0010552A" w:rsidRDefault="0010552A" w:rsidP="0010552A">
            <w:pPr>
              <w:jc w:val="center"/>
              <w:rPr>
                <w:color w:val="000000"/>
                <w:sz w:val="22"/>
                <w:szCs w:val="22"/>
              </w:rPr>
            </w:pPr>
            <w:r w:rsidRPr="0010552A">
              <w:rPr>
                <w:color w:val="000000"/>
                <w:sz w:val="22"/>
                <w:szCs w:val="22"/>
              </w:rPr>
              <w:t> </w:t>
            </w:r>
          </w:p>
        </w:tc>
        <w:tc>
          <w:tcPr>
            <w:tcW w:w="1440" w:type="dxa"/>
            <w:shd w:val="clear" w:color="000000" w:fill="FFFFFF"/>
            <w:vAlign w:val="center"/>
            <w:hideMark/>
          </w:tcPr>
          <w:p w14:paraId="603495E5"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Hệ</w:t>
            </w:r>
            <w:proofErr w:type="spellEnd"/>
            <w:r w:rsidRPr="0010552A">
              <w:rPr>
                <w:b/>
                <w:bCs/>
                <w:color w:val="000000"/>
                <w:sz w:val="22"/>
                <w:szCs w:val="22"/>
              </w:rPr>
              <w:t xml:space="preserve"> </w:t>
            </w:r>
            <w:proofErr w:type="spellStart"/>
            <w:r w:rsidRPr="0010552A">
              <w:rPr>
                <w:b/>
                <w:bCs/>
                <w:color w:val="000000"/>
                <w:sz w:val="22"/>
                <w:szCs w:val="22"/>
              </w:rPr>
              <w:t>thống</w:t>
            </w:r>
            <w:proofErr w:type="spellEnd"/>
            <w:r w:rsidRPr="0010552A">
              <w:rPr>
                <w:b/>
                <w:bCs/>
                <w:color w:val="000000"/>
                <w:sz w:val="22"/>
                <w:szCs w:val="22"/>
              </w:rPr>
              <w:t xml:space="preserve"> </w:t>
            </w:r>
            <w:proofErr w:type="spellStart"/>
            <w:r w:rsidRPr="0010552A">
              <w:rPr>
                <w:b/>
                <w:bCs/>
                <w:color w:val="000000"/>
                <w:sz w:val="22"/>
                <w:szCs w:val="22"/>
              </w:rPr>
              <w:t>cấp</w:t>
            </w:r>
            <w:proofErr w:type="spellEnd"/>
            <w:r w:rsidRPr="0010552A">
              <w:rPr>
                <w:b/>
                <w:bCs/>
                <w:color w:val="000000"/>
                <w:sz w:val="22"/>
                <w:szCs w:val="22"/>
              </w:rPr>
              <w:t xml:space="preserve"> </w:t>
            </w:r>
            <w:proofErr w:type="spellStart"/>
            <w:r w:rsidRPr="0010552A">
              <w:rPr>
                <w:b/>
                <w:bCs/>
                <w:color w:val="000000"/>
                <w:sz w:val="22"/>
                <w:szCs w:val="22"/>
              </w:rPr>
              <w:t>điện</w:t>
            </w:r>
            <w:proofErr w:type="spellEnd"/>
            <w:r w:rsidRPr="0010552A">
              <w:rPr>
                <w:b/>
                <w:bCs/>
                <w:color w:val="000000"/>
                <w:sz w:val="22"/>
                <w:szCs w:val="22"/>
              </w:rPr>
              <w:t xml:space="preserve">, </w:t>
            </w:r>
            <w:proofErr w:type="spellStart"/>
            <w:r w:rsidRPr="0010552A">
              <w:rPr>
                <w:b/>
                <w:bCs/>
                <w:color w:val="000000"/>
                <w:sz w:val="22"/>
                <w:szCs w:val="22"/>
              </w:rPr>
              <w:t>cấp</w:t>
            </w:r>
            <w:proofErr w:type="spellEnd"/>
            <w:r w:rsidRPr="0010552A">
              <w:rPr>
                <w:b/>
                <w:bCs/>
                <w:color w:val="000000"/>
                <w:sz w:val="22"/>
                <w:szCs w:val="22"/>
              </w:rPr>
              <w:t xml:space="preserve"> </w:t>
            </w:r>
            <w:proofErr w:type="spellStart"/>
            <w:r w:rsidRPr="0010552A">
              <w:rPr>
                <w:b/>
                <w:bCs/>
                <w:color w:val="000000"/>
                <w:sz w:val="22"/>
                <w:szCs w:val="22"/>
              </w:rPr>
              <w:t>thoát</w:t>
            </w:r>
            <w:proofErr w:type="spellEnd"/>
            <w:r w:rsidRPr="0010552A">
              <w:rPr>
                <w:b/>
                <w:bCs/>
                <w:color w:val="000000"/>
                <w:sz w:val="22"/>
                <w:szCs w:val="22"/>
              </w:rPr>
              <w:t xml:space="preserve"> </w:t>
            </w:r>
            <w:proofErr w:type="spellStart"/>
            <w:r w:rsidRPr="0010552A">
              <w:rPr>
                <w:b/>
                <w:bCs/>
                <w:color w:val="000000"/>
                <w:sz w:val="22"/>
                <w:szCs w:val="22"/>
              </w:rPr>
              <w:lastRenderedPageBreak/>
              <w:t>nước</w:t>
            </w:r>
            <w:proofErr w:type="spellEnd"/>
            <w:r w:rsidRPr="0010552A">
              <w:rPr>
                <w:b/>
                <w:bCs/>
                <w:color w:val="000000"/>
                <w:sz w:val="22"/>
                <w:szCs w:val="22"/>
              </w:rPr>
              <w:t xml:space="preserve"> </w:t>
            </w:r>
            <w:proofErr w:type="spellStart"/>
            <w:r w:rsidRPr="0010552A">
              <w:rPr>
                <w:b/>
                <w:bCs/>
                <w:color w:val="000000"/>
                <w:sz w:val="22"/>
                <w:szCs w:val="22"/>
              </w:rPr>
              <w:t>đầy</w:t>
            </w:r>
            <w:proofErr w:type="spellEnd"/>
            <w:r w:rsidRPr="0010552A">
              <w:rPr>
                <w:b/>
                <w:bCs/>
                <w:color w:val="000000"/>
                <w:sz w:val="22"/>
                <w:szCs w:val="22"/>
              </w:rPr>
              <w:t xml:space="preserve"> </w:t>
            </w:r>
            <w:proofErr w:type="spellStart"/>
            <w:r w:rsidRPr="0010552A">
              <w:rPr>
                <w:b/>
                <w:bCs/>
                <w:color w:val="000000"/>
                <w:sz w:val="22"/>
                <w:szCs w:val="22"/>
              </w:rPr>
              <w:t>đủ</w:t>
            </w:r>
            <w:proofErr w:type="spellEnd"/>
            <w:r w:rsidRPr="0010552A">
              <w:rPr>
                <w:b/>
                <w:bCs/>
                <w:color w:val="000000"/>
                <w:sz w:val="22"/>
                <w:szCs w:val="22"/>
              </w:rPr>
              <w:t xml:space="preserve">. </w:t>
            </w:r>
          </w:p>
        </w:tc>
        <w:tc>
          <w:tcPr>
            <w:tcW w:w="1521" w:type="dxa"/>
            <w:shd w:val="clear" w:color="000000" w:fill="FFFFFF"/>
            <w:vAlign w:val="center"/>
            <w:hideMark/>
          </w:tcPr>
          <w:p w14:paraId="5C675219"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lastRenderedPageBreak/>
              <w:t>Hệ</w:t>
            </w:r>
            <w:proofErr w:type="spellEnd"/>
            <w:r w:rsidRPr="0010552A">
              <w:rPr>
                <w:b/>
                <w:bCs/>
                <w:color w:val="000000"/>
                <w:sz w:val="22"/>
                <w:szCs w:val="22"/>
              </w:rPr>
              <w:t xml:space="preserve"> </w:t>
            </w:r>
            <w:proofErr w:type="spellStart"/>
            <w:r w:rsidRPr="0010552A">
              <w:rPr>
                <w:b/>
                <w:bCs/>
                <w:color w:val="000000"/>
                <w:sz w:val="22"/>
                <w:szCs w:val="22"/>
              </w:rPr>
              <w:t>thống</w:t>
            </w:r>
            <w:proofErr w:type="spellEnd"/>
            <w:r w:rsidRPr="0010552A">
              <w:rPr>
                <w:b/>
                <w:bCs/>
                <w:color w:val="000000"/>
                <w:sz w:val="22"/>
                <w:szCs w:val="22"/>
              </w:rPr>
              <w:t xml:space="preserve"> </w:t>
            </w:r>
            <w:proofErr w:type="spellStart"/>
            <w:r w:rsidRPr="0010552A">
              <w:rPr>
                <w:b/>
                <w:bCs/>
                <w:color w:val="000000"/>
                <w:sz w:val="22"/>
                <w:szCs w:val="22"/>
              </w:rPr>
              <w:t>cấp</w:t>
            </w:r>
            <w:proofErr w:type="spellEnd"/>
            <w:r w:rsidRPr="0010552A">
              <w:rPr>
                <w:b/>
                <w:bCs/>
                <w:color w:val="000000"/>
                <w:sz w:val="22"/>
                <w:szCs w:val="22"/>
              </w:rPr>
              <w:t xml:space="preserve"> </w:t>
            </w:r>
            <w:proofErr w:type="spellStart"/>
            <w:r w:rsidRPr="0010552A">
              <w:rPr>
                <w:b/>
                <w:bCs/>
                <w:color w:val="000000"/>
                <w:sz w:val="22"/>
                <w:szCs w:val="22"/>
              </w:rPr>
              <w:t>điện</w:t>
            </w:r>
            <w:proofErr w:type="spellEnd"/>
            <w:r w:rsidRPr="0010552A">
              <w:rPr>
                <w:b/>
                <w:bCs/>
                <w:color w:val="000000"/>
                <w:sz w:val="22"/>
                <w:szCs w:val="22"/>
              </w:rPr>
              <w:t xml:space="preserve">, </w:t>
            </w:r>
            <w:proofErr w:type="spellStart"/>
            <w:r w:rsidRPr="0010552A">
              <w:rPr>
                <w:b/>
                <w:bCs/>
                <w:color w:val="000000"/>
                <w:sz w:val="22"/>
                <w:szCs w:val="22"/>
              </w:rPr>
              <w:t>cấp</w:t>
            </w:r>
            <w:proofErr w:type="spellEnd"/>
            <w:r w:rsidRPr="0010552A">
              <w:rPr>
                <w:b/>
                <w:bCs/>
                <w:color w:val="000000"/>
                <w:sz w:val="22"/>
                <w:szCs w:val="22"/>
              </w:rPr>
              <w:t xml:space="preserve"> </w:t>
            </w:r>
            <w:proofErr w:type="spellStart"/>
            <w:r w:rsidRPr="0010552A">
              <w:rPr>
                <w:b/>
                <w:bCs/>
                <w:color w:val="000000"/>
                <w:sz w:val="22"/>
                <w:szCs w:val="22"/>
              </w:rPr>
              <w:t>thoát</w:t>
            </w:r>
            <w:proofErr w:type="spellEnd"/>
            <w:r w:rsidRPr="0010552A">
              <w:rPr>
                <w:b/>
                <w:bCs/>
                <w:color w:val="000000"/>
                <w:sz w:val="22"/>
                <w:szCs w:val="22"/>
              </w:rPr>
              <w:t xml:space="preserve"> </w:t>
            </w:r>
            <w:proofErr w:type="spellStart"/>
            <w:r w:rsidRPr="0010552A">
              <w:rPr>
                <w:b/>
                <w:bCs/>
                <w:color w:val="000000"/>
                <w:sz w:val="22"/>
                <w:szCs w:val="22"/>
              </w:rPr>
              <w:t>nước</w:t>
            </w:r>
            <w:proofErr w:type="spellEnd"/>
            <w:r w:rsidRPr="0010552A">
              <w:rPr>
                <w:b/>
                <w:bCs/>
                <w:color w:val="000000"/>
                <w:sz w:val="22"/>
                <w:szCs w:val="22"/>
              </w:rPr>
              <w:t xml:space="preserve"> </w:t>
            </w:r>
            <w:proofErr w:type="spellStart"/>
            <w:r w:rsidRPr="0010552A">
              <w:rPr>
                <w:b/>
                <w:bCs/>
                <w:color w:val="000000"/>
                <w:sz w:val="22"/>
                <w:szCs w:val="22"/>
              </w:rPr>
              <w:t>đầy</w:t>
            </w:r>
            <w:proofErr w:type="spellEnd"/>
            <w:r w:rsidRPr="0010552A">
              <w:rPr>
                <w:b/>
                <w:bCs/>
                <w:color w:val="000000"/>
                <w:sz w:val="22"/>
                <w:szCs w:val="22"/>
              </w:rPr>
              <w:t xml:space="preserve"> </w:t>
            </w:r>
            <w:proofErr w:type="spellStart"/>
            <w:r w:rsidRPr="0010552A">
              <w:rPr>
                <w:b/>
                <w:bCs/>
                <w:color w:val="000000"/>
                <w:sz w:val="22"/>
                <w:szCs w:val="22"/>
              </w:rPr>
              <w:t>đủ</w:t>
            </w:r>
            <w:proofErr w:type="spellEnd"/>
          </w:p>
        </w:tc>
        <w:tc>
          <w:tcPr>
            <w:tcW w:w="1480" w:type="dxa"/>
            <w:shd w:val="clear" w:color="000000" w:fill="FFFFFF"/>
            <w:vAlign w:val="center"/>
            <w:hideMark/>
          </w:tcPr>
          <w:p w14:paraId="02C5761B"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Hệ</w:t>
            </w:r>
            <w:proofErr w:type="spellEnd"/>
            <w:r w:rsidRPr="0010552A">
              <w:rPr>
                <w:b/>
                <w:bCs/>
                <w:color w:val="000000"/>
                <w:sz w:val="22"/>
                <w:szCs w:val="22"/>
              </w:rPr>
              <w:t xml:space="preserve"> </w:t>
            </w:r>
            <w:proofErr w:type="spellStart"/>
            <w:r w:rsidRPr="0010552A">
              <w:rPr>
                <w:b/>
                <w:bCs/>
                <w:color w:val="000000"/>
                <w:sz w:val="22"/>
                <w:szCs w:val="22"/>
              </w:rPr>
              <w:t>thống</w:t>
            </w:r>
            <w:proofErr w:type="spellEnd"/>
            <w:r w:rsidRPr="0010552A">
              <w:rPr>
                <w:b/>
                <w:bCs/>
                <w:color w:val="000000"/>
                <w:sz w:val="22"/>
                <w:szCs w:val="22"/>
              </w:rPr>
              <w:t xml:space="preserve"> </w:t>
            </w:r>
            <w:proofErr w:type="spellStart"/>
            <w:r w:rsidRPr="0010552A">
              <w:rPr>
                <w:b/>
                <w:bCs/>
                <w:color w:val="000000"/>
                <w:sz w:val="22"/>
                <w:szCs w:val="22"/>
              </w:rPr>
              <w:t>cấp</w:t>
            </w:r>
            <w:proofErr w:type="spellEnd"/>
            <w:r w:rsidRPr="0010552A">
              <w:rPr>
                <w:b/>
                <w:bCs/>
                <w:color w:val="000000"/>
                <w:sz w:val="22"/>
                <w:szCs w:val="22"/>
              </w:rPr>
              <w:t xml:space="preserve"> </w:t>
            </w:r>
            <w:proofErr w:type="spellStart"/>
            <w:r w:rsidRPr="0010552A">
              <w:rPr>
                <w:b/>
                <w:bCs/>
                <w:color w:val="000000"/>
                <w:sz w:val="22"/>
                <w:szCs w:val="22"/>
              </w:rPr>
              <w:t>điện</w:t>
            </w:r>
            <w:proofErr w:type="spellEnd"/>
            <w:r w:rsidRPr="0010552A">
              <w:rPr>
                <w:b/>
                <w:bCs/>
                <w:color w:val="000000"/>
                <w:sz w:val="22"/>
                <w:szCs w:val="22"/>
              </w:rPr>
              <w:t xml:space="preserve">, </w:t>
            </w:r>
            <w:proofErr w:type="spellStart"/>
            <w:r w:rsidRPr="0010552A">
              <w:rPr>
                <w:b/>
                <w:bCs/>
                <w:color w:val="000000"/>
                <w:sz w:val="22"/>
                <w:szCs w:val="22"/>
              </w:rPr>
              <w:t>cấp</w:t>
            </w:r>
            <w:proofErr w:type="spellEnd"/>
            <w:r w:rsidRPr="0010552A">
              <w:rPr>
                <w:b/>
                <w:bCs/>
                <w:color w:val="000000"/>
                <w:sz w:val="22"/>
                <w:szCs w:val="22"/>
              </w:rPr>
              <w:t xml:space="preserve"> </w:t>
            </w:r>
            <w:proofErr w:type="spellStart"/>
            <w:r w:rsidRPr="0010552A">
              <w:rPr>
                <w:b/>
                <w:bCs/>
                <w:color w:val="000000"/>
                <w:sz w:val="22"/>
                <w:szCs w:val="22"/>
              </w:rPr>
              <w:t>thoát</w:t>
            </w:r>
            <w:proofErr w:type="spellEnd"/>
            <w:r w:rsidRPr="0010552A">
              <w:rPr>
                <w:b/>
                <w:bCs/>
                <w:color w:val="000000"/>
                <w:sz w:val="22"/>
                <w:szCs w:val="22"/>
              </w:rPr>
              <w:t xml:space="preserve"> </w:t>
            </w:r>
            <w:proofErr w:type="spellStart"/>
            <w:r w:rsidRPr="0010552A">
              <w:rPr>
                <w:b/>
                <w:bCs/>
                <w:color w:val="000000"/>
                <w:sz w:val="22"/>
                <w:szCs w:val="22"/>
              </w:rPr>
              <w:t>nước</w:t>
            </w:r>
            <w:proofErr w:type="spellEnd"/>
            <w:r w:rsidRPr="0010552A">
              <w:rPr>
                <w:b/>
                <w:bCs/>
                <w:color w:val="000000"/>
                <w:sz w:val="22"/>
                <w:szCs w:val="22"/>
              </w:rPr>
              <w:t xml:space="preserve"> </w:t>
            </w:r>
            <w:proofErr w:type="spellStart"/>
            <w:r w:rsidRPr="0010552A">
              <w:rPr>
                <w:b/>
                <w:bCs/>
                <w:color w:val="000000"/>
                <w:sz w:val="22"/>
                <w:szCs w:val="22"/>
              </w:rPr>
              <w:t>đầy</w:t>
            </w:r>
            <w:proofErr w:type="spellEnd"/>
            <w:r w:rsidRPr="0010552A">
              <w:rPr>
                <w:b/>
                <w:bCs/>
                <w:color w:val="000000"/>
                <w:sz w:val="22"/>
                <w:szCs w:val="22"/>
              </w:rPr>
              <w:t xml:space="preserve"> </w:t>
            </w:r>
            <w:proofErr w:type="spellStart"/>
            <w:r w:rsidRPr="0010552A">
              <w:rPr>
                <w:b/>
                <w:bCs/>
                <w:color w:val="000000"/>
                <w:sz w:val="22"/>
                <w:szCs w:val="22"/>
              </w:rPr>
              <w:t>đủ</w:t>
            </w:r>
            <w:proofErr w:type="spellEnd"/>
          </w:p>
        </w:tc>
        <w:tc>
          <w:tcPr>
            <w:tcW w:w="1481" w:type="dxa"/>
            <w:shd w:val="clear" w:color="000000" w:fill="FFFFFF"/>
            <w:vAlign w:val="center"/>
            <w:hideMark/>
          </w:tcPr>
          <w:p w14:paraId="6C50A84C"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Hệ</w:t>
            </w:r>
            <w:proofErr w:type="spellEnd"/>
            <w:r w:rsidRPr="0010552A">
              <w:rPr>
                <w:b/>
                <w:bCs/>
                <w:color w:val="000000"/>
                <w:sz w:val="22"/>
                <w:szCs w:val="22"/>
              </w:rPr>
              <w:t xml:space="preserve"> </w:t>
            </w:r>
            <w:proofErr w:type="spellStart"/>
            <w:r w:rsidRPr="0010552A">
              <w:rPr>
                <w:b/>
                <w:bCs/>
                <w:color w:val="000000"/>
                <w:sz w:val="22"/>
                <w:szCs w:val="22"/>
              </w:rPr>
              <w:t>thống</w:t>
            </w:r>
            <w:proofErr w:type="spellEnd"/>
            <w:r w:rsidRPr="0010552A">
              <w:rPr>
                <w:b/>
                <w:bCs/>
                <w:color w:val="000000"/>
                <w:sz w:val="22"/>
                <w:szCs w:val="22"/>
              </w:rPr>
              <w:t xml:space="preserve"> </w:t>
            </w:r>
            <w:proofErr w:type="spellStart"/>
            <w:r w:rsidRPr="0010552A">
              <w:rPr>
                <w:b/>
                <w:bCs/>
                <w:color w:val="000000"/>
                <w:sz w:val="22"/>
                <w:szCs w:val="22"/>
              </w:rPr>
              <w:t>cấp</w:t>
            </w:r>
            <w:proofErr w:type="spellEnd"/>
            <w:r w:rsidRPr="0010552A">
              <w:rPr>
                <w:b/>
                <w:bCs/>
                <w:color w:val="000000"/>
                <w:sz w:val="22"/>
                <w:szCs w:val="22"/>
              </w:rPr>
              <w:t xml:space="preserve"> </w:t>
            </w:r>
            <w:proofErr w:type="spellStart"/>
            <w:r w:rsidRPr="0010552A">
              <w:rPr>
                <w:b/>
                <w:bCs/>
                <w:color w:val="000000"/>
                <w:sz w:val="22"/>
                <w:szCs w:val="22"/>
              </w:rPr>
              <w:t>điện</w:t>
            </w:r>
            <w:proofErr w:type="spellEnd"/>
            <w:r w:rsidRPr="0010552A">
              <w:rPr>
                <w:b/>
                <w:bCs/>
                <w:color w:val="000000"/>
                <w:sz w:val="22"/>
                <w:szCs w:val="22"/>
              </w:rPr>
              <w:t xml:space="preserve">, </w:t>
            </w:r>
            <w:proofErr w:type="spellStart"/>
            <w:r w:rsidRPr="0010552A">
              <w:rPr>
                <w:b/>
                <w:bCs/>
                <w:color w:val="000000"/>
                <w:sz w:val="22"/>
                <w:szCs w:val="22"/>
              </w:rPr>
              <w:t>cấp</w:t>
            </w:r>
            <w:proofErr w:type="spellEnd"/>
            <w:r w:rsidRPr="0010552A">
              <w:rPr>
                <w:b/>
                <w:bCs/>
                <w:color w:val="000000"/>
                <w:sz w:val="22"/>
                <w:szCs w:val="22"/>
              </w:rPr>
              <w:t xml:space="preserve"> </w:t>
            </w:r>
            <w:proofErr w:type="spellStart"/>
            <w:r w:rsidRPr="0010552A">
              <w:rPr>
                <w:b/>
                <w:bCs/>
                <w:color w:val="000000"/>
                <w:sz w:val="22"/>
                <w:szCs w:val="22"/>
              </w:rPr>
              <w:t>thoát</w:t>
            </w:r>
            <w:proofErr w:type="spellEnd"/>
            <w:r w:rsidRPr="0010552A">
              <w:rPr>
                <w:b/>
                <w:bCs/>
                <w:color w:val="000000"/>
                <w:sz w:val="22"/>
                <w:szCs w:val="22"/>
              </w:rPr>
              <w:t xml:space="preserve"> </w:t>
            </w:r>
            <w:proofErr w:type="spellStart"/>
            <w:r w:rsidRPr="0010552A">
              <w:rPr>
                <w:b/>
                <w:bCs/>
                <w:color w:val="000000"/>
                <w:sz w:val="22"/>
                <w:szCs w:val="22"/>
              </w:rPr>
              <w:t>nước</w:t>
            </w:r>
            <w:proofErr w:type="spellEnd"/>
            <w:r w:rsidRPr="0010552A">
              <w:rPr>
                <w:b/>
                <w:bCs/>
                <w:color w:val="000000"/>
                <w:sz w:val="22"/>
                <w:szCs w:val="22"/>
              </w:rPr>
              <w:t xml:space="preserve"> </w:t>
            </w:r>
            <w:proofErr w:type="spellStart"/>
            <w:r w:rsidRPr="0010552A">
              <w:rPr>
                <w:b/>
                <w:bCs/>
                <w:color w:val="000000"/>
                <w:sz w:val="22"/>
                <w:szCs w:val="22"/>
              </w:rPr>
              <w:t>đầy</w:t>
            </w:r>
            <w:proofErr w:type="spellEnd"/>
            <w:r w:rsidRPr="0010552A">
              <w:rPr>
                <w:b/>
                <w:bCs/>
                <w:color w:val="000000"/>
                <w:sz w:val="22"/>
                <w:szCs w:val="22"/>
              </w:rPr>
              <w:t xml:space="preserve"> </w:t>
            </w:r>
            <w:proofErr w:type="spellStart"/>
            <w:r w:rsidRPr="0010552A">
              <w:rPr>
                <w:b/>
                <w:bCs/>
                <w:color w:val="000000"/>
                <w:sz w:val="22"/>
                <w:szCs w:val="22"/>
              </w:rPr>
              <w:t>đủ</w:t>
            </w:r>
            <w:proofErr w:type="spellEnd"/>
          </w:p>
        </w:tc>
      </w:tr>
      <w:tr w:rsidR="0010552A" w:rsidRPr="0010552A" w14:paraId="473F45A9" w14:textId="77777777" w:rsidTr="007A69FA">
        <w:trPr>
          <w:trHeight w:val="20"/>
        </w:trPr>
        <w:tc>
          <w:tcPr>
            <w:tcW w:w="535" w:type="dxa"/>
            <w:vMerge/>
            <w:vAlign w:val="center"/>
            <w:hideMark/>
          </w:tcPr>
          <w:p w14:paraId="7E24D51E" w14:textId="77777777" w:rsidR="0010552A" w:rsidRPr="0010552A" w:rsidRDefault="0010552A" w:rsidP="0010552A">
            <w:pPr>
              <w:rPr>
                <w:color w:val="000000"/>
                <w:sz w:val="22"/>
                <w:szCs w:val="22"/>
              </w:rPr>
            </w:pPr>
          </w:p>
        </w:tc>
        <w:tc>
          <w:tcPr>
            <w:tcW w:w="1980" w:type="dxa"/>
            <w:shd w:val="clear" w:color="000000" w:fill="FFFFFF"/>
            <w:vAlign w:val="center"/>
            <w:hideMark/>
          </w:tcPr>
          <w:p w14:paraId="6610DC34" w14:textId="77777777" w:rsidR="0010552A" w:rsidRPr="0010552A" w:rsidRDefault="0010552A" w:rsidP="0010552A">
            <w:pPr>
              <w:rPr>
                <w:color w:val="000000"/>
                <w:sz w:val="22"/>
                <w:szCs w:val="22"/>
              </w:rPr>
            </w:pPr>
            <w:proofErr w:type="spellStart"/>
            <w:r w:rsidRPr="0010552A">
              <w:rPr>
                <w:color w:val="000000"/>
                <w:sz w:val="22"/>
                <w:szCs w:val="22"/>
              </w:rPr>
              <w:t>Tỷ</w:t>
            </w:r>
            <w:proofErr w:type="spellEnd"/>
            <w:r w:rsidRPr="0010552A">
              <w:rPr>
                <w:color w:val="000000"/>
                <w:sz w:val="22"/>
                <w:szCs w:val="22"/>
              </w:rPr>
              <w:t xml:space="preserve"> lệ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vAlign w:val="center"/>
            <w:hideMark/>
          </w:tcPr>
          <w:p w14:paraId="2FDC9DEB" w14:textId="77777777" w:rsidR="0010552A" w:rsidRPr="0010552A" w:rsidRDefault="0010552A" w:rsidP="0010552A">
            <w:pPr>
              <w:jc w:val="center"/>
              <w:rPr>
                <w:color w:val="000000"/>
                <w:sz w:val="22"/>
                <w:szCs w:val="22"/>
              </w:rPr>
            </w:pPr>
            <w:r w:rsidRPr="0010552A">
              <w:rPr>
                <w:color w:val="000000"/>
                <w:sz w:val="22"/>
                <w:szCs w:val="22"/>
              </w:rPr>
              <w:t>%</w:t>
            </w:r>
          </w:p>
        </w:tc>
        <w:tc>
          <w:tcPr>
            <w:tcW w:w="1440" w:type="dxa"/>
            <w:shd w:val="clear" w:color="000000" w:fill="FFFFFF"/>
            <w:vAlign w:val="center"/>
            <w:hideMark/>
          </w:tcPr>
          <w:p w14:paraId="3DA310D8"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vAlign w:val="center"/>
            <w:hideMark/>
          </w:tcPr>
          <w:p w14:paraId="33CA0B75" w14:textId="77777777" w:rsidR="0010552A" w:rsidRPr="0010552A" w:rsidRDefault="0010552A" w:rsidP="0010552A">
            <w:pPr>
              <w:jc w:val="center"/>
              <w:rPr>
                <w:color w:val="000000"/>
                <w:sz w:val="22"/>
                <w:szCs w:val="22"/>
              </w:rPr>
            </w:pPr>
            <w:r w:rsidRPr="0010552A">
              <w:rPr>
                <w:color w:val="000000"/>
                <w:sz w:val="22"/>
                <w:szCs w:val="22"/>
              </w:rPr>
              <w:t>0,00%</w:t>
            </w:r>
          </w:p>
        </w:tc>
        <w:tc>
          <w:tcPr>
            <w:tcW w:w="1480" w:type="dxa"/>
            <w:shd w:val="clear" w:color="000000" w:fill="FFFFFF"/>
            <w:vAlign w:val="center"/>
            <w:hideMark/>
          </w:tcPr>
          <w:p w14:paraId="69264AF0" w14:textId="77777777" w:rsidR="0010552A" w:rsidRPr="0010552A" w:rsidRDefault="0010552A" w:rsidP="0010552A">
            <w:pPr>
              <w:jc w:val="center"/>
              <w:rPr>
                <w:color w:val="000000"/>
                <w:sz w:val="22"/>
                <w:szCs w:val="22"/>
              </w:rPr>
            </w:pPr>
            <w:r w:rsidRPr="0010552A">
              <w:rPr>
                <w:color w:val="000000"/>
                <w:sz w:val="22"/>
                <w:szCs w:val="22"/>
              </w:rPr>
              <w:t>0,00%</w:t>
            </w:r>
          </w:p>
        </w:tc>
        <w:tc>
          <w:tcPr>
            <w:tcW w:w="1481" w:type="dxa"/>
            <w:shd w:val="clear" w:color="000000" w:fill="FFFFFF"/>
            <w:vAlign w:val="center"/>
            <w:hideMark/>
          </w:tcPr>
          <w:p w14:paraId="7D15C54E" w14:textId="77777777" w:rsidR="0010552A" w:rsidRPr="0010552A" w:rsidRDefault="0010552A" w:rsidP="0010552A">
            <w:pPr>
              <w:jc w:val="center"/>
              <w:rPr>
                <w:color w:val="000000"/>
                <w:sz w:val="22"/>
                <w:szCs w:val="22"/>
              </w:rPr>
            </w:pPr>
            <w:r w:rsidRPr="0010552A">
              <w:rPr>
                <w:color w:val="000000"/>
                <w:sz w:val="22"/>
                <w:szCs w:val="22"/>
              </w:rPr>
              <w:t>0,00%</w:t>
            </w:r>
          </w:p>
        </w:tc>
      </w:tr>
      <w:tr w:rsidR="0010552A" w:rsidRPr="0010552A" w14:paraId="6D33E4AE" w14:textId="77777777" w:rsidTr="007A69FA">
        <w:trPr>
          <w:trHeight w:val="20"/>
        </w:trPr>
        <w:tc>
          <w:tcPr>
            <w:tcW w:w="535" w:type="dxa"/>
            <w:vMerge/>
            <w:vAlign w:val="center"/>
            <w:hideMark/>
          </w:tcPr>
          <w:p w14:paraId="616035D7" w14:textId="77777777" w:rsidR="0010552A" w:rsidRPr="0010552A" w:rsidRDefault="0010552A" w:rsidP="0010552A">
            <w:pPr>
              <w:rPr>
                <w:color w:val="000000"/>
                <w:sz w:val="22"/>
                <w:szCs w:val="22"/>
              </w:rPr>
            </w:pPr>
          </w:p>
        </w:tc>
        <w:tc>
          <w:tcPr>
            <w:tcW w:w="1980" w:type="dxa"/>
            <w:shd w:val="clear" w:color="000000" w:fill="FFFFFF"/>
            <w:vAlign w:val="center"/>
            <w:hideMark/>
          </w:tcPr>
          <w:p w14:paraId="42FE63F4" w14:textId="77777777" w:rsidR="0010552A" w:rsidRPr="0010552A" w:rsidRDefault="0010552A" w:rsidP="0010552A">
            <w:pPr>
              <w:rPr>
                <w:color w:val="000000"/>
                <w:sz w:val="22"/>
                <w:szCs w:val="22"/>
              </w:rPr>
            </w:pPr>
            <w:proofErr w:type="spellStart"/>
            <w:r w:rsidRPr="0010552A">
              <w:rPr>
                <w:color w:val="000000"/>
                <w:sz w:val="22"/>
                <w:szCs w:val="22"/>
              </w:rPr>
              <w:t>Mức</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344D623B"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17BE3C11"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7813085A" w14:textId="77777777" w:rsidR="0010552A" w:rsidRPr="0010552A" w:rsidRDefault="0010552A" w:rsidP="0010552A">
            <w:pPr>
              <w:jc w:val="center"/>
              <w:rPr>
                <w:color w:val="000000"/>
                <w:sz w:val="22"/>
                <w:szCs w:val="22"/>
              </w:rPr>
            </w:pPr>
            <w:r w:rsidRPr="0010552A">
              <w:rPr>
                <w:color w:val="000000"/>
                <w:sz w:val="22"/>
                <w:szCs w:val="22"/>
              </w:rPr>
              <w:t xml:space="preserve">0 </w:t>
            </w:r>
          </w:p>
        </w:tc>
        <w:tc>
          <w:tcPr>
            <w:tcW w:w="1480" w:type="dxa"/>
            <w:shd w:val="clear" w:color="000000" w:fill="FFFFFF"/>
            <w:noWrap/>
            <w:vAlign w:val="center"/>
            <w:hideMark/>
          </w:tcPr>
          <w:p w14:paraId="0D345D09" w14:textId="77777777" w:rsidR="0010552A" w:rsidRPr="0010552A" w:rsidRDefault="0010552A" w:rsidP="0010552A">
            <w:pPr>
              <w:jc w:val="center"/>
              <w:rPr>
                <w:color w:val="000000"/>
                <w:sz w:val="22"/>
                <w:szCs w:val="22"/>
              </w:rPr>
            </w:pPr>
            <w:r w:rsidRPr="0010552A">
              <w:rPr>
                <w:color w:val="000000"/>
                <w:sz w:val="22"/>
                <w:szCs w:val="22"/>
              </w:rPr>
              <w:t xml:space="preserve">0 </w:t>
            </w:r>
          </w:p>
        </w:tc>
        <w:tc>
          <w:tcPr>
            <w:tcW w:w="1481" w:type="dxa"/>
            <w:shd w:val="clear" w:color="000000" w:fill="FFFFFF"/>
            <w:noWrap/>
            <w:vAlign w:val="center"/>
            <w:hideMark/>
          </w:tcPr>
          <w:p w14:paraId="2CE1CAF5" w14:textId="77777777" w:rsidR="0010552A" w:rsidRPr="0010552A" w:rsidRDefault="0010552A" w:rsidP="0010552A">
            <w:pPr>
              <w:jc w:val="center"/>
              <w:rPr>
                <w:color w:val="000000"/>
                <w:sz w:val="22"/>
                <w:szCs w:val="22"/>
              </w:rPr>
            </w:pPr>
            <w:r w:rsidRPr="0010552A">
              <w:rPr>
                <w:color w:val="000000"/>
                <w:sz w:val="22"/>
                <w:szCs w:val="22"/>
              </w:rPr>
              <w:t xml:space="preserve">0 </w:t>
            </w:r>
          </w:p>
        </w:tc>
      </w:tr>
      <w:tr w:rsidR="0010552A" w:rsidRPr="0010552A" w14:paraId="533B07FC" w14:textId="77777777" w:rsidTr="007A69FA">
        <w:trPr>
          <w:trHeight w:val="20"/>
        </w:trPr>
        <w:tc>
          <w:tcPr>
            <w:tcW w:w="535" w:type="dxa"/>
            <w:vMerge/>
            <w:vAlign w:val="center"/>
            <w:hideMark/>
          </w:tcPr>
          <w:p w14:paraId="7AD8D294" w14:textId="77777777" w:rsidR="0010552A" w:rsidRPr="0010552A" w:rsidRDefault="0010552A" w:rsidP="0010552A">
            <w:pPr>
              <w:rPr>
                <w:color w:val="000000"/>
                <w:sz w:val="22"/>
                <w:szCs w:val="22"/>
              </w:rPr>
            </w:pPr>
          </w:p>
        </w:tc>
        <w:tc>
          <w:tcPr>
            <w:tcW w:w="1980" w:type="dxa"/>
            <w:shd w:val="clear" w:color="000000" w:fill="FFFFFF"/>
            <w:vAlign w:val="center"/>
            <w:hideMark/>
          </w:tcPr>
          <w:p w14:paraId="6B138334" w14:textId="77777777" w:rsidR="0010552A" w:rsidRPr="0010552A" w:rsidRDefault="0010552A" w:rsidP="0010552A">
            <w:pPr>
              <w:rPr>
                <w:color w:val="000000"/>
                <w:sz w:val="22"/>
                <w:szCs w:val="22"/>
              </w:rPr>
            </w:pPr>
            <w:proofErr w:type="spellStart"/>
            <w:r w:rsidRPr="0010552A">
              <w:rPr>
                <w:color w:val="000000"/>
                <w:sz w:val="22"/>
                <w:szCs w:val="22"/>
              </w:rPr>
              <w:t>Giá</w:t>
            </w:r>
            <w:proofErr w:type="spellEnd"/>
            <w:r w:rsidRPr="0010552A">
              <w:rPr>
                <w:color w:val="000000"/>
                <w:sz w:val="22"/>
                <w:szCs w:val="22"/>
              </w:rPr>
              <w:t xml:space="preserve"> </w:t>
            </w:r>
            <w:proofErr w:type="spellStart"/>
            <w:r w:rsidRPr="0010552A">
              <w:rPr>
                <w:color w:val="000000"/>
                <w:sz w:val="22"/>
                <w:szCs w:val="22"/>
              </w:rPr>
              <w:t>sau</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noWrap/>
            <w:vAlign w:val="center"/>
            <w:hideMark/>
          </w:tcPr>
          <w:p w14:paraId="669D6371"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/m²</w:t>
            </w:r>
          </w:p>
        </w:tc>
        <w:tc>
          <w:tcPr>
            <w:tcW w:w="1440" w:type="dxa"/>
            <w:shd w:val="clear" w:color="000000" w:fill="FFFFFF"/>
            <w:vAlign w:val="center"/>
            <w:hideMark/>
          </w:tcPr>
          <w:p w14:paraId="3EFCC223"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01B09BA0" w14:textId="77777777" w:rsidR="0010552A" w:rsidRPr="0010552A" w:rsidRDefault="0010552A" w:rsidP="0010552A">
            <w:pPr>
              <w:jc w:val="center"/>
              <w:rPr>
                <w:color w:val="000000"/>
                <w:sz w:val="22"/>
                <w:szCs w:val="22"/>
              </w:rPr>
            </w:pPr>
            <w:r w:rsidRPr="0010552A">
              <w:rPr>
                <w:color w:val="000000"/>
                <w:sz w:val="22"/>
                <w:szCs w:val="22"/>
              </w:rPr>
              <w:t xml:space="preserve">39.270.000 </w:t>
            </w:r>
          </w:p>
        </w:tc>
        <w:tc>
          <w:tcPr>
            <w:tcW w:w="1480" w:type="dxa"/>
            <w:shd w:val="clear" w:color="000000" w:fill="FFFFFF"/>
            <w:noWrap/>
            <w:vAlign w:val="center"/>
            <w:hideMark/>
          </w:tcPr>
          <w:p w14:paraId="6F4EF39B" w14:textId="77777777" w:rsidR="0010552A" w:rsidRPr="0010552A" w:rsidRDefault="0010552A" w:rsidP="0010552A">
            <w:pPr>
              <w:jc w:val="center"/>
              <w:rPr>
                <w:color w:val="000000"/>
                <w:sz w:val="22"/>
                <w:szCs w:val="22"/>
              </w:rPr>
            </w:pPr>
            <w:r w:rsidRPr="0010552A">
              <w:rPr>
                <w:color w:val="000000"/>
                <w:sz w:val="22"/>
                <w:szCs w:val="22"/>
              </w:rPr>
              <w:t xml:space="preserve">39.015.806 </w:t>
            </w:r>
          </w:p>
        </w:tc>
        <w:tc>
          <w:tcPr>
            <w:tcW w:w="1481" w:type="dxa"/>
            <w:shd w:val="clear" w:color="000000" w:fill="FFFFFF"/>
            <w:noWrap/>
            <w:vAlign w:val="center"/>
            <w:hideMark/>
          </w:tcPr>
          <w:p w14:paraId="42E48124" w14:textId="77777777" w:rsidR="0010552A" w:rsidRPr="0010552A" w:rsidRDefault="0010552A" w:rsidP="0010552A">
            <w:pPr>
              <w:jc w:val="center"/>
              <w:rPr>
                <w:color w:val="000000"/>
                <w:sz w:val="22"/>
                <w:szCs w:val="22"/>
              </w:rPr>
            </w:pPr>
            <w:r w:rsidRPr="0010552A">
              <w:rPr>
                <w:color w:val="000000"/>
                <w:sz w:val="22"/>
                <w:szCs w:val="22"/>
              </w:rPr>
              <w:t xml:space="preserve">38.720.000 </w:t>
            </w:r>
          </w:p>
        </w:tc>
      </w:tr>
      <w:tr w:rsidR="0010552A" w:rsidRPr="0010552A" w14:paraId="7EF1D4FE" w14:textId="77777777" w:rsidTr="007A69FA">
        <w:trPr>
          <w:trHeight w:val="20"/>
        </w:trPr>
        <w:tc>
          <w:tcPr>
            <w:tcW w:w="535" w:type="dxa"/>
            <w:shd w:val="clear" w:color="000000" w:fill="FFFFFF"/>
            <w:noWrap/>
            <w:vAlign w:val="center"/>
            <w:hideMark/>
          </w:tcPr>
          <w:p w14:paraId="1AAE3A72" w14:textId="77777777" w:rsidR="0010552A" w:rsidRPr="0010552A" w:rsidRDefault="0010552A" w:rsidP="0010552A">
            <w:pPr>
              <w:jc w:val="center"/>
              <w:rPr>
                <w:b/>
                <w:bCs/>
                <w:color w:val="000000"/>
                <w:sz w:val="22"/>
                <w:szCs w:val="22"/>
              </w:rPr>
            </w:pPr>
            <w:r w:rsidRPr="0010552A">
              <w:rPr>
                <w:b/>
                <w:bCs/>
                <w:color w:val="000000"/>
                <w:sz w:val="22"/>
                <w:szCs w:val="22"/>
              </w:rPr>
              <w:t>D</w:t>
            </w:r>
          </w:p>
        </w:tc>
        <w:tc>
          <w:tcPr>
            <w:tcW w:w="1980" w:type="dxa"/>
            <w:shd w:val="clear" w:color="000000" w:fill="FFFFFF"/>
            <w:noWrap/>
            <w:vAlign w:val="center"/>
            <w:hideMark/>
          </w:tcPr>
          <w:p w14:paraId="2904F079" w14:textId="77777777" w:rsidR="0010552A" w:rsidRPr="0010552A" w:rsidRDefault="0010552A" w:rsidP="0010552A">
            <w:pPr>
              <w:rPr>
                <w:b/>
                <w:bCs/>
                <w:color w:val="000000"/>
                <w:sz w:val="22"/>
                <w:szCs w:val="22"/>
              </w:rPr>
            </w:pPr>
            <w:proofErr w:type="spellStart"/>
            <w:r w:rsidRPr="0010552A">
              <w:rPr>
                <w:b/>
                <w:bCs/>
                <w:color w:val="000000"/>
                <w:sz w:val="22"/>
                <w:szCs w:val="22"/>
              </w:rPr>
              <w:t>Mức</w:t>
            </w:r>
            <w:proofErr w:type="spellEnd"/>
            <w:r w:rsidRPr="0010552A">
              <w:rPr>
                <w:b/>
                <w:bCs/>
                <w:color w:val="000000"/>
                <w:sz w:val="22"/>
                <w:szCs w:val="22"/>
              </w:rPr>
              <w:t xml:space="preserve"> </w:t>
            </w:r>
            <w:proofErr w:type="spellStart"/>
            <w:r w:rsidRPr="0010552A">
              <w:rPr>
                <w:b/>
                <w:bCs/>
                <w:color w:val="000000"/>
                <w:sz w:val="22"/>
                <w:szCs w:val="22"/>
              </w:rPr>
              <w:t>giá</w:t>
            </w:r>
            <w:proofErr w:type="spellEnd"/>
            <w:r w:rsidRPr="0010552A">
              <w:rPr>
                <w:b/>
                <w:bCs/>
                <w:color w:val="000000"/>
                <w:sz w:val="22"/>
                <w:szCs w:val="22"/>
              </w:rPr>
              <w:t xml:space="preserve"> </w:t>
            </w:r>
            <w:proofErr w:type="spellStart"/>
            <w:r w:rsidRPr="0010552A">
              <w:rPr>
                <w:b/>
                <w:bCs/>
                <w:color w:val="000000"/>
                <w:sz w:val="22"/>
                <w:szCs w:val="22"/>
              </w:rPr>
              <w:t>chỉ</w:t>
            </w:r>
            <w:proofErr w:type="spellEnd"/>
            <w:r w:rsidRPr="0010552A">
              <w:rPr>
                <w:b/>
                <w:bCs/>
                <w:color w:val="000000"/>
                <w:sz w:val="22"/>
                <w:szCs w:val="22"/>
              </w:rPr>
              <w:t xml:space="preserve"> </w:t>
            </w:r>
            <w:proofErr w:type="spellStart"/>
            <w:r w:rsidRPr="0010552A">
              <w:rPr>
                <w:b/>
                <w:bCs/>
                <w:color w:val="000000"/>
                <w:sz w:val="22"/>
                <w:szCs w:val="22"/>
              </w:rPr>
              <w:t>dẫn</w:t>
            </w:r>
            <w:proofErr w:type="spellEnd"/>
            <w:r w:rsidRPr="0010552A">
              <w:rPr>
                <w:b/>
                <w:bCs/>
                <w:color w:val="000000"/>
                <w:sz w:val="22"/>
                <w:szCs w:val="22"/>
              </w:rPr>
              <w:t xml:space="preserve"> </w:t>
            </w:r>
          </w:p>
        </w:tc>
        <w:tc>
          <w:tcPr>
            <w:tcW w:w="1080" w:type="dxa"/>
            <w:shd w:val="clear" w:color="000000" w:fill="FFFFFF"/>
            <w:noWrap/>
            <w:vAlign w:val="center"/>
            <w:hideMark/>
          </w:tcPr>
          <w:p w14:paraId="3D8A0941" w14:textId="77777777" w:rsidR="0010552A" w:rsidRPr="0010552A" w:rsidRDefault="0010552A" w:rsidP="0010552A">
            <w:pPr>
              <w:jc w:val="center"/>
              <w:rPr>
                <w:b/>
                <w:bCs/>
                <w:color w:val="000000"/>
                <w:sz w:val="22"/>
                <w:szCs w:val="22"/>
              </w:rPr>
            </w:pPr>
            <w:proofErr w:type="spellStart"/>
            <w:r w:rsidRPr="0010552A">
              <w:rPr>
                <w:b/>
                <w:bCs/>
                <w:color w:val="000000"/>
                <w:sz w:val="22"/>
                <w:szCs w:val="22"/>
              </w:rPr>
              <w:t>Đồng</w:t>
            </w:r>
            <w:proofErr w:type="spellEnd"/>
            <w:r w:rsidRPr="0010552A">
              <w:rPr>
                <w:b/>
                <w:bCs/>
                <w:color w:val="000000"/>
                <w:sz w:val="22"/>
                <w:szCs w:val="22"/>
              </w:rPr>
              <w:t>/m²</w:t>
            </w:r>
          </w:p>
        </w:tc>
        <w:tc>
          <w:tcPr>
            <w:tcW w:w="1440" w:type="dxa"/>
            <w:shd w:val="clear" w:color="000000" w:fill="FFFFFF"/>
            <w:noWrap/>
            <w:vAlign w:val="center"/>
            <w:hideMark/>
          </w:tcPr>
          <w:p w14:paraId="7391DE66" w14:textId="77777777" w:rsidR="0010552A" w:rsidRPr="0010552A" w:rsidRDefault="0010552A" w:rsidP="0010552A">
            <w:pPr>
              <w:jc w:val="center"/>
              <w:rPr>
                <w:b/>
                <w:bCs/>
                <w:color w:val="000000"/>
                <w:sz w:val="22"/>
                <w:szCs w:val="22"/>
              </w:rPr>
            </w:pPr>
            <w:r w:rsidRPr="0010552A">
              <w:rPr>
                <w:b/>
                <w:bCs/>
                <w:color w:val="000000"/>
                <w:sz w:val="22"/>
                <w:szCs w:val="22"/>
              </w:rPr>
              <w:t> </w:t>
            </w:r>
          </w:p>
        </w:tc>
        <w:tc>
          <w:tcPr>
            <w:tcW w:w="1521" w:type="dxa"/>
            <w:shd w:val="clear" w:color="000000" w:fill="FFFFFF"/>
            <w:vAlign w:val="center"/>
            <w:hideMark/>
          </w:tcPr>
          <w:p w14:paraId="3E0DDC73" w14:textId="77777777" w:rsidR="0010552A" w:rsidRPr="0010552A" w:rsidRDefault="0010552A" w:rsidP="0010552A">
            <w:pPr>
              <w:jc w:val="center"/>
              <w:rPr>
                <w:b/>
                <w:bCs/>
                <w:color w:val="000000"/>
                <w:sz w:val="22"/>
                <w:szCs w:val="22"/>
              </w:rPr>
            </w:pPr>
            <w:r w:rsidRPr="0010552A">
              <w:rPr>
                <w:b/>
                <w:bCs/>
                <w:color w:val="000000"/>
                <w:sz w:val="22"/>
                <w:szCs w:val="22"/>
              </w:rPr>
              <w:t xml:space="preserve">39.270.000 </w:t>
            </w:r>
          </w:p>
        </w:tc>
        <w:tc>
          <w:tcPr>
            <w:tcW w:w="1480" w:type="dxa"/>
            <w:shd w:val="clear" w:color="000000" w:fill="FFFFFF"/>
            <w:vAlign w:val="center"/>
            <w:hideMark/>
          </w:tcPr>
          <w:p w14:paraId="34CF091C" w14:textId="77777777" w:rsidR="0010552A" w:rsidRPr="0010552A" w:rsidRDefault="0010552A" w:rsidP="0010552A">
            <w:pPr>
              <w:jc w:val="center"/>
              <w:rPr>
                <w:b/>
                <w:bCs/>
                <w:color w:val="000000"/>
                <w:sz w:val="22"/>
                <w:szCs w:val="22"/>
              </w:rPr>
            </w:pPr>
            <w:r w:rsidRPr="0010552A">
              <w:rPr>
                <w:b/>
                <w:bCs/>
                <w:color w:val="000000"/>
                <w:sz w:val="22"/>
                <w:szCs w:val="22"/>
              </w:rPr>
              <w:t xml:space="preserve">39.015.806 </w:t>
            </w:r>
          </w:p>
        </w:tc>
        <w:tc>
          <w:tcPr>
            <w:tcW w:w="1481" w:type="dxa"/>
            <w:shd w:val="clear" w:color="000000" w:fill="FFFFFF"/>
            <w:vAlign w:val="center"/>
            <w:hideMark/>
          </w:tcPr>
          <w:p w14:paraId="059D4F24" w14:textId="77777777" w:rsidR="0010552A" w:rsidRPr="0010552A" w:rsidRDefault="0010552A" w:rsidP="0010552A">
            <w:pPr>
              <w:jc w:val="center"/>
              <w:rPr>
                <w:b/>
                <w:bCs/>
                <w:color w:val="000000"/>
                <w:sz w:val="22"/>
                <w:szCs w:val="22"/>
              </w:rPr>
            </w:pPr>
            <w:r w:rsidRPr="0010552A">
              <w:rPr>
                <w:b/>
                <w:bCs/>
                <w:color w:val="000000"/>
                <w:sz w:val="22"/>
                <w:szCs w:val="22"/>
              </w:rPr>
              <w:t xml:space="preserve">38.720.000 </w:t>
            </w:r>
          </w:p>
        </w:tc>
      </w:tr>
      <w:tr w:rsidR="0010552A" w:rsidRPr="0010552A" w14:paraId="605CB05B" w14:textId="77777777" w:rsidTr="007A69FA">
        <w:trPr>
          <w:trHeight w:val="20"/>
        </w:trPr>
        <w:tc>
          <w:tcPr>
            <w:tcW w:w="535" w:type="dxa"/>
            <w:shd w:val="clear" w:color="000000" w:fill="FFFFFF"/>
            <w:noWrap/>
            <w:vAlign w:val="center"/>
            <w:hideMark/>
          </w:tcPr>
          <w:p w14:paraId="1E8507F7" w14:textId="77777777" w:rsidR="0010552A" w:rsidRPr="0010552A" w:rsidRDefault="0010552A" w:rsidP="0010552A">
            <w:pPr>
              <w:jc w:val="center"/>
              <w:rPr>
                <w:color w:val="000000"/>
                <w:sz w:val="22"/>
                <w:szCs w:val="22"/>
              </w:rPr>
            </w:pPr>
            <w:r w:rsidRPr="0010552A">
              <w:rPr>
                <w:color w:val="000000"/>
                <w:sz w:val="22"/>
                <w:szCs w:val="22"/>
              </w:rPr>
              <w:t>D1</w:t>
            </w:r>
          </w:p>
        </w:tc>
        <w:tc>
          <w:tcPr>
            <w:tcW w:w="1980" w:type="dxa"/>
            <w:shd w:val="clear" w:color="000000" w:fill="FFFFFF"/>
            <w:vAlign w:val="center"/>
            <w:hideMark/>
          </w:tcPr>
          <w:p w14:paraId="708F5396" w14:textId="77777777" w:rsidR="0010552A" w:rsidRPr="0010552A" w:rsidRDefault="0010552A" w:rsidP="0010552A">
            <w:pPr>
              <w:rPr>
                <w:color w:val="000000"/>
                <w:sz w:val="22"/>
                <w:szCs w:val="22"/>
              </w:rPr>
            </w:pPr>
            <w:proofErr w:type="spellStart"/>
            <w:r w:rsidRPr="0010552A">
              <w:rPr>
                <w:color w:val="000000"/>
                <w:sz w:val="22"/>
                <w:szCs w:val="22"/>
              </w:rPr>
              <w:t>Giá</w:t>
            </w:r>
            <w:proofErr w:type="spellEnd"/>
            <w:r w:rsidRPr="0010552A">
              <w:rPr>
                <w:color w:val="000000"/>
                <w:sz w:val="22"/>
                <w:szCs w:val="22"/>
              </w:rPr>
              <w:t xml:space="preserve"> </w:t>
            </w:r>
            <w:proofErr w:type="spellStart"/>
            <w:r w:rsidRPr="0010552A">
              <w:rPr>
                <w:color w:val="000000"/>
                <w:sz w:val="22"/>
                <w:szCs w:val="22"/>
              </w:rPr>
              <w:t>trị</w:t>
            </w:r>
            <w:proofErr w:type="spellEnd"/>
            <w:r w:rsidRPr="0010552A">
              <w:rPr>
                <w:color w:val="000000"/>
                <w:sz w:val="22"/>
                <w:szCs w:val="22"/>
              </w:rPr>
              <w:t xml:space="preserve"> </w:t>
            </w:r>
            <w:proofErr w:type="spellStart"/>
            <w:r w:rsidRPr="0010552A">
              <w:rPr>
                <w:color w:val="000000"/>
                <w:sz w:val="22"/>
                <w:szCs w:val="22"/>
              </w:rPr>
              <w:t>trung</w:t>
            </w:r>
            <w:proofErr w:type="spellEnd"/>
            <w:r w:rsidRPr="0010552A">
              <w:rPr>
                <w:color w:val="000000"/>
                <w:sz w:val="22"/>
                <w:szCs w:val="22"/>
              </w:rPr>
              <w:t xml:space="preserve"> </w:t>
            </w:r>
            <w:proofErr w:type="spellStart"/>
            <w:r w:rsidRPr="0010552A">
              <w:rPr>
                <w:color w:val="000000"/>
                <w:sz w:val="22"/>
                <w:szCs w:val="22"/>
              </w:rPr>
              <w:t>bình</w:t>
            </w:r>
            <w:proofErr w:type="spellEnd"/>
            <w:r w:rsidRPr="0010552A">
              <w:rPr>
                <w:color w:val="000000"/>
                <w:sz w:val="22"/>
                <w:szCs w:val="22"/>
              </w:rPr>
              <w:t xml:space="preserve"> </w:t>
            </w:r>
          </w:p>
        </w:tc>
        <w:tc>
          <w:tcPr>
            <w:tcW w:w="1080" w:type="dxa"/>
            <w:shd w:val="clear" w:color="000000" w:fill="FFFFFF"/>
            <w:noWrap/>
            <w:vAlign w:val="center"/>
            <w:hideMark/>
          </w:tcPr>
          <w:p w14:paraId="45869EEC"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 xml:space="preserve"> </w:t>
            </w:r>
          </w:p>
        </w:tc>
        <w:tc>
          <w:tcPr>
            <w:tcW w:w="1440" w:type="dxa"/>
            <w:shd w:val="clear" w:color="000000" w:fill="FFFFFF"/>
            <w:noWrap/>
            <w:vAlign w:val="center"/>
            <w:hideMark/>
          </w:tcPr>
          <w:p w14:paraId="588BA045" w14:textId="77777777" w:rsidR="0010552A" w:rsidRPr="0010552A" w:rsidRDefault="0010552A" w:rsidP="0010552A">
            <w:pPr>
              <w:jc w:val="center"/>
              <w:rPr>
                <w:color w:val="000000"/>
                <w:sz w:val="22"/>
                <w:szCs w:val="22"/>
              </w:rPr>
            </w:pPr>
            <w:r w:rsidRPr="0010552A">
              <w:rPr>
                <w:color w:val="000000"/>
                <w:sz w:val="22"/>
                <w:szCs w:val="22"/>
              </w:rPr>
              <w:t> </w:t>
            </w:r>
          </w:p>
        </w:tc>
        <w:tc>
          <w:tcPr>
            <w:tcW w:w="4482" w:type="dxa"/>
            <w:gridSpan w:val="3"/>
            <w:shd w:val="clear" w:color="000000" w:fill="FFFFFF"/>
            <w:vAlign w:val="center"/>
            <w:hideMark/>
          </w:tcPr>
          <w:p w14:paraId="7F905D6A" w14:textId="77777777" w:rsidR="0010552A" w:rsidRPr="0010552A" w:rsidRDefault="0010552A" w:rsidP="0010552A">
            <w:pPr>
              <w:jc w:val="center"/>
              <w:rPr>
                <w:b/>
                <w:bCs/>
                <w:color w:val="000000"/>
                <w:sz w:val="22"/>
                <w:szCs w:val="22"/>
              </w:rPr>
            </w:pPr>
            <w:r w:rsidRPr="0010552A">
              <w:rPr>
                <w:b/>
                <w:bCs/>
                <w:color w:val="000000"/>
                <w:sz w:val="22"/>
                <w:szCs w:val="22"/>
              </w:rPr>
              <w:t xml:space="preserve">39.001.935 </w:t>
            </w:r>
          </w:p>
        </w:tc>
      </w:tr>
      <w:tr w:rsidR="0010552A" w:rsidRPr="0010552A" w14:paraId="2709A647" w14:textId="77777777" w:rsidTr="007A69FA">
        <w:trPr>
          <w:trHeight w:val="20"/>
        </w:trPr>
        <w:tc>
          <w:tcPr>
            <w:tcW w:w="535" w:type="dxa"/>
            <w:shd w:val="clear" w:color="000000" w:fill="FFFFFF"/>
            <w:noWrap/>
            <w:vAlign w:val="center"/>
            <w:hideMark/>
          </w:tcPr>
          <w:p w14:paraId="5EE66ED8" w14:textId="77777777" w:rsidR="0010552A" w:rsidRPr="0010552A" w:rsidRDefault="0010552A" w:rsidP="0010552A">
            <w:pPr>
              <w:jc w:val="center"/>
              <w:rPr>
                <w:color w:val="000000"/>
                <w:sz w:val="22"/>
                <w:szCs w:val="22"/>
              </w:rPr>
            </w:pPr>
            <w:r w:rsidRPr="0010552A">
              <w:rPr>
                <w:color w:val="000000"/>
                <w:sz w:val="22"/>
                <w:szCs w:val="22"/>
              </w:rPr>
              <w:t>D2</w:t>
            </w:r>
          </w:p>
        </w:tc>
        <w:tc>
          <w:tcPr>
            <w:tcW w:w="1980" w:type="dxa"/>
            <w:shd w:val="clear" w:color="000000" w:fill="FFFFFF"/>
            <w:vAlign w:val="center"/>
            <w:hideMark/>
          </w:tcPr>
          <w:p w14:paraId="493741DD" w14:textId="77777777" w:rsidR="0010552A" w:rsidRPr="0010552A" w:rsidRDefault="0010552A" w:rsidP="0010552A">
            <w:pPr>
              <w:rPr>
                <w:color w:val="000000"/>
                <w:sz w:val="22"/>
                <w:szCs w:val="22"/>
              </w:rPr>
            </w:pPr>
            <w:proofErr w:type="spellStart"/>
            <w:r w:rsidRPr="0010552A">
              <w:rPr>
                <w:color w:val="000000"/>
                <w:sz w:val="22"/>
                <w:szCs w:val="22"/>
              </w:rPr>
              <w:t>Mức</w:t>
            </w:r>
            <w:proofErr w:type="spellEnd"/>
            <w:r w:rsidRPr="0010552A">
              <w:rPr>
                <w:color w:val="000000"/>
                <w:sz w:val="22"/>
                <w:szCs w:val="22"/>
              </w:rPr>
              <w:t xml:space="preserve"> </w:t>
            </w:r>
            <w:proofErr w:type="spellStart"/>
            <w:r w:rsidRPr="0010552A">
              <w:rPr>
                <w:color w:val="000000"/>
                <w:sz w:val="22"/>
                <w:szCs w:val="22"/>
              </w:rPr>
              <w:t>độ</w:t>
            </w:r>
            <w:proofErr w:type="spellEnd"/>
            <w:r w:rsidRPr="0010552A">
              <w:rPr>
                <w:color w:val="000000"/>
                <w:sz w:val="22"/>
                <w:szCs w:val="22"/>
              </w:rPr>
              <w:t xml:space="preserve"> </w:t>
            </w:r>
            <w:proofErr w:type="spellStart"/>
            <w:r w:rsidRPr="0010552A">
              <w:rPr>
                <w:color w:val="000000"/>
                <w:sz w:val="22"/>
                <w:szCs w:val="22"/>
              </w:rPr>
              <w:t>chênh</w:t>
            </w:r>
            <w:proofErr w:type="spellEnd"/>
            <w:r w:rsidRPr="0010552A">
              <w:rPr>
                <w:color w:val="000000"/>
                <w:sz w:val="22"/>
                <w:szCs w:val="22"/>
              </w:rPr>
              <w:t xml:space="preserve"> </w:t>
            </w:r>
            <w:proofErr w:type="spellStart"/>
            <w:r w:rsidRPr="0010552A">
              <w:rPr>
                <w:color w:val="000000"/>
                <w:sz w:val="22"/>
                <w:szCs w:val="22"/>
              </w:rPr>
              <w:t>lệch</w:t>
            </w:r>
            <w:proofErr w:type="spellEnd"/>
          </w:p>
        </w:tc>
        <w:tc>
          <w:tcPr>
            <w:tcW w:w="1080" w:type="dxa"/>
            <w:shd w:val="clear" w:color="000000" w:fill="FFFFFF"/>
            <w:vAlign w:val="center"/>
            <w:hideMark/>
          </w:tcPr>
          <w:p w14:paraId="67E69C9D" w14:textId="77777777" w:rsidR="0010552A" w:rsidRPr="0010552A" w:rsidRDefault="0010552A" w:rsidP="0010552A">
            <w:pPr>
              <w:jc w:val="center"/>
              <w:rPr>
                <w:color w:val="000000"/>
                <w:sz w:val="22"/>
                <w:szCs w:val="22"/>
              </w:rPr>
            </w:pPr>
            <w:r w:rsidRPr="0010552A">
              <w:rPr>
                <w:color w:val="000000"/>
                <w:sz w:val="22"/>
                <w:szCs w:val="22"/>
              </w:rPr>
              <w:t>%</w:t>
            </w:r>
          </w:p>
        </w:tc>
        <w:tc>
          <w:tcPr>
            <w:tcW w:w="1440" w:type="dxa"/>
            <w:shd w:val="clear" w:color="000000" w:fill="FFFFFF"/>
            <w:noWrap/>
            <w:vAlign w:val="center"/>
            <w:hideMark/>
          </w:tcPr>
          <w:p w14:paraId="1513315E"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vAlign w:val="center"/>
            <w:hideMark/>
          </w:tcPr>
          <w:p w14:paraId="1C59A011" w14:textId="77777777" w:rsidR="0010552A" w:rsidRPr="0010552A" w:rsidRDefault="0010552A" w:rsidP="0010552A">
            <w:pPr>
              <w:jc w:val="center"/>
              <w:rPr>
                <w:color w:val="000000"/>
                <w:sz w:val="22"/>
                <w:szCs w:val="22"/>
              </w:rPr>
            </w:pPr>
            <w:r w:rsidRPr="0010552A">
              <w:rPr>
                <w:color w:val="000000"/>
                <w:sz w:val="22"/>
                <w:szCs w:val="22"/>
              </w:rPr>
              <w:t>0,7%</w:t>
            </w:r>
          </w:p>
        </w:tc>
        <w:tc>
          <w:tcPr>
            <w:tcW w:w="1480" w:type="dxa"/>
            <w:shd w:val="clear" w:color="000000" w:fill="FFFFFF"/>
            <w:vAlign w:val="center"/>
            <w:hideMark/>
          </w:tcPr>
          <w:p w14:paraId="355E7981" w14:textId="77777777" w:rsidR="0010552A" w:rsidRPr="0010552A" w:rsidRDefault="0010552A" w:rsidP="0010552A">
            <w:pPr>
              <w:jc w:val="center"/>
              <w:rPr>
                <w:color w:val="000000"/>
                <w:sz w:val="22"/>
                <w:szCs w:val="22"/>
              </w:rPr>
            </w:pPr>
            <w:r w:rsidRPr="0010552A">
              <w:rPr>
                <w:color w:val="000000"/>
                <w:sz w:val="22"/>
                <w:szCs w:val="22"/>
              </w:rPr>
              <w:t>0,0%</w:t>
            </w:r>
          </w:p>
        </w:tc>
        <w:tc>
          <w:tcPr>
            <w:tcW w:w="1481" w:type="dxa"/>
            <w:shd w:val="clear" w:color="000000" w:fill="FFFFFF"/>
            <w:vAlign w:val="center"/>
            <w:hideMark/>
          </w:tcPr>
          <w:p w14:paraId="04680EBA" w14:textId="77777777" w:rsidR="0010552A" w:rsidRPr="0010552A" w:rsidRDefault="0010552A" w:rsidP="0010552A">
            <w:pPr>
              <w:jc w:val="center"/>
              <w:rPr>
                <w:color w:val="000000"/>
                <w:sz w:val="22"/>
                <w:szCs w:val="22"/>
              </w:rPr>
            </w:pPr>
            <w:r w:rsidRPr="0010552A">
              <w:rPr>
                <w:color w:val="000000"/>
                <w:sz w:val="22"/>
                <w:szCs w:val="22"/>
              </w:rPr>
              <w:t>-0,7%</w:t>
            </w:r>
          </w:p>
        </w:tc>
      </w:tr>
      <w:tr w:rsidR="00B57321" w:rsidRPr="0010552A" w14:paraId="557EFE87" w14:textId="77777777" w:rsidTr="00166A95">
        <w:trPr>
          <w:trHeight w:val="20"/>
        </w:trPr>
        <w:tc>
          <w:tcPr>
            <w:tcW w:w="535" w:type="dxa"/>
            <w:shd w:val="clear" w:color="000000" w:fill="FFFFFF"/>
            <w:noWrap/>
            <w:vAlign w:val="center"/>
            <w:hideMark/>
          </w:tcPr>
          <w:p w14:paraId="383CA7D1" w14:textId="77777777" w:rsidR="00B57321" w:rsidRPr="0010552A" w:rsidRDefault="00B57321" w:rsidP="0010552A">
            <w:pPr>
              <w:jc w:val="center"/>
              <w:rPr>
                <w:b/>
                <w:bCs/>
                <w:color w:val="000000"/>
                <w:sz w:val="22"/>
                <w:szCs w:val="22"/>
              </w:rPr>
            </w:pPr>
            <w:r w:rsidRPr="0010552A">
              <w:rPr>
                <w:b/>
                <w:bCs/>
                <w:color w:val="000000"/>
                <w:sz w:val="22"/>
                <w:szCs w:val="22"/>
              </w:rPr>
              <w:t>E</w:t>
            </w:r>
          </w:p>
        </w:tc>
        <w:tc>
          <w:tcPr>
            <w:tcW w:w="8982" w:type="dxa"/>
            <w:gridSpan w:val="6"/>
            <w:shd w:val="clear" w:color="000000" w:fill="FFFFFF"/>
            <w:vAlign w:val="center"/>
            <w:hideMark/>
          </w:tcPr>
          <w:p w14:paraId="5CEEB3A3" w14:textId="22E3E033" w:rsidR="00B57321" w:rsidRPr="0010552A" w:rsidRDefault="00B57321" w:rsidP="00B57321">
            <w:pPr>
              <w:rPr>
                <w:b/>
                <w:bCs/>
                <w:color w:val="000000"/>
                <w:sz w:val="22"/>
                <w:szCs w:val="22"/>
              </w:rPr>
            </w:pPr>
            <w:proofErr w:type="spellStart"/>
            <w:r w:rsidRPr="0010552A">
              <w:rPr>
                <w:b/>
                <w:bCs/>
                <w:color w:val="000000"/>
                <w:sz w:val="22"/>
                <w:szCs w:val="22"/>
              </w:rPr>
              <w:t>Tổng</w:t>
            </w:r>
            <w:proofErr w:type="spellEnd"/>
            <w:r w:rsidRPr="0010552A">
              <w:rPr>
                <w:b/>
                <w:bCs/>
                <w:color w:val="000000"/>
                <w:sz w:val="22"/>
                <w:szCs w:val="22"/>
              </w:rPr>
              <w:t xml:space="preserve"> </w:t>
            </w:r>
            <w:proofErr w:type="spellStart"/>
            <w:r w:rsidRPr="0010552A">
              <w:rPr>
                <w:b/>
                <w:bCs/>
                <w:color w:val="000000"/>
                <w:sz w:val="22"/>
                <w:szCs w:val="22"/>
              </w:rPr>
              <w:t>hợp</w:t>
            </w:r>
            <w:proofErr w:type="spellEnd"/>
            <w:r w:rsidRPr="0010552A">
              <w:rPr>
                <w:b/>
                <w:bCs/>
                <w:color w:val="000000"/>
                <w:sz w:val="22"/>
                <w:szCs w:val="22"/>
              </w:rPr>
              <w:t xml:space="preserve"> </w:t>
            </w:r>
            <w:proofErr w:type="spellStart"/>
            <w:r w:rsidRPr="0010552A">
              <w:rPr>
                <w:b/>
                <w:bCs/>
                <w:color w:val="000000"/>
                <w:sz w:val="22"/>
                <w:szCs w:val="22"/>
              </w:rPr>
              <w:t>các</w:t>
            </w:r>
            <w:proofErr w:type="spellEnd"/>
            <w:r w:rsidRPr="0010552A">
              <w:rPr>
                <w:b/>
                <w:bCs/>
                <w:color w:val="000000"/>
                <w:sz w:val="22"/>
                <w:szCs w:val="22"/>
              </w:rPr>
              <w:t xml:space="preserve"> </w:t>
            </w:r>
            <w:proofErr w:type="spellStart"/>
            <w:r w:rsidRPr="0010552A">
              <w:rPr>
                <w:b/>
                <w:bCs/>
                <w:color w:val="000000"/>
                <w:sz w:val="22"/>
                <w:szCs w:val="22"/>
              </w:rPr>
              <w:t>số</w:t>
            </w:r>
            <w:proofErr w:type="spellEnd"/>
            <w:r w:rsidRPr="0010552A">
              <w:rPr>
                <w:b/>
                <w:bCs/>
                <w:color w:val="000000"/>
                <w:sz w:val="22"/>
                <w:szCs w:val="22"/>
              </w:rPr>
              <w:t xml:space="preserve"> </w:t>
            </w:r>
            <w:proofErr w:type="spellStart"/>
            <w:r w:rsidRPr="0010552A">
              <w:rPr>
                <w:b/>
                <w:bCs/>
                <w:color w:val="000000"/>
                <w:sz w:val="22"/>
                <w:szCs w:val="22"/>
              </w:rPr>
              <w:t>liệu</w:t>
            </w:r>
            <w:proofErr w:type="spellEnd"/>
            <w:r w:rsidRPr="0010552A">
              <w:rPr>
                <w:b/>
                <w:bCs/>
                <w:color w:val="000000"/>
                <w:sz w:val="22"/>
                <w:szCs w:val="22"/>
              </w:rPr>
              <w:t xml:space="preserve"> </w:t>
            </w:r>
            <w:proofErr w:type="spellStart"/>
            <w:r w:rsidRPr="0010552A">
              <w:rPr>
                <w:b/>
                <w:bCs/>
                <w:color w:val="000000"/>
                <w:sz w:val="22"/>
                <w:szCs w:val="22"/>
              </w:rPr>
              <w:t>điều</w:t>
            </w:r>
            <w:proofErr w:type="spellEnd"/>
            <w:r w:rsidRPr="0010552A">
              <w:rPr>
                <w:b/>
                <w:bCs/>
                <w:color w:val="000000"/>
                <w:sz w:val="22"/>
                <w:szCs w:val="22"/>
              </w:rPr>
              <w:t xml:space="preserve"> </w:t>
            </w:r>
            <w:proofErr w:type="spellStart"/>
            <w:r w:rsidRPr="0010552A">
              <w:rPr>
                <w:b/>
                <w:bCs/>
                <w:color w:val="000000"/>
                <w:sz w:val="22"/>
                <w:szCs w:val="22"/>
              </w:rPr>
              <w:t>chỉnh</w:t>
            </w:r>
            <w:proofErr w:type="spellEnd"/>
            <w:r w:rsidRPr="0010552A">
              <w:rPr>
                <w:b/>
                <w:bCs/>
                <w:color w:val="000000"/>
                <w:sz w:val="22"/>
                <w:szCs w:val="22"/>
              </w:rPr>
              <w:t xml:space="preserve"> </w:t>
            </w:r>
            <w:proofErr w:type="spellStart"/>
            <w:r w:rsidRPr="0010552A">
              <w:rPr>
                <w:b/>
                <w:bCs/>
                <w:color w:val="000000"/>
                <w:sz w:val="22"/>
                <w:szCs w:val="22"/>
              </w:rPr>
              <w:t>tại</w:t>
            </w:r>
            <w:proofErr w:type="spellEnd"/>
            <w:r w:rsidRPr="0010552A">
              <w:rPr>
                <w:b/>
                <w:bCs/>
                <w:color w:val="000000"/>
                <w:sz w:val="22"/>
                <w:szCs w:val="22"/>
              </w:rPr>
              <w:t xml:space="preserve"> </w:t>
            </w:r>
            <w:proofErr w:type="spellStart"/>
            <w:r w:rsidRPr="0010552A">
              <w:rPr>
                <w:b/>
                <w:bCs/>
                <w:color w:val="000000"/>
                <w:sz w:val="22"/>
                <w:szCs w:val="22"/>
              </w:rPr>
              <w:t>mục</w:t>
            </w:r>
            <w:proofErr w:type="spellEnd"/>
            <w:r w:rsidRPr="0010552A">
              <w:rPr>
                <w:b/>
                <w:bCs/>
                <w:color w:val="000000"/>
                <w:sz w:val="22"/>
                <w:szCs w:val="22"/>
              </w:rPr>
              <w:t xml:space="preserve"> C</w:t>
            </w:r>
          </w:p>
          <w:p w14:paraId="21A1C13D" w14:textId="4C6E576B" w:rsidR="00B57321" w:rsidRPr="0010552A" w:rsidRDefault="00B57321" w:rsidP="0010552A">
            <w:pPr>
              <w:jc w:val="center"/>
              <w:rPr>
                <w:b/>
                <w:bCs/>
                <w:color w:val="000000"/>
                <w:sz w:val="22"/>
                <w:szCs w:val="22"/>
              </w:rPr>
            </w:pPr>
          </w:p>
        </w:tc>
      </w:tr>
      <w:tr w:rsidR="0010552A" w:rsidRPr="0010552A" w14:paraId="2ADDA440" w14:textId="77777777" w:rsidTr="007A69FA">
        <w:trPr>
          <w:trHeight w:val="20"/>
        </w:trPr>
        <w:tc>
          <w:tcPr>
            <w:tcW w:w="535" w:type="dxa"/>
            <w:shd w:val="clear" w:color="000000" w:fill="FFFFFF"/>
            <w:noWrap/>
            <w:vAlign w:val="center"/>
            <w:hideMark/>
          </w:tcPr>
          <w:p w14:paraId="03F751D2" w14:textId="77777777" w:rsidR="0010552A" w:rsidRPr="0010552A" w:rsidRDefault="0010552A" w:rsidP="0010552A">
            <w:pPr>
              <w:jc w:val="center"/>
              <w:rPr>
                <w:color w:val="000000"/>
                <w:sz w:val="22"/>
                <w:szCs w:val="22"/>
              </w:rPr>
            </w:pPr>
            <w:r w:rsidRPr="0010552A">
              <w:rPr>
                <w:color w:val="000000"/>
                <w:sz w:val="22"/>
                <w:szCs w:val="22"/>
              </w:rPr>
              <w:t>E1</w:t>
            </w:r>
          </w:p>
        </w:tc>
        <w:tc>
          <w:tcPr>
            <w:tcW w:w="1980" w:type="dxa"/>
            <w:shd w:val="clear" w:color="000000" w:fill="FFFFFF"/>
            <w:vAlign w:val="center"/>
            <w:hideMark/>
          </w:tcPr>
          <w:p w14:paraId="420A916C" w14:textId="77777777" w:rsidR="0010552A" w:rsidRPr="0010552A" w:rsidRDefault="0010552A" w:rsidP="0010552A">
            <w:pPr>
              <w:rPr>
                <w:color w:val="000000"/>
                <w:sz w:val="22"/>
                <w:szCs w:val="22"/>
              </w:rPr>
            </w:pPr>
            <w:proofErr w:type="spellStart"/>
            <w:r w:rsidRPr="0010552A">
              <w:rPr>
                <w:color w:val="000000"/>
                <w:sz w:val="22"/>
                <w:szCs w:val="22"/>
              </w:rPr>
              <w:t>Tổng</w:t>
            </w:r>
            <w:proofErr w:type="spellEnd"/>
            <w:r w:rsidRPr="0010552A">
              <w:rPr>
                <w:color w:val="000000"/>
                <w:sz w:val="22"/>
                <w:szCs w:val="22"/>
              </w:rPr>
              <w:t xml:space="preserve"> </w:t>
            </w:r>
            <w:proofErr w:type="spellStart"/>
            <w:r w:rsidRPr="0010552A">
              <w:rPr>
                <w:color w:val="000000"/>
                <w:sz w:val="22"/>
                <w:szCs w:val="22"/>
              </w:rPr>
              <w:t>giá</w:t>
            </w:r>
            <w:proofErr w:type="spellEnd"/>
            <w:r w:rsidRPr="0010552A">
              <w:rPr>
                <w:color w:val="000000"/>
                <w:sz w:val="22"/>
                <w:szCs w:val="22"/>
              </w:rPr>
              <w:t xml:space="preserve"> </w:t>
            </w:r>
            <w:proofErr w:type="spellStart"/>
            <w:r w:rsidRPr="0010552A">
              <w:rPr>
                <w:color w:val="000000"/>
                <w:sz w:val="22"/>
                <w:szCs w:val="22"/>
              </w:rPr>
              <w:t>trị</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r w:rsidRPr="0010552A">
              <w:rPr>
                <w:color w:val="000000"/>
                <w:sz w:val="22"/>
                <w:szCs w:val="22"/>
              </w:rPr>
              <w:t xml:space="preserve"> gộp</w:t>
            </w:r>
          </w:p>
        </w:tc>
        <w:tc>
          <w:tcPr>
            <w:tcW w:w="1080" w:type="dxa"/>
            <w:shd w:val="clear" w:color="000000" w:fill="FFFFFF"/>
            <w:noWrap/>
            <w:vAlign w:val="center"/>
            <w:hideMark/>
          </w:tcPr>
          <w:p w14:paraId="2A79B58D"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 xml:space="preserve"> </w:t>
            </w:r>
          </w:p>
        </w:tc>
        <w:tc>
          <w:tcPr>
            <w:tcW w:w="1440" w:type="dxa"/>
            <w:shd w:val="clear" w:color="000000" w:fill="FFFFFF"/>
            <w:noWrap/>
            <w:vAlign w:val="center"/>
            <w:hideMark/>
          </w:tcPr>
          <w:p w14:paraId="1A36A97B"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vAlign w:val="center"/>
            <w:hideMark/>
          </w:tcPr>
          <w:p w14:paraId="3E10A38F" w14:textId="77777777" w:rsidR="0010552A" w:rsidRPr="0010552A" w:rsidRDefault="0010552A" w:rsidP="0010552A">
            <w:pPr>
              <w:jc w:val="center"/>
              <w:rPr>
                <w:b/>
                <w:bCs/>
                <w:color w:val="000000"/>
                <w:sz w:val="22"/>
                <w:szCs w:val="22"/>
              </w:rPr>
            </w:pPr>
            <w:r w:rsidRPr="0010552A">
              <w:rPr>
                <w:b/>
                <w:bCs/>
                <w:color w:val="000000"/>
                <w:sz w:val="22"/>
                <w:szCs w:val="22"/>
              </w:rPr>
              <w:t xml:space="preserve">21.420.000 </w:t>
            </w:r>
          </w:p>
        </w:tc>
        <w:tc>
          <w:tcPr>
            <w:tcW w:w="1480" w:type="dxa"/>
            <w:shd w:val="clear" w:color="000000" w:fill="FFFFFF"/>
            <w:vAlign w:val="center"/>
            <w:hideMark/>
          </w:tcPr>
          <w:p w14:paraId="1F5F708E" w14:textId="77777777" w:rsidR="0010552A" w:rsidRPr="0010552A" w:rsidRDefault="0010552A" w:rsidP="0010552A">
            <w:pPr>
              <w:jc w:val="center"/>
              <w:rPr>
                <w:b/>
                <w:bCs/>
                <w:color w:val="000000"/>
                <w:sz w:val="22"/>
                <w:szCs w:val="22"/>
              </w:rPr>
            </w:pPr>
            <w:r w:rsidRPr="0010552A">
              <w:rPr>
                <w:b/>
                <w:bCs/>
                <w:color w:val="000000"/>
                <w:sz w:val="22"/>
                <w:szCs w:val="22"/>
              </w:rPr>
              <w:t xml:space="preserve">21.281.349 </w:t>
            </w:r>
          </w:p>
        </w:tc>
        <w:tc>
          <w:tcPr>
            <w:tcW w:w="1481" w:type="dxa"/>
            <w:shd w:val="clear" w:color="000000" w:fill="FFFFFF"/>
            <w:vAlign w:val="center"/>
            <w:hideMark/>
          </w:tcPr>
          <w:p w14:paraId="2B6DB5A1" w14:textId="77777777" w:rsidR="0010552A" w:rsidRPr="0010552A" w:rsidRDefault="0010552A" w:rsidP="0010552A">
            <w:pPr>
              <w:jc w:val="center"/>
              <w:rPr>
                <w:b/>
                <w:bCs/>
                <w:color w:val="000000"/>
                <w:sz w:val="22"/>
                <w:szCs w:val="22"/>
              </w:rPr>
            </w:pPr>
            <w:r w:rsidRPr="0010552A">
              <w:rPr>
                <w:b/>
                <w:bCs/>
                <w:color w:val="000000"/>
                <w:sz w:val="22"/>
                <w:szCs w:val="22"/>
              </w:rPr>
              <w:t xml:space="preserve">21.120.000 </w:t>
            </w:r>
          </w:p>
        </w:tc>
      </w:tr>
      <w:tr w:rsidR="0010552A" w:rsidRPr="0010552A" w14:paraId="75FEDA64" w14:textId="77777777" w:rsidTr="007A69FA">
        <w:trPr>
          <w:trHeight w:val="20"/>
        </w:trPr>
        <w:tc>
          <w:tcPr>
            <w:tcW w:w="535" w:type="dxa"/>
            <w:shd w:val="clear" w:color="000000" w:fill="FFFFFF"/>
            <w:noWrap/>
            <w:vAlign w:val="center"/>
            <w:hideMark/>
          </w:tcPr>
          <w:p w14:paraId="13F2FF06" w14:textId="77777777" w:rsidR="0010552A" w:rsidRPr="0010552A" w:rsidRDefault="0010552A" w:rsidP="0010552A">
            <w:pPr>
              <w:jc w:val="center"/>
              <w:rPr>
                <w:color w:val="000000"/>
                <w:sz w:val="22"/>
                <w:szCs w:val="22"/>
              </w:rPr>
            </w:pPr>
            <w:r w:rsidRPr="0010552A">
              <w:rPr>
                <w:color w:val="000000"/>
                <w:sz w:val="22"/>
                <w:szCs w:val="22"/>
              </w:rPr>
              <w:t>E2</w:t>
            </w:r>
          </w:p>
        </w:tc>
        <w:tc>
          <w:tcPr>
            <w:tcW w:w="1980" w:type="dxa"/>
            <w:shd w:val="clear" w:color="000000" w:fill="FFFFFF"/>
            <w:vAlign w:val="center"/>
            <w:hideMark/>
          </w:tcPr>
          <w:p w14:paraId="6C2E3F80" w14:textId="77777777" w:rsidR="0010552A" w:rsidRPr="0010552A" w:rsidRDefault="0010552A" w:rsidP="0010552A">
            <w:pPr>
              <w:rPr>
                <w:color w:val="000000"/>
                <w:sz w:val="22"/>
                <w:szCs w:val="22"/>
              </w:rPr>
            </w:pPr>
            <w:proofErr w:type="spellStart"/>
            <w:r w:rsidRPr="0010552A">
              <w:rPr>
                <w:color w:val="000000"/>
                <w:sz w:val="22"/>
                <w:szCs w:val="22"/>
              </w:rPr>
              <w:t>Tổng</w:t>
            </w:r>
            <w:proofErr w:type="spellEnd"/>
            <w:r w:rsidRPr="0010552A">
              <w:rPr>
                <w:color w:val="000000"/>
                <w:sz w:val="22"/>
                <w:szCs w:val="22"/>
              </w:rPr>
              <w:t xml:space="preserve"> </w:t>
            </w:r>
            <w:proofErr w:type="spellStart"/>
            <w:r w:rsidRPr="0010552A">
              <w:rPr>
                <w:color w:val="000000"/>
                <w:sz w:val="22"/>
                <w:szCs w:val="22"/>
              </w:rPr>
              <w:t>số</w:t>
            </w:r>
            <w:proofErr w:type="spellEnd"/>
            <w:r w:rsidRPr="0010552A">
              <w:rPr>
                <w:color w:val="000000"/>
                <w:sz w:val="22"/>
                <w:szCs w:val="22"/>
              </w:rPr>
              <w:t xml:space="preserve"> </w:t>
            </w:r>
            <w:proofErr w:type="spellStart"/>
            <w:r w:rsidRPr="0010552A">
              <w:rPr>
                <w:color w:val="000000"/>
                <w:sz w:val="22"/>
                <w:szCs w:val="22"/>
              </w:rPr>
              <w:t>lần</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vAlign w:val="center"/>
            <w:hideMark/>
          </w:tcPr>
          <w:p w14:paraId="454705CA" w14:textId="77777777" w:rsidR="0010552A" w:rsidRPr="0010552A" w:rsidRDefault="0010552A" w:rsidP="0010552A">
            <w:pPr>
              <w:jc w:val="center"/>
              <w:rPr>
                <w:color w:val="000000"/>
                <w:sz w:val="22"/>
                <w:szCs w:val="22"/>
              </w:rPr>
            </w:pPr>
            <w:proofErr w:type="spellStart"/>
            <w:r w:rsidRPr="0010552A">
              <w:rPr>
                <w:color w:val="000000"/>
                <w:sz w:val="22"/>
                <w:szCs w:val="22"/>
              </w:rPr>
              <w:t>Lần</w:t>
            </w:r>
            <w:proofErr w:type="spellEnd"/>
          </w:p>
        </w:tc>
        <w:tc>
          <w:tcPr>
            <w:tcW w:w="1440" w:type="dxa"/>
            <w:shd w:val="clear" w:color="000000" w:fill="FFFFFF"/>
            <w:vAlign w:val="center"/>
            <w:hideMark/>
          </w:tcPr>
          <w:p w14:paraId="50B5ECA0"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6E439296" w14:textId="77777777" w:rsidR="0010552A" w:rsidRPr="0010552A" w:rsidRDefault="0010552A" w:rsidP="0010552A">
            <w:pPr>
              <w:jc w:val="center"/>
              <w:rPr>
                <w:sz w:val="22"/>
                <w:szCs w:val="22"/>
              </w:rPr>
            </w:pPr>
            <w:r w:rsidRPr="0010552A">
              <w:rPr>
                <w:sz w:val="22"/>
                <w:szCs w:val="22"/>
              </w:rPr>
              <w:t>4</w:t>
            </w:r>
          </w:p>
        </w:tc>
        <w:tc>
          <w:tcPr>
            <w:tcW w:w="1480" w:type="dxa"/>
            <w:shd w:val="clear" w:color="000000" w:fill="FFFFFF"/>
            <w:noWrap/>
            <w:vAlign w:val="center"/>
            <w:hideMark/>
          </w:tcPr>
          <w:p w14:paraId="315B63E1" w14:textId="77777777" w:rsidR="0010552A" w:rsidRPr="0010552A" w:rsidRDefault="0010552A" w:rsidP="0010552A">
            <w:pPr>
              <w:jc w:val="center"/>
              <w:rPr>
                <w:sz w:val="22"/>
                <w:szCs w:val="22"/>
              </w:rPr>
            </w:pPr>
            <w:r w:rsidRPr="0010552A">
              <w:rPr>
                <w:sz w:val="22"/>
                <w:szCs w:val="22"/>
              </w:rPr>
              <w:t>4</w:t>
            </w:r>
          </w:p>
        </w:tc>
        <w:tc>
          <w:tcPr>
            <w:tcW w:w="1481" w:type="dxa"/>
            <w:shd w:val="clear" w:color="000000" w:fill="FFFFFF"/>
            <w:noWrap/>
            <w:vAlign w:val="center"/>
            <w:hideMark/>
          </w:tcPr>
          <w:p w14:paraId="1A136B0F" w14:textId="77777777" w:rsidR="0010552A" w:rsidRPr="0010552A" w:rsidRDefault="0010552A" w:rsidP="0010552A">
            <w:pPr>
              <w:jc w:val="center"/>
              <w:rPr>
                <w:sz w:val="22"/>
                <w:szCs w:val="22"/>
              </w:rPr>
            </w:pPr>
            <w:r w:rsidRPr="0010552A">
              <w:rPr>
                <w:sz w:val="22"/>
                <w:szCs w:val="22"/>
              </w:rPr>
              <w:t>4</w:t>
            </w:r>
          </w:p>
        </w:tc>
      </w:tr>
      <w:tr w:rsidR="0010552A" w:rsidRPr="0010552A" w14:paraId="0EE7F1CA" w14:textId="77777777" w:rsidTr="007A69FA">
        <w:trPr>
          <w:trHeight w:val="20"/>
        </w:trPr>
        <w:tc>
          <w:tcPr>
            <w:tcW w:w="535" w:type="dxa"/>
            <w:shd w:val="clear" w:color="000000" w:fill="FFFFFF"/>
            <w:noWrap/>
            <w:vAlign w:val="center"/>
            <w:hideMark/>
          </w:tcPr>
          <w:p w14:paraId="4D0D1428" w14:textId="77777777" w:rsidR="0010552A" w:rsidRPr="0010552A" w:rsidRDefault="0010552A" w:rsidP="0010552A">
            <w:pPr>
              <w:jc w:val="center"/>
              <w:rPr>
                <w:color w:val="000000"/>
                <w:sz w:val="22"/>
                <w:szCs w:val="22"/>
              </w:rPr>
            </w:pPr>
            <w:r w:rsidRPr="0010552A">
              <w:rPr>
                <w:color w:val="000000"/>
                <w:sz w:val="22"/>
                <w:szCs w:val="22"/>
              </w:rPr>
              <w:t>E3</w:t>
            </w:r>
          </w:p>
        </w:tc>
        <w:tc>
          <w:tcPr>
            <w:tcW w:w="1980" w:type="dxa"/>
            <w:shd w:val="clear" w:color="000000" w:fill="FFFFFF"/>
            <w:vAlign w:val="center"/>
            <w:hideMark/>
          </w:tcPr>
          <w:p w14:paraId="09CB16AE" w14:textId="77777777" w:rsidR="0010552A" w:rsidRPr="0010552A" w:rsidRDefault="0010552A" w:rsidP="0010552A">
            <w:pPr>
              <w:rPr>
                <w:color w:val="000000"/>
                <w:sz w:val="22"/>
                <w:szCs w:val="22"/>
              </w:rPr>
            </w:pPr>
            <w:proofErr w:type="spellStart"/>
            <w:r w:rsidRPr="0010552A">
              <w:rPr>
                <w:color w:val="000000"/>
                <w:sz w:val="22"/>
                <w:szCs w:val="22"/>
              </w:rPr>
              <w:t>Biên</w:t>
            </w:r>
            <w:proofErr w:type="spellEnd"/>
            <w:r w:rsidRPr="0010552A">
              <w:rPr>
                <w:color w:val="000000"/>
                <w:sz w:val="22"/>
                <w:szCs w:val="22"/>
              </w:rPr>
              <w:t xml:space="preserve"> </w:t>
            </w:r>
            <w:proofErr w:type="spellStart"/>
            <w:r w:rsidRPr="0010552A">
              <w:rPr>
                <w:color w:val="000000"/>
                <w:sz w:val="22"/>
                <w:szCs w:val="22"/>
              </w:rPr>
              <w:t>độ</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p>
        </w:tc>
        <w:tc>
          <w:tcPr>
            <w:tcW w:w="1080" w:type="dxa"/>
            <w:shd w:val="clear" w:color="000000" w:fill="FFFFFF"/>
            <w:vAlign w:val="center"/>
            <w:hideMark/>
          </w:tcPr>
          <w:p w14:paraId="4F31C403" w14:textId="77777777" w:rsidR="0010552A" w:rsidRPr="0010552A" w:rsidRDefault="0010552A" w:rsidP="0010552A">
            <w:pPr>
              <w:jc w:val="center"/>
              <w:rPr>
                <w:color w:val="000000"/>
                <w:sz w:val="22"/>
                <w:szCs w:val="22"/>
              </w:rPr>
            </w:pPr>
            <w:r w:rsidRPr="0010552A">
              <w:rPr>
                <w:color w:val="000000"/>
                <w:sz w:val="22"/>
                <w:szCs w:val="22"/>
              </w:rPr>
              <w:t>%</w:t>
            </w:r>
          </w:p>
        </w:tc>
        <w:tc>
          <w:tcPr>
            <w:tcW w:w="1440" w:type="dxa"/>
            <w:shd w:val="clear" w:color="000000" w:fill="FFFFFF"/>
            <w:vAlign w:val="center"/>
            <w:hideMark/>
          </w:tcPr>
          <w:p w14:paraId="433986C6"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10F4320C" w14:textId="77777777" w:rsidR="0010552A" w:rsidRPr="0010552A" w:rsidRDefault="0010552A" w:rsidP="0010552A">
            <w:pPr>
              <w:jc w:val="center"/>
              <w:rPr>
                <w:sz w:val="22"/>
                <w:szCs w:val="22"/>
              </w:rPr>
            </w:pPr>
            <w:r w:rsidRPr="0010552A">
              <w:rPr>
                <w:sz w:val="22"/>
                <w:szCs w:val="22"/>
              </w:rPr>
              <w:t>3% - 25%</w:t>
            </w:r>
          </w:p>
        </w:tc>
        <w:tc>
          <w:tcPr>
            <w:tcW w:w="1480" w:type="dxa"/>
            <w:shd w:val="clear" w:color="000000" w:fill="FFFFFF"/>
            <w:noWrap/>
            <w:vAlign w:val="center"/>
            <w:hideMark/>
          </w:tcPr>
          <w:p w14:paraId="0330C137" w14:textId="77777777" w:rsidR="0010552A" w:rsidRPr="0010552A" w:rsidRDefault="0010552A" w:rsidP="0010552A">
            <w:pPr>
              <w:jc w:val="center"/>
              <w:rPr>
                <w:sz w:val="22"/>
                <w:szCs w:val="22"/>
              </w:rPr>
            </w:pPr>
            <w:r w:rsidRPr="0010552A">
              <w:rPr>
                <w:sz w:val="22"/>
                <w:szCs w:val="22"/>
              </w:rPr>
              <w:t>3% - 25%</w:t>
            </w:r>
          </w:p>
        </w:tc>
        <w:tc>
          <w:tcPr>
            <w:tcW w:w="1481" w:type="dxa"/>
            <w:shd w:val="clear" w:color="000000" w:fill="FFFFFF"/>
            <w:noWrap/>
            <w:vAlign w:val="center"/>
            <w:hideMark/>
          </w:tcPr>
          <w:p w14:paraId="00712012" w14:textId="77777777" w:rsidR="0010552A" w:rsidRPr="0010552A" w:rsidRDefault="0010552A" w:rsidP="0010552A">
            <w:pPr>
              <w:jc w:val="center"/>
              <w:rPr>
                <w:sz w:val="22"/>
                <w:szCs w:val="22"/>
              </w:rPr>
            </w:pPr>
            <w:r w:rsidRPr="0010552A">
              <w:rPr>
                <w:sz w:val="22"/>
                <w:szCs w:val="22"/>
              </w:rPr>
              <w:t>3% - 25%</w:t>
            </w:r>
          </w:p>
        </w:tc>
      </w:tr>
      <w:tr w:rsidR="0010552A" w:rsidRPr="0010552A" w14:paraId="68689936" w14:textId="77777777" w:rsidTr="007A69FA">
        <w:trPr>
          <w:trHeight w:val="20"/>
        </w:trPr>
        <w:tc>
          <w:tcPr>
            <w:tcW w:w="535" w:type="dxa"/>
            <w:shd w:val="clear" w:color="000000" w:fill="FFFFFF"/>
            <w:noWrap/>
            <w:vAlign w:val="center"/>
            <w:hideMark/>
          </w:tcPr>
          <w:p w14:paraId="7333930A" w14:textId="77777777" w:rsidR="0010552A" w:rsidRPr="0010552A" w:rsidRDefault="0010552A" w:rsidP="0010552A">
            <w:pPr>
              <w:jc w:val="center"/>
              <w:rPr>
                <w:color w:val="000000"/>
                <w:sz w:val="22"/>
                <w:szCs w:val="22"/>
              </w:rPr>
            </w:pPr>
            <w:r w:rsidRPr="0010552A">
              <w:rPr>
                <w:color w:val="000000"/>
                <w:sz w:val="22"/>
                <w:szCs w:val="22"/>
              </w:rPr>
              <w:t>E4</w:t>
            </w:r>
          </w:p>
        </w:tc>
        <w:tc>
          <w:tcPr>
            <w:tcW w:w="1980" w:type="dxa"/>
            <w:shd w:val="clear" w:color="000000" w:fill="FFFFFF"/>
            <w:vAlign w:val="center"/>
            <w:hideMark/>
          </w:tcPr>
          <w:p w14:paraId="1C9CCA59" w14:textId="77777777" w:rsidR="0010552A" w:rsidRPr="0010552A" w:rsidRDefault="0010552A" w:rsidP="0010552A">
            <w:pPr>
              <w:rPr>
                <w:color w:val="000000"/>
                <w:sz w:val="22"/>
                <w:szCs w:val="22"/>
              </w:rPr>
            </w:pPr>
            <w:proofErr w:type="spellStart"/>
            <w:r w:rsidRPr="0010552A">
              <w:rPr>
                <w:color w:val="000000"/>
                <w:sz w:val="22"/>
                <w:szCs w:val="22"/>
              </w:rPr>
              <w:t>Tổng</w:t>
            </w:r>
            <w:proofErr w:type="spellEnd"/>
            <w:r w:rsidRPr="0010552A">
              <w:rPr>
                <w:color w:val="000000"/>
                <w:sz w:val="22"/>
                <w:szCs w:val="22"/>
              </w:rPr>
              <w:t xml:space="preserve"> </w:t>
            </w:r>
            <w:proofErr w:type="spellStart"/>
            <w:r w:rsidRPr="0010552A">
              <w:rPr>
                <w:color w:val="000000"/>
                <w:sz w:val="22"/>
                <w:szCs w:val="22"/>
              </w:rPr>
              <w:t>giá</w:t>
            </w:r>
            <w:proofErr w:type="spellEnd"/>
            <w:r w:rsidRPr="0010552A">
              <w:rPr>
                <w:color w:val="000000"/>
                <w:sz w:val="22"/>
                <w:szCs w:val="22"/>
              </w:rPr>
              <w:t xml:space="preserve"> </w:t>
            </w:r>
            <w:proofErr w:type="spellStart"/>
            <w:r w:rsidRPr="0010552A">
              <w:rPr>
                <w:color w:val="000000"/>
                <w:sz w:val="22"/>
                <w:szCs w:val="22"/>
              </w:rPr>
              <w:t>trị</w:t>
            </w:r>
            <w:proofErr w:type="spellEnd"/>
            <w:r w:rsidRPr="0010552A">
              <w:rPr>
                <w:color w:val="000000"/>
                <w:sz w:val="22"/>
                <w:szCs w:val="22"/>
              </w:rPr>
              <w:t xml:space="preserve"> </w:t>
            </w:r>
            <w:proofErr w:type="spellStart"/>
            <w:r w:rsidRPr="0010552A">
              <w:rPr>
                <w:color w:val="000000"/>
                <w:sz w:val="22"/>
                <w:szCs w:val="22"/>
              </w:rPr>
              <w:t>điều</w:t>
            </w:r>
            <w:proofErr w:type="spellEnd"/>
            <w:r w:rsidRPr="0010552A">
              <w:rPr>
                <w:color w:val="000000"/>
                <w:sz w:val="22"/>
                <w:szCs w:val="22"/>
              </w:rPr>
              <w:t xml:space="preserve"> </w:t>
            </w:r>
            <w:proofErr w:type="spellStart"/>
            <w:r w:rsidRPr="0010552A">
              <w:rPr>
                <w:color w:val="000000"/>
                <w:sz w:val="22"/>
                <w:szCs w:val="22"/>
              </w:rPr>
              <w:t>chỉnh</w:t>
            </w:r>
            <w:proofErr w:type="spellEnd"/>
            <w:r w:rsidRPr="0010552A">
              <w:rPr>
                <w:color w:val="000000"/>
                <w:sz w:val="22"/>
                <w:szCs w:val="22"/>
              </w:rPr>
              <w:t xml:space="preserve"> </w:t>
            </w:r>
            <w:proofErr w:type="spellStart"/>
            <w:r w:rsidRPr="0010552A">
              <w:rPr>
                <w:color w:val="000000"/>
                <w:sz w:val="22"/>
                <w:szCs w:val="22"/>
              </w:rPr>
              <w:t>thuần</w:t>
            </w:r>
            <w:proofErr w:type="spellEnd"/>
            <w:r w:rsidRPr="0010552A">
              <w:rPr>
                <w:color w:val="000000"/>
                <w:sz w:val="22"/>
                <w:szCs w:val="22"/>
              </w:rPr>
              <w:t xml:space="preserve"> </w:t>
            </w:r>
          </w:p>
        </w:tc>
        <w:tc>
          <w:tcPr>
            <w:tcW w:w="1080" w:type="dxa"/>
            <w:shd w:val="clear" w:color="000000" w:fill="FFFFFF"/>
            <w:noWrap/>
            <w:vAlign w:val="center"/>
            <w:hideMark/>
          </w:tcPr>
          <w:p w14:paraId="460B6A9C" w14:textId="77777777" w:rsidR="0010552A" w:rsidRPr="0010552A" w:rsidRDefault="0010552A" w:rsidP="0010552A">
            <w:pPr>
              <w:jc w:val="center"/>
              <w:rPr>
                <w:color w:val="000000"/>
                <w:sz w:val="22"/>
                <w:szCs w:val="22"/>
              </w:rPr>
            </w:pPr>
            <w:proofErr w:type="spellStart"/>
            <w:r w:rsidRPr="0010552A">
              <w:rPr>
                <w:color w:val="000000"/>
                <w:sz w:val="22"/>
                <w:szCs w:val="22"/>
              </w:rPr>
              <w:t>Đồng</w:t>
            </w:r>
            <w:proofErr w:type="spellEnd"/>
            <w:r w:rsidRPr="0010552A">
              <w:rPr>
                <w:color w:val="000000"/>
                <w:sz w:val="22"/>
                <w:szCs w:val="22"/>
              </w:rPr>
              <w:t xml:space="preserve"> </w:t>
            </w:r>
          </w:p>
        </w:tc>
        <w:tc>
          <w:tcPr>
            <w:tcW w:w="1440" w:type="dxa"/>
            <w:shd w:val="clear" w:color="000000" w:fill="FFFFFF"/>
            <w:noWrap/>
            <w:vAlign w:val="center"/>
            <w:hideMark/>
          </w:tcPr>
          <w:p w14:paraId="3F05B7F1" w14:textId="77777777" w:rsidR="0010552A" w:rsidRPr="0010552A" w:rsidRDefault="0010552A" w:rsidP="0010552A">
            <w:pPr>
              <w:jc w:val="center"/>
              <w:rPr>
                <w:color w:val="000000"/>
                <w:sz w:val="22"/>
                <w:szCs w:val="22"/>
              </w:rPr>
            </w:pPr>
            <w:r w:rsidRPr="0010552A">
              <w:rPr>
                <w:color w:val="000000"/>
                <w:sz w:val="22"/>
                <w:szCs w:val="22"/>
              </w:rPr>
              <w:t> </w:t>
            </w:r>
          </w:p>
        </w:tc>
        <w:tc>
          <w:tcPr>
            <w:tcW w:w="1521" w:type="dxa"/>
            <w:shd w:val="clear" w:color="000000" w:fill="FFFFFF"/>
            <w:noWrap/>
            <w:vAlign w:val="center"/>
            <w:hideMark/>
          </w:tcPr>
          <w:p w14:paraId="596E6726" w14:textId="77777777" w:rsidR="0010552A" w:rsidRPr="0010552A" w:rsidRDefault="0010552A" w:rsidP="0010552A">
            <w:pPr>
              <w:jc w:val="center"/>
              <w:rPr>
                <w:sz w:val="22"/>
                <w:szCs w:val="22"/>
              </w:rPr>
            </w:pPr>
            <w:r w:rsidRPr="0010552A">
              <w:rPr>
                <w:sz w:val="22"/>
                <w:szCs w:val="22"/>
              </w:rPr>
              <w:t xml:space="preserve">5.355.000 </w:t>
            </w:r>
          </w:p>
        </w:tc>
        <w:tc>
          <w:tcPr>
            <w:tcW w:w="1480" w:type="dxa"/>
            <w:shd w:val="clear" w:color="000000" w:fill="FFFFFF"/>
            <w:noWrap/>
            <w:vAlign w:val="center"/>
            <w:hideMark/>
          </w:tcPr>
          <w:p w14:paraId="7B780B65" w14:textId="77777777" w:rsidR="0010552A" w:rsidRPr="0010552A" w:rsidRDefault="0010552A" w:rsidP="0010552A">
            <w:pPr>
              <w:jc w:val="center"/>
              <w:rPr>
                <w:sz w:val="22"/>
                <w:szCs w:val="22"/>
              </w:rPr>
            </w:pPr>
            <w:r w:rsidRPr="0010552A">
              <w:rPr>
                <w:sz w:val="22"/>
                <w:szCs w:val="22"/>
              </w:rPr>
              <w:t xml:space="preserve">5.320.337 </w:t>
            </w:r>
          </w:p>
        </w:tc>
        <w:tc>
          <w:tcPr>
            <w:tcW w:w="1481" w:type="dxa"/>
            <w:shd w:val="clear" w:color="000000" w:fill="FFFFFF"/>
            <w:noWrap/>
            <w:vAlign w:val="center"/>
            <w:hideMark/>
          </w:tcPr>
          <w:p w14:paraId="475A25CA" w14:textId="77777777" w:rsidR="0010552A" w:rsidRPr="0010552A" w:rsidRDefault="0010552A" w:rsidP="0010552A">
            <w:pPr>
              <w:jc w:val="center"/>
              <w:rPr>
                <w:sz w:val="22"/>
                <w:szCs w:val="22"/>
              </w:rPr>
            </w:pPr>
            <w:r w:rsidRPr="0010552A">
              <w:rPr>
                <w:sz w:val="22"/>
                <w:szCs w:val="22"/>
              </w:rPr>
              <w:t xml:space="preserve">5.280.000 </w:t>
            </w:r>
          </w:p>
        </w:tc>
      </w:tr>
    </w:tbl>
    <w:p w14:paraId="7ED54F6B" w14:textId="77777777" w:rsidR="000C4052" w:rsidRPr="001C6D76" w:rsidRDefault="000C4052" w:rsidP="000C4052">
      <w:pPr>
        <w:spacing w:before="240" w:after="120" w:line="276" w:lineRule="auto"/>
        <w:ind w:right="28"/>
        <w:jc w:val="both"/>
        <w:rPr>
          <w:color w:val="000000" w:themeColor="text1"/>
          <w:u w:val="single"/>
          <w:lang w:val="vi-VN"/>
        </w:rPr>
      </w:pPr>
      <w:r w:rsidRPr="001C6D76">
        <w:rPr>
          <w:color w:val="000000" w:themeColor="text1"/>
          <w:u w:val="single"/>
          <w:lang w:val="vi-VN"/>
        </w:rPr>
        <w:t xml:space="preserve">Về nguyên tắc khống chế: </w:t>
      </w:r>
    </w:p>
    <w:p w14:paraId="5854AB23" w14:textId="73B47EE5" w:rsidR="000C4052" w:rsidRPr="001C6D76" w:rsidRDefault="000C4052" w:rsidP="000C4052">
      <w:pPr>
        <w:spacing w:after="120" w:line="276" w:lineRule="auto"/>
        <w:ind w:right="29"/>
        <w:jc w:val="both"/>
        <w:rPr>
          <w:color w:val="000000" w:themeColor="text1"/>
          <w:lang w:val="vi-VN"/>
        </w:rPr>
      </w:pPr>
      <w:r w:rsidRPr="001C6D76">
        <w:rPr>
          <w:color w:val="000000" w:themeColor="text1"/>
          <w:lang w:val="vi-VN"/>
        </w:rPr>
        <w:t>Theo Mục D phần 2 thì chênh lệch giữa mức giá trung bình của các mức giá chỉ dẫn chỉ nằm trong khoảng từ 0</w:t>
      </w:r>
      <w:r w:rsidRPr="009C1547">
        <w:rPr>
          <w:color w:val="000000" w:themeColor="text1"/>
          <w:lang w:val="vi-VN"/>
        </w:rPr>
        <w:t>,0</w:t>
      </w:r>
      <w:r w:rsidRPr="001C6D76">
        <w:rPr>
          <w:color w:val="000000" w:themeColor="text1"/>
          <w:lang w:val="vi-VN"/>
        </w:rPr>
        <w:t xml:space="preserve">% đến </w:t>
      </w:r>
      <w:r w:rsidR="008B2D57">
        <w:rPr>
          <w:color w:val="000000" w:themeColor="text1"/>
          <w:lang w:val="vi-VN"/>
        </w:rPr>
        <w:t>0,7</w:t>
      </w:r>
      <w:r w:rsidRPr="001C6D76">
        <w:rPr>
          <w:color w:val="000000" w:themeColor="text1"/>
          <w:lang w:val="vi-VN"/>
        </w:rPr>
        <w:t>%, đảm bảo không quá 15% (theo Thông tư số 32/2024 ngày 16/5/2024 của Bộ Tài Chính).</w:t>
      </w:r>
    </w:p>
    <w:p w14:paraId="2F545C0A" w14:textId="77777777" w:rsidR="000C4052" w:rsidRDefault="000C4052" w:rsidP="000C4052">
      <w:pPr>
        <w:spacing w:after="120" w:line="276" w:lineRule="auto"/>
        <w:ind w:right="28"/>
        <w:jc w:val="both"/>
        <w:rPr>
          <w:color w:val="000000" w:themeColor="text1"/>
          <w:u w:val="single"/>
          <w:lang w:val="vi-VN"/>
        </w:rPr>
      </w:pPr>
      <w:r w:rsidRPr="00A02A54">
        <w:rPr>
          <w:color w:val="000000" w:themeColor="text1"/>
          <w:u w:val="single"/>
          <w:lang w:val="vi-VN"/>
        </w:rPr>
        <w:t xml:space="preserve">Về thống nhất mức giá chỉ dẫn: </w:t>
      </w:r>
    </w:p>
    <w:tbl>
      <w:tblPr>
        <w:tblW w:w="9900" w:type="dxa"/>
        <w:tblLook w:val="04A0" w:firstRow="1" w:lastRow="0" w:firstColumn="1" w:lastColumn="0" w:noHBand="0" w:noVBand="1"/>
      </w:tblPr>
      <w:tblGrid>
        <w:gridCol w:w="940"/>
        <w:gridCol w:w="2240"/>
        <w:gridCol w:w="2240"/>
        <w:gridCol w:w="2240"/>
        <w:gridCol w:w="2240"/>
      </w:tblGrid>
      <w:tr w:rsidR="00715D01" w14:paraId="008C33C2" w14:textId="77777777" w:rsidTr="00715D01">
        <w:trPr>
          <w:trHeight w:val="936"/>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5A634" w14:textId="77777777" w:rsidR="00715D01" w:rsidRDefault="00715D01">
            <w:pPr>
              <w:jc w:val="center"/>
              <w:rPr>
                <w:b/>
                <w:bCs/>
                <w:color w:val="000000"/>
              </w:rPr>
            </w:pPr>
            <w:r>
              <w:rPr>
                <w:b/>
                <w:bCs/>
                <w:color w:val="000000"/>
              </w:rPr>
              <w:t>TT</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25D5E7A4" w14:textId="77777777" w:rsidR="00715D01" w:rsidRDefault="00715D01">
            <w:pPr>
              <w:jc w:val="center"/>
              <w:rPr>
                <w:b/>
                <w:bCs/>
                <w:color w:val="000000"/>
              </w:rPr>
            </w:pPr>
            <w:r>
              <w:rPr>
                <w:b/>
                <w:bCs/>
                <w:color w:val="000000"/>
              </w:rPr>
              <w:t xml:space="preserve">Tài </w:t>
            </w:r>
            <w:proofErr w:type="spellStart"/>
            <w:r>
              <w:rPr>
                <w:b/>
                <w:bCs/>
                <w:color w:val="000000"/>
              </w:rPr>
              <w:t>sản</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1A2454C0" w14:textId="77777777" w:rsidR="00715D01" w:rsidRDefault="00715D01">
            <w:pPr>
              <w:jc w:val="center"/>
              <w:rPr>
                <w:b/>
                <w:bCs/>
                <w:color w:val="000000"/>
              </w:rPr>
            </w:pPr>
            <w:proofErr w:type="spellStart"/>
            <w:r>
              <w:rPr>
                <w:b/>
                <w:bCs/>
                <w:color w:val="000000"/>
              </w:rPr>
              <w:t>Mức</w:t>
            </w:r>
            <w:proofErr w:type="spellEnd"/>
            <w:r>
              <w:rPr>
                <w:b/>
                <w:bCs/>
                <w:color w:val="000000"/>
              </w:rPr>
              <w:t xml:space="preserve"> </w:t>
            </w:r>
            <w:proofErr w:type="spellStart"/>
            <w:r>
              <w:rPr>
                <w:b/>
                <w:bCs/>
                <w:color w:val="000000"/>
              </w:rPr>
              <w:t>giá</w:t>
            </w:r>
            <w:proofErr w:type="spellEnd"/>
            <w:r>
              <w:rPr>
                <w:b/>
                <w:bCs/>
                <w:color w:val="000000"/>
              </w:rPr>
              <w:t xml:space="preserve"> </w:t>
            </w:r>
            <w:proofErr w:type="spellStart"/>
            <w:r>
              <w:rPr>
                <w:b/>
                <w:bCs/>
                <w:color w:val="000000"/>
              </w:rPr>
              <w:t>chỉ</w:t>
            </w:r>
            <w:proofErr w:type="spellEnd"/>
            <w:r>
              <w:rPr>
                <w:b/>
                <w:bCs/>
                <w:color w:val="000000"/>
              </w:rPr>
              <w:t xml:space="preserve"> </w:t>
            </w:r>
            <w:proofErr w:type="spellStart"/>
            <w:r>
              <w:rPr>
                <w:b/>
                <w:bCs/>
                <w:color w:val="000000"/>
              </w:rPr>
              <w:t>dẫn</w:t>
            </w:r>
            <w:proofErr w:type="spellEnd"/>
            <w:r>
              <w:rPr>
                <w:b/>
                <w:bCs/>
                <w:color w:val="000000"/>
              </w:rPr>
              <w:t xml:space="preserve"> </w:t>
            </w:r>
            <w:proofErr w:type="spellStart"/>
            <w:r>
              <w:rPr>
                <w:b/>
                <w:bCs/>
                <w:color w:val="000000"/>
              </w:rPr>
              <w:t>của</w:t>
            </w:r>
            <w:proofErr w:type="spellEnd"/>
            <w:r>
              <w:rPr>
                <w:b/>
                <w:bCs/>
                <w:color w:val="000000"/>
              </w:rPr>
              <w:t xml:space="preserve"> </w:t>
            </w:r>
            <w:proofErr w:type="spellStart"/>
            <w:r>
              <w:rPr>
                <w:b/>
                <w:bCs/>
                <w:color w:val="000000"/>
              </w:rPr>
              <w:t>các</w:t>
            </w:r>
            <w:proofErr w:type="spellEnd"/>
            <w:r>
              <w:rPr>
                <w:b/>
                <w:bCs/>
                <w:color w:val="000000"/>
              </w:rPr>
              <w:t xml:space="preserve"> TSSS</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7ED3F8E0" w14:textId="77777777" w:rsidR="00715D01" w:rsidRDefault="00715D01">
            <w:pPr>
              <w:jc w:val="center"/>
              <w:rPr>
                <w:b/>
                <w:bCs/>
                <w:color w:val="000000"/>
              </w:rPr>
            </w:pPr>
            <w:proofErr w:type="spellStart"/>
            <w:r>
              <w:rPr>
                <w:b/>
                <w:bCs/>
                <w:color w:val="000000"/>
              </w:rPr>
              <w:t>Trọng</w:t>
            </w:r>
            <w:proofErr w:type="spellEnd"/>
            <w:r>
              <w:rPr>
                <w:b/>
                <w:bCs/>
                <w:color w:val="000000"/>
              </w:rPr>
              <w:t xml:space="preserve"> </w:t>
            </w:r>
            <w:proofErr w:type="spellStart"/>
            <w:r>
              <w:rPr>
                <w:b/>
                <w:bCs/>
                <w:color w:val="000000"/>
              </w:rPr>
              <w:t>số</w:t>
            </w:r>
            <w:proofErr w:type="spellEnd"/>
            <w:r>
              <w:rPr>
                <w:b/>
                <w:bCs/>
                <w:color w:val="000000"/>
              </w:rPr>
              <w:t xml:space="preserve"> </w:t>
            </w:r>
            <w:proofErr w:type="spellStart"/>
            <w:r>
              <w:rPr>
                <w:b/>
                <w:bCs/>
                <w:color w:val="000000"/>
              </w:rPr>
              <w:t>của</w:t>
            </w:r>
            <w:proofErr w:type="spellEnd"/>
            <w:r>
              <w:rPr>
                <w:b/>
                <w:bCs/>
                <w:color w:val="000000"/>
              </w:rPr>
              <w:t xml:space="preserve"> </w:t>
            </w:r>
            <w:proofErr w:type="spellStart"/>
            <w:r>
              <w:rPr>
                <w:b/>
                <w:bCs/>
                <w:color w:val="000000"/>
              </w:rPr>
              <w:t>các</w:t>
            </w:r>
            <w:proofErr w:type="spellEnd"/>
            <w:r>
              <w:rPr>
                <w:b/>
                <w:bCs/>
                <w:color w:val="000000"/>
              </w:rPr>
              <w:t xml:space="preserve"> TSSS </w:t>
            </w:r>
            <w:proofErr w:type="spellStart"/>
            <w:r>
              <w:rPr>
                <w:b/>
                <w:bCs/>
                <w:color w:val="000000"/>
              </w:rPr>
              <w:t>sau</w:t>
            </w:r>
            <w:proofErr w:type="spellEnd"/>
            <w:r>
              <w:rPr>
                <w:b/>
                <w:bCs/>
                <w:color w:val="000000"/>
              </w:rPr>
              <w:t xml:space="preserve"> </w:t>
            </w:r>
            <w:proofErr w:type="spellStart"/>
            <w:r>
              <w:rPr>
                <w:b/>
                <w:bCs/>
                <w:color w:val="000000"/>
              </w:rPr>
              <w:t>điều</w:t>
            </w:r>
            <w:proofErr w:type="spellEnd"/>
            <w:r>
              <w:rPr>
                <w:b/>
                <w:bCs/>
                <w:color w:val="000000"/>
              </w:rPr>
              <w:t xml:space="preserve"> </w:t>
            </w:r>
            <w:proofErr w:type="spellStart"/>
            <w:r>
              <w:rPr>
                <w:b/>
                <w:bCs/>
                <w:color w:val="000000"/>
              </w:rPr>
              <w:t>chỉnh</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24FFB33F" w14:textId="77777777" w:rsidR="00715D01" w:rsidRDefault="00715D01">
            <w:pPr>
              <w:jc w:val="center"/>
              <w:rPr>
                <w:b/>
                <w:bCs/>
                <w:color w:val="000000"/>
              </w:rPr>
            </w:pPr>
            <w:proofErr w:type="spellStart"/>
            <w:r>
              <w:rPr>
                <w:b/>
                <w:bCs/>
                <w:color w:val="000000"/>
              </w:rPr>
              <w:t>Giá</w:t>
            </w:r>
            <w:proofErr w:type="spellEnd"/>
            <w:r>
              <w:rPr>
                <w:b/>
                <w:bCs/>
                <w:color w:val="000000"/>
              </w:rPr>
              <w:t xml:space="preserve"> </w:t>
            </w:r>
            <w:proofErr w:type="spellStart"/>
            <w:r>
              <w:rPr>
                <w:b/>
                <w:bCs/>
                <w:color w:val="000000"/>
              </w:rPr>
              <w:t>trị</w:t>
            </w:r>
            <w:proofErr w:type="spellEnd"/>
            <w:r>
              <w:rPr>
                <w:b/>
                <w:bCs/>
                <w:color w:val="000000"/>
              </w:rPr>
              <w:t xml:space="preserve"> </w:t>
            </w:r>
            <w:proofErr w:type="spellStart"/>
            <w:r>
              <w:rPr>
                <w:b/>
                <w:bCs/>
                <w:color w:val="000000"/>
              </w:rPr>
              <w:t>trung</w:t>
            </w:r>
            <w:proofErr w:type="spellEnd"/>
            <w:r>
              <w:rPr>
                <w:b/>
                <w:bCs/>
                <w:color w:val="000000"/>
              </w:rPr>
              <w:t xml:space="preserve"> </w:t>
            </w:r>
            <w:proofErr w:type="spellStart"/>
            <w:r>
              <w:rPr>
                <w:b/>
                <w:bCs/>
                <w:color w:val="000000"/>
              </w:rPr>
              <w:t>bình</w:t>
            </w:r>
            <w:proofErr w:type="spellEnd"/>
            <w:r>
              <w:rPr>
                <w:b/>
                <w:bCs/>
                <w:color w:val="000000"/>
              </w:rPr>
              <w:t xml:space="preserve"> </w:t>
            </w:r>
            <w:proofErr w:type="spellStart"/>
            <w:r>
              <w:rPr>
                <w:b/>
                <w:bCs/>
                <w:color w:val="000000"/>
              </w:rPr>
              <w:t>của</w:t>
            </w:r>
            <w:proofErr w:type="spellEnd"/>
            <w:r>
              <w:rPr>
                <w:b/>
                <w:bCs/>
                <w:color w:val="000000"/>
              </w:rPr>
              <w:t xml:space="preserve"> </w:t>
            </w:r>
            <w:proofErr w:type="spellStart"/>
            <w:r>
              <w:rPr>
                <w:b/>
                <w:bCs/>
                <w:color w:val="000000"/>
              </w:rPr>
              <w:t>mức</w:t>
            </w:r>
            <w:proofErr w:type="spellEnd"/>
            <w:r>
              <w:rPr>
                <w:b/>
                <w:bCs/>
                <w:color w:val="000000"/>
              </w:rPr>
              <w:t xml:space="preserve"> </w:t>
            </w:r>
            <w:proofErr w:type="spellStart"/>
            <w:r>
              <w:rPr>
                <w:b/>
                <w:bCs/>
                <w:color w:val="000000"/>
              </w:rPr>
              <w:t>giá</w:t>
            </w:r>
            <w:proofErr w:type="spellEnd"/>
            <w:r>
              <w:rPr>
                <w:b/>
                <w:bCs/>
                <w:color w:val="000000"/>
              </w:rPr>
              <w:t xml:space="preserve"> </w:t>
            </w:r>
            <w:proofErr w:type="spellStart"/>
            <w:r>
              <w:rPr>
                <w:b/>
                <w:bCs/>
                <w:color w:val="000000"/>
              </w:rPr>
              <w:t>chỉ</w:t>
            </w:r>
            <w:proofErr w:type="spellEnd"/>
            <w:r>
              <w:rPr>
                <w:b/>
                <w:bCs/>
                <w:color w:val="000000"/>
              </w:rPr>
              <w:t xml:space="preserve"> </w:t>
            </w:r>
            <w:proofErr w:type="spellStart"/>
            <w:r>
              <w:rPr>
                <w:b/>
                <w:bCs/>
                <w:color w:val="000000"/>
              </w:rPr>
              <w:t>dẫn</w:t>
            </w:r>
            <w:proofErr w:type="spellEnd"/>
            <w:r>
              <w:rPr>
                <w:b/>
                <w:bCs/>
                <w:color w:val="000000"/>
              </w:rPr>
              <w:t xml:space="preserve"> </w:t>
            </w:r>
            <w:proofErr w:type="spellStart"/>
            <w:r>
              <w:rPr>
                <w:b/>
                <w:bCs/>
                <w:color w:val="000000"/>
              </w:rPr>
              <w:t>sau</w:t>
            </w:r>
            <w:proofErr w:type="spellEnd"/>
            <w:r>
              <w:rPr>
                <w:b/>
                <w:bCs/>
                <w:color w:val="000000"/>
              </w:rPr>
              <w:t xml:space="preserve"> </w:t>
            </w:r>
            <w:proofErr w:type="spellStart"/>
            <w:r>
              <w:rPr>
                <w:b/>
                <w:bCs/>
                <w:color w:val="000000"/>
              </w:rPr>
              <w:t>điều</w:t>
            </w:r>
            <w:proofErr w:type="spellEnd"/>
            <w:r>
              <w:rPr>
                <w:b/>
                <w:bCs/>
                <w:color w:val="000000"/>
              </w:rPr>
              <w:t xml:space="preserve"> </w:t>
            </w:r>
            <w:proofErr w:type="spellStart"/>
            <w:r>
              <w:rPr>
                <w:b/>
                <w:bCs/>
                <w:color w:val="000000"/>
              </w:rPr>
              <w:t>chỉnh</w:t>
            </w:r>
            <w:proofErr w:type="spellEnd"/>
          </w:p>
        </w:tc>
      </w:tr>
      <w:tr w:rsidR="00715D01" w14:paraId="53676CB0" w14:textId="77777777" w:rsidTr="00715D01">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DAA51FA" w14:textId="77777777" w:rsidR="00715D01" w:rsidRDefault="00715D01">
            <w:pPr>
              <w:jc w:val="center"/>
              <w:rPr>
                <w:color w:val="000000"/>
              </w:rPr>
            </w:pPr>
            <w:r>
              <w:rPr>
                <w:color w:val="000000"/>
              </w:rPr>
              <w:t>1</w:t>
            </w:r>
          </w:p>
        </w:tc>
        <w:tc>
          <w:tcPr>
            <w:tcW w:w="2240" w:type="dxa"/>
            <w:tcBorders>
              <w:top w:val="nil"/>
              <w:left w:val="nil"/>
              <w:bottom w:val="single" w:sz="4" w:space="0" w:color="auto"/>
              <w:right w:val="single" w:sz="4" w:space="0" w:color="auto"/>
            </w:tcBorders>
            <w:shd w:val="clear" w:color="auto" w:fill="auto"/>
            <w:vAlign w:val="center"/>
            <w:hideMark/>
          </w:tcPr>
          <w:p w14:paraId="2A1795A7" w14:textId="77777777" w:rsidR="00715D01" w:rsidRDefault="00715D01">
            <w:pPr>
              <w:jc w:val="both"/>
              <w:rPr>
                <w:color w:val="000000"/>
              </w:rPr>
            </w:pPr>
            <w:r>
              <w:rPr>
                <w:color w:val="000000"/>
              </w:rPr>
              <w:t xml:space="preserve">Tài </w:t>
            </w:r>
            <w:proofErr w:type="spellStart"/>
            <w:r>
              <w:rPr>
                <w:color w:val="000000"/>
              </w:rPr>
              <w:t>sản</w:t>
            </w:r>
            <w:proofErr w:type="spellEnd"/>
            <w:r>
              <w:rPr>
                <w:color w:val="000000"/>
              </w:rPr>
              <w:t xml:space="preserve"> so </w:t>
            </w:r>
            <w:proofErr w:type="spellStart"/>
            <w:r>
              <w:rPr>
                <w:color w:val="000000"/>
              </w:rPr>
              <w:t>sánh</w:t>
            </w:r>
            <w:proofErr w:type="spellEnd"/>
            <w:r>
              <w:rPr>
                <w:color w:val="000000"/>
              </w:rPr>
              <w:t xml:space="preserve"> 1</w:t>
            </w:r>
          </w:p>
        </w:tc>
        <w:tc>
          <w:tcPr>
            <w:tcW w:w="2240" w:type="dxa"/>
            <w:tcBorders>
              <w:top w:val="nil"/>
              <w:left w:val="nil"/>
              <w:bottom w:val="single" w:sz="4" w:space="0" w:color="auto"/>
              <w:right w:val="single" w:sz="4" w:space="0" w:color="auto"/>
            </w:tcBorders>
            <w:shd w:val="clear" w:color="auto" w:fill="auto"/>
            <w:vAlign w:val="center"/>
            <w:hideMark/>
          </w:tcPr>
          <w:p w14:paraId="65D4DEA0" w14:textId="77777777" w:rsidR="00715D01" w:rsidRDefault="00715D01">
            <w:pPr>
              <w:jc w:val="center"/>
              <w:rPr>
                <w:color w:val="000000"/>
              </w:rPr>
            </w:pPr>
            <w:r>
              <w:rPr>
                <w:color w:val="000000"/>
              </w:rPr>
              <w:t>39.270.000</w:t>
            </w:r>
          </w:p>
        </w:tc>
        <w:tc>
          <w:tcPr>
            <w:tcW w:w="2240" w:type="dxa"/>
            <w:tcBorders>
              <w:top w:val="nil"/>
              <w:left w:val="nil"/>
              <w:bottom w:val="single" w:sz="4" w:space="0" w:color="auto"/>
              <w:right w:val="single" w:sz="4" w:space="0" w:color="auto"/>
            </w:tcBorders>
            <w:shd w:val="clear" w:color="auto" w:fill="auto"/>
            <w:vAlign w:val="center"/>
            <w:hideMark/>
          </w:tcPr>
          <w:p w14:paraId="326D961A" w14:textId="77777777" w:rsidR="00715D01" w:rsidRDefault="00715D01">
            <w:pPr>
              <w:jc w:val="center"/>
              <w:rPr>
                <w:color w:val="000000"/>
              </w:rPr>
            </w:pPr>
            <w:r>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312429E1" w14:textId="77777777" w:rsidR="00715D01" w:rsidRDefault="00715D01">
            <w:pPr>
              <w:jc w:val="center"/>
              <w:rPr>
                <w:color w:val="000000"/>
              </w:rPr>
            </w:pPr>
            <w:r>
              <w:rPr>
                <w:color w:val="000000"/>
              </w:rPr>
              <w:t>13.090.000</w:t>
            </w:r>
          </w:p>
        </w:tc>
      </w:tr>
      <w:tr w:rsidR="00715D01" w14:paraId="7576C84F" w14:textId="77777777" w:rsidTr="00715D01">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1C16E82" w14:textId="77777777" w:rsidR="00715D01" w:rsidRDefault="00715D01">
            <w:pPr>
              <w:jc w:val="center"/>
              <w:rPr>
                <w:color w:val="000000"/>
              </w:rPr>
            </w:pPr>
            <w:r>
              <w:rPr>
                <w:color w:val="000000"/>
              </w:rPr>
              <w:t>2</w:t>
            </w:r>
          </w:p>
        </w:tc>
        <w:tc>
          <w:tcPr>
            <w:tcW w:w="2240" w:type="dxa"/>
            <w:tcBorders>
              <w:top w:val="nil"/>
              <w:left w:val="nil"/>
              <w:bottom w:val="single" w:sz="4" w:space="0" w:color="auto"/>
              <w:right w:val="single" w:sz="4" w:space="0" w:color="auto"/>
            </w:tcBorders>
            <w:shd w:val="clear" w:color="auto" w:fill="auto"/>
            <w:vAlign w:val="center"/>
            <w:hideMark/>
          </w:tcPr>
          <w:p w14:paraId="34B95183" w14:textId="77777777" w:rsidR="00715D01" w:rsidRDefault="00715D01">
            <w:pPr>
              <w:jc w:val="both"/>
              <w:rPr>
                <w:color w:val="000000"/>
              </w:rPr>
            </w:pPr>
            <w:r>
              <w:rPr>
                <w:color w:val="000000"/>
              </w:rPr>
              <w:t xml:space="preserve">Tài </w:t>
            </w:r>
            <w:proofErr w:type="spellStart"/>
            <w:r>
              <w:rPr>
                <w:color w:val="000000"/>
              </w:rPr>
              <w:t>sản</w:t>
            </w:r>
            <w:proofErr w:type="spellEnd"/>
            <w:r>
              <w:rPr>
                <w:color w:val="000000"/>
              </w:rPr>
              <w:t xml:space="preserve"> so </w:t>
            </w:r>
            <w:proofErr w:type="spellStart"/>
            <w:r>
              <w:rPr>
                <w:color w:val="000000"/>
              </w:rPr>
              <w:t>sánh</w:t>
            </w:r>
            <w:proofErr w:type="spellEnd"/>
            <w:r>
              <w:rPr>
                <w:color w:val="000000"/>
              </w:rPr>
              <w:t xml:space="preserve"> 2</w:t>
            </w:r>
          </w:p>
        </w:tc>
        <w:tc>
          <w:tcPr>
            <w:tcW w:w="2240" w:type="dxa"/>
            <w:tcBorders>
              <w:top w:val="nil"/>
              <w:left w:val="nil"/>
              <w:bottom w:val="single" w:sz="4" w:space="0" w:color="auto"/>
              <w:right w:val="single" w:sz="4" w:space="0" w:color="auto"/>
            </w:tcBorders>
            <w:shd w:val="clear" w:color="auto" w:fill="auto"/>
            <w:vAlign w:val="center"/>
            <w:hideMark/>
          </w:tcPr>
          <w:p w14:paraId="4478D1BA" w14:textId="77777777" w:rsidR="00715D01" w:rsidRDefault="00715D01">
            <w:pPr>
              <w:jc w:val="center"/>
              <w:rPr>
                <w:color w:val="000000"/>
              </w:rPr>
            </w:pPr>
            <w:r>
              <w:rPr>
                <w:color w:val="000000"/>
              </w:rPr>
              <w:t>39.015.806</w:t>
            </w:r>
          </w:p>
        </w:tc>
        <w:tc>
          <w:tcPr>
            <w:tcW w:w="2240" w:type="dxa"/>
            <w:tcBorders>
              <w:top w:val="nil"/>
              <w:left w:val="nil"/>
              <w:bottom w:val="single" w:sz="4" w:space="0" w:color="auto"/>
              <w:right w:val="single" w:sz="4" w:space="0" w:color="auto"/>
            </w:tcBorders>
            <w:shd w:val="clear" w:color="auto" w:fill="auto"/>
            <w:vAlign w:val="center"/>
            <w:hideMark/>
          </w:tcPr>
          <w:p w14:paraId="6A129CD1" w14:textId="77777777" w:rsidR="00715D01" w:rsidRDefault="00715D01">
            <w:pPr>
              <w:jc w:val="center"/>
              <w:rPr>
                <w:color w:val="000000"/>
              </w:rPr>
            </w:pPr>
            <w:r>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6716EC5E" w14:textId="77777777" w:rsidR="00715D01" w:rsidRDefault="00715D01">
            <w:pPr>
              <w:jc w:val="center"/>
              <w:rPr>
                <w:color w:val="000000"/>
              </w:rPr>
            </w:pPr>
            <w:r>
              <w:rPr>
                <w:color w:val="000000"/>
              </w:rPr>
              <w:t>13.005.269</w:t>
            </w:r>
          </w:p>
        </w:tc>
      </w:tr>
      <w:tr w:rsidR="00715D01" w14:paraId="433C1E56" w14:textId="77777777" w:rsidTr="00715D01">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8EF69B2" w14:textId="77777777" w:rsidR="00715D01" w:rsidRDefault="00715D01">
            <w:pPr>
              <w:jc w:val="center"/>
              <w:rPr>
                <w:color w:val="000000"/>
              </w:rPr>
            </w:pPr>
            <w:r>
              <w:rPr>
                <w:color w:val="000000"/>
              </w:rPr>
              <w:t>3</w:t>
            </w:r>
          </w:p>
        </w:tc>
        <w:tc>
          <w:tcPr>
            <w:tcW w:w="2240" w:type="dxa"/>
            <w:tcBorders>
              <w:top w:val="nil"/>
              <w:left w:val="nil"/>
              <w:bottom w:val="single" w:sz="4" w:space="0" w:color="auto"/>
              <w:right w:val="single" w:sz="4" w:space="0" w:color="auto"/>
            </w:tcBorders>
            <w:shd w:val="clear" w:color="auto" w:fill="auto"/>
            <w:vAlign w:val="center"/>
            <w:hideMark/>
          </w:tcPr>
          <w:p w14:paraId="43B6BA30" w14:textId="77777777" w:rsidR="00715D01" w:rsidRDefault="00715D01">
            <w:pPr>
              <w:jc w:val="both"/>
              <w:rPr>
                <w:color w:val="000000"/>
              </w:rPr>
            </w:pPr>
            <w:r>
              <w:rPr>
                <w:color w:val="000000"/>
              </w:rPr>
              <w:t xml:space="preserve">Tài </w:t>
            </w:r>
            <w:proofErr w:type="spellStart"/>
            <w:r>
              <w:rPr>
                <w:color w:val="000000"/>
              </w:rPr>
              <w:t>sản</w:t>
            </w:r>
            <w:proofErr w:type="spellEnd"/>
            <w:r>
              <w:rPr>
                <w:color w:val="000000"/>
              </w:rPr>
              <w:t xml:space="preserve"> so </w:t>
            </w:r>
            <w:proofErr w:type="spellStart"/>
            <w:r>
              <w:rPr>
                <w:color w:val="000000"/>
              </w:rPr>
              <w:t>sánh</w:t>
            </w:r>
            <w:proofErr w:type="spellEnd"/>
            <w:r>
              <w:rPr>
                <w:color w:val="000000"/>
              </w:rPr>
              <w:t xml:space="preserve"> 3</w:t>
            </w:r>
          </w:p>
        </w:tc>
        <w:tc>
          <w:tcPr>
            <w:tcW w:w="2240" w:type="dxa"/>
            <w:tcBorders>
              <w:top w:val="nil"/>
              <w:left w:val="nil"/>
              <w:bottom w:val="single" w:sz="4" w:space="0" w:color="auto"/>
              <w:right w:val="single" w:sz="4" w:space="0" w:color="auto"/>
            </w:tcBorders>
            <w:shd w:val="clear" w:color="auto" w:fill="auto"/>
            <w:vAlign w:val="center"/>
            <w:hideMark/>
          </w:tcPr>
          <w:p w14:paraId="5411AC30" w14:textId="77777777" w:rsidR="00715D01" w:rsidRDefault="00715D01">
            <w:pPr>
              <w:jc w:val="center"/>
              <w:rPr>
                <w:color w:val="000000"/>
              </w:rPr>
            </w:pPr>
            <w:r>
              <w:rPr>
                <w:color w:val="000000"/>
              </w:rPr>
              <w:t>38.720.000</w:t>
            </w:r>
          </w:p>
        </w:tc>
        <w:tc>
          <w:tcPr>
            <w:tcW w:w="2240" w:type="dxa"/>
            <w:tcBorders>
              <w:top w:val="nil"/>
              <w:left w:val="nil"/>
              <w:bottom w:val="single" w:sz="4" w:space="0" w:color="auto"/>
              <w:right w:val="single" w:sz="4" w:space="0" w:color="auto"/>
            </w:tcBorders>
            <w:shd w:val="clear" w:color="auto" w:fill="auto"/>
            <w:vAlign w:val="center"/>
            <w:hideMark/>
          </w:tcPr>
          <w:p w14:paraId="450784BB" w14:textId="77777777" w:rsidR="00715D01" w:rsidRDefault="00715D01">
            <w:pPr>
              <w:jc w:val="center"/>
              <w:rPr>
                <w:color w:val="000000"/>
              </w:rPr>
            </w:pPr>
            <w:r>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4C7BC4DD" w14:textId="77777777" w:rsidR="00715D01" w:rsidRDefault="00715D01">
            <w:pPr>
              <w:jc w:val="center"/>
              <w:rPr>
                <w:color w:val="000000"/>
              </w:rPr>
            </w:pPr>
            <w:r>
              <w:rPr>
                <w:color w:val="000000"/>
              </w:rPr>
              <w:t>12.906.667</w:t>
            </w:r>
          </w:p>
        </w:tc>
      </w:tr>
      <w:tr w:rsidR="00715D01" w14:paraId="285972FE" w14:textId="77777777" w:rsidTr="00715D01">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464B117" w14:textId="77777777" w:rsidR="00715D01" w:rsidRDefault="00715D01">
            <w:pPr>
              <w:jc w:val="center"/>
              <w:rPr>
                <w:b/>
                <w:bCs/>
                <w:color w:val="000000"/>
              </w:rPr>
            </w:pPr>
            <w:proofErr w:type="spellStart"/>
            <w:r>
              <w:rPr>
                <w:b/>
                <w:bCs/>
                <w:color w:val="000000"/>
              </w:rPr>
              <w:t>Giá</w:t>
            </w:r>
            <w:proofErr w:type="spellEnd"/>
            <w:r>
              <w:rPr>
                <w:b/>
                <w:bCs/>
                <w:color w:val="000000"/>
              </w:rPr>
              <w:t xml:space="preserve"> </w:t>
            </w:r>
            <w:proofErr w:type="spellStart"/>
            <w:r>
              <w:rPr>
                <w:b/>
                <w:bCs/>
                <w:color w:val="000000"/>
              </w:rPr>
              <w:t>trị</w:t>
            </w:r>
            <w:proofErr w:type="spellEnd"/>
            <w:r>
              <w:rPr>
                <w:b/>
                <w:bCs/>
                <w:color w:val="000000"/>
              </w:rPr>
              <w:t xml:space="preserve"> </w:t>
            </w:r>
            <w:proofErr w:type="spellStart"/>
            <w:r>
              <w:rPr>
                <w:b/>
                <w:bCs/>
                <w:color w:val="000000"/>
              </w:rPr>
              <w:t>bình</w:t>
            </w:r>
            <w:proofErr w:type="spellEnd"/>
            <w:r>
              <w:rPr>
                <w:b/>
                <w:bCs/>
                <w:color w:val="000000"/>
              </w:rPr>
              <w:t xml:space="preserve"> </w:t>
            </w:r>
            <w:proofErr w:type="spellStart"/>
            <w:r>
              <w:rPr>
                <w:b/>
                <w:bCs/>
                <w:color w:val="000000"/>
              </w:rPr>
              <w:t>quân</w:t>
            </w:r>
            <w:proofErr w:type="spellEnd"/>
            <w:r>
              <w:rPr>
                <w:b/>
                <w:bCs/>
                <w:color w:val="000000"/>
              </w:rPr>
              <w:t xml:space="preserve"> </w:t>
            </w:r>
            <w:proofErr w:type="spellStart"/>
            <w:r>
              <w:rPr>
                <w:b/>
                <w:bCs/>
                <w:color w:val="000000"/>
              </w:rPr>
              <w:t>theo</w:t>
            </w:r>
            <w:proofErr w:type="spellEnd"/>
            <w:r>
              <w:rPr>
                <w:b/>
                <w:bCs/>
                <w:color w:val="000000"/>
              </w:rPr>
              <w:t xml:space="preserve"> </w:t>
            </w:r>
            <w:proofErr w:type="spellStart"/>
            <w:r>
              <w:rPr>
                <w:b/>
                <w:bCs/>
                <w:color w:val="000000"/>
              </w:rPr>
              <w:t>trọng</w:t>
            </w:r>
            <w:proofErr w:type="spellEnd"/>
            <w:r>
              <w:rPr>
                <w:b/>
                <w:bCs/>
                <w:color w:val="000000"/>
              </w:rPr>
              <w:t xml:space="preserve"> </w:t>
            </w:r>
            <w:proofErr w:type="spellStart"/>
            <w:r>
              <w:rPr>
                <w:b/>
                <w:bCs/>
                <w:color w:val="000000"/>
              </w:rPr>
              <w:t>số</w:t>
            </w:r>
            <w:proofErr w:type="spellEnd"/>
            <w:r>
              <w:rPr>
                <w:b/>
                <w:bCs/>
                <w:color w:val="000000"/>
              </w:rPr>
              <w:t>:</w:t>
            </w:r>
          </w:p>
        </w:tc>
        <w:tc>
          <w:tcPr>
            <w:tcW w:w="2240" w:type="dxa"/>
            <w:tcBorders>
              <w:top w:val="nil"/>
              <w:left w:val="nil"/>
              <w:bottom w:val="single" w:sz="4" w:space="0" w:color="auto"/>
              <w:right w:val="single" w:sz="4" w:space="0" w:color="auto"/>
            </w:tcBorders>
            <w:shd w:val="clear" w:color="auto" w:fill="auto"/>
            <w:vAlign w:val="center"/>
            <w:hideMark/>
          </w:tcPr>
          <w:p w14:paraId="55EAB61E" w14:textId="77777777" w:rsidR="00715D01" w:rsidRDefault="00715D01">
            <w:pPr>
              <w:jc w:val="center"/>
              <w:rPr>
                <w:b/>
                <w:bCs/>
                <w:color w:val="000000"/>
              </w:rPr>
            </w:pPr>
            <w:r>
              <w:rPr>
                <w:b/>
                <w:bCs/>
                <w:color w:val="000000"/>
              </w:rPr>
              <w:t>39.001.935</w:t>
            </w:r>
          </w:p>
        </w:tc>
      </w:tr>
      <w:tr w:rsidR="00715D01" w14:paraId="198F8B28" w14:textId="77777777" w:rsidTr="00715D01">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A9D48CD" w14:textId="77777777" w:rsidR="00715D01" w:rsidRDefault="00715D01">
            <w:pPr>
              <w:jc w:val="center"/>
              <w:rPr>
                <w:b/>
                <w:bCs/>
                <w:color w:val="000000"/>
              </w:rPr>
            </w:pPr>
            <w:proofErr w:type="spellStart"/>
            <w:r>
              <w:rPr>
                <w:b/>
                <w:bCs/>
                <w:color w:val="000000"/>
              </w:rPr>
              <w:t>Làm</w:t>
            </w:r>
            <w:proofErr w:type="spellEnd"/>
            <w:r>
              <w:rPr>
                <w:b/>
                <w:bCs/>
                <w:color w:val="000000"/>
              </w:rPr>
              <w:t xml:space="preserve"> </w:t>
            </w:r>
            <w:proofErr w:type="spellStart"/>
            <w:r>
              <w:rPr>
                <w:b/>
                <w:bCs/>
                <w:color w:val="000000"/>
              </w:rPr>
              <w:t>tròn</w:t>
            </w:r>
            <w:proofErr w:type="spellEnd"/>
            <w:r>
              <w:rPr>
                <w:b/>
                <w:bCs/>
                <w:color w:val="000000"/>
              </w:rPr>
              <w:t>:</w:t>
            </w:r>
          </w:p>
        </w:tc>
        <w:tc>
          <w:tcPr>
            <w:tcW w:w="2240" w:type="dxa"/>
            <w:tcBorders>
              <w:top w:val="nil"/>
              <w:left w:val="nil"/>
              <w:bottom w:val="single" w:sz="4" w:space="0" w:color="auto"/>
              <w:right w:val="single" w:sz="4" w:space="0" w:color="auto"/>
            </w:tcBorders>
            <w:shd w:val="clear" w:color="auto" w:fill="auto"/>
            <w:vAlign w:val="center"/>
            <w:hideMark/>
          </w:tcPr>
          <w:p w14:paraId="4EFEA1BC" w14:textId="77777777" w:rsidR="00715D01" w:rsidRDefault="00715D01">
            <w:pPr>
              <w:jc w:val="center"/>
              <w:rPr>
                <w:b/>
                <w:bCs/>
                <w:color w:val="000000"/>
              </w:rPr>
            </w:pPr>
            <w:r>
              <w:rPr>
                <w:b/>
                <w:bCs/>
                <w:color w:val="000000"/>
              </w:rPr>
              <w:t>39.000.000</w:t>
            </w:r>
          </w:p>
        </w:tc>
      </w:tr>
    </w:tbl>
    <w:p w14:paraId="4BF62DBD" w14:textId="726218ED" w:rsidR="000C4052" w:rsidRDefault="000C4052" w:rsidP="000C4052">
      <w:pPr>
        <w:spacing w:before="120" w:line="276" w:lineRule="auto"/>
        <w:jc w:val="both"/>
        <w:rPr>
          <w:b/>
          <w:bCs/>
          <w:color w:val="000000" w:themeColor="text1"/>
          <w:lang w:val="vi-VN"/>
        </w:rPr>
      </w:pPr>
      <w:r w:rsidRPr="00A02A54">
        <w:rPr>
          <w:color w:val="000000" w:themeColor="text1"/>
          <w:lang w:val="vi-VN"/>
        </w:rPr>
        <w:t xml:space="preserve">Tổ thẩm định sử dụng mức giá chỉ dẫn là mức giá bình quân có trọng số của 03 tài sản so sánh làm mức giá của tài sản thẩm định giá, tương ứng là: </w:t>
      </w:r>
      <w:r w:rsidR="00EB74CB">
        <w:rPr>
          <w:b/>
          <w:bCs/>
          <w:color w:val="000000" w:themeColor="text1"/>
          <w:lang w:val="vi-VN"/>
        </w:rPr>
        <w:t>39</w:t>
      </w:r>
      <w:r w:rsidRPr="00A02A54">
        <w:rPr>
          <w:b/>
          <w:bCs/>
          <w:color w:val="000000" w:themeColor="text1"/>
          <w:lang w:val="vi-VN"/>
        </w:rPr>
        <w:t>.000.000 đồng/m².</w:t>
      </w:r>
    </w:p>
    <w:p w14:paraId="35E57994" w14:textId="37D3735A" w:rsidR="00AF215C" w:rsidRPr="00AF215C" w:rsidRDefault="00AF215C" w:rsidP="00AF215C">
      <w:pPr>
        <w:pStyle w:val="ListParagraph"/>
        <w:numPr>
          <w:ilvl w:val="0"/>
          <w:numId w:val="35"/>
        </w:numPr>
        <w:autoSpaceDE w:val="0"/>
        <w:autoSpaceDN w:val="0"/>
        <w:adjustRightInd w:val="0"/>
        <w:spacing w:before="120" w:after="120" w:line="276" w:lineRule="auto"/>
        <w:jc w:val="both"/>
        <w:rPr>
          <w:b/>
          <w:lang w:val="pt-BR"/>
        </w:rPr>
      </w:pPr>
      <w:r w:rsidRPr="00AF215C">
        <w:rPr>
          <w:b/>
          <w:lang w:val="pt-BR"/>
        </w:rPr>
        <w:t>Xác định đơn giá quyền sử dụng đất</w:t>
      </w:r>
      <w:r w:rsidRPr="00AF215C">
        <w:rPr>
          <w:b/>
          <w:lang w:val="vi-VN"/>
        </w:rPr>
        <w:t xml:space="preserve"> tài sản </w:t>
      </w:r>
      <w:r w:rsidR="00703EE8">
        <w:rPr>
          <w:b/>
          <w:lang w:val="vi-VN"/>
        </w:rPr>
        <w:t>2</w:t>
      </w:r>
      <w:r w:rsidRPr="00AF215C">
        <w:rPr>
          <w:b/>
          <w:lang w:val="vi-VN"/>
        </w:rPr>
        <w:t xml:space="preserve">: </w:t>
      </w:r>
    </w:p>
    <w:p w14:paraId="3F75F21D" w14:textId="77777777" w:rsidR="00AF215C" w:rsidRPr="00AF215C" w:rsidRDefault="00AF215C" w:rsidP="00AF215C">
      <w:pPr>
        <w:pStyle w:val="ListParagraph"/>
        <w:autoSpaceDE w:val="0"/>
        <w:autoSpaceDN w:val="0"/>
        <w:adjustRightInd w:val="0"/>
        <w:spacing w:before="120" w:after="120" w:line="276" w:lineRule="auto"/>
        <w:ind w:left="288"/>
        <w:jc w:val="both"/>
        <w:rPr>
          <w:bCs/>
          <w:lang w:val="pt-BR"/>
        </w:rPr>
      </w:pPr>
      <w:r w:rsidRPr="00AF215C">
        <w:rPr>
          <w:bCs/>
          <w:lang w:val="pt-BR"/>
        </w:rPr>
        <w:t>Qua khảo sát thị trường, Tổ thẩm định thu thập được 03 giao dịch có các đặc điểm tương đồng với tài sản thẩm định tại địa bàn khu vực tài sản thẩm định giá, cụ thể như sa</w:t>
      </w:r>
      <w:r w:rsidRPr="00AF215C">
        <w:rPr>
          <w:bCs/>
          <w:lang w:val="vi-VN"/>
        </w:rPr>
        <w:t>u</w:t>
      </w:r>
      <w:r w:rsidRPr="00AF215C">
        <w:rPr>
          <w:bCs/>
          <w:lang w:val="pt-BR"/>
        </w:rPr>
        <w:t>:</w:t>
      </w:r>
    </w:p>
    <w:p w14:paraId="2AD62A16" w14:textId="77777777" w:rsidR="00AF215C" w:rsidRPr="00D52306" w:rsidRDefault="00AF215C" w:rsidP="00AF215C">
      <w:pPr>
        <w:pStyle w:val="ListParagraph"/>
        <w:numPr>
          <w:ilvl w:val="0"/>
          <w:numId w:val="6"/>
        </w:numPr>
        <w:tabs>
          <w:tab w:val="left" w:pos="720"/>
        </w:tabs>
        <w:spacing w:before="120" w:after="120" w:line="276" w:lineRule="auto"/>
        <w:ind w:left="284" w:hanging="284"/>
        <w:jc w:val="both"/>
        <w:rPr>
          <w:b/>
          <w:bCs/>
          <w:lang w:val="pt-BR"/>
        </w:rPr>
      </w:pPr>
      <w:r w:rsidRPr="00D52306">
        <w:rPr>
          <w:b/>
        </w:rPr>
        <w:t xml:space="preserve">Thông tin </w:t>
      </w:r>
      <w:proofErr w:type="spellStart"/>
      <w:r w:rsidRPr="00D52306">
        <w:rPr>
          <w:b/>
        </w:rPr>
        <w:t>tài</w:t>
      </w:r>
      <w:proofErr w:type="spellEnd"/>
      <w:r w:rsidRPr="00D52306">
        <w:rPr>
          <w:b/>
        </w:rPr>
        <w:t xml:space="preserve"> </w:t>
      </w:r>
      <w:proofErr w:type="spellStart"/>
      <w:r w:rsidRPr="00D52306">
        <w:rPr>
          <w:b/>
        </w:rPr>
        <w:t>sản</w:t>
      </w:r>
      <w:proofErr w:type="spellEnd"/>
      <w:r w:rsidRPr="00D52306">
        <w:rPr>
          <w:b/>
        </w:rPr>
        <w:t xml:space="preserve"> so </w:t>
      </w:r>
      <w:proofErr w:type="spellStart"/>
      <w:r w:rsidRPr="00D52306">
        <w:rPr>
          <w:b/>
        </w:rPr>
        <w:t>sánh</w:t>
      </w:r>
      <w:proofErr w:type="spellEnd"/>
      <w:r w:rsidRPr="00D52306">
        <w:rPr>
          <w:b/>
        </w:rPr>
        <w:t>:</w:t>
      </w:r>
    </w:p>
    <w:tbl>
      <w:tblPr>
        <w:tblW w:w="0" w:type="auto"/>
        <w:tblLayout w:type="fixed"/>
        <w:tblLook w:val="04A0" w:firstRow="1" w:lastRow="0" w:firstColumn="1" w:lastColumn="0" w:noHBand="0" w:noVBand="1"/>
      </w:tblPr>
      <w:tblGrid>
        <w:gridCol w:w="625"/>
        <w:gridCol w:w="2070"/>
        <w:gridCol w:w="1704"/>
        <w:gridCol w:w="1705"/>
        <w:gridCol w:w="1705"/>
        <w:gridCol w:w="1705"/>
      </w:tblGrid>
      <w:tr w:rsidR="00D52306" w:rsidRPr="00D52306" w14:paraId="2BC30E6A" w14:textId="77777777" w:rsidTr="00F2701A">
        <w:trPr>
          <w:trHeight w:val="20"/>
        </w:trPr>
        <w:tc>
          <w:tcPr>
            <w:tcW w:w="625" w:type="dxa"/>
            <w:tcBorders>
              <w:top w:val="single" w:sz="4" w:space="0" w:color="auto"/>
              <w:left w:val="single" w:sz="4" w:space="0" w:color="auto"/>
              <w:bottom w:val="single" w:sz="4" w:space="0" w:color="auto"/>
              <w:right w:val="single" w:sz="4" w:space="0" w:color="auto"/>
            </w:tcBorders>
            <w:shd w:val="clear" w:color="auto" w:fill="auto"/>
            <w:hideMark/>
          </w:tcPr>
          <w:p w14:paraId="751968E1" w14:textId="77777777" w:rsidR="00AF215C" w:rsidRPr="0009420C" w:rsidRDefault="00AF215C" w:rsidP="00F2701A">
            <w:pPr>
              <w:jc w:val="center"/>
              <w:rPr>
                <w:b/>
                <w:bCs/>
                <w:sz w:val="22"/>
                <w:szCs w:val="22"/>
              </w:rPr>
            </w:pPr>
            <w:r w:rsidRPr="0009420C">
              <w:rPr>
                <w:b/>
                <w:bCs/>
                <w:sz w:val="22"/>
                <w:szCs w:val="22"/>
              </w:rPr>
              <w:t>TT</w:t>
            </w:r>
          </w:p>
        </w:tc>
        <w:tc>
          <w:tcPr>
            <w:tcW w:w="2070" w:type="dxa"/>
            <w:tcBorders>
              <w:top w:val="single" w:sz="4" w:space="0" w:color="auto"/>
              <w:left w:val="nil"/>
              <w:bottom w:val="single" w:sz="4" w:space="0" w:color="auto"/>
              <w:right w:val="single" w:sz="4" w:space="0" w:color="auto"/>
            </w:tcBorders>
            <w:shd w:val="clear" w:color="auto" w:fill="auto"/>
            <w:hideMark/>
          </w:tcPr>
          <w:p w14:paraId="6AD9663D" w14:textId="77777777" w:rsidR="00AF215C" w:rsidRPr="0009420C" w:rsidRDefault="00AF215C" w:rsidP="00F2701A">
            <w:pPr>
              <w:jc w:val="center"/>
              <w:rPr>
                <w:b/>
                <w:bCs/>
                <w:sz w:val="22"/>
                <w:szCs w:val="22"/>
              </w:rPr>
            </w:pPr>
            <w:r w:rsidRPr="0009420C">
              <w:rPr>
                <w:b/>
                <w:bCs/>
                <w:sz w:val="22"/>
                <w:szCs w:val="22"/>
              </w:rPr>
              <w:t>ĐẶC ĐIỂM BĐS</w:t>
            </w:r>
          </w:p>
        </w:tc>
        <w:tc>
          <w:tcPr>
            <w:tcW w:w="1704" w:type="dxa"/>
            <w:tcBorders>
              <w:top w:val="single" w:sz="4" w:space="0" w:color="auto"/>
              <w:left w:val="nil"/>
              <w:bottom w:val="single" w:sz="4" w:space="0" w:color="auto"/>
              <w:right w:val="single" w:sz="4" w:space="0" w:color="auto"/>
            </w:tcBorders>
            <w:shd w:val="clear" w:color="auto" w:fill="auto"/>
            <w:hideMark/>
          </w:tcPr>
          <w:p w14:paraId="31341E95" w14:textId="77777777" w:rsidR="00AF215C" w:rsidRPr="0009420C" w:rsidRDefault="00AF215C" w:rsidP="00F2701A">
            <w:pPr>
              <w:jc w:val="center"/>
              <w:rPr>
                <w:b/>
                <w:bCs/>
                <w:sz w:val="22"/>
                <w:szCs w:val="22"/>
              </w:rPr>
            </w:pPr>
            <w:r w:rsidRPr="0009420C">
              <w:rPr>
                <w:b/>
                <w:bCs/>
                <w:sz w:val="22"/>
                <w:szCs w:val="22"/>
              </w:rPr>
              <w:t>TSTĐ</w:t>
            </w:r>
          </w:p>
        </w:tc>
        <w:tc>
          <w:tcPr>
            <w:tcW w:w="1705" w:type="dxa"/>
            <w:tcBorders>
              <w:top w:val="single" w:sz="4" w:space="0" w:color="auto"/>
              <w:left w:val="nil"/>
              <w:bottom w:val="single" w:sz="4" w:space="0" w:color="auto"/>
              <w:right w:val="single" w:sz="4" w:space="0" w:color="auto"/>
            </w:tcBorders>
            <w:shd w:val="clear" w:color="auto" w:fill="auto"/>
            <w:hideMark/>
          </w:tcPr>
          <w:p w14:paraId="37860DAD" w14:textId="77777777" w:rsidR="00AF215C" w:rsidRPr="0009420C" w:rsidRDefault="00AF215C" w:rsidP="00F2701A">
            <w:pPr>
              <w:jc w:val="center"/>
              <w:rPr>
                <w:b/>
                <w:bCs/>
                <w:sz w:val="22"/>
                <w:szCs w:val="22"/>
              </w:rPr>
            </w:pPr>
            <w:r w:rsidRPr="0009420C">
              <w:rPr>
                <w:b/>
                <w:bCs/>
                <w:sz w:val="22"/>
                <w:szCs w:val="22"/>
              </w:rPr>
              <w:t>TSSS1</w:t>
            </w:r>
          </w:p>
        </w:tc>
        <w:tc>
          <w:tcPr>
            <w:tcW w:w="1705" w:type="dxa"/>
            <w:tcBorders>
              <w:top w:val="single" w:sz="4" w:space="0" w:color="auto"/>
              <w:left w:val="nil"/>
              <w:bottom w:val="single" w:sz="4" w:space="0" w:color="auto"/>
              <w:right w:val="single" w:sz="4" w:space="0" w:color="auto"/>
            </w:tcBorders>
            <w:shd w:val="clear" w:color="auto" w:fill="auto"/>
            <w:hideMark/>
          </w:tcPr>
          <w:p w14:paraId="2CC76DA1" w14:textId="77777777" w:rsidR="00AF215C" w:rsidRPr="0009420C" w:rsidRDefault="00AF215C" w:rsidP="00F2701A">
            <w:pPr>
              <w:jc w:val="center"/>
              <w:rPr>
                <w:b/>
                <w:bCs/>
                <w:sz w:val="22"/>
                <w:szCs w:val="22"/>
              </w:rPr>
            </w:pPr>
            <w:r w:rsidRPr="0009420C">
              <w:rPr>
                <w:b/>
                <w:bCs/>
                <w:sz w:val="22"/>
                <w:szCs w:val="22"/>
              </w:rPr>
              <w:t>TSSS2</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9C593C6" w14:textId="77777777" w:rsidR="00AF215C" w:rsidRPr="0009420C" w:rsidRDefault="00AF215C" w:rsidP="00F2701A">
            <w:pPr>
              <w:jc w:val="center"/>
              <w:rPr>
                <w:b/>
                <w:bCs/>
                <w:sz w:val="22"/>
                <w:szCs w:val="22"/>
              </w:rPr>
            </w:pPr>
            <w:r w:rsidRPr="0009420C">
              <w:rPr>
                <w:b/>
                <w:bCs/>
                <w:sz w:val="22"/>
                <w:szCs w:val="22"/>
              </w:rPr>
              <w:t>TSSS3</w:t>
            </w:r>
          </w:p>
        </w:tc>
      </w:tr>
      <w:tr w:rsidR="00D52306" w:rsidRPr="00D52306" w14:paraId="3B3E5DC7"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hideMark/>
          </w:tcPr>
          <w:p w14:paraId="750CB92B" w14:textId="77777777" w:rsidR="00AF215C" w:rsidRPr="0009420C" w:rsidRDefault="00AF215C" w:rsidP="00F2701A">
            <w:pPr>
              <w:jc w:val="center"/>
              <w:rPr>
                <w:b/>
                <w:bCs/>
                <w:sz w:val="22"/>
                <w:szCs w:val="22"/>
              </w:rPr>
            </w:pPr>
            <w:r w:rsidRPr="0009420C">
              <w:rPr>
                <w:b/>
                <w:bCs/>
                <w:sz w:val="22"/>
                <w:szCs w:val="22"/>
              </w:rPr>
              <w:t>A</w:t>
            </w:r>
          </w:p>
        </w:tc>
        <w:tc>
          <w:tcPr>
            <w:tcW w:w="2070" w:type="dxa"/>
            <w:tcBorders>
              <w:top w:val="nil"/>
              <w:left w:val="nil"/>
              <w:bottom w:val="single" w:sz="4" w:space="0" w:color="auto"/>
              <w:right w:val="single" w:sz="4" w:space="0" w:color="auto"/>
            </w:tcBorders>
            <w:shd w:val="clear" w:color="auto" w:fill="auto"/>
            <w:hideMark/>
          </w:tcPr>
          <w:p w14:paraId="04289D76" w14:textId="77777777" w:rsidR="00AF215C" w:rsidRPr="0009420C" w:rsidRDefault="00AF215C" w:rsidP="00F2701A">
            <w:pPr>
              <w:rPr>
                <w:b/>
                <w:bCs/>
                <w:sz w:val="22"/>
                <w:szCs w:val="22"/>
              </w:rPr>
            </w:pPr>
            <w:r w:rsidRPr="0009420C">
              <w:rPr>
                <w:b/>
                <w:bCs/>
                <w:sz w:val="22"/>
                <w:szCs w:val="22"/>
              </w:rPr>
              <w:t xml:space="preserve">Thông tin </w:t>
            </w:r>
            <w:proofErr w:type="spellStart"/>
            <w:r w:rsidRPr="0009420C">
              <w:rPr>
                <w:b/>
                <w:bCs/>
                <w:sz w:val="22"/>
                <w:szCs w:val="22"/>
              </w:rPr>
              <w:t>về</w:t>
            </w:r>
            <w:proofErr w:type="spellEnd"/>
            <w:r w:rsidRPr="0009420C">
              <w:rPr>
                <w:b/>
                <w:bCs/>
                <w:sz w:val="22"/>
                <w:szCs w:val="22"/>
              </w:rPr>
              <w:t xml:space="preserve"> tài sản</w:t>
            </w:r>
          </w:p>
        </w:tc>
        <w:tc>
          <w:tcPr>
            <w:tcW w:w="1704" w:type="dxa"/>
            <w:tcBorders>
              <w:top w:val="nil"/>
              <w:left w:val="nil"/>
              <w:bottom w:val="single" w:sz="4" w:space="0" w:color="auto"/>
              <w:right w:val="single" w:sz="4" w:space="0" w:color="auto"/>
            </w:tcBorders>
            <w:shd w:val="clear" w:color="auto" w:fill="auto"/>
            <w:hideMark/>
          </w:tcPr>
          <w:p w14:paraId="252D6EA4" w14:textId="77777777" w:rsidR="00AF215C" w:rsidRPr="0009420C" w:rsidRDefault="00AF215C" w:rsidP="00F2701A">
            <w:pPr>
              <w:jc w:val="center"/>
              <w:rPr>
                <w:b/>
                <w:bCs/>
                <w:sz w:val="22"/>
                <w:szCs w:val="22"/>
              </w:rPr>
            </w:pPr>
            <w:r w:rsidRPr="0009420C">
              <w:rPr>
                <w:b/>
                <w:bCs/>
                <w:sz w:val="22"/>
                <w:szCs w:val="22"/>
              </w:rPr>
              <w:t> </w:t>
            </w:r>
          </w:p>
        </w:tc>
        <w:tc>
          <w:tcPr>
            <w:tcW w:w="1705" w:type="dxa"/>
            <w:tcBorders>
              <w:top w:val="nil"/>
              <w:left w:val="nil"/>
              <w:bottom w:val="single" w:sz="4" w:space="0" w:color="auto"/>
              <w:right w:val="single" w:sz="4" w:space="0" w:color="auto"/>
            </w:tcBorders>
            <w:shd w:val="clear" w:color="auto" w:fill="auto"/>
            <w:hideMark/>
          </w:tcPr>
          <w:p w14:paraId="5AFA5AF3"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hideMark/>
          </w:tcPr>
          <w:p w14:paraId="51800028" w14:textId="77777777" w:rsidR="00AF215C" w:rsidRPr="0009420C" w:rsidRDefault="00AF215C" w:rsidP="00F2701A">
            <w:pPr>
              <w:jc w:val="center"/>
              <w:rPr>
                <w:b/>
                <w:bCs/>
                <w:sz w:val="22"/>
                <w:szCs w:val="22"/>
              </w:rPr>
            </w:pPr>
            <w:r w:rsidRPr="0009420C">
              <w:rPr>
                <w:b/>
                <w:bCs/>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3692DD3E" w14:textId="77777777" w:rsidR="00AF215C" w:rsidRPr="0009420C" w:rsidRDefault="00AF215C" w:rsidP="00F2701A">
            <w:pPr>
              <w:jc w:val="center"/>
              <w:rPr>
                <w:b/>
                <w:bCs/>
                <w:sz w:val="22"/>
                <w:szCs w:val="22"/>
              </w:rPr>
            </w:pPr>
            <w:r w:rsidRPr="0009420C">
              <w:rPr>
                <w:b/>
                <w:bCs/>
                <w:sz w:val="22"/>
                <w:szCs w:val="22"/>
              </w:rPr>
              <w:t> </w:t>
            </w:r>
          </w:p>
        </w:tc>
      </w:tr>
      <w:tr w:rsidR="00D52306" w:rsidRPr="00D52306" w14:paraId="10925908"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2A0755B" w14:textId="77777777" w:rsidR="00AF215C" w:rsidRPr="0009420C" w:rsidRDefault="00AF215C" w:rsidP="00F2701A">
            <w:pPr>
              <w:jc w:val="center"/>
              <w:rPr>
                <w:sz w:val="22"/>
                <w:szCs w:val="22"/>
              </w:rPr>
            </w:pPr>
            <w:r w:rsidRPr="0009420C">
              <w:rPr>
                <w:sz w:val="22"/>
                <w:szCs w:val="22"/>
              </w:rPr>
              <w:t>1</w:t>
            </w:r>
          </w:p>
        </w:tc>
        <w:tc>
          <w:tcPr>
            <w:tcW w:w="2070" w:type="dxa"/>
            <w:tcBorders>
              <w:top w:val="nil"/>
              <w:left w:val="nil"/>
              <w:bottom w:val="single" w:sz="4" w:space="0" w:color="auto"/>
              <w:right w:val="single" w:sz="4" w:space="0" w:color="auto"/>
            </w:tcBorders>
            <w:shd w:val="clear" w:color="auto" w:fill="auto"/>
            <w:vAlign w:val="center"/>
            <w:hideMark/>
          </w:tcPr>
          <w:p w14:paraId="40C30AA3" w14:textId="77777777" w:rsidR="00AF215C" w:rsidRPr="0009420C" w:rsidRDefault="00AF215C" w:rsidP="00F2701A">
            <w:pPr>
              <w:rPr>
                <w:sz w:val="22"/>
                <w:szCs w:val="22"/>
              </w:rPr>
            </w:pPr>
            <w:proofErr w:type="spellStart"/>
            <w:r w:rsidRPr="0009420C">
              <w:rPr>
                <w:sz w:val="22"/>
                <w:szCs w:val="22"/>
              </w:rPr>
              <w:t>Địa</w:t>
            </w:r>
            <w:proofErr w:type="spellEnd"/>
            <w:r w:rsidRPr="0009420C">
              <w:rPr>
                <w:sz w:val="22"/>
                <w:szCs w:val="22"/>
              </w:rPr>
              <w:t xml:space="preserve"> </w:t>
            </w:r>
            <w:proofErr w:type="spellStart"/>
            <w:r w:rsidRPr="0009420C">
              <w:rPr>
                <w:sz w:val="22"/>
                <w:szCs w:val="22"/>
              </w:rPr>
              <w:t>chỉ</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157BDC3E" w14:textId="77777777" w:rsidR="00AF215C" w:rsidRPr="0009420C" w:rsidRDefault="00AF215C" w:rsidP="00F2701A">
            <w:pPr>
              <w:jc w:val="center"/>
              <w:rPr>
                <w:sz w:val="22"/>
                <w:szCs w:val="22"/>
              </w:rPr>
            </w:pPr>
            <w:proofErr w:type="spellStart"/>
            <w:r w:rsidRPr="0009420C">
              <w:rPr>
                <w:sz w:val="22"/>
                <w:szCs w:val="22"/>
              </w:rPr>
              <w:t>Thôn</w:t>
            </w:r>
            <w:proofErr w:type="spellEnd"/>
            <w:r w:rsidRPr="0009420C">
              <w:rPr>
                <w:sz w:val="22"/>
                <w:szCs w:val="22"/>
              </w:rPr>
              <w:t xml:space="preserve"> Thanh </w:t>
            </w:r>
            <w:proofErr w:type="spellStart"/>
            <w:r w:rsidRPr="0009420C">
              <w:rPr>
                <w:sz w:val="22"/>
                <w:szCs w:val="22"/>
              </w:rPr>
              <w:t>Vị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Thành </w:t>
            </w:r>
            <w:proofErr w:type="spellStart"/>
            <w:r w:rsidRPr="0009420C">
              <w:rPr>
                <w:sz w:val="22"/>
                <w:szCs w:val="22"/>
              </w:rPr>
              <w:t>phố</w:t>
            </w:r>
            <w:proofErr w:type="spellEnd"/>
            <w:r w:rsidRPr="0009420C">
              <w:rPr>
                <w:sz w:val="22"/>
                <w:szCs w:val="22"/>
              </w:rPr>
              <w:t xml:space="preserve"> Hà </w:t>
            </w:r>
            <w:proofErr w:type="spellStart"/>
            <w:r w:rsidRPr="0009420C">
              <w:rPr>
                <w:sz w:val="22"/>
                <w:szCs w:val="22"/>
              </w:rPr>
              <w:t>Nội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BBD05DF" w14:textId="77777777" w:rsidR="00AF215C" w:rsidRPr="0009420C" w:rsidRDefault="00AF215C" w:rsidP="00F2701A">
            <w:pPr>
              <w:jc w:val="center"/>
              <w:rPr>
                <w:sz w:val="22"/>
                <w:szCs w:val="22"/>
              </w:rPr>
            </w:pPr>
            <w:proofErr w:type="spellStart"/>
            <w:r w:rsidRPr="0009420C">
              <w:rPr>
                <w:sz w:val="22"/>
                <w:szCs w:val="22"/>
              </w:rPr>
              <w:t>Thôn</w:t>
            </w:r>
            <w:proofErr w:type="spellEnd"/>
            <w:r w:rsidRPr="0009420C">
              <w:rPr>
                <w:sz w:val="22"/>
                <w:szCs w:val="22"/>
              </w:rPr>
              <w:t xml:space="preserve"> Thanh </w:t>
            </w:r>
            <w:proofErr w:type="spellStart"/>
            <w:r w:rsidRPr="0009420C">
              <w:rPr>
                <w:sz w:val="22"/>
                <w:szCs w:val="22"/>
              </w:rPr>
              <w:t>Vị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Thành </w:t>
            </w:r>
            <w:proofErr w:type="spellStart"/>
            <w:r w:rsidRPr="0009420C">
              <w:rPr>
                <w:sz w:val="22"/>
                <w:szCs w:val="22"/>
              </w:rPr>
              <w:t>phố</w:t>
            </w:r>
            <w:proofErr w:type="spellEnd"/>
            <w:r w:rsidRPr="0009420C">
              <w:rPr>
                <w:sz w:val="22"/>
                <w:szCs w:val="22"/>
              </w:rPr>
              <w:t xml:space="preserve"> Hà </w:t>
            </w:r>
            <w:proofErr w:type="spellStart"/>
            <w:r w:rsidRPr="0009420C">
              <w:rPr>
                <w:sz w:val="22"/>
                <w:szCs w:val="22"/>
              </w:rPr>
              <w:t>Nội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D972390" w14:textId="77777777" w:rsidR="00AF215C" w:rsidRPr="0009420C" w:rsidRDefault="00AF215C" w:rsidP="00F2701A">
            <w:pPr>
              <w:jc w:val="center"/>
              <w:rPr>
                <w:sz w:val="22"/>
                <w:szCs w:val="22"/>
              </w:rPr>
            </w:pPr>
            <w:proofErr w:type="spellStart"/>
            <w:r w:rsidRPr="0009420C">
              <w:rPr>
                <w:sz w:val="22"/>
                <w:szCs w:val="22"/>
              </w:rPr>
              <w:t>Thôn</w:t>
            </w:r>
            <w:proofErr w:type="spellEnd"/>
            <w:r w:rsidRPr="0009420C">
              <w:rPr>
                <w:sz w:val="22"/>
                <w:szCs w:val="22"/>
              </w:rPr>
              <w:t xml:space="preserve"> Thanh </w:t>
            </w:r>
            <w:proofErr w:type="spellStart"/>
            <w:r w:rsidRPr="0009420C">
              <w:rPr>
                <w:sz w:val="22"/>
                <w:szCs w:val="22"/>
              </w:rPr>
              <w:t>Vị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Thành </w:t>
            </w:r>
            <w:proofErr w:type="spellStart"/>
            <w:r w:rsidRPr="0009420C">
              <w:rPr>
                <w:sz w:val="22"/>
                <w:szCs w:val="22"/>
              </w:rPr>
              <w:t>phố</w:t>
            </w:r>
            <w:proofErr w:type="spellEnd"/>
            <w:r w:rsidRPr="0009420C">
              <w:rPr>
                <w:sz w:val="22"/>
                <w:szCs w:val="22"/>
              </w:rPr>
              <w:t xml:space="preserve"> Hà </w:t>
            </w:r>
            <w:proofErr w:type="spellStart"/>
            <w:r w:rsidRPr="0009420C">
              <w:rPr>
                <w:sz w:val="22"/>
                <w:szCs w:val="22"/>
              </w:rPr>
              <w:t>Nội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A3C2634" w14:textId="77777777" w:rsidR="00AF215C" w:rsidRPr="0009420C" w:rsidRDefault="00AF215C" w:rsidP="00F2701A">
            <w:pPr>
              <w:jc w:val="center"/>
              <w:rPr>
                <w:sz w:val="22"/>
                <w:szCs w:val="22"/>
              </w:rPr>
            </w:pPr>
            <w:proofErr w:type="spellStart"/>
            <w:r w:rsidRPr="0009420C">
              <w:rPr>
                <w:sz w:val="22"/>
                <w:szCs w:val="22"/>
              </w:rPr>
              <w:t>Thôn</w:t>
            </w:r>
            <w:proofErr w:type="spellEnd"/>
            <w:r w:rsidRPr="0009420C">
              <w:rPr>
                <w:sz w:val="22"/>
                <w:szCs w:val="22"/>
              </w:rPr>
              <w:t xml:space="preserve"> Thanh </w:t>
            </w:r>
            <w:proofErr w:type="spellStart"/>
            <w:r w:rsidRPr="0009420C">
              <w:rPr>
                <w:sz w:val="22"/>
                <w:szCs w:val="22"/>
              </w:rPr>
              <w:t>Vị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Thành </w:t>
            </w:r>
            <w:proofErr w:type="spellStart"/>
            <w:r w:rsidRPr="0009420C">
              <w:rPr>
                <w:sz w:val="22"/>
                <w:szCs w:val="22"/>
              </w:rPr>
              <w:t>phố</w:t>
            </w:r>
            <w:proofErr w:type="spellEnd"/>
            <w:r w:rsidRPr="0009420C">
              <w:rPr>
                <w:sz w:val="22"/>
                <w:szCs w:val="22"/>
              </w:rPr>
              <w:t xml:space="preserve"> Hà </w:t>
            </w:r>
            <w:proofErr w:type="spellStart"/>
            <w:r w:rsidRPr="0009420C">
              <w:rPr>
                <w:sz w:val="22"/>
                <w:szCs w:val="22"/>
              </w:rPr>
              <w:t>Nội</w:t>
            </w:r>
            <w:proofErr w:type="spellEnd"/>
          </w:p>
        </w:tc>
      </w:tr>
      <w:tr w:rsidR="00D52306" w:rsidRPr="00D52306" w14:paraId="17703517"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96E4DF7" w14:textId="77777777" w:rsidR="00AF215C" w:rsidRPr="0009420C" w:rsidRDefault="00AF215C" w:rsidP="00F2701A">
            <w:pPr>
              <w:jc w:val="center"/>
              <w:rPr>
                <w:sz w:val="22"/>
                <w:szCs w:val="22"/>
              </w:rPr>
            </w:pPr>
            <w:r w:rsidRPr="0009420C">
              <w:rPr>
                <w:sz w:val="22"/>
                <w:szCs w:val="22"/>
              </w:rPr>
              <w:t>2</w:t>
            </w:r>
          </w:p>
        </w:tc>
        <w:tc>
          <w:tcPr>
            <w:tcW w:w="2070" w:type="dxa"/>
            <w:tcBorders>
              <w:top w:val="nil"/>
              <w:left w:val="nil"/>
              <w:bottom w:val="single" w:sz="4" w:space="0" w:color="auto"/>
              <w:right w:val="single" w:sz="4" w:space="0" w:color="auto"/>
            </w:tcBorders>
            <w:shd w:val="clear" w:color="auto" w:fill="auto"/>
            <w:vAlign w:val="center"/>
            <w:hideMark/>
          </w:tcPr>
          <w:p w14:paraId="77B1D033" w14:textId="77777777" w:rsidR="00AF215C" w:rsidRPr="0009420C" w:rsidRDefault="00AF215C" w:rsidP="00F2701A">
            <w:pPr>
              <w:rPr>
                <w:sz w:val="22"/>
                <w:szCs w:val="22"/>
              </w:rPr>
            </w:pPr>
            <w:proofErr w:type="spellStart"/>
            <w:r w:rsidRPr="0009420C">
              <w:rPr>
                <w:sz w:val="22"/>
                <w:szCs w:val="22"/>
              </w:rPr>
              <w:t>Nguồn</w:t>
            </w:r>
            <w:proofErr w:type="spellEnd"/>
            <w:r w:rsidRPr="0009420C">
              <w:rPr>
                <w:sz w:val="22"/>
                <w:szCs w:val="22"/>
              </w:rPr>
              <w:t xml:space="preserve"> </w:t>
            </w:r>
            <w:proofErr w:type="spellStart"/>
            <w:r w:rsidRPr="0009420C">
              <w:rPr>
                <w:sz w:val="22"/>
                <w:szCs w:val="22"/>
              </w:rPr>
              <w:t>tham</w:t>
            </w:r>
            <w:proofErr w:type="spellEnd"/>
            <w:r w:rsidRPr="0009420C">
              <w:rPr>
                <w:sz w:val="22"/>
                <w:szCs w:val="22"/>
              </w:rPr>
              <w:t xml:space="preserve"> </w:t>
            </w:r>
            <w:proofErr w:type="spellStart"/>
            <w:r w:rsidRPr="0009420C">
              <w:rPr>
                <w:sz w:val="22"/>
                <w:szCs w:val="22"/>
              </w:rPr>
              <w:t>khảo</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7B8D1BB3"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6F6CA6DF" w14:textId="77777777" w:rsidR="00AF215C" w:rsidRPr="0009420C" w:rsidRDefault="00AF215C" w:rsidP="00F2701A">
            <w:pPr>
              <w:jc w:val="center"/>
              <w:rPr>
                <w:sz w:val="22"/>
                <w:szCs w:val="22"/>
              </w:rPr>
            </w:pPr>
            <w:hyperlink r:id="rId32" w:history="1">
              <w:r w:rsidRPr="0009420C">
                <w:rPr>
                  <w:sz w:val="22"/>
                  <w:szCs w:val="22"/>
                </w:rPr>
                <w:t>https://www.facebook.com/groups/599037763506990/permalink/</w:t>
              </w:r>
              <w:r w:rsidRPr="0009420C">
                <w:rPr>
                  <w:sz w:val="22"/>
                  <w:szCs w:val="22"/>
                </w:rPr>
                <w:lastRenderedPageBreak/>
                <w:t>8990365951040754/</w:t>
              </w:r>
            </w:hyperlink>
          </w:p>
        </w:tc>
        <w:tc>
          <w:tcPr>
            <w:tcW w:w="1705" w:type="dxa"/>
            <w:tcBorders>
              <w:top w:val="nil"/>
              <w:left w:val="nil"/>
              <w:bottom w:val="single" w:sz="4" w:space="0" w:color="auto"/>
              <w:right w:val="single" w:sz="4" w:space="0" w:color="auto"/>
            </w:tcBorders>
            <w:shd w:val="clear" w:color="auto" w:fill="auto"/>
            <w:vAlign w:val="center"/>
            <w:hideMark/>
          </w:tcPr>
          <w:p w14:paraId="364ABB2A" w14:textId="77777777" w:rsidR="00AF215C" w:rsidRPr="0009420C" w:rsidRDefault="00AF215C" w:rsidP="00F2701A">
            <w:pPr>
              <w:jc w:val="center"/>
              <w:rPr>
                <w:sz w:val="22"/>
                <w:szCs w:val="22"/>
              </w:rPr>
            </w:pPr>
            <w:r w:rsidRPr="0009420C">
              <w:rPr>
                <w:sz w:val="22"/>
                <w:szCs w:val="22"/>
              </w:rPr>
              <w:lastRenderedPageBreak/>
              <w:t xml:space="preserve">Liên </w:t>
            </w:r>
            <w:proofErr w:type="spellStart"/>
            <w:r w:rsidRPr="0009420C">
              <w:rPr>
                <w:sz w:val="22"/>
                <w:szCs w:val="22"/>
              </w:rPr>
              <w:t>hệ</w:t>
            </w:r>
            <w:proofErr w:type="spellEnd"/>
            <w:r w:rsidRPr="0009420C">
              <w:rPr>
                <w:sz w:val="22"/>
                <w:szCs w:val="22"/>
              </w:rPr>
              <w:t xml:space="preserve"> </w:t>
            </w:r>
            <w:proofErr w:type="spellStart"/>
            <w:r w:rsidRPr="0009420C">
              <w:rPr>
                <w:sz w:val="22"/>
                <w:szCs w:val="22"/>
              </w:rPr>
              <w:t>trực</w:t>
            </w:r>
            <w:proofErr w:type="spellEnd"/>
            <w:r w:rsidRPr="0009420C">
              <w:rPr>
                <w:sz w:val="22"/>
                <w:szCs w:val="22"/>
              </w:rPr>
              <w:t xml:space="preserve"> </w:t>
            </w:r>
            <w:proofErr w:type="spellStart"/>
            <w:r w:rsidRPr="0009420C">
              <w:rPr>
                <w:sz w:val="22"/>
                <w:szCs w:val="22"/>
              </w:rPr>
              <w:t>tiếp</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BFB015D" w14:textId="77777777" w:rsidR="00AF215C" w:rsidRPr="0009420C" w:rsidRDefault="00AF215C" w:rsidP="00F2701A">
            <w:pPr>
              <w:jc w:val="center"/>
              <w:rPr>
                <w:sz w:val="22"/>
                <w:szCs w:val="22"/>
              </w:rPr>
            </w:pPr>
            <w:r w:rsidRPr="0009420C">
              <w:rPr>
                <w:sz w:val="22"/>
                <w:szCs w:val="22"/>
              </w:rPr>
              <w:t xml:space="preserve">Liên </w:t>
            </w:r>
            <w:proofErr w:type="spellStart"/>
            <w:r w:rsidRPr="0009420C">
              <w:rPr>
                <w:sz w:val="22"/>
                <w:szCs w:val="22"/>
              </w:rPr>
              <w:t>hệ</w:t>
            </w:r>
            <w:proofErr w:type="spellEnd"/>
            <w:r w:rsidRPr="0009420C">
              <w:rPr>
                <w:sz w:val="22"/>
                <w:szCs w:val="22"/>
              </w:rPr>
              <w:t xml:space="preserve"> </w:t>
            </w:r>
            <w:proofErr w:type="spellStart"/>
            <w:r w:rsidRPr="0009420C">
              <w:rPr>
                <w:sz w:val="22"/>
                <w:szCs w:val="22"/>
              </w:rPr>
              <w:t>trực</w:t>
            </w:r>
            <w:proofErr w:type="spellEnd"/>
            <w:r w:rsidRPr="0009420C">
              <w:rPr>
                <w:sz w:val="22"/>
                <w:szCs w:val="22"/>
              </w:rPr>
              <w:t xml:space="preserve"> </w:t>
            </w:r>
            <w:proofErr w:type="spellStart"/>
            <w:r w:rsidRPr="0009420C">
              <w:rPr>
                <w:sz w:val="22"/>
                <w:szCs w:val="22"/>
              </w:rPr>
              <w:t>tiếp</w:t>
            </w:r>
            <w:proofErr w:type="spellEnd"/>
          </w:p>
        </w:tc>
      </w:tr>
      <w:tr w:rsidR="00D52306" w:rsidRPr="00D52306" w14:paraId="68E016B0"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46B160D6" w14:textId="77777777" w:rsidR="00AF215C" w:rsidRPr="0009420C" w:rsidRDefault="00AF215C" w:rsidP="00F2701A">
            <w:pPr>
              <w:jc w:val="center"/>
              <w:rPr>
                <w:sz w:val="22"/>
                <w:szCs w:val="22"/>
              </w:rPr>
            </w:pPr>
            <w:r w:rsidRPr="0009420C">
              <w:rPr>
                <w:sz w:val="22"/>
                <w:szCs w:val="22"/>
              </w:rPr>
              <w:t>-</w:t>
            </w:r>
          </w:p>
        </w:tc>
        <w:tc>
          <w:tcPr>
            <w:tcW w:w="2070" w:type="dxa"/>
            <w:tcBorders>
              <w:top w:val="nil"/>
              <w:left w:val="nil"/>
              <w:bottom w:val="single" w:sz="4" w:space="0" w:color="auto"/>
              <w:right w:val="single" w:sz="4" w:space="0" w:color="auto"/>
            </w:tcBorders>
            <w:shd w:val="clear" w:color="auto" w:fill="auto"/>
            <w:vAlign w:val="center"/>
            <w:hideMark/>
          </w:tcPr>
          <w:p w14:paraId="1DDCD566" w14:textId="77777777" w:rsidR="00AF215C" w:rsidRPr="0009420C" w:rsidRDefault="00AF215C" w:rsidP="00F2701A">
            <w:pPr>
              <w:rPr>
                <w:sz w:val="22"/>
                <w:szCs w:val="22"/>
              </w:rPr>
            </w:pPr>
            <w:r w:rsidRPr="0009420C">
              <w:rPr>
                <w:sz w:val="22"/>
                <w:szCs w:val="22"/>
              </w:rPr>
              <w:t xml:space="preserve">Thông tin </w:t>
            </w:r>
            <w:proofErr w:type="spellStart"/>
            <w:r w:rsidRPr="0009420C">
              <w:rPr>
                <w:sz w:val="22"/>
                <w:szCs w:val="22"/>
              </w:rPr>
              <w:t>liên</w:t>
            </w:r>
            <w:proofErr w:type="spellEnd"/>
            <w:r w:rsidRPr="0009420C">
              <w:rPr>
                <w:sz w:val="22"/>
                <w:szCs w:val="22"/>
              </w:rPr>
              <w:t xml:space="preserve"> </w:t>
            </w:r>
            <w:proofErr w:type="spellStart"/>
            <w:r w:rsidRPr="0009420C">
              <w:rPr>
                <w:sz w:val="22"/>
                <w:szCs w:val="22"/>
              </w:rPr>
              <w:t>lạc</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3BF373DC"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05B0958B" w14:textId="77777777" w:rsidR="00AF215C" w:rsidRPr="0009420C" w:rsidRDefault="00AF215C" w:rsidP="00F2701A">
            <w:pPr>
              <w:jc w:val="center"/>
              <w:rPr>
                <w:sz w:val="22"/>
                <w:szCs w:val="22"/>
              </w:rPr>
            </w:pPr>
            <w:r w:rsidRPr="0009420C">
              <w:rPr>
                <w:sz w:val="22"/>
                <w:szCs w:val="22"/>
              </w:rPr>
              <w:t>SĐT: 0968361638</w:t>
            </w:r>
            <w:r w:rsidRPr="0009420C">
              <w:rPr>
                <w:sz w:val="22"/>
                <w:szCs w:val="22"/>
              </w:rPr>
              <w:br/>
              <w:t>(Sale-Hà Lê)</w:t>
            </w:r>
          </w:p>
        </w:tc>
        <w:tc>
          <w:tcPr>
            <w:tcW w:w="1705" w:type="dxa"/>
            <w:tcBorders>
              <w:top w:val="nil"/>
              <w:left w:val="nil"/>
              <w:bottom w:val="single" w:sz="4" w:space="0" w:color="auto"/>
              <w:right w:val="single" w:sz="4" w:space="0" w:color="auto"/>
            </w:tcBorders>
            <w:shd w:val="clear" w:color="auto" w:fill="auto"/>
            <w:vAlign w:val="center"/>
            <w:hideMark/>
          </w:tcPr>
          <w:p w14:paraId="6265A812" w14:textId="77777777" w:rsidR="00AF215C" w:rsidRPr="0009420C" w:rsidRDefault="00AF215C" w:rsidP="00F2701A">
            <w:pPr>
              <w:jc w:val="center"/>
              <w:rPr>
                <w:sz w:val="22"/>
                <w:szCs w:val="22"/>
              </w:rPr>
            </w:pPr>
            <w:r w:rsidRPr="0009420C">
              <w:rPr>
                <w:sz w:val="22"/>
                <w:szCs w:val="22"/>
              </w:rPr>
              <w:t>SĐT: 0828054504</w:t>
            </w:r>
            <w:r w:rsidRPr="0009420C">
              <w:rPr>
                <w:sz w:val="22"/>
                <w:szCs w:val="22"/>
              </w:rPr>
              <w:br/>
              <w:t>(Sale-Anh)</w:t>
            </w:r>
          </w:p>
        </w:tc>
        <w:tc>
          <w:tcPr>
            <w:tcW w:w="1705" w:type="dxa"/>
            <w:tcBorders>
              <w:top w:val="nil"/>
              <w:left w:val="nil"/>
              <w:bottom w:val="single" w:sz="4" w:space="0" w:color="auto"/>
              <w:right w:val="single" w:sz="4" w:space="0" w:color="auto"/>
            </w:tcBorders>
            <w:shd w:val="clear" w:color="auto" w:fill="auto"/>
            <w:vAlign w:val="center"/>
            <w:hideMark/>
          </w:tcPr>
          <w:p w14:paraId="70EDABAE" w14:textId="77777777" w:rsidR="00AF215C" w:rsidRPr="0009420C" w:rsidRDefault="00AF215C" w:rsidP="00F2701A">
            <w:pPr>
              <w:jc w:val="center"/>
              <w:rPr>
                <w:sz w:val="22"/>
                <w:szCs w:val="22"/>
              </w:rPr>
            </w:pPr>
            <w:r w:rsidRPr="0009420C">
              <w:rPr>
                <w:sz w:val="22"/>
                <w:szCs w:val="22"/>
              </w:rPr>
              <w:t>SĐT: 0968108368</w:t>
            </w:r>
            <w:r w:rsidRPr="0009420C">
              <w:rPr>
                <w:sz w:val="22"/>
                <w:szCs w:val="22"/>
              </w:rPr>
              <w:br/>
              <w:t>(Sale-Minh Nguyễn)</w:t>
            </w:r>
          </w:p>
        </w:tc>
      </w:tr>
      <w:tr w:rsidR="00D52306" w:rsidRPr="00D52306" w14:paraId="061F43B8"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7D34E1A" w14:textId="77777777" w:rsidR="00AF215C" w:rsidRPr="0009420C" w:rsidRDefault="00AF215C" w:rsidP="00F2701A">
            <w:pPr>
              <w:jc w:val="center"/>
              <w:rPr>
                <w:sz w:val="22"/>
                <w:szCs w:val="22"/>
              </w:rPr>
            </w:pPr>
            <w:r w:rsidRPr="0009420C">
              <w:rPr>
                <w:sz w:val="22"/>
                <w:szCs w:val="22"/>
              </w:rPr>
              <w:t>3</w:t>
            </w:r>
          </w:p>
        </w:tc>
        <w:tc>
          <w:tcPr>
            <w:tcW w:w="2070" w:type="dxa"/>
            <w:tcBorders>
              <w:top w:val="nil"/>
              <w:left w:val="nil"/>
              <w:bottom w:val="single" w:sz="4" w:space="0" w:color="auto"/>
              <w:right w:val="single" w:sz="4" w:space="0" w:color="auto"/>
            </w:tcBorders>
            <w:shd w:val="clear" w:color="auto" w:fill="auto"/>
            <w:vAlign w:val="center"/>
            <w:hideMark/>
          </w:tcPr>
          <w:p w14:paraId="0068386E" w14:textId="77777777" w:rsidR="00AF215C" w:rsidRPr="0009420C" w:rsidRDefault="00AF215C" w:rsidP="00F2701A">
            <w:pPr>
              <w:rPr>
                <w:sz w:val="22"/>
                <w:szCs w:val="22"/>
              </w:rPr>
            </w:pPr>
            <w:proofErr w:type="spellStart"/>
            <w:r w:rsidRPr="0009420C">
              <w:rPr>
                <w:sz w:val="22"/>
                <w:szCs w:val="22"/>
              </w:rPr>
              <w:t>Tình</w:t>
            </w:r>
            <w:proofErr w:type="spellEnd"/>
            <w:r w:rsidRPr="0009420C">
              <w:rPr>
                <w:sz w:val="22"/>
                <w:szCs w:val="22"/>
              </w:rPr>
              <w:t xml:space="preserve"> </w:t>
            </w:r>
            <w:proofErr w:type="spellStart"/>
            <w:r w:rsidRPr="0009420C">
              <w:rPr>
                <w:sz w:val="22"/>
                <w:szCs w:val="22"/>
              </w:rPr>
              <w:t>trạng</w:t>
            </w:r>
            <w:proofErr w:type="spellEnd"/>
            <w:r w:rsidRPr="0009420C">
              <w:rPr>
                <w:sz w:val="22"/>
                <w:szCs w:val="22"/>
              </w:rPr>
              <w:t xml:space="preserve"> </w:t>
            </w:r>
            <w:proofErr w:type="spellStart"/>
            <w:r w:rsidRPr="0009420C">
              <w:rPr>
                <w:sz w:val="22"/>
                <w:szCs w:val="22"/>
              </w:rPr>
              <w:t>giao</w:t>
            </w:r>
            <w:proofErr w:type="spellEnd"/>
            <w:r w:rsidRPr="0009420C">
              <w:rPr>
                <w:sz w:val="22"/>
                <w:szCs w:val="22"/>
              </w:rPr>
              <w:t xml:space="preserve"> </w:t>
            </w:r>
            <w:proofErr w:type="spellStart"/>
            <w:r w:rsidRPr="0009420C">
              <w:rPr>
                <w:sz w:val="22"/>
                <w:szCs w:val="22"/>
              </w:rPr>
              <w:t>dịch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3949868A"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54BB26E9" w14:textId="77777777" w:rsidR="00AF215C" w:rsidRPr="0009420C" w:rsidRDefault="00AF215C" w:rsidP="00F2701A">
            <w:pPr>
              <w:jc w:val="center"/>
              <w:rPr>
                <w:sz w:val="22"/>
                <w:szCs w:val="22"/>
              </w:rPr>
            </w:pPr>
            <w:r w:rsidRPr="0009420C">
              <w:rPr>
                <w:sz w:val="22"/>
                <w:szCs w:val="22"/>
              </w:rPr>
              <w:t xml:space="preserve"> </w:t>
            </w:r>
            <w:proofErr w:type="spellStart"/>
            <w:r w:rsidRPr="0009420C">
              <w:rPr>
                <w:sz w:val="22"/>
                <w:szCs w:val="22"/>
              </w:rPr>
              <w:t>Đang</w:t>
            </w:r>
            <w:proofErr w:type="spellEnd"/>
            <w:r w:rsidRPr="0009420C">
              <w:rPr>
                <w:sz w:val="22"/>
                <w:szCs w:val="22"/>
              </w:rPr>
              <w:t xml:space="preserve"> </w:t>
            </w:r>
            <w:proofErr w:type="spellStart"/>
            <w:r w:rsidRPr="0009420C">
              <w:rPr>
                <w:sz w:val="22"/>
                <w:szCs w:val="22"/>
              </w:rPr>
              <w:t>giao</w:t>
            </w:r>
            <w:proofErr w:type="spellEnd"/>
            <w:r w:rsidRPr="0009420C">
              <w:rPr>
                <w:sz w:val="22"/>
                <w:szCs w:val="22"/>
              </w:rPr>
              <w:t xml:space="preserve"> </w:t>
            </w:r>
            <w:proofErr w:type="spellStart"/>
            <w:r w:rsidRPr="0009420C">
              <w:rPr>
                <w:sz w:val="22"/>
                <w:szCs w:val="22"/>
              </w:rPr>
              <w:t>dịch</w:t>
            </w:r>
            <w:proofErr w:type="spellEnd"/>
            <w:r w:rsidRPr="0009420C">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2AD0AB83" w14:textId="77777777" w:rsidR="00AF215C" w:rsidRPr="0009420C" w:rsidRDefault="00AF215C" w:rsidP="00F2701A">
            <w:pPr>
              <w:jc w:val="center"/>
              <w:rPr>
                <w:sz w:val="22"/>
                <w:szCs w:val="22"/>
              </w:rPr>
            </w:pPr>
            <w:r w:rsidRPr="0009420C">
              <w:rPr>
                <w:sz w:val="22"/>
                <w:szCs w:val="22"/>
              </w:rPr>
              <w:t xml:space="preserve"> </w:t>
            </w:r>
            <w:proofErr w:type="spellStart"/>
            <w:r w:rsidRPr="0009420C">
              <w:rPr>
                <w:sz w:val="22"/>
                <w:szCs w:val="22"/>
              </w:rPr>
              <w:t>Đang</w:t>
            </w:r>
            <w:proofErr w:type="spellEnd"/>
            <w:r w:rsidRPr="0009420C">
              <w:rPr>
                <w:sz w:val="22"/>
                <w:szCs w:val="22"/>
              </w:rPr>
              <w:t xml:space="preserve"> </w:t>
            </w:r>
            <w:proofErr w:type="spellStart"/>
            <w:r w:rsidRPr="0009420C">
              <w:rPr>
                <w:sz w:val="22"/>
                <w:szCs w:val="22"/>
              </w:rPr>
              <w:t>giao</w:t>
            </w:r>
            <w:proofErr w:type="spellEnd"/>
            <w:r w:rsidRPr="0009420C">
              <w:rPr>
                <w:sz w:val="22"/>
                <w:szCs w:val="22"/>
              </w:rPr>
              <w:t xml:space="preserve"> </w:t>
            </w:r>
            <w:proofErr w:type="spellStart"/>
            <w:r w:rsidRPr="0009420C">
              <w:rPr>
                <w:sz w:val="22"/>
                <w:szCs w:val="22"/>
              </w:rPr>
              <w:t>dịch</w:t>
            </w:r>
            <w:proofErr w:type="spellEnd"/>
            <w:r w:rsidRPr="0009420C">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22508587" w14:textId="77777777" w:rsidR="00AF215C" w:rsidRPr="0009420C" w:rsidRDefault="00AF215C" w:rsidP="00F2701A">
            <w:pPr>
              <w:jc w:val="center"/>
              <w:rPr>
                <w:sz w:val="22"/>
                <w:szCs w:val="22"/>
              </w:rPr>
            </w:pPr>
            <w:r w:rsidRPr="0009420C">
              <w:rPr>
                <w:sz w:val="22"/>
                <w:szCs w:val="22"/>
              </w:rPr>
              <w:t xml:space="preserve"> </w:t>
            </w:r>
            <w:proofErr w:type="spellStart"/>
            <w:r w:rsidRPr="0009420C">
              <w:rPr>
                <w:sz w:val="22"/>
                <w:szCs w:val="22"/>
              </w:rPr>
              <w:t>Đang</w:t>
            </w:r>
            <w:proofErr w:type="spellEnd"/>
            <w:r w:rsidRPr="0009420C">
              <w:rPr>
                <w:sz w:val="22"/>
                <w:szCs w:val="22"/>
              </w:rPr>
              <w:t xml:space="preserve"> </w:t>
            </w:r>
            <w:proofErr w:type="spellStart"/>
            <w:r w:rsidRPr="0009420C">
              <w:rPr>
                <w:sz w:val="22"/>
                <w:szCs w:val="22"/>
              </w:rPr>
              <w:t>giao</w:t>
            </w:r>
            <w:proofErr w:type="spellEnd"/>
            <w:r w:rsidRPr="0009420C">
              <w:rPr>
                <w:sz w:val="22"/>
                <w:szCs w:val="22"/>
              </w:rPr>
              <w:t xml:space="preserve"> </w:t>
            </w:r>
            <w:proofErr w:type="spellStart"/>
            <w:r w:rsidRPr="0009420C">
              <w:rPr>
                <w:sz w:val="22"/>
                <w:szCs w:val="22"/>
              </w:rPr>
              <w:t>dịch</w:t>
            </w:r>
            <w:proofErr w:type="spellEnd"/>
            <w:r w:rsidRPr="0009420C">
              <w:rPr>
                <w:sz w:val="22"/>
                <w:szCs w:val="22"/>
              </w:rPr>
              <w:t xml:space="preserve">  </w:t>
            </w:r>
          </w:p>
        </w:tc>
      </w:tr>
      <w:tr w:rsidR="00D52306" w:rsidRPr="00D52306" w14:paraId="00A91962"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8759BBE" w14:textId="77777777" w:rsidR="00AF215C" w:rsidRPr="0009420C" w:rsidRDefault="00AF215C" w:rsidP="00F2701A">
            <w:pPr>
              <w:jc w:val="center"/>
              <w:rPr>
                <w:sz w:val="22"/>
                <w:szCs w:val="22"/>
              </w:rPr>
            </w:pPr>
            <w:r w:rsidRPr="0009420C">
              <w:rPr>
                <w:sz w:val="22"/>
                <w:szCs w:val="22"/>
              </w:rPr>
              <w:t>4</w:t>
            </w:r>
          </w:p>
        </w:tc>
        <w:tc>
          <w:tcPr>
            <w:tcW w:w="2070" w:type="dxa"/>
            <w:tcBorders>
              <w:top w:val="nil"/>
              <w:left w:val="nil"/>
              <w:bottom w:val="single" w:sz="4" w:space="0" w:color="auto"/>
              <w:right w:val="single" w:sz="4" w:space="0" w:color="auto"/>
            </w:tcBorders>
            <w:shd w:val="clear" w:color="auto" w:fill="auto"/>
            <w:vAlign w:val="center"/>
            <w:hideMark/>
          </w:tcPr>
          <w:p w14:paraId="52E4C72D" w14:textId="77777777" w:rsidR="00AF215C" w:rsidRPr="0009420C" w:rsidRDefault="00AF215C" w:rsidP="00F2701A">
            <w:pPr>
              <w:rPr>
                <w:sz w:val="22"/>
                <w:szCs w:val="22"/>
              </w:rPr>
            </w:pPr>
            <w:proofErr w:type="spellStart"/>
            <w:r w:rsidRPr="0009420C">
              <w:rPr>
                <w:sz w:val="22"/>
                <w:szCs w:val="22"/>
              </w:rPr>
              <w:t>Thời</w:t>
            </w:r>
            <w:proofErr w:type="spellEnd"/>
            <w:r w:rsidRPr="0009420C">
              <w:rPr>
                <w:sz w:val="22"/>
                <w:szCs w:val="22"/>
              </w:rPr>
              <w:t xml:space="preserve"> </w:t>
            </w:r>
            <w:proofErr w:type="spellStart"/>
            <w:r w:rsidRPr="0009420C">
              <w:rPr>
                <w:sz w:val="22"/>
                <w:szCs w:val="22"/>
              </w:rPr>
              <w:t>điểm</w:t>
            </w:r>
            <w:proofErr w:type="spellEnd"/>
            <w:r w:rsidRPr="0009420C">
              <w:rPr>
                <w:sz w:val="22"/>
                <w:szCs w:val="22"/>
              </w:rPr>
              <w:t xml:space="preserve"> </w:t>
            </w:r>
            <w:proofErr w:type="spellStart"/>
            <w:r w:rsidRPr="0009420C">
              <w:rPr>
                <w:sz w:val="22"/>
                <w:szCs w:val="22"/>
              </w:rPr>
              <w:t>thu</w:t>
            </w:r>
            <w:proofErr w:type="spellEnd"/>
            <w:r w:rsidRPr="0009420C">
              <w:rPr>
                <w:sz w:val="22"/>
                <w:szCs w:val="22"/>
              </w:rPr>
              <w:t xml:space="preserve"> </w:t>
            </w:r>
            <w:proofErr w:type="spellStart"/>
            <w:r w:rsidRPr="0009420C">
              <w:rPr>
                <w:sz w:val="22"/>
                <w:szCs w:val="22"/>
              </w:rPr>
              <w:t>thập</w:t>
            </w:r>
            <w:proofErr w:type="spellEnd"/>
            <w:r w:rsidRPr="0009420C">
              <w:rPr>
                <w:sz w:val="22"/>
                <w:szCs w:val="22"/>
              </w:rPr>
              <w:t xml:space="preserve"> </w:t>
            </w:r>
            <w:proofErr w:type="spellStart"/>
            <w:r w:rsidRPr="0009420C">
              <w:rPr>
                <w:sz w:val="22"/>
                <w:szCs w:val="22"/>
              </w:rPr>
              <w:t>thông</w:t>
            </w:r>
            <w:proofErr w:type="spellEnd"/>
            <w:r w:rsidRPr="0009420C">
              <w:rPr>
                <w:sz w:val="22"/>
                <w:szCs w:val="22"/>
              </w:rPr>
              <w:t xml:space="preserve"> tin</w:t>
            </w:r>
          </w:p>
        </w:tc>
        <w:tc>
          <w:tcPr>
            <w:tcW w:w="1704" w:type="dxa"/>
            <w:tcBorders>
              <w:top w:val="nil"/>
              <w:left w:val="nil"/>
              <w:bottom w:val="single" w:sz="4" w:space="0" w:color="auto"/>
              <w:right w:val="single" w:sz="4" w:space="0" w:color="auto"/>
            </w:tcBorders>
            <w:shd w:val="clear" w:color="auto" w:fill="auto"/>
            <w:vAlign w:val="center"/>
            <w:hideMark/>
          </w:tcPr>
          <w:p w14:paraId="2DB9ECA1"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50B7A9D0" w14:textId="77777777" w:rsidR="00AF215C" w:rsidRPr="0009420C" w:rsidRDefault="00AF215C" w:rsidP="00F2701A">
            <w:pPr>
              <w:jc w:val="center"/>
              <w:rPr>
                <w:sz w:val="22"/>
                <w:szCs w:val="22"/>
              </w:rPr>
            </w:pPr>
            <w:r w:rsidRPr="0009420C">
              <w:rPr>
                <w:sz w:val="22"/>
                <w:szCs w:val="22"/>
              </w:rPr>
              <w:t xml:space="preserve"> </w:t>
            </w:r>
            <w:proofErr w:type="spellStart"/>
            <w:r w:rsidRPr="0009420C">
              <w:rPr>
                <w:sz w:val="22"/>
                <w:szCs w:val="22"/>
              </w:rPr>
              <w:t>Tháng</w:t>
            </w:r>
            <w:proofErr w:type="spellEnd"/>
            <w:r w:rsidRPr="0009420C">
              <w:rPr>
                <w:sz w:val="22"/>
                <w:szCs w:val="22"/>
              </w:rPr>
              <w:t xml:space="preserve"> 4/2025 </w:t>
            </w:r>
          </w:p>
        </w:tc>
        <w:tc>
          <w:tcPr>
            <w:tcW w:w="1705" w:type="dxa"/>
            <w:tcBorders>
              <w:top w:val="nil"/>
              <w:left w:val="nil"/>
              <w:bottom w:val="single" w:sz="4" w:space="0" w:color="auto"/>
              <w:right w:val="single" w:sz="4" w:space="0" w:color="auto"/>
            </w:tcBorders>
            <w:shd w:val="clear" w:color="auto" w:fill="auto"/>
            <w:vAlign w:val="center"/>
            <w:hideMark/>
          </w:tcPr>
          <w:p w14:paraId="30FA7BC9" w14:textId="77777777" w:rsidR="00AF215C" w:rsidRPr="0009420C" w:rsidRDefault="00AF215C" w:rsidP="00F2701A">
            <w:pPr>
              <w:jc w:val="center"/>
              <w:rPr>
                <w:sz w:val="22"/>
                <w:szCs w:val="22"/>
              </w:rPr>
            </w:pPr>
            <w:r w:rsidRPr="0009420C">
              <w:rPr>
                <w:sz w:val="22"/>
                <w:szCs w:val="22"/>
              </w:rPr>
              <w:t xml:space="preserve"> </w:t>
            </w:r>
            <w:proofErr w:type="spellStart"/>
            <w:r w:rsidRPr="0009420C">
              <w:rPr>
                <w:sz w:val="22"/>
                <w:szCs w:val="22"/>
              </w:rPr>
              <w:t>Tháng</w:t>
            </w:r>
            <w:proofErr w:type="spellEnd"/>
            <w:r w:rsidRPr="0009420C">
              <w:rPr>
                <w:sz w:val="22"/>
                <w:szCs w:val="22"/>
              </w:rPr>
              <w:t xml:space="preserve"> 4/2025 </w:t>
            </w:r>
          </w:p>
        </w:tc>
        <w:tc>
          <w:tcPr>
            <w:tcW w:w="1705" w:type="dxa"/>
            <w:tcBorders>
              <w:top w:val="nil"/>
              <w:left w:val="nil"/>
              <w:bottom w:val="single" w:sz="4" w:space="0" w:color="auto"/>
              <w:right w:val="single" w:sz="4" w:space="0" w:color="auto"/>
            </w:tcBorders>
            <w:shd w:val="clear" w:color="auto" w:fill="auto"/>
            <w:vAlign w:val="center"/>
            <w:hideMark/>
          </w:tcPr>
          <w:p w14:paraId="146BA517" w14:textId="77777777" w:rsidR="00AF215C" w:rsidRPr="0009420C" w:rsidRDefault="00AF215C" w:rsidP="00F2701A">
            <w:pPr>
              <w:jc w:val="center"/>
              <w:rPr>
                <w:sz w:val="22"/>
                <w:szCs w:val="22"/>
              </w:rPr>
            </w:pPr>
            <w:r w:rsidRPr="0009420C">
              <w:rPr>
                <w:sz w:val="22"/>
                <w:szCs w:val="22"/>
              </w:rPr>
              <w:t xml:space="preserve"> </w:t>
            </w:r>
            <w:proofErr w:type="spellStart"/>
            <w:r w:rsidRPr="0009420C">
              <w:rPr>
                <w:sz w:val="22"/>
                <w:szCs w:val="22"/>
              </w:rPr>
              <w:t>Tháng</w:t>
            </w:r>
            <w:proofErr w:type="spellEnd"/>
            <w:r w:rsidRPr="0009420C">
              <w:rPr>
                <w:sz w:val="22"/>
                <w:szCs w:val="22"/>
              </w:rPr>
              <w:t xml:space="preserve"> 4/2025 </w:t>
            </w:r>
          </w:p>
        </w:tc>
      </w:tr>
      <w:tr w:rsidR="00D52306" w:rsidRPr="00D52306" w14:paraId="18D22576"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23F76A7" w14:textId="77777777" w:rsidR="00AF215C" w:rsidRPr="0009420C" w:rsidRDefault="00AF215C" w:rsidP="00F2701A">
            <w:pPr>
              <w:jc w:val="center"/>
              <w:rPr>
                <w:sz w:val="22"/>
                <w:szCs w:val="22"/>
              </w:rPr>
            </w:pPr>
            <w:r w:rsidRPr="0009420C">
              <w:rPr>
                <w:sz w:val="22"/>
                <w:szCs w:val="22"/>
              </w:rPr>
              <w:t>5</w:t>
            </w:r>
          </w:p>
        </w:tc>
        <w:tc>
          <w:tcPr>
            <w:tcW w:w="2070" w:type="dxa"/>
            <w:tcBorders>
              <w:top w:val="nil"/>
              <w:left w:val="nil"/>
              <w:bottom w:val="single" w:sz="4" w:space="0" w:color="auto"/>
              <w:right w:val="single" w:sz="4" w:space="0" w:color="auto"/>
            </w:tcBorders>
            <w:shd w:val="clear" w:color="auto" w:fill="auto"/>
            <w:vAlign w:val="center"/>
            <w:hideMark/>
          </w:tcPr>
          <w:p w14:paraId="07B7CB66" w14:textId="77777777" w:rsidR="00AF215C" w:rsidRPr="0009420C" w:rsidRDefault="00AF215C" w:rsidP="00F2701A">
            <w:pPr>
              <w:rPr>
                <w:sz w:val="22"/>
                <w:szCs w:val="22"/>
              </w:rPr>
            </w:pPr>
            <w:proofErr w:type="spellStart"/>
            <w:r w:rsidRPr="0009420C">
              <w:rPr>
                <w:sz w:val="22"/>
                <w:szCs w:val="22"/>
              </w:rPr>
              <w:t>Tính</w:t>
            </w:r>
            <w:proofErr w:type="spellEnd"/>
            <w:r w:rsidRPr="0009420C">
              <w:rPr>
                <w:sz w:val="22"/>
                <w:szCs w:val="22"/>
              </w:rPr>
              <w:t xml:space="preserve"> </w:t>
            </w:r>
            <w:proofErr w:type="spellStart"/>
            <w:r w:rsidRPr="0009420C">
              <w:rPr>
                <w:sz w:val="22"/>
                <w:szCs w:val="22"/>
              </w:rPr>
              <w:t>chất</w:t>
            </w:r>
            <w:proofErr w:type="spellEnd"/>
            <w:r w:rsidRPr="0009420C">
              <w:rPr>
                <w:sz w:val="22"/>
                <w:szCs w:val="22"/>
              </w:rPr>
              <w:t xml:space="preserve"> </w:t>
            </w:r>
            <w:proofErr w:type="spellStart"/>
            <w:r w:rsidRPr="0009420C">
              <w:rPr>
                <w:sz w:val="22"/>
                <w:szCs w:val="22"/>
              </w:rPr>
              <w:t>giao</w:t>
            </w:r>
            <w:proofErr w:type="spellEnd"/>
            <w:r w:rsidRPr="0009420C">
              <w:rPr>
                <w:sz w:val="22"/>
                <w:szCs w:val="22"/>
              </w:rPr>
              <w:t xml:space="preserve"> </w:t>
            </w:r>
            <w:proofErr w:type="spellStart"/>
            <w:r w:rsidRPr="0009420C">
              <w:rPr>
                <w:sz w:val="22"/>
                <w:szCs w:val="22"/>
              </w:rPr>
              <w:t>dịch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3102C845" w14:textId="77777777" w:rsidR="00AF215C" w:rsidRPr="0009420C" w:rsidRDefault="00AF215C" w:rsidP="00F2701A">
            <w:pPr>
              <w:jc w:val="center"/>
              <w:rPr>
                <w:sz w:val="22"/>
                <w:szCs w:val="22"/>
              </w:rPr>
            </w:pPr>
            <w:r w:rsidRPr="0009420C">
              <w:rPr>
                <w:sz w:val="22"/>
                <w:szCs w:val="22"/>
              </w:rPr>
              <w:t xml:space="preserve"> Giao </w:t>
            </w:r>
            <w:proofErr w:type="spellStart"/>
            <w:r w:rsidRPr="0009420C">
              <w:rPr>
                <w:sz w:val="22"/>
                <w:szCs w:val="22"/>
              </w:rPr>
              <w:t>dịch</w:t>
            </w:r>
            <w:proofErr w:type="spellEnd"/>
            <w:r w:rsidRPr="0009420C">
              <w:rPr>
                <w:sz w:val="22"/>
                <w:szCs w:val="22"/>
              </w:rPr>
              <w:t xml:space="preserve"> </w:t>
            </w:r>
            <w:proofErr w:type="spellStart"/>
            <w:r w:rsidRPr="0009420C">
              <w:rPr>
                <w:sz w:val="22"/>
                <w:szCs w:val="22"/>
              </w:rPr>
              <w:t>bình</w:t>
            </w:r>
            <w:proofErr w:type="spellEnd"/>
            <w:r w:rsidRPr="0009420C">
              <w:rPr>
                <w:sz w:val="22"/>
                <w:szCs w:val="22"/>
              </w:rPr>
              <w:t xml:space="preserve"> </w:t>
            </w:r>
            <w:proofErr w:type="spellStart"/>
            <w:r w:rsidRPr="0009420C">
              <w:rPr>
                <w:sz w:val="22"/>
                <w:szCs w:val="22"/>
              </w:rPr>
              <w:t>thường</w:t>
            </w:r>
            <w:proofErr w:type="spellEnd"/>
            <w:r w:rsidRPr="0009420C">
              <w:rPr>
                <w:sz w:val="22"/>
                <w:szCs w:val="22"/>
              </w:rPr>
              <w:t xml:space="preserve"> </w:t>
            </w:r>
            <w:proofErr w:type="spellStart"/>
            <w:r w:rsidRPr="0009420C">
              <w:rPr>
                <w:sz w:val="22"/>
                <w:szCs w:val="22"/>
              </w:rPr>
              <w:t>trên</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trường</w:t>
            </w:r>
            <w:proofErr w:type="spellEnd"/>
            <w:r w:rsidRPr="0009420C">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52C9CC18" w14:textId="77777777" w:rsidR="00AF215C" w:rsidRPr="0009420C" w:rsidRDefault="00AF215C" w:rsidP="00F2701A">
            <w:pPr>
              <w:jc w:val="center"/>
              <w:rPr>
                <w:sz w:val="22"/>
                <w:szCs w:val="22"/>
              </w:rPr>
            </w:pPr>
            <w:r w:rsidRPr="0009420C">
              <w:rPr>
                <w:sz w:val="22"/>
                <w:szCs w:val="22"/>
              </w:rPr>
              <w:t xml:space="preserve"> Giao </w:t>
            </w:r>
            <w:proofErr w:type="spellStart"/>
            <w:r w:rsidRPr="0009420C">
              <w:rPr>
                <w:sz w:val="22"/>
                <w:szCs w:val="22"/>
              </w:rPr>
              <w:t>dịch</w:t>
            </w:r>
            <w:proofErr w:type="spellEnd"/>
            <w:r w:rsidRPr="0009420C">
              <w:rPr>
                <w:sz w:val="22"/>
                <w:szCs w:val="22"/>
              </w:rPr>
              <w:t xml:space="preserve"> </w:t>
            </w:r>
            <w:proofErr w:type="spellStart"/>
            <w:r w:rsidRPr="0009420C">
              <w:rPr>
                <w:sz w:val="22"/>
                <w:szCs w:val="22"/>
              </w:rPr>
              <w:t>bình</w:t>
            </w:r>
            <w:proofErr w:type="spellEnd"/>
            <w:r w:rsidRPr="0009420C">
              <w:rPr>
                <w:sz w:val="22"/>
                <w:szCs w:val="22"/>
              </w:rPr>
              <w:t xml:space="preserve"> </w:t>
            </w:r>
            <w:proofErr w:type="spellStart"/>
            <w:r w:rsidRPr="0009420C">
              <w:rPr>
                <w:sz w:val="22"/>
                <w:szCs w:val="22"/>
              </w:rPr>
              <w:t>thường</w:t>
            </w:r>
            <w:proofErr w:type="spellEnd"/>
            <w:r w:rsidRPr="0009420C">
              <w:rPr>
                <w:sz w:val="22"/>
                <w:szCs w:val="22"/>
              </w:rPr>
              <w:t xml:space="preserve"> </w:t>
            </w:r>
            <w:proofErr w:type="spellStart"/>
            <w:r w:rsidRPr="0009420C">
              <w:rPr>
                <w:sz w:val="22"/>
                <w:szCs w:val="22"/>
              </w:rPr>
              <w:t>trên</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trường</w:t>
            </w:r>
            <w:proofErr w:type="spellEnd"/>
            <w:r w:rsidRPr="0009420C">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22A78412" w14:textId="77777777" w:rsidR="00AF215C" w:rsidRPr="0009420C" w:rsidRDefault="00AF215C" w:rsidP="00F2701A">
            <w:pPr>
              <w:jc w:val="center"/>
              <w:rPr>
                <w:sz w:val="22"/>
                <w:szCs w:val="22"/>
              </w:rPr>
            </w:pPr>
            <w:r w:rsidRPr="0009420C">
              <w:rPr>
                <w:sz w:val="22"/>
                <w:szCs w:val="22"/>
              </w:rPr>
              <w:t xml:space="preserve"> Giao </w:t>
            </w:r>
            <w:proofErr w:type="spellStart"/>
            <w:r w:rsidRPr="0009420C">
              <w:rPr>
                <w:sz w:val="22"/>
                <w:szCs w:val="22"/>
              </w:rPr>
              <w:t>dịch</w:t>
            </w:r>
            <w:proofErr w:type="spellEnd"/>
            <w:r w:rsidRPr="0009420C">
              <w:rPr>
                <w:sz w:val="22"/>
                <w:szCs w:val="22"/>
              </w:rPr>
              <w:t xml:space="preserve"> </w:t>
            </w:r>
            <w:proofErr w:type="spellStart"/>
            <w:r w:rsidRPr="0009420C">
              <w:rPr>
                <w:sz w:val="22"/>
                <w:szCs w:val="22"/>
              </w:rPr>
              <w:t>bình</w:t>
            </w:r>
            <w:proofErr w:type="spellEnd"/>
            <w:r w:rsidRPr="0009420C">
              <w:rPr>
                <w:sz w:val="22"/>
                <w:szCs w:val="22"/>
              </w:rPr>
              <w:t xml:space="preserve"> </w:t>
            </w:r>
            <w:proofErr w:type="spellStart"/>
            <w:r w:rsidRPr="0009420C">
              <w:rPr>
                <w:sz w:val="22"/>
                <w:szCs w:val="22"/>
              </w:rPr>
              <w:t>thường</w:t>
            </w:r>
            <w:proofErr w:type="spellEnd"/>
            <w:r w:rsidRPr="0009420C">
              <w:rPr>
                <w:sz w:val="22"/>
                <w:szCs w:val="22"/>
              </w:rPr>
              <w:t xml:space="preserve"> </w:t>
            </w:r>
            <w:proofErr w:type="spellStart"/>
            <w:r w:rsidRPr="0009420C">
              <w:rPr>
                <w:sz w:val="22"/>
                <w:szCs w:val="22"/>
              </w:rPr>
              <w:t>trên</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trường</w:t>
            </w:r>
            <w:proofErr w:type="spellEnd"/>
            <w:r w:rsidRPr="0009420C">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0F8267BB" w14:textId="77777777" w:rsidR="00AF215C" w:rsidRPr="0009420C" w:rsidRDefault="00AF215C" w:rsidP="00F2701A">
            <w:pPr>
              <w:jc w:val="center"/>
              <w:rPr>
                <w:sz w:val="22"/>
                <w:szCs w:val="22"/>
              </w:rPr>
            </w:pPr>
            <w:r w:rsidRPr="0009420C">
              <w:rPr>
                <w:sz w:val="22"/>
                <w:szCs w:val="22"/>
              </w:rPr>
              <w:t xml:space="preserve"> Giao </w:t>
            </w:r>
            <w:proofErr w:type="spellStart"/>
            <w:r w:rsidRPr="0009420C">
              <w:rPr>
                <w:sz w:val="22"/>
                <w:szCs w:val="22"/>
              </w:rPr>
              <w:t>dịch</w:t>
            </w:r>
            <w:proofErr w:type="spellEnd"/>
            <w:r w:rsidRPr="0009420C">
              <w:rPr>
                <w:sz w:val="22"/>
                <w:szCs w:val="22"/>
              </w:rPr>
              <w:t xml:space="preserve"> </w:t>
            </w:r>
            <w:proofErr w:type="spellStart"/>
            <w:r w:rsidRPr="0009420C">
              <w:rPr>
                <w:sz w:val="22"/>
                <w:szCs w:val="22"/>
              </w:rPr>
              <w:t>bình</w:t>
            </w:r>
            <w:proofErr w:type="spellEnd"/>
            <w:r w:rsidRPr="0009420C">
              <w:rPr>
                <w:sz w:val="22"/>
                <w:szCs w:val="22"/>
              </w:rPr>
              <w:t xml:space="preserve"> </w:t>
            </w:r>
            <w:proofErr w:type="spellStart"/>
            <w:r w:rsidRPr="0009420C">
              <w:rPr>
                <w:sz w:val="22"/>
                <w:szCs w:val="22"/>
              </w:rPr>
              <w:t>thường</w:t>
            </w:r>
            <w:proofErr w:type="spellEnd"/>
            <w:r w:rsidRPr="0009420C">
              <w:rPr>
                <w:sz w:val="22"/>
                <w:szCs w:val="22"/>
              </w:rPr>
              <w:t xml:space="preserve"> </w:t>
            </w:r>
            <w:proofErr w:type="spellStart"/>
            <w:r w:rsidRPr="0009420C">
              <w:rPr>
                <w:sz w:val="22"/>
                <w:szCs w:val="22"/>
              </w:rPr>
              <w:t>trên</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trường</w:t>
            </w:r>
            <w:proofErr w:type="spellEnd"/>
            <w:r w:rsidRPr="0009420C">
              <w:rPr>
                <w:sz w:val="22"/>
                <w:szCs w:val="22"/>
              </w:rPr>
              <w:t xml:space="preserve"> </w:t>
            </w:r>
          </w:p>
        </w:tc>
      </w:tr>
      <w:tr w:rsidR="00D52306" w:rsidRPr="00D52306" w14:paraId="5CC505F1"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0F3E001" w14:textId="77777777" w:rsidR="00AF215C" w:rsidRPr="0009420C" w:rsidRDefault="00AF215C" w:rsidP="00F2701A">
            <w:pPr>
              <w:jc w:val="center"/>
              <w:rPr>
                <w:sz w:val="22"/>
                <w:szCs w:val="22"/>
              </w:rPr>
            </w:pPr>
            <w:r w:rsidRPr="0009420C">
              <w:rPr>
                <w:sz w:val="22"/>
                <w:szCs w:val="22"/>
              </w:rPr>
              <w:t>6</w:t>
            </w:r>
          </w:p>
        </w:tc>
        <w:tc>
          <w:tcPr>
            <w:tcW w:w="2070" w:type="dxa"/>
            <w:tcBorders>
              <w:top w:val="nil"/>
              <w:left w:val="nil"/>
              <w:bottom w:val="single" w:sz="4" w:space="0" w:color="auto"/>
              <w:right w:val="single" w:sz="4" w:space="0" w:color="auto"/>
            </w:tcBorders>
            <w:shd w:val="clear" w:color="auto" w:fill="auto"/>
            <w:vAlign w:val="center"/>
            <w:hideMark/>
          </w:tcPr>
          <w:p w14:paraId="36E572C9" w14:textId="77777777" w:rsidR="00AF215C" w:rsidRPr="0009420C" w:rsidRDefault="00AF215C" w:rsidP="00F2701A">
            <w:pPr>
              <w:rPr>
                <w:sz w:val="22"/>
                <w:szCs w:val="22"/>
              </w:rPr>
            </w:pPr>
            <w:r w:rsidRPr="0009420C">
              <w:rPr>
                <w:sz w:val="22"/>
                <w:szCs w:val="22"/>
              </w:rPr>
              <w:t xml:space="preserve">Pháp </w:t>
            </w:r>
            <w:proofErr w:type="spellStart"/>
            <w:r w:rsidRPr="0009420C">
              <w:rPr>
                <w:sz w:val="22"/>
                <w:szCs w:val="22"/>
              </w:rPr>
              <w:t>lý</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1B715C7E" w14:textId="77777777" w:rsidR="00AF215C" w:rsidRPr="0009420C" w:rsidRDefault="00AF215C" w:rsidP="00F2701A">
            <w:pPr>
              <w:jc w:val="center"/>
              <w:rPr>
                <w:sz w:val="22"/>
                <w:szCs w:val="22"/>
              </w:rPr>
            </w:pPr>
            <w:proofErr w:type="spellStart"/>
            <w:r w:rsidRPr="0009420C">
              <w:rPr>
                <w:sz w:val="22"/>
                <w:szCs w:val="22"/>
              </w:rPr>
              <w:t>Có</w:t>
            </w:r>
            <w:proofErr w:type="spellEnd"/>
            <w:r w:rsidRPr="0009420C">
              <w:rPr>
                <w:sz w:val="22"/>
                <w:szCs w:val="22"/>
              </w:rPr>
              <w:t xml:space="preserve"> </w:t>
            </w:r>
            <w:proofErr w:type="spellStart"/>
            <w:r w:rsidRPr="0009420C">
              <w:rPr>
                <w:sz w:val="22"/>
                <w:szCs w:val="22"/>
              </w:rPr>
              <w:t>Giấy</w:t>
            </w:r>
            <w:proofErr w:type="spellEnd"/>
            <w:r w:rsidRPr="0009420C">
              <w:rPr>
                <w:sz w:val="22"/>
                <w:szCs w:val="22"/>
              </w:rPr>
              <w:t xml:space="preserve"> </w:t>
            </w:r>
            <w:proofErr w:type="spellStart"/>
            <w:r w:rsidRPr="0009420C">
              <w:rPr>
                <w:sz w:val="22"/>
                <w:szCs w:val="22"/>
              </w:rPr>
              <w:t>chứng</w:t>
            </w:r>
            <w:proofErr w:type="spellEnd"/>
            <w:r w:rsidRPr="0009420C">
              <w:rPr>
                <w:sz w:val="22"/>
                <w:szCs w:val="22"/>
              </w:rPr>
              <w:t xml:space="preserve"> </w:t>
            </w:r>
            <w:proofErr w:type="spellStart"/>
            <w:r w:rsidRPr="0009420C">
              <w:rPr>
                <w:sz w:val="22"/>
                <w:szCs w:val="22"/>
              </w:rPr>
              <w:t>nhận</w:t>
            </w:r>
            <w:proofErr w:type="spellEnd"/>
            <w:r w:rsidRPr="0009420C">
              <w:rPr>
                <w:sz w:val="22"/>
                <w:szCs w:val="22"/>
              </w:rPr>
              <w:t xml:space="preserve"> Quyền </w:t>
            </w:r>
            <w:proofErr w:type="spellStart"/>
            <w:r w:rsidRPr="0009420C">
              <w:rPr>
                <w:sz w:val="22"/>
                <w:szCs w:val="22"/>
              </w:rPr>
              <w:t>sử</w:t>
            </w:r>
            <w:proofErr w:type="spellEnd"/>
            <w:r w:rsidRPr="0009420C">
              <w:rPr>
                <w:sz w:val="22"/>
                <w:szCs w:val="22"/>
              </w:rPr>
              <w:t xml:space="preserve"> </w:t>
            </w:r>
            <w:proofErr w:type="spellStart"/>
            <w:r w:rsidRPr="0009420C">
              <w:rPr>
                <w:sz w:val="22"/>
                <w:szCs w:val="22"/>
              </w:rPr>
              <w:t>dụng</w:t>
            </w:r>
            <w:proofErr w:type="spellEnd"/>
            <w:r w:rsidRPr="0009420C">
              <w:rPr>
                <w:sz w:val="22"/>
                <w:szCs w:val="22"/>
              </w:rPr>
              <w:t xml:space="preserve"> </w:t>
            </w:r>
            <w:proofErr w:type="spellStart"/>
            <w:r w:rsidRPr="0009420C">
              <w:rPr>
                <w:sz w:val="22"/>
                <w:szCs w:val="22"/>
              </w:rPr>
              <w:t>đất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6F60E96" w14:textId="77777777" w:rsidR="00AF215C" w:rsidRPr="0009420C" w:rsidRDefault="00AF215C" w:rsidP="00F2701A">
            <w:pPr>
              <w:jc w:val="center"/>
              <w:rPr>
                <w:sz w:val="22"/>
                <w:szCs w:val="22"/>
              </w:rPr>
            </w:pPr>
            <w:proofErr w:type="spellStart"/>
            <w:r w:rsidRPr="0009420C">
              <w:rPr>
                <w:sz w:val="22"/>
                <w:szCs w:val="22"/>
              </w:rPr>
              <w:t>Có</w:t>
            </w:r>
            <w:proofErr w:type="spellEnd"/>
            <w:r w:rsidRPr="0009420C">
              <w:rPr>
                <w:sz w:val="22"/>
                <w:szCs w:val="22"/>
              </w:rPr>
              <w:t xml:space="preserve"> </w:t>
            </w:r>
            <w:proofErr w:type="spellStart"/>
            <w:r w:rsidRPr="0009420C">
              <w:rPr>
                <w:sz w:val="22"/>
                <w:szCs w:val="22"/>
              </w:rPr>
              <w:t>Giấy</w:t>
            </w:r>
            <w:proofErr w:type="spellEnd"/>
            <w:r w:rsidRPr="0009420C">
              <w:rPr>
                <w:sz w:val="22"/>
                <w:szCs w:val="22"/>
              </w:rPr>
              <w:t xml:space="preserve"> </w:t>
            </w:r>
            <w:proofErr w:type="spellStart"/>
            <w:r w:rsidRPr="0009420C">
              <w:rPr>
                <w:sz w:val="22"/>
                <w:szCs w:val="22"/>
              </w:rPr>
              <w:t>chứng</w:t>
            </w:r>
            <w:proofErr w:type="spellEnd"/>
            <w:r w:rsidRPr="0009420C">
              <w:rPr>
                <w:sz w:val="22"/>
                <w:szCs w:val="22"/>
              </w:rPr>
              <w:t xml:space="preserve"> </w:t>
            </w:r>
            <w:proofErr w:type="spellStart"/>
            <w:r w:rsidRPr="0009420C">
              <w:rPr>
                <w:sz w:val="22"/>
                <w:szCs w:val="22"/>
              </w:rPr>
              <w:t>nhận</w:t>
            </w:r>
            <w:proofErr w:type="spellEnd"/>
            <w:r w:rsidRPr="0009420C">
              <w:rPr>
                <w:sz w:val="22"/>
                <w:szCs w:val="22"/>
              </w:rPr>
              <w:t xml:space="preserve"> Quyền </w:t>
            </w:r>
            <w:proofErr w:type="spellStart"/>
            <w:r w:rsidRPr="0009420C">
              <w:rPr>
                <w:sz w:val="22"/>
                <w:szCs w:val="22"/>
              </w:rPr>
              <w:t>sử</w:t>
            </w:r>
            <w:proofErr w:type="spellEnd"/>
            <w:r w:rsidRPr="0009420C">
              <w:rPr>
                <w:sz w:val="22"/>
                <w:szCs w:val="22"/>
              </w:rPr>
              <w:t xml:space="preserve"> </w:t>
            </w:r>
            <w:proofErr w:type="spellStart"/>
            <w:r w:rsidRPr="0009420C">
              <w:rPr>
                <w:sz w:val="22"/>
                <w:szCs w:val="22"/>
              </w:rPr>
              <w:t>dụng</w:t>
            </w:r>
            <w:proofErr w:type="spellEnd"/>
            <w:r w:rsidRPr="0009420C">
              <w:rPr>
                <w:sz w:val="22"/>
                <w:szCs w:val="22"/>
              </w:rPr>
              <w:t xml:space="preserve"> </w:t>
            </w:r>
            <w:proofErr w:type="spellStart"/>
            <w:r w:rsidRPr="0009420C">
              <w:rPr>
                <w:sz w:val="22"/>
                <w:szCs w:val="22"/>
              </w:rPr>
              <w:t>đất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89A6EE8" w14:textId="77777777" w:rsidR="00AF215C" w:rsidRPr="0009420C" w:rsidRDefault="00AF215C" w:rsidP="00F2701A">
            <w:pPr>
              <w:jc w:val="center"/>
              <w:rPr>
                <w:sz w:val="22"/>
                <w:szCs w:val="22"/>
              </w:rPr>
            </w:pPr>
            <w:proofErr w:type="spellStart"/>
            <w:r w:rsidRPr="0009420C">
              <w:rPr>
                <w:sz w:val="22"/>
                <w:szCs w:val="22"/>
              </w:rPr>
              <w:t>Có</w:t>
            </w:r>
            <w:proofErr w:type="spellEnd"/>
            <w:r w:rsidRPr="0009420C">
              <w:rPr>
                <w:sz w:val="22"/>
                <w:szCs w:val="22"/>
              </w:rPr>
              <w:t xml:space="preserve"> </w:t>
            </w:r>
            <w:proofErr w:type="spellStart"/>
            <w:r w:rsidRPr="0009420C">
              <w:rPr>
                <w:sz w:val="22"/>
                <w:szCs w:val="22"/>
              </w:rPr>
              <w:t>Giấy</w:t>
            </w:r>
            <w:proofErr w:type="spellEnd"/>
            <w:r w:rsidRPr="0009420C">
              <w:rPr>
                <w:sz w:val="22"/>
                <w:szCs w:val="22"/>
              </w:rPr>
              <w:t xml:space="preserve"> </w:t>
            </w:r>
            <w:proofErr w:type="spellStart"/>
            <w:r w:rsidRPr="0009420C">
              <w:rPr>
                <w:sz w:val="22"/>
                <w:szCs w:val="22"/>
              </w:rPr>
              <w:t>chứng</w:t>
            </w:r>
            <w:proofErr w:type="spellEnd"/>
            <w:r w:rsidRPr="0009420C">
              <w:rPr>
                <w:sz w:val="22"/>
                <w:szCs w:val="22"/>
              </w:rPr>
              <w:t xml:space="preserve"> </w:t>
            </w:r>
            <w:proofErr w:type="spellStart"/>
            <w:r w:rsidRPr="0009420C">
              <w:rPr>
                <w:sz w:val="22"/>
                <w:szCs w:val="22"/>
              </w:rPr>
              <w:t>nhận</w:t>
            </w:r>
            <w:proofErr w:type="spellEnd"/>
            <w:r w:rsidRPr="0009420C">
              <w:rPr>
                <w:sz w:val="22"/>
                <w:szCs w:val="22"/>
              </w:rPr>
              <w:t xml:space="preserve"> Quyền </w:t>
            </w:r>
            <w:proofErr w:type="spellStart"/>
            <w:r w:rsidRPr="0009420C">
              <w:rPr>
                <w:sz w:val="22"/>
                <w:szCs w:val="22"/>
              </w:rPr>
              <w:t>sử</w:t>
            </w:r>
            <w:proofErr w:type="spellEnd"/>
            <w:r w:rsidRPr="0009420C">
              <w:rPr>
                <w:sz w:val="22"/>
                <w:szCs w:val="22"/>
              </w:rPr>
              <w:t xml:space="preserve"> </w:t>
            </w:r>
            <w:proofErr w:type="spellStart"/>
            <w:r w:rsidRPr="0009420C">
              <w:rPr>
                <w:sz w:val="22"/>
                <w:szCs w:val="22"/>
              </w:rPr>
              <w:t>dụng</w:t>
            </w:r>
            <w:proofErr w:type="spellEnd"/>
            <w:r w:rsidRPr="0009420C">
              <w:rPr>
                <w:sz w:val="22"/>
                <w:szCs w:val="22"/>
              </w:rPr>
              <w:t xml:space="preserve"> </w:t>
            </w:r>
            <w:proofErr w:type="spellStart"/>
            <w:r w:rsidRPr="0009420C">
              <w:rPr>
                <w:sz w:val="22"/>
                <w:szCs w:val="22"/>
              </w:rPr>
              <w:t>đất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79D68AA" w14:textId="77777777" w:rsidR="00AF215C" w:rsidRPr="0009420C" w:rsidRDefault="00AF215C" w:rsidP="00F2701A">
            <w:pPr>
              <w:jc w:val="center"/>
              <w:rPr>
                <w:sz w:val="22"/>
                <w:szCs w:val="22"/>
              </w:rPr>
            </w:pPr>
            <w:proofErr w:type="spellStart"/>
            <w:r w:rsidRPr="0009420C">
              <w:rPr>
                <w:sz w:val="22"/>
                <w:szCs w:val="22"/>
              </w:rPr>
              <w:t>Có</w:t>
            </w:r>
            <w:proofErr w:type="spellEnd"/>
            <w:r w:rsidRPr="0009420C">
              <w:rPr>
                <w:sz w:val="22"/>
                <w:szCs w:val="22"/>
              </w:rPr>
              <w:t xml:space="preserve"> </w:t>
            </w:r>
            <w:proofErr w:type="spellStart"/>
            <w:r w:rsidRPr="0009420C">
              <w:rPr>
                <w:sz w:val="22"/>
                <w:szCs w:val="22"/>
              </w:rPr>
              <w:t>Giấy</w:t>
            </w:r>
            <w:proofErr w:type="spellEnd"/>
            <w:r w:rsidRPr="0009420C">
              <w:rPr>
                <w:sz w:val="22"/>
                <w:szCs w:val="22"/>
              </w:rPr>
              <w:t xml:space="preserve"> </w:t>
            </w:r>
            <w:proofErr w:type="spellStart"/>
            <w:r w:rsidRPr="0009420C">
              <w:rPr>
                <w:sz w:val="22"/>
                <w:szCs w:val="22"/>
              </w:rPr>
              <w:t>chứng</w:t>
            </w:r>
            <w:proofErr w:type="spellEnd"/>
            <w:r w:rsidRPr="0009420C">
              <w:rPr>
                <w:sz w:val="22"/>
                <w:szCs w:val="22"/>
              </w:rPr>
              <w:t xml:space="preserve"> </w:t>
            </w:r>
            <w:proofErr w:type="spellStart"/>
            <w:r w:rsidRPr="0009420C">
              <w:rPr>
                <w:sz w:val="22"/>
                <w:szCs w:val="22"/>
              </w:rPr>
              <w:t>nhận</w:t>
            </w:r>
            <w:proofErr w:type="spellEnd"/>
            <w:r w:rsidRPr="0009420C">
              <w:rPr>
                <w:sz w:val="22"/>
                <w:szCs w:val="22"/>
              </w:rPr>
              <w:t xml:space="preserve"> Quyền </w:t>
            </w:r>
            <w:proofErr w:type="spellStart"/>
            <w:r w:rsidRPr="0009420C">
              <w:rPr>
                <w:sz w:val="22"/>
                <w:szCs w:val="22"/>
              </w:rPr>
              <w:t>sử</w:t>
            </w:r>
            <w:proofErr w:type="spellEnd"/>
            <w:r w:rsidRPr="0009420C">
              <w:rPr>
                <w:sz w:val="22"/>
                <w:szCs w:val="22"/>
              </w:rPr>
              <w:t xml:space="preserve"> </w:t>
            </w:r>
            <w:proofErr w:type="spellStart"/>
            <w:r w:rsidRPr="0009420C">
              <w:rPr>
                <w:sz w:val="22"/>
                <w:szCs w:val="22"/>
              </w:rPr>
              <w:t>dụng</w:t>
            </w:r>
            <w:proofErr w:type="spellEnd"/>
            <w:r w:rsidRPr="0009420C">
              <w:rPr>
                <w:sz w:val="22"/>
                <w:szCs w:val="22"/>
              </w:rPr>
              <w:t xml:space="preserve"> </w:t>
            </w:r>
            <w:proofErr w:type="spellStart"/>
            <w:r w:rsidRPr="0009420C">
              <w:rPr>
                <w:sz w:val="22"/>
                <w:szCs w:val="22"/>
              </w:rPr>
              <w:t>đất</w:t>
            </w:r>
            <w:proofErr w:type="spellEnd"/>
          </w:p>
        </w:tc>
      </w:tr>
      <w:tr w:rsidR="00D52306" w:rsidRPr="00D52306" w14:paraId="5A6D712E"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D81D3A2" w14:textId="77777777" w:rsidR="00AF215C" w:rsidRPr="0009420C" w:rsidRDefault="00AF215C" w:rsidP="00F2701A">
            <w:pPr>
              <w:jc w:val="center"/>
              <w:rPr>
                <w:sz w:val="22"/>
                <w:szCs w:val="22"/>
              </w:rPr>
            </w:pPr>
            <w:r w:rsidRPr="0009420C">
              <w:rPr>
                <w:sz w:val="22"/>
                <w:szCs w:val="22"/>
              </w:rPr>
              <w:t>7</w:t>
            </w:r>
          </w:p>
        </w:tc>
        <w:tc>
          <w:tcPr>
            <w:tcW w:w="2070" w:type="dxa"/>
            <w:tcBorders>
              <w:top w:val="nil"/>
              <w:left w:val="nil"/>
              <w:bottom w:val="single" w:sz="4" w:space="0" w:color="auto"/>
              <w:right w:val="single" w:sz="4" w:space="0" w:color="auto"/>
            </w:tcBorders>
            <w:shd w:val="clear" w:color="auto" w:fill="auto"/>
            <w:vAlign w:val="center"/>
            <w:hideMark/>
          </w:tcPr>
          <w:p w14:paraId="48A0A29A" w14:textId="77777777" w:rsidR="00AF215C" w:rsidRPr="0009420C" w:rsidRDefault="00AF215C" w:rsidP="00F2701A">
            <w:pPr>
              <w:rPr>
                <w:sz w:val="22"/>
                <w:szCs w:val="22"/>
              </w:rPr>
            </w:pPr>
            <w:proofErr w:type="spellStart"/>
            <w:r w:rsidRPr="0009420C">
              <w:rPr>
                <w:sz w:val="22"/>
                <w:szCs w:val="22"/>
              </w:rPr>
              <w:t>Mục</w:t>
            </w:r>
            <w:proofErr w:type="spellEnd"/>
            <w:r w:rsidRPr="0009420C">
              <w:rPr>
                <w:sz w:val="22"/>
                <w:szCs w:val="22"/>
              </w:rPr>
              <w:t xml:space="preserve"> </w:t>
            </w:r>
            <w:proofErr w:type="spellStart"/>
            <w:r w:rsidRPr="0009420C">
              <w:rPr>
                <w:sz w:val="22"/>
                <w:szCs w:val="22"/>
              </w:rPr>
              <w:t>đích</w:t>
            </w:r>
            <w:proofErr w:type="spellEnd"/>
            <w:r w:rsidRPr="0009420C">
              <w:rPr>
                <w:sz w:val="22"/>
                <w:szCs w:val="22"/>
              </w:rPr>
              <w:t xml:space="preserve"> </w:t>
            </w:r>
            <w:proofErr w:type="spellStart"/>
            <w:r w:rsidRPr="0009420C">
              <w:rPr>
                <w:sz w:val="22"/>
                <w:szCs w:val="22"/>
              </w:rPr>
              <w:t>sử</w:t>
            </w:r>
            <w:proofErr w:type="spellEnd"/>
            <w:r w:rsidRPr="0009420C">
              <w:rPr>
                <w:sz w:val="22"/>
                <w:szCs w:val="22"/>
              </w:rPr>
              <w:t xml:space="preserve"> </w:t>
            </w:r>
            <w:proofErr w:type="spellStart"/>
            <w:r w:rsidRPr="0009420C">
              <w:rPr>
                <w:sz w:val="22"/>
                <w:szCs w:val="22"/>
              </w:rPr>
              <w:t>dụng</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558AC2FD" w14:textId="77777777" w:rsidR="00AF215C" w:rsidRPr="0009420C" w:rsidRDefault="00AF215C" w:rsidP="00F2701A">
            <w:pPr>
              <w:jc w:val="center"/>
              <w:rPr>
                <w:sz w:val="22"/>
                <w:szCs w:val="22"/>
              </w:rPr>
            </w:pPr>
            <w:proofErr w:type="spellStart"/>
            <w:r w:rsidRPr="0009420C">
              <w:rPr>
                <w:sz w:val="22"/>
                <w:szCs w:val="22"/>
              </w:rPr>
              <w:t>Đất</w:t>
            </w:r>
            <w:proofErr w:type="spellEnd"/>
            <w:r w:rsidRPr="0009420C">
              <w:rPr>
                <w:sz w:val="22"/>
                <w:szCs w:val="22"/>
              </w:rPr>
              <w:t xml:space="preserve"> ở </w:t>
            </w:r>
            <w:proofErr w:type="spellStart"/>
            <w:r w:rsidRPr="0009420C">
              <w:rPr>
                <w:sz w:val="22"/>
                <w:szCs w:val="22"/>
              </w:rPr>
              <w:t>tại</w:t>
            </w:r>
            <w:proofErr w:type="spellEnd"/>
            <w:r w:rsidRPr="0009420C">
              <w:rPr>
                <w:sz w:val="22"/>
                <w:szCs w:val="22"/>
              </w:rPr>
              <w:t xml:space="preserve"> </w:t>
            </w:r>
            <w:proofErr w:type="spellStart"/>
            <w:r w:rsidRPr="0009420C">
              <w:rPr>
                <w:sz w:val="22"/>
                <w:szCs w:val="22"/>
              </w:rPr>
              <w:t>nông</w:t>
            </w:r>
            <w:proofErr w:type="spellEnd"/>
            <w:r w:rsidRPr="0009420C">
              <w:rPr>
                <w:sz w:val="22"/>
                <w:szCs w:val="22"/>
              </w:rPr>
              <w:t xml:space="preserve"> </w:t>
            </w:r>
            <w:proofErr w:type="spellStart"/>
            <w:r w:rsidRPr="0009420C">
              <w:rPr>
                <w:sz w:val="22"/>
                <w:szCs w:val="22"/>
              </w:rPr>
              <w:t>thôn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76743F8" w14:textId="77777777" w:rsidR="00AF215C" w:rsidRPr="0009420C" w:rsidRDefault="00AF215C" w:rsidP="00F2701A">
            <w:pPr>
              <w:jc w:val="center"/>
              <w:rPr>
                <w:sz w:val="22"/>
                <w:szCs w:val="22"/>
              </w:rPr>
            </w:pPr>
            <w:proofErr w:type="spellStart"/>
            <w:r w:rsidRPr="0009420C">
              <w:rPr>
                <w:sz w:val="22"/>
                <w:szCs w:val="22"/>
              </w:rPr>
              <w:t>Đất</w:t>
            </w:r>
            <w:proofErr w:type="spellEnd"/>
            <w:r w:rsidRPr="0009420C">
              <w:rPr>
                <w:sz w:val="22"/>
                <w:szCs w:val="22"/>
              </w:rPr>
              <w:t xml:space="preserve"> ở </w:t>
            </w:r>
            <w:proofErr w:type="spellStart"/>
            <w:r w:rsidRPr="0009420C">
              <w:rPr>
                <w:sz w:val="22"/>
                <w:szCs w:val="22"/>
              </w:rPr>
              <w:t>tại</w:t>
            </w:r>
            <w:proofErr w:type="spellEnd"/>
            <w:r w:rsidRPr="0009420C">
              <w:rPr>
                <w:sz w:val="22"/>
                <w:szCs w:val="22"/>
              </w:rPr>
              <w:t xml:space="preserve"> </w:t>
            </w:r>
            <w:proofErr w:type="spellStart"/>
            <w:r w:rsidRPr="0009420C">
              <w:rPr>
                <w:sz w:val="22"/>
                <w:szCs w:val="22"/>
              </w:rPr>
              <w:t>nông</w:t>
            </w:r>
            <w:proofErr w:type="spellEnd"/>
            <w:r w:rsidRPr="0009420C">
              <w:rPr>
                <w:sz w:val="22"/>
                <w:szCs w:val="22"/>
              </w:rPr>
              <w:t xml:space="preserve"> </w:t>
            </w:r>
            <w:proofErr w:type="spellStart"/>
            <w:r w:rsidRPr="0009420C">
              <w:rPr>
                <w:sz w:val="22"/>
                <w:szCs w:val="22"/>
              </w:rPr>
              <w:t>thôn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5FA755B0" w14:textId="77777777" w:rsidR="00AF215C" w:rsidRPr="0009420C" w:rsidRDefault="00AF215C" w:rsidP="00F2701A">
            <w:pPr>
              <w:jc w:val="center"/>
              <w:rPr>
                <w:sz w:val="22"/>
                <w:szCs w:val="22"/>
              </w:rPr>
            </w:pPr>
            <w:proofErr w:type="spellStart"/>
            <w:r w:rsidRPr="0009420C">
              <w:rPr>
                <w:sz w:val="22"/>
                <w:szCs w:val="22"/>
              </w:rPr>
              <w:t>Đất</w:t>
            </w:r>
            <w:proofErr w:type="spellEnd"/>
            <w:r w:rsidRPr="0009420C">
              <w:rPr>
                <w:sz w:val="22"/>
                <w:szCs w:val="22"/>
              </w:rPr>
              <w:t xml:space="preserve"> ở </w:t>
            </w:r>
            <w:proofErr w:type="spellStart"/>
            <w:r w:rsidRPr="0009420C">
              <w:rPr>
                <w:sz w:val="22"/>
                <w:szCs w:val="22"/>
              </w:rPr>
              <w:t>tại</w:t>
            </w:r>
            <w:proofErr w:type="spellEnd"/>
            <w:r w:rsidRPr="0009420C">
              <w:rPr>
                <w:sz w:val="22"/>
                <w:szCs w:val="22"/>
              </w:rPr>
              <w:t xml:space="preserve"> </w:t>
            </w:r>
            <w:proofErr w:type="spellStart"/>
            <w:r w:rsidRPr="0009420C">
              <w:rPr>
                <w:sz w:val="22"/>
                <w:szCs w:val="22"/>
              </w:rPr>
              <w:t>nông</w:t>
            </w:r>
            <w:proofErr w:type="spellEnd"/>
            <w:r w:rsidRPr="0009420C">
              <w:rPr>
                <w:sz w:val="22"/>
                <w:szCs w:val="22"/>
              </w:rPr>
              <w:t xml:space="preserve"> </w:t>
            </w:r>
            <w:proofErr w:type="spellStart"/>
            <w:r w:rsidRPr="0009420C">
              <w:rPr>
                <w:sz w:val="22"/>
                <w:szCs w:val="22"/>
              </w:rPr>
              <w:t>thôn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18F1D8D" w14:textId="77777777" w:rsidR="00AF215C" w:rsidRPr="0009420C" w:rsidRDefault="00AF215C" w:rsidP="00F2701A">
            <w:pPr>
              <w:jc w:val="center"/>
              <w:rPr>
                <w:sz w:val="22"/>
                <w:szCs w:val="22"/>
              </w:rPr>
            </w:pPr>
            <w:proofErr w:type="spellStart"/>
            <w:r w:rsidRPr="0009420C">
              <w:rPr>
                <w:sz w:val="22"/>
                <w:szCs w:val="22"/>
              </w:rPr>
              <w:t>Đất</w:t>
            </w:r>
            <w:proofErr w:type="spellEnd"/>
            <w:r w:rsidRPr="0009420C">
              <w:rPr>
                <w:sz w:val="22"/>
                <w:szCs w:val="22"/>
              </w:rPr>
              <w:t xml:space="preserve"> ở </w:t>
            </w:r>
            <w:proofErr w:type="spellStart"/>
            <w:r w:rsidRPr="0009420C">
              <w:rPr>
                <w:sz w:val="22"/>
                <w:szCs w:val="22"/>
              </w:rPr>
              <w:t>tại</w:t>
            </w:r>
            <w:proofErr w:type="spellEnd"/>
            <w:r w:rsidRPr="0009420C">
              <w:rPr>
                <w:sz w:val="22"/>
                <w:szCs w:val="22"/>
              </w:rPr>
              <w:t xml:space="preserve"> </w:t>
            </w:r>
            <w:proofErr w:type="spellStart"/>
            <w:r w:rsidRPr="0009420C">
              <w:rPr>
                <w:sz w:val="22"/>
                <w:szCs w:val="22"/>
              </w:rPr>
              <w:t>nông</w:t>
            </w:r>
            <w:proofErr w:type="spellEnd"/>
            <w:r w:rsidRPr="0009420C">
              <w:rPr>
                <w:sz w:val="22"/>
                <w:szCs w:val="22"/>
              </w:rPr>
              <w:t xml:space="preserve"> </w:t>
            </w:r>
            <w:proofErr w:type="spellStart"/>
            <w:r w:rsidRPr="0009420C">
              <w:rPr>
                <w:sz w:val="22"/>
                <w:szCs w:val="22"/>
              </w:rPr>
              <w:t>thôn</w:t>
            </w:r>
            <w:proofErr w:type="spellEnd"/>
          </w:p>
        </w:tc>
      </w:tr>
      <w:tr w:rsidR="00D52306" w:rsidRPr="00D52306" w14:paraId="453EBA19"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39BCC13" w14:textId="77777777" w:rsidR="00AF215C" w:rsidRPr="0009420C" w:rsidRDefault="00AF215C" w:rsidP="00F2701A">
            <w:pPr>
              <w:jc w:val="center"/>
              <w:rPr>
                <w:sz w:val="22"/>
                <w:szCs w:val="22"/>
              </w:rPr>
            </w:pPr>
            <w:r w:rsidRPr="0009420C">
              <w:rPr>
                <w:sz w:val="22"/>
                <w:szCs w:val="22"/>
              </w:rPr>
              <w:t>8</w:t>
            </w:r>
          </w:p>
        </w:tc>
        <w:tc>
          <w:tcPr>
            <w:tcW w:w="2070" w:type="dxa"/>
            <w:tcBorders>
              <w:top w:val="nil"/>
              <w:left w:val="nil"/>
              <w:bottom w:val="single" w:sz="4" w:space="0" w:color="auto"/>
              <w:right w:val="single" w:sz="4" w:space="0" w:color="auto"/>
            </w:tcBorders>
            <w:shd w:val="clear" w:color="auto" w:fill="auto"/>
            <w:vAlign w:val="center"/>
            <w:hideMark/>
          </w:tcPr>
          <w:p w14:paraId="7AF0D0FC" w14:textId="77777777" w:rsidR="00AF215C" w:rsidRPr="0009420C" w:rsidRDefault="00AF215C" w:rsidP="00F2701A">
            <w:pPr>
              <w:rPr>
                <w:sz w:val="22"/>
                <w:szCs w:val="22"/>
              </w:rPr>
            </w:pPr>
            <w:proofErr w:type="spellStart"/>
            <w:r w:rsidRPr="0009420C">
              <w:rPr>
                <w:sz w:val="22"/>
                <w:szCs w:val="22"/>
              </w:rPr>
              <w:t>Thời</w:t>
            </w:r>
            <w:proofErr w:type="spellEnd"/>
            <w:r w:rsidRPr="0009420C">
              <w:rPr>
                <w:sz w:val="22"/>
                <w:szCs w:val="22"/>
              </w:rPr>
              <w:t xml:space="preserve"> </w:t>
            </w:r>
            <w:proofErr w:type="spellStart"/>
            <w:r w:rsidRPr="0009420C">
              <w:rPr>
                <w:sz w:val="22"/>
                <w:szCs w:val="22"/>
              </w:rPr>
              <w:t>hạn</w:t>
            </w:r>
            <w:proofErr w:type="spellEnd"/>
            <w:r w:rsidRPr="0009420C">
              <w:rPr>
                <w:sz w:val="22"/>
                <w:szCs w:val="22"/>
              </w:rPr>
              <w:t xml:space="preserve"> </w:t>
            </w:r>
            <w:proofErr w:type="spellStart"/>
            <w:r w:rsidRPr="0009420C">
              <w:rPr>
                <w:sz w:val="22"/>
                <w:szCs w:val="22"/>
              </w:rPr>
              <w:t>sử</w:t>
            </w:r>
            <w:proofErr w:type="spellEnd"/>
            <w:r w:rsidRPr="0009420C">
              <w:rPr>
                <w:sz w:val="22"/>
                <w:szCs w:val="22"/>
              </w:rPr>
              <w:t xml:space="preserve"> </w:t>
            </w:r>
            <w:proofErr w:type="spellStart"/>
            <w:r w:rsidRPr="0009420C">
              <w:rPr>
                <w:sz w:val="22"/>
                <w:szCs w:val="22"/>
              </w:rPr>
              <w:t>dụng</w:t>
            </w:r>
            <w:proofErr w:type="spellEnd"/>
            <w:r w:rsidRPr="0009420C">
              <w:rPr>
                <w:sz w:val="22"/>
                <w:szCs w:val="22"/>
              </w:rPr>
              <w:t xml:space="preserve"> </w:t>
            </w:r>
            <w:proofErr w:type="spellStart"/>
            <w:r w:rsidRPr="0009420C">
              <w:rPr>
                <w:sz w:val="22"/>
                <w:szCs w:val="22"/>
              </w:rPr>
              <w:t>đất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038E5CD2" w14:textId="77777777" w:rsidR="00AF215C" w:rsidRPr="0009420C" w:rsidRDefault="00AF215C" w:rsidP="00F2701A">
            <w:pPr>
              <w:jc w:val="center"/>
              <w:rPr>
                <w:sz w:val="22"/>
                <w:szCs w:val="22"/>
              </w:rPr>
            </w:pPr>
            <w:proofErr w:type="spellStart"/>
            <w:r w:rsidRPr="0009420C">
              <w:rPr>
                <w:sz w:val="22"/>
                <w:szCs w:val="22"/>
              </w:rPr>
              <w:t>Lâu</w:t>
            </w:r>
            <w:proofErr w:type="spellEnd"/>
            <w:r w:rsidRPr="0009420C">
              <w:rPr>
                <w:sz w:val="22"/>
                <w:szCs w:val="22"/>
              </w:rPr>
              <w:t xml:space="preserve"> </w:t>
            </w:r>
            <w:proofErr w:type="spellStart"/>
            <w:r w:rsidRPr="0009420C">
              <w:rPr>
                <w:sz w:val="22"/>
                <w:szCs w:val="22"/>
              </w:rPr>
              <w:t>dài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78B8EC7" w14:textId="77777777" w:rsidR="00AF215C" w:rsidRPr="0009420C" w:rsidRDefault="00AF215C" w:rsidP="00F2701A">
            <w:pPr>
              <w:jc w:val="center"/>
              <w:rPr>
                <w:sz w:val="22"/>
                <w:szCs w:val="22"/>
              </w:rPr>
            </w:pPr>
            <w:proofErr w:type="spellStart"/>
            <w:r w:rsidRPr="0009420C">
              <w:rPr>
                <w:sz w:val="22"/>
                <w:szCs w:val="22"/>
              </w:rPr>
              <w:t>Lâu</w:t>
            </w:r>
            <w:proofErr w:type="spellEnd"/>
            <w:r w:rsidRPr="0009420C">
              <w:rPr>
                <w:sz w:val="22"/>
                <w:szCs w:val="22"/>
              </w:rPr>
              <w:t xml:space="preserve"> </w:t>
            </w:r>
            <w:proofErr w:type="spellStart"/>
            <w:r w:rsidRPr="0009420C">
              <w:rPr>
                <w:sz w:val="22"/>
                <w:szCs w:val="22"/>
              </w:rPr>
              <w:t>dài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FF11B66" w14:textId="77777777" w:rsidR="00AF215C" w:rsidRPr="0009420C" w:rsidRDefault="00AF215C" w:rsidP="00F2701A">
            <w:pPr>
              <w:jc w:val="center"/>
              <w:rPr>
                <w:sz w:val="22"/>
                <w:szCs w:val="22"/>
              </w:rPr>
            </w:pPr>
            <w:proofErr w:type="spellStart"/>
            <w:r w:rsidRPr="0009420C">
              <w:rPr>
                <w:sz w:val="22"/>
                <w:szCs w:val="22"/>
              </w:rPr>
              <w:t>Lâu</w:t>
            </w:r>
            <w:proofErr w:type="spellEnd"/>
            <w:r w:rsidRPr="0009420C">
              <w:rPr>
                <w:sz w:val="22"/>
                <w:szCs w:val="22"/>
              </w:rPr>
              <w:t xml:space="preserve"> </w:t>
            </w:r>
            <w:proofErr w:type="spellStart"/>
            <w:r w:rsidRPr="0009420C">
              <w:rPr>
                <w:sz w:val="22"/>
                <w:szCs w:val="22"/>
              </w:rPr>
              <w:t>dài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FB4C6E3" w14:textId="77777777" w:rsidR="00AF215C" w:rsidRPr="0009420C" w:rsidRDefault="00AF215C" w:rsidP="00F2701A">
            <w:pPr>
              <w:jc w:val="center"/>
              <w:rPr>
                <w:sz w:val="22"/>
                <w:szCs w:val="22"/>
              </w:rPr>
            </w:pPr>
            <w:proofErr w:type="spellStart"/>
            <w:r w:rsidRPr="0009420C">
              <w:rPr>
                <w:sz w:val="22"/>
                <w:szCs w:val="22"/>
              </w:rPr>
              <w:t>Lâu</w:t>
            </w:r>
            <w:proofErr w:type="spellEnd"/>
            <w:r w:rsidRPr="0009420C">
              <w:rPr>
                <w:sz w:val="22"/>
                <w:szCs w:val="22"/>
              </w:rPr>
              <w:t xml:space="preserve"> </w:t>
            </w:r>
            <w:proofErr w:type="spellStart"/>
            <w:r w:rsidRPr="0009420C">
              <w:rPr>
                <w:sz w:val="22"/>
                <w:szCs w:val="22"/>
              </w:rPr>
              <w:t>dài</w:t>
            </w:r>
            <w:proofErr w:type="spellEnd"/>
          </w:p>
        </w:tc>
      </w:tr>
      <w:tr w:rsidR="00D52306" w:rsidRPr="00D52306" w14:paraId="4E41DD7D"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2761D70" w14:textId="77777777" w:rsidR="00AF215C" w:rsidRPr="0009420C" w:rsidRDefault="00AF215C" w:rsidP="00F2701A">
            <w:pPr>
              <w:jc w:val="center"/>
              <w:rPr>
                <w:sz w:val="22"/>
                <w:szCs w:val="22"/>
              </w:rPr>
            </w:pPr>
            <w:r w:rsidRPr="0009420C">
              <w:rPr>
                <w:sz w:val="22"/>
                <w:szCs w:val="22"/>
              </w:rPr>
              <w:t>9</w:t>
            </w:r>
          </w:p>
        </w:tc>
        <w:tc>
          <w:tcPr>
            <w:tcW w:w="2070" w:type="dxa"/>
            <w:tcBorders>
              <w:top w:val="nil"/>
              <w:left w:val="nil"/>
              <w:bottom w:val="single" w:sz="4" w:space="0" w:color="auto"/>
              <w:right w:val="single" w:sz="4" w:space="0" w:color="auto"/>
            </w:tcBorders>
            <w:shd w:val="clear" w:color="auto" w:fill="auto"/>
            <w:vAlign w:val="center"/>
            <w:hideMark/>
          </w:tcPr>
          <w:p w14:paraId="585408AF" w14:textId="77777777" w:rsidR="00AF215C" w:rsidRPr="0009420C" w:rsidRDefault="00AF215C" w:rsidP="00F2701A">
            <w:pPr>
              <w:rPr>
                <w:sz w:val="22"/>
                <w:szCs w:val="22"/>
              </w:rPr>
            </w:pPr>
            <w:proofErr w:type="spellStart"/>
            <w:r w:rsidRPr="0009420C">
              <w:rPr>
                <w:sz w:val="22"/>
                <w:szCs w:val="22"/>
              </w:rPr>
              <w:t>Vị</w:t>
            </w:r>
            <w:proofErr w:type="spellEnd"/>
            <w:r w:rsidRPr="0009420C">
              <w:rPr>
                <w:sz w:val="22"/>
                <w:szCs w:val="22"/>
              </w:rPr>
              <w:t xml:space="preserve"> </w:t>
            </w:r>
            <w:proofErr w:type="spellStart"/>
            <w:r w:rsidRPr="0009420C">
              <w:rPr>
                <w:sz w:val="22"/>
                <w:szCs w:val="22"/>
              </w:rPr>
              <w:t>trí</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2ADE07DA" w14:textId="77777777" w:rsidR="00AF215C" w:rsidRPr="0009420C" w:rsidRDefault="00AF215C" w:rsidP="00F2701A">
            <w:pPr>
              <w:jc w:val="center"/>
              <w:rPr>
                <w:sz w:val="22"/>
                <w:szCs w:val="22"/>
              </w:rPr>
            </w:pPr>
            <w:r w:rsidRPr="0009420C">
              <w:rPr>
                <w:sz w:val="22"/>
                <w:szCs w:val="22"/>
              </w:rPr>
              <w:t xml:space="preserve">Tài </w:t>
            </w:r>
            <w:proofErr w:type="spellStart"/>
            <w:r w:rsidRPr="0009420C">
              <w:rPr>
                <w:sz w:val="22"/>
                <w:szCs w:val="22"/>
              </w:rPr>
              <w:t>sản</w:t>
            </w:r>
            <w:proofErr w:type="spellEnd"/>
            <w:r w:rsidRPr="0009420C">
              <w:rPr>
                <w:sz w:val="22"/>
                <w:szCs w:val="22"/>
              </w:rPr>
              <w:t xml:space="preserve"> </w:t>
            </w:r>
            <w:proofErr w:type="spellStart"/>
            <w:r w:rsidRPr="0009420C">
              <w:rPr>
                <w:sz w:val="22"/>
                <w:szCs w:val="22"/>
              </w:rPr>
              <w:t>nằm</w:t>
            </w:r>
            <w:proofErr w:type="spellEnd"/>
            <w:r w:rsidRPr="0009420C">
              <w:rPr>
                <w:sz w:val="22"/>
                <w:szCs w:val="22"/>
              </w:rPr>
              <w:t xml:space="preserve"> </w:t>
            </w:r>
            <w:proofErr w:type="spellStart"/>
            <w:r w:rsidRPr="0009420C">
              <w:rPr>
                <w:sz w:val="22"/>
                <w:szCs w:val="22"/>
              </w:rPr>
              <w:t>tại</w:t>
            </w:r>
            <w:proofErr w:type="spellEnd"/>
            <w:r w:rsidRPr="0009420C">
              <w:rPr>
                <w:sz w:val="22"/>
                <w:szCs w:val="22"/>
              </w:rPr>
              <w:t xml:space="preserve"> </w:t>
            </w: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đường</w:t>
            </w:r>
            <w:proofErr w:type="spellEnd"/>
            <w:r w:rsidRPr="0009420C">
              <w:rPr>
                <w:sz w:val="22"/>
                <w:szCs w:val="22"/>
              </w:rPr>
              <w:t xml:space="preserve"> DT414, </w:t>
            </w:r>
            <w:proofErr w:type="spellStart"/>
            <w:r w:rsidRPr="0009420C">
              <w:rPr>
                <w:sz w:val="22"/>
                <w:szCs w:val="22"/>
              </w:rPr>
              <w:t>thôn</w:t>
            </w:r>
            <w:proofErr w:type="spellEnd"/>
            <w:r w:rsidRPr="0009420C">
              <w:rPr>
                <w:sz w:val="22"/>
                <w:szCs w:val="22"/>
              </w:rPr>
              <w:t xml:space="preserve"> Thanh </w:t>
            </w:r>
            <w:proofErr w:type="spellStart"/>
            <w:r w:rsidRPr="0009420C">
              <w:rPr>
                <w:sz w:val="22"/>
                <w:szCs w:val="22"/>
              </w:rPr>
              <w:t>Vỵ</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w:t>
            </w:r>
            <w:proofErr w:type="spellStart"/>
            <w:r w:rsidRPr="0009420C">
              <w:rPr>
                <w:sz w:val="22"/>
                <w:szCs w:val="22"/>
              </w:rPr>
              <w:t>Cách</w:t>
            </w:r>
            <w:proofErr w:type="spellEnd"/>
            <w:r w:rsidRPr="0009420C">
              <w:rPr>
                <w:sz w:val="22"/>
                <w:szCs w:val="22"/>
              </w:rPr>
              <w:t xml:space="preserve"> </w:t>
            </w:r>
            <w:proofErr w:type="spellStart"/>
            <w:r w:rsidRPr="0009420C">
              <w:rPr>
                <w:sz w:val="22"/>
                <w:szCs w:val="22"/>
              </w:rPr>
              <w:t>ngã</w:t>
            </w:r>
            <w:proofErr w:type="spellEnd"/>
            <w:r w:rsidRPr="0009420C">
              <w:rPr>
                <w:sz w:val="22"/>
                <w:szCs w:val="22"/>
              </w:rPr>
              <w:t xml:space="preserve"> </w:t>
            </w:r>
            <w:proofErr w:type="spellStart"/>
            <w:r w:rsidRPr="0009420C">
              <w:rPr>
                <w:sz w:val="22"/>
                <w:szCs w:val="22"/>
              </w:rPr>
              <w:t>tư</w:t>
            </w:r>
            <w:proofErr w:type="spellEnd"/>
            <w:r w:rsidRPr="0009420C">
              <w:rPr>
                <w:sz w:val="22"/>
                <w:szCs w:val="22"/>
              </w:rPr>
              <w:t xml:space="preserve"> </w:t>
            </w:r>
            <w:proofErr w:type="spellStart"/>
            <w:r w:rsidRPr="0009420C">
              <w:rPr>
                <w:sz w:val="22"/>
                <w:szCs w:val="22"/>
              </w:rPr>
              <w:t>viện</w:t>
            </w:r>
            <w:proofErr w:type="spellEnd"/>
            <w:r w:rsidRPr="0009420C">
              <w:rPr>
                <w:sz w:val="22"/>
                <w:szCs w:val="22"/>
              </w:rPr>
              <w:t xml:space="preserve"> 105 </w:t>
            </w:r>
            <w:proofErr w:type="spellStart"/>
            <w:r w:rsidRPr="0009420C">
              <w:rPr>
                <w:sz w:val="22"/>
                <w:szCs w:val="22"/>
              </w:rPr>
              <w:t>khoảng</w:t>
            </w:r>
            <w:proofErr w:type="spellEnd"/>
            <w:r w:rsidRPr="0009420C">
              <w:rPr>
                <w:sz w:val="22"/>
                <w:szCs w:val="22"/>
              </w:rPr>
              <w:t xml:space="preserve"> 2,6km</w:t>
            </w:r>
          </w:p>
        </w:tc>
        <w:tc>
          <w:tcPr>
            <w:tcW w:w="1705" w:type="dxa"/>
            <w:tcBorders>
              <w:top w:val="nil"/>
              <w:left w:val="nil"/>
              <w:bottom w:val="single" w:sz="4" w:space="0" w:color="auto"/>
              <w:right w:val="single" w:sz="4" w:space="0" w:color="auto"/>
            </w:tcBorders>
            <w:shd w:val="clear" w:color="auto" w:fill="auto"/>
            <w:vAlign w:val="center"/>
            <w:hideMark/>
          </w:tcPr>
          <w:p w14:paraId="22E00DB7" w14:textId="77777777" w:rsidR="00AF215C" w:rsidRPr="0009420C" w:rsidRDefault="00AF215C" w:rsidP="00F2701A">
            <w:pPr>
              <w:jc w:val="center"/>
              <w:rPr>
                <w:sz w:val="22"/>
                <w:szCs w:val="22"/>
              </w:rPr>
            </w:pPr>
            <w:r w:rsidRPr="0009420C">
              <w:rPr>
                <w:sz w:val="22"/>
                <w:szCs w:val="22"/>
              </w:rPr>
              <w:t xml:space="preserve">Tài </w:t>
            </w:r>
            <w:proofErr w:type="spellStart"/>
            <w:r w:rsidRPr="0009420C">
              <w:rPr>
                <w:sz w:val="22"/>
                <w:szCs w:val="22"/>
              </w:rPr>
              <w:t>sản</w:t>
            </w:r>
            <w:proofErr w:type="spellEnd"/>
            <w:r w:rsidRPr="0009420C">
              <w:rPr>
                <w:sz w:val="22"/>
                <w:szCs w:val="22"/>
              </w:rPr>
              <w:t xml:space="preserve"> </w:t>
            </w:r>
            <w:proofErr w:type="spellStart"/>
            <w:r w:rsidRPr="0009420C">
              <w:rPr>
                <w:sz w:val="22"/>
                <w:szCs w:val="22"/>
              </w:rPr>
              <w:t>nằm</w:t>
            </w:r>
            <w:proofErr w:type="spellEnd"/>
            <w:r w:rsidRPr="0009420C">
              <w:rPr>
                <w:sz w:val="22"/>
                <w:szCs w:val="22"/>
              </w:rPr>
              <w:t xml:space="preserve"> </w:t>
            </w:r>
            <w:proofErr w:type="spellStart"/>
            <w:r w:rsidRPr="0009420C">
              <w:rPr>
                <w:sz w:val="22"/>
                <w:szCs w:val="22"/>
              </w:rPr>
              <w:t>tại</w:t>
            </w:r>
            <w:proofErr w:type="spellEnd"/>
            <w:r w:rsidRPr="0009420C">
              <w:rPr>
                <w:sz w:val="22"/>
                <w:szCs w:val="22"/>
              </w:rPr>
              <w:t xml:space="preserve"> </w:t>
            </w: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đường</w:t>
            </w:r>
            <w:proofErr w:type="spellEnd"/>
            <w:r w:rsidRPr="0009420C">
              <w:rPr>
                <w:sz w:val="22"/>
                <w:szCs w:val="22"/>
              </w:rPr>
              <w:t xml:space="preserve"> DT414, </w:t>
            </w:r>
            <w:proofErr w:type="spellStart"/>
            <w:r w:rsidRPr="0009420C">
              <w:rPr>
                <w:sz w:val="22"/>
                <w:szCs w:val="22"/>
              </w:rPr>
              <w:t>thôn</w:t>
            </w:r>
            <w:proofErr w:type="spellEnd"/>
            <w:r w:rsidRPr="0009420C">
              <w:rPr>
                <w:sz w:val="22"/>
                <w:szCs w:val="22"/>
              </w:rPr>
              <w:t xml:space="preserve"> Thanh </w:t>
            </w:r>
            <w:proofErr w:type="spellStart"/>
            <w:r w:rsidRPr="0009420C">
              <w:rPr>
                <w:sz w:val="22"/>
                <w:szCs w:val="22"/>
              </w:rPr>
              <w:t>Vỵ</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w:t>
            </w:r>
            <w:proofErr w:type="spellStart"/>
            <w:r w:rsidRPr="0009420C">
              <w:rPr>
                <w:sz w:val="22"/>
                <w:szCs w:val="22"/>
              </w:rPr>
              <w:t>Cách</w:t>
            </w:r>
            <w:proofErr w:type="spellEnd"/>
            <w:r w:rsidRPr="0009420C">
              <w:rPr>
                <w:sz w:val="22"/>
                <w:szCs w:val="22"/>
              </w:rPr>
              <w:t xml:space="preserve"> </w:t>
            </w:r>
            <w:proofErr w:type="spellStart"/>
            <w:r w:rsidRPr="0009420C">
              <w:rPr>
                <w:sz w:val="22"/>
                <w:szCs w:val="22"/>
              </w:rPr>
              <w:t>ngã</w:t>
            </w:r>
            <w:proofErr w:type="spellEnd"/>
            <w:r w:rsidRPr="0009420C">
              <w:rPr>
                <w:sz w:val="22"/>
                <w:szCs w:val="22"/>
              </w:rPr>
              <w:t xml:space="preserve"> </w:t>
            </w:r>
            <w:proofErr w:type="spellStart"/>
            <w:r w:rsidRPr="0009420C">
              <w:rPr>
                <w:sz w:val="22"/>
                <w:szCs w:val="22"/>
              </w:rPr>
              <w:t>tư</w:t>
            </w:r>
            <w:proofErr w:type="spellEnd"/>
            <w:r w:rsidRPr="0009420C">
              <w:rPr>
                <w:sz w:val="22"/>
                <w:szCs w:val="22"/>
              </w:rPr>
              <w:t xml:space="preserve"> </w:t>
            </w:r>
            <w:proofErr w:type="spellStart"/>
            <w:r w:rsidRPr="0009420C">
              <w:rPr>
                <w:sz w:val="22"/>
                <w:szCs w:val="22"/>
              </w:rPr>
              <w:t>viện</w:t>
            </w:r>
            <w:proofErr w:type="spellEnd"/>
            <w:r w:rsidRPr="0009420C">
              <w:rPr>
                <w:sz w:val="22"/>
                <w:szCs w:val="22"/>
              </w:rPr>
              <w:t xml:space="preserve"> 105 </w:t>
            </w:r>
            <w:proofErr w:type="spellStart"/>
            <w:r w:rsidRPr="0009420C">
              <w:rPr>
                <w:sz w:val="22"/>
                <w:szCs w:val="22"/>
              </w:rPr>
              <w:t>khoảng</w:t>
            </w:r>
            <w:proofErr w:type="spellEnd"/>
            <w:r w:rsidRPr="0009420C">
              <w:rPr>
                <w:sz w:val="22"/>
                <w:szCs w:val="22"/>
              </w:rPr>
              <w:t xml:space="preserve"> 1,2km</w:t>
            </w:r>
          </w:p>
        </w:tc>
        <w:tc>
          <w:tcPr>
            <w:tcW w:w="1705" w:type="dxa"/>
            <w:tcBorders>
              <w:top w:val="nil"/>
              <w:left w:val="nil"/>
              <w:bottom w:val="single" w:sz="4" w:space="0" w:color="auto"/>
              <w:right w:val="single" w:sz="4" w:space="0" w:color="auto"/>
            </w:tcBorders>
            <w:shd w:val="clear" w:color="auto" w:fill="auto"/>
            <w:vAlign w:val="center"/>
            <w:hideMark/>
          </w:tcPr>
          <w:p w14:paraId="087ADEF4" w14:textId="77777777" w:rsidR="00AF215C" w:rsidRPr="0009420C" w:rsidRDefault="00AF215C" w:rsidP="00F2701A">
            <w:pPr>
              <w:jc w:val="center"/>
              <w:rPr>
                <w:sz w:val="22"/>
                <w:szCs w:val="22"/>
              </w:rPr>
            </w:pPr>
            <w:r w:rsidRPr="0009420C">
              <w:rPr>
                <w:sz w:val="22"/>
                <w:szCs w:val="22"/>
              </w:rPr>
              <w:t xml:space="preserve">Tài </w:t>
            </w:r>
            <w:proofErr w:type="spellStart"/>
            <w:r w:rsidRPr="0009420C">
              <w:rPr>
                <w:sz w:val="22"/>
                <w:szCs w:val="22"/>
              </w:rPr>
              <w:t>sản</w:t>
            </w:r>
            <w:proofErr w:type="spellEnd"/>
            <w:r w:rsidRPr="0009420C">
              <w:rPr>
                <w:sz w:val="22"/>
                <w:szCs w:val="22"/>
              </w:rPr>
              <w:t xml:space="preserve"> </w:t>
            </w:r>
            <w:proofErr w:type="spellStart"/>
            <w:r w:rsidRPr="0009420C">
              <w:rPr>
                <w:sz w:val="22"/>
                <w:szCs w:val="22"/>
              </w:rPr>
              <w:t>nằm</w:t>
            </w:r>
            <w:proofErr w:type="spellEnd"/>
            <w:r w:rsidRPr="0009420C">
              <w:rPr>
                <w:sz w:val="22"/>
                <w:szCs w:val="22"/>
              </w:rPr>
              <w:t xml:space="preserve"> </w:t>
            </w:r>
            <w:proofErr w:type="spellStart"/>
            <w:r w:rsidRPr="0009420C">
              <w:rPr>
                <w:sz w:val="22"/>
                <w:szCs w:val="22"/>
              </w:rPr>
              <w:t>tại</w:t>
            </w:r>
            <w:proofErr w:type="spellEnd"/>
            <w:r w:rsidRPr="0009420C">
              <w:rPr>
                <w:sz w:val="22"/>
                <w:szCs w:val="22"/>
              </w:rPr>
              <w:t xml:space="preserve"> </w:t>
            </w: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đường</w:t>
            </w:r>
            <w:proofErr w:type="spellEnd"/>
            <w:r w:rsidRPr="0009420C">
              <w:rPr>
                <w:sz w:val="22"/>
                <w:szCs w:val="22"/>
              </w:rPr>
              <w:t xml:space="preserve"> DT414, </w:t>
            </w:r>
            <w:proofErr w:type="spellStart"/>
            <w:r w:rsidRPr="0009420C">
              <w:rPr>
                <w:sz w:val="22"/>
                <w:szCs w:val="22"/>
              </w:rPr>
              <w:t>thôn</w:t>
            </w:r>
            <w:proofErr w:type="spellEnd"/>
            <w:r w:rsidRPr="0009420C">
              <w:rPr>
                <w:sz w:val="22"/>
                <w:szCs w:val="22"/>
              </w:rPr>
              <w:t xml:space="preserve"> Thanh Tiến,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w:t>
            </w:r>
            <w:proofErr w:type="spellStart"/>
            <w:r w:rsidRPr="0009420C">
              <w:rPr>
                <w:sz w:val="22"/>
                <w:szCs w:val="22"/>
              </w:rPr>
              <w:t>Cách</w:t>
            </w:r>
            <w:proofErr w:type="spellEnd"/>
            <w:r w:rsidRPr="0009420C">
              <w:rPr>
                <w:sz w:val="22"/>
                <w:szCs w:val="22"/>
              </w:rPr>
              <w:t xml:space="preserve"> </w:t>
            </w:r>
            <w:proofErr w:type="spellStart"/>
            <w:r w:rsidRPr="0009420C">
              <w:rPr>
                <w:sz w:val="22"/>
                <w:szCs w:val="22"/>
              </w:rPr>
              <w:t>ngã</w:t>
            </w:r>
            <w:proofErr w:type="spellEnd"/>
            <w:r w:rsidRPr="0009420C">
              <w:rPr>
                <w:sz w:val="22"/>
                <w:szCs w:val="22"/>
              </w:rPr>
              <w:t xml:space="preserve"> </w:t>
            </w:r>
            <w:proofErr w:type="spellStart"/>
            <w:r w:rsidRPr="0009420C">
              <w:rPr>
                <w:sz w:val="22"/>
                <w:szCs w:val="22"/>
              </w:rPr>
              <w:t>tư</w:t>
            </w:r>
            <w:proofErr w:type="spellEnd"/>
            <w:r w:rsidRPr="0009420C">
              <w:rPr>
                <w:sz w:val="22"/>
                <w:szCs w:val="22"/>
              </w:rPr>
              <w:t xml:space="preserve"> </w:t>
            </w:r>
            <w:proofErr w:type="spellStart"/>
            <w:r w:rsidRPr="0009420C">
              <w:rPr>
                <w:sz w:val="22"/>
                <w:szCs w:val="22"/>
              </w:rPr>
              <w:t>viện</w:t>
            </w:r>
            <w:proofErr w:type="spellEnd"/>
            <w:r w:rsidRPr="0009420C">
              <w:rPr>
                <w:sz w:val="22"/>
                <w:szCs w:val="22"/>
              </w:rPr>
              <w:t xml:space="preserve"> 105 </w:t>
            </w:r>
            <w:proofErr w:type="spellStart"/>
            <w:r w:rsidRPr="0009420C">
              <w:rPr>
                <w:sz w:val="22"/>
                <w:szCs w:val="22"/>
              </w:rPr>
              <w:t>khoảng</w:t>
            </w:r>
            <w:proofErr w:type="spellEnd"/>
            <w:r w:rsidRPr="0009420C">
              <w:rPr>
                <w:sz w:val="22"/>
                <w:szCs w:val="22"/>
              </w:rPr>
              <w:t xml:space="preserve"> 1,4km</w:t>
            </w:r>
          </w:p>
        </w:tc>
        <w:tc>
          <w:tcPr>
            <w:tcW w:w="1705" w:type="dxa"/>
            <w:tcBorders>
              <w:top w:val="nil"/>
              <w:left w:val="nil"/>
              <w:bottom w:val="single" w:sz="4" w:space="0" w:color="auto"/>
              <w:right w:val="single" w:sz="4" w:space="0" w:color="auto"/>
            </w:tcBorders>
            <w:shd w:val="clear" w:color="auto" w:fill="auto"/>
            <w:vAlign w:val="center"/>
            <w:hideMark/>
          </w:tcPr>
          <w:p w14:paraId="6CC7F654" w14:textId="77777777" w:rsidR="00AF215C" w:rsidRPr="0009420C" w:rsidRDefault="00AF215C" w:rsidP="00F2701A">
            <w:pPr>
              <w:jc w:val="center"/>
              <w:rPr>
                <w:sz w:val="22"/>
                <w:szCs w:val="22"/>
              </w:rPr>
            </w:pPr>
            <w:r w:rsidRPr="0009420C">
              <w:rPr>
                <w:sz w:val="22"/>
                <w:szCs w:val="22"/>
              </w:rPr>
              <w:t xml:space="preserve">Tài </w:t>
            </w:r>
            <w:proofErr w:type="spellStart"/>
            <w:r w:rsidRPr="0009420C">
              <w:rPr>
                <w:sz w:val="22"/>
                <w:szCs w:val="22"/>
              </w:rPr>
              <w:t>sản</w:t>
            </w:r>
            <w:proofErr w:type="spellEnd"/>
            <w:r w:rsidRPr="0009420C">
              <w:rPr>
                <w:sz w:val="22"/>
                <w:szCs w:val="22"/>
              </w:rPr>
              <w:t xml:space="preserve"> </w:t>
            </w:r>
            <w:proofErr w:type="spellStart"/>
            <w:r w:rsidRPr="0009420C">
              <w:rPr>
                <w:sz w:val="22"/>
                <w:szCs w:val="22"/>
              </w:rPr>
              <w:t>nằm</w:t>
            </w:r>
            <w:proofErr w:type="spellEnd"/>
            <w:r w:rsidRPr="0009420C">
              <w:rPr>
                <w:sz w:val="22"/>
                <w:szCs w:val="22"/>
              </w:rPr>
              <w:t xml:space="preserve"> </w:t>
            </w:r>
            <w:proofErr w:type="spellStart"/>
            <w:r w:rsidRPr="0009420C">
              <w:rPr>
                <w:sz w:val="22"/>
                <w:szCs w:val="22"/>
              </w:rPr>
              <w:t>tại</w:t>
            </w:r>
            <w:proofErr w:type="spellEnd"/>
            <w:r w:rsidRPr="0009420C">
              <w:rPr>
                <w:sz w:val="22"/>
                <w:szCs w:val="22"/>
              </w:rPr>
              <w:t xml:space="preserve"> </w:t>
            </w: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đường</w:t>
            </w:r>
            <w:proofErr w:type="spellEnd"/>
            <w:r w:rsidRPr="0009420C">
              <w:rPr>
                <w:sz w:val="22"/>
                <w:szCs w:val="22"/>
              </w:rPr>
              <w:t xml:space="preserve"> DT414, </w:t>
            </w:r>
            <w:proofErr w:type="spellStart"/>
            <w:r w:rsidRPr="0009420C">
              <w:rPr>
                <w:sz w:val="22"/>
                <w:szCs w:val="22"/>
              </w:rPr>
              <w:t>thôn</w:t>
            </w:r>
            <w:proofErr w:type="spellEnd"/>
            <w:r w:rsidRPr="0009420C">
              <w:rPr>
                <w:sz w:val="22"/>
                <w:szCs w:val="22"/>
              </w:rPr>
              <w:t xml:space="preserve"> Thanh </w:t>
            </w:r>
            <w:proofErr w:type="spellStart"/>
            <w:r w:rsidRPr="0009420C">
              <w:rPr>
                <w:sz w:val="22"/>
                <w:szCs w:val="22"/>
              </w:rPr>
              <w:t>Vỵ</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Thanh </w:t>
            </w:r>
            <w:proofErr w:type="spellStart"/>
            <w:r w:rsidRPr="0009420C">
              <w:rPr>
                <w:sz w:val="22"/>
                <w:szCs w:val="22"/>
              </w:rPr>
              <w:t>Mỹ</w:t>
            </w:r>
            <w:proofErr w:type="spellEnd"/>
            <w:r w:rsidRPr="0009420C">
              <w:rPr>
                <w:sz w:val="22"/>
                <w:szCs w:val="22"/>
              </w:rPr>
              <w:t xml:space="preserve">, </w:t>
            </w:r>
            <w:proofErr w:type="spellStart"/>
            <w:r w:rsidRPr="0009420C">
              <w:rPr>
                <w:sz w:val="22"/>
                <w:szCs w:val="22"/>
              </w:rPr>
              <w:t>thị</w:t>
            </w:r>
            <w:proofErr w:type="spellEnd"/>
            <w:r w:rsidRPr="0009420C">
              <w:rPr>
                <w:sz w:val="22"/>
                <w:szCs w:val="22"/>
              </w:rPr>
              <w:t xml:space="preserve"> </w:t>
            </w:r>
            <w:proofErr w:type="spellStart"/>
            <w:r w:rsidRPr="0009420C">
              <w:rPr>
                <w:sz w:val="22"/>
                <w:szCs w:val="22"/>
              </w:rPr>
              <w:t>xã</w:t>
            </w:r>
            <w:proofErr w:type="spellEnd"/>
            <w:r w:rsidRPr="0009420C">
              <w:rPr>
                <w:sz w:val="22"/>
                <w:szCs w:val="22"/>
              </w:rPr>
              <w:t xml:space="preserve"> Sơn Tây; </w:t>
            </w:r>
            <w:proofErr w:type="spellStart"/>
            <w:r w:rsidRPr="0009420C">
              <w:rPr>
                <w:sz w:val="22"/>
                <w:szCs w:val="22"/>
              </w:rPr>
              <w:t>Cách</w:t>
            </w:r>
            <w:proofErr w:type="spellEnd"/>
            <w:r w:rsidRPr="0009420C">
              <w:rPr>
                <w:sz w:val="22"/>
                <w:szCs w:val="22"/>
              </w:rPr>
              <w:t xml:space="preserve"> </w:t>
            </w:r>
            <w:proofErr w:type="spellStart"/>
            <w:r w:rsidRPr="0009420C">
              <w:rPr>
                <w:sz w:val="22"/>
                <w:szCs w:val="22"/>
              </w:rPr>
              <w:t>ngã</w:t>
            </w:r>
            <w:proofErr w:type="spellEnd"/>
            <w:r w:rsidRPr="0009420C">
              <w:rPr>
                <w:sz w:val="22"/>
                <w:szCs w:val="22"/>
              </w:rPr>
              <w:t xml:space="preserve"> </w:t>
            </w:r>
            <w:proofErr w:type="spellStart"/>
            <w:r w:rsidRPr="0009420C">
              <w:rPr>
                <w:sz w:val="22"/>
                <w:szCs w:val="22"/>
              </w:rPr>
              <w:t>tư</w:t>
            </w:r>
            <w:proofErr w:type="spellEnd"/>
            <w:r w:rsidRPr="0009420C">
              <w:rPr>
                <w:sz w:val="22"/>
                <w:szCs w:val="22"/>
              </w:rPr>
              <w:t xml:space="preserve"> </w:t>
            </w:r>
            <w:proofErr w:type="spellStart"/>
            <w:r w:rsidRPr="0009420C">
              <w:rPr>
                <w:sz w:val="22"/>
                <w:szCs w:val="22"/>
              </w:rPr>
              <w:t>viện</w:t>
            </w:r>
            <w:proofErr w:type="spellEnd"/>
            <w:r w:rsidRPr="0009420C">
              <w:rPr>
                <w:sz w:val="22"/>
                <w:szCs w:val="22"/>
              </w:rPr>
              <w:t xml:space="preserve"> 105 </w:t>
            </w:r>
            <w:proofErr w:type="spellStart"/>
            <w:r w:rsidRPr="0009420C">
              <w:rPr>
                <w:sz w:val="22"/>
                <w:szCs w:val="22"/>
              </w:rPr>
              <w:t>khoảng</w:t>
            </w:r>
            <w:proofErr w:type="spellEnd"/>
            <w:r w:rsidRPr="0009420C">
              <w:rPr>
                <w:sz w:val="22"/>
                <w:szCs w:val="22"/>
              </w:rPr>
              <w:t xml:space="preserve"> 1,3km</w:t>
            </w:r>
          </w:p>
        </w:tc>
      </w:tr>
      <w:tr w:rsidR="00D52306" w:rsidRPr="00D52306" w14:paraId="09F7627F"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4FDAF0AE" w14:textId="77777777" w:rsidR="00AF215C" w:rsidRPr="0009420C" w:rsidRDefault="00AF215C" w:rsidP="00F2701A">
            <w:pPr>
              <w:jc w:val="center"/>
              <w:rPr>
                <w:sz w:val="22"/>
                <w:szCs w:val="22"/>
              </w:rPr>
            </w:pPr>
            <w:r w:rsidRPr="0009420C">
              <w:rPr>
                <w:sz w:val="22"/>
                <w:szCs w:val="22"/>
              </w:rPr>
              <w:t>10</w:t>
            </w:r>
          </w:p>
        </w:tc>
        <w:tc>
          <w:tcPr>
            <w:tcW w:w="2070" w:type="dxa"/>
            <w:tcBorders>
              <w:top w:val="nil"/>
              <w:left w:val="nil"/>
              <w:bottom w:val="single" w:sz="4" w:space="0" w:color="auto"/>
              <w:right w:val="single" w:sz="4" w:space="0" w:color="auto"/>
            </w:tcBorders>
            <w:shd w:val="clear" w:color="auto" w:fill="auto"/>
            <w:vAlign w:val="center"/>
            <w:hideMark/>
          </w:tcPr>
          <w:p w14:paraId="1D502F1C" w14:textId="77777777" w:rsidR="00AF215C" w:rsidRPr="0009420C" w:rsidRDefault="00AF215C" w:rsidP="00F2701A">
            <w:pPr>
              <w:rPr>
                <w:sz w:val="22"/>
                <w:szCs w:val="22"/>
              </w:rPr>
            </w:pPr>
            <w:r w:rsidRPr="0009420C">
              <w:rPr>
                <w:sz w:val="22"/>
                <w:szCs w:val="22"/>
              </w:rPr>
              <w:t xml:space="preserve">Giao </w:t>
            </w:r>
            <w:proofErr w:type="spellStart"/>
            <w:r w:rsidRPr="0009420C">
              <w:rPr>
                <w:sz w:val="22"/>
                <w:szCs w:val="22"/>
              </w:rPr>
              <w:t>thông</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282C0E3B" w14:textId="77777777" w:rsidR="00AF215C" w:rsidRPr="0009420C" w:rsidRDefault="00AF215C" w:rsidP="00F2701A">
            <w:pPr>
              <w:jc w:val="center"/>
              <w:rPr>
                <w:sz w:val="22"/>
                <w:szCs w:val="22"/>
              </w:rPr>
            </w:pPr>
            <w:proofErr w:type="spellStart"/>
            <w:r w:rsidRPr="00D52306">
              <w:rPr>
                <w:sz w:val="22"/>
                <w:szCs w:val="22"/>
              </w:rPr>
              <w:t>Đường</w:t>
            </w:r>
            <w:proofErr w:type="spellEnd"/>
            <w:r w:rsidRPr="00D52306">
              <w:rPr>
                <w:sz w:val="22"/>
                <w:szCs w:val="22"/>
              </w:rPr>
              <w:t xml:space="preserve"> </w:t>
            </w:r>
            <w:proofErr w:type="spellStart"/>
            <w:r w:rsidRPr="00D52306">
              <w:rPr>
                <w:sz w:val="22"/>
                <w:szCs w:val="22"/>
              </w:rPr>
              <w:t>rộng</w:t>
            </w:r>
            <w:proofErr w:type="spellEnd"/>
            <w:r w:rsidRPr="00D52306">
              <w:rPr>
                <w:sz w:val="22"/>
                <w:szCs w:val="22"/>
              </w:rPr>
              <w:t xml:space="preserve"> 35m</w:t>
            </w:r>
          </w:p>
        </w:tc>
        <w:tc>
          <w:tcPr>
            <w:tcW w:w="1705" w:type="dxa"/>
            <w:tcBorders>
              <w:top w:val="nil"/>
              <w:left w:val="nil"/>
              <w:bottom w:val="single" w:sz="4" w:space="0" w:color="auto"/>
              <w:right w:val="single" w:sz="4" w:space="0" w:color="auto"/>
            </w:tcBorders>
            <w:shd w:val="clear" w:color="auto" w:fill="auto"/>
            <w:vAlign w:val="center"/>
            <w:hideMark/>
          </w:tcPr>
          <w:p w14:paraId="3D2AA4BB" w14:textId="77777777" w:rsidR="00AF215C" w:rsidRPr="0009420C" w:rsidRDefault="00AF215C" w:rsidP="00F2701A">
            <w:pPr>
              <w:jc w:val="center"/>
              <w:rPr>
                <w:sz w:val="22"/>
                <w:szCs w:val="22"/>
              </w:rPr>
            </w:pPr>
            <w:proofErr w:type="spellStart"/>
            <w:r w:rsidRPr="00D52306">
              <w:rPr>
                <w:sz w:val="22"/>
                <w:szCs w:val="22"/>
              </w:rPr>
              <w:t>Đường</w:t>
            </w:r>
            <w:proofErr w:type="spellEnd"/>
            <w:r w:rsidRPr="00D52306">
              <w:rPr>
                <w:sz w:val="22"/>
                <w:szCs w:val="22"/>
              </w:rPr>
              <w:t xml:space="preserve"> </w:t>
            </w:r>
            <w:proofErr w:type="spellStart"/>
            <w:r w:rsidRPr="00D52306">
              <w:rPr>
                <w:sz w:val="22"/>
                <w:szCs w:val="22"/>
              </w:rPr>
              <w:t>rộng</w:t>
            </w:r>
            <w:proofErr w:type="spellEnd"/>
            <w:r w:rsidRPr="00D52306">
              <w:rPr>
                <w:sz w:val="22"/>
                <w:szCs w:val="22"/>
              </w:rPr>
              <w:t xml:space="preserve"> 35m</w:t>
            </w:r>
          </w:p>
        </w:tc>
        <w:tc>
          <w:tcPr>
            <w:tcW w:w="1705" w:type="dxa"/>
            <w:tcBorders>
              <w:top w:val="nil"/>
              <w:left w:val="nil"/>
              <w:bottom w:val="single" w:sz="4" w:space="0" w:color="auto"/>
              <w:right w:val="single" w:sz="4" w:space="0" w:color="auto"/>
            </w:tcBorders>
            <w:shd w:val="clear" w:color="auto" w:fill="auto"/>
            <w:vAlign w:val="center"/>
            <w:hideMark/>
          </w:tcPr>
          <w:p w14:paraId="27FE75B9" w14:textId="77777777" w:rsidR="00AF215C" w:rsidRPr="0009420C" w:rsidRDefault="00AF215C" w:rsidP="00F2701A">
            <w:pPr>
              <w:jc w:val="center"/>
              <w:rPr>
                <w:sz w:val="22"/>
                <w:szCs w:val="22"/>
              </w:rPr>
            </w:pPr>
            <w:proofErr w:type="spellStart"/>
            <w:r w:rsidRPr="00D52306">
              <w:rPr>
                <w:sz w:val="22"/>
                <w:szCs w:val="22"/>
              </w:rPr>
              <w:t>Đường</w:t>
            </w:r>
            <w:proofErr w:type="spellEnd"/>
            <w:r w:rsidRPr="00D52306">
              <w:rPr>
                <w:sz w:val="22"/>
                <w:szCs w:val="22"/>
              </w:rPr>
              <w:t xml:space="preserve"> </w:t>
            </w:r>
            <w:proofErr w:type="spellStart"/>
            <w:r w:rsidRPr="00D52306">
              <w:rPr>
                <w:sz w:val="22"/>
                <w:szCs w:val="22"/>
              </w:rPr>
              <w:t>rộng</w:t>
            </w:r>
            <w:proofErr w:type="spellEnd"/>
            <w:r w:rsidRPr="00D52306">
              <w:rPr>
                <w:sz w:val="22"/>
                <w:szCs w:val="22"/>
              </w:rPr>
              <w:t xml:space="preserve"> 35m</w:t>
            </w:r>
          </w:p>
        </w:tc>
        <w:tc>
          <w:tcPr>
            <w:tcW w:w="1705" w:type="dxa"/>
            <w:tcBorders>
              <w:top w:val="nil"/>
              <w:left w:val="nil"/>
              <w:bottom w:val="single" w:sz="4" w:space="0" w:color="auto"/>
              <w:right w:val="single" w:sz="4" w:space="0" w:color="auto"/>
            </w:tcBorders>
            <w:shd w:val="clear" w:color="auto" w:fill="auto"/>
            <w:vAlign w:val="center"/>
            <w:hideMark/>
          </w:tcPr>
          <w:p w14:paraId="67F7013D" w14:textId="77777777" w:rsidR="00AF215C" w:rsidRPr="0009420C" w:rsidRDefault="00AF215C" w:rsidP="00F2701A">
            <w:pPr>
              <w:jc w:val="center"/>
              <w:rPr>
                <w:sz w:val="22"/>
                <w:szCs w:val="22"/>
              </w:rPr>
            </w:pPr>
            <w:proofErr w:type="spellStart"/>
            <w:r w:rsidRPr="00D52306">
              <w:rPr>
                <w:sz w:val="22"/>
                <w:szCs w:val="22"/>
              </w:rPr>
              <w:t>Đường</w:t>
            </w:r>
            <w:proofErr w:type="spellEnd"/>
            <w:r w:rsidRPr="00D52306">
              <w:rPr>
                <w:sz w:val="22"/>
                <w:szCs w:val="22"/>
              </w:rPr>
              <w:t xml:space="preserve"> </w:t>
            </w:r>
            <w:proofErr w:type="spellStart"/>
            <w:r w:rsidRPr="00D52306">
              <w:rPr>
                <w:sz w:val="22"/>
                <w:szCs w:val="22"/>
              </w:rPr>
              <w:t>rộng</w:t>
            </w:r>
            <w:proofErr w:type="spellEnd"/>
            <w:r w:rsidRPr="00D52306">
              <w:rPr>
                <w:sz w:val="22"/>
                <w:szCs w:val="22"/>
              </w:rPr>
              <w:t xml:space="preserve"> 35m</w:t>
            </w:r>
          </w:p>
        </w:tc>
      </w:tr>
      <w:tr w:rsidR="00D52306" w:rsidRPr="00D52306" w14:paraId="59100815"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28A53BD" w14:textId="77777777" w:rsidR="00AF215C" w:rsidRPr="0009420C" w:rsidRDefault="00AF215C" w:rsidP="00F2701A">
            <w:pPr>
              <w:jc w:val="center"/>
              <w:rPr>
                <w:sz w:val="22"/>
                <w:szCs w:val="22"/>
              </w:rPr>
            </w:pPr>
            <w:r w:rsidRPr="0009420C">
              <w:rPr>
                <w:sz w:val="22"/>
                <w:szCs w:val="22"/>
              </w:rPr>
              <w:t>11</w:t>
            </w:r>
          </w:p>
        </w:tc>
        <w:tc>
          <w:tcPr>
            <w:tcW w:w="2070" w:type="dxa"/>
            <w:tcBorders>
              <w:top w:val="nil"/>
              <w:left w:val="nil"/>
              <w:bottom w:val="single" w:sz="4" w:space="0" w:color="auto"/>
              <w:right w:val="single" w:sz="4" w:space="0" w:color="auto"/>
            </w:tcBorders>
            <w:shd w:val="clear" w:color="auto" w:fill="auto"/>
            <w:vAlign w:val="center"/>
            <w:hideMark/>
          </w:tcPr>
          <w:p w14:paraId="3FBB5CF1" w14:textId="77777777" w:rsidR="00AF215C" w:rsidRPr="0009420C" w:rsidRDefault="00AF215C" w:rsidP="00F2701A">
            <w:pPr>
              <w:rPr>
                <w:sz w:val="22"/>
                <w:szCs w:val="22"/>
              </w:rPr>
            </w:pPr>
            <w:proofErr w:type="spellStart"/>
            <w:r w:rsidRPr="0009420C">
              <w:rPr>
                <w:sz w:val="22"/>
                <w:szCs w:val="22"/>
              </w:rPr>
              <w:t>Diện</w:t>
            </w:r>
            <w:proofErr w:type="spellEnd"/>
            <w:r w:rsidRPr="0009420C">
              <w:rPr>
                <w:sz w:val="22"/>
                <w:szCs w:val="22"/>
              </w:rPr>
              <w:t xml:space="preserve"> </w:t>
            </w:r>
            <w:proofErr w:type="spellStart"/>
            <w:r w:rsidRPr="0009420C">
              <w:rPr>
                <w:sz w:val="22"/>
                <w:szCs w:val="22"/>
              </w:rPr>
              <w:t>tích</w:t>
            </w:r>
            <w:proofErr w:type="spellEnd"/>
            <w:r w:rsidRPr="0009420C">
              <w:rPr>
                <w:sz w:val="22"/>
                <w:szCs w:val="22"/>
              </w:rPr>
              <w:t xml:space="preserve"> </w:t>
            </w:r>
            <w:proofErr w:type="spellStart"/>
            <w:r w:rsidRPr="0009420C">
              <w:rPr>
                <w:sz w:val="22"/>
                <w:szCs w:val="22"/>
              </w:rPr>
              <w:t>đất</w:t>
            </w:r>
            <w:proofErr w:type="spellEnd"/>
            <w:r w:rsidRPr="0009420C">
              <w:rPr>
                <w:sz w:val="22"/>
                <w:szCs w:val="22"/>
              </w:rPr>
              <w:t xml:space="preserve"> (m²)</w:t>
            </w:r>
          </w:p>
        </w:tc>
        <w:tc>
          <w:tcPr>
            <w:tcW w:w="1704" w:type="dxa"/>
            <w:tcBorders>
              <w:top w:val="nil"/>
              <w:left w:val="nil"/>
              <w:bottom w:val="single" w:sz="4" w:space="0" w:color="auto"/>
              <w:right w:val="single" w:sz="4" w:space="0" w:color="auto"/>
            </w:tcBorders>
            <w:shd w:val="clear" w:color="auto" w:fill="auto"/>
            <w:noWrap/>
            <w:vAlign w:val="center"/>
            <w:hideMark/>
          </w:tcPr>
          <w:p w14:paraId="11E956F4" w14:textId="62917B23" w:rsidR="00AF215C" w:rsidRPr="0009420C" w:rsidRDefault="00705CCA" w:rsidP="00F2701A">
            <w:pPr>
              <w:jc w:val="center"/>
              <w:rPr>
                <w:sz w:val="22"/>
                <w:szCs w:val="22"/>
                <w:lang w:val="vi-VN"/>
              </w:rPr>
            </w:pPr>
            <w:r w:rsidRPr="00D52306">
              <w:rPr>
                <w:sz w:val="22"/>
                <w:szCs w:val="22"/>
              </w:rPr>
              <w:t>80</w:t>
            </w:r>
            <w:r w:rsidRPr="00D52306">
              <w:rPr>
                <w:sz w:val="22"/>
                <w:szCs w:val="22"/>
                <w:lang w:val="vi-VN"/>
              </w:rPr>
              <w:t>,0</w:t>
            </w:r>
          </w:p>
        </w:tc>
        <w:tc>
          <w:tcPr>
            <w:tcW w:w="1705" w:type="dxa"/>
            <w:tcBorders>
              <w:top w:val="nil"/>
              <w:left w:val="nil"/>
              <w:bottom w:val="single" w:sz="4" w:space="0" w:color="auto"/>
              <w:right w:val="single" w:sz="4" w:space="0" w:color="auto"/>
            </w:tcBorders>
            <w:shd w:val="clear" w:color="auto" w:fill="auto"/>
            <w:vAlign w:val="center"/>
            <w:hideMark/>
          </w:tcPr>
          <w:p w14:paraId="3FB99A78" w14:textId="77777777" w:rsidR="00AF215C" w:rsidRPr="0009420C" w:rsidRDefault="00AF215C" w:rsidP="00F2701A">
            <w:pPr>
              <w:jc w:val="center"/>
              <w:rPr>
                <w:sz w:val="22"/>
                <w:szCs w:val="22"/>
              </w:rPr>
            </w:pPr>
            <w:r w:rsidRPr="0009420C">
              <w:rPr>
                <w:sz w:val="22"/>
                <w:szCs w:val="22"/>
              </w:rPr>
              <w:t>80,0</w:t>
            </w:r>
          </w:p>
        </w:tc>
        <w:tc>
          <w:tcPr>
            <w:tcW w:w="1705" w:type="dxa"/>
            <w:tcBorders>
              <w:top w:val="nil"/>
              <w:left w:val="nil"/>
              <w:bottom w:val="single" w:sz="4" w:space="0" w:color="auto"/>
              <w:right w:val="single" w:sz="4" w:space="0" w:color="auto"/>
            </w:tcBorders>
            <w:shd w:val="clear" w:color="auto" w:fill="auto"/>
            <w:vAlign w:val="center"/>
            <w:hideMark/>
          </w:tcPr>
          <w:p w14:paraId="4E67C08A" w14:textId="77777777" w:rsidR="00AF215C" w:rsidRPr="0009420C" w:rsidRDefault="00AF215C" w:rsidP="00F2701A">
            <w:pPr>
              <w:jc w:val="center"/>
              <w:rPr>
                <w:sz w:val="22"/>
                <w:szCs w:val="22"/>
              </w:rPr>
            </w:pPr>
            <w:r w:rsidRPr="0009420C">
              <w:rPr>
                <w:sz w:val="22"/>
                <w:szCs w:val="22"/>
              </w:rPr>
              <w:t>94,9</w:t>
            </w:r>
          </w:p>
        </w:tc>
        <w:tc>
          <w:tcPr>
            <w:tcW w:w="1705" w:type="dxa"/>
            <w:tcBorders>
              <w:top w:val="nil"/>
              <w:left w:val="nil"/>
              <w:bottom w:val="single" w:sz="4" w:space="0" w:color="auto"/>
              <w:right w:val="single" w:sz="4" w:space="0" w:color="auto"/>
            </w:tcBorders>
            <w:shd w:val="clear" w:color="auto" w:fill="auto"/>
            <w:vAlign w:val="center"/>
            <w:hideMark/>
          </w:tcPr>
          <w:p w14:paraId="7D524AE4" w14:textId="77777777" w:rsidR="00AF215C" w:rsidRPr="0009420C" w:rsidRDefault="00AF215C" w:rsidP="00F2701A">
            <w:pPr>
              <w:jc w:val="center"/>
              <w:rPr>
                <w:sz w:val="22"/>
                <w:szCs w:val="22"/>
              </w:rPr>
            </w:pPr>
            <w:r w:rsidRPr="0009420C">
              <w:rPr>
                <w:sz w:val="22"/>
                <w:szCs w:val="22"/>
              </w:rPr>
              <w:t>80,0</w:t>
            </w:r>
          </w:p>
        </w:tc>
      </w:tr>
      <w:tr w:rsidR="00D52306" w:rsidRPr="00D52306" w14:paraId="0953C22B"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7130630" w14:textId="77777777" w:rsidR="00AF215C" w:rsidRPr="0009420C" w:rsidRDefault="00AF215C" w:rsidP="00F2701A">
            <w:pPr>
              <w:jc w:val="center"/>
              <w:rPr>
                <w:sz w:val="22"/>
                <w:szCs w:val="22"/>
              </w:rPr>
            </w:pPr>
            <w:r w:rsidRPr="0009420C">
              <w:rPr>
                <w:sz w:val="22"/>
                <w:szCs w:val="22"/>
              </w:rPr>
              <w:t>12</w:t>
            </w:r>
          </w:p>
        </w:tc>
        <w:tc>
          <w:tcPr>
            <w:tcW w:w="2070" w:type="dxa"/>
            <w:tcBorders>
              <w:top w:val="nil"/>
              <w:left w:val="nil"/>
              <w:bottom w:val="single" w:sz="4" w:space="0" w:color="auto"/>
              <w:right w:val="single" w:sz="4" w:space="0" w:color="auto"/>
            </w:tcBorders>
            <w:shd w:val="clear" w:color="auto" w:fill="auto"/>
            <w:vAlign w:val="center"/>
            <w:hideMark/>
          </w:tcPr>
          <w:p w14:paraId="0FE1433F" w14:textId="77777777" w:rsidR="00AF215C" w:rsidRPr="0009420C" w:rsidRDefault="00AF215C" w:rsidP="00F2701A">
            <w:pPr>
              <w:rPr>
                <w:sz w:val="22"/>
                <w:szCs w:val="22"/>
              </w:rPr>
            </w:pP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tiền</w:t>
            </w:r>
            <w:proofErr w:type="spellEnd"/>
            <w:r w:rsidRPr="0009420C">
              <w:rPr>
                <w:sz w:val="22"/>
                <w:szCs w:val="22"/>
              </w:rPr>
              <w:t xml:space="preserve"> (m)</w:t>
            </w:r>
          </w:p>
        </w:tc>
        <w:tc>
          <w:tcPr>
            <w:tcW w:w="1704" w:type="dxa"/>
            <w:tcBorders>
              <w:top w:val="nil"/>
              <w:left w:val="nil"/>
              <w:bottom w:val="single" w:sz="4" w:space="0" w:color="auto"/>
              <w:right w:val="single" w:sz="4" w:space="0" w:color="auto"/>
            </w:tcBorders>
            <w:shd w:val="clear" w:color="auto" w:fill="auto"/>
            <w:vAlign w:val="center"/>
            <w:hideMark/>
          </w:tcPr>
          <w:p w14:paraId="4FDD7944" w14:textId="39393480" w:rsidR="00AF215C" w:rsidRPr="0009420C" w:rsidRDefault="00705CCA" w:rsidP="00F2701A">
            <w:pPr>
              <w:jc w:val="center"/>
              <w:rPr>
                <w:sz w:val="22"/>
                <w:szCs w:val="22"/>
                <w:lang w:val="vi-VN"/>
              </w:rPr>
            </w:pPr>
            <w:r w:rsidRPr="00D52306">
              <w:rPr>
                <w:sz w:val="22"/>
                <w:szCs w:val="22"/>
              </w:rPr>
              <w:t>4</w:t>
            </w:r>
            <w:r w:rsidRPr="00D52306">
              <w:rPr>
                <w:sz w:val="22"/>
                <w:szCs w:val="22"/>
                <w:lang w:val="vi-VN"/>
              </w:rPr>
              <w:t>,0</w:t>
            </w:r>
          </w:p>
        </w:tc>
        <w:tc>
          <w:tcPr>
            <w:tcW w:w="1705" w:type="dxa"/>
            <w:tcBorders>
              <w:top w:val="nil"/>
              <w:left w:val="nil"/>
              <w:bottom w:val="single" w:sz="4" w:space="0" w:color="auto"/>
              <w:right w:val="single" w:sz="4" w:space="0" w:color="auto"/>
            </w:tcBorders>
            <w:shd w:val="clear" w:color="auto" w:fill="auto"/>
            <w:vAlign w:val="center"/>
            <w:hideMark/>
          </w:tcPr>
          <w:p w14:paraId="7E81F413" w14:textId="77777777" w:rsidR="00AF215C" w:rsidRPr="0009420C" w:rsidRDefault="00AF215C" w:rsidP="00F2701A">
            <w:pPr>
              <w:jc w:val="center"/>
              <w:rPr>
                <w:sz w:val="22"/>
                <w:szCs w:val="22"/>
              </w:rPr>
            </w:pPr>
            <w:r w:rsidRPr="0009420C">
              <w:rPr>
                <w:sz w:val="22"/>
                <w:szCs w:val="22"/>
              </w:rPr>
              <w:t>4,0</w:t>
            </w:r>
          </w:p>
        </w:tc>
        <w:tc>
          <w:tcPr>
            <w:tcW w:w="1705" w:type="dxa"/>
            <w:tcBorders>
              <w:top w:val="nil"/>
              <w:left w:val="nil"/>
              <w:bottom w:val="single" w:sz="4" w:space="0" w:color="auto"/>
              <w:right w:val="single" w:sz="4" w:space="0" w:color="auto"/>
            </w:tcBorders>
            <w:shd w:val="clear" w:color="auto" w:fill="auto"/>
            <w:vAlign w:val="center"/>
            <w:hideMark/>
          </w:tcPr>
          <w:p w14:paraId="5A7D7CF4" w14:textId="77777777" w:rsidR="00AF215C" w:rsidRPr="0009420C" w:rsidRDefault="00AF215C" w:rsidP="00F2701A">
            <w:pPr>
              <w:jc w:val="center"/>
              <w:rPr>
                <w:sz w:val="22"/>
                <w:szCs w:val="22"/>
              </w:rPr>
            </w:pPr>
            <w:r w:rsidRPr="0009420C">
              <w:rPr>
                <w:sz w:val="22"/>
                <w:szCs w:val="22"/>
              </w:rPr>
              <w:t>5,0</w:t>
            </w:r>
          </w:p>
        </w:tc>
        <w:tc>
          <w:tcPr>
            <w:tcW w:w="1705" w:type="dxa"/>
            <w:tcBorders>
              <w:top w:val="nil"/>
              <w:left w:val="nil"/>
              <w:bottom w:val="single" w:sz="4" w:space="0" w:color="auto"/>
              <w:right w:val="single" w:sz="4" w:space="0" w:color="auto"/>
            </w:tcBorders>
            <w:shd w:val="clear" w:color="auto" w:fill="auto"/>
            <w:vAlign w:val="center"/>
            <w:hideMark/>
          </w:tcPr>
          <w:p w14:paraId="1B2F86D1" w14:textId="77777777" w:rsidR="00AF215C" w:rsidRPr="0009420C" w:rsidRDefault="00AF215C" w:rsidP="00F2701A">
            <w:pPr>
              <w:jc w:val="center"/>
              <w:rPr>
                <w:sz w:val="22"/>
                <w:szCs w:val="22"/>
              </w:rPr>
            </w:pPr>
            <w:r w:rsidRPr="0009420C">
              <w:rPr>
                <w:sz w:val="22"/>
                <w:szCs w:val="22"/>
              </w:rPr>
              <w:t>4,0</w:t>
            </w:r>
          </w:p>
        </w:tc>
      </w:tr>
      <w:tr w:rsidR="00D52306" w:rsidRPr="00D52306" w14:paraId="74FC6E71"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D4C8E9C" w14:textId="77777777" w:rsidR="00AF215C" w:rsidRPr="0009420C" w:rsidRDefault="00AF215C" w:rsidP="00F2701A">
            <w:pPr>
              <w:jc w:val="center"/>
              <w:rPr>
                <w:sz w:val="22"/>
                <w:szCs w:val="22"/>
              </w:rPr>
            </w:pPr>
            <w:r w:rsidRPr="0009420C">
              <w:rPr>
                <w:sz w:val="22"/>
                <w:szCs w:val="22"/>
              </w:rPr>
              <w:t>13</w:t>
            </w:r>
          </w:p>
        </w:tc>
        <w:tc>
          <w:tcPr>
            <w:tcW w:w="2070" w:type="dxa"/>
            <w:tcBorders>
              <w:top w:val="nil"/>
              <w:left w:val="nil"/>
              <w:bottom w:val="single" w:sz="4" w:space="0" w:color="auto"/>
              <w:right w:val="single" w:sz="4" w:space="0" w:color="auto"/>
            </w:tcBorders>
            <w:shd w:val="clear" w:color="auto" w:fill="auto"/>
            <w:vAlign w:val="center"/>
            <w:hideMark/>
          </w:tcPr>
          <w:p w14:paraId="2D07F035" w14:textId="77777777" w:rsidR="00AF215C" w:rsidRPr="0009420C" w:rsidRDefault="00AF215C" w:rsidP="00F2701A">
            <w:pPr>
              <w:rPr>
                <w:sz w:val="22"/>
                <w:szCs w:val="22"/>
              </w:rPr>
            </w:pPr>
            <w:proofErr w:type="spellStart"/>
            <w:r w:rsidRPr="0009420C">
              <w:rPr>
                <w:sz w:val="22"/>
                <w:szCs w:val="22"/>
              </w:rPr>
              <w:t>Số</w:t>
            </w:r>
            <w:proofErr w:type="spellEnd"/>
            <w:r w:rsidRPr="0009420C">
              <w:rPr>
                <w:sz w:val="22"/>
                <w:szCs w:val="22"/>
              </w:rPr>
              <w:t xml:space="preserve"> </w:t>
            </w:r>
            <w:proofErr w:type="spellStart"/>
            <w:r w:rsidRPr="0009420C">
              <w:rPr>
                <w:sz w:val="22"/>
                <w:szCs w:val="22"/>
              </w:rPr>
              <w:t>lượng</w:t>
            </w:r>
            <w:proofErr w:type="spellEnd"/>
            <w:r w:rsidRPr="0009420C">
              <w:rPr>
                <w:sz w:val="22"/>
                <w:szCs w:val="22"/>
              </w:rPr>
              <w:t xml:space="preserve"> </w:t>
            </w: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tiếp</w:t>
            </w:r>
            <w:proofErr w:type="spellEnd"/>
            <w:r w:rsidRPr="0009420C">
              <w:rPr>
                <w:sz w:val="22"/>
                <w:szCs w:val="22"/>
              </w:rPr>
              <w:t xml:space="preserve"> </w:t>
            </w:r>
            <w:proofErr w:type="spellStart"/>
            <w:r w:rsidRPr="0009420C">
              <w:rPr>
                <w:sz w:val="22"/>
                <w:szCs w:val="22"/>
              </w:rPr>
              <w:t>giáp</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2496ECB5" w14:textId="6D329A97" w:rsidR="00AF215C" w:rsidRPr="0009420C" w:rsidRDefault="00705CCA" w:rsidP="00F2701A">
            <w:pPr>
              <w:jc w:val="center"/>
              <w:rPr>
                <w:sz w:val="22"/>
                <w:szCs w:val="22"/>
              </w:rPr>
            </w:pPr>
            <w:r w:rsidRPr="0009420C">
              <w:rPr>
                <w:sz w:val="22"/>
                <w:szCs w:val="22"/>
              </w:rPr>
              <w:t xml:space="preserve">01 </w:t>
            </w: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tiền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D03B238" w14:textId="77777777" w:rsidR="00AF215C" w:rsidRPr="0009420C" w:rsidRDefault="00AF215C" w:rsidP="00F2701A">
            <w:pPr>
              <w:jc w:val="center"/>
              <w:rPr>
                <w:sz w:val="22"/>
                <w:szCs w:val="22"/>
              </w:rPr>
            </w:pPr>
            <w:r w:rsidRPr="0009420C">
              <w:rPr>
                <w:sz w:val="22"/>
                <w:szCs w:val="22"/>
              </w:rPr>
              <w:t xml:space="preserve">01 </w:t>
            </w: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tiền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1D8FFB6" w14:textId="77777777" w:rsidR="00AF215C" w:rsidRPr="0009420C" w:rsidRDefault="00AF215C" w:rsidP="00F2701A">
            <w:pPr>
              <w:jc w:val="center"/>
              <w:rPr>
                <w:sz w:val="22"/>
                <w:szCs w:val="22"/>
              </w:rPr>
            </w:pPr>
            <w:r w:rsidRPr="0009420C">
              <w:rPr>
                <w:sz w:val="22"/>
                <w:szCs w:val="22"/>
              </w:rPr>
              <w:t xml:space="preserve">01 </w:t>
            </w: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tiền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CD6BC24" w14:textId="77777777" w:rsidR="00AF215C" w:rsidRPr="0009420C" w:rsidRDefault="00AF215C" w:rsidP="00F2701A">
            <w:pPr>
              <w:jc w:val="center"/>
              <w:rPr>
                <w:sz w:val="22"/>
                <w:szCs w:val="22"/>
              </w:rPr>
            </w:pPr>
            <w:r w:rsidRPr="0009420C">
              <w:rPr>
                <w:sz w:val="22"/>
                <w:szCs w:val="22"/>
              </w:rPr>
              <w:t xml:space="preserve">01 </w:t>
            </w: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tiền</w:t>
            </w:r>
            <w:proofErr w:type="spellEnd"/>
          </w:p>
        </w:tc>
      </w:tr>
      <w:tr w:rsidR="00D52306" w:rsidRPr="00D52306" w14:paraId="1F8DEEB8"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325DC31" w14:textId="77777777" w:rsidR="00AF215C" w:rsidRPr="0009420C" w:rsidRDefault="00AF215C" w:rsidP="00F2701A">
            <w:pPr>
              <w:jc w:val="center"/>
              <w:rPr>
                <w:sz w:val="22"/>
                <w:szCs w:val="22"/>
              </w:rPr>
            </w:pPr>
            <w:r w:rsidRPr="0009420C">
              <w:rPr>
                <w:sz w:val="22"/>
                <w:szCs w:val="22"/>
              </w:rPr>
              <w:t>14</w:t>
            </w:r>
          </w:p>
        </w:tc>
        <w:tc>
          <w:tcPr>
            <w:tcW w:w="2070" w:type="dxa"/>
            <w:tcBorders>
              <w:top w:val="nil"/>
              <w:left w:val="nil"/>
              <w:bottom w:val="single" w:sz="4" w:space="0" w:color="auto"/>
              <w:right w:val="single" w:sz="4" w:space="0" w:color="auto"/>
            </w:tcBorders>
            <w:shd w:val="clear" w:color="auto" w:fill="auto"/>
            <w:vAlign w:val="center"/>
            <w:hideMark/>
          </w:tcPr>
          <w:p w14:paraId="2E7CF016" w14:textId="77777777" w:rsidR="00AF215C" w:rsidRPr="0009420C" w:rsidRDefault="00AF215C" w:rsidP="00F2701A">
            <w:pPr>
              <w:rPr>
                <w:sz w:val="22"/>
                <w:szCs w:val="22"/>
              </w:rPr>
            </w:pPr>
            <w:proofErr w:type="spellStart"/>
            <w:r w:rsidRPr="0009420C">
              <w:rPr>
                <w:sz w:val="22"/>
                <w:szCs w:val="22"/>
              </w:rPr>
              <w:t>Hình</w:t>
            </w:r>
            <w:proofErr w:type="spellEnd"/>
            <w:r w:rsidRPr="0009420C">
              <w:rPr>
                <w:sz w:val="22"/>
                <w:szCs w:val="22"/>
              </w:rPr>
              <w:t xml:space="preserve"> </w:t>
            </w:r>
            <w:proofErr w:type="spellStart"/>
            <w:r w:rsidRPr="0009420C">
              <w:rPr>
                <w:sz w:val="22"/>
                <w:szCs w:val="22"/>
              </w:rPr>
              <w:t>dáng</w:t>
            </w:r>
            <w:proofErr w:type="spellEnd"/>
            <w:r w:rsidRPr="0009420C">
              <w:rPr>
                <w:sz w:val="22"/>
                <w:szCs w:val="22"/>
              </w:rPr>
              <w:t xml:space="preserve"> </w:t>
            </w:r>
            <w:proofErr w:type="spellStart"/>
            <w:r w:rsidRPr="0009420C">
              <w:rPr>
                <w:sz w:val="22"/>
                <w:szCs w:val="22"/>
              </w:rPr>
              <w:t>thửa</w:t>
            </w:r>
            <w:proofErr w:type="spellEnd"/>
            <w:r w:rsidRPr="0009420C">
              <w:rPr>
                <w:sz w:val="22"/>
                <w:szCs w:val="22"/>
              </w:rPr>
              <w:t xml:space="preserve"> </w:t>
            </w:r>
            <w:proofErr w:type="spellStart"/>
            <w:r w:rsidRPr="0009420C">
              <w:rPr>
                <w:sz w:val="22"/>
                <w:szCs w:val="22"/>
              </w:rPr>
              <w:t>đất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0A133CE2" w14:textId="2EF34333" w:rsidR="00AF215C" w:rsidRPr="0009420C" w:rsidRDefault="00705CCA" w:rsidP="00F2701A">
            <w:pPr>
              <w:jc w:val="center"/>
              <w:rPr>
                <w:sz w:val="22"/>
                <w:szCs w:val="22"/>
              </w:rPr>
            </w:pPr>
            <w:proofErr w:type="spellStart"/>
            <w:r w:rsidRPr="0009420C">
              <w:rPr>
                <w:sz w:val="22"/>
                <w:szCs w:val="22"/>
              </w:rPr>
              <w:t>Vuông</w:t>
            </w:r>
            <w:proofErr w:type="spellEnd"/>
            <w:r w:rsidRPr="0009420C">
              <w:rPr>
                <w:sz w:val="22"/>
                <w:szCs w:val="22"/>
              </w:rPr>
              <w:t xml:space="preserve"> </w:t>
            </w:r>
            <w:proofErr w:type="spellStart"/>
            <w:r w:rsidRPr="0009420C">
              <w:rPr>
                <w:sz w:val="22"/>
                <w:szCs w:val="22"/>
              </w:rPr>
              <w:t>vức</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F13691E" w14:textId="77777777" w:rsidR="00AF215C" w:rsidRPr="0009420C" w:rsidRDefault="00AF215C" w:rsidP="00F2701A">
            <w:pPr>
              <w:jc w:val="center"/>
              <w:rPr>
                <w:sz w:val="22"/>
                <w:szCs w:val="22"/>
              </w:rPr>
            </w:pPr>
            <w:proofErr w:type="spellStart"/>
            <w:r w:rsidRPr="0009420C">
              <w:rPr>
                <w:sz w:val="22"/>
                <w:szCs w:val="22"/>
              </w:rPr>
              <w:t>Vuông</w:t>
            </w:r>
            <w:proofErr w:type="spellEnd"/>
            <w:r w:rsidRPr="0009420C">
              <w:rPr>
                <w:sz w:val="22"/>
                <w:szCs w:val="22"/>
              </w:rPr>
              <w:t xml:space="preserve"> </w:t>
            </w:r>
            <w:proofErr w:type="spellStart"/>
            <w:r w:rsidRPr="0009420C">
              <w:rPr>
                <w:sz w:val="22"/>
                <w:szCs w:val="22"/>
              </w:rPr>
              <w:t>vức</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6B47485" w14:textId="77777777" w:rsidR="00AF215C" w:rsidRPr="0009420C" w:rsidRDefault="00AF215C" w:rsidP="00F2701A">
            <w:pPr>
              <w:jc w:val="center"/>
              <w:rPr>
                <w:sz w:val="22"/>
                <w:szCs w:val="22"/>
              </w:rPr>
            </w:pPr>
            <w:proofErr w:type="spellStart"/>
            <w:r w:rsidRPr="0009420C">
              <w:rPr>
                <w:sz w:val="22"/>
                <w:szCs w:val="22"/>
              </w:rPr>
              <w:t>Vuông</w:t>
            </w:r>
            <w:proofErr w:type="spellEnd"/>
            <w:r w:rsidRPr="0009420C">
              <w:rPr>
                <w:sz w:val="22"/>
                <w:szCs w:val="22"/>
              </w:rPr>
              <w:t xml:space="preserve"> </w:t>
            </w:r>
            <w:proofErr w:type="spellStart"/>
            <w:r w:rsidRPr="0009420C">
              <w:rPr>
                <w:sz w:val="22"/>
                <w:szCs w:val="22"/>
              </w:rPr>
              <w:t>vức</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3E6FD3E" w14:textId="77777777" w:rsidR="00AF215C" w:rsidRPr="0009420C" w:rsidRDefault="00AF215C" w:rsidP="00F2701A">
            <w:pPr>
              <w:jc w:val="center"/>
              <w:rPr>
                <w:sz w:val="22"/>
                <w:szCs w:val="22"/>
              </w:rPr>
            </w:pPr>
            <w:proofErr w:type="spellStart"/>
            <w:r w:rsidRPr="0009420C">
              <w:rPr>
                <w:sz w:val="22"/>
                <w:szCs w:val="22"/>
              </w:rPr>
              <w:t>Vuông</w:t>
            </w:r>
            <w:proofErr w:type="spellEnd"/>
            <w:r w:rsidRPr="0009420C">
              <w:rPr>
                <w:sz w:val="22"/>
                <w:szCs w:val="22"/>
              </w:rPr>
              <w:t xml:space="preserve"> </w:t>
            </w:r>
            <w:proofErr w:type="spellStart"/>
            <w:r w:rsidRPr="0009420C">
              <w:rPr>
                <w:sz w:val="22"/>
                <w:szCs w:val="22"/>
              </w:rPr>
              <w:t>vức</w:t>
            </w:r>
            <w:proofErr w:type="spellEnd"/>
          </w:p>
        </w:tc>
      </w:tr>
      <w:tr w:rsidR="00D52306" w:rsidRPr="00D52306" w14:paraId="6E2BB37C"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30BCF5A" w14:textId="77777777" w:rsidR="00AF215C" w:rsidRPr="0009420C" w:rsidRDefault="00AF215C" w:rsidP="00F2701A">
            <w:pPr>
              <w:jc w:val="center"/>
              <w:rPr>
                <w:sz w:val="22"/>
                <w:szCs w:val="22"/>
              </w:rPr>
            </w:pPr>
            <w:r w:rsidRPr="0009420C">
              <w:rPr>
                <w:sz w:val="22"/>
                <w:szCs w:val="22"/>
              </w:rPr>
              <w:t>15</w:t>
            </w:r>
          </w:p>
        </w:tc>
        <w:tc>
          <w:tcPr>
            <w:tcW w:w="2070" w:type="dxa"/>
            <w:tcBorders>
              <w:top w:val="nil"/>
              <w:left w:val="nil"/>
              <w:bottom w:val="single" w:sz="4" w:space="0" w:color="auto"/>
              <w:right w:val="single" w:sz="4" w:space="0" w:color="auto"/>
            </w:tcBorders>
            <w:shd w:val="clear" w:color="auto" w:fill="auto"/>
            <w:vAlign w:val="center"/>
            <w:hideMark/>
          </w:tcPr>
          <w:p w14:paraId="171E869D" w14:textId="77777777" w:rsidR="00AF215C" w:rsidRPr="0009420C" w:rsidRDefault="00AF215C" w:rsidP="00F2701A">
            <w:pPr>
              <w:rPr>
                <w:sz w:val="22"/>
                <w:szCs w:val="22"/>
              </w:rPr>
            </w:pPr>
            <w:r w:rsidRPr="0009420C">
              <w:rPr>
                <w:sz w:val="22"/>
                <w:szCs w:val="22"/>
              </w:rPr>
              <w:t xml:space="preserve">Lợi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kinh</w:t>
            </w:r>
            <w:proofErr w:type="spellEnd"/>
            <w:r w:rsidRPr="0009420C">
              <w:rPr>
                <w:sz w:val="22"/>
                <w:szCs w:val="22"/>
              </w:rPr>
              <w:t xml:space="preserve"> </w:t>
            </w:r>
            <w:proofErr w:type="spellStart"/>
            <w:r w:rsidRPr="0009420C">
              <w:rPr>
                <w:sz w:val="22"/>
                <w:szCs w:val="22"/>
              </w:rPr>
              <w:t>doanh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091F037D" w14:textId="77777777" w:rsidR="00AF215C" w:rsidRPr="0009420C" w:rsidRDefault="00AF215C" w:rsidP="00F2701A">
            <w:pPr>
              <w:jc w:val="center"/>
              <w:rPr>
                <w:sz w:val="22"/>
                <w:szCs w:val="22"/>
              </w:rPr>
            </w:pPr>
            <w:proofErr w:type="spellStart"/>
            <w:r w:rsidRPr="0009420C">
              <w:rPr>
                <w:sz w:val="22"/>
                <w:szCs w:val="22"/>
              </w:rPr>
              <w:t>Phù</w:t>
            </w:r>
            <w:proofErr w:type="spellEnd"/>
            <w:r w:rsidRPr="0009420C">
              <w:rPr>
                <w:sz w:val="22"/>
                <w:szCs w:val="22"/>
              </w:rPr>
              <w:t xml:space="preserve"> </w:t>
            </w:r>
            <w:proofErr w:type="spellStart"/>
            <w:r w:rsidRPr="0009420C">
              <w:rPr>
                <w:sz w:val="22"/>
                <w:szCs w:val="22"/>
              </w:rPr>
              <w:t>hợp</w:t>
            </w:r>
            <w:proofErr w:type="spellEnd"/>
            <w:r w:rsidRPr="0009420C">
              <w:rPr>
                <w:sz w:val="22"/>
                <w:szCs w:val="22"/>
              </w:rPr>
              <w:t xml:space="preserve"> </w:t>
            </w:r>
            <w:proofErr w:type="spellStart"/>
            <w:r w:rsidRPr="0009420C">
              <w:rPr>
                <w:sz w:val="22"/>
                <w:szCs w:val="22"/>
              </w:rPr>
              <w:t>để</w:t>
            </w:r>
            <w:proofErr w:type="spellEnd"/>
            <w:r w:rsidRPr="0009420C">
              <w:rPr>
                <w:sz w:val="22"/>
                <w:szCs w:val="22"/>
              </w:rPr>
              <w:t xml:space="preserve"> ở/</w:t>
            </w:r>
            <w:proofErr w:type="spellStart"/>
            <w:r w:rsidRPr="0009420C">
              <w:rPr>
                <w:sz w:val="22"/>
                <w:szCs w:val="22"/>
              </w:rPr>
              <w:t>kinh</w:t>
            </w:r>
            <w:proofErr w:type="spellEnd"/>
            <w:r w:rsidRPr="0009420C">
              <w:rPr>
                <w:sz w:val="22"/>
                <w:szCs w:val="22"/>
              </w:rPr>
              <w:t xml:space="preserve"> </w:t>
            </w:r>
            <w:proofErr w:type="spellStart"/>
            <w:r w:rsidRPr="0009420C">
              <w:rPr>
                <w:sz w:val="22"/>
                <w:szCs w:val="22"/>
              </w:rPr>
              <w:t>doanh</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5D58CB5" w14:textId="77777777" w:rsidR="00AF215C" w:rsidRPr="0009420C" w:rsidRDefault="00AF215C" w:rsidP="00F2701A">
            <w:pPr>
              <w:jc w:val="center"/>
              <w:rPr>
                <w:sz w:val="22"/>
                <w:szCs w:val="22"/>
              </w:rPr>
            </w:pPr>
            <w:proofErr w:type="spellStart"/>
            <w:r w:rsidRPr="0009420C">
              <w:rPr>
                <w:sz w:val="22"/>
                <w:szCs w:val="22"/>
              </w:rPr>
              <w:t>Phù</w:t>
            </w:r>
            <w:proofErr w:type="spellEnd"/>
            <w:r w:rsidRPr="0009420C">
              <w:rPr>
                <w:sz w:val="22"/>
                <w:szCs w:val="22"/>
              </w:rPr>
              <w:t xml:space="preserve"> </w:t>
            </w:r>
            <w:proofErr w:type="spellStart"/>
            <w:r w:rsidRPr="0009420C">
              <w:rPr>
                <w:sz w:val="22"/>
                <w:szCs w:val="22"/>
              </w:rPr>
              <w:t>hợp</w:t>
            </w:r>
            <w:proofErr w:type="spellEnd"/>
            <w:r w:rsidRPr="0009420C">
              <w:rPr>
                <w:sz w:val="22"/>
                <w:szCs w:val="22"/>
              </w:rPr>
              <w:t xml:space="preserve"> </w:t>
            </w:r>
            <w:proofErr w:type="spellStart"/>
            <w:r w:rsidRPr="0009420C">
              <w:rPr>
                <w:sz w:val="22"/>
                <w:szCs w:val="22"/>
              </w:rPr>
              <w:t>để</w:t>
            </w:r>
            <w:proofErr w:type="spellEnd"/>
            <w:r w:rsidRPr="0009420C">
              <w:rPr>
                <w:sz w:val="22"/>
                <w:szCs w:val="22"/>
              </w:rPr>
              <w:t xml:space="preserve"> ở/</w:t>
            </w:r>
            <w:proofErr w:type="spellStart"/>
            <w:r w:rsidRPr="0009420C">
              <w:rPr>
                <w:sz w:val="22"/>
                <w:szCs w:val="22"/>
              </w:rPr>
              <w:t>kinh</w:t>
            </w:r>
            <w:proofErr w:type="spellEnd"/>
            <w:r w:rsidRPr="0009420C">
              <w:rPr>
                <w:sz w:val="22"/>
                <w:szCs w:val="22"/>
              </w:rPr>
              <w:t xml:space="preserve"> </w:t>
            </w:r>
            <w:proofErr w:type="spellStart"/>
            <w:r w:rsidRPr="0009420C">
              <w:rPr>
                <w:sz w:val="22"/>
                <w:szCs w:val="22"/>
              </w:rPr>
              <w:t>doanh</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C83BB5E" w14:textId="77777777" w:rsidR="00AF215C" w:rsidRPr="0009420C" w:rsidRDefault="00AF215C" w:rsidP="00F2701A">
            <w:pPr>
              <w:jc w:val="center"/>
              <w:rPr>
                <w:sz w:val="22"/>
                <w:szCs w:val="22"/>
              </w:rPr>
            </w:pPr>
            <w:proofErr w:type="spellStart"/>
            <w:r w:rsidRPr="0009420C">
              <w:rPr>
                <w:sz w:val="22"/>
                <w:szCs w:val="22"/>
              </w:rPr>
              <w:t>Phù</w:t>
            </w:r>
            <w:proofErr w:type="spellEnd"/>
            <w:r w:rsidRPr="0009420C">
              <w:rPr>
                <w:sz w:val="22"/>
                <w:szCs w:val="22"/>
              </w:rPr>
              <w:t xml:space="preserve"> </w:t>
            </w:r>
            <w:proofErr w:type="spellStart"/>
            <w:r w:rsidRPr="0009420C">
              <w:rPr>
                <w:sz w:val="22"/>
                <w:szCs w:val="22"/>
              </w:rPr>
              <w:t>hợp</w:t>
            </w:r>
            <w:proofErr w:type="spellEnd"/>
            <w:r w:rsidRPr="0009420C">
              <w:rPr>
                <w:sz w:val="22"/>
                <w:szCs w:val="22"/>
              </w:rPr>
              <w:t xml:space="preserve"> </w:t>
            </w:r>
            <w:proofErr w:type="spellStart"/>
            <w:r w:rsidRPr="0009420C">
              <w:rPr>
                <w:sz w:val="22"/>
                <w:szCs w:val="22"/>
              </w:rPr>
              <w:t>để</w:t>
            </w:r>
            <w:proofErr w:type="spellEnd"/>
            <w:r w:rsidRPr="0009420C">
              <w:rPr>
                <w:sz w:val="22"/>
                <w:szCs w:val="22"/>
              </w:rPr>
              <w:t xml:space="preserve"> ở/</w:t>
            </w:r>
            <w:proofErr w:type="spellStart"/>
            <w:r w:rsidRPr="0009420C">
              <w:rPr>
                <w:sz w:val="22"/>
                <w:szCs w:val="22"/>
              </w:rPr>
              <w:t>kinh</w:t>
            </w:r>
            <w:proofErr w:type="spellEnd"/>
            <w:r w:rsidRPr="0009420C">
              <w:rPr>
                <w:sz w:val="22"/>
                <w:szCs w:val="22"/>
              </w:rPr>
              <w:t xml:space="preserve"> </w:t>
            </w:r>
            <w:proofErr w:type="spellStart"/>
            <w:r w:rsidRPr="0009420C">
              <w:rPr>
                <w:sz w:val="22"/>
                <w:szCs w:val="22"/>
              </w:rPr>
              <w:t>doanh</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4B7E728" w14:textId="77777777" w:rsidR="00AF215C" w:rsidRPr="0009420C" w:rsidRDefault="00AF215C" w:rsidP="00F2701A">
            <w:pPr>
              <w:jc w:val="center"/>
              <w:rPr>
                <w:sz w:val="22"/>
                <w:szCs w:val="22"/>
              </w:rPr>
            </w:pPr>
            <w:proofErr w:type="spellStart"/>
            <w:r w:rsidRPr="0009420C">
              <w:rPr>
                <w:sz w:val="22"/>
                <w:szCs w:val="22"/>
              </w:rPr>
              <w:t>Phù</w:t>
            </w:r>
            <w:proofErr w:type="spellEnd"/>
            <w:r w:rsidRPr="0009420C">
              <w:rPr>
                <w:sz w:val="22"/>
                <w:szCs w:val="22"/>
              </w:rPr>
              <w:t xml:space="preserve"> </w:t>
            </w:r>
            <w:proofErr w:type="spellStart"/>
            <w:r w:rsidRPr="0009420C">
              <w:rPr>
                <w:sz w:val="22"/>
                <w:szCs w:val="22"/>
              </w:rPr>
              <w:t>hợp</w:t>
            </w:r>
            <w:proofErr w:type="spellEnd"/>
            <w:r w:rsidRPr="0009420C">
              <w:rPr>
                <w:sz w:val="22"/>
                <w:szCs w:val="22"/>
              </w:rPr>
              <w:t xml:space="preserve"> </w:t>
            </w:r>
            <w:proofErr w:type="spellStart"/>
            <w:r w:rsidRPr="0009420C">
              <w:rPr>
                <w:sz w:val="22"/>
                <w:szCs w:val="22"/>
              </w:rPr>
              <w:t>để</w:t>
            </w:r>
            <w:proofErr w:type="spellEnd"/>
            <w:r w:rsidRPr="0009420C">
              <w:rPr>
                <w:sz w:val="22"/>
                <w:szCs w:val="22"/>
              </w:rPr>
              <w:t xml:space="preserve"> ở/</w:t>
            </w:r>
            <w:proofErr w:type="spellStart"/>
            <w:r w:rsidRPr="0009420C">
              <w:rPr>
                <w:sz w:val="22"/>
                <w:szCs w:val="22"/>
              </w:rPr>
              <w:t>kinh</w:t>
            </w:r>
            <w:proofErr w:type="spellEnd"/>
            <w:r w:rsidRPr="0009420C">
              <w:rPr>
                <w:sz w:val="22"/>
                <w:szCs w:val="22"/>
              </w:rPr>
              <w:t xml:space="preserve"> </w:t>
            </w:r>
            <w:proofErr w:type="spellStart"/>
            <w:r w:rsidRPr="0009420C">
              <w:rPr>
                <w:sz w:val="22"/>
                <w:szCs w:val="22"/>
              </w:rPr>
              <w:t>doanh</w:t>
            </w:r>
            <w:proofErr w:type="spellEnd"/>
          </w:p>
        </w:tc>
      </w:tr>
      <w:tr w:rsidR="00D52306" w:rsidRPr="00D52306" w14:paraId="2801E1C3"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D91809A" w14:textId="77777777" w:rsidR="00AF215C" w:rsidRPr="0009420C" w:rsidRDefault="00AF215C" w:rsidP="00F2701A">
            <w:pPr>
              <w:jc w:val="center"/>
              <w:rPr>
                <w:sz w:val="22"/>
                <w:szCs w:val="22"/>
              </w:rPr>
            </w:pPr>
            <w:r w:rsidRPr="0009420C">
              <w:rPr>
                <w:sz w:val="22"/>
                <w:szCs w:val="22"/>
              </w:rPr>
              <w:t>16</w:t>
            </w:r>
          </w:p>
        </w:tc>
        <w:tc>
          <w:tcPr>
            <w:tcW w:w="2070" w:type="dxa"/>
            <w:tcBorders>
              <w:top w:val="nil"/>
              <w:left w:val="nil"/>
              <w:bottom w:val="single" w:sz="4" w:space="0" w:color="auto"/>
              <w:right w:val="single" w:sz="4" w:space="0" w:color="auto"/>
            </w:tcBorders>
            <w:shd w:val="clear" w:color="auto" w:fill="auto"/>
            <w:vAlign w:val="center"/>
            <w:hideMark/>
          </w:tcPr>
          <w:p w14:paraId="71FF64CA" w14:textId="77777777" w:rsidR="00AF215C" w:rsidRPr="0009420C" w:rsidRDefault="00AF215C" w:rsidP="00F2701A">
            <w:pPr>
              <w:rPr>
                <w:sz w:val="22"/>
                <w:szCs w:val="22"/>
              </w:rPr>
            </w:pPr>
            <w:proofErr w:type="spellStart"/>
            <w:r w:rsidRPr="0009420C">
              <w:rPr>
                <w:sz w:val="22"/>
                <w:szCs w:val="22"/>
              </w:rPr>
              <w:t>Yếu</w:t>
            </w:r>
            <w:proofErr w:type="spellEnd"/>
            <w:r w:rsidRPr="0009420C">
              <w:rPr>
                <w:sz w:val="22"/>
                <w:szCs w:val="22"/>
              </w:rPr>
              <w:t xml:space="preserve"> </w:t>
            </w:r>
            <w:proofErr w:type="spellStart"/>
            <w:r w:rsidRPr="0009420C">
              <w:rPr>
                <w:sz w:val="22"/>
                <w:szCs w:val="22"/>
              </w:rPr>
              <w:t>tố</w:t>
            </w:r>
            <w:proofErr w:type="spellEnd"/>
            <w:r w:rsidRPr="0009420C">
              <w:rPr>
                <w:sz w:val="22"/>
                <w:szCs w:val="22"/>
              </w:rPr>
              <w:t xml:space="preserve"> </w:t>
            </w:r>
            <w:proofErr w:type="spellStart"/>
            <w:r w:rsidRPr="0009420C">
              <w:rPr>
                <w:sz w:val="22"/>
                <w:szCs w:val="22"/>
              </w:rPr>
              <w:t>phong</w:t>
            </w:r>
            <w:proofErr w:type="spellEnd"/>
            <w:r w:rsidRPr="0009420C">
              <w:rPr>
                <w:sz w:val="22"/>
                <w:szCs w:val="22"/>
              </w:rPr>
              <w:t xml:space="preserve"> </w:t>
            </w:r>
            <w:proofErr w:type="spellStart"/>
            <w:r w:rsidRPr="0009420C">
              <w:rPr>
                <w:sz w:val="22"/>
                <w:szCs w:val="22"/>
              </w:rPr>
              <w:t>thủy</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6DCA9935" w14:textId="77777777" w:rsidR="00AF215C" w:rsidRPr="0009420C" w:rsidRDefault="00AF215C" w:rsidP="00F2701A">
            <w:pPr>
              <w:jc w:val="center"/>
              <w:rPr>
                <w:sz w:val="22"/>
                <w:szCs w:val="22"/>
              </w:rPr>
            </w:pPr>
            <w:proofErr w:type="spellStart"/>
            <w:r w:rsidRPr="0009420C">
              <w:rPr>
                <w:sz w:val="22"/>
                <w:szCs w:val="22"/>
              </w:rPr>
              <w:t>Không</w:t>
            </w:r>
            <w:proofErr w:type="spellEnd"/>
            <w:r w:rsidRPr="0009420C">
              <w:rPr>
                <w:sz w:val="22"/>
                <w:szCs w:val="22"/>
              </w:rPr>
              <w:t xml:space="preserve"> </w:t>
            </w:r>
            <w:proofErr w:type="spellStart"/>
            <w:r w:rsidRPr="0009420C">
              <w:rPr>
                <w:sz w:val="22"/>
                <w:szCs w:val="22"/>
              </w:rPr>
              <w:t>lỗi</w:t>
            </w:r>
            <w:proofErr w:type="spellEnd"/>
            <w:r w:rsidRPr="0009420C">
              <w:rPr>
                <w:sz w:val="22"/>
                <w:szCs w:val="22"/>
              </w:rPr>
              <w:t xml:space="preserve"> </w:t>
            </w:r>
            <w:proofErr w:type="spellStart"/>
            <w:r w:rsidRPr="0009420C">
              <w:rPr>
                <w:sz w:val="22"/>
                <w:szCs w:val="22"/>
              </w:rPr>
              <w:t>phong</w:t>
            </w:r>
            <w:proofErr w:type="spellEnd"/>
            <w:r w:rsidRPr="0009420C">
              <w:rPr>
                <w:sz w:val="22"/>
                <w:szCs w:val="22"/>
              </w:rPr>
              <w:t xml:space="preserve"> </w:t>
            </w:r>
            <w:proofErr w:type="spellStart"/>
            <w:r w:rsidRPr="0009420C">
              <w:rPr>
                <w:sz w:val="22"/>
                <w:szCs w:val="22"/>
              </w:rPr>
              <w:t>thủy</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06481F7" w14:textId="77777777" w:rsidR="00AF215C" w:rsidRPr="0009420C" w:rsidRDefault="00AF215C" w:rsidP="00F2701A">
            <w:pPr>
              <w:jc w:val="center"/>
              <w:rPr>
                <w:sz w:val="22"/>
                <w:szCs w:val="22"/>
              </w:rPr>
            </w:pPr>
            <w:proofErr w:type="spellStart"/>
            <w:r w:rsidRPr="0009420C">
              <w:rPr>
                <w:sz w:val="22"/>
                <w:szCs w:val="22"/>
              </w:rPr>
              <w:t>Không</w:t>
            </w:r>
            <w:proofErr w:type="spellEnd"/>
            <w:r w:rsidRPr="0009420C">
              <w:rPr>
                <w:sz w:val="22"/>
                <w:szCs w:val="22"/>
              </w:rPr>
              <w:t xml:space="preserve"> </w:t>
            </w:r>
            <w:proofErr w:type="spellStart"/>
            <w:r w:rsidRPr="0009420C">
              <w:rPr>
                <w:sz w:val="22"/>
                <w:szCs w:val="22"/>
              </w:rPr>
              <w:t>lỗi</w:t>
            </w:r>
            <w:proofErr w:type="spellEnd"/>
            <w:r w:rsidRPr="0009420C">
              <w:rPr>
                <w:sz w:val="22"/>
                <w:szCs w:val="22"/>
              </w:rPr>
              <w:t xml:space="preserve"> </w:t>
            </w:r>
            <w:proofErr w:type="spellStart"/>
            <w:r w:rsidRPr="0009420C">
              <w:rPr>
                <w:sz w:val="22"/>
                <w:szCs w:val="22"/>
              </w:rPr>
              <w:t>phong</w:t>
            </w:r>
            <w:proofErr w:type="spellEnd"/>
            <w:r w:rsidRPr="0009420C">
              <w:rPr>
                <w:sz w:val="22"/>
                <w:szCs w:val="22"/>
              </w:rPr>
              <w:t xml:space="preserve"> </w:t>
            </w:r>
            <w:proofErr w:type="spellStart"/>
            <w:r w:rsidRPr="0009420C">
              <w:rPr>
                <w:sz w:val="22"/>
                <w:szCs w:val="22"/>
              </w:rPr>
              <w:t>thủy</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ADA9002" w14:textId="77777777" w:rsidR="00AF215C" w:rsidRPr="0009420C" w:rsidRDefault="00AF215C" w:rsidP="00F2701A">
            <w:pPr>
              <w:jc w:val="center"/>
              <w:rPr>
                <w:sz w:val="22"/>
                <w:szCs w:val="22"/>
              </w:rPr>
            </w:pPr>
            <w:proofErr w:type="spellStart"/>
            <w:r w:rsidRPr="0009420C">
              <w:rPr>
                <w:sz w:val="22"/>
                <w:szCs w:val="22"/>
              </w:rPr>
              <w:t>Không</w:t>
            </w:r>
            <w:proofErr w:type="spellEnd"/>
            <w:r w:rsidRPr="0009420C">
              <w:rPr>
                <w:sz w:val="22"/>
                <w:szCs w:val="22"/>
              </w:rPr>
              <w:t xml:space="preserve"> </w:t>
            </w:r>
            <w:proofErr w:type="spellStart"/>
            <w:r w:rsidRPr="0009420C">
              <w:rPr>
                <w:sz w:val="22"/>
                <w:szCs w:val="22"/>
              </w:rPr>
              <w:t>lỗi</w:t>
            </w:r>
            <w:proofErr w:type="spellEnd"/>
            <w:r w:rsidRPr="0009420C">
              <w:rPr>
                <w:sz w:val="22"/>
                <w:szCs w:val="22"/>
              </w:rPr>
              <w:t xml:space="preserve"> </w:t>
            </w:r>
            <w:proofErr w:type="spellStart"/>
            <w:r w:rsidRPr="0009420C">
              <w:rPr>
                <w:sz w:val="22"/>
                <w:szCs w:val="22"/>
              </w:rPr>
              <w:t>phong</w:t>
            </w:r>
            <w:proofErr w:type="spellEnd"/>
            <w:r w:rsidRPr="0009420C">
              <w:rPr>
                <w:sz w:val="22"/>
                <w:szCs w:val="22"/>
              </w:rPr>
              <w:t xml:space="preserve"> </w:t>
            </w:r>
            <w:proofErr w:type="spellStart"/>
            <w:r w:rsidRPr="0009420C">
              <w:rPr>
                <w:sz w:val="22"/>
                <w:szCs w:val="22"/>
              </w:rPr>
              <w:t>thủy</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DD38E2B" w14:textId="77777777" w:rsidR="00AF215C" w:rsidRPr="0009420C" w:rsidRDefault="00AF215C" w:rsidP="00F2701A">
            <w:pPr>
              <w:jc w:val="center"/>
              <w:rPr>
                <w:sz w:val="22"/>
                <w:szCs w:val="22"/>
              </w:rPr>
            </w:pPr>
            <w:proofErr w:type="spellStart"/>
            <w:r w:rsidRPr="0009420C">
              <w:rPr>
                <w:sz w:val="22"/>
                <w:szCs w:val="22"/>
              </w:rPr>
              <w:t>Không</w:t>
            </w:r>
            <w:proofErr w:type="spellEnd"/>
            <w:r w:rsidRPr="0009420C">
              <w:rPr>
                <w:sz w:val="22"/>
                <w:szCs w:val="22"/>
              </w:rPr>
              <w:t xml:space="preserve"> </w:t>
            </w:r>
            <w:proofErr w:type="spellStart"/>
            <w:r w:rsidRPr="0009420C">
              <w:rPr>
                <w:sz w:val="22"/>
                <w:szCs w:val="22"/>
              </w:rPr>
              <w:t>lỗi</w:t>
            </w:r>
            <w:proofErr w:type="spellEnd"/>
            <w:r w:rsidRPr="0009420C">
              <w:rPr>
                <w:sz w:val="22"/>
                <w:szCs w:val="22"/>
              </w:rPr>
              <w:t xml:space="preserve"> </w:t>
            </w:r>
            <w:proofErr w:type="spellStart"/>
            <w:r w:rsidRPr="0009420C">
              <w:rPr>
                <w:sz w:val="22"/>
                <w:szCs w:val="22"/>
              </w:rPr>
              <w:t>phong</w:t>
            </w:r>
            <w:proofErr w:type="spellEnd"/>
            <w:r w:rsidRPr="0009420C">
              <w:rPr>
                <w:sz w:val="22"/>
                <w:szCs w:val="22"/>
              </w:rPr>
              <w:t xml:space="preserve"> </w:t>
            </w:r>
            <w:proofErr w:type="spellStart"/>
            <w:r w:rsidRPr="0009420C">
              <w:rPr>
                <w:sz w:val="22"/>
                <w:szCs w:val="22"/>
              </w:rPr>
              <w:t>thủy</w:t>
            </w:r>
            <w:proofErr w:type="spellEnd"/>
          </w:p>
        </w:tc>
      </w:tr>
      <w:tr w:rsidR="00D52306" w:rsidRPr="00D52306" w14:paraId="0A8AA127"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B3EBD05" w14:textId="77777777" w:rsidR="00AF215C" w:rsidRPr="0009420C" w:rsidRDefault="00AF215C" w:rsidP="00F2701A">
            <w:pPr>
              <w:jc w:val="center"/>
              <w:rPr>
                <w:sz w:val="22"/>
                <w:szCs w:val="22"/>
              </w:rPr>
            </w:pPr>
            <w:r w:rsidRPr="0009420C">
              <w:rPr>
                <w:sz w:val="22"/>
                <w:szCs w:val="22"/>
              </w:rPr>
              <w:t>17</w:t>
            </w:r>
          </w:p>
        </w:tc>
        <w:tc>
          <w:tcPr>
            <w:tcW w:w="2070" w:type="dxa"/>
            <w:tcBorders>
              <w:top w:val="nil"/>
              <w:left w:val="nil"/>
              <w:bottom w:val="single" w:sz="4" w:space="0" w:color="auto"/>
              <w:right w:val="single" w:sz="4" w:space="0" w:color="auto"/>
            </w:tcBorders>
            <w:shd w:val="clear" w:color="auto" w:fill="auto"/>
            <w:vAlign w:val="center"/>
            <w:hideMark/>
          </w:tcPr>
          <w:p w14:paraId="60E65815" w14:textId="77777777" w:rsidR="00AF215C" w:rsidRPr="0009420C" w:rsidRDefault="00AF215C" w:rsidP="00F2701A">
            <w:pPr>
              <w:rPr>
                <w:sz w:val="22"/>
                <w:szCs w:val="22"/>
              </w:rPr>
            </w:pPr>
            <w:proofErr w:type="spellStart"/>
            <w:r w:rsidRPr="0009420C">
              <w:rPr>
                <w:sz w:val="22"/>
                <w:szCs w:val="22"/>
              </w:rPr>
              <w:t>Điều</w:t>
            </w:r>
            <w:proofErr w:type="spellEnd"/>
            <w:r w:rsidRPr="0009420C">
              <w:rPr>
                <w:sz w:val="22"/>
                <w:szCs w:val="22"/>
              </w:rPr>
              <w:t xml:space="preserve"> </w:t>
            </w:r>
            <w:proofErr w:type="spellStart"/>
            <w:r w:rsidRPr="0009420C">
              <w:rPr>
                <w:sz w:val="22"/>
                <w:szCs w:val="22"/>
              </w:rPr>
              <w:t>kiện</w:t>
            </w:r>
            <w:proofErr w:type="spellEnd"/>
            <w:r w:rsidRPr="0009420C">
              <w:rPr>
                <w:sz w:val="22"/>
                <w:szCs w:val="22"/>
              </w:rPr>
              <w:t xml:space="preserve"> </w:t>
            </w:r>
            <w:proofErr w:type="spellStart"/>
            <w:r w:rsidRPr="0009420C">
              <w:rPr>
                <w:sz w:val="22"/>
                <w:szCs w:val="22"/>
              </w:rPr>
              <w:t>cơ</w:t>
            </w:r>
            <w:proofErr w:type="spellEnd"/>
            <w:r w:rsidRPr="0009420C">
              <w:rPr>
                <w:sz w:val="22"/>
                <w:szCs w:val="22"/>
              </w:rPr>
              <w:t xml:space="preserve"> </w:t>
            </w:r>
            <w:proofErr w:type="spellStart"/>
            <w:r w:rsidRPr="0009420C">
              <w:rPr>
                <w:sz w:val="22"/>
                <w:szCs w:val="22"/>
              </w:rPr>
              <w:t>sở</w:t>
            </w:r>
            <w:proofErr w:type="spellEnd"/>
            <w:r w:rsidRPr="0009420C">
              <w:rPr>
                <w:sz w:val="22"/>
                <w:szCs w:val="22"/>
              </w:rPr>
              <w:t xml:space="preserve"> </w:t>
            </w:r>
            <w:proofErr w:type="spellStart"/>
            <w:r w:rsidRPr="0009420C">
              <w:rPr>
                <w:sz w:val="22"/>
                <w:szCs w:val="22"/>
              </w:rPr>
              <w:t>hạ</w:t>
            </w:r>
            <w:proofErr w:type="spellEnd"/>
            <w:r w:rsidRPr="0009420C">
              <w:rPr>
                <w:sz w:val="22"/>
                <w:szCs w:val="22"/>
              </w:rPr>
              <w:t xml:space="preserve"> </w:t>
            </w:r>
            <w:proofErr w:type="spellStart"/>
            <w:r w:rsidRPr="0009420C">
              <w:rPr>
                <w:sz w:val="22"/>
                <w:szCs w:val="22"/>
              </w:rPr>
              <w:t>tầng</w:t>
            </w:r>
            <w:proofErr w:type="spellEnd"/>
            <w:r w:rsidRPr="0009420C">
              <w:rPr>
                <w:sz w:val="22"/>
                <w:szCs w:val="22"/>
              </w:rPr>
              <w:t xml:space="preserve"> </w:t>
            </w:r>
            <w:proofErr w:type="spellStart"/>
            <w:r w:rsidRPr="0009420C">
              <w:rPr>
                <w:sz w:val="22"/>
                <w:szCs w:val="22"/>
              </w:rPr>
              <w:t>kỹ</w:t>
            </w:r>
            <w:proofErr w:type="spellEnd"/>
            <w:r w:rsidRPr="0009420C">
              <w:rPr>
                <w:sz w:val="22"/>
                <w:szCs w:val="22"/>
              </w:rPr>
              <w:t xml:space="preserve"> </w:t>
            </w:r>
            <w:proofErr w:type="spellStart"/>
            <w:r w:rsidRPr="0009420C">
              <w:rPr>
                <w:sz w:val="22"/>
                <w:szCs w:val="22"/>
              </w:rPr>
              <w:t>thuật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7FCE13CA" w14:textId="77777777" w:rsidR="00AF215C" w:rsidRPr="0009420C" w:rsidRDefault="00AF215C" w:rsidP="00F2701A">
            <w:pPr>
              <w:jc w:val="center"/>
              <w:rPr>
                <w:sz w:val="22"/>
                <w:szCs w:val="22"/>
              </w:rPr>
            </w:pPr>
            <w:proofErr w:type="spellStart"/>
            <w:r w:rsidRPr="0009420C">
              <w:rPr>
                <w:sz w:val="22"/>
                <w:szCs w:val="22"/>
              </w:rPr>
              <w:t>Hệ</w:t>
            </w:r>
            <w:proofErr w:type="spellEnd"/>
            <w:r w:rsidRPr="0009420C">
              <w:rPr>
                <w:sz w:val="22"/>
                <w:szCs w:val="22"/>
              </w:rPr>
              <w:t xml:space="preserve"> </w:t>
            </w:r>
            <w:proofErr w:type="spellStart"/>
            <w:r w:rsidRPr="0009420C">
              <w:rPr>
                <w:sz w:val="22"/>
                <w:szCs w:val="22"/>
              </w:rPr>
              <w:t>thống</w:t>
            </w:r>
            <w:proofErr w:type="spellEnd"/>
            <w:r w:rsidRPr="0009420C">
              <w:rPr>
                <w:sz w:val="22"/>
                <w:szCs w:val="22"/>
              </w:rPr>
              <w:t xml:space="preserve"> </w:t>
            </w:r>
            <w:proofErr w:type="spellStart"/>
            <w:r w:rsidRPr="0009420C">
              <w:rPr>
                <w:sz w:val="22"/>
                <w:szCs w:val="22"/>
              </w:rPr>
              <w:t>cấp</w:t>
            </w:r>
            <w:proofErr w:type="spellEnd"/>
            <w:r w:rsidRPr="0009420C">
              <w:rPr>
                <w:sz w:val="22"/>
                <w:szCs w:val="22"/>
              </w:rPr>
              <w:t xml:space="preserve"> </w:t>
            </w:r>
            <w:proofErr w:type="spellStart"/>
            <w:r w:rsidRPr="0009420C">
              <w:rPr>
                <w:sz w:val="22"/>
                <w:szCs w:val="22"/>
              </w:rPr>
              <w:t>điện</w:t>
            </w:r>
            <w:proofErr w:type="spellEnd"/>
            <w:r w:rsidRPr="0009420C">
              <w:rPr>
                <w:sz w:val="22"/>
                <w:szCs w:val="22"/>
              </w:rPr>
              <w:t xml:space="preserve">, </w:t>
            </w:r>
            <w:proofErr w:type="spellStart"/>
            <w:r w:rsidRPr="0009420C">
              <w:rPr>
                <w:sz w:val="22"/>
                <w:szCs w:val="22"/>
              </w:rPr>
              <w:t>cấp</w:t>
            </w:r>
            <w:proofErr w:type="spellEnd"/>
            <w:r w:rsidRPr="0009420C">
              <w:rPr>
                <w:sz w:val="22"/>
                <w:szCs w:val="22"/>
              </w:rPr>
              <w:t xml:space="preserve"> </w:t>
            </w:r>
            <w:proofErr w:type="spellStart"/>
            <w:r w:rsidRPr="0009420C">
              <w:rPr>
                <w:sz w:val="22"/>
                <w:szCs w:val="22"/>
              </w:rPr>
              <w:t>thoát</w:t>
            </w:r>
            <w:proofErr w:type="spellEnd"/>
            <w:r w:rsidRPr="0009420C">
              <w:rPr>
                <w:sz w:val="22"/>
                <w:szCs w:val="22"/>
              </w:rPr>
              <w:t xml:space="preserve"> </w:t>
            </w:r>
            <w:proofErr w:type="spellStart"/>
            <w:r w:rsidRPr="0009420C">
              <w:rPr>
                <w:sz w:val="22"/>
                <w:szCs w:val="22"/>
              </w:rPr>
              <w:t>nước</w:t>
            </w:r>
            <w:proofErr w:type="spellEnd"/>
            <w:r w:rsidRPr="0009420C">
              <w:rPr>
                <w:sz w:val="22"/>
                <w:szCs w:val="22"/>
              </w:rPr>
              <w:t xml:space="preserve"> </w:t>
            </w:r>
            <w:proofErr w:type="spellStart"/>
            <w:r w:rsidRPr="0009420C">
              <w:rPr>
                <w:sz w:val="22"/>
                <w:szCs w:val="22"/>
              </w:rPr>
              <w:t>đầy</w:t>
            </w:r>
            <w:proofErr w:type="spellEnd"/>
            <w:r w:rsidRPr="0009420C">
              <w:rPr>
                <w:sz w:val="22"/>
                <w:szCs w:val="22"/>
              </w:rPr>
              <w:t xml:space="preserve"> </w:t>
            </w:r>
            <w:proofErr w:type="spellStart"/>
            <w:r w:rsidRPr="0009420C">
              <w:rPr>
                <w:sz w:val="22"/>
                <w:szCs w:val="22"/>
              </w:rPr>
              <w:t>đủ</w:t>
            </w:r>
            <w:proofErr w:type="spellEnd"/>
            <w:r w:rsidRPr="0009420C">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1FDA1762" w14:textId="77777777" w:rsidR="00AF215C" w:rsidRPr="0009420C" w:rsidRDefault="00AF215C" w:rsidP="00F2701A">
            <w:pPr>
              <w:jc w:val="center"/>
              <w:rPr>
                <w:sz w:val="22"/>
                <w:szCs w:val="22"/>
              </w:rPr>
            </w:pPr>
            <w:proofErr w:type="spellStart"/>
            <w:r w:rsidRPr="0009420C">
              <w:rPr>
                <w:sz w:val="22"/>
                <w:szCs w:val="22"/>
              </w:rPr>
              <w:t>Hệ</w:t>
            </w:r>
            <w:proofErr w:type="spellEnd"/>
            <w:r w:rsidRPr="0009420C">
              <w:rPr>
                <w:sz w:val="22"/>
                <w:szCs w:val="22"/>
              </w:rPr>
              <w:t xml:space="preserve"> </w:t>
            </w:r>
            <w:proofErr w:type="spellStart"/>
            <w:r w:rsidRPr="0009420C">
              <w:rPr>
                <w:sz w:val="22"/>
                <w:szCs w:val="22"/>
              </w:rPr>
              <w:t>thống</w:t>
            </w:r>
            <w:proofErr w:type="spellEnd"/>
            <w:r w:rsidRPr="0009420C">
              <w:rPr>
                <w:sz w:val="22"/>
                <w:szCs w:val="22"/>
              </w:rPr>
              <w:t xml:space="preserve"> </w:t>
            </w:r>
            <w:proofErr w:type="spellStart"/>
            <w:r w:rsidRPr="0009420C">
              <w:rPr>
                <w:sz w:val="22"/>
                <w:szCs w:val="22"/>
              </w:rPr>
              <w:t>cấp</w:t>
            </w:r>
            <w:proofErr w:type="spellEnd"/>
            <w:r w:rsidRPr="0009420C">
              <w:rPr>
                <w:sz w:val="22"/>
                <w:szCs w:val="22"/>
              </w:rPr>
              <w:t xml:space="preserve"> </w:t>
            </w:r>
            <w:proofErr w:type="spellStart"/>
            <w:r w:rsidRPr="0009420C">
              <w:rPr>
                <w:sz w:val="22"/>
                <w:szCs w:val="22"/>
              </w:rPr>
              <w:t>điện</w:t>
            </w:r>
            <w:proofErr w:type="spellEnd"/>
            <w:r w:rsidRPr="0009420C">
              <w:rPr>
                <w:sz w:val="22"/>
                <w:szCs w:val="22"/>
              </w:rPr>
              <w:t xml:space="preserve">, </w:t>
            </w:r>
            <w:proofErr w:type="spellStart"/>
            <w:r w:rsidRPr="0009420C">
              <w:rPr>
                <w:sz w:val="22"/>
                <w:szCs w:val="22"/>
              </w:rPr>
              <w:t>cấp</w:t>
            </w:r>
            <w:proofErr w:type="spellEnd"/>
            <w:r w:rsidRPr="0009420C">
              <w:rPr>
                <w:sz w:val="22"/>
                <w:szCs w:val="22"/>
              </w:rPr>
              <w:t xml:space="preserve"> </w:t>
            </w:r>
            <w:proofErr w:type="spellStart"/>
            <w:r w:rsidRPr="0009420C">
              <w:rPr>
                <w:sz w:val="22"/>
                <w:szCs w:val="22"/>
              </w:rPr>
              <w:t>thoát</w:t>
            </w:r>
            <w:proofErr w:type="spellEnd"/>
            <w:r w:rsidRPr="0009420C">
              <w:rPr>
                <w:sz w:val="22"/>
                <w:szCs w:val="22"/>
              </w:rPr>
              <w:t xml:space="preserve"> </w:t>
            </w:r>
            <w:proofErr w:type="spellStart"/>
            <w:r w:rsidRPr="0009420C">
              <w:rPr>
                <w:sz w:val="22"/>
                <w:szCs w:val="22"/>
              </w:rPr>
              <w:t>nước</w:t>
            </w:r>
            <w:proofErr w:type="spellEnd"/>
            <w:r w:rsidRPr="0009420C">
              <w:rPr>
                <w:sz w:val="22"/>
                <w:szCs w:val="22"/>
              </w:rPr>
              <w:t xml:space="preserve"> </w:t>
            </w:r>
            <w:proofErr w:type="spellStart"/>
            <w:r w:rsidRPr="0009420C">
              <w:rPr>
                <w:sz w:val="22"/>
                <w:szCs w:val="22"/>
              </w:rPr>
              <w:t>đầy</w:t>
            </w:r>
            <w:proofErr w:type="spellEnd"/>
            <w:r w:rsidRPr="0009420C">
              <w:rPr>
                <w:sz w:val="22"/>
                <w:szCs w:val="22"/>
              </w:rPr>
              <w:t xml:space="preserve"> </w:t>
            </w:r>
            <w:proofErr w:type="spellStart"/>
            <w:r w:rsidRPr="0009420C">
              <w:rPr>
                <w:sz w:val="22"/>
                <w:szCs w:val="22"/>
              </w:rPr>
              <w:t>đủ</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CBFCCC4" w14:textId="77777777" w:rsidR="00AF215C" w:rsidRPr="0009420C" w:rsidRDefault="00AF215C" w:rsidP="00F2701A">
            <w:pPr>
              <w:jc w:val="center"/>
              <w:rPr>
                <w:sz w:val="22"/>
                <w:szCs w:val="22"/>
              </w:rPr>
            </w:pPr>
            <w:proofErr w:type="spellStart"/>
            <w:r w:rsidRPr="0009420C">
              <w:rPr>
                <w:sz w:val="22"/>
                <w:szCs w:val="22"/>
              </w:rPr>
              <w:t>Hệ</w:t>
            </w:r>
            <w:proofErr w:type="spellEnd"/>
            <w:r w:rsidRPr="0009420C">
              <w:rPr>
                <w:sz w:val="22"/>
                <w:szCs w:val="22"/>
              </w:rPr>
              <w:t xml:space="preserve"> </w:t>
            </w:r>
            <w:proofErr w:type="spellStart"/>
            <w:r w:rsidRPr="0009420C">
              <w:rPr>
                <w:sz w:val="22"/>
                <w:szCs w:val="22"/>
              </w:rPr>
              <w:t>thống</w:t>
            </w:r>
            <w:proofErr w:type="spellEnd"/>
            <w:r w:rsidRPr="0009420C">
              <w:rPr>
                <w:sz w:val="22"/>
                <w:szCs w:val="22"/>
              </w:rPr>
              <w:t xml:space="preserve"> </w:t>
            </w:r>
            <w:proofErr w:type="spellStart"/>
            <w:r w:rsidRPr="0009420C">
              <w:rPr>
                <w:sz w:val="22"/>
                <w:szCs w:val="22"/>
              </w:rPr>
              <w:t>cấp</w:t>
            </w:r>
            <w:proofErr w:type="spellEnd"/>
            <w:r w:rsidRPr="0009420C">
              <w:rPr>
                <w:sz w:val="22"/>
                <w:szCs w:val="22"/>
              </w:rPr>
              <w:t xml:space="preserve"> </w:t>
            </w:r>
            <w:proofErr w:type="spellStart"/>
            <w:r w:rsidRPr="0009420C">
              <w:rPr>
                <w:sz w:val="22"/>
                <w:szCs w:val="22"/>
              </w:rPr>
              <w:t>điện</w:t>
            </w:r>
            <w:proofErr w:type="spellEnd"/>
            <w:r w:rsidRPr="0009420C">
              <w:rPr>
                <w:sz w:val="22"/>
                <w:szCs w:val="22"/>
              </w:rPr>
              <w:t xml:space="preserve">, </w:t>
            </w:r>
            <w:proofErr w:type="spellStart"/>
            <w:r w:rsidRPr="0009420C">
              <w:rPr>
                <w:sz w:val="22"/>
                <w:szCs w:val="22"/>
              </w:rPr>
              <w:t>cấp</w:t>
            </w:r>
            <w:proofErr w:type="spellEnd"/>
            <w:r w:rsidRPr="0009420C">
              <w:rPr>
                <w:sz w:val="22"/>
                <w:szCs w:val="22"/>
              </w:rPr>
              <w:t xml:space="preserve"> </w:t>
            </w:r>
            <w:proofErr w:type="spellStart"/>
            <w:r w:rsidRPr="0009420C">
              <w:rPr>
                <w:sz w:val="22"/>
                <w:szCs w:val="22"/>
              </w:rPr>
              <w:t>thoát</w:t>
            </w:r>
            <w:proofErr w:type="spellEnd"/>
            <w:r w:rsidRPr="0009420C">
              <w:rPr>
                <w:sz w:val="22"/>
                <w:szCs w:val="22"/>
              </w:rPr>
              <w:t xml:space="preserve"> </w:t>
            </w:r>
            <w:proofErr w:type="spellStart"/>
            <w:r w:rsidRPr="0009420C">
              <w:rPr>
                <w:sz w:val="22"/>
                <w:szCs w:val="22"/>
              </w:rPr>
              <w:t>nước</w:t>
            </w:r>
            <w:proofErr w:type="spellEnd"/>
            <w:r w:rsidRPr="0009420C">
              <w:rPr>
                <w:sz w:val="22"/>
                <w:szCs w:val="22"/>
              </w:rPr>
              <w:t xml:space="preserve"> </w:t>
            </w:r>
            <w:proofErr w:type="spellStart"/>
            <w:r w:rsidRPr="0009420C">
              <w:rPr>
                <w:sz w:val="22"/>
                <w:szCs w:val="22"/>
              </w:rPr>
              <w:t>đầy</w:t>
            </w:r>
            <w:proofErr w:type="spellEnd"/>
            <w:r w:rsidRPr="0009420C">
              <w:rPr>
                <w:sz w:val="22"/>
                <w:szCs w:val="22"/>
              </w:rPr>
              <w:t xml:space="preserve"> </w:t>
            </w:r>
            <w:proofErr w:type="spellStart"/>
            <w:r w:rsidRPr="0009420C">
              <w:rPr>
                <w:sz w:val="22"/>
                <w:szCs w:val="22"/>
              </w:rPr>
              <w:t>đủ</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51F3D97" w14:textId="77777777" w:rsidR="00AF215C" w:rsidRPr="0009420C" w:rsidRDefault="00AF215C" w:rsidP="00F2701A">
            <w:pPr>
              <w:jc w:val="center"/>
              <w:rPr>
                <w:sz w:val="22"/>
                <w:szCs w:val="22"/>
              </w:rPr>
            </w:pPr>
            <w:proofErr w:type="spellStart"/>
            <w:r w:rsidRPr="0009420C">
              <w:rPr>
                <w:sz w:val="22"/>
                <w:szCs w:val="22"/>
              </w:rPr>
              <w:t>Hệ</w:t>
            </w:r>
            <w:proofErr w:type="spellEnd"/>
            <w:r w:rsidRPr="0009420C">
              <w:rPr>
                <w:sz w:val="22"/>
                <w:szCs w:val="22"/>
              </w:rPr>
              <w:t xml:space="preserve"> </w:t>
            </w:r>
            <w:proofErr w:type="spellStart"/>
            <w:r w:rsidRPr="0009420C">
              <w:rPr>
                <w:sz w:val="22"/>
                <w:szCs w:val="22"/>
              </w:rPr>
              <w:t>thống</w:t>
            </w:r>
            <w:proofErr w:type="spellEnd"/>
            <w:r w:rsidRPr="0009420C">
              <w:rPr>
                <w:sz w:val="22"/>
                <w:szCs w:val="22"/>
              </w:rPr>
              <w:t xml:space="preserve"> </w:t>
            </w:r>
            <w:proofErr w:type="spellStart"/>
            <w:r w:rsidRPr="0009420C">
              <w:rPr>
                <w:sz w:val="22"/>
                <w:szCs w:val="22"/>
              </w:rPr>
              <w:t>cấp</w:t>
            </w:r>
            <w:proofErr w:type="spellEnd"/>
            <w:r w:rsidRPr="0009420C">
              <w:rPr>
                <w:sz w:val="22"/>
                <w:szCs w:val="22"/>
              </w:rPr>
              <w:t xml:space="preserve"> </w:t>
            </w:r>
            <w:proofErr w:type="spellStart"/>
            <w:r w:rsidRPr="0009420C">
              <w:rPr>
                <w:sz w:val="22"/>
                <w:szCs w:val="22"/>
              </w:rPr>
              <w:t>điện</w:t>
            </w:r>
            <w:proofErr w:type="spellEnd"/>
            <w:r w:rsidRPr="0009420C">
              <w:rPr>
                <w:sz w:val="22"/>
                <w:szCs w:val="22"/>
              </w:rPr>
              <w:t xml:space="preserve">, </w:t>
            </w:r>
            <w:proofErr w:type="spellStart"/>
            <w:r w:rsidRPr="0009420C">
              <w:rPr>
                <w:sz w:val="22"/>
                <w:szCs w:val="22"/>
              </w:rPr>
              <w:t>cấp</w:t>
            </w:r>
            <w:proofErr w:type="spellEnd"/>
            <w:r w:rsidRPr="0009420C">
              <w:rPr>
                <w:sz w:val="22"/>
                <w:szCs w:val="22"/>
              </w:rPr>
              <w:t xml:space="preserve"> </w:t>
            </w:r>
            <w:proofErr w:type="spellStart"/>
            <w:r w:rsidRPr="0009420C">
              <w:rPr>
                <w:sz w:val="22"/>
                <w:szCs w:val="22"/>
              </w:rPr>
              <w:t>thoát</w:t>
            </w:r>
            <w:proofErr w:type="spellEnd"/>
            <w:r w:rsidRPr="0009420C">
              <w:rPr>
                <w:sz w:val="22"/>
                <w:szCs w:val="22"/>
              </w:rPr>
              <w:t xml:space="preserve"> </w:t>
            </w:r>
            <w:proofErr w:type="spellStart"/>
            <w:r w:rsidRPr="0009420C">
              <w:rPr>
                <w:sz w:val="22"/>
                <w:szCs w:val="22"/>
              </w:rPr>
              <w:t>nước</w:t>
            </w:r>
            <w:proofErr w:type="spellEnd"/>
            <w:r w:rsidRPr="0009420C">
              <w:rPr>
                <w:sz w:val="22"/>
                <w:szCs w:val="22"/>
              </w:rPr>
              <w:t xml:space="preserve"> </w:t>
            </w:r>
            <w:proofErr w:type="spellStart"/>
            <w:r w:rsidRPr="0009420C">
              <w:rPr>
                <w:sz w:val="22"/>
                <w:szCs w:val="22"/>
              </w:rPr>
              <w:t>đầy</w:t>
            </w:r>
            <w:proofErr w:type="spellEnd"/>
            <w:r w:rsidRPr="0009420C">
              <w:rPr>
                <w:sz w:val="22"/>
                <w:szCs w:val="22"/>
              </w:rPr>
              <w:t xml:space="preserve"> </w:t>
            </w:r>
            <w:proofErr w:type="spellStart"/>
            <w:r w:rsidRPr="0009420C">
              <w:rPr>
                <w:sz w:val="22"/>
                <w:szCs w:val="22"/>
              </w:rPr>
              <w:t>đủ</w:t>
            </w:r>
            <w:proofErr w:type="spellEnd"/>
          </w:p>
        </w:tc>
      </w:tr>
      <w:tr w:rsidR="00D52306" w:rsidRPr="00D52306" w14:paraId="5A8F1013"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354F9BD" w14:textId="77777777" w:rsidR="00AF215C" w:rsidRPr="0009420C" w:rsidRDefault="00AF215C" w:rsidP="00F2701A">
            <w:pPr>
              <w:jc w:val="center"/>
              <w:rPr>
                <w:sz w:val="22"/>
                <w:szCs w:val="22"/>
              </w:rPr>
            </w:pPr>
            <w:r w:rsidRPr="0009420C">
              <w:rPr>
                <w:sz w:val="22"/>
                <w:szCs w:val="22"/>
              </w:rPr>
              <w:t>18</w:t>
            </w:r>
          </w:p>
        </w:tc>
        <w:tc>
          <w:tcPr>
            <w:tcW w:w="2070" w:type="dxa"/>
            <w:tcBorders>
              <w:top w:val="nil"/>
              <w:left w:val="nil"/>
              <w:bottom w:val="single" w:sz="4" w:space="0" w:color="auto"/>
              <w:right w:val="single" w:sz="4" w:space="0" w:color="auto"/>
            </w:tcBorders>
            <w:shd w:val="clear" w:color="auto" w:fill="auto"/>
            <w:vAlign w:val="center"/>
            <w:hideMark/>
          </w:tcPr>
          <w:p w14:paraId="6DFD6D59" w14:textId="77777777" w:rsidR="00AF215C" w:rsidRPr="0009420C" w:rsidRDefault="00AF215C" w:rsidP="00F2701A">
            <w:pPr>
              <w:rPr>
                <w:sz w:val="22"/>
                <w:szCs w:val="22"/>
              </w:rPr>
            </w:pPr>
            <w:proofErr w:type="spellStart"/>
            <w:r w:rsidRPr="0009420C">
              <w:rPr>
                <w:sz w:val="22"/>
                <w:szCs w:val="22"/>
              </w:rPr>
              <w:t>Điều</w:t>
            </w:r>
            <w:proofErr w:type="spellEnd"/>
            <w:r w:rsidRPr="0009420C">
              <w:rPr>
                <w:sz w:val="22"/>
                <w:szCs w:val="22"/>
              </w:rPr>
              <w:t xml:space="preserve"> </w:t>
            </w:r>
            <w:proofErr w:type="spellStart"/>
            <w:r w:rsidRPr="0009420C">
              <w:rPr>
                <w:sz w:val="22"/>
                <w:szCs w:val="22"/>
              </w:rPr>
              <w:t>kiện</w:t>
            </w:r>
            <w:proofErr w:type="spellEnd"/>
            <w:r w:rsidRPr="0009420C">
              <w:rPr>
                <w:sz w:val="22"/>
                <w:szCs w:val="22"/>
              </w:rPr>
              <w:t xml:space="preserve"> </w:t>
            </w:r>
            <w:proofErr w:type="spellStart"/>
            <w:r w:rsidRPr="0009420C">
              <w:rPr>
                <w:sz w:val="22"/>
                <w:szCs w:val="22"/>
              </w:rPr>
              <w:t>môi</w:t>
            </w:r>
            <w:proofErr w:type="spellEnd"/>
            <w:r w:rsidRPr="0009420C">
              <w:rPr>
                <w:sz w:val="22"/>
                <w:szCs w:val="22"/>
              </w:rPr>
              <w:t xml:space="preserve"> </w:t>
            </w:r>
            <w:proofErr w:type="spellStart"/>
            <w:r w:rsidRPr="0009420C">
              <w:rPr>
                <w:sz w:val="22"/>
                <w:szCs w:val="22"/>
              </w:rPr>
              <w:t>trường</w:t>
            </w:r>
            <w:proofErr w:type="spellEnd"/>
            <w:r w:rsidRPr="0009420C">
              <w:rPr>
                <w:sz w:val="22"/>
                <w:szCs w:val="22"/>
              </w:rPr>
              <w:t xml:space="preserve"> an </w:t>
            </w:r>
            <w:proofErr w:type="spellStart"/>
            <w:r w:rsidRPr="0009420C">
              <w:rPr>
                <w:sz w:val="22"/>
                <w:szCs w:val="22"/>
              </w:rPr>
              <w:t>ninh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2E58D730" w14:textId="77777777" w:rsidR="00AF215C" w:rsidRPr="0009420C" w:rsidRDefault="00AF215C" w:rsidP="00F2701A">
            <w:pPr>
              <w:jc w:val="center"/>
              <w:rPr>
                <w:sz w:val="22"/>
                <w:szCs w:val="22"/>
              </w:rPr>
            </w:pPr>
            <w:proofErr w:type="spellStart"/>
            <w:r w:rsidRPr="0009420C">
              <w:rPr>
                <w:sz w:val="22"/>
                <w:szCs w:val="22"/>
              </w:rPr>
              <w:t>Tốt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1440D8D" w14:textId="77777777" w:rsidR="00AF215C" w:rsidRPr="0009420C" w:rsidRDefault="00AF215C" w:rsidP="00F2701A">
            <w:pPr>
              <w:jc w:val="center"/>
              <w:rPr>
                <w:sz w:val="22"/>
                <w:szCs w:val="22"/>
              </w:rPr>
            </w:pPr>
            <w:proofErr w:type="spellStart"/>
            <w:r w:rsidRPr="0009420C">
              <w:rPr>
                <w:sz w:val="22"/>
                <w:szCs w:val="22"/>
              </w:rPr>
              <w:t>Tốt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AC8AE24" w14:textId="77777777" w:rsidR="00AF215C" w:rsidRPr="0009420C" w:rsidRDefault="00AF215C" w:rsidP="00F2701A">
            <w:pPr>
              <w:jc w:val="center"/>
              <w:rPr>
                <w:sz w:val="22"/>
                <w:szCs w:val="22"/>
              </w:rPr>
            </w:pPr>
            <w:proofErr w:type="spellStart"/>
            <w:r w:rsidRPr="0009420C">
              <w:rPr>
                <w:sz w:val="22"/>
                <w:szCs w:val="22"/>
              </w:rPr>
              <w:t>Tốt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FCD85B4" w14:textId="77777777" w:rsidR="00AF215C" w:rsidRPr="0009420C" w:rsidRDefault="00AF215C" w:rsidP="00F2701A">
            <w:pPr>
              <w:jc w:val="center"/>
              <w:rPr>
                <w:sz w:val="22"/>
                <w:szCs w:val="22"/>
              </w:rPr>
            </w:pPr>
            <w:proofErr w:type="spellStart"/>
            <w:r w:rsidRPr="0009420C">
              <w:rPr>
                <w:sz w:val="22"/>
                <w:szCs w:val="22"/>
              </w:rPr>
              <w:t>Tốt</w:t>
            </w:r>
            <w:proofErr w:type="spellEnd"/>
          </w:p>
        </w:tc>
      </w:tr>
      <w:tr w:rsidR="00D52306" w:rsidRPr="00D52306" w14:paraId="282FF723"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D687FE5" w14:textId="77777777" w:rsidR="00AF215C" w:rsidRPr="0009420C" w:rsidRDefault="00AF215C" w:rsidP="00F2701A">
            <w:pPr>
              <w:jc w:val="center"/>
              <w:rPr>
                <w:sz w:val="22"/>
                <w:szCs w:val="22"/>
              </w:rPr>
            </w:pPr>
            <w:r w:rsidRPr="0009420C">
              <w:rPr>
                <w:sz w:val="22"/>
                <w:szCs w:val="22"/>
              </w:rPr>
              <w:t>19</w:t>
            </w:r>
          </w:p>
        </w:tc>
        <w:tc>
          <w:tcPr>
            <w:tcW w:w="2070" w:type="dxa"/>
            <w:tcBorders>
              <w:top w:val="nil"/>
              <w:left w:val="nil"/>
              <w:bottom w:val="single" w:sz="4" w:space="0" w:color="auto"/>
              <w:right w:val="single" w:sz="4" w:space="0" w:color="auto"/>
            </w:tcBorders>
            <w:shd w:val="clear" w:color="auto" w:fill="auto"/>
            <w:vAlign w:val="center"/>
            <w:hideMark/>
          </w:tcPr>
          <w:p w14:paraId="6CFF499B" w14:textId="77777777" w:rsidR="00AF215C" w:rsidRPr="0009420C" w:rsidRDefault="00AF215C" w:rsidP="00F2701A">
            <w:pPr>
              <w:rPr>
                <w:sz w:val="22"/>
                <w:szCs w:val="22"/>
              </w:rPr>
            </w:pPr>
            <w:r w:rsidRPr="0009420C">
              <w:rPr>
                <w:sz w:val="22"/>
                <w:szCs w:val="22"/>
              </w:rPr>
              <w:t xml:space="preserve">Tài </w:t>
            </w:r>
            <w:proofErr w:type="spellStart"/>
            <w:r w:rsidRPr="0009420C">
              <w:rPr>
                <w:sz w:val="22"/>
                <w:szCs w:val="22"/>
              </w:rPr>
              <w:t>sản</w:t>
            </w:r>
            <w:proofErr w:type="spellEnd"/>
            <w:r w:rsidRPr="0009420C">
              <w:rPr>
                <w:sz w:val="22"/>
                <w:szCs w:val="22"/>
              </w:rPr>
              <w:t xml:space="preserve"> </w:t>
            </w:r>
            <w:proofErr w:type="spellStart"/>
            <w:r w:rsidRPr="0009420C">
              <w:rPr>
                <w:sz w:val="22"/>
                <w:szCs w:val="22"/>
              </w:rPr>
              <w:t>trên</w:t>
            </w:r>
            <w:proofErr w:type="spellEnd"/>
            <w:r w:rsidRPr="0009420C">
              <w:rPr>
                <w:sz w:val="22"/>
                <w:szCs w:val="22"/>
              </w:rPr>
              <w:t xml:space="preserve"> </w:t>
            </w:r>
            <w:proofErr w:type="spellStart"/>
            <w:r w:rsidRPr="0009420C">
              <w:rPr>
                <w:sz w:val="22"/>
                <w:szCs w:val="22"/>
              </w:rPr>
              <w:t>đất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18B7C236"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5CA251AE" w14:textId="77777777" w:rsidR="00AF215C" w:rsidRPr="0009420C" w:rsidRDefault="00AF215C" w:rsidP="00F2701A">
            <w:pPr>
              <w:jc w:val="center"/>
              <w:rPr>
                <w:sz w:val="22"/>
                <w:szCs w:val="22"/>
              </w:rPr>
            </w:pPr>
            <w:proofErr w:type="spellStart"/>
            <w:r w:rsidRPr="0009420C">
              <w:rPr>
                <w:sz w:val="22"/>
                <w:szCs w:val="22"/>
              </w:rPr>
              <w:t>Đất</w:t>
            </w:r>
            <w:proofErr w:type="spellEnd"/>
            <w:r w:rsidRPr="0009420C">
              <w:rPr>
                <w:sz w:val="22"/>
                <w:szCs w:val="22"/>
              </w:rPr>
              <w:t xml:space="preserve"> </w:t>
            </w:r>
            <w:proofErr w:type="spellStart"/>
            <w:r w:rsidRPr="0009420C">
              <w:rPr>
                <w:sz w:val="22"/>
                <w:szCs w:val="22"/>
              </w:rPr>
              <w:t>trống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5A2465AA" w14:textId="77777777" w:rsidR="00AF215C" w:rsidRPr="0009420C" w:rsidRDefault="00AF215C" w:rsidP="00F2701A">
            <w:pPr>
              <w:jc w:val="center"/>
              <w:rPr>
                <w:sz w:val="22"/>
                <w:szCs w:val="22"/>
              </w:rPr>
            </w:pPr>
            <w:proofErr w:type="spellStart"/>
            <w:r w:rsidRPr="0009420C">
              <w:rPr>
                <w:sz w:val="22"/>
                <w:szCs w:val="22"/>
              </w:rPr>
              <w:t>Nhà</w:t>
            </w:r>
            <w:proofErr w:type="spellEnd"/>
            <w:r w:rsidRPr="0009420C">
              <w:rPr>
                <w:sz w:val="22"/>
                <w:szCs w:val="22"/>
              </w:rPr>
              <w:t xml:space="preserve"> 01 </w:t>
            </w:r>
            <w:proofErr w:type="spellStart"/>
            <w:r w:rsidRPr="0009420C">
              <w:rPr>
                <w:sz w:val="22"/>
                <w:szCs w:val="22"/>
              </w:rPr>
              <w:t>tầng</w:t>
            </w:r>
            <w:proofErr w:type="spellEnd"/>
            <w:r w:rsidRPr="0009420C">
              <w:rPr>
                <w:sz w:val="22"/>
                <w:szCs w:val="22"/>
              </w:rPr>
              <w:t xml:space="preserve"> </w:t>
            </w:r>
            <w:proofErr w:type="spellStart"/>
            <w:r w:rsidRPr="0009420C">
              <w:rPr>
                <w:sz w:val="22"/>
                <w:szCs w:val="22"/>
              </w:rPr>
              <w:t>cũ</w:t>
            </w:r>
            <w:proofErr w:type="spellEnd"/>
            <w:r w:rsidRPr="0009420C">
              <w:rPr>
                <w:sz w:val="22"/>
                <w:szCs w:val="22"/>
              </w:rPr>
              <w:t xml:space="preserve">, </w:t>
            </w:r>
            <w:proofErr w:type="spellStart"/>
            <w:r w:rsidRPr="0009420C">
              <w:rPr>
                <w:sz w:val="22"/>
                <w:szCs w:val="22"/>
              </w:rPr>
              <w:t>bán</w:t>
            </w:r>
            <w:proofErr w:type="spellEnd"/>
            <w:r w:rsidRPr="0009420C">
              <w:rPr>
                <w:sz w:val="22"/>
                <w:szCs w:val="22"/>
              </w:rPr>
              <w:t xml:space="preserve"> </w:t>
            </w:r>
            <w:proofErr w:type="spellStart"/>
            <w:r w:rsidRPr="0009420C">
              <w:rPr>
                <w:sz w:val="22"/>
                <w:szCs w:val="22"/>
              </w:rPr>
              <w:t>đất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15D0259" w14:textId="77777777" w:rsidR="00AF215C" w:rsidRPr="0009420C" w:rsidRDefault="00AF215C" w:rsidP="00F2701A">
            <w:pPr>
              <w:jc w:val="center"/>
              <w:rPr>
                <w:sz w:val="22"/>
                <w:szCs w:val="22"/>
              </w:rPr>
            </w:pPr>
            <w:proofErr w:type="spellStart"/>
            <w:r w:rsidRPr="0009420C">
              <w:rPr>
                <w:sz w:val="22"/>
                <w:szCs w:val="22"/>
              </w:rPr>
              <w:t>Đất</w:t>
            </w:r>
            <w:proofErr w:type="spellEnd"/>
            <w:r w:rsidRPr="0009420C">
              <w:rPr>
                <w:sz w:val="22"/>
                <w:szCs w:val="22"/>
              </w:rPr>
              <w:t xml:space="preserve"> </w:t>
            </w:r>
            <w:proofErr w:type="spellStart"/>
            <w:r w:rsidRPr="0009420C">
              <w:rPr>
                <w:sz w:val="22"/>
                <w:szCs w:val="22"/>
              </w:rPr>
              <w:t>trống</w:t>
            </w:r>
            <w:proofErr w:type="spellEnd"/>
          </w:p>
        </w:tc>
      </w:tr>
      <w:tr w:rsidR="00D52306" w:rsidRPr="00D52306" w14:paraId="4AB9D2B6"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328B548" w14:textId="77777777" w:rsidR="00AF215C" w:rsidRPr="0009420C" w:rsidRDefault="00AF215C" w:rsidP="00F2701A">
            <w:pPr>
              <w:jc w:val="center"/>
              <w:rPr>
                <w:sz w:val="22"/>
                <w:szCs w:val="22"/>
              </w:rPr>
            </w:pPr>
            <w:r w:rsidRPr="0009420C">
              <w:rPr>
                <w:sz w:val="22"/>
                <w:szCs w:val="22"/>
              </w:rPr>
              <w:t>20</w:t>
            </w:r>
          </w:p>
        </w:tc>
        <w:tc>
          <w:tcPr>
            <w:tcW w:w="2070" w:type="dxa"/>
            <w:tcBorders>
              <w:top w:val="nil"/>
              <w:left w:val="nil"/>
              <w:bottom w:val="single" w:sz="4" w:space="0" w:color="auto"/>
              <w:right w:val="single" w:sz="4" w:space="0" w:color="auto"/>
            </w:tcBorders>
            <w:shd w:val="clear" w:color="auto" w:fill="auto"/>
            <w:vAlign w:val="center"/>
            <w:hideMark/>
          </w:tcPr>
          <w:p w14:paraId="5BBF7481" w14:textId="77777777" w:rsidR="00AF215C" w:rsidRPr="0009420C" w:rsidRDefault="00AF215C" w:rsidP="00F2701A">
            <w:pPr>
              <w:rPr>
                <w:sz w:val="22"/>
                <w:szCs w:val="22"/>
              </w:rPr>
            </w:pPr>
            <w:proofErr w:type="spellStart"/>
            <w:r w:rsidRPr="0009420C">
              <w:rPr>
                <w:sz w:val="22"/>
                <w:szCs w:val="22"/>
              </w:rPr>
              <w:t>Giá</w:t>
            </w:r>
            <w:proofErr w:type="spellEnd"/>
            <w:r w:rsidRPr="0009420C">
              <w:rPr>
                <w:sz w:val="22"/>
                <w:szCs w:val="22"/>
              </w:rPr>
              <w:t xml:space="preserve"> </w:t>
            </w:r>
            <w:proofErr w:type="spellStart"/>
            <w:r w:rsidRPr="0009420C">
              <w:rPr>
                <w:sz w:val="22"/>
                <w:szCs w:val="22"/>
              </w:rPr>
              <w:t>rao</w:t>
            </w:r>
            <w:proofErr w:type="spellEnd"/>
            <w:r w:rsidRPr="0009420C">
              <w:rPr>
                <w:sz w:val="22"/>
                <w:szCs w:val="22"/>
              </w:rPr>
              <w:t xml:space="preserve"> (</w:t>
            </w:r>
            <w:proofErr w:type="spellStart"/>
            <w:r w:rsidRPr="0009420C">
              <w:rPr>
                <w:sz w:val="22"/>
                <w:szCs w:val="22"/>
              </w:rPr>
              <w:t>đồng</w:t>
            </w:r>
            <w:proofErr w:type="spellEnd"/>
            <w:r w:rsidRPr="0009420C">
              <w:rPr>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5AE56189"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CDBBB75" w14:textId="77777777" w:rsidR="00AF215C" w:rsidRPr="0009420C" w:rsidRDefault="00AF215C" w:rsidP="00F2701A">
            <w:pPr>
              <w:jc w:val="center"/>
              <w:rPr>
                <w:sz w:val="22"/>
                <w:szCs w:val="22"/>
              </w:rPr>
            </w:pPr>
            <w:r w:rsidRPr="0009420C">
              <w:rPr>
                <w:sz w:val="22"/>
                <w:szCs w:val="22"/>
              </w:rPr>
              <w:t>4.200.000.000</w:t>
            </w:r>
          </w:p>
        </w:tc>
        <w:tc>
          <w:tcPr>
            <w:tcW w:w="1705" w:type="dxa"/>
            <w:tcBorders>
              <w:top w:val="nil"/>
              <w:left w:val="nil"/>
              <w:bottom w:val="single" w:sz="4" w:space="0" w:color="auto"/>
              <w:right w:val="single" w:sz="4" w:space="0" w:color="auto"/>
            </w:tcBorders>
            <w:shd w:val="clear" w:color="auto" w:fill="auto"/>
            <w:vAlign w:val="center"/>
            <w:hideMark/>
          </w:tcPr>
          <w:p w14:paraId="04B3468F" w14:textId="77777777" w:rsidR="00AF215C" w:rsidRPr="0009420C" w:rsidRDefault="00AF215C" w:rsidP="00F2701A">
            <w:pPr>
              <w:jc w:val="center"/>
              <w:rPr>
                <w:sz w:val="22"/>
                <w:szCs w:val="22"/>
              </w:rPr>
            </w:pPr>
            <w:r w:rsidRPr="0009420C">
              <w:rPr>
                <w:sz w:val="22"/>
                <w:szCs w:val="22"/>
              </w:rPr>
              <w:t>4.950.000.000</w:t>
            </w:r>
          </w:p>
        </w:tc>
        <w:tc>
          <w:tcPr>
            <w:tcW w:w="1705" w:type="dxa"/>
            <w:tcBorders>
              <w:top w:val="nil"/>
              <w:left w:val="nil"/>
              <w:bottom w:val="single" w:sz="4" w:space="0" w:color="auto"/>
              <w:right w:val="single" w:sz="4" w:space="0" w:color="auto"/>
            </w:tcBorders>
            <w:shd w:val="clear" w:color="auto" w:fill="auto"/>
            <w:vAlign w:val="center"/>
            <w:hideMark/>
          </w:tcPr>
          <w:p w14:paraId="6CA68143" w14:textId="77777777" w:rsidR="00AF215C" w:rsidRPr="0009420C" w:rsidRDefault="00AF215C" w:rsidP="00F2701A">
            <w:pPr>
              <w:jc w:val="center"/>
              <w:rPr>
                <w:sz w:val="22"/>
                <w:szCs w:val="22"/>
              </w:rPr>
            </w:pPr>
            <w:r w:rsidRPr="0009420C">
              <w:rPr>
                <w:sz w:val="22"/>
                <w:szCs w:val="22"/>
              </w:rPr>
              <w:t>4.000.000.000</w:t>
            </w:r>
          </w:p>
        </w:tc>
      </w:tr>
      <w:tr w:rsidR="00D52306" w:rsidRPr="00D52306" w14:paraId="5D851848"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5D57532" w14:textId="77777777" w:rsidR="00AF215C" w:rsidRPr="0009420C" w:rsidRDefault="00AF215C" w:rsidP="00F2701A">
            <w:pPr>
              <w:jc w:val="center"/>
              <w:rPr>
                <w:sz w:val="22"/>
                <w:szCs w:val="22"/>
              </w:rPr>
            </w:pPr>
            <w:r w:rsidRPr="0009420C">
              <w:rPr>
                <w:sz w:val="22"/>
                <w:szCs w:val="22"/>
              </w:rPr>
              <w:t>21</w:t>
            </w:r>
          </w:p>
        </w:tc>
        <w:tc>
          <w:tcPr>
            <w:tcW w:w="2070" w:type="dxa"/>
            <w:tcBorders>
              <w:top w:val="nil"/>
              <w:left w:val="nil"/>
              <w:bottom w:val="single" w:sz="4" w:space="0" w:color="auto"/>
              <w:right w:val="single" w:sz="4" w:space="0" w:color="auto"/>
            </w:tcBorders>
            <w:shd w:val="clear" w:color="auto" w:fill="auto"/>
            <w:vAlign w:val="center"/>
            <w:hideMark/>
          </w:tcPr>
          <w:p w14:paraId="78FDDA46" w14:textId="77777777" w:rsidR="00AF215C" w:rsidRPr="0009420C" w:rsidRDefault="00AF215C" w:rsidP="00F2701A">
            <w:pPr>
              <w:rPr>
                <w:sz w:val="22"/>
                <w:szCs w:val="22"/>
              </w:rPr>
            </w:pPr>
            <w:proofErr w:type="spellStart"/>
            <w:r w:rsidRPr="0009420C">
              <w:rPr>
                <w:sz w:val="22"/>
                <w:szCs w:val="22"/>
              </w:rPr>
              <w:t>Giá</w:t>
            </w:r>
            <w:proofErr w:type="spellEnd"/>
            <w:r w:rsidRPr="0009420C">
              <w:rPr>
                <w:sz w:val="22"/>
                <w:szCs w:val="22"/>
              </w:rPr>
              <w:t xml:space="preserve"> </w:t>
            </w:r>
            <w:proofErr w:type="spellStart"/>
            <w:r w:rsidRPr="0009420C">
              <w:rPr>
                <w:sz w:val="22"/>
                <w:szCs w:val="22"/>
              </w:rPr>
              <w:t>thương</w:t>
            </w:r>
            <w:proofErr w:type="spellEnd"/>
            <w:r w:rsidRPr="0009420C">
              <w:rPr>
                <w:sz w:val="22"/>
                <w:szCs w:val="22"/>
              </w:rPr>
              <w:t xml:space="preserve"> </w:t>
            </w:r>
            <w:proofErr w:type="spellStart"/>
            <w:r w:rsidRPr="0009420C">
              <w:rPr>
                <w:sz w:val="22"/>
                <w:szCs w:val="22"/>
              </w:rPr>
              <w:t>lượng</w:t>
            </w:r>
            <w:proofErr w:type="spellEnd"/>
            <w:r w:rsidRPr="0009420C">
              <w:rPr>
                <w:sz w:val="22"/>
                <w:szCs w:val="22"/>
              </w:rPr>
              <w:t>/</w:t>
            </w:r>
            <w:proofErr w:type="spellStart"/>
            <w:r w:rsidRPr="0009420C">
              <w:rPr>
                <w:sz w:val="22"/>
                <w:szCs w:val="22"/>
              </w:rPr>
              <w:t>bán</w:t>
            </w:r>
            <w:proofErr w:type="spellEnd"/>
            <w:r w:rsidRPr="0009420C">
              <w:rPr>
                <w:sz w:val="22"/>
                <w:szCs w:val="22"/>
              </w:rPr>
              <w:t xml:space="preserve"> (</w:t>
            </w:r>
            <w:proofErr w:type="spellStart"/>
            <w:r w:rsidRPr="0009420C">
              <w:rPr>
                <w:sz w:val="22"/>
                <w:szCs w:val="22"/>
              </w:rPr>
              <w:t>đồng</w:t>
            </w:r>
            <w:proofErr w:type="spellEnd"/>
            <w:r w:rsidRPr="0009420C">
              <w:rPr>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3DABAAD6"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7DC5B3DF" w14:textId="77777777" w:rsidR="00AF215C" w:rsidRPr="0009420C" w:rsidRDefault="00AF215C" w:rsidP="00F2701A">
            <w:pPr>
              <w:jc w:val="center"/>
              <w:rPr>
                <w:sz w:val="22"/>
                <w:szCs w:val="22"/>
              </w:rPr>
            </w:pPr>
            <w:r w:rsidRPr="0009420C">
              <w:rPr>
                <w:sz w:val="22"/>
                <w:szCs w:val="22"/>
              </w:rPr>
              <w:t>3.570.000.000</w:t>
            </w:r>
          </w:p>
        </w:tc>
        <w:tc>
          <w:tcPr>
            <w:tcW w:w="1705" w:type="dxa"/>
            <w:tcBorders>
              <w:top w:val="nil"/>
              <w:left w:val="nil"/>
              <w:bottom w:val="single" w:sz="4" w:space="0" w:color="auto"/>
              <w:right w:val="single" w:sz="4" w:space="0" w:color="auto"/>
            </w:tcBorders>
            <w:shd w:val="clear" w:color="auto" w:fill="auto"/>
            <w:vAlign w:val="center"/>
            <w:hideMark/>
          </w:tcPr>
          <w:p w14:paraId="249273F0" w14:textId="77777777" w:rsidR="00AF215C" w:rsidRPr="0009420C" w:rsidRDefault="00AF215C" w:rsidP="00F2701A">
            <w:pPr>
              <w:jc w:val="center"/>
              <w:rPr>
                <w:sz w:val="22"/>
                <w:szCs w:val="22"/>
              </w:rPr>
            </w:pPr>
            <w:r w:rsidRPr="0009420C">
              <w:rPr>
                <w:sz w:val="22"/>
                <w:szCs w:val="22"/>
              </w:rPr>
              <w:t>4.207.500.000</w:t>
            </w:r>
          </w:p>
        </w:tc>
        <w:tc>
          <w:tcPr>
            <w:tcW w:w="1705" w:type="dxa"/>
            <w:tcBorders>
              <w:top w:val="nil"/>
              <w:left w:val="nil"/>
              <w:bottom w:val="single" w:sz="4" w:space="0" w:color="auto"/>
              <w:right w:val="single" w:sz="4" w:space="0" w:color="auto"/>
            </w:tcBorders>
            <w:shd w:val="clear" w:color="auto" w:fill="auto"/>
            <w:vAlign w:val="center"/>
            <w:hideMark/>
          </w:tcPr>
          <w:p w14:paraId="217696D4" w14:textId="77777777" w:rsidR="00AF215C" w:rsidRPr="0009420C" w:rsidRDefault="00AF215C" w:rsidP="00F2701A">
            <w:pPr>
              <w:jc w:val="center"/>
              <w:rPr>
                <w:sz w:val="22"/>
                <w:szCs w:val="22"/>
              </w:rPr>
            </w:pPr>
            <w:r w:rsidRPr="0009420C">
              <w:rPr>
                <w:sz w:val="22"/>
                <w:szCs w:val="22"/>
              </w:rPr>
              <w:t>3.520.000.000</w:t>
            </w:r>
          </w:p>
        </w:tc>
      </w:tr>
      <w:tr w:rsidR="00D52306" w:rsidRPr="00D52306" w14:paraId="1413BFD9"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601771E" w14:textId="77777777" w:rsidR="00AF215C" w:rsidRPr="0009420C" w:rsidRDefault="00AF215C" w:rsidP="00F2701A">
            <w:pPr>
              <w:jc w:val="center"/>
              <w:rPr>
                <w:b/>
                <w:bCs/>
                <w:sz w:val="22"/>
                <w:szCs w:val="22"/>
              </w:rPr>
            </w:pPr>
            <w:r w:rsidRPr="0009420C">
              <w:rPr>
                <w:b/>
                <w:bCs/>
                <w:sz w:val="22"/>
                <w:szCs w:val="22"/>
              </w:rPr>
              <w:t>B</w:t>
            </w:r>
          </w:p>
        </w:tc>
        <w:tc>
          <w:tcPr>
            <w:tcW w:w="2070" w:type="dxa"/>
            <w:tcBorders>
              <w:top w:val="nil"/>
              <w:left w:val="nil"/>
              <w:bottom w:val="single" w:sz="4" w:space="0" w:color="auto"/>
              <w:right w:val="single" w:sz="4" w:space="0" w:color="auto"/>
            </w:tcBorders>
            <w:shd w:val="clear" w:color="auto" w:fill="auto"/>
            <w:vAlign w:val="center"/>
            <w:hideMark/>
          </w:tcPr>
          <w:p w14:paraId="1143A87F" w14:textId="77777777" w:rsidR="00AF215C" w:rsidRPr="0009420C" w:rsidRDefault="00AF215C" w:rsidP="00F2701A">
            <w:pPr>
              <w:rPr>
                <w:b/>
                <w:bCs/>
                <w:sz w:val="22"/>
                <w:szCs w:val="22"/>
              </w:rPr>
            </w:pPr>
            <w:r w:rsidRPr="0009420C">
              <w:rPr>
                <w:b/>
                <w:bCs/>
                <w:sz w:val="22"/>
                <w:szCs w:val="22"/>
              </w:rPr>
              <w:t xml:space="preserve">Chi </w:t>
            </w:r>
            <w:proofErr w:type="spellStart"/>
            <w:r w:rsidRPr="0009420C">
              <w:rPr>
                <w:b/>
                <w:bCs/>
                <w:sz w:val="22"/>
                <w:szCs w:val="22"/>
              </w:rPr>
              <w:t>tiết</w:t>
            </w:r>
            <w:proofErr w:type="spellEnd"/>
            <w:r w:rsidRPr="0009420C">
              <w:rPr>
                <w:b/>
                <w:bCs/>
                <w:sz w:val="22"/>
                <w:szCs w:val="22"/>
              </w:rPr>
              <w:t xml:space="preserve"> tính </w:t>
            </w:r>
            <w:proofErr w:type="spellStart"/>
            <w:r w:rsidRPr="0009420C">
              <w:rPr>
                <w:b/>
                <w:bCs/>
                <w:sz w:val="22"/>
                <w:szCs w:val="22"/>
              </w:rPr>
              <w:t>toán</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6BA3C782"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0529A8FC"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A448E9C"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31FBFF4" w14:textId="77777777" w:rsidR="00AF215C" w:rsidRPr="0009420C" w:rsidRDefault="00AF215C" w:rsidP="00F2701A">
            <w:pPr>
              <w:jc w:val="center"/>
              <w:rPr>
                <w:sz w:val="22"/>
                <w:szCs w:val="22"/>
              </w:rPr>
            </w:pPr>
            <w:r w:rsidRPr="0009420C">
              <w:rPr>
                <w:sz w:val="22"/>
                <w:szCs w:val="22"/>
              </w:rPr>
              <w:t> </w:t>
            </w:r>
          </w:p>
        </w:tc>
      </w:tr>
      <w:tr w:rsidR="00D52306" w:rsidRPr="00D52306" w14:paraId="1D9A7762"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4B390E4" w14:textId="77777777" w:rsidR="00AF215C" w:rsidRPr="0009420C" w:rsidRDefault="00AF215C" w:rsidP="00F2701A">
            <w:pPr>
              <w:jc w:val="center"/>
              <w:rPr>
                <w:b/>
                <w:bCs/>
                <w:sz w:val="22"/>
                <w:szCs w:val="22"/>
              </w:rPr>
            </w:pPr>
            <w:r w:rsidRPr="0009420C">
              <w:rPr>
                <w:b/>
                <w:bCs/>
                <w:sz w:val="22"/>
                <w:szCs w:val="22"/>
              </w:rPr>
              <w:t>1</w:t>
            </w:r>
          </w:p>
        </w:tc>
        <w:tc>
          <w:tcPr>
            <w:tcW w:w="2070" w:type="dxa"/>
            <w:tcBorders>
              <w:top w:val="nil"/>
              <w:left w:val="nil"/>
              <w:bottom w:val="single" w:sz="4" w:space="0" w:color="auto"/>
              <w:right w:val="single" w:sz="4" w:space="0" w:color="auto"/>
            </w:tcBorders>
            <w:shd w:val="clear" w:color="auto" w:fill="auto"/>
            <w:vAlign w:val="center"/>
            <w:hideMark/>
          </w:tcPr>
          <w:p w14:paraId="07CA695A" w14:textId="77777777" w:rsidR="00AF215C" w:rsidRPr="0009420C" w:rsidRDefault="00AF215C" w:rsidP="00F2701A">
            <w:pPr>
              <w:rPr>
                <w:b/>
                <w:bCs/>
                <w:sz w:val="22"/>
                <w:szCs w:val="22"/>
              </w:rPr>
            </w:pPr>
            <w:proofErr w:type="spellStart"/>
            <w:r w:rsidRPr="0009420C">
              <w:rPr>
                <w:b/>
                <w:bCs/>
                <w:sz w:val="22"/>
                <w:szCs w:val="22"/>
              </w:rPr>
              <w:t>Giá</w:t>
            </w:r>
            <w:proofErr w:type="spellEnd"/>
            <w:r w:rsidRPr="0009420C">
              <w:rPr>
                <w:b/>
                <w:bCs/>
                <w:sz w:val="22"/>
                <w:szCs w:val="22"/>
              </w:rPr>
              <w:t xml:space="preserve"> </w:t>
            </w:r>
            <w:proofErr w:type="spellStart"/>
            <w:r w:rsidRPr="0009420C">
              <w:rPr>
                <w:b/>
                <w:bCs/>
                <w:sz w:val="22"/>
                <w:szCs w:val="22"/>
              </w:rPr>
              <w:t>trị</w:t>
            </w:r>
            <w:proofErr w:type="spellEnd"/>
            <w:r w:rsidRPr="0009420C">
              <w:rPr>
                <w:b/>
                <w:bCs/>
                <w:sz w:val="22"/>
                <w:szCs w:val="22"/>
              </w:rPr>
              <w:t xml:space="preserve"> </w:t>
            </w:r>
            <w:proofErr w:type="spellStart"/>
            <w:r w:rsidRPr="0009420C">
              <w:rPr>
                <w:b/>
                <w:bCs/>
                <w:sz w:val="22"/>
                <w:szCs w:val="22"/>
              </w:rPr>
              <w:t>tài</w:t>
            </w:r>
            <w:proofErr w:type="spellEnd"/>
            <w:r w:rsidRPr="0009420C">
              <w:rPr>
                <w:b/>
                <w:bCs/>
                <w:sz w:val="22"/>
                <w:szCs w:val="22"/>
              </w:rPr>
              <w:t xml:space="preserve"> </w:t>
            </w:r>
            <w:proofErr w:type="spellStart"/>
            <w:r w:rsidRPr="0009420C">
              <w:rPr>
                <w:b/>
                <w:bCs/>
                <w:sz w:val="22"/>
                <w:szCs w:val="22"/>
              </w:rPr>
              <w:t>sản</w:t>
            </w:r>
            <w:proofErr w:type="spellEnd"/>
            <w:r w:rsidRPr="0009420C">
              <w:rPr>
                <w:b/>
                <w:bCs/>
                <w:sz w:val="22"/>
                <w:szCs w:val="22"/>
              </w:rPr>
              <w:t xml:space="preserve"> </w:t>
            </w:r>
            <w:proofErr w:type="spellStart"/>
            <w:r w:rsidRPr="0009420C">
              <w:rPr>
                <w:b/>
                <w:bCs/>
                <w:sz w:val="22"/>
                <w:szCs w:val="22"/>
              </w:rPr>
              <w:t>trên</w:t>
            </w:r>
            <w:proofErr w:type="spellEnd"/>
            <w:r w:rsidRPr="0009420C">
              <w:rPr>
                <w:b/>
                <w:bCs/>
                <w:sz w:val="22"/>
                <w:szCs w:val="22"/>
              </w:rPr>
              <w:t xml:space="preserve"> </w:t>
            </w:r>
            <w:proofErr w:type="spellStart"/>
            <w:r w:rsidRPr="0009420C">
              <w:rPr>
                <w:b/>
                <w:bCs/>
                <w:sz w:val="22"/>
                <w:szCs w:val="22"/>
              </w:rPr>
              <w:t>đất</w:t>
            </w:r>
            <w:proofErr w:type="spellEnd"/>
            <w:r w:rsidRPr="0009420C">
              <w:rPr>
                <w:b/>
                <w:bCs/>
                <w:sz w:val="22"/>
                <w:szCs w:val="22"/>
              </w:rPr>
              <w:t xml:space="preserve"> (</w:t>
            </w:r>
            <w:proofErr w:type="spellStart"/>
            <w:r w:rsidRPr="0009420C">
              <w:rPr>
                <w:b/>
                <w:bCs/>
                <w:sz w:val="22"/>
                <w:szCs w:val="22"/>
              </w:rPr>
              <w:t>đồng</w:t>
            </w:r>
            <w:proofErr w:type="spellEnd"/>
            <w:r w:rsidRPr="0009420C">
              <w:rPr>
                <w:b/>
                <w:bCs/>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7B385219"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3AB26FF6" w14:textId="77777777" w:rsidR="00AF215C" w:rsidRPr="0009420C" w:rsidRDefault="00AF215C" w:rsidP="00F2701A">
            <w:pPr>
              <w:jc w:val="center"/>
              <w:rPr>
                <w:sz w:val="22"/>
                <w:szCs w:val="22"/>
              </w:rPr>
            </w:pPr>
            <w:r w:rsidRPr="0009420C">
              <w:rPr>
                <w:sz w:val="22"/>
                <w:szCs w:val="22"/>
              </w:rPr>
              <w:t>0</w:t>
            </w:r>
          </w:p>
        </w:tc>
        <w:tc>
          <w:tcPr>
            <w:tcW w:w="1705" w:type="dxa"/>
            <w:tcBorders>
              <w:top w:val="nil"/>
              <w:left w:val="nil"/>
              <w:bottom w:val="single" w:sz="4" w:space="0" w:color="auto"/>
              <w:right w:val="single" w:sz="4" w:space="0" w:color="auto"/>
            </w:tcBorders>
            <w:shd w:val="clear" w:color="auto" w:fill="auto"/>
            <w:vAlign w:val="center"/>
            <w:hideMark/>
          </w:tcPr>
          <w:p w14:paraId="6A7DF2FA" w14:textId="77777777" w:rsidR="00AF215C" w:rsidRPr="0009420C" w:rsidRDefault="00AF215C" w:rsidP="00F2701A">
            <w:pPr>
              <w:jc w:val="center"/>
              <w:rPr>
                <w:sz w:val="22"/>
                <w:szCs w:val="22"/>
              </w:rPr>
            </w:pPr>
            <w:r w:rsidRPr="0009420C">
              <w:rPr>
                <w:sz w:val="22"/>
                <w:szCs w:val="22"/>
              </w:rPr>
              <w:t>0</w:t>
            </w:r>
          </w:p>
        </w:tc>
        <w:tc>
          <w:tcPr>
            <w:tcW w:w="1705" w:type="dxa"/>
            <w:tcBorders>
              <w:top w:val="nil"/>
              <w:left w:val="nil"/>
              <w:bottom w:val="single" w:sz="4" w:space="0" w:color="auto"/>
              <w:right w:val="single" w:sz="4" w:space="0" w:color="auto"/>
            </w:tcBorders>
            <w:shd w:val="clear" w:color="auto" w:fill="auto"/>
            <w:vAlign w:val="center"/>
            <w:hideMark/>
          </w:tcPr>
          <w:p w14:paraId="7CDF4D03" w14:textId="77777777" w:rsidR="00AF215C" w:rsidRPr="0009420C" w:rsidRDefault="00AF215C" w:rsidP="00F2701A">
            <w:pPr>
              <w:jc w:val="center"/>
              <w:rPr>
                <w:sz w:val="22"/>
                <w:szCs w:val="22"/>
              </w:rPr>
            </w:pPr>
            <w:r w:rsidRPr="0009420C">
              <w:rPr>
                <w:sz w:val="22"/>
                <w:szCs w:val="22"/>
              </w:rPr>
              <w:t>0</w:t>
            </w:r>
          </w:p>
        </w:tc>
      </w:tr>
      <w:tr w:rsidR="00D52306" w:rsidRPr="00D52306" w14:paraId="77ADCD33"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49E2B7DA" w14:textId="77777777" w:rsidR="00AF215C" w:rsidRPr="0009420C" w:rsidRDefault="00AF215C" w:rsidP="00F2701A">
            <w:pPr>
              <w:jc w:val="center"/>
              <w:rPr>
                <w:b/>
                <w:bCs/>
                <w:sz w:val="22"/>
                <w:szCs w:val="22"/>
              </w:rPr>
            </w:pPr>
            <w:r w:rsidRPr="0009420C">
              <w:rPr>
                <w:b/>
                <w:bCs/>
                <w:sz w:val="22"/>
                <w:szCs w:val="22"/>
              </w:rPr>
              <w:t>2</w:t>
            </w:r>
          </w:p>
        </w:tc>
        <w:tc>
          <w:tcPr>
            <w:tcW w:w="2070" w:type="dxa"/>
            <w:tcBorders>
              <w:top w:val="nil"/>
              <w:left w:val="nil"/>
              <w:bottom w:val="single" w:sz="4" w:space="0" w:color="auto"/>
              <w:right w:val="single" w:sz="4" w:space="0" w:color="auto"/>
            </w:tcBorders>
            <w:shd w:val="clear" w:color="auto" w:fill="auto"/>
            <w:vAlign w:val="center"/>
            <w:hideMark/>
          </w:tcPr>
          <w:p w14:paraId="19B40A74" w14:textId="77777777" w:rsidR="00AF215C" w:rsidRPr="0009420C" w:rsidRDefault="00AF215C" w:rsidP="00F2701A">
            <w:pPr>
              <w:rPr>
                <w:b/>
                <w:bCs/>
                <w:sz w:val="22"/>
                <w:szCs w:val="22"/>
              </w:rPr>
            </w:pPr>
            <w:proofErr w:type="spellStart"/>
            <w:r w:rsidRPr="0009420C">
              <w:rPr>
                <w:b/>
                <w:bCs/>
                <w:sz w:val="22"/>
                <w:szCs w:val="22"/>
              </w:rPr>
              <w:t>Giá</w:t>
            </w:r>
            <w:proofErr w:type="spellEnd"/>
            <w:r w:rsidRPr="0009420C">
              <w:rPr>
                <w:b/>
                <w:bCs/>
                <w:sz w:val="22"/>
                <w:szCs w:val="22"/>
              </w:rPr>
              <w:t xml:space="preserve"> </w:t>
            </w:r>
            <w:proofErr w:type="spellStart"/>
            <w:r w:rsidRPr="0009420C">
              <w:rPr>
                <w:b/>
                <w:bCs/>
                <w:sz w:val="22"/>
                <w:szCs w:val="22"/>
              </w:rPr>
              <w:t>trị</w:t>
            </w:r>
            <w:proofErr w:type="spellEnd"/>
            <w:r w:rsidRPr="0009420C">
              <w:rPr>
                <w:b/>
                <w:bCs/>
                <w:sz w:val="22"/>
                <w:szCs w:val="22"/>
              </w:rPr>
              <w:t xml:space="preserve"> </w:t>
            </w:r>
            <w:proofErr w:type="spellStart"/>
            <w:r w:rsidRPr="0009420C">
              <w:rPr>
                <w:b/>
                <w:bCs/>
                <w:sz w:val="22"/>
                <w:szCs w:val="22"/>
              </w:rPr>
              <w:t>đất</w:t>
            </w:r>
            <w:proofErr w:type="spellEnd"/>
            <w:r w:rsidRPr="0009420C">
              <w:rPr>
                <w:b/>
                <w:bCs/>
                <w:sz w:val="22"/>
                <w:szCs w:val="22"/>
              </w:rPr>
              <w:t xml:space="preserve"> (</w:t>
            </w:r>
            <w:proofErr w:type="spellStart"/>
            <w:r w:rsidRPr="0009420C">
              <w:rPr>
                <w:b/>
                <w:bCs/>
                <w:sz w:val="22"/>
                <w:szCs w:val="22"/>
              </w:rPr>
              <w:t>đồng</w:t>
            </w:r>
            <w:proofErr w:type="spellEnd"/>
            <w:r w:rsidRPr="0009420C">
              <w:rPr>
                <w:b/>
                <w:bCs/>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2B01B8F7"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7C21B7BD" w14:textId="77777777" w:rsidR="00AF215C" w:rsidRPr="0009420C" w:rsidRDefault="00AF215C" w:rsidP="00F2701A">
            <w:pPr>
              <w:jc w:val="center"/>
              <w:rPr>
                <w:b/>
                <w:bCs/>
                <w:sz w:val="22"/>
                <w:szCs w:val="22"/>
              </w:rPr>
            </w:pPr>
            <w:r w:rsidRPr="0009420C">
              <w:rPr>
                <w:b/>
                <w:bCs/>
                <w:sz w:val="22"/>
                <w:szCs w:val="22"/>
              </w:rPr>
              <w:t>3.570.000.000</w:t>
            </w:r>
          </w:p>
        </w:tc>
        <w:tc>
          <w:tcPr>
            <w:tcW w:w="1705" w:type="dxa"/>
            <w:tcBorders>
              <w:top w:val="nil"/>
              <w:left w:val="nil"/>
              <w:bottom w:val="single" w:sz="4" w:space="0" w:color="auto"/>
              <w:right w:val="single" w:sz="4" w:space="0" w:color="auto"/>
            </w:tcBorders>
            <w:shd w:val="clear" w:color="auto" w:fill="auto"/>
            <w:vAlign w:val="center"/>
            <w:hideMark/>
          </w:tcPr>
          <w:p w14:paraId="3492CFF6" w14:textId="77777777" w:rsidR="00AF215C" w:rsidRPr="0009420C" w:rsidRDefault="00AF215C" w:rsidP="00F2701A">
            <w:pPr>
              <w:jc w:val="center"/>
              <w:rPr>
                <w:b/>
                <w:bCs/>
                <w:sz w:val="22"/>
                <w:szCs w:val="22"/>
              </w:rPr>
            </w:pPr>
            <w:r w:rsidRPr="0009420C">
              <w:rPr>
                <w:b/>
                <w:bCs/>
                <w:sz w:val="22"/>
                <w:szCs w:val="22"/>
              </w:rPr>
              <w:t>4.207.500.000</w:t>
            </w:r>
          </w:p>
        </w:tc>
        <w:tc>
          <w:tcPr>
            <w:tcW w:w="1705" w:type="dxa"/>
            <w:tcBorders>
              <w:top w:val="nil"/>
              <w:left w:val="nil"/>
              <w:bottom w:val="single" w:sz="4" w:space="0" w:color="auto"/>
              <w:right w:val="single" w:sz="4" w:space="0" w:color="auto"/>
            </w:tcBorders>
            <w:shd w:val="clear" w:color="auto" w:fill="auto"/>
            <w:vAlign w:val="center"/>
            <w:hideMark/>
          </w:tcPr>
          <w:p w14:paraId="7F40E568" w14:textId="77777777" w:rsidR="00AF215C" w:rsidRPr="0009420C" w:rsidRDefault="00AF215C" w:rsidP="00F2701A">
            <w:pPr>
              <w:jc w:val="center"/>
              <w:rPr>
                <w:b/>
                <w:bCs/>
                <w:sz w:val="22"/>
                <w:szCs w:val="22"/>
              </w:rPr>
            </w:pPr>
            <w:r w:rsidRPr="0009420C">
              <w:rPr>
                <w:b/>
                <w:bCs/>
                <w:sz w:val="22"/>
                <w:szCs w:val="22"/>
              </w:rPr>
              <w:t>3.520.000.000</w:t>
            </w:r>
          </w:p>
        </w:tc>
      </w:tr>
      <w:tr w:rsidR="00D52306" w:rsidRPr="00D52306" w14:paraId="3A3E17E9"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1A618A2" w14:textId="77777777" w:rsidR="00AF215C" w:rsidRPr="0009420C" w:rsidRDefault="00AF215C" w:rsidP="00F2701A">
            <w:pPr>
              <w:jc w:val="center"/>
              <w:rPr>
                <w:b/>
                <w:bCs/>
                <w:sz w:val="22"/>
                <w:szCs w:val="22"/>
              </w:rPr>
            </w:pPr>
            <w:r w:rsidRPr="0009420C">
              <w:rPr>
                <w:b/>
                <w:bCs/>
                <w:sz w:val="22"/>
                <w:szCs w:val="22"/>
              </w:rPr>
              <w:t>3</w:t>
            </w:r>
          </w:p>
        </w:tc>
        <w:tc>
          <w:tcPr>
            <w:tcW w:w="2070" w:type="dxa"/>
            <w:tcBorders>
              <w:top w:val="nil"/>
              <w:left w:val="nil"/>
              <w:bottom w:val="single" w:sz="4" w:space="0" w:color="auto"/>
              <w:right w:val="single" w:sz="4" w:space="0" w:color="auto"/>
            </w:tcBorders>
            <w:shd w:val="clear" w:color="auto" w:fill="auto"/>
            <w:vAlign w:val="center"/>
            <w:hideMark/>
          </w:tcPr>
          <w:p w14:paraId="3C0BE97A" w14:textId="77777777" w:rsidR="00AF215C" w:rsidRPr="0009420C" w:rsidRDefault="00AF215C" w:rsidP="00F2701A">
            <w:pPr>
              <w:rPr>
                <w:b/>
                <w:bCs/>
                <w:sz w:val="22"/>
                <w:szCs w:val="22"/>
              </w:rPr>
            </w:pPr>
            <w:proofErr w:type="spellStart"/>
            <w:r w:rsidRPr="0009420C">
              <w:rPr>
                <w:b/>
                <w:bCs/>
                <w:sz w:val="22"/>
                <w:szCs w:val="22"/>
              </w:rPr>
              <w:t>Đơn</w:t>
            </w:r>
            <w:proofErr w:type="spellEnd"/>
            <w:r w:rsidRPr="0009420C">
              <w:rPr>
                <w:b/>
                <w:bCs/>
                <w:sz w:val="22"/>
                <w:szCs w:val="22"/>
              </w:rPr>
              <w:t xml:space="preserve"> </w:t>
            </w:r>
            <w:proofErr w:type="spellStart"/>
            <w:r w:rsidRPr="0009420C">
              <w:rPr>
                <w:b/>
                <w:bCs/>
                <w:sz w:val="22"/>
                <w:szCs w:val="22"/>
              </w:rPr>
              <w:t>giá</w:t>
            </w:r>
            <w:proofErr w:type="spellEnd"/>
            <w:r w:rsidRPr="0009420C">
              <w:rPr>
                <w:b/>
                <w:bCs/>
                <w:sz w:val="22"/>
                <w:szCs w:val="22"/>
              </w:rPr>
              <w:t xml:space="preserve"> QSDĐ (</w:t>
            </w:r>
            <w:proofErr w:type="spellStart"/>
            <w:r w:rsidRPr="0009420C">
              <w:rPr>
                <w:b/>
                <w:bCs/>
                <w:sz w:val="22"/>
                <w:szCs w:val="22"/>
              </w:rPr>
              <w:t>đồng</w:t>
            </w:r>
            <w:proofErr w:type="spellEnd"/>
            <w:r w:rsidRPr="0009420C">
              <w:rPr>
                <w:b/>
                <w:bCs/>
                <w:sz w:val="22"/>
                <w:szCs w:val="22"/>
              </w:rPr>
              <w:t>/m²)</w:t>
            </w:r>
          </w:p>
        </w:tc>
        <w:tc>
          <w:tcPr>
            <w:tcW w:w="1704" w:type="dxa"/>
            <w:tcBorders>
              <w:top w:val="nil"/>
              <w:left w:val="nil"/>
              <w:bottom w:val="single" w:sz="4" w:space="0" w:color="auto"/>
              <w:right w:val="single" w:sz="4" w:space="0" w:color="auto"/>
            </w:tcBorders>
            <w:shd w:val="clear" w:color="auto" w:fill="auto"/>
            <w:vAlign w:val="center"/>
            <w:hideMark/>
          </w:tcPr>
          <w:p w14:paraId="3008B301"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noWrap/>
            <w:vAlign w:val="center"/>
            <w:hideMark/>
          </w:tcPr>
          <w:p w14:paraId="58C8045B" w14:textId="77777777" w:rsidR="00AF215C" w:rsidRPr="0009420C" w:rsidRDefault="00AF215C" w:rsidP="00F2701A">
            <w:pPr>
              <w:jc w:val="center"/>
              <w:rPr>
                <w:b/>
                <w:bCs/>
                <w:sz w:val="22"/>
                <w:szCs w:val="22"/>
              </w:rPr>
            </w:pPr>
            <w:r w:rsidRPr="0009420C">
              <w:rPr>
                <w:b/>
                <w:bCs/>
                <w:sz w:val="22"/>
                <w:szCs w:val="22"/>
              </w:rPr>
              <w:t>44.625.000</w:t>
            </w:r>
          </w:p>
        </w:tc>
        <w:tc>
          <w:tcPr>
            <w:tcW w:w="1705" w:type="dxa"/>
            <w:tcBorders>
              <w:top w:val="nil"/>
              <w:left w:val="nil"/>
              <w:bottom w:val="single" w:sz="4" w:space="0" w:color="auto"/>
              <w:right w:val="single" w:sz="4" w:space="0" w:color="auto"/>
            </w:tcBorders>
            <w:shd w:val="clear" w:color="auto" w:fill="auto"/>
            <w:noWrap/>
            <w:vAlign w:val="center"/>
            <w:hideMark/>
          </w:tcPr>
          <w:p w14:paraId="0C5BEC7B" w14:textId="77777777" w:rsidR="00AF215C" w:rsidRPr="0009420C" w:rsidRDefault="00AF215C" w:rsidP="00F2701A">
            <w:pPr>
              <w:jc w:val="center"/>
              <w:rPr>
                <w:b/>
                <w:bCs/>
                <w:sz w:val="22"/>
                <w:szCs w:val="22"/>
              </w:rPr>
            </w:pPr>
            <w:r w:rsidRPr="0009420C">
              <w:rPr>
                <w:b/>
                <w:bCs/>
                <w:sz w:val="22"/>
                <w:szCs w:val="22"/>
              </w:rPr>
              <w:t>44.336.143</w:t>
            </w:r>
          </w:p>
        </w:tc>
        <w:tc>
          <w:tcPr>
            <w:tcW w:w="1705" w:type="dxa"/>
            <w:tcBorders>
              <w:top w:val="nil"/>
              <w:left w:val="nil"/>
              <w:bottom w:val="single" w:sz="4" w:space="0" w:color="auto"/>
              <w:right w:val="single" w:sz="4" w:space="0" w:color="auto"/>
            </w:tcBorders>
            <w:shd w:val="clear" w:color="auto" w:fill="auto"/>
            <w:noWrap/>
            <w:vAlign w:val="center"/>
            <w:hideMark/>
          </w:tcPr>
          <w:p w14:paraId="3D8BE0DB" w14:textId="77777777" w:rsidR="00AF215C" w:rsidRPr="0009420C" w:rsidRDefault="00AF215C" w:rsidP="00F2701A">
            <w:pPr>
              <w:jc w:val="center"/>
              <w:rPr>
                <w:b/>
                <w:bCs/>
                <w:sz w:val="22"/>
                <w:szCs w:val="22"/>
              </w:rPr>
            </w:pPr>
            <w:r w:rsidRPr="0009420C">
              <w:rPr>
                <w:b/>
                <w:bCs/>
                <w:sz w:val="22"/>
                <w:szCs w:val="22"/>
              </w:rPr>
              <w:t>44.000.000</w:t>
            </w:r>
          </w:p>
        </w:tc>
      </w:tr>
      <w:tr w:rsidR="00D52306" w:rsidRPr="00D52306" w14:paraId="46C564EE"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B282420" w14:textId="77777777" w:rsidR="00AF215C" w:rsidRPr="0009420C" w:rsidRDefault="00AF215C" w:rsidP="00F2701A">
            <w:pPr>
              <w:jc w:val="center"/>
              <w:rPr>
                <w:b/>
                <w:bCs/>
                <w:sz w:val="22"/>
                <w:szCs w:val="22"/>
              </w:rPr>
            </w:pPr>
            <w:r w:rsidRPr="0009420C">
              <w:rPr>
                <w:b/>
                <w:bCs/>
                <w:sz w:val="22"/>
                <w:szCs w:val="22"/>
              </w:rPr>
              <w:t>C</w:t>
            </w:r>
          </w:p>
        </w:tc>
        <w:tc>
          <w:tcPr>
            <w:tcW w:w="2070" w:type="dxa"/>
            <w:tcBorders>
              <w:top w:val="nil"/>
              <w:left w:val="nil"/>
              <w:bottom w:val="single" w:sz="4" w:space="0" w:color="auto"/>
              <w:right w:val="single" w:sz="4" w:space="0" w:color="auto"/>
            </w:tcBorders>
            <w:shd w:val="clear" w:color="auto" w:fill="auto"/>
            <w:vAlign w:val="center"/>
            <w:hideMark/>
          </w:tcPr>
          <w:p w14:paraId="4DFEE1B3" w14:textId="77777777" w:rsidR="00AF215C" w:rsidRPr="0009420C" w:rsidRDefault="00AF215C" w:rsidP="00F2701A">
            <w:pPr>
              <w:rPr>
                <w:b/>
                <w:bCs/>
                <w:sz w:val="22"/>
                <w:szCs w:val="22"/>
              </w:rPr>
            </w:pPr>
            <w:r w:rsidRPr="0009420C">
              <w:rPr>
                <w:b/>
                <w:bCs/>
                <w:sz w:val="22"/>
                <w:szCs w:val="22"/>
              </w:rPr>
              <w:t>NHẬN XÉT</w:t>
            </w:r>
          </w:p>
        </w:tc>
        <w:tc>
          <w:tcPr>
            <w:tcW w:w="1704" w:type="dxa"/>
            <w:tcBorders>
              <w:top w:val="nil"/>
              <w:left w:val="nil"/>
              <w:bottom w:val="single" w:sz="4" w:space="0" w:color="auto"/>
              <w:right w:val="single" w:sz="4" w:space="0" w:color="auto"/>
            </w:tcBorders>
            <w:shd w:val="clear" w:color="auto" w:fill="auto"/>
            <w:vAlign w:val="center"/>
            <w:hideMark/>
          </w:tcPr>
          <w:p w14:paraId="46257674"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63E2598"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39350FD0"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3AC5F00" w14:textId="77777777" w:rsidR="00AF215C" w:rsidRPr="0009420C" w:rsidRDefault="00AF215C" w:rsidP="00F2701A">
            <w:pPr>
              <w:jc w:val="center"/>
              <w:rPr>
                <w:sz w:val="22"/>
                <w:szCs w:val="22"/>
              </w:rPr>
            </w:pPr>
            <w:r w:rsidRPr="0009420C">
              <w:rPr>
                <w:sz w:val="22"/>
                <w:szCs w:val="22"/>
              </w:rPr>
              <w:t> </w:t>
            </w:r>
          </w:p>
        </w:tc>
      </w:tr>
      <w:tr w:rsidR="00D52306" w:rsidRPr="00D52306" w14:paraId="14E417BE"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DBDE7D0" w14:textId="77777777" w:rsidR="00AF215C" w:rsidRPr="0009420C" w:rsidRDefault="00AF215C" w:rsidP="00F2701A">
            <w:pPr>
              <w:jc w:val="center"/>
              <w:rPr>
                <w:sz w:val="22"/>
                <w:szCs w:val="22"/>
              </w:rPr>
            </w:pPr>
            <w:r w:rsidRPr="0009420C">
              <w:rPr>
                <w:sz w:val="22"/>
                <w:szCs w:val="22"/>
              </w:rPr>
              <w:lastRenderedPageBreak/>
              <w:t>1</w:t>
            </w:r>
          </w:p>
        </w:tc>
        <w:tc>
          <w:tcPr>
            <w:tcW w:w="2070" w:type="dxa"/>
            <w:tcBorders>
              <w:top w:val="nil"/>
              <w:left w:val="nil"/>
              <w:bottom w:val="single" w:sz="4" w:space="0" w:color="auto"/>
              <w:right w:val="single" w:sz="4" w:space="0" w:color="auto"/>
            </w:tcBorders>
            <w:shd w:val="clear" w:color="auto" w:fill="auto"/>
            <w:vAlign w:val="center"/>
            <w:hideMark/>
          </w:tcPr>
          <w:p w14:paraId="1972D8E0" w14:textId="77777777" w:rsidR="00AF215C" w:rsidRPr="0009420C" w:rsidRDefault="00AF215C" w:rsidP="00F2701A">
            <w:pPr>
              <w:rPr>
                <w:sz w:val="22"/>
                <w:szCs w:val="22"/>
              </w:rPr>
            </w:pPr>
            <w:r w:rsidRPr="0009420C">
              <w:rPr>
                <w:sz w:val="22"/>
                <w:szCs w:val="22"/>
              </w:rPr>
              <w:t xml:space="preserve">Pháp </w:t>
            </w:r>
            <w:proofErr w:type="spellStart"/>
            <w:r w:rsidRPr="0009420C">
              <w:rPr>
                <w:sz w:val="22"/>
                <w:szCs w:val="22"/>
              </w:rPr>
              <w:t>lý</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65F6D9B2"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A0A7714"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E8705F2"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CFBD9EC"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r>
      <w:tr w:rsidR="00D52306" w:rsidRPr="00D52306" w14:paraId="752917E0"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D6F81CF" w14:textId="77777777" w:rsidR="00AF215C" w:rsidRPr="0009420C" w:rsidRDefault="00AF215C" w:rsidP="00F2701A">
            <w:pPr>
              <w:jc w:val="center"/>
              <w:rPr>
                <w:sz w:val="22"/>
                <w:szCs w:val="22"/>
              </w:rPr>
            </w:pPr>
            <w:r w:rsidRPr="0009420C">
              <w:rPr>
                <w:sz w:val="22"/>
                <w:szCs w:val="22"/>
              </w:rPr>
              <w:t>2</w:t>
            </w:r>
          </w:p>
        </w:tc>
        <w:tc>
          <w:tcPr>
            <w:tcW w:w="2070" w:type="dxa"/>
            <w:tcBorders>
              <w:top w:val="nil"/>
              <w:left w:val="nil"/>
              <w:bottom w:val="single" w:sz="4" w:space="0" w:color="auto"/>
              <w:right w:val="single" w:sz="4" w:space="0" w:color="auto"/>
            </w:tcBorders>
            <w:shd w:val="clear" w:color="auto" w:fill="auto"/>
            <w:vAlign w:val="center"/>
            <w:hideMark/>
          </w:tcPr>
          <w:p w14:paraId="09D39501" w14:textId="77777777" w:rsidR="00AF215C" w:rsidRPr="0009420C" w:rsidRDefault="00AF215C" w:rsidP="00F2701A">
            <w:pPr>
              <w:rPr>
                <w:sz w:val="22"/>
                <w:szCs w:val="22"/>
              </w:rPr>
            </w:pPr>
            <w:proofErr w:type="spellStart"/>
            <w:r w:rsidRPr="0009420C">
              <w:rPr>
                <w:sz w:val="22"/>
                <w:szCs w:val="22"/>
              </w:rPr>
              <w:t>Vị</w:t>
            </w:r>
            <w:proofErr w:type="spellEnd"/>
            <w:r w:rsidRPr="0009420C">
              <w:rPr>
                <w:sz w:val="22"/>
                <w:szCs w:val="22"/>
              </w:rPr>
              <w:t xml:space="preserve"> </w:t>
            </w:r>
            <w:proofErr w:type="spellStart"/>
            <w:r w:rsidRPr="0009420C">
              <w:rPr>
                <w:sz w:val="22"/>
                <w:szCs w:val="22"/>
              </w:rPr>
              <w:t>trí</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150800B0"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6F0F11B0" w14:textId="77777777" w:rsidR="00AF215C" w:rsidRPr="0009420C" w:rsidRDefault="00AF215C" w:rsidP="00F2701A">
            <w:pPr>
              <w:jc w:val="center"/>
              <w:rPr>
                <w:sz w:val="22"/>
                <w:szCs w:val="22"/>
              </w:rPr>
            </w:pPr>
            <w:r w:rsidRPr="0009420C">
              <w:rPr>
                <w:sz w:val="22"/>
                <w:szCs w:val="22"/>
              </w:rPr>
              <w:t xml:space="preserve"> Lợi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0267E28" w14:textId="77777777" w:rsidR="00AF215C" w:rsidRPr="0009420C" w:rsidRDefault="00AF215C" w:rsidP="00F2701A">
            <w:pPr>
              <w:jc w:val="center"/>
              <w:rPr>
                <w:sz w:val="22"/>
                <w:szCs w:val="22"/>
              </w:rPr>
            </w:pPr>
            <w:r w:rsidRPr="0009420C">
              <w:rPr>
                <w:sz w:val="22"/>
                <w:szCs w:val="22"/>
              </w:rPr>
              <w:t xml:space="preserve"> Lợi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FC289B0" w14:textId="77777777" w:rsidR="00AF215C" w:rsidRPr="0009420C" w:rsidRDefault="00AF215C" w:rsidP="00F2701A">
            <w:pPr>
              <w:jc w:val="center"/>
              <w:rPr>
                <w:sz w:val="22"/>
                <w:szCs w:val="22"/>
              </w:rPr>
            </w:pPr>
            <w:r w:rsidRPr="0009420C">
              <w:rPr>
                <w:sz w:val="22"/>
                <w:szCs w:val="22"/>
              </w:rPr>
              <w:t xml:space="preserve"> Lợi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r>
      <w:tr w:rsidR="00D52306" w:rsidRPr="00D52306" w14:paraId="615608E0"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4485DEA4" w14:textId="77777777" w:rsidR="00AF215C" w:rsidRPr="0009420C" w:rsidRDefault="00AF215C" w:rsidP="00F2701A">
            <w:pPr>
              <w:jc w:val="center"/>
              <w:rPr>
                <w:sz w:val="22"/>
                <w:szCs w:val="22"/>
              </w:rPr>
            </w:pPr>
            <w:r w:rsidRPr="0009420C">
              <w:rPr>
                <w:sz w:val="22"/>
                <w:szCs w:val="22"/>
              </w:rPr>
              <w:t>3</w:t>
            </w:r>
          </w:p>
        </w:tc>
        <w:tc>
          <w:tcPr>
            <w:tcW w:w="2070" w:type="dxa"/>
            <w:tcBorders>
              <w:top w:val="nil"/>
              <w:left w:val="nil"/>
              <w:bottom w:val="single" w:sz="4" w:space="0" w:color="auto"/>
              <w:right w:val="single" w:sz="4" w:space="0" w:color="auto"/>
            </w:tcBorders>
            <w:shd w:val="clear" w:color="auto" w:fill="auto"/>
            <w:vAlign w:val="center"/>
            <w:hideMark/>
          </w:tcPr>
          <w:p w14:paraId="5EBB1391" w14:textId="77777777" w:rsidR="00AF215C" w:rsidRPr="0009420C" w:rsidRDefault="00AF215C" w:rsidP="00F2701A">
            <w:pPr>
              <w:rPr>
                <w:sz w:val="22"/>
                <w:szCs w:val="22"/>
              </w:rPr>
            </w:pPr>
            <w:r w:rsidRPr="0009420C">
              <w:rPr>
                <w:sz w:val="22"/>
                <w:szCs w:val="22"/>
              </w:rPr>
              <w:t xml:space="preserve">Giao </w:t>
            </w:r>
            <w:proofErr w:type="spellStart"/>
            <w:r w:rsidRPr="0009420C">
              <w:rPr>
                <w:sz w:val="22"/>
                <w:szCs w:val="22"/>
              </w:rPr>
              <w:t>thông</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49EA8149"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46E9EAB"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2C9D518"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400E4CA"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r>
      <w:tr w:rsidR="00D52306" w:rsidRPr="00D52306" w14:paraId="563DEEDC"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C9F5E01" w14:textId="77777777" w:rsidR="00AF215C" w:rsidRPr="0009420C" w:rsidRDefault="00AF215C" w:rsidP="00F2701A">
            <w:pPr>
              <w:jc w:val="center"/>
              <w:rPr>
                <w:sz w:val="22"/>
                <w:szCs w:val="22"/>
              </w:rPr>
            </w:pPr>
            <w:r w:rsidRPr="0009420C">
              <w:rPr>
                <w:sz w:val="22"/>
                <w:szCs w:val="22"/>
              </w:rPr>
              <w:t>4</w:t>
            </w:r>
          </w:p>
        </w:tc>
        <w:tc>
          <w:tcPr>
            <w:tcW w:w="2070" w:type="dxa"/>
            <w:tcBorders>
              <w:top w:val="nil"/>
              <w:left w:val="nil"/>
              <w:bottom w:val="single" w:sz="4" w:space="0" w:color="auto"/>
              <w:right w:val="single" w:sz="4" w:space="0" w:color="auto"/>
            </w:tcBorders>
            <w:shd w:val="clear" w:color="auto" w:fill="auto"/>
            <w:vAlign w:val="center"/>
            <w:hideMark/>
          </w:tcPr>
          <w:p w14:paraId="48E62407" w14:textId="77777777" w:rsidR="00AF215C" w:rsidRPr="0009420C" w:rsidRDefault="00AF215C" w:rsidP="00F2701A">
            <w:pPr>
              <w:rPr>
                <w:sz w:val="22"/>
                <w:szCs w:val="22"/>
              </w:rPr>
            </w:pPr>
            <w:proofErr w:type="spellStart"/>
            <w:r w:rsidRPr="0009420C">
              <w:rPr>
                <w:sz w:val="22"/>
                <w:szCs w:val="22"/>
              </w:rPr>
              <w:t>Diện</w:t>
            </w:r>
            <w:proofErr w:type="spellEnd"/>
            <w:r w:rsidRPr="0009420C">
              <w:rPr>
                <w:sz w:val="22"/>
                <w:szCs w:val="22"/>
              </w:rPr>
              <w:t xml:space="preserve"> </w:t>
            </w:r>
            <w:proofErr w:type="spellStart"/>
            <w:r w:rsidRPr="0009420C">
              <w:rPr>
                <w:sz w:val="22"/>
                <w:szCs w:val="22"/>
              </w:rPr>
              <w:t>tích</w:t>
            </w:r>
            <w:proofErr w:type="spellEnd"/>
            <w:r w:rsidRPr="0009420C">
              <w:rPr>
                <w:sz w:val="22"/>
                <w:szCs w:val="22"/>
              </w:rPr>
              <w:t xml:space="preserve"> </w:t>
            </w:r>
            <w:proofErr w:type="spellStart"/>
            <w:r w:rsidRPr="0009420C">
              <w:rPr>
                <w:sz w:val="22"/>
                <w:szCs w:val="22"/>
              </w:rPr>
              <w:t>đất</w:t>
            </w:r>
            <w:proofErr w:type="spellEnd"/>
            <w:r w:rsidRPr="0009420C">
              <w:rPr>
                <w:sz w:val="22"/>
                <w:szCs w:val="22"/>
              </w:rPr>
              <w:t xml:space="preserve"> (m²)</w:t>
            </w:r>
          </w:p>
        </w:tc>
        <w:tc>
          <w:tcPr>
            <w:tcW w:w="1704" w:type="dxa"/>
            <w:tcBorders>
              <w:top w:val="nil"/>
              <w:left w:val="nil"/>
              <w:bottom w:val="single" w:sz="4" w:space="0" w:color="auto"/>
              <w:right w:val="single" w:sz="4" w:space="0" w:color="auto"/>
            </w:tcBorders>
            <w:shd w:val="clear" w:color="auto" w:fill="auto"/>
            <w:noWrap/>
            <w:vAlign w:val="center"/>
            <w:hideMark/>
          </w:tcPr>
          <w:p w14:paraId="40010E50"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038EF0E0" w14:textId="77777777" w:rsidR="00AF215C" w:rsidRPr="0009420C" w:rsidRDefault="00AF215C" w:rsidP="00F2701A">
            <w:pPr>
              <w:jc w:val="center"/>
              <w:rPr>
                <w:sz w:val="22"/>
                <w:szCs w:val="22"/>
              </w:rPr>
            </w:pPr>
            <w:r w:rsidRPr="0009420C">
              <w:rPr>
                <w:sz w:val="22"/>
                <w:szCs w:val="22"/>
              </w:rPr>
              <w:t xml:space="preserve"> Lợi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DBB84BD" w14:textId="77777777" w:rsidR="00AF215C" w:rsidRPr="0009420C" w:rsidRDefault="00AF215C" w:rsidP="00F2701A">
            <w:pPr>
              <w:jc w:val="center"/>
              <w:rPr>
                <w:sz w:val="22"/>
                <w:szCs w:val="22"/>
              </w:rPr>
            </w:pPr>
            <w:r w:rsidRPr="0009420C">
              <w:rPr>
                <w:sz w:val="22"/>
                <w:szCs w:val="22"/>
              </w:rPr>
              <w:t xml:space="preserve"> Lợi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DE00573" w14:textId="77777777" w:rsidR="00AF215C" w:rsidRPr="0009420C" w:rsidRDefault="00AF215C" w:rsidP="00F2701A">
            <w:pPr>
              <w:jc w:val="center"/>
              <w:rPr>
                <w:sz w:val="22"/>
                <w:szCs w:val="22"/>
              </w:rPr>
            </w:pPr>
            <w:r w:rsidRPr="0009420C">
              <w:rPr>
                <w:sz w:val="22"/>
                <w:szCs w:val="22"/>
              </w:rPr>
              <w:t xml:space="preserve"> Lợi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r>
      <w:tr w:rsidR="00D52306" w:rsidRPr="00D52306" w14:paraId="64EB27E8"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1013ED9" w14:textId="77777777" w:rsidR="00AF215C" w:rsidRPr="0009420C" w:rsidRDefault="00AF215C" w:rsidP="00F2701A">
            <w:pPr>
              <w:jc w:val="center"/>
              <w:rPr>
                <w:sz w:val="22"/>
                <w:szCs w:val="22"/>
              </w:rPr>
            </w:pPr>
            <w:r w:rsidRPr="0009420C">
              <w:rPr>
                <w:sz w:val="22"/>
                <w:szCs w:val="22"/>
              </w:rPr>
              <w:t>5</w:t>
            </w:r>
          </w:p>
        </w:tc>
        <w:tc>
          <w:tcPr>
            <w:tcW w:w="2070" w:type="dxa"/>
            <w:tcBorders>
              <w:top w:val="nil"/>
              <w:left w:val="nil"/>
              <w:bottom w:val="single" w:sz="4" w:space="0" w:color="auto"/>
              <w:right w:val="single" w:sz="4" w:space="0" w:color="auto"/>
            </w:tcBorders>
            <w:shd w:val="clear" w:color="auto" w:fill="auto"/>
            <w:vAlign w:val="center"/>
            <w:hideMark/>
          </w:tcPr>
          <w:p w14:paraId="47D4C4E7" w14:textId="77777777" w:rsidR="00AF215C" w:rsidRPr="0009420C" w:rsidRDefault="00AF215C" w:rsidP="00F2701A">
            <w:pPr>
              <w:rPr>
                <w:sz w:val="22"/>
                <w:szCs w:val="22"/>
              </w:rPr>
            </w:pP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tiền</w:t>
            </w:r>
            <w:proofErr w:type="spellEnd"/>
            <w:r w:rsidRPr="0009420C">
              <w:rPr>
                <w:sz w:val="22"/>
                <w:szCs w:val="22"/>
              </w:rPr>
              <w:t xml:space="preserve"> (m)</w:t>
            </w:r>
          </w:p>
        </w:tc>
        <w:tc>
          <w:tcPr>
            <w:tcW w:w="1704" w:type="dxa"/>
            <w:tcBorders>
              <w:top w:val="nil"/>
              <w:left w:val="nil"/>
              <w:bottom w:val="single" w:sz="4" w:space="0" w:color="auto"/>
              <w:right w:val="single" w:sz="4" w:space="0" w:color="auto"/>
            </w:tcBorders>
            <w:shd w:val="clear" w:color="auto" w:fill="auto"/>
            <w:noWrap/>
            <w:vAlign w:val="center"/>
            <w:hideMark/>
          </w:tcPr>
          <w:p w14:paraId="4892A2FD"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3C83B248" w14:textId="77777777" w:rsidR="00AF215C" w:rsidRPr="0009420C" w:rsidRDefault="00AF215C" w:rsidP="00F2701A">
            <w:pPr>
              <w:jc w:val="center"/>
              <w:rPr>
                <w:sz w:val="22"/>
                <w:szCs w:val="22"/>
              </w:rPr>
            </w:pPr>
            <w:proofErr w:type="spellStart"/>
            <w:r w:rsidRPr="0009420C">
              <w:rPr>
                <w:sz w:val="22"/>
                <w:szCs w:val="22"/>
              </w:rPr>
              <w:t>Kém</w:t>
            </w:r>
            <w:proofErr w:type="spellEnd"/>
            <w:r w:rsidRPr="0009420C">
              <w:rPr>
                <w:sz w:val="22"/>
                <w:szCs w:val="22"/>
              </w:rPr>
              <w:t xml:space="preserve"> </w:t>
            </w:r>
            <w:proofErr w:type="spellStart"/>
            <w:r w:rsidRPr="0009420C">
              <w:rPr>
                <w:sz w:val="22"/>
                <w:szCs w:val="22"/>
              </w:rPr>
              <w:t>lợi</w:t>
            </w:r>
            <w:proofErr w:type="spellEnd"/>
            <w:r w:rsidRPr="0009420C">
              <w:rPr>
                <w:sz w:val="22"/>
                <w:szCs w:val="22"/>
              </w:rPr>
              <w:t xml:space="preserve">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35B3CFD" w14:textId="77777777" w:rsidR="00AF215C" w:rsidRPr="0009420C" w:rsidRDefault="00AF215C" w:rsidP="00F2701A">
            <w:pPr>
              <w:jc w:val="center"/>
              <w:rPr>
                <w:sz w:val="22"/>
                <w:szCs w:val="22"/>
              </w:rPr>
            </w:pPr>
            <w:proofErr w:type="spellStart"/>
            <w:r w:rsidRPr="0009420C">
              <w:rPr>
                <w:sz w:val="22"/>
                <w:szCs w:val="22"/>
              </w:rPr>
              <w:t>Kém</w:t>
            </w:r>
            <w:proofErr w:type="spellEnd"/>
            <w:r w:rsidRPr="0009420C">
              <w:rPr>
                <w:sz w:val="22"/>
                <w:szCs w:val="22"/>
              </w:rPr>
              <w:t xml:space="preserve"> </w:t>
            </w:r>
            <w:proofErr w:type="spellStart"/>
            <w:r w:rsidRPr="0009420C">
              <w:rPr>
                <w:sz w:val="22"/>
                <w:szCs w:val="22"/>
              </w:rPr>
              <w:t>lợi</w:t>
            </w:r>
            <w:proofErr w:type="spellEnd"/>
            <w:r w:rsidRPr="0009420C">
              <w:rPr>
                <w:sz w:val="22"/>
                <w:szCs w:val="22"/>
              </w:rPr>
              <w:t xml:space="preserve">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E3F7EA9" w14:textId="77777777" w:rsidR="00AF215C" w:rsidRPr="0009420C" w:rsidRDefault="00AF215C" w:rsidP="00F2701A">
            <w:pPr>
              <w:jc w:val="center"/>
              <w:rPr>
                <w:sz w:val="22"/>
                <w:szCs w:val="22"/>
              </w:rPr>
            </w:pPr>
            <w:proofErr w:type="spellStart"/>
            <w:r w:rsidRPr="0009420C">
              <w:rPr>
                <w:sz w:val="22"/>
                <w:szCs w:val="22"/>
              </w:rPr>
              <w:t>Kém</w:t>
            </w:r>
            <w:proofErr w:type="spellEnd"/>
            <w:r w:rsidRPr="0009420C">
              <w:rPr>
                <w:sz w:val="22"/>
                <w:szCs w:val="22"/>
              </w:rPr>
              <w:t xml:space="preserve"> </w:t>
            </w:r>
            <w:proofErr w:type="spellStart"/>
            <w:r w:rsidRPr="0009420C">
              <w:rPr>
                <w:sz w:val="22"/>
                <w:szCs w:val="22"/>
              </w:rPr>
              <w:t>lợi</w:t>
            </w:r>
            <w:proofErr w:type="spellEnd"/>
            <w:r w:rsidRPr="0009420C">
              <w:rPr>
                <w:sz w:val="22"/>
                <w:szCs w:val="22"/>
              </w:rPr>
              <w:t xml:space="preserve">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r>
      <w:tr w:rsidR="00D52306" w:rsidRPr="00D52306" w14:paraId="11B7D09B"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C66DBB4" w14:textId="77777777" w:rsidR="00AF215C" w:rsidRPr="0009420C" w:rsidRDefault="00AF215C" w:rsidP="00F2701A">
            <w:pPr>
              <w:jc w:val="center"/>
              <w:rPr>
                <w:sz w:val="22"/>
                <w:szCs w:val="22"/>
              </w:rPr>
            </w:pPr>
            <w:r w:rsidRPr="0009420C">
              <w:rPr>
                <w:sz w:val="22"/>
                <w:szCs w:val="22"/>
              </w:rPr>
              <w:t>6</w:t>
            </w:r>
          </w:p>
        </w:tc>
        <w:tc>
          <w:tcPr>
            <w:tcW w:w="2070" w:type="dxa"/>
            <w:tcBorders>
              <w:top w:val="nil"/>
              <w:left w:val="nil"/>
              <w:bottom w:val="single" w:sz="4" w:space="0" w:color="auto"/>
              <w:right w:val="single" w:sz="4" w:space="0" w:color="auto"/>
            </w:tcBorders>
            <w:shd w:val="clear" w:color="auto" w:fill="auto"/>
            <w:vAlign w:val="center"/>
            <w:hideMark/>
          </w:tcPr>
          <w:p w14:paraId="01075BDD" w14:textId="77777777" w:rsidR="00AF215C" w:rsidRPr="0009420C" w:rsidRDefault="00AF215C" w:rsidP="00F2701A">
            <w:pPr>
              <w:rPr>
                <w:sz w:val="22"/>
                <w:szCs w:val="22"/>
              </w:rPr>
            </w:pPr>
            <w:proofErr w:type="spellStart"/>
            <w:r w:rsidRPr="0009420C">
              <w:rPr>
                <w:sz w:val="22"/>
                <w:szCs w:val="22"/>
              </w:rPr>
              <w:t>Số</w:t>
            </w:r>
            <w:proofErr w:type="spellEnd"/>
            <w:r w:rsidRPr="0009420C">
              <w:rPr>
                <w:sz w:val="22"/>
                <w:szCs w:val="22"/>
              </w:rPr>
              <w:t xml:space="preserve"> </w:t>
            </w:r>
            <w:proofErr w:type="spellStart"/>
            <w:r w:rsidRPr="0009420C">
              <w:rPr>
                <w:sz w:val="22"/>
                <w:szCs w:val="22"/>
              </w:rPr>
              <w:t>lượng</w:t>
            </w:r>
            <w:proofErr w:type="spellEnd"/>
            <w:r w:rsidRPr="0009420C">
              <w:rPr>
                <w:sz w:val="22"/>
                <w:szCs w:val="22"/>
              </w:rPr>
              <w:t xml:space="preserve"> </w:t>
            </w:r>
            <w:proofErr w:type="spellStart"/>
            <w:r w:rsidRPr="0009420C">
              <w:rPr>
                <w:sz w:val="22"/>
                <w:szCs w:val="22"/>
              </w:rPr>
              <w:t>mặt</w:t>
            </w:r>
            <w:proofErr w:type="spellEnd"/>
            <w:r w:rsidRPr="0009420C">
              <w:rPr>
                <w:sz w:val="22"/>
                <w:szCs w:val="22"/>
              </w:rPr>
              <w:t xml:space="preserve"> </w:t>
            </w:r>
            <w:proofErr w:type="spellStart"/>
            <w:r w:rsidRPr="0009420C">
              <w:rPr>
                <w:sz w:val="22"/>
                <w:szCs w:val="22"/>
              </w:rPr>
              <w:t>tiếp</w:t>
            </w:r>
            <w:proofErr w:type="spellEnd"/>
            <w:r w:rsidRPr="0009420C">
              <w:rPr>
                <w:sz w:val="22"/>
                <w:szCs w:val="22"/>
              </w:rPr>
              <w:t xml:space="preserve"> </w:t>
            </w:r>
            <w:proofErr w:type="spellStart"/>
            <w:r w:rsidRPr="0009420C">
              <w:rPr>
                <w:sz w:val="22"/>
                <w:szCs w:val="22"/>
              </w:rPr>
              <w:t>giáp</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125BEE1A"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6BCA137E" w14:textId="77777777" w:rsidR="00AF215C" w:rsidRPr="0009420C" w:rsidRDefault="00AF215C" w:rsidP="00F2701A">
            <w:pPr>
              <w:jc w:val="center"/>
              <w:rPr>
                <w:sz w:val="22"/>
                <w:szCs w:val="22"/>
              </w:rPr>
            </w:pPr>
            <w:proofErr w:type="spellStart"/>
            <w:r w:rsidRPr="0009420C">
              <w:rPr>
                <w:sz w:val="22"/>
                <w:szCs w:val="22"/>
              </w:rPr>
              <w:t>Kém</w:t>
            </w:r>
            <w:proofErr w:type="spellEnd"/>
            <w:r w:rsidRPr="0009420C">
              <w:rPr>
                <w:sz w:val="22"/>
                <w:szCs w:val="22"/>
              </w:rPr>
              <w:t xml:space="preserve"> </w:t>
            </w:r>
            <w:proofErr w:type="spellStart"/>
            <w:r w:rsidRPr="0009420C">
              <w:rPr>
                <w:sz w:val="22"/>
                <w:szCs w:val="22"/>
              </w:rPr>
              <w:t>lợi</w:t>
            </w:r>
            <w:proofErr w:type="spellEnd"/>
            <w:r w:rsidRPr="0009420C">
              <w:rPr>
                <w:sz w:val="22"/>
                <w:szCs w:val="22"/>
              </w:rPr>
              <w:t xml:space="preserve">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25AA905" w14:textId="77777777" w:rsidR="00AF215C" w:rsidRPr="0009420C" w:rsidRDefault="00AF215C" w:rsidP="00F2701A">
            <w:pPr>
              <w:jc w:val="center"/>
              <w:rPr>
                <w:sz w:val="22"/>
                <w:szCs w:val="22"/>
              </w:rPr>
            </w:pPr>
            <w:proofErr w:type="spellStart"/>
            <w:r w:rsidRPr="0009420C">
              <w:rPr>
                <w:sz w:val="22"/>
                <w:szCs w:val="22"/>
              </w:rPr>
              <w:t>Kém</w:t>
            </w:r>
            <w:proofErr w:type="spellEnd"/>
            <w:r w:rsidRPr="0009420C">
              <w:rPr>
                <w:sz w:val="22"/>
                <w:szCs w:val="22"/>
              </w:rPr>
              <w:t xml:space="preserve"> </w:t>
            </w:r>
            <w:proofErr w:type="spellStart"/>
            <w:r w:rsidRPr="0009420C">
              <w:rPr>
                <w:sz w:val="22"/>
                <w:szCs w:val="22"/>
              </w:rPr>
              <w:t>lợi</w:t>
            </w:r>
            <w:proofErr w:type="spellEnd"/>
            <w:r w:rsidRPr="0009420C">
              <w:rPr>
                <w:sz w:val="22"/>
                <w:szCs w:val="22"/>
              </w:rPr>
              <w:t xml:space="preserve">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B12F7C3" w14:textId="77777777" w:rsidR="00AF215C" w:rsidRPr="0009420C" w:rsidRDefault="00AF215C" w:rsidP="00F2701A">
            <w:pPr>
              <w:jc w:val="center"/>
              <w:rPr>
                <w:sz w:val="22"/>
                <w:szCs w:val="22"/>
              </w:rPr>
            </w:pPr>
            <w:proofErr w:type="spellStart"/>
            <w:r w:rsidRPr="0009420C">
              <w:rPr>
                <w:sz w:val="22"/>
                <w:szCs w:val="22"/>
              </w:rPr>
              <w:t>Kém</w:t>
            </w:r>
            <w:proofErr w:type="spellEnd"/>
            <w:r w:rsidRPr="0009420C">
              <w:rPr>
                <w:sz w:val="22"/>
                <w:szCs w:val="22"/>
              </w:rPr>
              <w:t xml:space="preserve"> </w:t>
            </w:r>
            <w:proofErr w:type="spellStart"/>
            <w:r w:rsidRPr="0009420C">
              <w:rPr>
                <w:sz w:val="22"/>
                <w:szCs w:val="22"/>
              </w:rPr>
              <w:t>lợi</w:t>
            </w:r>
            <w:proofErr w:type="spellEnd"/>
            <w:r w:rsidRPr="0009420C">
              <w:rPr>
                <w:sz w:val="22"/>
                <w:szCs w:val="22"/>
              </w:rPr>
              <w:t xml:space="preserve"> </w:t>
            </w:r>
            <w:proofErr w:type="spellStart"/>
            <w:r w:rsidRPr="0009420C">
              <w:rPr>
                <w:sz w:val="22"/>
                <w:szCs w:val="22"/>
              </w:rPr>
              <w:t>thế</w:t>
            </w:r>
            <w:proofErr w:type="spellEnd"/>
            <w:r w:rsidRPr="0009420C">
              <w:rPr>
                <w:sz w:val="22"/>
                <w:szCs w:val="22"/>
              </w:rPr>
              <w:t xml:space="preserve"> </w:t>
            </w:r>
            <w:proofErr w:type="spellStart"/>
            <w:r w:rsidRPr="0009420C">
              <w:rPr>
                <w:sz w:val="22"/>
                <w:szCs w:val="22"/>
              </w:rPr>
              <w:t>hơn</w:t>
            </w:r>
            <w:proofErr w:type="spellEnd"/>
          </w:p>
        </w:tc>
      </w:tr>
      <w:tr w:rsidR="00D52306" w:rsidRPr="00D52306" w14:paraId="076CEA77"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3CA78D7" w14:textId="77777777" w:rsidR="00AF215C" w:rsidRPr="0009420C" w:rsidRDefault="00AF215C" w:rsidP="00F2701A">
            <w:pPr>
              <w:jc w:val="center"/>
              <w:rPr>
                <w:sz w:val="22"/>
                <w:szCs w:val="22"/>
              </w:rPr>
            </w:pPr>
            <w:r w:rsidRPr="0009420C">
              <w:rPr>
                <w:sz w:val="22"/>
                <w:szCs w:val="22"/>
              </w:rPr>
              <w:t>7</w:t>
            </w:r>
          </w:p>
        </w:tc>
        <w:tc>
          <w:tcPr>
            <w:tcW w:w="2070" w:type="dxa"/>
            <w:tcBorders>
              <w:top w:val="nil"/>
              <w:left w:val="nil"/>
              <w:bottom w:val="single" w:sz="4" w:space="0" w:color="auto"/>
              <w:right w:val="single" w:sz="4" w:space="0" w:color="auto"/>
            </w:tcBorders>
            <w:shd w:val="clear" w:color="auto" w:fill="auto"/>
            <w:vAlign w:val="center"/>
            <w:hideMark/>
          </w:tcPr>
          <w:p w14:paraId="198AA23B" w14:textId="77777777" w:rsidR="00AF215C" w:rsidRPr="0009420C" w:rsidRDefault="00AF215C" w:rsidP="00F2701A">
            <w:pPr>
              <w:rPr>
                <w:sz w:val="22"/>
                <w:szCs w:val="22"/>
              </w:rPr>
            </w:pPr>
            <w:proofErr w:type="spellStart"/>
            <w:r w:rsidRPr="0009420C">
              <w:rPr>
                <w:sz w:val="22"/>
                <w:szCs w:val="22"/>
              </w:rPr>
              <w:t>Hình</w:t>
            </w:r>
            <w:proofErr w:type="spellEnd"/>
            <w:r w:rsidRPr="0009420C">
              <w:rPr>
                <w:sz w:val="22"/>
                <w:szCs w:val="22"/>
              </w:rPr>
              <w:t xml:space="preserve"> </w:t>
            </w:r>
            <w:proofErr w:type="spellStart"/>
            <w:r w:rsidRPr="0009420C">
              <w:rPr>
                <w:sz w:val="22"/>
                <w:szCs w:val="22"/>
              </w:rPr>
              <w:t>dáng</w:t>
            </w:r>
            <w:proofErr w:type="spellEnd"/>
            <w:r w:rsidRPr="0009420C">
              <w:rPr>
                <w:sz w:val="22"/>
                <w:szCs w:val="22"/>
              </w:rPr>
              <w:t xml:space="preserve"> </w:t>
            </w:r>
            <w:proofErr w:type="spellStart"/>
            <w:r w:rsidRPr="0009420C">
              <w:rPr>
                <w:sz w:val="22"/>
                <w:szCs w:val="22"/>
              </w:rPr>
              <w:t>thửa</w:t>
            </w:r>
            <w:proofErr w:type="spellEnd"/>
            <w:r w:rsidRPr="0009420C">
              <w:rPr>
                <w:sz w:val="22"/>
                <w:szCs w:val="22"/>
              </w:rPr>
              <w:t xml:space="preserve"> </w:t>
            </w:r>
            <w:proofErr w:type="spellStart"/>
            <w:r w:rsidRPr="0009420C">
              <w:rPr>
                <w:sz w:val="22"/>
                <w:szCs w:val="22"/>
              </w:rPr>
              <w:t>đất</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767E67E7"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6A650B24"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1695898"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1788402"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r>
      <w:tr w:rsidR="00D52306" w:rsidRPr="00D52306" w14:paraId="5888D2DC"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86B915F" w14:textId="77777777" w:rsidR="00AF215C" w:rsidRPr="0009420C" w:rsidRDefault="00AF215C" w:rsidP="00F2701A">
            <w:pPr>
              <w:jc w:val="center"/>
              <w:rPr>
                <w:sz w:val="22"/>
                <w:szCs w:val="22"/>
              </w:rPr>
            </w:pPr>
            <w:r w:rsidRPr="0009420C">
              <w:rPr>
                <w:sz w:val="22"/>
                <w:szCs w:val="22"/>
              </w:rPr>
              <w:t>8</w:t>
            </w:r>
          </w:p>
        </w:tc>
        <w:tc>
          <w:tcPr>
            <w:tcW w:w="2070" w:type="dxa"/>
            <w:tcBorders>
              <w:top w:val="nil"/>
              <w:left w:val="nil"/>
              <w:bottom w:val="single" w:sz="4" w:space="0" w:color="auto"/>
              <w:right w:val="single" w:sz="4" w:space="0" w:color="auto"/>
            </w:tcBorders>
            <w:shd w:val="clear" w:color="auto" w:fill="auto"/>
            <w:vAlign w:val="center"/>
            <w:hideMark/>
          </w:tcPr>
          <w:p w14:paraId="51B4F36B" w14:textId="77777777" w:rsidR="00AF215C" w:rsidRPr="0009420C" w:rsidRDefault="00AF215C" w:rsidP="00F2701A">
            <w:pPr>
              <w:rPr>
                <w:sz w:val="22"/>
                <w:szCs w:val="22"/>
              </w:rPr>
            </w:pPr>
            <w:proofErr w:type="spellStart"/>
            <w:r w:rsidRPr="0009420C">
              <w:rPr>
                <w:sz w:val="22"/>
                <w:szCs w:val="22"/>
              </w:rPr>
              <w:t>Yếu</w:t>
            </w:r>
            <w:proofErr w:type="spellEnd"/>
            <w:r w:rsidRPr="0009420C">
              <w:rPr>
                <w:sz w:val="22"/>
                <w:szCs w:val="22"/>
              </w:rPr>
              <w:t xml:space="preserve"> </w:t>
            </w:r>
            <w:proofErr w:type="spellStart"/>
            <w:r w:rsidRPr="0009420C">
              <w:rPr>
                <w:sz w:val="22"/>
                <w:szCs w:val="22"/>
              </w:rPr>
              <w:t>tố</w:t>
            </w:r>
            <w:proofErr w:type="spellEnd"/>
            <w:r w:rsidRPr="0009420C">
              <w:rPr>
                <w:sz w:val="22"/>
                <w:szCs w:val="22"/>
              </w:rPr>
              <w:t xml:space="preserve"> </w:t>
            </w:r>
            <w:proofErr w:type="spellStart"/>
            <w:r w:rsidRPr="0009420C">
              <w:rPr>
                <w:sz w:val="22"/>
                <w:szCs w:val="22"/>
              </w:rPr>
              <w:t>phong</w:t>
            </w:r>
            <w:proofErr w:type="spellEnd"/>
            <w:r w:rsidRPr="0009420C">
              <w:rPr>
                <w:sz w:val="22"/>
                <w:szCs w:val="22"/>
              </w:rPr>
              <w:t xml:space="preserve"> </w:t>
            </w:r>
            <w:proofErr w:type="spellStart"/>
            <w:r w:rsidRPr="0009420C">
              <w:rPr>
                <w:sz w:val="22"/>
                <w:szCs w:val="22"/>
              </w:rPr>
              <w:t>thủy</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25EB2285"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8980934"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BA5F546"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8BF28B0"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r>
      <w:tr w:rsidR="00D52306" w:rsidRPr="00D52306" w14:paraId="6BCB8E8E" w14:textId="77777777" w:rsidTr="00F2701A">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40E238E" w14:textId="77777777" w:rsidR="00AF215C" w:rsidRPr="0009420C" w:rsidRDefault="00AF215C" w:rsidP="00F2701A">
            <w:pPr>
              <w:jc w:val="center"/>
              <w:rPr>
                <w:sz w:val="22"/>
                <w:szCs w:val="22"/>
              </w:rPr>
            </w:pPr>
            <w:r w:rsidRPr="0009420C">
              <w:rPr>
                <w:sz w:val="22"/>
                <w:szCs w:val="22"/>
              </w:rPr>
              <w:t>9</w:t>
            </w:r>
          </w:p>
        </w:tc>
        <w:tc>
          <w:tcPr>
            <w:tcW w:w="2070" w:type="dxa"/>
            <w:tcBorders>
              <w:top w:val="nil"/>
              <w:left w:val="nil"/>
              <w:bottom w:val="single" w:sz="4" w:space="0" w:color="auto"/>
              <w:right w:val="single" w:sz="4" w:space="0" w:color="auto"/>
            </w:tcBorders>
            <w:shd w:val="clear" w:color="auto" w:fill="auto"/>
            <w:vAlign w:val="center"/>
            <w:hideMark/>
          </w:tcPr>
          <w:p w14:paraId="7D76CC0F" w14:textId="77777777" w:rsidR="00AF215C" w:rsidRPr="0009420C" w:rsidRDefault="00AF215C" w:rsidP="00F2701A">
            <w:pPr>
              <w:rPr>
                <w:sz w:val="22"/>
                <w:szCs w:val="22"/>
              </w:rPr>
            </w:pPr>
            <w:proofErr w:type="spellStart"/>
            <w:r w:rsidRPr="0009420C">
              <w:rPr>
                <w:sz w:val="22"/>
                <w:szCs w:val="22"/>
              </w:rPr>
              <w:t>Điều</w:t>
            </w:r>
            <w:proofErr w:type="spellEnd"/>
            <w:r w:rsidRPr="0009420C">
              <w:rPr>
                <w:sz w:val="22"/>
                <w:szCs w:val="22"/>
              </w:rPr>
              <w:t xml:space="preserve"> </w:t>
            </w:r>
            <w:proofErr w:type="spellStart"/>
            <w:r w:rsidRPr="0009420C">
              <w:rPr>
                <w:sz w:val="22"/>
                <w:szCs w:val="22"/>
              </w:rPr>
              <w:t>kiện</w:t>
            </w:r>
            <w:proofErr w:type="spellEnd"/>
            <w:r w:rsidRPr="0009420C">
              <w:rPr>
                <w:sz w:val="22"/>
                <w:szCs w:val="22"/>
              </w:rPr>
              <w:t xml:space="preserve"> </w:t>
            </w:r>
            <w:proofErr w:type="spellStart"/>
            <w:r w:rsidRPr="0009420C">
              <w:rPr>
                <w:sz w:val="22"/>
                <w:szCs w:val="22"/>
              </w:rPr>
              <w:t>cơ</w:t>
            </w:r>
            <w:proofErr w:type="spellEnd"/>
            <w:r w:rsidRPr="0009420C">
              <w:rPr>
                <w:sz w:val="22"/>
                <w:szCs w:val="22"/>
              </w:rPr>
              <w:t xml:space="preserve"> </w:t>
            </w:r>
            <w:proofErr w:type="spellStart"/>
            <w:r w:rsidRPr="0009420C">
              <w:rPr>
                <w:sz w:val="22"/>
                <w:szCs w:val="22"/>
              </w:rPr>
              <w:t>sở</w:t>
            </w:r>
            <w:proofErr w:type="spellEnd"/>
            <w:r w:rsidRPr="0009420C">
              <w:rPr>
                <w:sz w:val="22"/>
                <w:szCs w:val="22"/>
              </w:rPr>
              <w:t xml:space="preserve"> </w:t>
            </w:r>
            <w:proofErr w:type="spellStart"/>
            <w:r w:rsidRPr="0009420C">
              <w:rPr>
                <w:sz w:val="22"/>
                <w:szCs w:val="22"/>
              </w:rPr>
              <w:t>hạ</w:t>
            </w:r>
            <w:proofErr w:type="spellEnd"/>
            <w:r w:rsidRPr="0009420C">
              <w:rPr>
                <w:sz w:val="22"/>
                <w:szCs w:val="22"/>
              </w:rPr>
              <w:t xml:space="preserve"> </w:t>
            </w:r>
            <w:proofErr w:type="spellStart"/>
            <w:r w:rsidRPr="0009420C">
              <w:rPr>
                <w:sz w:val="22"/>
                <w:szCs w:val="22"/>
              </w:rPr>
              <w:t>tầng</w:t>
            </w:r>
            <w:proofErr w:type="spellEnd"/>
            <w:r w:rsidRPr="0009420C">
              <w:rPr>
                <w:sz w:val="22"/>
                <w:szCs w:val="22"/>
              </w:rPr>
              <w:t xml:space="preserve"> </w:t>
            </w:r>
            <w:proofErr w:type="spellStart"/>
            <w:r w:rsidRPr="0009420C">
              <w:rPr>
                <w:sz w:val="22"/>
                <w:szCs w:val="22"/>
              </w:rPr>
              <w:t>kỹ</w:t>
            </w:r>
            <w:proofErr w:type="spellEnd"/>
            <w:r w:rsidRPr="0009420C">
              <w:rPr>
                <w:sz w:val="22"/>
                <w:szCs w:val="22"/>
              </w:rPr>
              <w:t xml:space="preserve"> </w:t>
            </w:r>
            <w:proofErr w:type="spellStart"/>
            <w:r w:rsidRPr="0009420C">
              <w:rPr>
                <w:sz w:val="22"/>
                <w:szCs w:val="22"/>
              </w:rPr>
              <w:t>thuật</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517F549C" w14:textId="77777777" w:rsidR="00AF215C" w:rsidRPr="0009420C" w:rsidRDefault="00AF215C" w:rsidP="00F2701A">
            <w:pPr>
              <w:jc w:val="center"/>
              <w:rPr>
                <w:sz w:val="22"/>
                <w:szCs w:val="22"/>
              </w:rPr>
            </w:pPr>
            <w:r w:rsidRPr="0009420C">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1CDDB393"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03ECC26"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42A74B2" w14:textId="77777777" w:rsidR="00AF215C" w:rsidRPr="0009420C" w:rsidRDefault="00AF215C" w:rsidP="00F2701A">
            <w:pPr>
              <w:jc w:val="center"/>
              <w:rPr>
                <w:sz w:val="22"/>
                <w:szCs w:val="22"/>
              </w:rPr>
            </w:pPr>
            <w:proofErr w:type="spellStart"/>
            <w:r w:rsidRPr="0009420C">
              <w:rPr>
                <w:sz w:val="22"/>
                <w:szCs w:val="22"/>
              </w:rPr>
              <w:t>Tương</w:t>
            </w:r>
            <w:proofErr w:type="spellEnd"/>
            <w:r w:rsidRPr="0009420C">
              <w:rPr>
                <w:sz w:val="22"/>
                <w:szCs w:val="22"/>
              </w:rPr>
              <w:t xml:space="preserve"> </w:t>
            </w:r>
            <w:proofErr w:type="spellStart"/>
            <w:r w:rsidRPr="0009420C">
              <w:rPr>
                <w:sz w:val="22"/>
                <w:szCs w:val="22"/>
              </w:rPr>
              <w:t>đồng</w:t>
            </w:r>
            <w:proofErr w:type="spellEnd"/>
          </w:p>
        </w:tc>
      </w:tr>
    </w:tbl>
    <w:p w14:paraId="7B28C724" w14:textId="77777777" w:rsidR="00AF215C" w:rsidRPr="00D52306" w:rsidRDefault="00AF215C" w:rsidP="00AF215C">
      <w:pPr>
        <w:tabs>
          <w:tab w:val="left" w:pos="90"/>
          <w:tab w:val="left" w:pos="180"/>
        </w:tabs>
        <w:spacing w:before="240" w:after="120" w:line="276" w:lineRule="auto"/>
        <w:jc w:val="both"/>
        <w:rPr>
          <w:b/>
          <w:lang w:val="de-DE"/>
        </w:rPr>
      </w:pPr>
      <w:r w:rsidRPr="00D52306">
        <w:rPr>
          <w:lang w:val="it-IT"/>
        </w:rPr>
        <w:t>Các yếu tố như</w:t>
      </w:r>
      <w:r w:rsidRPr="00D52306">
        <w:rPr>
          <w:lang w:val="vi-VN"/>
        </w:rPr>
        <w:t xml:space="preserve"> vị trí, giao thông, diện tích, mặt tiền, hạ tầng kỹ thuật và hạ tầng xã hội</w:t>
      </w:r>
      <w:r w:rsidRPr="00D52306">
        <w:rPr>
          <w:lang w:val="it-IT"/>
        </w:rPr>
        <w:t xml:space="preserve">… làm ảnh hưởng đến giá trị của </w:t>
      </w:r>
      <w:r w:rsidRPr="00D52306">
        <w:rPr>
          <w:lang w:val="vi-VN"/>
        </w:rPr>
        <w:t>thửa đất</w:t>
      </w:r>
      <w:r w:rsidRPr="00D52306">
        <w:rPr>
          <w:lang w:val="it-IT"/>
        </w:rPr>
        <w:t xml:space="preserve">. Mỗi yếu tố đóng góp một tỷ lệ nhất định vào giá trị của </w:t>
      </w:r>
      <w:r w:rsidRPr="00D52306">
        <w:rPr>
          <w:lang w:val="vi-VN"/>
        </w:rPr>
        <w:t>thửa đất</w:t>
      </w:r>
      <w:r w:rsidRPr="00D52306">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666CBD2B" w14:textId="77777777" w:rsidR="00AF215C" w:rsidRPr="00D52306" w:rsidRDefault="00AF215C" w:rsidP="00AF215C">
      <w:pPr>
        <w:tabs>
          <w:tab w:val="left" w:pos="90"/>
          <w:tab w:val="left" w:pos="180"/>
        </w:tabs>
        <w:spacing w:before="120" w:after="120" w:line="276" w:lineRule="auto"/>
        <w:jc w:val="both"/>
        <w:rPr>
          <w:lang w:val="it-IT"/>
        </w:rPr>
      </w:pPr>
      <w:r w:rsidRPr="00D52306">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D52306">
        <w:rPr>
          <w:lang w:val="vi-VN"/>
        </w:rPr>
        <w:t xml:space="preserve">thẩm </w:t>
      </w:r>
      <w:r w:rsidRPr="00D52306">
        <w:rPr>
          <w:lang w:val="it-IT"/>
        </w:rPr>
        <w:t>định giá thì giữ nguyên mức giá của tài sản so sánh (không điều chỉnh).</w:t>
      </w:r>
    </w:p>
    <w:p w14:paraId="74A1F5A8" w14:textId="77777777" w:rsidR="00AF215C" w:rsidRPr="00D52306" w:rsidRDefault="00AF215C" w:rsidP="00AF215C">
      <w:pPr>
        <w:pStyle w:val="ListParagraph"/>
        <w:numPr>
          <w:ilvl w:val="0"/>
          <w:numId w:val="6"/>
        </w:numPr>
        <w:tabs>
          <w:tab w:val="left" w:pos="720"/>
        </w:tabs>
        <w:spacing w:before="120" w:after="120" w:line="276" w:lineRule="auto"/>
        <w:ind w:left="284" w:hanging="284"/>
        <w:jc w:val="both"/>
        <w:rPr>
          <w:b/>
          <w:lang w:val="nl-NL"/>
        </w:rPr>
      </w:pPr>
      <w:r w:rsidRPr="00D52306">
        <w:rPr>
          <w:b/>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1907"/>
        <w:gridCol w:w="1080"/>
        <w:gridCol w:w="1530"/>
        <w:gridCol w:w="1474"/>
        <w:gridCol w:w="1502"/>
        <w:gridCol w:w="1503"/>
      </w:tblGrid>
      <w:tr w:rsidR="001E1333" w:rsidRPr="001E1333" w14:paraId="62A4FD6E" w14:textId="77777777" w:rsidTr="00E833C3">
        <w:trPr>
          <w:trHeight w:val="20"/>
        </w:trPr>
        <w:tc>
          <w:tcPr>
            <w:tcW w:w="518" w:type="dxa"/>
            <w:shd w:val="clear" w:color="000000" w:fill="FFFFFF"/>
            <w:vAlign w:val="center"/>
            <w:hideMark/>
          </w:tcPr>
          <w:p w14:paraId="647287D4" w14:textId="7F4E1D86" w:rsidR="001E1333" w:rsidRPr="001E1333" w:rsidRDefault="001E1333" w:rsidP="001E1333">
            <w:pPr>
              <w:jc w:val="center"/>
              <w:rPr>
                <w:b/>
                <w:bCs/>
                <w:color w:val="000000"/>
                <w:sz w:val="22"/>
                <w:szCs w:val="22"/>
              </w:rPr>
            </w:pPr>
            <w:r w:rsidRPr="001E1333">
              <w:rPr>
                <w:b/>
                <w:bCs/>
                <w:color w:val="000000"/>
                <w:sz w:val="22"/>
                <w:szCs w:val="22"/>
              </w:rPr>
              <w:t>TT</w:t>
            </w:r>
          </w:p>
        </w:tc>
        <w:tc>
          <w:tcPr>
            <w:tcW w:w="1907" w:type="dxa"/>
            <w:shd w:val="clear" w:color="000000" w:fill="FFFFFF"/>
            <w:vAlign w:val="center"/>
            <w:hideMark/>
          </w:tcPr>
          <w:p w14:paraId="18D1C090"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Yếu</w:t>
            </w:r>
            <w:proofErr w:type="spellEnd"/>
            <w:r w:rsidRPr="001E1333">
              <w:rPr>
                <w:b/>
                <w:bCs/>
                <w:color w:val="000000"/>
                <w:sz w:val="22"/>
                <w:szCs w:val="22"/>
              </w:rPr>
              <w:t xml:space="preserve"> </w:t>
            </w:r>
            <w:proofErr w:type="spellStart"/>
            <w:r w:rsidRPr="001E1333">
              <w:rPr>
                <w:b/>
                <w:bCs/>
                <w:color w:val="000000"/>
                <w:sz w:val="22"/>
                <w:szCs w:val="22"/>
              </w:rPr>
              <w:t>tố</w:t>
            </w:r>
            <w:proofErr w:type="spellEnd"/>
            <w:r w:rsidRPr="001E1333">
              <w:rPr>
                <w:b/>
                <w:bCs/>
                <w:color w:val="000000"/>
                <w:sz w:val="22"/>
                <w:szCs w:val="22"/>
              </w:rPr>
              <w:t xml:space="preserve"> so </w:t>
            </w:r>
            <w:proofErr w:type="spellStart"/>
            <w:r w:rsidRPr="001E1333">
              <w:rPr>
                <w:b/>
                <w:bCs/>
                <w:color w:val="000000"/>
                <w:sz w:val="22"/>
                <w:szCs w:val="22"/>
              </w:rPr>
              <w:t>sánh</w:t>
            </w:r>
            <w:proofErr w:type="spellEnd"/>
          </w:p>
        </w:tc>
        <w:tc>
          <w:tcPr>
            <w:tcW w:w="1080" w:type="dxa"/>
            <w:shd w:val="clear" w:color="000000" w:fill="FFFFFF"/>
            <w:vAlign w:val="center"/>
            <w:hideMark/>
          </w:tcPr>
          <w:p w14:paraId="41D5010B"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Đơn</w:t>
            </w:r>
            <w:proofErr w:type="spellEnd"/>
            <w:r w:rsidRPr="001E1333">
              <w:rPr>
                <w:b/>
                <w:bCs/>
                <w:color w:val="000000"/>
                <w:sz w:val="22"/>
                <w:szCs w:val="22"/>
              </w:rPr>
              <w:t xml:space="preserve"> </w:t>
            </w:r>
            <w:proofErr w:type="spellStart"/>
            <w:r w:rsidRPr="001E1333">
              <w:rPr>
                <w:b/>
                <w:bCs/>
                <w:color w:val="000000"/>
                <w:sz w:val="22"/>
                <w:szCs w:val="22"/>
              </w:rPr>
              <w:t>vị</w:t>
            </w:r>
            <w:proofErr w:type="spellEnd"/>
            <w:r w:rsidRPr="001E1333">
              <w:rPr>
                <w:b/>
                <w:bCs/>
                <w:color w:val="000000"/>
                <w:sz w:val="22"/>
                <w:szCs w:val="22"/>
              </w:rPr>
              <w:t xml:space="preserve"> </w:t>
            </w:r>
            <w:proofErr w:type="spellStart"/>
            <w:r w:rsidRPr="001E1333">
              <w:rPr>
                <w:b/>
                <w:bCs/>
                <w:color w:val="000000"/>
                <w:sz w:val="22"/>
                <w:szCs w:val="22"/>
              </w:rPr>
              <w:t>tính</w:t>
            </w:r>
            <w:proofErr w:type="spellEnd"/>
          </w:p>
        </w:tc>
        <w:tc>
          <w:tcPr>
            <w:tcW w:w="1530" w:type="dxa"/>
            <w:shd w:val="clear" w:color="000000" w:fill="FFFFFF"/>
            <w:vAlign w:val="center"/>
            <w:hideMark/>
          </w:tcPr>
          <w:p w14:paraId="2395EDB2" w14:textId="77777777" w:rsidR="001E1333" w:rsidRPr="001E1333" w:rsidRDefault="001E1333" w:rsidP="001E1333">
            <w:pPr>
              <w:jc w:val="center"/>
              <w:rPr>
                <w:b/>
                <w:bCs/>
                <w:color w:val="000000"/>
                <w:sz w:val="22"/>
                <w:szCs w:val="22"/>
              </w:rPr>
            </w:pPr>
            <w:r w:rsidRPr="001E1333">
              <w:rPr>
                <w:b/>
                <w:bCs/>
                <w:color w:val="000000"/>
                <w:sz w:val="22"/>
                <w:szCs w:val="22"/>
              </w:rPr>
              <w:t>TSTĐ</w:t>
            </w:r>
          </w:p>
        </w:tc>
        <w:tc>
          <w:tcPr>
            <w:tcW w:w="1474" w:type="dxa"/>
            <w:shd w:val="clear" w:color="000000" w:fill="FFFFFF"/>
            <w:vAlign w:val="center"/>
            <w:hideMark/>
          </w:tcPr>
          <w:p w14:paraId="49CC9251" w14:textId="77777777" w:rsidR="001E1333" w:rsidRPr="001E1333" w:rsidRDefault="001E1333" w:rsidP="001E1333">
            <w:pPr>
              <w:jc w:val="center"/>
              <w:rPr>
                <w:b/>
                <w:bCs/>
                <w:color w:val="000000"/>
                <w:sz w:val="22"/>
                <w:szCs w:val="22"/>
              </w:rPr>
            </w:pPr>
            <w:r w:rsidRPr="001E1333">
              <w:rPr>
                <w:b/>
                <w:bCs/>
                <w:color w:val="000000"/>
                <w:sz w:val="22"/>
                <w:szCs w:val="22"/>
              </w:rPr>
              <w:t>TSSS1</w:t>
            </w:r>
          </w:p>
        </w:tc>
        <w:tc>
          <w:tcPr>
            <w:tcW w:w="1502" w:type="dxa"/>
            <w:shd w:val="clear" w:color="000000" w:fill="FFFFFF"/>
            <w:vAlign w:val="center"/>
            <w:hideMark/>
          </w:tcPr>
          <w:p w14:paraId="4816004C" w14:textId="77777777" w:rsidR="001E1333" w:rsidRPr="001E1333" w:rsidRDefault="001E1333" w:rsidP="001E1333">
            <w:pPr>
              <w:jc w:val="center"/>
              <w:rPr>
                <w:b/>
                <w:bCs/>
                <w:color w:val="000000"/>
                <w:sz w:val="22"/>
                <w:szCs w:val="22"/>
              </w:rPr>
            </w:pPr>
            <w:r w:rsidRPr="001E1333">
              <w:rPr>
                <w:b/>
                <w:bCs/>
                <w:color w:val="000000"/>
                <w:sz w:val="22"/>
                <w:szCs w:val="22"/>
              </w:rPr>
              <w:t>TSSS2</w:t>
            </w:r>
          </w:p>
        </w:tc>
        <w:tc>
          <w:tcPr>
            <w:tcW w:w="1503" w:type="dxa"/>
            <w:shd w:val="clear" w:color="000000" w:fill="FFFFFF"/>
            <w:vAlign w:val="center"/>
            <w:hideMark/>
          </w:tcPr>
          <w:p w14:paraId="0F163968" w14:textId="77777777" w:rsidR="001E1333" w:rsidRPr="001E1333" w:rsidRDefault="001E1333" w:rsidP="001E1333">
            <w:pPr>
              <w:jc w:val="center"/>
              <w:rPr>
                <w:b/>
                <w:bCs/>
                <w:color w:val="000000"/>
                <w:sz w:val="22"/>
                <w:szCs w:val="22"/>
              </w:rPr>
            </w:pPr>
            <w:r w:rsidRPr="001E1333">
              <w:rPr>
                <w:b/>
                <w:bCs/>
                <w:color w:val="000000"/>
                <w:sz w:val="22"/>
                <w:szCs w:val="22"/>
              </w:rPr>
              <w:t>TSSS3</w:t>
            </w:r>
          </w:p>
        </w:tc>
      </w:tr>
      <w:tr w:rsidR="001E1333" w:rsidRPr="001E1333" w14:paraId="161701F9" w14:textId="77777777" w:rsidTr="00E833C3">
        <w:trPr>
          <w:trHeight w:val="20"/>
        </w:trPr>
        <w:tc>
          <w:tcPr>
            <w:tcW w:w="518" w:type="dxa"/>
            <w:shd w:val="clear" w:color="000000" w:fill="FFFFFF"/>
            <w:vAlign w:val="center"/>
            <w:hideMark/>
          </w:tcPr>
          <w:p w14:paraId="6E9B5D12" w14:textId="77777777" w:rsidR="001E1333" w:rsidRPr="001E1333" w:rsidRDefault="001E1333" w:rsidP="001E1333">
            <w:pPr>
              <w:jc w:val="center"/>
              <w:rPr>
                <w:b/>
                <w:bCs/>
                <w:color w:val="000000"/>
                <w:sz w:val="22"/>
                <w:szCs w:val="22"/>
              </w:rPr>
            </w:pPr>
            <w:r w:rsidRPr="001E1333">
              <w:rPr>
                <w:b/>
                <w:bCs/>
                <w:color w:val="000000"/>
                <w:sz w:val="22"/>
                <w:szCs w:val="22"/>
              </w:rPr>
              <w:t>A</w:t>
            </w:r>
          </w:p>
        </w:tc>
        <w:tc>
          <w:tcPr>
            <w:tcW w:w="1907" w:type="dxa"/>
            <w:shd w:val="clear" w:color="000000" w:fill="FFFFFF"/>
            <w:vAlign w:val="center"/>
            <w:hideMark/>
          </w:tcPr>
          <w:p w14:paraId="594E5BE5" w14:textId="77777777" w:rsidR="001E1333" w:rsidRPr="001E1333" w:rsidRDefault="001E1333" w:rsidP="001E1333">
            <w:pPr>
              <w:rPr>
                <w:b/>
                <w:bCs/>
                <w:color w:val="000000"/>
                <w:sz w:val="22"/>
                <w:szCs w:val="22"/>
              </w:rPr>
            </w:pPr>
            <w:proofErr w:type="spellStart"/>
            <w:r w:rsidRPr="001E1333">
              <w:rPr>
                <w:b/>
                <w:bCs/>
                <w:color w:val="000000"/>
                <w:sz w:val="22"/>
                <w:szCs w:val="22"/>
              </w:rPr>
              <w:t>Giá</w:t>
            </w:r>
            <w:proofErr w:type="spellEnd"/>
            <w:r w:rsidRPr="001E1333">
              <w:rPr>
                <w:b/>
                <w:bCs/>
                <w:color w:val="000000"/>
                <w:sz w:val="22"/>
                <w:szCs w:val="22"/>
              </w:rPr>
              <w:t xml:space="preserve"> </w:t>
            </w:r>
            <w:proofErr w:type="spellStart"/>
            <w:r w:rsidRPr="001E1333">
              <w:rPr>
                <w:b/>
                <w:bCs/>
                <w:color w:val="000000"/>
                <w:sz w:val="22"/>
                <w:szCs w:val="22"/>
              </w:rPr>
              <w:t>trị</w:t>
            </w:r>
            <w:proofErr w:type="spellEnd"/>
            <w:r w:rsidRPr="001E1333">
              <w:rPr>
                <w:b/>
                <w:bCs/>
                <w:color w:val="000000"/>
                <w:sz w:val="22"/>
                <w:szCs w:val="22"/>
              </w:rPr>
              <w:t xml:space="preserve"> QSDĐ </w:t>
            </w:r>
            <w:proofErr w:type="spellStart"/>
            <w:r w:rsidRPr="001E1333">
              <w:rPr>
                <w:b/>
                <w:bCs/>
                <w:color w:val="000000"/>
                <w:sz w:val="22"/>
                <w:szCs w:val="22"/>
              </w:rPr>
              <w:t>thị</w:t>
            </w:r>
            <w:proofErr w:type="spellEnd"/>
            <w:r w:rsidRPr="001E1333">
              <w:rPr>
                <w:b/>
                <w:bCs/>
                <w:color w:val="000000"/>
                <w:sz w:val="22"/>
                <w:szCs w:val="22"/>
              </w:rPr>
              <w:t xml:space="preserve"> </w:t>
            </w:r>
            <w:proofErr w:type="spellStart"/>
            <w:r w:rsidRPr="001E1333">
              <w:rPr>
                <w:b/>
                <w:bCs/>
                <w:color w:val="000000"/>
                <w:sz w:val="22"/>
                <w:szCs w:val="22"/>
              </w:rPr>
              <w:t>trường</w:t>
            </w:r>
            <w:proofErr w:type="spellEnd"/>
            <w:r w:rsidRPr="001E1333">
              <w:rPr>
                <w:b/>
                <w:bCs/>
                <w:color w:val="000000"/>
                <w:sz w:val="22"/>
                <w:szCs w:val="22"/>
              </w:rPr>
              <w:t xml:space="preserve"> (</w:t>
            </w:r>
            <w:proofErr w:type="spellStart"/>
            <w:r w:rsidRPr="001E1333">
              <w:rPr>
                <w:b/>
                <w:bCs/>
                <w:color w:val="000000"/>
                <w:sz w:val="22"/>
                <w:szCs w:val="22"/>
              </w:rPr>
              <w:t>Ước</w:t>
            </w:r>
            <w:proofErr w:type="spellEnd"/>
            <w:r w:rsidRPr="001E1333">
              <w:rPr>
                <w:b/>
                <w:bCs/>
                <w:color w:val="000000"/>
                <w:sz w:val="22"/>
                <w:szCs w:val="22"/>
              </w:rPr>
              <w:t xml:space="preserve"> </w:t>
            </w:r>
            <w:proofErr w:type="spellStart"/>
            <w:r w:rsidRPr="001E1333">
              <w:rPr>
                <w:b/>
                <w:bCs/>
                <w:color w:val="000000"/>
                <w:sz w:val="22"/>
                <w:szCs w:val="22"/>
              </w:rPr>
              <w:t>tính</w:t>
            </w:r>
            <w:proofErr w:type="spellEnd"/>
            <w:r w:rsidRPr="001E1333">
              <w:rPr>
                <w:b/>
                <w:bCs/>
                <w:color w:val="000000"/>
                <w:sz w:val="22"/>
                <w:szCs w:val="22"/>
              </w:rPr>
              <w:t xml:space="preserve"> </w:t>
            </w:r>
            <w:proofErr w:type="spellStart"/>
            <w:r w:rsidRPr="001E1333">
              <w:rPr>
                <w:b/>
                <w:bCs/>
                <w:color w:val="000000"/>
                <w:sz w:val="22"/>
                <w:szCs w:val="22"/>
              </w:rPr>
              <w:t>sau</w:t>
            </w:r>
            <w:proofErr w:type="spellEnd"/>
            <w:r w:rsidRPr="001E1333">
              <w:rPr>
                <w:b/>
                <w:bCs/>
                <w:color w:val="000000"/>
                <w:sz w:val="22"/>
                <w:szCs w:val="22"/>
              </w:rPr>
              <w:t xml:space="preserve"> </w:t>
            </w:r>
            <w:proofErr w:type="spellStart"/>
            <w:r w:rsidRPr="001E1333">
              <w:rPr>
                <w:b/>
                <w:bCs/>
                <w:color w:val="000000"/>
                <w:sz w:val="22"/>
                <w:szCs w:val="22"/>
              </w:rPr>
              <w:t>thương</w:t>
            </w:r>
            <w:proofErr w:type="spellEnd"/>
            <w:r w:rsidRPr="001E1333">
              <w:rPr>
                <w:b/>
                <w:bCs/>
                <w:color w:val="000000"/>
                <w:sz w:val="22"/>
                <w:szCs w:val="22"/>
              </w:rPr>
              <w:t xml:space="preserve"> </w:t>
            </w:r>
            <w:proofErr w:type="spellStart"/>
            <w:r w:rsidRPr="001E1333">
              <w:rPr>
                <w:b/>
                <w:bCs/>
                <w:color w:val="000000"/>
                <w:sz w:val="22"/>
                <w:szCs w:val="22"/>
              </w:rPr>
              <w:t>lượng</w:t>
            </w:r>
            <w:proofErr w:type="spellEnd"/>
            <w:r w:rsidRPr="001E1333">
              <w:rPr>
                <w:b/>
                <w:bCs/>
                <w:color w:val="000000"/>
                <w:sz w:val="22"/>
                <w:szCs w:val="22"/>
              </w:rPr>
              <w:t>)</w:t>
            </w:r>
          </w:p>
        </w:tc>
        <w:tc>
          <w:tcPr>
            <w:tcW w:w="1080" w:type="dxa"/>
            <w:shd w:val="clear" w:color="000000" w:fill="FFFFFF"/>
            <w:vAlign w:val="center"/>
            <w:hideMark/>
          </w:tcPr>
          <w:p w14:paraId="2E2850CF"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Đồng</w:t>
            </w:r>
            <w:proofErr w:type="spellEnd"/>
          </w:p>
        </w:tc>
        <w:tc>
          <w:tcPr>
            <w:tcW w:w="1530" w:type="dxa"/>
            <w:shd w:val="clear" w:color="000000" w:fill="FFFFFF"/>
            <w:vAlign w:val="center"/>
            <w:hideMark/>
          </w:tcPr>
          <w:p w14:paraId="5BB0EF43" w14:textId="14B9071E" w:rsidR="001E1333" w:rsidRPr="001E1333" w:rsidRDefault="001E1333" w:rsidP="001E1333">
            <w:pPr>
              <w:jc w:val="center"/>
              <w:rPr>
                <w:rFonts w:ascii="Arial" w:hAnsi="Arial" w:cs="Arial"/>
                <w:color w:val="0000FF"/>
                <w:sz w:val="22"/>
                <w:szCs w:val="22"/>
                <w:u w:val="single"/>
              </w:rPr>
            </w:pPr>
            <w:hyperlink r:id="rId33" w:history="1">
              <w:r w:rsidRPr="001E1333">
                <w:rPr>
                  <w:rFonts w:ascii="Arial" w:hAnsi="Arial" w:cs="Arial"/>
                  <w:color w:val="0000FF"/>
                  <w:sz w:val="22"/>
                  <w:szCs w:val="22"/>
                  <w:u w:val="single"/>
                </w:rPr>
                <w:t xml:space="preserve"> </w:t>
              </w:r>
            </w:hyperlink>
          </w:p>
        </w:tc>
        <w:tc>
          <w:tcPr>
            <w:tcW w:w="1474" w:type="dxa"/>
            <w:shd w:val="clear" w:color="000000" w:fill="FFFFFF"/>
            <w:vAlign w:val="center"/>
            <w:hideMark/>
          </w:tcPr>
          <w:p w14:paraId="2DD7C3EB" w14:textId="77777777" w:rsidR="001E1333" w:rsidRPr="001E1333" w:rsidRDefault="001E1333" w:rsidP="001E1333">
            <w:pPr>
              <w:jc w:val="center"/>
              <w:rPr>
                <w:color w:val="000000"/>
                <w:sz w:val="22"/>
                <w:szCs w:val="22"/>
              </w:rPr>
            </w:pPr>
            <w:r w:rsidRPr="001E1333">
              <w:rPr>
                <w:color w:val="000000"/>
                <w:sz w:val="22"/>
                <w:szCs w:val="22"/>
              </w:rPr>
              <w:t>3.570.000.000</w:t>
            </w:r>
          </w:p>
        </w:tc>
        <w:tc>
          <w:tcPr>
            <w:tcW w:w="1502" w:type="dxa"/>
            <w:shd w:val="clear" w:color="000000" w:fill="FFFFFF"/>
            <w:vAlign w:val="center"/>
            <w:hideMark/>
          </w:tcPr>
          <w:p w14:paraId="4983DB66" w14:textId="77777777" w:rsidR="001E1333" w:rsidRPr="001E1333" w:rsidRDefault="001E1333" w:rsidP="001E1333">
            <w:pPr>
              <w:jc w:val="center"/>
              <w:rPr>
                <w:color w:val="000000"/>
                <w:sz w:val="22"/>
                <w:szCs w:val="22"/>
              </w:rPr>
            </w:pPr>
            <w:r w:rsidRPr="001E1333">
              <w:rPr>
                <w:color w:val="000000"/>
                <w:sz w:val="22"/>
                <w:szCs w:val="22"/>
              </w:rPr>
              <w:t>4.207.500.000</w:t>
            </w:r>
          </w:p>
        </w:tc>
        <w:tc>
          <w:tcPr>
            <w:tcW w:w="1503" w:type="dxa"/>
            <w:shd w:val="clear" w:color="000000" w:fill="FFFFFF"/>
            <w:vAlign w:val="center"/>
            <w:hideMark/>
          </w:tcPr>
          <w:p w14:paraId="6284A767" w14:textId="77777777" w:rsidR="001E1333" w:rsidRPr="001E1333" w:rsidRDefault="001E1333" w:rsidP="001E1333">
            <w:pPr>
              <w:jc w:val="center"/>
              <w:rPr>
                <w:color w:val="000000"/>
                <w:sz w:val="22"/>
                <w:szCs w:val="22"/>
              </w:rPr>
            </w:pPr>
            <w:r w:rsidRPr="001E1333">
              <w:rPr>
                <w:color w:val="000000"/>
                <w:sz w:val="22"/>
                <w:szCs w:val="22"/>
              </w:rPr>
              <w:t>3.520.000.000</w:t>
            </w:r>
          </w:p>
        </w:tc>
      </w:tr>
      <w:tr w:rsidR="001E1333" w:rsidRPr="001E1333" w14:paraId="7C1FE865" w14:textId="77777777" w:rsidTr="00E833C3">
        <w:trPr>
          <w:trHeight w:val="20"/>
        </w:trPr>
        <w:tc>
          <w:tcPr>
            <w:tcW w:w="518" w:type="dxa"/>
            <w:shd w:val="clear" w:color="000000" w:fill="FFFFFF"/>
            <w:vAlign w:val="center"/>
            <w:hideMark/>
          </w:tcPr>
          <w:p w14:paraId="0BB361FC" w14:textId="77777777" w:rsidR="001E1333" w:rsidRPr="001E1333" w:rsidRDefault="001E1333" w:rsidP="001E1333">
            <w:pPr>
              <w:jc w:val="center"/>
              <w:rPr>
                <w:b/>
                <w:bCs/>
                <w:color w:val="000000"/>
                <w:sz w:val="22"/>
                <w:szCs w:val="22"/>
              </w:rPr>
            </w:pPr>
            <w:r w:rsidRPr="001E1333">
              <w:rPr>
                <w:b/>
                <w:bCs/>
                <w:color w:val="000000"/>
                <w:sz w:val="22"/>
                <w:szCs w:val="22"/>
              </w:rPr>
              <w:t>B</w:t>
            </w:r>
          </w:p>
        </w:tc>
        <w:tc>
          <w:tcPr>
            <w:tcW w:w="1907" w:type="dxa"/>
            <w:shd w:val="clear" w:color="000000" w:fill="FFFFFF"/>
            <w:vAlign w:val="center"/>
            <w:hideMark/>
          </w:tcPr>
          <w:p w14:paraId="7BC2C0AF" w14:textId="77777777" w:rsidR="001E1333" w:rsidRPr="001E1333" w:rsidRDefault="001E1333" w:rsidP="001E1333">
            <w:pPr>
              <w:rPr>
                <w:b/>
                <w:bCs/>
                <w:color w:val="000000"/>
                <w:sz w:val="22"/>
                <w:szCs w:val="22"/>
              </w:rPr>
            </w:pPr>
            <w:proofErr w:type="spellStart"/>
            <w:r w:rsidRPr="001E1333">
              <w:rPr>
                <w:b/>
                <w:bCs/>
                <w:color w:val="000000"/>
                <w:sz w:val="22"/>
                <w:szCs w:val="22"/>
              </w:rPr>
              <w:t>Đơn</w:t>
            </w:r>
            <w:proofErr w:type="spellEnd"/>
            <w:r w:rsidRPr="001E1333">
              <w:rPr>
                <w:b/>
                <w:bCs/>
                <w:color w:val="000000"/>
                <w:sz w:val="22"/>
                <w:szCs w:val="22"/>
              </w:rPr>
              <w:t xml:space="preserve"> </w:t>
            </w:r>
            <w:proofErr w:type="spellStart"/>
            <w:r w:rsidRPr="001E1333">
              <w:rPr>
                <w:b/>
                <w:bCs/>
                <w:color w:val="000000"/>
                <w:sz w:val="22"/>
                <w:szCs w:val="22"/>
              </w:rPr>
              <w:t>giá</w:t>
            </w:r>
            <w:proofErr w:type="spellEnd"/>
            <w:r w:rsidRPr="001E1333">
              <w:rPr>
                <w:b/>
                <w:bCs/>
                <w:color w:val="000000"/>
                <w:sz w:val="22"/>
                <w:szCs w:val="22"/>
              </w:rPr>
              <w:t xml:space="preserve"> </w:t>
            </w:r>
            <w:proofErr w:type="spellStart"/>
            <w:r w:rsidRPr="001E1333">
              <w:rPr>
                <w:b/>
                <w:bCs/>
                <w:color w:val="000000"/>
                <w:sz w:val="22"/>
                <w:szCs w:val="22"/>
              </w:rPr>
              <w:t>đất</w:t>
            </w:r>
            <w:proofErr w:type="spellEnd"/>
            <w:r w:rsidRPr="001E1333">
              <w:rPr>
                <w:b/>
                <w:bCs/>
                <w:color w:val="000000"/>
                <w:sz w:val="22"/>
                <w:szCs w:val="22"/>
              </w:rPr>
              <w:t xml:space="preserve"> </w:t>
            </w:r>
            <w:proofErr w:type="spellStart"/>
            <w:r w:rsidRPr="001E1333">
              <w:rPr>
                <w:b/>
                <w:bCs/>
                <w:color w:val="000000"/>
                <w:sz w:val="22"/>
                <w:szCs w:val="22"/>
              </w:rPr>
              <w:t>ước</w:t>
            </w:r>
            <w:proofErr w:type="spellEnd"/>
            <w:r w:rsidRPr="001E1333">
              <w:rPr>
                <w:b/>
                <w:bCs/>
                <w:color w:val="000000"/>
                <w:sz w:val="22"/>
                <w:szCs w:val="22"/>
              </w:rPr>
              <w:t xml:space="preserve"> </w:t>
            </w:r>
            <w:proofErr w:type="spellStart"/>
            <w:r w:rsidRPr="001E1333">
              <w:rPr>
                <w:b/>
                <w:bCs/>
                <w:color w:val="000000"/>
                <w:sz w:val="22"/>
                <w:szCs w:val="22"/>
              </w:rPr>
              <w:t>tính</w:t>
            </w:r>
            <w:proofErr w:type="spellEnd"/>
          </w:p>
        </w:tc>
        <w:tc>
          <w:tcPr>
            <w:tcW w:w="1080" w:type="dxa"/>
            <w:shd w:val="clear" w:color="000000" w:fill="FFFFFF"/>
            <w:noWrap/>
            <w:vAlign w:val="center"/>
            <w:hideMark/>
          </w:tcPr>
          <w:p w14:paraId="7966E5FE"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Đồng</w:t>
            </w:r>
            <w:proofErr w:type="spellEnd"/>
            <w:r w:rsidRPr="001E1333">
              <w:rPr>
                <w:b/>
                <w:bCs/>
                <w:color w:val="000000"/>
                <w:sz w:val="22"/>
                <w:szCs w:val="22"/>
              </w:rPr>
              <w:t>/m²</w:t>
            </w:r>
          </w:p>
        </w:tc>
        <w:tc>
          <w:tcPr>
            <w:tcW w:w="1530" w:type="dxa"/>
            <w:shd w:val="clear" w:color="000000" w:fill="FFFFFF"/>
            <w:vAlign w:val="center"/>
            <w:hideMark/>
          </w:tcPr>
          <w:p w14:paraId="7B923B2E"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vAlign w:val="center"/>
            <w:hideMark/>
          </w:tcPr>
          <w:p w14:paraId="33F541EE" w14:textId="77777777" w:rsidR="001E1333" w:rsidRPr="001E1333" w:rsidRDefault="001E1333" w:rsidP="001E1333">
            <w:pPr>
              <w:jc w:val="center"/>
              <w:rPr>
                <w:color w:val="000000"/>
                <w:sz w:val="22"/>
                <w:szCs w:val="22"/>
              </w:rPr>
            </w:pPr>
            <w:r w:rsidRPr="001E1333">
              <w:rPr>
                <w:color w:val="000000"/>
                <w:sz w:val="22"/>
                <w:szCs w:val="22"/>
              </w:rPr>
              <w:t>44.625.000</w:t>
            </w:r>
          </w:p>
        </w:tc>
        <w:tc>
          <w:tcPr>
            <w:tcW w:w="1502" w:type="dxa"/>
            <w:shd w:val="clear" w:color="000000" w:fill="FFFFFF"/>
            <w:vAlign w:val="center"/>
            <w:hideMark/>
          </w:tcPr>
          <w:p w14:paraId="62EF28CA" w14:textId="77777777" w:rsidR="001E1333" w:rsidRPr="001E1333" w:rsidRDefault="001E1333" w:rsidP="001E1333">
            <w:pPr>
              <w:jc w:val="center"/>
              <w:rPr>
                <w:color w:val="000000"/>
                <w:sz w:val="22"/>
                <w:szCs w:val="22"/>
              </w:rPr>
            </w:pPr>
            <w:r w:rsidRPr="001E1333">
              <w:rPr>
                <w:color w:val="000000"/>
                <w:sz w:val="22"/>
                <w:szCs w:val="22"/>
              </w:rPr>
              <w:t>44.336.143</w:t>
            </w:r>
          </w:p>
        </w:tc>
        <w:tc>
          <w:tcPr>
            <w:tcW w:w="1503" w:type="dxa"/>
            <w:shd w:val="clear" w:color="000000" w:fill="FFFFFF"/>
            <w:vAlign w:val="center"/>
            <w:hideMark/>
          </w:tcPr>
          <w:p w14:paraId="0BFCCBB7" w14:textId="77777777" w:rsidR="001E1333" w:rsidRPr="001E1333" w:rsidRDefault="001E1333" w:rsidP="001E1333">
            <w:pPr>
              <w:jc w:val="center"/>
              <w:rPr>
                <w:color w:val="000000"/>
                <w:sz w:val="22"/>
                <w:szCs w:val="22"/>
              </w:rPr>
            </w:pPr>
            <w:r w:rsidRPr="001E1333">
              <w:rPr>
                <w:color w:val="000000"/>
                <w:sz w:val="22"/>
                <w:szCs w:val="22"/>
              </w:rPr>
              <w:t>44.000.000</w:t>
            </w:r>
          </w:p>
        </w:tc>
      </w:tr>
      <w:tr w:rsidR="001E1333" w:rsidRPr="001E1333" w14:paraId="568111F0" w14:textId="77777777" w:rsidTr="00E833C3">
        <w:trPr>
          <w:trHeight w:val="20"/>
        </w:trPr>
        <w:tc>
          <w:tcPr>
            <w:tcW w:w="518" w:type="dxa"/>
            <w:shd w:val="clear" w:color="000000" w:fill="FFFFFF"/>
            <w:vAlign w:val="center"/>
            <w:hideMark/>
          </w:tcPr>
          <w:p w14:paraId="6F235E61" w14:textId="77777777" w:rsidR="001E1333" w:rsidRPr="001E1333" w:rsidRDefault="001E1333" w:rsidP="001E1333">
            <w:pPr>
              <w:jc w:val="center"/>
              <w:rPr>
                <w:b/>
                <w:bCs/>
                <w:color w:val="000000"/>
                <w:sz w:val="22"/>
                <w:szCs w:val="22"/>
              </w:rPr>
            </w:pPr>
            <w:r w:rsidRPr="001E1333">
              <w:rPr>
                <w:b/>
                <w:bCs/>
                <w:color w:val="000000"/>
                <w:sz w:val="22"/>
                <w:szCs w:val="22"/>
              </w:rPr>
              <w:t>C</w:t>
            </w:r>
          </w:p>
        </w:tc>
        <w:tc>
          <w:tcPr>
            <w:tcW w:w="1907" w:type="dxa"/>
            <w:shd w:val="clear" w:color="000000" w:fill="FFFFFF"/>
            <w:vAlign w:val="center"/>
            <w:hideMark/>
          </w:tcPr>
          <w:p w14:paraId="3AE89A76" w14:textId="77777777" w:rsidR="001E1333" w:rsidRPr="001E1333" w:rsidRDefault="001E1333" w:rsidP="001E1333">
            <w:pPr>
              <w:rPr>
                <w:b/>
                <w:bCs/>
                <w:color w:val="000000"/>
                <w:sz w:val="22"/>
                <w:szCs w:val="22"/>
              </w:rPr>
            </w:pPr>
            <w:proofErr w:type="spellStart"/>
            <w:r w:rsidRPr="001E1333">
              <w:rPr>
                <w:b/>
                <w:bCs/>
                <w:color w:val="000000"/>
                <w:sz w:val="22"/>
                <w:szCs w:val="22"/>
              </w:rPr>
              <w:t>Điều</w:t>
            </w:r>
            <w:proofErr w:type="spellEnd"/>
            <w:r w:rsidRPr="001E1333">
              <w:rPr>
                <w:b/>
                <w:bCs/>
                <w:color w:val="000000"/>
                <w:sz w:val="22"/>
                <w:szCs w:val="22"/>
              </w:rPr>
              <w:t xml:space="preserve"> </w:t>
            </w:r>
            <w:proofErr w:type="spellStart"/>
            <w:r w:rsidRPr="001E1333">
              <w:rPr>
                <w:b/>
                <w:bCs/>
                <w:color w:val="000000"/>
                <w:sz w:val="22"/>
                <w:szCs w:val="22"/>
              </w:rPr>
              <w:t>chỉnh</w:t>
            </w:r>
            <w:proofErr w:type="spellEnd"/>
            <w:r w:rsidRPr="001E1333">
              <w:rPr>
                <w:b/>
                <w:bCs/>
                <w:color w:val="000000"/>
                <w:sz w:val="22"/>
                <w:szCs w:val="22"/>
              </w:rPr>
              <w:t xml:space="preserve"> </w:t>
            </w:r>
            <w:proofErr w:type="spellStart"/>
            <w:r w:rsidRPr="001E1333">
              <w:rPr>
                <w:b/>
                <w:bCs/>
                <w:color w:val="000000"/>
                <w:sz w:val="22"/>
                <w:szCs w:val="22"/>
              </w:rPr>
              <w:t>các</w:t>
            </w:r>
            <w:proofErr w:type="spellEnd"/>
            <w:r w:rsidRPr="001E1333">
              <w:rPr>
                <w:b/>
                <w:bCs/>
                <w:color w:val="000000"/>
                <w:sz w:val="22"/>
                <w:szCs w:val="22"/>
              </w:rPr>
              <w:t xml:space="preserve"> </w:t>
            </w:r>
            <w:proofErr w:type="spellStart"/>
            <w:r w:rsidRPr="001E1333">
              <w:rPr>
                <w:b/>
                <w:bCs/>
                <w:color w:val="000000"/>
                <w:sz w:val="22"/>
                <w:szCs w:val="22"/>
              </w:rPr>
              <w:t>yếu</w:t>
            </w:r>
            <w:proofErr w:type="spellEnd"/>
            <w:r w:rsidRPr="001E1333">
              <w:rPr>
                <w:b/>
                <w:bCs/>
                <w:color w:val="000000"/>
                <w:sz w:val="22"/>
                <w:szCs w:val="22"/>
              </w:rPr>
              <w:t xml:space="preserve"> </w:t>
            </w:r>
            <w:proofErr w:type="spellStart"/>
            <w:r w:rsidRPr="001E1333">
              <w:rPr>
                <w:b/>
                <w:bCs/>
                <w:color w:val="000000"/>
                <w:sz w:val="22"/>
                <w:szCs w:val="22"/>
              </w:rPr>
              <w:t>tố</w:t>
            </w:r>
            <w:proofErr w:type="spellEnd"/>
            <w:r w:rsidRPr="001E1333">
              <w:rPr>
                <w:b/>
                <w:bCs/>
                <w:color w:val="000000"/>
                <w:sz w:val="22"/>
                <w:szCs w:val="22"/>
              </w:rPr>
              <w:t xml:space="preserve"> so sánh</w:t>
            </w:r>
          </w:p>
        </w:tc>
        <w:tc>
          <w:tcPr>
            <w:tcW w:w="1080" w:type="dxa"/>
            <w:shd w:val="clear" w:color="000000" w:fill="FFFFFF"/>
            <w:vAlign w:val="center"/>
            <w:hideMark/>
          </w:tcPr>
          <w:p w14:paraId="087A7803" w14:textId="77777777" w:rsidR="001E1333" w:rsidRPr="001E1333" w:rsidRDefault="001E1333" w:rsidP="001E1333">
            <w:pPr>
              <w:jc w:val="center"/>
              <w:rPr>
                <w:b/>
                <w:bCs/>
                <w:color w:val="000000"/>
                <w:sz w:val="22"/>
                <w:szCs w:val="22"/>
              </w:rPr>
            </w:pPr>
            <w:r w:rsidRPr="001E1333">
              <w:rPr>
                <w:b/>
                <w:bCs/>
                <w:color w:val="000000"/>
                <w:sz w:val="22"/>
                <w:szCs w:val="22"/>
              </w:rPr>
              <w:t> </w:t>
            </w:r>
          </w:p>
        </w:tc>
        <w:tc>
          <w:tcPr>
            <w:tcW w:w="1530" w:type="dxa"/>
            <w:shd w:val="clear" w:color="000000" w:fill="FFFFFF"/>
            <w:vAlign w:val="center"/>
            <w:hideMark/>
          </w:tcPr>
          <w:p w14:paraId="5D5AC814" w14:textId="77777777" w:rsidR="001E1333" w:rsidRPr="001E1333" w:rsidRDefault="001E1333" w:rsidP="001E1333">
            <w:pPr>
              <w:jc w:val="center"/>
              <w:rPr>
                <w:b/>
                <w:bCs/>
                <w:color w:val="000000"/>
                <w:sz w:val="22"/>
                <w:szCs w:val="22"/>
              </w:rPr>
            </w:pPr>
            <w:r w:rsidRPr="001E1333">
              <w:rPr>
                <w:b/>
                <w:bCs/>
                <w:color w:val="000000"/>
                <w:sz w:val="22"/>
                <w:szCs w:val="22"/>
              </w:rPr>
              <w:t> </w:t>
            </w:r>
          </w:p>
        </w:tc>
        <w:tc>
          <w:tcPr>
            <w:tcW w:w="1474" w:type="dxa"/>
            <w:shd w:val="clear" w:color="000000" w:fill="FFFFFF"/>
            <w:noWrap/>
            <w:vAlign w:val="center"/>
            <w:hideMark/>
          </w:tcPr>
          <w:p w14:paraId="7EBAA1EB" w14:textId="77777777" w:rsidR="001E1333" w:rsidRPr="001E1333" w:rsidRDefault="001E1333" w:rsidP="001E1333">
            <w:pPr>
              <w:jc w:val="center"/>
              <w:rPr>
                <w:b/>
                <w:bCs/>
                <w:color w:val="000000"/>
                <w:sz w:val="22"/>
                <w:szCs w:val="22"/>
              </w:rPr>
            </w:pPr>
            <w:r w:rsidRPr="001E1333">
              <w:rPr>
                <w:b/>
                <w:bCs/>
                <w:color w:val="000000"/>
                <w:sz w:val="22"/>
                <w:szCs w:val="22"/>
              </w:rPr>
              <w:t> </w:t>
            </w:r>
          </w:p>
        </w:tc>
        <w:tc>
          <w:tcPr>
            <w:tcW w:w="1502" w:type="dxa"/>
            <w:shd w:val="clear" w:color="000000" w:fill="FFFFFF"/>
            <w:noWrap/>
            <w:vAlign w:val="center"/>
            <w:hideMark/>
          </w:tcPr>
          <w:p w14:paraId="58E2C1D6" w14:textId="77777777" w:rsidR="001E1333" w:rsidRPr="001E1333" w:rsidRDefault="001E1333" w:rsidP="001E1333">
            <w:pPr>
              <w:jc w:val="center"/>
              <w:rPr>
                <w:b/>
                <w:bCs/>
                <w:color w:val="000000"/>
                <w:sz w:val="22"/>
                <w:szCs w:val="22"/>
              </w:rPr>
            </w:pPr>
            <w:r w:rsidRPr="001E1333">
              <w:rPr>
                <w:b/>
                <w:bCs/>
                <w:color w:val="000000"/>
                <w:sz w:val="22"/>
                <w:szCs w:val="22"/>
              </w:rPr>
              <w:t> </w:t>
            </w:r>
          </w:p>
        </w:tc>
        <w:tc>
          <w:tcPr>
            <w:tcW w:w="1503" w:type="dxa"/>
            <w:shd w:val="clear" w:color="000000" w:fill="FFFFFF"/>
            <w:noWrap/>
            <w:vAlign w:val="center"/>
            <w:hideMark/>
          </w:tcPr>
          <w:p w14:paraId="0E330630" w14:textId="77777777" w:rsidR="001E1333" w:rsidRPr="001E1333" w:rsidRDefault="001E1333" w:rsidP="001E1333">
            <w:pPr>
              <w:jc w:val="center"/>
              <w:rPr>
                <w:b/>
                <w:bCs/>
                <w:color w:val="000000"/>
                <w:sz w:val="22"/>
                <w:szCs w:val="22"/>
              </w:rPr>
            </w:pPr>
            <w:r w:rsidRPr="001E1333">
              <w:rPr>
                <w:b/>
                <w:bCs/>
                <w:color w:val="000000"/>
                <w:sz w:val="22"/>
                <w:szCs w:val="22"/>
              </w:rPr>
              <w:t> </w:t>
            </w:r>
          </w:p>
        </w:tc>
      </w:tr>
      <w:tr w:rsidR="001E1333" w:rsidRPr="001E1333" w14:paraId="69CF6E37" w14:textId="77777777" w:rsidTr="00E833C3">
        <w:trPr>
          <w:trHeight w:val="20"/>
        </w:trPr>
        <w:tc>
          <w:tcPr>
            <w:tcW w:w="518" w:type="dxa"/>
            <w:vMerge w:val="restart"/>
            <w:shd w:val="clear" w:color="000000" w:fill="FFFFFF"/>
            <w:vAlign w:val="center"/>
            <w:hideMark/>
          </w:tcPr>
          <w:p w14:paraId="309A0E5D" w14:textId="77777777" w:rsidR="001E1333" w:rsidRPr="001E1333" w:rsidRDefault="001E1333" w:rsidP="001E1333">
            <w:pPr>
              <w:jc w:val="center"/>
              <w:rPr>
                <w:color w:val="000000"/>
                <w:sz w:val="22"/>
                <w:szCs w:val="22"/>
              </w:rPr>
            </w:pPr>
            <w:r w:rsidRPr="001E1333">
              <w:rPr>
                <w:color w:val="000000"/>
                <w:sz w:val="22"/>
                <w:szCs w:val="22"/>
              </w:rPr>
              <w:t>C1</w:t>
            </w:r>
          </w:p>
        </w:tc>
        <w:tc>
          <w:tcPr>
            <w:tcW w:w="1907" w:type="dxa"/>
            <w:shd w:val="clear" w:color="000000" w:fill="FFFFFF"/>
            <w:vAlign w:val="center"/>
            <w:hideMark/>
          </w:tcPr>
          <w:p w14:paraId="2125C806" w14:textId="77777777" w:rsidR="001E1333" w:rsidRPr="001E1333" w:rsidRDefault="001E1333" w:rsidP="001E1333">
            <w:pPr>
              <w:rPr>
                <w:b/>
                <w:bCs/>
                <w:color w:val="000000"/>
                <w:sz w:val="22"/>
                <w:szCs w:val="22"/>
              </w:rPr>
            </w:pPr>
            <w:r w:rsidRPr="001E1333">
              <w:rPr>
                <w:b/>
                <w:bCs/>
                <w:color w:val="000000"/>
                <w:sz w:val="22"/>
                <w:szCs w:val="22"/>
              </w:rPr>
              <w:t xml:space="preserve">Pháp </w:t>
            </w:r>
            <w:proofErr w:type="spellStart"/>
            <w:r w:rsidRPr="001E1333">
              <w:rPr>
                <w:b/>
                <w:bCs/>
                <w:color w:val="000000"/>
                <w:sz w:val="22"/>
                <w:szCs w:val="22"/>
              </w:rPr>
              <w:t>lý</w:t>
            </w:r>
            <w:proofErr w:type="spellEnd"/>
          </w:p>
        </w:tc>
        <w:tc>
          <w:tcPr>
            <w:tcW w:w="1080" w:type="dxa"/>
            <w:shd w:val="clear" w:color="000000" w:fill="FFFFFF"/>
            <w:vAlign w:val="center"/>
            <w:hideMark/>
          </w:tcPr>
          <w:p w14:paraId="41775789" w14:textId="77777777" w:rsidR="001E1333" w:rsidRPr="001E1333" w:rsidRDefault="001E1333" w:rsidP="001E1333">
            <w:pPr>
              <w:jc w:val="center"/>
              <w:rPr>
                <w:b/>
                <w:bCs/>
                <w:color w:val="000000"/>
                <w:sz w:val="22"/>
                <w:szCs w:val="22"/>
              </w:rPr>
            </w:pPr>
            <w:r w:rsidRPr="001E1333">
              <w:rPr>
                <w:b/>
                <w:bCs/>
                <w:color w:val="000000"/>
                <w:sz w:val="22"/>
                <w:szCs w:val="22"/>
              </w:rPr>
              <w:t> </w:t>
            </w:r>
          </w:p>
        </w:tc>
        <w:tc>
          <w:tcPr>
            <w:tcW w:w="1530" w:type="dxa"/>
            <w:shd w:val="clear" w:color="000000" w:fill="FFFFFF"/>
            <w:vAlign w:val="center"/>
            <w:hideMark/>
          </w:tcPr>
          <w:p w14:paraId="1A65F5F1"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Có</w:t>
            </w:r>
            <w:proofErr w:type="spellEnd"/>
            <w:r w:rsidRPr="001E1333">
              <w:rPr>
                <w:b/>
                <w:bCs/>
                <w:color w:val="000000"/>
                <w:sz w:val="22"/>
                <w:szCs w:val="22"/>
              </w:rPr>
              <w:t xml:space="preserve"> </w:t>
            </w:r>
            <w:proofErr w:type="spellStart"/>
            <w:r w:rsidRPr="001E1333">
              <w:rPr>
                <w:b/>
                <w:bCs/>
                <w:color w:val="000000"/>
                <w:sz w:val="22"/>
                <w:szCs w:val="22"/>
              </w:rPr>
              <w:t>Giấy</w:t>
            </w:r>
            <w:proofErr w:type="spellEnd"/>
            <w:r w:rsidRPr="001E1333">
              <w:rPr>
                <w:b/>
                <w:bCs/>
                <w:color w:val="000000"/>
                <w:sz w:val="22"/>
                <w:szCs w:val="22"/>
              </w:rPr>
              <w:t xml:space="preserve"> </w:t>
            </w:r>
            <w:proofErr w:type="spellStart"/>
            <w:r w:rsidRPr="001E1333">
              <w:rPr>
                <w:b/>
                <w:bCs/>
                <w:color w:val="000000"/>
                <w:sz w:val="22"/>
                <w:szCs w:val="22"/>
              </w:rPr>
              <w:t>chứng</w:t>
            </w:r>
            <w:proofErr w:type="spellEnd"/>
            <w:r w:rsidRPr="001E1333">
              <w:rPr>
                <w:b/>
                <w:bCs/>
                <w:color w:val="000000"/>
                <w:sz w:val="22"/>
                <w:szCs w:val="22"/>
              </w:rPr>
              <w:t xml:space="preserve"> </w:t>
            </w:r>
            <w:proofErr w:type="spellStart"/>
            <w:r w:rsidRPr="001E1333">
              <w:rPr>
                <w:b/>
                <w:bCs/>
                <w:color w:val="000000"/>
                <w:sz w:val="22"/>
                <w:szCs w:val="22"/>
              </w:rPr>
              <w:t>nhận</w:t>
            </w:r>
            <w:proofErr w:type="spellEnd"/>
            <w:r w:rsidRPr="001E1333">
              <w:rPr>
                <w:b/>
                <w:bCs/>
                <w:color w:val="000000"/>
                <w:sz w:val="22"/>
                <w:szCs w:val="22"/>
              </w:rPr>
              <w:t xml:space="preserve"> Quyền </w:t>
            </w:r>
            <w:proofErr w:type="spellStart"/>
            <w:r w:rsidRPr="001E1333">
              <w:rPr>
                <w:b/>
                <w:bCs/>
                <w:color w:val="000000"/>
                <w:sz w:val="22"/>
                <w:szCs w:val="22"/>
              </w:rPr>
              <w:t>sử</w:t>
            </w:r>
            <w:proofErr w:type="spellEnd"/>
            <w:r w:rsidRPr="001E1333">
              <w:rPr>
                <w:b/>
                <w:bCs/>
                <w:color w:val="000000"/>
                <w:sz w:val="22"/>
                <w:szCs w:val="22"/>
              </w:rPr>
              <w:t xml:space="preserve"> </w:t>
            </w:r>
            <w:proofErr w:type="spellStart"/>
            <w:r w:rsidRPr="001E1333">
              <w:rPr>
                <w:b/>
                <w:bCs/>
                <w:color w:val="000000"/>
                <w:sz w:val="22"/>
                <w:szCs w:val="22"/>
              </w:rPr>
              <w:t>dụng</w:t>
            </w:r>
            <w:proofErr w:type="spellEnd"/>
            <w:r w:rsidRPr="001E1333">
              <w:rPr>
                <w:b/>
                <w:bCs/>
                <w:color w:val="000000"/>
                <w:sz w:val="22"/>
                <w:szCs w:val="22"/>
              </w:rPr>
              <w:t xml:space="preserve"> </w:t>
            </w:r>
            <w:proofErr w:type="spellStart"/>
            <w:r w:rsidRPr="001E1333">
              <w:rPr>
                <w:b/>
                <w:bCs/>
                <w:color w:val="000000"/>
                <w:sz w:val="22"/>
                <w:szCs w:val="22"/>
              </w:rPr>
              <w:t>đất</w:t>
            </w:r>
            <w:proofErr w:type="spellEnd"/>
          </w:p>
        </w:tc>
        <w:tc>
          <w:tcPr>
            <w:tcW w:w="1474" w:type="dxa"/>
            <w:shd w:val="clear" w:color="000000" w:fill="FFFFFF"/>
            <w:vAlign w:val="center"/>
            <w:hideMark/>
          </w:tcPr>
          <w:p w14:paraId="5498E9DA"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Có</w:t>
            </w:r>
            <w:proofErr w:type="spellEnd"/>
            <w:r w:rsidRPr="001E1333">
              <w:rPr>
                <w:b/>
                <w:bCs/>
                <w:color w:val="000000"/>
                <w:sz w:val="22"/>
                <w:szCs w:val="22"/>
              </w:rPr>
              <w:t xml:space="preserve"> </w:t>
            </w:r>
            <w:proofErr w:type="spellStart"/>
            <w:r w:rsidRPr="001E1333">
              <w:rPr>
                <w:b/>
                <w:bCs/>
                <w:color w:val="000000"/>
                <w:sz w:val="22"/>
                <w:szCs w:val="22"/>
              </w:rPr>
              <w:t>Giấy</w:t>
            </w:r>
            <w:proofErr w:type="spellEnd"/>
            <w:r w:rsidRPr="001E1333">
              <w:rPr>
                <w:b/>
                <w:bCs/>
                <w:color w:val="000000"/>
                <w:sz w:val="22"/>
                <w:szCs w:val="22"/>
              </w:rPr>
              <w:t xml:space="preserve"> </w:t>
            </w:r>
            <w:proofErr w:type="spellStart"/>
            <w:r w:rsidRPr="001E1333">
              <w:rPr>
                <w:b/>
                <w:bCs/>
                <w:color w:val="000000"/>
                <w:sz w:val="22"/>
                <w:szCs w:val="22"/>
              </w:rPr>
              <w:t>chứng</w:t>
            </w:r>
            <w:proofErr w:type="spellEnd"/>
            <w:r w:rsidRPr="001E1333">
              <w:rPr>
                <w:b/>
                <w:bCs/>
                <w:color w:val="000000"/>
                <w:sz w:val="22"/>
                <w:szCs w:val="22"/>
              </w:rPr>
              <w:t xml:space="preserve"> </w:t>
            </w:r>
            <w:proofErr w:type="spellStart"/>
            <w:r w:rsidRPr="001E1333">
              <w:rPr>
                <w:b/>
                <w:bCs/>
                <w:color w:val="000000"/>
                <w:sz w:val="22"/>
                <w:szCs w:val="22"/>
              </w:rPr>
              <w:t>nhận</w:t>
            </w:r>
            <w:proofErr w:type="spellEnd"/>
            <w:r w:rsidRPr="001E1333">
              <w:rPr>
                <w:b/>
                <w:bCs/>
                <w:color w:val="000000"/>
                <w:sz w:val="22"/>
                <w:szCs w:val="22"/>
              </w:rPr>
              <w:t xml:space="preserve"> Quyền </w:t>
            </w:r>
            <w:proofErr w:type="spellStart"/>
            <w:r w:rsidRPr="001E1333">
              <w:rPr>
                <w:b/>
                <w:bCs/>
                <w:color w:val="000000"/>
                <w:sz w:val="22"/>
                <w:szCs w:val="22"/>
              </w:rPr>
              <w:t>sử</w:t>
            </w:r>
            <w:proofErr w:type="spellEnd"/>
            <w:r w:rsidRPr="001E1333">
              <w:rPr>
                <w:b/>
                <w:bCs/>
                <w:color w:val="000000"/>
                <w:sz w:val="22"/>
                <w:szCs w:val="22"/>
              </w:rPr>
              <w:t xml:space="preserve"> </w:t>
            </w:r>
            <w:proofErr w:type="spellStart"/>
            <w:r w:rsidRPr="001E1333">
              <w:rPr>
                <w:b/>
                <w:bCs/>
                <w:color w:val="000000"/>
                <w:sz w:val="22"/>
                <w:szCs w:val="22"/>
              </w:rPr>
              <w:t>dụng</w:t>
            </w:r>
            <w:proofErr w:type="spellEnd"/>
            <w:r w:rsidRPr="001E1333">
              <w:rPr>
                <w:b/>
                <w:bCs/>
                <w:color w:val="000000"/>
                <w:sz w:val="22"/>
                <w:szCs w:val="22"/>
              </w:rPr>
              <w:t xml:space="preserve"> </w:t>
            </w:r>
            <w:proofErr w:type="spellStart"/>
            <w:r w:rsidRPr="001E1333">
              <w:rPr>
                <w:b/>
                <w:bCs/>
                <w:color w:val="000000"/>
                <w:sz w:val="22"/>
                <w:szCs w:val="22"/>
              </w:rPr>
              <w:t>đất</w:t>
            </w:r>
            <w:proofErr w:type="spellEnd"/>
          </w:p>
        </w:tc>
        <w:tc>
          <w:tcPr>
            <w:tcW w:w="1502" w:type="dxa"/>
            <w:shd w:val="clear" w:color="000000" w:fill="FFFFFF"/>
            <w:vAlign w:val="center"/>
            <w:hideMark/>
          </w:tcPr>
          <w:p w14:paraId="09503F18"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Có</w:t>
            </w:r>
            <w:proofErr w:type="spellEnd"/>
            <w:r w:rsidRPr="001E1333">
              <w:rPr>
                <w:b/>
                <w:bCs/>
                <w:color w:val="000000"/>
                <w:sz w:val="22"/>
                <w:szCs w:val="22"/>
              </w:rPr>
              <w:t xml:space="preserve"> </w:t>
            </w:r>
            <w:proofErr w:type="spellStart"/>
            <w:r w:rsidRPr="001E1333">
              <w:rPr>
                <w:b/>
                <w:bCs/>
                <w:color w:val="000000"/>
                <w:sz w:val="22"/>
                <w:szCs w:val="22"/>
              </w:rPr>
              <w:t>Giấy</w:t>
            </w:r>
            <w:proofErr w:type="spellEnd"/>
            <w:r w:rsidRPr="001E1333">
              <w:rPr>
                <w:b/>
                <w:bCs/>
                <w:color w:val="000000"/>
                <w:sz w:val="22"/>
                <w:szCs w:val="22"/>
              </w:rPr>
              <w:t xml:space="preserve"> </w:t>
            </w:r>
            <w:proofErr w:type="spellStart"/>
            <w:r w:rsidRPr="001E1333">
              <w:rPr>
                <w:b/>
                <w:bCs/>
                <w:color w:val="000000"/>
                <w:sz w:val="22"/>
                <w:szCs w:val="22"/>
              </w:rPr>
              <w:t>chứng</w:t>
            </w:r>
            <w:proofErr w:type="spellEnd"/>
            <w:r w:rsidRPr="001E1333">
              <w:rPr>
                <w:b/>
                <w:bCs/>
                <w:color w:val="000000"/>
                <w:sz w:val="22"/>
                <w:szCs w:val="22"/>
              </w:rPr>
              <w:t xml:space="preserve"> </w:t>
            </w:r>
            <w:proofErr w:type="spellStart"/>
            <w:r w:rsidRPr="001E1333">
              <w:rPr>
                <w:b/>
                <w:bCs/>
                <w:color w:val="000000"/>
                <w:sz w:val="22"/>
                <w:szCs w:val="22"/>
              </w:rPr>
              <w:t>nhận</w:t>
            </w:r>
            <w:proofErr w:type="spellEnd"/>
            <w:r w:rsidRPr="001E1333">
              <w:rPr>
                <w:b/>
                <w:bCs/>
                <w:color w:val="000000"/>
                <w:sz w:val="22"/>
                <w:szCs w:val="22"/>
              </w:rPr>
              <w:t xml:space="preserve"> Quyền </w:t>
            </w:r>
            <w:proofErr w:type="spellStart"/>
            <w:r w:rsidRPr="001E1333">
              <w:rPr>
                <w:b/>
                <w:bCs/>
                <w:color w:val="000000"/>
                <w:sz w:val="22"/>
                <w:szCs w:val="22"/>
              </w:rPr>
              <w:t>sử</w:t>
            </w:r>
            <w:proofErr w:type="spellEnd"/>
            <w:r w:rsidRPr="001E1333">
              <w:rPr>
                <w:b/>
                <w:bCs/>
                <w:color w:val="000000"/>
                <w:sz w:val="22"/>
                <w:szCs w:val="22"/>
              </w:rPr>
              <w:t xml:space="preserve"> </w:t>
            </w:r>
            <w:proofErr w:type="spellStart"/>
            <w:r w:rsidRPr="001E1333">
              <w:rPr>
                <w:b/>
                <w:bCs/>
                <w:color w:val="000000"/>
                <w:sz w:val="22"/>
                <w:szCs w:val="22"/>
              </w:rPr>
              <w:t>dụng</w:t>
            </w:r>
            <w:proofErr w:type="spellEnd"/>
            <w:r w:rsidRPr="001E1333">
              <w:rPr>
                <w:b/>
                <w:bCs/>
                <w:color w:val="000000"/>
                <w:sz w:val="22"/>
                <w:szCs w:val="22"/>
              </w:rPr>
              <w:t xml:space="preserve"> </w:t>
            </w:r>
            <w:proofErr w:type="spellStart"/>
            <w:r w:rsidRPr="001E1333">
              <w:rPr>
                <w:b/>
                <w:bCs/>
                <w:color w:val="000000"/>
                <w:sz w:val="22"/>
                <w:szCs w:val="22"/>
              </w:rPr>
              <w:t>đất</w:t>
            </w:r>
            <w:proofErr w:type="spellEnd"/>
          </w:p>
        </w:tc>
        <w:tc>
          <w:tcPr>
            <w:tcW w:w="1503" w:type="dxa"/>
            <w:shd w:val="clear" w:color="000000" w:fill="FFFFFF"/>
            <w:vAlign w:val="center"/>
            <w:hideMark/>
          </w:tcPr>
          <w:p w14:paraId="66912899"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Có</w:t>
            </w:r>
            <w:proofErr w:type="spellEnd"/>
            <w:r w:rsidRPr="001E1333">
              <w:rPr>
                <w:b/>
                <w:bCs/>
                <w:color w:val="000000"/>
                <w:sz w:val="22"/>
                <w:szCs w:val="22"/>
              </w:rPr>
              <w:t xml:space="preserve"> </w:t>
            </w:r>
            <w:proofErr w:type="spellStart"/>
            <w:r w:rsidRPr="001E1333">
              <w:rPr>
                <w:b/>
                <w:bCs/>
                <w:color w:val="000000"/>
                <w:sz w:val="22"/>
                <w:szCs w:val="22"/>
              </w:rPr>
              <w:t>Giấy</w:t>
            </w:r>
            <w:proofErr w:type="spellEnd"/>
            <w:r w:rsidRPr="001E1333">
              <w:rPr>
                <w:b/>
                <w:bCs/>
                <w:color w:val="000000"/>
                <w:sz w:val="22"/>
                <w:szCs w:val="22"/>
              </w:rPr>
              <w:t xml:space="preserve"> </w:t>
            </w:r>
            <w:proofErr w:type="spellStart"/>
            <w:r w:rsidRPr="001E1333">
              <w:rPr>
                <w:b/>
                <w:bCs/>
                <w:color w:val="000000"/>
                <w:sz w:val="22"/>
                <w:szCs w:val="22"/>
              </w:rPr>
              <w:t>chứng</w:t>
            </w:r>
            <w:proofErr w:type="spellEnd"/>
            <w:r w:rsidRPr="001E1333">
              <w:rPr>
                <w:b/>
                <w:bCs/>
                <w:color w:val="000000"/>
                <w:sz w:val="22"/>
                <w:szCs w:val="22"/>
              </w:rPr>
              <w:t xml:space="preserve"> </w:t>
            </w:r>
            <w:proofErr w:type="spellStart"/>
            <w:r w:rsidRPr="001E1333">
              <w:rPr>
                <w:b/>
                <w:bCs/>
                <w:color w:val="000000"/>
                <w:sz w:val="22"/>
                <w:szCs w:val="22"/>
              </w:rPr>
              <w:t>nhận</w:t>
            </w:r>
            <w:proofErr w:type="spellEnd"/>
            <w:r w:rsidRPr="001E1333">
              <w:rPr>
                <w:b/>
                <w:bCs/>
                <w:color w:val="000000"/>
                <w:sz w:val="22"/>
                <w:szCs w:val="22"/>
              </w:rPr>
              <w:t xml:space="preserve"> Quyền </w:t>
            </w:r>
            <w:proofErr w:type="spellStart"/>
            <w:r w:rsidRPr="001E1333">
              <w:rPr>
                <w:b/>
                <w:bCs/>
                <w:color w:val="000000"/>
                <w:sz w:val="22"/>
                <w:szCs w:val="22"/>
              </w:rPr>
              <w:t>sử</w:t>
            </w:r>
            <w:proofErr w:type="spellEnd"/>
            <w:r w:rsidRPr="001E1333">
              <w:rPr>
                <w:b/>
                <w:bCs/>
                <w:color w:val="000000"/>
                <w:sz w:val="22"/>
                <w:szCs w:val="22"/>
              </w:rPr>
              <w:t xml:space="preserve"> </w:t>
            </w:r>
            <w:proofErr w:type="spellStart"/>
            <w:r w:rsidRPr="001E1333">
              <w:rPr>
                <w:b/>
                <w:bCs/>
                <w:color w:val="000000"/>
                <w:sz w:val="22"/>
                <w:szCs w:val="22"/>
              </w:rPr>
              <w:t>dụng</w:t>
            </w:r>
            <w:proofErr w:type="spellEnd"/>
            <w:r w:rsidRPr="001E1333">
              <w:rPr>
                <w:b/>
                <w:bCs/>
                <w:color w:val="000000"/>
                <w:sz w:val="22"/>
                <w:szCs w:val="22"/>
              </w:rPr>
              <w:t xml:space="preserve"> </w:t>
            </w:r>
            <w:proofErr w:type="spellStart"/>
            <w:r w:rsidRPr="001E1333">
              <w:rPr>
                <w:b/>
                <w:bCs/>
                <w:color w:val="000000"/>
                <w:sz w:val="22"/>
                <w:szCs w:val="22"/>
              </w:rPr>
              <w:t>đất</w:t>
            </w:r>
            <w:proofErr w:type="spellEnd"/>
          </w:p>
        </w:tc>
      </w:tr>
      <w:tr w:rsidR="001E1333" w:rsidRPr="001E1333" w14:paraId="321FC641" w14:textId="77777777" w:rsidTr="00E833C3">
        <w:trPr>
          <w:trHeight w:val="20"/>
        </w:trPr>
        <w:tc>
          <w:tcPr>
            <w:tcW w:w="518" w:type="dxa"/>
            <w:vMerge/>
            <w:vAlign w:val="center"/>
            <w:hideMark/>
          </w:tcPr>
          <w:p w14:paraId="55C41EC1" w14:textId="77777777" w:rsidR="001E1333" w:rsidRPr="001E1333" w:rsidRDefault="001E1333" w:rsidP="001E1333">
            <w:pPr>
              <w:rPr>
                <w:color w:val="000000"/>
                <w:sz w:val="22"/>
                <w:szCs w:val="22"/>
              </w:rPr>
            </w:pPr>
          </w:p>
        </w:tc>
        <w:tc>
          <w:tcPr>
            <w:tcW w:w="1907" w:type="dxa"/>
            <w:shd w:val="clear" w:color="000000" w:fill="FFFFFF"/>
            <w:vAlign w:val="center"/>
            <w:hideMark/>
          </w:tcPr>
          <w:p w14:paraId="5FDCA5BB" w14:textId="77777777" w:rsidR="001E1333" w:rsidRPr="001E1333" w:rsidRDefault="001E1333" w:rsidP="001E1333">
            <w:pPr>
              <w:rPr>
                <w:color w:val="000000"/>
                <w:sz w:val="22"/>
                <w:szCs w:val="22"/>
              </w:rPr>
            </w:pPr>
            <w:proofErr w:type="spellStart"/>
            <w:r w:rsidRPr="001E1333">
              <w:rPr>
                <w:color w:val="000000"/>
                <w:sz w:val="22"/>
                <w:szCs w:val="22"/>
              </w:rPr>
              <w:t>Tỷ</w:t>
            </w:r>
            <w:proofErr w:type="spellEnd"/>
            <w:r w:rsidRPr="001E1333">
              <w:rPr>
                <w:color w:val="000000"/>
                <w:sz w:val="22"/>
                <w:szCs w:val="22"/>
              </w:rPr>
              <w:t xml:space="preserve"> lệ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vAlign w:val="center"/>
            <w:hideMark/>
          </w:tcPr>
          <w:p w14:paraId="2ECEEC0C" w14:textId="77777777" w:rsidR="001E1333" w:rsidRPr="001E1333" w:rsidRDefault="001E1333" w:rsidP="001E1333">
            <w:pPr>
              <w:jc w:val="center"/>
              <w:rPr>
                <w:color w:val="000000"/>
                <w:sz w:val="22"/>
                <w:szCs w:val="22"/>
              </w:rPr>
            </w:pPr>
            <w:r w:rsidRPr="001E1333">
              <w:rPr>
                <w:color w:val="000000"/>
                <w:sz w:val="22"/>
                <w:szCs w:val="22"/>
              </w:rPr>
              <w:t>%</w:t>
            </w:r>
          </w:p>
        </w:tc>
        <w:tc>
          <w:tcPr>
            <w:tcW w:w="1530" w:type="dxa"/>
            <w:shd w:val="clear" w:color="000000" w:fill="FFFFFF"/>
            <w:vAlign w:val="center"/>
            <w:hideMark/>
          </w:tcPr>
          <w:p w14:paraId="53425E87"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vAlign w:val="center"/>
            <w:hideMark/>
          </w:tcPr>
          <w:p w14:paraId="3431368A" w14:textId="77777777" w:rsidR="001E1333" w:rsidRPr="001E1333" w:rsidRDefault="001E1333" w:rsidP="001E1333">
            <w:pPr>
              <w:jc w:val="center"/>
              <w:rPr>
                <w:color w:val="000000"/>
                <w:sz w:val="22"/>
                <w:szCs w:val="22"/>
              </w:rPr>
            </w:pPr>
            <w:r w:rsidRPr="001E1333">
              <w:rPr>
                <w:color w:val="000000"/>
                <w:sz w:val="22"/>
                <w:szCs w:val="22"/>
              </w:rPr>
              <w:t>0,00%</w:t>
            </w:r>
          </w:p>
        </w:tc>
        <w:tc>
          <w:tcPr>
            <w:tcW w:w="1502" w:type="dxa"/>
            <w:shd w:val="clear" w:color="000000" w:fill="FFFFFF"/>
            <w:vAlign w:val="center"/>
            <w:hideMark/>
          </w:tcPr>
          <w:p w14:paraId="5F060946" w14:textId="77777777" w:rsidR="001E1333" w:rsidRPr="001E1333" w:rsidRDefault="001E1333" w:rsidP="001E1333">
            <w:pPr>
              <w:jc w:val="center"/>
              <w:rPr>
                <w:color w:val="000000"/>
                <w:sz w:val="22"/>
                <w:szCs w:val="22"/>
              </w:rPr>
            </w:pPr>
            <w:r w:rsidRPr="001E1333">
              <w:rPr>
                <w:color w:val="000000"/>
                <w:sz w:val="22"/>
                <w:szCs w:val="22"/>
              </w:rPr>
              <w:t>0,00%</w:t>
            </w:r>
          </w:p>
        </w:tc>
        <w:tc>
          <w:tcPr>
            <w:tcW w:w="1503" w:type="dxa"/>
            <w:shd w:val="clear" w:color="000000" w:fill="FFFFFF"/>
            <w:vAlign w:val="center"/>
            <w:hideMark/>
          </w:tcPr>
          <w:p w14:paraId="059EA4AA" w14:textId="77777777" w:rsidR="001E1333" w:rsidRPr="001E1333" w:rsidRDefault="001E1333" w:rsidP="001E1333">
            <w:pPr>
              <w:jc w:val="center"/>
              <w:rPr>
                <w:color w:val="000000"/>
                <w:sz w:val="22"/>
                <w:szCs w:val="22"/>
              </w:rPr>
            </w:pPr>
            <w:r w:rsidRPr="001E1333">
              <w:rPr>
                <w:color w:val="000000"/>
                <w:sz w:val="22"/>
                <w:szCs w:val="22"/>
              </w:rPr>
              <w:t>0,00%</w:t>
            </w:r>
          </w:p>
        </w:tc>
      </w:tr>
      <w:tr w:rsidR="001E1333" w:rsidRPr="001E1333" w14:paraId="7F807980" w14:textId="77777777" w:rsidTr="00E833C3">
        <w:trPr>
          <w:trHeight w:val="20"/>
        </w:trPr>
        <w:tc>
          <w:tcPr>
            <w:tcW w:w="518" w:type="dxa"/>
            <w:vMerge/>
            <w:vAlign w:val="center"/>
            <w:hideMark/>
          </w:tcPr>
          <w:p w14:paraId="080583CF" w14:textId="77777777" w:rsidR="001E1333" w:rsidRPr="001E1333" w:rsidRDefault="001E1333" w:rsidP="001E1333">
            <w:pPr>
              <w:rPr>
                <w:color w:val="000000"/>
                <w:sz w:val="22"/>
                <w:szCs w:val="22"/>
              </w:rPr>
            </w:pPr>
          </w:p>
        </w:tc>
        <w:tc>
          <w:tcPr>
            <w:tcW w:w="1907" w:type="dxa"/>
            <w:shd w:val="clear" w:color="000000" w:fill="FFFFFF"/>
            <w:vAlign w:val="center"/>
            <w:hideMark/>
          </w:tcPr>
          <w:p w14:paraId="569E47A8" w14:textId="77777777" w:rsidR="001E1333" w:rsidRPr="001E1333" w:rsidRDefault="001E1333" w:rsidP="001E1333">
            <w:pPr>
              <w:rPr>
                <w:color w:val="000000"/>
                <w:sz w:val="22"/>
                <w:szCs w:val="22"/>
              </w:rPr>
            </w:pPr>
            <w:proofErr w:type="spellStart"/>
            <w:r w:rsidRPr="001E1333">
              <w:rPr>
                <w:color w:val="000000"/>
                <w:sz w:val="22"/>
                <w:szCs w:val="22"/>
              </w:rPr>
              <w:t>Mức</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112FDF5C"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74989267"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1C356C49"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2" w:type="dxa"/>
            <w:shd w:val="clear" w:color="000000" w:fill="FFFFFF"/>
            <w:noWrap/>
            <w:vAlign w:val="center"/>
            <w:hideMark/>
          </w:tcPr>
          <w:p w14:paraId="4887F187"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3" w:type="dxa"/>
            <w:shd w:val="clear" w:color="000000" w:fill="FFFFFF"/>
            <w:noWrap/>
            <w:vAlign w:val="center"/>
            <w:hideMark/>
          </w:tcPr>
          <w:p w14:paraId="2249AD0C" w14:textId="77777777" w:rsidR="001E1333" w:rsidRPr="001E1333" w:rsidRDefault="001E1333" w:rsidP="001E1333">
            <w:pPr>
              <w:jc w:val="center"/>
              <w:rPr>
                <w:color w:val="000000"/>
                <w:sz w:val="22"/>
                <w:szCs w:val="22"/>
              </w:rPr>
            </w:pPr>
            <w:r w:rsidRPr="001E1333">
              <w:rPr>
                <w:color w:val="000000"/>
                <w:sz w:val="22"/>
                <w:szCs w:val="22"/>
              </w:rPr>
              <w:t xml:space="preserve">0 </w:t>
            </w:r>
          </w:p>
        </w:tc>
      </w:tr>
      <w:tr w:rsidR="001E1333" w:rsidRPr="001E1333" w14:paraId="7BD17DA6" w14:textId="77777777" w:rsidTr="00E833C3">
        <w:trPr>
          <w:trHeight w:val="20"/>
        </w:trPr>
        <w:tc>
          <w:tcPr>
            <w:tcW w:w="518" w:type="dxa"/>
            <w:vMerge/>
            <w:vAlign w:val="center"/>
            <w:hideMark/>
          </w:tcPr>
          <w:p w14:paraId="7EC22306" w14:textId="77777777" w:rsidR="001E1333" w:rsidRPr="001E1333" w:rsidRDefault="001E1333" w:rsidP="001E1333">
            <w:pPr>
              <w:rPr>
                <w:color w:val="000000"/>
                <w:sz w:val="22"/>
                <w:szCs w:val="22"/>
              </w:rPr>
            </w:pPr>
          </w:p>
        </w:tc>
        <w:tc>
          <w:tcPr>
            <w:tcW w:w="1907" w:type="dxa"/>
            <w:shd w:val="clear" w:color="000000" w:fill="FFFFFF"/>
            <w:vAlign w:val="center"/>
            <w:hideMark/>
          </w:tcPr>
          <w:p w14:paraId="78C6A360" w14:textId="77777777" w:rsidR="001E1333" w:rsidRPr="001E1333" w:rsidRDefault="001E1333" w:rsidP="001E1333">
            <w:pPr>
              <w:rPr>
                <w:color w:val="000000"/>
                <w:sz w:val="22"/>
                <w:szCs w:val="22"/>
              </w:rPr>
            </w:pPr>
            <w:proofErr w:type="spellStart"/>
            <w:r w:rsidRPr="001E1333">
              <w:rPr>
                <w:color w:val="000000"/>
                <w:sz w:val="22"/>
                <w:szCs w:val="22"/>
              </w:rPr>
              <w:t>Giá</w:t>
            </w:r>
            <w:proofErr w:type="spellEnd"/>
            <w:r w:rsidRPr="001E1333">
              <w:rPr>
                <w:color w:val="000000"/>
                <w:sz w:val="22"/>
                <w:szCs w:val="22"/>
              </w:rPr>
              <w:t xml:space="preserve"> </w:t>
            </w:r>
            <w:proofErr w:type="spellStart"/>
            <w:r w:rsidRPr="001E1333">
              <w:rPr>
                <w:color w:val="000000"/>
                <w:sz w:val="22"/>
                <w:szCs w:val="22"/>
              </w:rPr>
              <w:t>sau</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77768000"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18197005"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22EB3893" w14:textId="77777777" w:rsidR="001E1333" w:rsidRPr="001E1333" w:rsidRDefault="001E1333" w:rsidP="001E1333">
            <w:pPr>
              <w:jc w:val="center"/>
              <w:rPr>
                <w:color w:val="000000"/>
                <w:sz w:val="22"/>
                <w:szCs w:val="22"/>
              </w:rPr>
            </w:pPr>
            <w:r w:rsidRPr="001E1333">
              <w:rPr>
                <w:color w:val="000000"/>
                <w:sz w:val="22"/>
                <w:szCs w:val="22"/>
              </w:rPr>
              <w:t xml:space="preserve">44.625.000 </w:t>
            </w:r>
          </w:p>
        </w:tc>
        <w:tc>
          <w:tcPr>
            <w:tcW w:w="1502" w:type="dxa"/>
            <w:shd w:val="clear" w:color="000000" w:fill="FFFFFF"/>
            <w:noWrap/>
            <w:vAlign w:val="center"/>
            <w:hideMark/>
          </w:tcPr>
          <w:p w14:paraId="34E62131" w14:textId="77777777" w:rsidR="001E1333" w:rsidRPr="001E1333" w:rsidRDefault="001E1333" w:rsidP="001E1333">
            <w:pPr>
              <w:jc w:val="center"/>
              <w:rPr>
                <w:color w:val="000000"/>
                <w:sz w:val="22"/>
                <w:szCs w:val="22"/>
              </w:rPr>
            </w:pPr>
            <w:r w:rsidRPr="001E1333">
              <w:rPr>
                <w:color w:val="000000"/>
                <w:sz w:val="22"/>
                <w:szCs w:val="22"/>
              </w:rPr>
              <w:t xml:space="preserve">44.336.143 </w:t>
            </w:r>
          </w:p>
        </w:tc>
        <w:tc>
          <w:tcPr>
            <w:tcW w:w="1503" w:type="dxa"/>
            <w:shd w:val="clear" w:color="000000" w:fill="FFFFFF"/>
            <w:noWrap/>
            <w:vAlign w:val="center"/>
            <w:hideMark/>
          </w:tcPr>
          <w:p w14:paraId="7B941AB5" w14:textId="77777777" w:rsidR="001E1333" w:rsidRPr="001E1333" w:rsidRDefault="001E1333" w:rsidP="001E1333">
            <w:pPr>
              <w:jc w:val="center"/>
              <w:rPr>
                <w:color w:val="000000"/>
                <w:sz w:val="22"/>
                <w:szCs w:val="22"/>
              </w:rPr>
            </w:pPr>
            <w:r w:rsidRPr="001E1333">
              <w:rPr>
                <w:color w:val="000000"/>
                <w:sz w:val="22"/>
                <w:szCs w:val="22"/>
              </w:rPr>
              <w:t xml:space="preserve">44.000.000 </w:t>
            </w:r>
          </w:p>
        </w:tc>
      </w:tr>
      <w:tr w:rsidR="001E1333" w:rsidRPr="001E1333" w14:paraId="39E8C473" w14:textId="77777777" w:rsidTr="00E833C3">
        <w:trPr>
          <w:trHeight w:val="20"/>
        </w:trPr>
        <w:tc>
          <w:tcPr>
            <w:tcW w:w="518" w:type="dxa"/>
            <w:vMerge w:val="restart"/>
            <w:shd w:val="clear" w:color="000000" w:fill="FFFFFF"/>
            <w:vAlign w:val="center"/>
            <w:hideMark/>
          </w:tcPr>
          <w:p w14:paraId="2ECE38B9" w14:textId="77777777" w:rsidR="001E1333" w:rsidRPr="001E1333" w:rsidRDefault="001E1333" w:rsidP="001E1333">
            <w:pPr>
              <w:jc w:val="center"/>
              <w:rPr>
                <w:color w:val="000000"/>
                <w:sz w:val="22"/>
                <w:szCs w:val="22"/>
              </w:rPr>
            </w:pPr>
            <w:r w:rsidRPr="001E1333">
              <w:rPr>
                <w:color w:val="000000"/>
                <w:sz w:val="22"/>
                <w:szCs w:val="22"/>
              </w:rPr>
              <w:t>C2</w:t>
            </w:r>
          </w:p>
        </w:tc>
        <w:tc>
          <w:tcPr>
            <w:tcW w:w="1907" w:type="dxa"/>
            <w:shd w:val="clear" w:color="000000" w:fill="FFFFFF"/>
            <w:vAlign w:val="center"/>
            <w:hideMark/>
          </w:tcPr>
          <w:p w14:paraId="3862EEF1" w14:textId="77777777" w:rsidR="001E1333" w:rsidRPr="001E1333" w:rsidRDefault="001E1333" w:rsidP="001E1333">
            <w:pPr>
              <w:rPr>
                <w:b/>
                <w:bCs/>
                <w:color w:val="000000"/>
                <w:sz w:val="22"/>
                <w:szCs w:val="22"/>
              </w:rPr>
            </w:pPr>
            <w:proofErr w:type="spellStart"/>
            <w:r w:rsidRPr="001E1333">
              <w:rPr>
                <w:b/>
                <w:bCs/>
                <w:color w:val="000000"/>
                <w:sz w:val="22"/>
                <w:szCs w:val="22"/>
              </w:rPr>
              <w:t>Vị</w:t>
            </w:r>
            <w:proofErr w:type="spellEnd"/>
            <w:r w:rsidRPr="001E1333">
              <w:rPr>
                <w:b/>
                <w:bCs/>
                <w:color w:val="000000"/>
                <w:sz w:val="22"/>
                <w:szCs w:val="22"/>
              </w:rPr>
              <w:t xml:space="preserve"> </w:t>
            </w:r>
            <w:proofErr w:type="spellStart"/>
            <w:r w:rsidRPr="001E1333">
              <w:rPr>
                <w:b/>
                <w:bCs/>
                <w:color w:val="000000"/>
                <w:sz w:val="22"/>
                <w:szCs w:val="22"/>
              </w:rPr>
              <w:t>trí</w:t>
            </w:r>
            <w:proofErr w:type="spellEnd"/>
          </w:p>
        </w:tc>
        <w:tc>
          <w:tcPr>
            <w:tcW w:w="1080" w:type="dxa"/>
            <w:shd w:val="clear" w:color="000000" w:fill="FFFFFF"/>
            <w:vAlign w:val="center"/>
            <w:hideMark/>
          </w:tcPr>
          <w:p w14:paraId="4675764E" w14:textId="77777777" w:rsidR="001E1333" w:rsidRPr="001E1333" w:rsidRDefault="001E1333" w:rsidP="001E1333">
            <w:pPr>
              <w:jc w:val="center"/>
              <w:rPr>
                <w:b/>
                <w:bCs/>
                <w:color w:val="000000"/>
                <w:sz w:val="22"/>
                <w:szCs w:val="22"/>
              </w:rPr>
            </w:pPr>
            <w:r w:rsidRPr="001E1333">
              <w:rPr>
                <w:b/>
                <w:bCs/>
                <w:color w:val="000000"/>
                <w:sz w:val="22"/>
                <w:szCs w:val="22"/>
              </w:rPr>
              <w:t> </w:t>
            </w:r>
          </w:p>
        </w:tc>
        <w:tc>
          <w:tcPr>
            <w:tcW w:w="1530" w:type="dxa"/>
            <w:shd w:val="clear" w:color="000000" w:fill="FFFFFF"/>
            <w:vAlign w:val="center"/>
            <w:hideMark/>
          </w:tcPr>
          <w:p w14:paraId="2348779D" w14:textId="77777777" w:rsidR="001E1333" w:rsidRPr="001E1333" w:rsidRDefault="001E1333" w:rsidP="001E1333">
            <w:pPr>
              <w:jc w:val="center"/>
              <w:rPr>
                <w:b/>
                <w:bCs/>
                <w:color w:val="000000"/>
                <w:sz w:val="22"/>
                <w:szCs w:val="22"/>
              </w:rPr>
            </w:pPr>
            <w:r w:rsidRPr="001E1333">
              <w:rPr>
                <w:b/>
                <w:bCs/>
                <w:color w:val="000000"/>
                <w:sz w:val="22"/>
                <w:szCs w:val="22"/>
              </w:rPr>
              <w:t xml:space="preserve">Tài </w:t>
            </w:r>
            <w:proofErr w:type="spellStart"/>
            <w:r w:rsidRPr="001E1333">
              <w:rPr>
                <w:b/>
                <w:bCs/>
                <w:color w:val="000000"/>
                <w:sz w:val="22"/>
                <w:szCs w:val="22"/>
              </w:rPr>
              <w:t>sản</w:t>
            </w:r>
            <w:proofErr w:type="spellEnd"/>
            <w:r w:rsidRPr="001E1333">
              <w:rPr>
                <w:b/>
                <w:bCs/>
                <w:color w:val="000000"/>
                <w:sz w:val="22"/>
                <w:szCs w:val="22"/>
              </w:rPr>
              <w:t xml:space="preserve"> </w:t>
            </w:r>
            <w:proofErr w:type="spellStart"/>
            <w:r w:rsidRPr="001E1333">
              <w:rPr>
                <w:b/>
                <w:bCs/>
                <w:color w:val="000000"/>
                <w:sz w:val="22"/>
                <w:szCs w:val="22"/>
              </w:rPr>
              <w:t>nằm</w:t>
            </w:r>
            <w:proofErr w:type="spellEnd"/>
            <w:r w:rsidRPr="001E1333">
              <w:rPr>
                <w:b/>
                <w:bCs/>
                <w:color w:val="000000"/>
                <w:sz w:val="22"/>
                <w:szCs w:val="22"/>
              </w:rPr>
              <w:t xml:space="preserve"> </w:t>
            </w:r>
            <w:proofErr w:type="spellStart"/>
            <w:r w:rsidRPr="001E1333">
              <w:rPr>
                <w:b/>
                <w:bCs/>
                <w:color w:val="000000"/>
                <w:sz w:val="22"/>
                <w:szCs w:val="22"/>
              </w:rPr>
              <w:t>tại</w:t>
            </w:r>
            <w:proofErr w:type="spellEnd"/>
            <w:r w:rsidRPr="001E1333">
              <w:rPr>
                <w:b/>
                <w:bCs/>
                <w:color w:val="000000"/>
                <w:sz w:val="22"/>
                <w:szCs w:val="22"/>
              </w:rPr>
              <w:t xml:space="preserve"> </w:t>
            </w:r>
            <w:proofErr w:type="spellStart"/>
            <w:r w:rsidRPr="001E1333">
              <w:rPr>
                <w:b/>
                <w:bCs/>
                <w:color w:val="000000"/>
                <w:sz w:val="22"/>
                <w:szCs w:val="22"/>
              </w:rPr>
              <w:t>mặt</w:t>
            </w:r>
            <w:proofErr w:type="spellEnd"/>
            <w:r w:rsidRPr="001E1333">
              <w:rPr>
                <w:b/>
                <w:bCs/>
                <w:color w:val="000000"/>
                <w:sz w:val="22"/>
                <w:szCs w:val="22"/>
              </w:rPr>
              <w:t xml:space="preserve"> </w:t>
            </w:r>
            <w:proofErr w:type="spellStart"/>
            <w:r w:rsidRPr="001E1333">
              <w:rPr>
                <w:b/>
                <w:bCs/>
                <w:color w:val="000000"/>
                <w:sz w:val="22"/>
                <w:szCs w:val="22"/>
              </w:rPr>
              <w:t>đường</w:t>
            </w:r>
            <w:proofErr w:type="spellEnd"/>
            <w:r w:rsidRPr="001E1333">
              <w:rPr>
                <w:b/>
                <w:bCs/>
                <w:color w:val="000000"/>
                <w:sz w:val="22"/>
                <w:szCs w:val="22"/>
              </w:rPr>
              <w:t xml:space="preserve"> DT414, </w:t>
            </w:r>
            <w:proofErr w:type="spellStart"/>
            <w:r w:rsidRPr="001E1333">
              <w:rPr>
                <w:b/>
                <w:bCs/>
                <w:color w:val="000000"/>
                <w:sz w:val="22"/>
                <w:szCs w:val="22"/>
              </w:rPr>
              <w:t>thôn</w:t>
            </w:r>
            <w:proofErr w:type="spellEnd"/>
            <w:r w:rsidRPr="001E1333">
              <w:rPr>
                <w:b/>
                <w:bCs/>
                <w:color w:val="000000"/>
                <w:sz w:val="22"/>
                <w:szCs w:val="22"/>
              </w:rPr>
              <w:t xml:space="preserve"> Thanh </w:t>
            </w:r>
            <w:proofErr w:type="spellStart"/>
            <w:r w:rsidRPr="001E1333">
              <w:rPr>
                <w:b/>
                <w:bCs/>
                <w:color w:val="000000"/>
                <w:sz w:val="22"/>
                <w:szCs w:val="22"/>
              </w:rPr>
              <w:t>Vỵ</w:t>
            </w:r>
            <w:proofErr w:type="spellEnd"/>
            <w:r w:rsidRPr="001E1333">
              <w:rPr>
                <w:b/>
                <w:bCs/>
                <w:color w:val="000000"/>
                <w:sz w:val="22"/>
                <w:szCs w:val="22"/>
              </w:rPr>
              <w:t xml:space="preserve">, </w:t>
            </w:r>
            <w:proofErr w:type="spellStart"/>
            <w:r w:rsidRPr="001E1333">
              <w:rPr>
                <w:b/>
                <w:bCs/>
                <w:color w:val="000000"/>
                <w:sz w:val="22"/>
                <w:szCs w:val="22"/>
              </w:rPr>
              <w:t>xã</w:t>
            </w:r>
            <w:proofErr w:type="spellEnd"/>
            <w:r w:rsidRPr="001E1333">
              <w:rPr>
                <w:b/>
                <w:bCs/>
                <w:color w:val="000000"/>
                <w:sz w:val="22"/>
                <w:szCs w:val="22"/>
              </w:rPr>
              <w:t xml:space="preserve"> Thanh </w:t>
            </w:r>
            <w:proofErr w:type="spellStart"/>
            <w:r w:rsidRPr="001E1333">
              <w:rPr>
                <w:b/>
                <w:bCs/>
                <w:color w:val="000000"/>
                <w:sz w:val="22"/>
                <w:szCs w:val="22"/>
              </w:rPr>
              <w:t>Mỹ</w:t>
            </w:r>
            <w:proofErr w:type="spellEnd"/>
            <w:r w:rsidRPr="001E1333">
              <w:rPr>
                <w:b/>
                <w:bCs/>
                <w:color w:val="000000"/>
                <w:sz w:val="22"/>
                <w:szCs w:val="22"/>
              </w:rPr>
              <w:t xml:space="preserve">, </w:t>
            </w:r>
            <w:proofErr w:type="spellStart"/>
            <w:r w:rsidRPr="001E1333">
              <w:rPr>
                <w:b/>
                <w:bCs/>
                <w:color w:val="000000"/>
                <w:sz w:val="22"/>
                <w:szCs w:val="22"/>
              </w:rPr>
              <w:t>thị</w:t>
            </w:r>
            <w:proofErr w:type="spellEnd"/>
            <w:r w:rsidRPr="001E1333">
              <w:rPr>
                <w:b/>
                <w:bCs/>
                <w:color w:val="000000"/>
                <w:sz w:val="22"/>
                <w:szCs w:val="22"/>
              </w:rPr>
              <w:t xml:space="preserve"> </w:t>
            </w:r>
            <w:proofErr w:type="spellStart"/>
            <w:r w:rsidRPr="001E1333">
              <w:rPr>
                <w:b/>
                <w:bCs/>
                <w:color w:val="000000"/>
                <w:sz w:val="22"/>
                <w:szCs w:val="22"/>
              </w:rPr>
              <w:t>xã</w:t>
            </w:r>
            <w:proofErr w:type="spellEnd"/>
            <w:r w:rsidRPr="001E1333">
              <w:rPr>
                <w:b/>
                <w:bCs/>
                <w:color w:val="000000"/>
                <w:sz w:val="22"/>
                <w:szCs w:val="22"/>
              </w:rPr>
              <w:t xml:space="preserve"> Sơn Tây; </w:t>
            </w:r>
            <w:proofErr w:type="spellStart"/>
            <w:r w:rsidRPr="001E1333">
              <w:rPr>
                <w:b/>
                <w:bCs/>
                <w:color w:val="000000"/>
                <w:sz w:val="22"/>
                <w:szCs w:val="22"/>
              </w:rPr>
              <w:t>cách</w:t>
            </w:r>
            <w:proofErr w:type="spellEnd"/>
            <w:r w:rsidRPr="001E1333">
              <w:rPr>
                <w:b/>
                <w:bCs/>
                <w:color w:val="000000"/>
                <w:sz w:val="22"/>
                <w:szCs w:val="22"/>
              </w:rPr>
              <w:t xml:space="preserve"> </w:t>
            </w:r>
            <w:proofErr w:type="spellStart"/>
            <w:r w:rsidRPr="001E1333">
              <w:rPr>
                <w:b/>
                <w:bCs/>
                <w:color w:val="000000"/>
                <w:sz w:val="22"/>
                <w:szCs w:val="22"/>
              </w:rPr>
              <w:t>trung</w:t>
            </w:r>
            <w:proofErr w:type="spellEnd"/>
            <w:r w:rsidRPr="001E1333">
              <w:rPr>
                <w:b/>
                <w:bCs/>
                <w:color w:val="000000"/>
                <w:sz w:val="22"/>
                <w:szCs w:val="22"/>
              </w:rPr>
              <w:t xml:space="preserve"> </w:t>
            </w:r>
            <w:proofErr w:type="spellStart"/>
            <w:r w:rsidRPr="001E1333">
              <w:rPr>
                <w:b/>
                <w:bCs/>
                <w:color w:val="000000"/>
                <w:sz w:val="22"/>
                <w:szCs w:val="22"/>
              </w:rPr>
              <w:t>tâm</w:t>
            </w:r>
            <w:proofErr w:type="spellEnd"/>
            <w:r w:rsidRPr="001E1333">
              <w:rPr>
                <w:b/>
                <w:bCs/>
                <w:color w:val="000000"/>
                <w:sz w:val="22"/>
                <w:szCs w:val="22"/>
              </w:rPr>
              <w:t xml:space="preserve"> TX Sơn Tây </w:t>
            </w:r>
            <w:proofErr w:type="spellStart"/>
            <w:r w:rsidRPr="001E1333">
              <w:rPr>
                <w:b/>
                <w:bCs/>
                <w:color w:val="000000"/>
                <w:sz w:val="22"/>
                <w:szCs w:val="22"/>
              </w:rPr>
              <w:lastRenderedPageBreak/>
              <w:t>khoảng</w:t>
            </w:r>
            <w:proofErr w:type="spellEnd"/>
            <w:r w:rsidRPr="001E1333">
              <w:rPr>
                <w:b/>
                <w:bCs/>
                <w:color w:val="000000"/>
                <w:sz w:val="22"/>
                <w:szCs w:val="22"/>
              </w:rPr>
              <w:t xml:space="preserve"> 2,2km</w:t>
            </w:r>
          </w:p>
        </w:tc>
        <w:tc>
          <w:tcPr>
            <w:tcW w:w="1474" w:type="dxa"/>
            <w:shd w:val="clear" w:color="000000" w:fill="FFFFFF"/>
            <w:vAlign w:val="center"/>
            <w:hideMark/>
          </w:tcPr>
          <w:p w14:paraId="2E217D61" w14:textId="77777777" w:rsidR="001E1333" w:rsidRPr="001E1333" w:rsidRDefault="001E1333" w:rsidP="001E1333">
            <w:pPr>
              <w:jc w:val="center"/>
              <w:rPr>
                <w:b/>
                <w:bCs/>
                <w:color w:val="000000"/>
                <w:sz w:val="22"/>
                <w:szCs w:val="22"/>
              </w:rPr>
            </w:pPr>
            <w:r w:rsidRPr="001E1333">
              <w:rPr>
                <w:b/>
                <w:bCs/>
                <w:color w:val="000000"/>
                <w:sz w:val="22"/>
                <w:szCs w:val="22"/>
              </w:rPr>
              <w:lastRenderedPageBreak/>
              <w:t xml:space="preserve">Tài </w:t>
            </w:r>
            <w:proofErr w:type="spellStart"/>
            <w:r w:rsidRPr="001E1333">
              <w:rPr>
                <w:b/>
                <w:bCs/>
                <w:color w:val="000000"/>
                <w:sz w:val="22"/>
                <w:szCs w:val="22"/>
              </w:rPr>
              <w:t>sản</w:t>
            </w:r>
            <w:proofErr w:type="spellEnd"/>
            <w:r w:rsidRPr="001E1333">
              <w:rPr>
                <w:b/>
                <w:bCs/>
                <w:color w:val="000000"/>
                <w:sz w:val="22"/>
                <w:szCs w:val="22"/>
              </w:rPr>
              <w:t xml:space="preserve"> </w:t>
            </w:r>
            <w:proofErr w:type="spellStart"/>
            <w:r w:rsidRPr="001E1333">
              <w:rPr>
                <w:b/>
                <w:bCs/>
                <w:color w:val="000000"/>
                <w:sz w:val="22"/>
                <w:szCs w:val="22"/>
              </w:rPr>
              <w:t>nằm</w:t>
            </w:r>
            <w:proofErr w:type="spellEnd"/>
            <w:r w:rsidRPr="001E1333">
              <w:rPr>
                <w:b/>
                <w:bCs/>
                <w:color w:val="000000"/>
                <w:sz w:val="22"/>
                <w:szCs w:val="22"/>
              </w:rPr>
              <w:t xml:space="preserve"> </w:t>
            </w:r>
            <w:proofErr w:type="spellStart"/>
            <w:r w:rsidRPr="001E1333">
              <w:rPr>
                <w:b/>
                <w:bCs/>
                <w:color w:val="000000"/>
                <w:sz w:val="22"/>
                <w:szCs w:val="22"/>
              </w:rPr>
              <w:t>tại</w:t>
            </w:r>
            <w:proofErr w:type="spellEnd"/>
            <w:r w:rsidRPr="001E1333">
              <w:rPr>
                <w:b/>
                <w:bCs/>
                <w:color w:val="000000"/>
                <w:sz w:val="22"/>
                <w:szCs w:val="22"/>
              </w:rPr>
              <w:t xml:space="preserve"> </w:t>
            </w:r>
            <w:proofErr w:type="spellStart"/>
            <w:r w:rsidRPr="001E1333">
              <w:rPr>
                <w:b/>
                <w:bCs/>
                <w:color w:val="000000"/>
                <w:sz w:val="22"/>
                <w:szCs w:val="22"/>
              </w:rPr>
              <w:t>mặt</w:t>
            </w:r>
            <w:proofErr w:type="spellEnd"/>
            <w:r w:rsidRPr="001E1333">
              <w:rPr>
                <w:b/>
                <w:bCs/>
                <w:color w:val="000000"/>
                <w:sz w:val="22"/>
                <w:szCs w:val="22"/>
              </w:rPr>
              <w:t xml:space="preserve"> </w:t>
            </w:r>
            <w:proofErr w:type="spellStart"/>
            <w:r w:rsidRPr="001E1333">
              <w:rPr>
                <w:b/>
                <w:bCs/>
                <w:color w:val="000000"/>
                <w:sz w:val="22"/>
                <w:szCs w:val="22"/>
              </w:rPr>
              <w:t>đường</w:t>
            </w:r>
            <w:proofErr w:type="spellEnd"/>
            <w:r w:rsidRPr="001E1333">
              <w:rPr>
                <w:b/>
                <w:bCs/>
                <w:color w:val="000000"/>
                <w:sz w:val="22"/>
                <w:szCs w:val="22"/>
              </w:rPr>
              <w:t xml:space="preserve"> DT414, </w:t>
            </w:r>
            <w:proofErr w:type="spellStart"/>
            <w:r w:rsidRPr="001E1333">
              <w:rPr>
                <w:b/>
                <w:bCs/>
                <w:color w:val="000000"/>
                <w:sz w:val="22"/>
                <w:szCs w:val="22"/>
              </w:rPr>
              <w:t>thôn</w:t>
            </w:r>
            <w:proofErr w:type="spellEnd"/>
            <w:r w:rsidRPr="001E1333">
              <w:rPr>
                <w:b/>
                <w:bCs/>
                <w:color w:val="000000"/>
                <w:sz w:val="22"/>
                <w:szCs w:val="22"/>
              </w:rPr>
              <w:t xml:space="preserve"> Thanh </w:t>
            </w:r>
            <w:proofErr w:type="spellStart"/>
            <w:r w:rsidRPr="001E1333">
              <w:rPr>
                <w:b/>
                <w:bCs/>
                <w:color w:val="000000"/>
                <w:sz w:val="22"/>
                <w:szCs w:val="22"/>
              </w:rPr>
              <w:t>Vỵ</w:t>
            </w:r>
            <w:proofErr w:type="spellEnd"/>
            <w:r w:rsidRPr="001E1333">
              <w:rPr>
                <w:b/>
                <w:bCs/>
                <w:color w:val="000000"/>
                <w:sz w:val="22"/>
                <w:szCs w:val="22"/>
              </w:rPr>
              <w:t xml:space="preserve">, </w:t>
            </w:r>
            <w:proofErr w:type="spellStart"/>
            <w:r w:rsidRPr="001E1333">
              <w:rPr>
                <w:b/>
                <w:bCs/>
                <w:color w:val="000000"/>
                <w:sz w:val="22"/>
                <w:szCs w:val="22"/>
              </w:rPr>
              <w:t>xã</w:t>
            </w:r>
            <w:proofErr w:type="spellEnd"/>
            <w:r w:rsidRPr="001E1333">
              <w:rPr>
                <w:b/>
                <w:bCs/>
                <w:color w:val="000000"/>
                <w:sz w:val="22"/>
                <w:szCs w:val="22"/>
              </w:rPr>
              <w:t xml:space="preserve"> Thanh </w:t>
            </w:r>
            <w:proofErr w:type="spellStart"/>
            <w:r w:rsidRPr="001E1333">
              <w:rPr>
                <w:b/>
                <w:bCs/>
                <w:color w:val="000000"/>
                <w:sz w:val="22"/>
                <w:szCs w:val="22"/>
              </w:rPr>
              <w:t>Mỹ</w:t>
            </w:r>
            <w:proofErr w:type="spellEnd"/>
            <w:r w:rsidRPr="001E1333">
              <w:rPr>
                <w:b/>
                <w:bCs/>
                <w:color w:val="000000"/>
                <w:sz w:val="22"/>
                <w:szCs w:val="22"/>
              </w:rPr>
              <w:t xml:space="preserve">, </w:t>
            </w:r>
            <w:proofErr w:type="spellStart"/>
            <w:r w:rsidRPr="001E1333">
              <w:rPr>
                <w:b/>
                <w:bCs/>
                <w:color w:val="000000"/>
                <w:sz w:val="22"/>
                <w:szCs w:val="22"/>
              </w:rPr>
              <w:t>thị</w:t>
            </w:r>
            <w:proofErr w:type="spellEnd"/>
            <w:r w:rsidRPr="001E1333">
              <w:rPr>
                <w:b/>
                <w:bCs/>
                <w:color w:val="000000"/>
                <w:sz w:val="22"/>
                <w:szCs w:val="22"/>
              </w:rPr>
              <w:t xml:space="preserve"> </w:t>
            </w:r>
            <w:proofErr w:type="spellStart"/>
            <w:r w:rsidRPr="001E1333">
              <w:rPr>
                <w:b/>
                <w:bCs/>
                <w:color w:val="000000"/>
                <w:sz w:val="22"/>
                <w:szCs w:val="22"/>
              </w:rPr>
              <w:t>xã</w:t>
            </w:r>
            <w:proofErr w:type="spellEnd"/>
            <w:r w:rsidRPr="001E1333">
              <w:rPr>
                <w:b/>
                <w:bCs/>
                <w:color w:val="000000"/>
                <w:sz w:val="22"/>
                <w:szCs w:val="22"/>
              </w:rPr>
              <w:t xml:space="preserve"> Sơn Tây; </w:t>
            </w:r>
            <w:proofErr w:type="spellStart"/>
            <w:r w:rsidRPr="001E1333">
              <w:rPr>
                <w:b/>
                <w:bCs/>
                <w:color w:val="000000"/>
                <w:sz w:val="22"/>
                <w:szCs w:val="22"/>
              </w:rPr>
              <w:t>Cách</w:t>
            </w:r>
            <w:proofErr w:type="spellEnd"/>
            <w:r w:rsidRPr="001E1333">
              <w:rPr>
                <w:b/>
                <w:bCs/>
                <w:color w:val="000000"/>
                <w:sz w:val="22"/>
                <w:szCs w:val="22"/>
              </w:rPr>
              <w:t xml:space="preserve"> </w:t>
            </w:r>
            <w:proofErr w:type="spellStart"/>
            <w:r w:rsidRPr="001E1333">
              <w:rPr>
                <w:b/>
                <w:bCs/>
                <w:color w:val="000000"/>
                <w:sz w:val="22"/>
                <w:szCs w:val="22"/>
              </w:rPr>
              <w:t>ngã</w:t>
            </w:r>
            <w:proofErr w:type="spellEnd"/>
            <w:r w:rsidRPr="001E1333">
              <w:rPr>
                <w:b/>
                <w:bCs/>
                <w:color w:val="000000"/>
                <w:sz w:val="22"/>
                <w:szCs w:val="22"/>
              </w:rPr>
              <w:t xml:space="preserve"> </w:t>
            </w:r>
            <w:proofErr w:type="spellStart"/>
            <w:r w:rsidRPr="001E1333">
              <w:rPr>
                <w:b/>
                <w:bCs/>
                <w:color w:val="000000"/>
                <w:sz w:val="22"/>
                <w:szCs w:val="22"/>
              </w:rPr>
              <w:t>tư</w:t>
            </w:r>
            <w:proofErr w:type="spellEnd"/>
            <w:r w:rsidRPr="001E1333">
              <w:rPr>
                <w:b/>
                <w:bCs/>
                <w:color w:val="000000"/>
                <w:sz w:val="22"/>
                <w:szCs w:val="22"/>
              </w:rPr>
              <w:t xml:space="preserve"> </w:t>
            </w:r>
            <w:proofErr w:type="spellStart"/>
            <w:r w:rsidRPr="001E1333">
              <w:rPr>
                <w:b/>
                <w:bCs/>
                <w:color w:val="000000"/>
                <w:sz w:val="22"/>
                <w:szCs w:val="22"/>
              </w:rPr>
              <w:t>viện</w:t>
            </w:r>
            <w:proofErr w:type="spellEnd"/>
            <w:r w:rsidRPr="001E1333">
              <w:rPr>
                <w:b/>
                <w:bCs/>
                <w:color w:val="000000"/>
                <w:sz w:val="22"/>
                <w:szCs w:val="22"/>
              </w:rPr>
              <w:t xml:space="preserve"> 105 </w:t>
            </w:r>
            <w:proofErr w:type="spellStart"/>
            <w:r w:rsidRPr="001E1333">
              <w:rPr>
                <w:b/>
                <w:bCs/>
                <w:color w:val="000000"/>
                <w:sz w:val="22"/>
                <w:szCs w:val="22"/>
              </w:rPr>
              <w:lastRenderedPageBreak/>
              <w:t>khoảng</w:t>
            </w:r>
            <w:proofErr w:type="spellEnd"/>
            <w:r w:rsidRPr="001E1333">
              <w:rPr>
                <w:b/>
                <w:bCs/>
                <w:color w:val="000000"/>
                <w:sz w:val="22"/>
                <w:szCs w:val="22"/>
              </w:rPr>
              <w:t xml:space="preserve"> 1,2km</w:t>
            </w:r>
          </w:p>
        </w:tc>
        <w:tc>
          <w:tcPr>
            <w:tcW w:w="1502" w:type="dxa"/>
            <w:shd w:val="clear" w:color="000000" w:fill="FFFFFF"/>
            <w:vAlign w:val="center"/>
            <w:hideMark/>
          </w:tcPr>
          <w:p w14:paraId="55D3C6AE" w14:textId="77777777" w:rsidR="001E1333" w:rsidRPr="001E1333" w:rsidRDefault="001E1333" w:rsidP="001E1333">
            <w:pPr>
              <w:jc w:val="center"/>
              <w:rPr>
                <w:b/>
                <w:bCs/>
                <w:color w:val="000000"/>
                <w:sz w:val="22"/>
                <w:szCs w:val="22"/>
              </w:rPr>
            </w:pPr>
            <w:r w:rsidRPr="001E1333">
              <w:rPr>
                <w:b/>
                <w:bCs/>
                <w:color w:val="000000"/>
                <w:sz w:val="22"/>
                <w:szCs w:val="22"/>
              </w:rPr>
              <w:lastRenderedPageBreak/>
              <w:t xml:space="preserve">Tài </w:t>
            </w:r>
            <w:proofErr w:type="spellStart"/>
            <w:r w:rsidRPr="001E1333">
              <w:rPr>
                <w:b/>
                <w:bCs/>
                <w:color w:val="000000"/>
                <w:sz w:val="22"/>
                <w:szCs w:val="22"/>
              </w:rPr>
              <w:t>sản</w:t>
            </w:r>
            <w:proofErr w:type="spellEnd"/>
            <w:r w:rsidRPr="001E1333">
              <w:rPr>
                <w:b/>
                <w:bCs/>
                <w:color w:val="000000"/>
                <w:sz w:val="22"/>
                <w:szCs w:val="22"/>
              </w:rPr>
              <w:t xml:space="preserve"> </w:t>
            </w:r>
            <w:proofErr w:type="spellStart"/>
            <w:r w:rsidRPr="001E1333">
              <w:rPr>
                <w:b/>
                <w:bCs/>
                <w:color w:val="000000"/>
                <w:sz w:val="22"/>
                <w:szCs w:val="22"/>
              </w:rPr>
              <w:t>nằm</w:t>
            </w:r>
            <w:proofErr w:type="spellEnd"/>
            <w:r w:rsidRPr="001E1333">
              <w:rPr>
                <w:b/>
                <w:bCs/>
                <w:color w:val="000000"/>
                <w:sz w:val="22"/>
                <w:szCs w:val="22"/>
              </w:rPr>
              <w:t xml:space="preserve"> </w:t>
            </w:r>
            <w:proofErr w:type="spellStart"/>
            <w:r w:rsidRPr="001E1333">
              <w:rPr>
                <w:b/>
                <w:bCs/>
                <w:color w:val="000000"/>
                <w:sz w:val="22"/>
                <w:szCs w:val="22"/>
              </w:rPr>
              <w:t>tại</w:t>
            </w:r>
            <w:proofErr w:type="spellEnd"/>
            <w:r w:rsidRPr="001E1333">
              <w:rPr>
                <w:b/>
                <w:bCs/>
                <w:color w:val="000000"/>
                <w:sz w:val="22"/>
                <w:szCs w:val="22"/>
              </w:rPr>
              <w:t xml:space="preserve"> </w:t>
            </w:r>
            <w:proofErr w:type="spellStart"/>
            <w:r w:rsidRPr="001E1333">
              <w:rPr>
                <w:b/>
                <w:bCs/>
                <w:color w:val="000000"/>
                <w:sz w:val="22"/>
                <w:szCs w:val="22"/>
              </w:rPr>
              <w:t>mặt</w:t>
            </w:r>
            <w:proofErr w:type="spellEnd"/>
            <w:r w:rsidRPr="001E1333">
              <w:rPr>
                <w:b/>
                <w:bCs/>
                <w:color w:val="000000"/>
                <w:sz w:val="22"/>
                <w:szCs w:val="22"/>
              </w:rPr>
              <w:t xml:space="preserve"> </w:t>
            </w:r>
            <w:proofErr w:type="spellStart"/>
            <w:r w:rsidRPr="001E1333">
              <w:rPr>
                <w:b/>
                <w:bCs/>
                <w:color w:val="000000"/>
                <w:sz w:val="22"/>
                <w:szCs w:val="22"/>
              </w:rPr>
              <w:t>đường</w:t>
            </w:r>
            <w:proofErr w:type="spellEnd"/>
            <w:r w:rsidRPr="001E1333">
              <w:rPr>
                <w:b/>
                <w:bCs/>
                <w:color w:val="000000"/>
                <w:sz w:val="22"/>
                <w:szCs w:val="22"/>
              </w:rPr>
              <w:t xml:space="preserve"> DT414, </w:t>
            </w:r>
            <w:proofErr w:type="spellStart"/>
            <w:r w:rsidRPr="001E1333">
              <w:rPr>
                <w:b/>
                <w:bCs/>
                <w:color w:val="000000"/>
                <w:sz w:val="22"/>
                <w:szCs w:val="22"/>
              </w:rPr>
              <w:t>thôn</w:t>
            </w:r>
            <w:proofErr w:type="spellEnd"/>
            <w:r w:rsidRPr="001E1333">
              <w:rPr>
                <w:b/>
                <w:bCs/>
                <w:color w:val="000000"/>
                <w:sz w:val="22"/>
                <w:szCs w:val="22"/>
              </w:rPr>
              <w:t xml:space="preserve"> Thanh Tiến, </w:t>
            </w:r>
            <w:proofErr w:type="spellStart"/>
            <w:r w:rsidRPr="001E1333">
              <w:rPr>
                <w:b/>
                <w:bCs/>
                <w:color w:val="000000"/>
                <w:sz w:val="22"/>
                <w:szCs w:val="22"/>
              </w:rPr>
              <w:t>xã</w:t>
            </w:r>
            <w:proofErr w:type="spellEnd"/>
            <w:r w:rsidRPr="001E1333">
              <w:rPr>
                <w:b/>
                <w:bCs/>
                <w:color w:val="000000"/>
                <w:sz w:val="22"/>
                <w:szCs w:val="22"/>
              </w:rPr>
              <w:t xml:space="preserve"> Thanh </w:t>
            </w:r>
            <w:proofErr w:type="spellStart"/>
            <w:r w:rsidRPr="001E1333">
              <w:rPr>
                <w:b/>
                <w:bCs/>
                <w:color w:val="000000"/>
                <w:sz w:val="22"/>
                <w:szCs w:val="22"/>
              </w:rPr>
              <w:t>Mỹ</w:t>
            </w:r>
            <w:proofErr w:type="spellEnd"/>
            <w:r w:rsidRPr="001E1333">
              <w:rPr>
                <w:b/>
                <w:bCs/>
                <w:color w:val="000000"/>
                <w:sz w:val="22"/>
                <w:szCs w:val="22"/>
              </w:rPr>
              <w:t xml:space="preserve">, </w:t>
            </w:r>
            <w:proofErr w:type="spellStart"/>
            <w:r w:rsidRPr="001E1333">
              <w:rPr>
                <w:b/>
                <w:bCs/>
                <w:color w:val="000000"/>
                <w:sz w:val="22"/>
                <w:szCs w:val="22"/>
              </w:rPr>
              <w:t>thị</w:t>
            </w:r>
            <w:proofErr w:type="spellEnd"/>
            <w:r w:rsidRPr="001E1333">
              <w:rPr>
                <w:b/>
                <w:bCs/>
                <w:color w:val="000000"/>
                <w:sz w:val="22"/>
                <w:szCs w:val="22"/>
              </w:rPr>
              <w:t xml:space="preserve"> </w:t>
            </w:r>
            <w:proofErr w:type="spellStart"/>
            <w:r w:rsidRPr="001E1333">
              <w:rPr>
                <w:b/>
                <w:bCs/>
                <w:color w:val="000000"/>
                <w:sz w:val="22"/>
                <w:szCs w:val="22"/>
              </w:rPr>
              <w:t>xã</w:t>
            </w:r>
            <w:proofErr w:type="spellEnd"/>
            <w:r w:rsidRPr="001E1333">
              <w:rPr>
                <w:b/>
                <w:bCs/>
                <w:color w:val="000000"/>
                <w:sz w:val="22"/>
                <w:szCs w:val="22"/>
              </w:rPr>
              <w:t xml:space="preserve"> Sơn Tây; </w:t>
            </w:r>
            <w:proofErr w:type="spellStart"/>
            <w:r w:rsidRPr="001E1333">
              <w:rPr>
                <w:b/>
                <w:bCs/>
                <w:color w:val="000000"/>
                <w:sz w:val="22"/>
                <w:szCs w:val="22"/>
              </w:rPr>
              <w:t>Cách</w:t>
            </w:r>
            <w:proofErr w:type="spellEnd"/>
            <w:r w:rsidRPr="001E1333">
              <w:rPr>
                <w:b/>
                <w:bCs/>
                <w:color w:val="000000"/>
                <w:sz w:val="22"/>
                <w:szCs w:val="22"/>
              </w:rPr>
              <w:t xml:space="preserve"> </w:t>
            </w:r>
            <w:proofErr w:type="spellStart"/>
            <w:r w:rsidRPr="001E1333">
              <w:rPr>
                <w:b/>
                <w:bCs/>
                <w:color w:val="000000"/>
                <w:sz w:val="22"/>
                <w:szCs w:val="22"/>
              </w:rPr>
              <w:t>ngã</w:t>
            </w:r>
            <w:proofErr w:type="spellEnd"/>
            <w:r w:rsidRPr="001E1333">
              <w:rPr>
                <w:b/>
                <w:bCs/>
                <w:color w:val="000000"/>
                <w:sz w:val="22"/>
                <w:szCs w:val="22"/>
              </w:rPr>
              <w:t xml:space="preserve"> </w:t>
            </w:r>
            <w:proofErr w:type="spellStart"/>
            <w:r w:rsidRPr="001E1333">
              <w:rPr>
                <w:b/>
                <w:bCs/>
                <w:color w:val="000000"/>
                <w:sz w:val="22"/>
                <w:szCs w:val="22"/>
              </w:rPr>
              <w:t>tư</w:t>
            </w:r>
            <w:proofErr w:type="spellEnd"/>
            <w:r w:rsidRPr="001E1333">
              <w:rPr>
                <w:b/>
                <w:bCs/>
                <w:color w:val="000000"/>
                <w:sz w:val="22"/>
                <w:szCs w:val="22"/>
              </w:rPr>
              <w:t xml:space="preserve"> </w:t>
            </w:r>
            <w:proofErr w:type="spellStart"/>
            <w:r w:rsidRPr="001E1333">
              <w:rPr>
                <w:b/>
                <w:bCs/>
                <w:color w:val="000000"/>
                <w:sz w:val="22"/>
                <w:szCs w:val="22"/>
              </w:rPr>
              <w:t>viện</w:t>
            </w:r>
            <w:proofErr w:type="spellEnd"/>
            <w:r w:rsidRPr="001E1333">
              <w:rPr>
                <w:b/>
                <w:bCs/>
                <w:color w:val="000000"/>
                <w:sz w:val="22"/>
                <w:szCs w:val="22"/>
              </w:rPr>
              <w:t xml:space="preserve"> 105 </w:t>
            </w:r>
            <w:proofErr w:type="spellStart"/>
            <w:r w:rsidRPr="001E1333">
              <w:rPr>
                <w:b/>
                <w:bCs/>
                <w:color w:val="000000"/>
                <w:sz w:val="22"/>
                <w:szCs w:val="22"/>
              </w:rPr>
              <w:lastRenderedPageBreak/>
              <w:t>khoảng</w:t>
            </w:r>
            <w:proofErr w:type="spellEnd"/>
            <w:r w:rsidRPr="001E1333">
              <w:rPr>
                <w:b/>
                <w:bCs/>
                <w:color w:val="000000"/>
                <w:sz w:val="22"/>
                <w:szCs w:val="22"/>
              </w:rPr>
              <w:t xml:space="preserve"> 1,4km</w:t>
            </w:r>
          </w:p>
        </w:tc>
        <w:tc>
          <w:tcPr>
            <w:tcW w:w="1503" w:type="dxa"/>
            <w:shd w:val="clear" w:color="000000" w:fill="FFFFFF"/>
            <w:vAlign w:val="center"/>
            <w:hideMark/>
          </w:tcPr>
          <w:p w14:paraId="3879F640" w14:textId="77777777" w:rsidR="001E1333" w:rsidRPr="001E1333" w:rsidRDefault="001E1333" w:rsidP="001E1333">
            <w:pPr>
              <w:jc w:val="center"/>
              <w:rPr>
                <w:b/>
                <w:bCs/>
                <w:color w:val="000000"/>
                <w:sz w:val="22"/>
                <w:szCs w:val="22"/>
              </w:rPr>
            </w:pPr>
            <w:r w:rsidRPr="001E1333">
              <w:rPr>
                <w:b/>
                <w:bCs/>
                <w:color w:val="000000"/>
                <w:sz w:val="22"/>
                <w:szCs w:val="22"/>
              </w:rPr>
              <w:lastRenderedPageBreak/>
              <w:t xml:space="preserve">Tài </w:t>
            </w:r>
            <w:proofErr w:type="spellStart"/>
            <w:r w:rsidRPr="001E1333">
              <w:rPr>
                <w:b/>
                <w:bCs/>
                <w:color w:val="000000"/>
                <w:sz w:val="22"/>
                <w:szCs w:val="22"/>
              </w:rPr>
              <w:t>sản</w:t>
            </w:r>
            <w:proofErr w:type="spellEnd"/>
            <w:r w:rsidRPr="001E1333">
              <w:rPr>
                <w:b/>
                <w:bCs/>
                <w:color w:val="000000"/>
                <w:sz w:val="22"/>
                <w:szCs w:val="22"/>
              </w:rPr>
              <w:t xml:space="preserve"> </w:t>
            </w:r>
            <w:proofErr w:type="spellStart"/>
            <w:r w:rsidRPr="001E1333">
              <w:rPr>
                <w:b/>
                <w:bCs/>
                <w:color w:val="000000"/>
                <w:sz w:val="22"/>
                <w:szCs w:val="22"/>
              </w:rPr>
              <w:t>nằm</w:t>
            </w:r>
            <w:proofErr w:type="spellEnd"/>
            <w:r w:rsidRPr="001E1333">
              <w:rPr>
                <w:b/>
                <w:bCs/>
                <w:color w:val="000000"/>
                <w:sz w:val="22"/>
                <w:szCs w:val="22"/>
              </w:rPr>
              <w:t xml:space="preserve"> </w:t>
            </w:r>
            <w:proofErr w:type="spellStart"/>
            <w:r w:rsidRPr="001E1333">
              <w:rPr>
                <w:b/>
                <w:bCs/>
                <w:color w:val="000000"/>
                <w:sz w:val="22"/>
                <w:szCs w:val="22"/>
              </w:rPr>
              <w:t>tại</w:t>
            </w:r>
            <w:proofErr w:type="spellEnd"/>
            <w:r w:rsidRPr="001E1333">
              <w:rPr>
                <w:b/>
                <w:bCs/>
                <w:color w:val="000000"/>
                <w:sz w:val="22"/>
                <w:szCs w:val="22"/>
              </w:rPr>
              <w:t xml:space="preserve"> </w:t>
            </w:r>
            <w:proofErr w:type="spellStart"/>
            <w:r w:rsidRPr="001E1333">
              <w:rPr>
                <w:b/>
                <w:bCs/>
                <w:color w:val="000000"/>
                <w:sz w:val="22"/>
                <w:szCs w:val="22"/>
              </w:rPr>
              <w:t>mặt</w:t>
            </w:r>
            <w:proofErr w:type="spellEnd"/>
            <w:r w:rsidRPr="001E1333">
              <w:rPr>
                <w:b/>
                <w:bCs/>
                <w:color w:val="000000"/>
                <w:sz w:val="22"/>
                <w:szCs w:val="22"/>
              </w:rPr>
              <w:t xml:space="preserve"> </w:t>
            </w:r>
            <w:proofErr w:type="spellStart"/>
            <w:r w:rsidRPr="001E1333">
              <w:rPr>
                <w:b/>
                <w:bCs/>
                <w:color w:val="000000"/>
                <w:sz w:val="22"/>
                <w:szCs w:val="22"/>
              </w:rPr>
              <w:t>đường</w:t>
            </w:r>
            <w:proofErr w:type="spellEnd"/>
            <w:r w:rsidRPr="001E1333">
              <w:rPr>
                <w:b/>
                <w:bCs/>
                <w:color w:val="000000"/>
                <w:sz w:val="22"/>
                <w:szCs w:val="22"/>
              </w:rPr>
              <w:t xml:space="preserve"> DT414, </w:t>
            </w:r>
            <w:proofErr w:type="spellStart"/>
            <w:r w:rsidRPr="001E1333">
              <w:rPr>
                <w:b/>
                <w:bCs/>
                <w:color w:val="000000"/>
                <w:sz w:val="22"/>
                <w:szCs w:val="22"/>
              </w:rPr>
              <w:t>thôn</w:t>
            </w:r>
            <w:proofErr w:type="spellEnd"/>
            <w:r w:rsidRPr="001E1333">
              <w:rPr>
                <w:b/>
                <w:bCs/>
                <w:color w:val="000000"/>
                <w:sz w:val="22"/>
                <w:szCs w:val="22"/>
              </w:rPr>
              <w:t xml:space="preserve"> Thanh </w:t>
            </w:r>
            <w:proofErr w:type="spellStart"/>
            <w:r w:rsidRPr="001E1333">
              <w:rPr>
                <w:b/>
                <w:bCs/>
                <w:color w:val="000000"/>
                <w:sz w:val="22"/>
                <w:szCs w:val="22"/>
              </w:rPr>
              <w:t>Vỵ</w:t>
            </w:r>
            <w:proofErr w:type="spellEnd"/>
            <w:r w:rsidRPr="001E1333">
              <w:rPr>
                <w:b/>
                <w:bCs/>
                <w:color w:val="000000"/>
                <w:sz w:val="22"/>
                <w:szCs w:val="22"/>
              </w:rPr>
              <w:t xml:space="preserve">, </w:t>
            </w:r>
            <w:proofErr w:type="spellStart"/>
            <w:r w:rsidRPr="001E1333">
              <w:rPr>
                <w:b/>
                <w:bCs/>
                <w:color w:val="000000"/>
                <w:sz w:val="22"/>
                <w:szCs w:val="22"/>
              </w:rPr>
              <w:t>xã</w:t>
            </w:r>
            <w:proofErr w:type="spellEnd"/>
            <w:r w:rsidRPr="001E1333">
              <w:rPr>
                <w:b/>
                <w:bCs/>
                <w:color w:val="000000"/>
                <w:sz w:val="22"/>
                <w:szCs w:val="22"/>
              </w:rPr>
              <w:t xml:space="preserve"> Thanh </w:t>
            </w:r>
            <w:proofErr w:type="spellStart"/>
            <w:r w:rsidRPr="001E1333">
              <w:rPr>
                <w:b/>
                <w:bCs/>
                <w:color w:val="000000"/>
                <w:sz w:val="22"/>
                <w:szCs w:val="22"/>
              </w:rPr>
              <w:t>Mỹ</w:t>
            </w:r>
            <w:proofErr w:type="spellEnd"/>
            <w:r w:rsidRPr="001E1333">
              <w:rPr>
                <w:b/>
                <w:bCs/>
                <w:color w:val="000000"/>
                <w:sz w:val="22"/>
                <w:szCs w:val="22"/>
              </w:rPr>
              <w:t xml:space="preserve">, </w:t>
            </w:r>
            <w:proofErr w:type="spellStart"/>
            <w:r w:rsidRPr="001E1333">
              <w:rPr>
                <w:b/>
                <w:bCs/>
                <w:color w:val="000000"/>
                <w:sz w:val="22"/>
                <w:szCs w:val="22"/>
              </w:rPr>
              <w:t>thị</w:t>
            </w:r>
            <w:proofErr w:type="spellEnd"/>
            <w:r w:rsidRPr="001E1333">
              <w:rPr>
                <w:b/>
                <w:bCs/>
                <w:color w:val="000000"/>
                <w:sz w:val="22"/>
                <w:szCs w:val="22"/>
              </w:rPr>
              <w:t xml:space="preserve"> </w:t>
            </w:r>
            <w:proofErr w:type="spellStart"/>
            <w:r w:rsidRPr="001E1333">
              <w:rPr>
                <w:b/>
                <w:bCs/>
                <w:color w:val="000000"/>
                <w:sz w:val="22"/>
                <w:szCs w:val="22"/>
              </w:rPr>
              <w:t>xã</w:t>
            </w:r>
            <w:proofErr w:type="spellEnd"/>
            <w:r w:rsidRPr="001E1333">
              <w:rPr>
                <w:b/>
                <w:bCs/>
                <w:color w:val="000000"/>
                <w:sz w:val="22"/>
                <w:szCs w:val="22"/>
              </w:rPr>
              <w:t xml:space="preserve"> Sơn Tây; </w:t>
            </w:r>
            <w:proofErr w:type="spellStart"/>
            <w:r w:rsidRPr="001E1333">
              <w:rPr>
                <w:b/>
                <w:bCs/>
                <w:color w:val="000000"/>
                <w:sz w:val="22"/>
                <w:szCs w:val="22"/>
              </w:rPr>
              <w:t>Cách</w:t>
            </w:r>
            <w:proofErr w:type="spellEnd"/>
            <w:r w:rsidRPr="001E1333">
              <w:rPr>
                <w:b/>
                <w:bCs/>
                <w:color w:val="000000"/>
                <w:sz w:val="22"/>
                <w:szCs w:val="22"/>
              </w:rPr>
              <w:t xml:space="preserve"> </w:t>
            </w:r>
            <w:proofErr w:type="spellStart"/>
            <w:r w:rsidRPr="001E1333">
              <w:rPr>
                <w:b/>
                <w:bCs/>
                <w:color w:val="000000"/>
                <w:sz w:val="22"/>
                <w:szCs w:val="22"/>
              </w:rPr>
              <w:t>ngã</w:t>
            </w:r>
            <w:proofErr w:type="spellEnd"/>
            <w:r w:rsidRPr="001E1333">
              <w:rPr>
                <w:b/>
                <w:bCs/>
                <w:color w:val="000000"/>
                <w:sz w:val="22"/>
                <w:szCs w:val="22"/>
              </w:rPr>
              <w:t xml:space="preserve"> </w:t>
            </w:r>
            <w:proofErr w:type="spellStart"/>
            <w:r w:rsidRPr="001E1333">
              <w:rPr>
                <w:b/>
                <w:bCs/>
                <w:color w:val="000000"/>
                <w:sz w:val="22"/>
                <w:szCs w:val="22"/>
              </w:rPr>
              <w:t>tư</w:t>
            </w:r>
            <w:proofErr w:type="spellEnd"/>
            <w:r w:rsidRPr="001E1333">
              <w:rPr>
                <w:b/>
                <w:bCs/>
                <w:color w:val="000000"/>
                <w:sz w:val="22"/>
                <w:szCs w:val="22"/>
              </w:rPr>
              <w:t xml:space="preserve"> </w:t>
            </w:r>
            <w:proofErr w:type="spellStart"/>
            <w:r w:rsidRPr="001E1333">
              <w:rPr>
                <w:b/>
                <w:bCs/>
                <w:color w:val="000000"/>
                <w:sz w:val="22"/>
                <w:szCs w:val="22"/>
              </w:rPr>
              <w:t>viện</w:t>
            </w:r>
            <w:proofErr w:type="spellEnd"/>
            <w:r w:rsidRPr="001E1333">
              <w:rPr>
                <w:b/>
                <w:bCs/>
                <w:color w:val="000000"/>
                <w:sz w:val="22"/>
                <w:szCs w:val="22"/>
              </w:rPr>
              <w:t xml:space="preserve"> 105 </w:t>
            </w:r>
            <w:proofErr w:type="spellStart"/>
            <w:r w:rsidRPr="001E1333">
              <w:rPr>
                <w:b/>
                <w:bCs/>
                <w:color w:val="000000"/>
                <w:sz w:val="22"/>
                <w:szCs w:val="22"/>
              </w:rPr>
              <w:t>khoảng</w:t>
            </w:r>
            <w:proofErr w:type="spellEnd"/>
            <w:r w:rsidRPr="001E1333">
              <w:rPr>
                <w:b/>
                <w:bCs/>
                <w:color w:val="000000"/>
                <w:sz w:val="22"/>
                <w:szCs w:val="22"/>
              </w:rPr>
              <w:t xml:space="preserve"> 1,3km</w:t>
            </w:r>
          </w:p>
        </w:tc>
      </w:tr>
      <w:tr w:rsidR="001E1333" w:rsidRPr="001E1333" w14:paraId="76767543" w14:textId="77777777" w:rsidTr="00E833C3">
        <w:trPr>
          <w:trHeight w:val="20"/>
        </w:trPr>
        <w:tc>
          <w:tcPr>
            <w:tcW w:w="518" w:type="dxa"/>
            <w:vMerge/>
            <w:vAlign w:val="center"/>
            <w:hideMark/>
          </w:tcPr>
          <w:p w14:paraId="31C54965" w14:textId="77777777" w:rsidR="001E1333" w:rsidRPr="001E1333" w:rsidRDefault="001E1333" w:rsidP="001E1333">
            <w:pPr>
              <w:rPr>
                <w:color w:val="000000"/>
                <w:sz w:val="22"/>
                <w:szCs w:val="22"/>
              </w:rPr>
            </w:pPr>
          </w:p>
        </w:tc>
        <w:tc>
          <w:tcPr>
            <w:tcW w:w="1907" w:type="dxa"/>
            <w:shd w:val="clear" w:color="000000" w:fill="FFFFFF"/>
            <w:vAlign w:val="center"/>
            <w:hideMark/>
          </w:tcPr>
          <w:p w14:paraId="789D6475" w14:textId="77777777" w:rsidR="001E1333" w:rsidRPr="001E1333" w:rsidRDefault="001E1333" w:rsidP="001E1333">
            <w:pPr>
              <w:rPr>
                <w:color w:val="000000"/>
                <w:sz w:val="22"/>
                <w:szCs w:val="22"/>
              </w:rPr>
            </w:pPr>
            <w:proofErr w:type="spellStart"/>
            <w:r w:rsidRPr="001E1333">
              <w:rPr>
                <w:color w:val="000000"/>
                <w:sz w:val="22"/>
                <w:szCs w:val="22"/>
              </w:rPr>
              <w:t>Tỷ</w:t>
            </w:r>
            <w:proofErr w:type="spellEnd"/>
            <w:r w:rsidRPr="001E1333">
              <w:rPr>
                <w:color w:val="000000"/>
                <w:sz w:val="22"/>
                <w:szCs w:val="22"/>
              </w:rPr>
              <w:t xml:space="preserve"> lệ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vAlign w:val="center"/>
            <w:hideMark/>
          </w:tcPr>
          <w:p w14:paraId="4923C242" w14:textId="77777777" w:rsidR="001E1333" w:rsidRPr="001E1333" w:rsidRDefault="001E1333" w:rsidP="001E1333">
            <w:pPr>
              <w:jc w:val="center"/>
              <w:rPr>
                <w:color w:val="000000"/>
                <w:sz w:val="22"/>
                <w:szCs w:val="22"/>
              </w:rPr>
            </w:pPr>
            <w:r w:rsidRPr="001E1333">
              <w:rPr>
                <w:color w:val="000000"/>
                <w:sz w:val="22"/>
                <w:szCs w:val="22"/>
              </w:rPr>
              <w:t>%</w:t>
            </w:r>
          </w:p>
        </w:tc>
        <w:tc>
          <w:tcPr>
            <w:tcW w:w="1530" w:type="dxa"/>
            <w:shd w:val="clear" w:color="000000" w:fill="FFFFFF"/>
            <w:vAlign w:val="center"/>
            <w:hideMark/>
          </w:tcPr>
          <w:p w14:paraId="7BE02B39"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vAlign w:val="center"/>
            <w:hideMark/>
          </w:tcPr>
          <w:p w14:paraId="61E73453" w14:textId="77777777" w:rsidR="001E1333" w:rsidRPr="001E1333" w:rsidRDefault="001E1333" w:rsidP="001E1333">
            <w:pPr>
              <w:jc w:val="center"/>
              <w:rPr>
                <w:color w:val="000000"/>
                <w:sz w:val="22"/>
                <w:szCs w:val="22"/>
              </w:rPr>
            </w:pPr>
            <w:r w:rsidRPr="001E1333">
              <w:rPr>
                <w:color w:val="000000"/>
                <w:sz w:val="22"/>
                <w:szCs w:val="22"/>
              </w:rPr>
              <w:t>-5,00%</w:t>
            </w:r>
          </w:p>
        </w:tc>
        <w:tc>
          <w:tcPr>
            <w:tcW w:w="1502" w:type="dxa"/>
            <w:shd w:val="clear" w:color="000000" w:fill="FFFFFF"/>
            <w:vAlign w:val="center"/>
            <w:hideMark/>
          </w:tcPr>
          <w:p w14:paraId="7DCF2F7D" w14:textId="77777777" w:rsidR="001E1333" w:rsidRPr="001E1333" w:rsidRDefault="001E1333" w:rsidP="001E1333">
            <w:pPr>
              <w:jc w:val="center"/>
              <w:rPr>
                <w:color w:val="000000"/>
                <w:sz w:val="22"/>
                <w:szCs w:val="22"/>
              </w:rPr>
            </w:pPr>
            <w:r w:rsidRPr="001E1333">
              <w:rPr>
                <w:color w:val="000000"/>
                <w:sz w:val="22"/>
                <w:szCs w:val="22"/>
              </w:rPr>
              <w:t>-5,00%</w:t>
            </w:r>
          </w:p>
        </w:tc>
        <w:tc>
          <w:tcPr>
            <w:tcW w:w="1503" w:type="dxa"/>
            <w:shd w:val="clear" w:color="000000" w:fill="FFFFFF"/>
            <w:vAlign w:val="center"/>
            <w:hideMark/>
          </w:tcPr>
          <w:p w14:paraId="105DB85D" w14:textId="77777777" w:rsidR="001E1333" w:rsidRPr="001E1333" w:rsidRDefault="001E1333" w:rsidP="001E1333">
            <w:pPr>
              <w:jc w:val="center"/>
              <w:rPr>
                <w:color w:val="000000"/>
                <w:sz w:val="22"/>
                <w:szCs w:val="22"/>
              </w:rPr>
            </w:pPr>
            <w:r w:rsidRPr="001E1333">
              <w:rPr>
                <w:color w:val="000000"/>
                <w:sz w:val="22"/>
                <w:szCs w:val="22"/>
              </w:rPr>
              <w:t>-5,00%</w:t>
            </w:r>
          </w:p>
        </w:tc>
      </w:tr>
      <w:tr w:rsidR="001E1333" w:rsidRPr="001E1333" w14:paraId="3A47D23F" w14:textId="77777777" w:rsidTr="00E833C3">
        <w:trPr>
          <w:trHeight w:val="20"/>
        </w:trPr>
        <w:tc>
          <w:tcPr>
            <w:tcW w:w="518" w:type="dxa"/>
            <w:vMerge/>
            <w:vAlign w:val="center"/>
            <w:hideMark/>
          </w:tcPr>
          <w:p w14:paraId="397D955C" w14:textId="77777777" w:rsidR="001E1333" w:rsidRPr="001E1333" w:rsidRDefault="001E1333" w:rsidP="001E1333">
            <w:pPr>
              <w:rPr>
                <w:color w:val="000000"/>
                <w:sz w:val="22"/>
                <w:szCs w:val="22"/>
              </w:rPr>
            </w:pPr>
          </w:p>
        </w:tc>
        <w:tc>
          <w:tcPr>
            <w:tcW w:w="1907" w:type="dxa"/>
            <w:shd w:val="clear" w:color="000000" w:fill="FFFFFF"/>
            <w:vAlign w:val="center"/>
            <w:hideMark/>
          </w:tcPr>
          <w:p w14:paraId="21D7B461" w14:textId="77777777" w:rsidR="001E1333" w:rsidRPr="001E1333" w:rsidRDefault="001E1333" w:rsidP="001E1333">
            <w:pPr>
              <w:rPr>
                <w:color w:val="000000"/>
                <w:sz w:val="22"/>
                <w:szCs w:val="22"/>
              </w:rPr>
            </w:pPr>
            <w:proofErr w:type="spellStart"/>
            <w:r w:rsidRPr="001E1333">
              <w:rPr>
                <w:color w:val="000000"/>
                <w:sz w:val="22"/>
                <w:szCs w:val="22"/>
              </w:rPr>
              <w:t>Mức</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6B2FAB6D"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1ED06BA9"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3CBEFDFF" w14:textId="77777777" w:rsidR="001E1333" w:rsidRPr="001E1333" w:rsidRDefault="001E1333" w:rsidP="001E1333">
            <w:pPr>
              <w:jc w:val="center"/>
              <w:rPr>
                <w:color w:val="000000"/>
                <w:sz w:val="22"/>
                <w:szCs w:val="22"/>
              </w:rPr>
            </w:pPr>
            <w:r w:rsidRPr="001E1333">
              <w:rPr>
                <w:color w:val="000000"/>
                <w:sz w:val="22"/>
                <w:szCs w:val="22"/>
              </w:rPr>
              <w:t xml:space="preserve">-2.231.250 </w:t>
            </w:r>
          </w:p>
        </w:tc>
        <w:tc>
          <w:tcPr>
            <w:tcW w:w="1502" w:type="dxa"/>
            <w:shd w:val="clear" w:color="000000" w:fill="FFFFFF"/>
            <w:noWrap/>
            <w:vAlign w:val="center"/>
            <w:hideMark/>
          </w:tcPr>
          <w:p w14:paraId="0623040B" w14:textId="77777777" w:rsidR="001E1333" w:rsidRPr="001E1333" w:rsidRDefault="001E1333" w:rsidP="001E1333">
            <w:pPr>
              <w:jc w:val="center"/>
              <w:rPr>
                <w:color w:val="000000"/>
                <w:sz w:val="22"/>
                <w:szCs w:val="22"/>
              </w:rPr>
            </w:pPr>
            <w:r w:rsidRPr="001E1333">
              <w:rPr>
                <w:color w:val="000000"/>
                <w:sz w:val="22"/>
                <w:szCs w:val="22"/>
              </w:rPr>
              <w:t xml:space="preserve">-2.216.807 </w:t>
            </w:r>
          </w:p>
        </w:tc>
        <w:tc>
          <w:tcPr>
            <w:tcW w:w="1503" w:type="dxa"/>
            <w:shd w:val="clear" w:color="000000" w:fill="FFFFFF"/>
            <w:noWrap/>
            <w:vAlign w:val="center"/>
            <w:hideMark/>
          </w:tcPr>
          <w:p w14:paraId="085EDCC3" w14:textId="77777777" w:rsidR="001E1333" w:rsidRPr="001E1333" w:rsidRDefault="001E1333" w:rsidP="001E1333">
            <w:pPr>
              <w:jc w:val="center"/>
              <w:rPr>
                <w:color w:val="000000"/>
                <w:sz w:val="22"/>
                <w:szCs w:val="22"/>
              </w:rPr>
            </w:pPr>
            <w:r w:rsidRPr="001E1333">
              <w:rPr>
                <w:color w:val="000000"/>
                <w:sz w:val="22"/>
                <w:szCs w:val="22"/>
              </w:rPr>
              <w:t xml:space="preserve">-2.200.000 </w:t>
            </w:r>
          </w:p>
        </w:tc>
      </w:tr>
      <w:tr w:rsidR="001E1333" w:rsidRPr="001E1333" w14:paraId="018271BF" w14:textId="77777777" w:rsidTr="00E833C3">
        <w:trPr>
          <w:trHeight w:val="20"/>
        </w:trPr>
        <w:tc>
          <w:tcPr>
            <w:tcW w:w="518" w:type="dxa"/>
            <w:vMerge/>
            <w:vAlign w:val="center"/>
            <w:hideMark/>
          </w:tcPr>
          <w:p w14:paraId="70599792" w14:textId="77777777" w:rsidR="001E1333" w:rsidRPr="001E1333" w:rsidRDefault="001E1333" w:rsidP="001E1333">
            <w:pPr>
              <w:rPr>
                <w:color w:val="000000"/>
                <w:sz w:val="22"/>
                <w:szCs w:val="22"/>
              </w:rPr>
            </w:pPr>
          </w:p>
        </w:tc>
        <w:tc>
          <w:tcPr>
            <w:tcW w:w="1907" w:type="dxa"/>
            <w:shd w:val="clear" w:color="000000" w:fill="FFFFFF"/>
            <w:vAlign w:val="center"/>
            <w:hideMark/>
          </w:tcPr>
          <w:p w14:paraId="3818B054" w14:textId="77777777" w:rsidR="001E1333" w:rsidRPr="001E1333" w:rsidRDefault="001E1333" w:rsidP="001E1333">
            <w:pPr>
              <w:rPr>
                <w:color w:val="000000"/>
                <w:sz w:val="22"/>
                <w:szCs w:val="22"/>
              </w:rPr>
            </w:pPr>
            <w:proofErr w:type="spellStart"/>
            <w:r w:rsidRPr="001E1333">
              <w:rPr>
                <w:color w:val="000000"/>
                <w:sz w:val="22"/>
                <w:szCs w:val="22"/>
              </w:rPr>
              <w:t>Giá</w:t>
            </w:r>
            <w:proofErr w:type="spellEnd"/>
            <w:r w:rsidRPr="001E1333">
              <w:rPr>
                <w:color w:val="000000"/>
                <w:sz w:val="22"/>
                <w:szCs w:val="22"/>
              </w:rPr>
              <w:t xml:space="preserve"> </w:t>
            </w:r>
            <w:proofErr w:type="spellStart"/>
            <w:r w:rsidRPr="001E1333">
              <w:rPr>
                <w:color w:val="000000"/>
                <w:sz w:val="22"/>
                <w:szCs w:val="22"/>
              </w:rPr>
              <w:t>sau</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26315CC3"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4EC05AF0"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446D8892" w14:textId="77777777" w:rsidR="001E1333" w:rsidRPr="001E1333" w:rsidRDefault="001E1333" w:rsidP="001E1333">
            <w:pPr>
              <w:jc w:val="center"/>
              <w:rPr>
                <w:color w:val="000000"/>
                <w:sz w:val="22"/>
                <w:szCs w:val="22"/>
              </w:rPr>
            </w:pPr>
            <w:r w:rsidRPr="001E1333">
              <w:rPr>
                <w:color w:val="000000"/>
                <w:sz w:val="22"/>
                <w:szCs w:val="22"/>
              </w:rPr>
              <w:t xml:space="preserve">42.393.750 </w:t>
            </w:r>
          </w:p>
        </w:tc>
        <w:tc>
          <w:tcPr>
            <w:tcW w:w="1502" w:type="dxa"/>
            <w:shd w:val="clear" w:color="000000" w:fill="FFFFFF"/>
            <w:noWrap/>
            <w:vAlign w:val="center"/>
            <w:hideMark/>
          </w:tcPr>
          <w:p w14:paraId="391D2BA5" w14:textId="77777777" w:rsidR="001E1333" w:rsidRPr="001E1333" w:rsidRDefault="001E1333" w:rsidP="001E1333">
            <w:pPr>
              <w:jc w:val="center"/>
              <w:rPr>
                <w:color w:val="000000"/>
                <w:sz w:val="22"/>
                <w:szCs w:val="22"/>
              </w:rPr>
            </w:pPr>
            <w:r w:rsidRPr="001E1333">
              <w:rPr>
                <w:color w:val="000000"/>
                <w:sz w:val="22"/>
                <w:szCs w:val="22"/>
              </w:rPr>
              <w:t xml:space="preserve">42.119.336 </w:t>
            </w:r>
          </w:p>
        </w:tc>
        <w:tc>
          <w:tcPr>
            <w:tcW w:w="1503" w:type="dxa"/>
            <w:shd w:val="clear" w:color="000000" w:fill="FFFFFF"/>
            <w:noWrap/>
            <w:vAlign w:val="center"/>
            <w:hideMark/>
          </w:tcPr>
          <w:p w14:paraId="2F203448" w14:textId="77777777" w:rsidR="001E1333" w:rsidRPr="001E1333" w:rsidRDefault="001E1333" w:rsidP="001E1333">
            <w:pPr>
              <w:jc w:val="center"/>
              <w:rPr>
                <w:color w:val="000000"/>
                <w:sz w:val="22"/>
                <w:szCs w:val="22"/>
              </w:rPr>
            </w:pPr>
            <w:r w:rsidRPr="001E1333">
              <w:rPr>
                <w:color w:val="000000"/>
                <w:sz w:val="22"/>
                <w:szCs w:val="22"/>
              </w:rPr>
              <w:t xml:space="preserve">41.800.000 </w:t>
            </w:r>
          </w:p>
        </w:tc>
      </w:tr>
      <w:tr w:rsidR="001E1333" w:rsidRPr="001E1333" w14:paraId="6F9ED719" w14:textId="77777777" w:rsidTr="00E833C3">
        <w:trPr>
          <w:trHeight w:val="20"/>
        </w:trPr>
        <w:tc>
          <w:tcPr>
            <w:tcW w:w="518" w:type="dxa"/>
            <w:vMerge w:val="restart"/>
            <w:shd w:val="clear" w:color="000000" w:fill="FFFFFF"/>
            <w:vAlign w:val="center"/>
            <w:hideMark/>
          </w:tcPr>
          <w:p w14:paraId="045259B9" w14:textId="77777777" w:rsidR="001E1333" w:rsidRPr="001E1333" w:rsidRDefault="001E1333" w:rsidP="001E1333">
            <w:pPr>
              <w:jc w:val="center"/>
              <w:rPr>
                <w:color w:val="000000"/>
                <w:sz w:val="22"/>
                <w:szCs w:val="22"/>
              </w:rPr>
            </w:pPr>
            <w:r w:rsidRPr="001E1333">
              <w:rPr>
                <w:color w:val="000000"/>
                <w:sz w:val="22"/>
                <w:szCs w:val="22"/>
              </w:rPr>
              <w:t>C3</w:t>
            </w:r>
          </w:p>
        </w:tc>
        <w:tc>
          <w:tcPr>
            <w:tcW w:w="1907" w:type="dxa"/>
            <w:shd w:val="clear" w:color="000000" w:fill="FFFFFF"/>
            <w:vAlign w:val="center"/>
            <w:hideMark/>
          </w:tcPr>
          <w:p w14:paraId="6648BD90" w14:textId="77777777" w:rsidR="001E1333" w:rsidRPr="001E1333" w:rsidRDefault="001E1333" w:rsidP="001E1333">
            <w:pPr>
              <w:rPr>
                <w:b/>
                <w:bCs/>
                <w:color w:val="000000"/>
                <w:sz w:val="22"/>
                <w:szCs w:val="22"/>
              </w:rPr>
            </w:pPr>
            <w:r w:rsidRPr="001E1333">
              <w:rPr>
                <w:b/>
                <w:bCs/>
                <w:color w:val="000000"/>
                <w:sz w:val="22"/>
                <w:szCs w:val="22"/>
              </w:rPr>
              <w:t xml:space="preserve">Giao </w:t>
            </w:r>
            <w:proofErr w:type="spellStart"/>
            <w:r w:rsidRPr="001E1333">
              <w:rPr>
                <w:b/>
                <w:bCs/>
                <w:color w:val="000000"/>
                <w:sz w:val="22"/>
                <w:szCs w:val="22"/>
              </w:rPr>
              <w:t>thông</w:t>
            </w:r>
            <w:proofErr w:type="spellEnd"/>
          </w:p>
        </w:tc>
        <w:tc>
          <w:tcPr>
            <w:tcW w:w="1080" w:type="dxa"/>
            <w:shd w:val="clear" w:color="000000" w:fill="FFFFFF"/>
            <w:vAlign w:val="center"/>
            <w:hideMark/>
          </w:tcPr>
          <w:p w14:paraId="0F9D1ADC" w14:textId="77777777" w:rsidR="001E1333" w:rsidRPr="001E1333" w:rsidRDefault="001E1333" w:rsidP="001E1333">
            <w:pPr>
              <w:jc w:val="center"/>
              <w:rPr>
                <w:b/>
                <w:bCs/>
                <w:color w:val="000000"/>
                <w:sz w:val="22"/>
                <w:szCs w:val="22"/>
              </w:rPr>
            </w:pPr>
            <w:r w:rsidRPr="001E1333">
              <w:rPr>
                <w:b/>
                <w:bCs/>
                <w:color w:val="000000"/>
                <w:sz w:val="22"/>
                <w:szCs w:val="22"/>
              </w:rPr>
              <w:t> </w:t>
            </w:r>
          </w:p>
        </w:tc>
        <w:tc>
          <w:tcPr>
            <w:tcW w:w="1530" w:type="dxa"/>
            <w:shd w:val="clear" w:color="000000" w:fill="FFFFFF"/>
            <w:vAlign w:val="center"/>
            <w:hideMark/>
          </w:tcPr>
          <w:p w14:paraId="191C2079"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Đường</w:t>
            </w:r>
            <w:proofErr w:type="spellEnd"/>
            <w:r w:rsidRPr="001E1333">
              <w:rPr>
                <w:b/>
                <w:bCs/>
                <w:color w:val="000000"/>
                <w:sz w:val="22"/>
                <w:szCs w:val="22"/>
              </w:rPr>
              <w:t xml:space="preserve"> </w:t>
            </w:r>
            <w:proofErr w:type="spellStart"/>
            <w:r w:rsidRPr="001E1333">
              <w:rPr>
                <w:b/>
                <w:bCs/>
                <w:color w:val="000000"/>
                <w:sz w:val="22"/>
                <w:szCs w:val="22"/>
              </w:rPr>
              <w:t>rộng</w:t>
            </w:r>
            <w:proofErr w:type="spellEnd"/>
            <w:r w:rsidRPr="001E1333">
              <w:rPr>
                <w:b/>
                <w:bCs/>
                <w:color w:val="000000"/>
                <w:sz w:val="22"/>
                <w:szCs w:val="22"/>
              </w:rPr>
              <w:t xml:space="preserve"> 35m</w:t>
            </w:r>
          </w:p>
        </w:tc>
        <w:tc>
          <w:tcPr>
            <w:tcW w:w="1474" w:type="dxa"/>
            <w:shd w:val="clear" w:color="000000" w:fill="FFFFFF"/>
            <w:vAlign w:val="center"/>
            <w:hideMark/>
          </w:tcPr>
          <w:p w14:paraId="67167E6C"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Đường</w:t>
            </w:r>
            <w:proofErr w:type="spellEnd"/>
            <w:r w:rsidRPr="001E1333">
              <w:rPr>
                <w:b/>
                <w:bCs/>
                <w:color w:val="000000"/>
                <w:sz w:val="22"/>
                <w:szCs w:val="22"/>
              </w:rPr>
              <w:t xml:space="preserve"> </w:t>
            </w:r>
            <w:proofErr w:type="spellStart"/>
            <w:r w:rsidRPr="001E1333">
              <w:rPr>
                <w:b/>
                <w:bCs/>
                <w:color w:val="000000"/>
                <w:sz w:val="22"/>
                <w:szCs w:val="22"/>
              </w:rPr>
              <w:t>rộng</w:t>
            </w:r>
            <w:proofErr w:type="spellEnd"/>
            <w:r w:rsidRPr="001E1333">
              <w:rPr>
                <w:b/>
                <w:bCs/>
                <w:color w:val="000000"/>
                <w:sz w:val="22"/>
                <w:szCs w:val="22"/>
              </w:rPr>
              <w:t xml:space="preserve"> 35m</w:t>
            </w:r>
          </w:p>
        </w:tc>
        <w:tc>
          <w:tcPr>
            <w:tcW w:w="1502" w:type="dxa"/>
            <w:shd w:val="clear" w:color="000000" w:fill="FFFFFF"/>
            <w:vAlign w:val="center"/>
            <w:hideMark/>
          </w:tcPr>
          <w:p w14:paraId="64FCE57A"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Đường</w:t>
            </w:r>
            <w:proofErr w:type="spellEnd"/>
            <w:r w:rsidRPr="001E1333">
              <w:rPr>
                <w:b/>
                <w:bCs/>
                <w:color w:val="000000"/>
                <w:sz w:val="22"/>
                <w:szCs w:val="22"/>
              </w:rPr>
              <w:t xml:space="preserve"> </w:t>
            </w:r>
            <w:proofErr w:type="spellStart"/>
            <w:r w:rsidRPr="001E1333">
              <w:rPr>
                <w:b/>
                <w:bCs/>
                <w:color w:val="000000"/>
                <w:sz w:val="22"/>
                <w:szCs w:val="22"/>
              </w:rPr>
              <w:t>rộng</w:t>
            </w:r>
            <w:proofErr w:type="spellEnd"/>
            <w:r w:rsidRPr="001E1333">
              <w:rPr>
                <w:b/>
                <w:bCs/>
                <w:color w:val="000000"/>
                <w:sz w:val="22"/>
                <w:szCs w:val="22"/>
              </w:rPr>
              <w:t xml:space="preserve"> 35m</w:t>
            </w:r>
          </w:p>
        </w:tc>
        <w:tc>
          <w:tcPr>
            <w:tcW w:w="1503" w:type="dxa"/>
            <w:shd w:val="clear" w:color="000000" w:fill="FFFFFF"/>
            <w:vAlign w:val="center"/>
            <w:hideMark/>
          </w:tcPr>
          <w:p w14:paraId="54FC56E8"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Đường</w:t>
            </w:r>
            <w:proofErr w:type="spellEnd"/>
            <w:r w:rsidRPr="001E1333">
              <w:rPr>
                <w:b/>
                <w:bCs/>
                <w:color w:val="000000"/>
                <w:sz w:val="22"/>
                <w:szCs w:val="22"/>
              </w:rPr>
              <w:t xml:space="preserve"> </w:t>
            </w:r>
            <w:proofErr w:type="spellStart"/>
            <w:r w:rsidRPr="001E1333">
              <w:rPr>
                <w:b/>
                <w:bCs/>
                <w:color w:val="000000"/>
                <w:sz w:val="22"/>
                <w:szCs w:val="22"/>
              </w:rPr>
              <w:t>rộng</w:t>
            </w:r>
            <w:proofErr w:type="spellEnd"/>
            <w:r w:rsidRPr="001E1333">
              <w:rPr>
                <w:b/>
                <w:bCs/>
                <w:color w:val="000000"/>
                <w:sz w:val="22"/>
                <w:szCs w:val="22"/>
              </w:rPr>
              <w:t xml:space="preserve"> 35m</w:t>
            </w:r>
          </w:p>
        </w:tc>
      </w:tr>
      <w:tr w:rsidR="001E1333" w:rsidRPr="001E1333" w14:paraId="0D38F7A0" w14:textId="77777777" w:rsidTr="00E833C3">
        <w:trPr>
          <w:trHeight w:val="20"/>
        </w:trPr>
        <w:tc>
          <w:tcPr>
            <w:tcW w:w="518" w:type="dxa"/>
            <w:vMerge/>
            <w:vAlign w:val="center"/>
            <w:hideMark/>
          </w:tcPr>
          <w:p w14:paraId="3BAECB99" w14:textId="77777777" w:rsidR="001E1333" w:rsidRPr="001E1333" w:rsidRDefault="001E1333" w:rsidP="001E1333">
            <w:pPr>
              <w:rPr>
                <w:color w:val="000000"/>
                <w:sz w:val="22"/>
                <w:szCs w:val="22"/>
              </w:rPr>
            </w:pPr>
          </w:p>
        </w:tc>
        <w:tc>
          <w:tcPr>
            <w:tcW w:w="1907" w:type="dxa"/>
            <w:shd w:val="clear" w:color="000000" w:fill="FFFFFF"/>
            <w:vAlign w:val="center"/>
            <w:hideMark/>
          </w:tcPr>
          <w:p w14:paraId="3BC58D9D" w14:textId="77777777" w:rsidR="001E1333" w:rsidRPr="001E1333" w:rsidRDefault="001E1333" w:rsidP="001E1333">
            <w:pPr>
              <w:rPr>
                <w:color w:val="000000"/>
                <w:sz w:val="22"/>
                <w:szCs w:val="22"/>
              </w:rPr>
            </w:pPr>
            <w:proofErr w:type="spellStart"/>
            <w:r w:rsidRPr="001E1333">
              <w:rPr>
                <w:color w:val="000000"/>
                <w:sz w:val="22"/>
                <w:szCs w:val="22"/>
              </w:rPr>
              <w:t>Tỷ</w:t>
            </w:r>
            <w:proofErr w:type="spellEnd"/>
            <w:r w:rsidRPr="001E1333">
              <w:rPr>
                <w:color w:val="000000"/>
                <w:sz w:val="22"/>
                <w:szCs w:val="22"/>
              </w:rPr>
              <w:t xml:space="preserve"> lệ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vAlign w:val="center"/>
            <w:hideMark/>
          </w:tcPr>
          <w:p w14:paraId="24D6A27E" w14:textId="77777777" w:rsidR="001E1333" w:rsidRPr="001E1333" w:rsidRDefault="001E1333" w:rsidP="001E1333">
            <w:pPr>
              <w:jc w:val="center"/>
              <w:rPr>
                <w:color w:val="000000"/>
                <w:sz w:val="22"/>
                <w:szCs w:val="22"/>
              </w:rPr>
            </w:pPr>
            <w:r w:rsidRPr="001E1333">
              <w:rPr>
                <w:color w:val="000000"/>
                <w:sz w:val="22"/>
                <w:szCs w:val="22"/>
              </w:rPr>
              <w:t>%</w:t>
            </w:r>
          </w:p>
        </w:tc>
        <w:tc>
          <w:tcPr>
            <w:tcW w:w="1530" w:type="dxa"/>
            <w:shd w:val="clear" w:color="000000" w:fill="FFFFFF"/>
            <w:vAlign w:val="center"/>
            <w:hideMark/>
          </w:tcPr>
          <w:p w14:paraId="5924892C"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vAlign w:val="center"/>
            <w:hideMark/>
          </w:tcPr>
          <w:p w14:paraId="69AF4F2C" w14:textId="77777777" w:rsidR="001E1333" w:rsidRPr="001E1333" w:rsidRDefault="001E1333" w:rsidP="001E1333">
            <w:pPr>
              <w:jc w:val="center"/>
              <w:rPr>
                <w:color w:val="000000"/>
                <w:sz w:val="22"/>
                <w:szCs w:val="22"/>
              </w:rPr>
            </w:pPr>
            <w:r w:rsidRPr="001E1333">
              <w:rPr>
                <w:color w:val="000000"/>
                <w:sz w:val="22"/>
                <w:szCs w:val="22"/>
              </w:rPr>
              <w:t>0,00%</w:t>
            </w:r>
          </w:p>
        </w:tc>
        <w:tc>
          <w:tcPr>
            <w:tcW w:w="1502" w:type="dxa"/>
            <w:shd w:val="clear" w:color="000000" w:fill="FFFFFF"/>
            <w:vAlign w:val="center"/>
            <w:hideMark/>
          </w:tcPr>
          <w:p w14:paraId="057D444C" w14:textId="77777777" w:rsidR="001E1333" w:rsidRPr="001E1333" w:rsidRDefault="001E1333" w:rsidP="001E1333">
            <w:pPr>
              <w:jc w:val="center"/>
              <w:rPr>
                <w:color w:val="000000"/>
                <w:sz w:val="22"/>
                <w:szCs w:val="22"/>
              </w:rPr>
            </w:pPr>
            <w:r w:rsidRPr="001E1333">
              <w:rPr>
                <w:color w:val="000000"/>
                <w:sz w:val="22"/>
                <w:szCs w:val="22"/>
              </w:rPr>
              <w:t>0,00%</w:t>
            </w:r>
          </w:p>
        </w:tc>
        <w:tc>
          <w:tcPr>
            <w:tcW w:w="1503" w:type="dxa"/>
            <w:shd w:val="clear" w:color="000000" w:fill="FFFFFF"/>
            <w:vAlign w:val="center"/>
            <w:hideMark/>
          </w:tcPr>
          <w:p w14:paraId="31B1CE02" w14:textId="77777777" w:rsidR="001E1333" w:rsidRPr="001E1333" w:rsidRDefault="001E1333" w:rsidP="001E1333">
            <w:pPr>
              <w:jc w:val="center"/>
              <w:rPr>
                <w:color w:val="000000"/>
                <w:sz w:val="22"/>
                <w:szCs w:val="22"/>
              </w:rPr>
            </w:pPr>
            <w:r w:rsidRPr="001E1333">
              <w:rPr>
                <w:color w:val="000000"/>
                <w:sz w:val="22"/>
                <w:szCs w:val="22"/>
              </w:rPr>
              <w:t>0,00%</w:t>
            </w:r>
          </w:p>
        </w:tc>
      </w:tr>
      <w:tr w:rsidR="001E1333" w:rsidRPr="001E1333" w14:paraId="6971B4F5" w14:textId="77777777" w:rsidTr="00E833C3">
        <w:trPr>
          <w:trHeight w:val="20"/>
        </w:trPr>
        <w:tc>
          <w:tcPr>
            <w:tcW w:w="518" w:type="dxa"/>
            <w:vMerge/>
            <w:vAlign w:val="center"/>
            <w:hideMark/>
          </w:tcPr>
          <w:p w14:paraId="5D8060E2" w14:textId="77777777" w:rsidR="001E1333" w:rsidRPr="001E1333" w:rsidRDefault="001E1333" w:rsidP="001E1333">
            <w:pPr>
              <w:rPr>
                <w:color w:val="000000"/>
                <w:sz w:val="22"/>
                <w:szCs w:val="22"/>
              </w:rPr>
            </w:pPr>
          </w:p>
        </w:tc>
        <w:tc>
          <w:tcPr>
            <w:tcW w:w="1907" w:type="dxa"/>
            <w:shd w:val="clear" w:color="000000" w:fill="FFFFFF"/>
            <w:vAlign w:val="center"/>
            <w:hideMark/>
          </w:tcPr>
          <w:p w14:paraId="21119AF1" w14:textId="77777777" w:rsidR="001E1333" w:rsidRPr="001E1333" w:rsidRDefault="001E1333" w:rsidP="001E1333">
            <w:pPr>
              <w:rPr>
                <w:color w:val="000000"/>
                <w:sz w:val="22"/>
                <w:szCs w:val="22"/>
              </w:rPr>
            </w:pPr>
            <w:proofErr w:type="spellStart"/>
            <w:r w:rsidRPr="001E1333">
              <w:rPr>
                <w:color w:val="000000"/>
                <w:sz w:val="22"/>
                <w:szCs w:val="22"/>
              </w:rPr>
              <w:t>Mức</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3B71C50D"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16A151BA"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45C9036B"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2" w:type="dxa"/>
            <w:shd w:val="clear" w:color="000000" w:fill="FFFFFF"/>
            <w:noWrap/>
            <w:vAlign w:val="center"/>
            <w:hideMark/>
          </w:tcPr>
          <w:p w14:paraId="4B94F836"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3" w:type="dxa"/>
            <w:shd w:val="clear" w:color="000000" w:fill="FFFFFF"/>
            <w:noWrap/>
            <w:vAlign w:val="center"/>
            <w:hideMark/>
          </w:tcPr>
          <w:p w14:paraId="2D030F61" w14:textId="77777777" w:rsidR="001E1333" w:rsidRPr="001E1333" w:rsidRDefault="001E1333" w:rsidP="001E1333">
            <w:pPr>
              <w:jc w:val="center"/>
              <w:rPr>
                <w:color w:val="000000"/>
                <w:sz w:val="22"/>
                <w:szCs w:val="22"/>
              </w:rPr>
            </w:pPr>
            <w:r w:rsidRPr="001E1333">
              <w:rPr>
                <w:color w:val="000000"/>
                <w:sz w:val="22"/>
                <w:szCs w:val="22"/>
              </w:rPr>
              <w:t xml:space="preserve">0 </w:t>
            </w:r>
          </w:p>
        </w:tc>
      </w:tr>
      <w:tr w:rsidR="001E1333" w:rsidRPr="001E1333" w14:paraId="13D2845D" w14:textId="77777777" w:rsidTr="00E833C3">
        <w:trPr>
          <w:trHeight w:val="20"/>
        </w:trPr>
        <w:tc>
          <w:tcPr>
            <w:tcW w:w="518" w:type="dxa"/>
            <w:vMerge/>
            <w:vAlign w:val="center"/>
            <w:hideMark/>
          </w:tcPr>
          <w:p w14:paraId="4A380819" w14:textId="77777777" w:rsidR="001E1333" w:rsidRPr="001E1333" w:rsidRDefault="001E1333" w:rsidP="001E1333">
            <w:pPr>
              <w:rPr>
                <w:color w:val="000000"/>
                <w:sz w:val="22"/>
                <w:szCs w:val="22"/>
              </w:rPr>
            </w:pPr>
          </w:p>
        </w:tc>
        <w:tc>
          <w:tcPr>
            <w:tcW w:w="1907" w:type="dxa"/>
            <w:shd w:val="clear" w:color="000000" w:fill="FFFFFF"/>
            <w:vAlign w:val="center"/>
            <w:hideMark/>
          </w:tcPr>
          <w:p w14:paraId="629B92E7" w14:textId="77777777" w:rsidR="001E1333" w:rsidRPr="001E1333" w:rsidRDefault="001E1333" w:rsidP="001E1333">
            <w:pPr>
              <w:rPr>
                <w:color w:val="000000"/>
                <w:sz w:val="22"/>
                <w:szCs w:val="22"/>
              </w:rPr>
            </w:pPr>
            <w:proofErr w:type="spellStart"/>
            <w:r w:rsidRPr="001E1333">
              <w:rPr>
                <w:color w:val="000000"/>
                <w:sz w:val="22"/>
                <w:szCs w:val="22"/>
              </w:rPr>
              <w:t>Giá</w:t>
            </w:r>
            <w:proofErr w:type="spellEnd"/>
            <w:r w:rsidRPr="001E1333">
              <w:rPr>
                <w:color w:val="000000"/>
                <w:sz w:val="22"/>
                <w:szCs w:val="22"/>
              </w:rPr>
              <w:t xml:space="preserve"> </w:t>
            </w:r>
            <w:proofErr w:type="spellStart"/>
            <w:r w:rsidRPr="001E1333">
              <w:rPr>
                <w:color w:val="000000"/>
                <w:sz w:val="22"/>
                <w:szCs w:val="22"/>
              </w:rPr>
              <w:t>sau</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055F905F"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3E3247EE"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29FE50E0" w14:textId="77777777" w:rsidR="001E1333" w:rsidRPr="001E1333" w:rsidRDefault="001E1333" w:rsidP="001E1333">
            <w:pPr>
              <w:jc w:val="center"/>
              <w:rPr>
                <w:color w:val="000000"/>
                <w:sz w:val="22"/>
                <w:szCs w:val="22"/>
              </w:rPr>
            </w:pPr>
            <w:r w:rsidRPr="001E1333">
              <w:rPr>
                <w:color w:val="000000"/>
                <w:sz w:val="22"/>
                <w:szCs w:val="22"/>
              </w:rPr>
              <w:t xml:space="preserve">42.393.750 </w:t>
            </w:r>
          </w:p>
        </w:tc>
        <w:tc>
          <w:tcPr>
            <w:tcW w:w="1502" w:type="dxa"/>
            <w:shd w:val="clear" w:color="000000" w:fill="FFFFFF"/>
            <w:noWrap/>
            <w:vAlign w:val="center"/>
            <w:hideMark/>
          </w:tcPr>
          <w:p w14:paraId="1C716BEE" w14:textId="77777777" w:rsidR="001E1333" w:rsidRPr="001E1333" w:rsidRDefault="001E1333" w:rsidP="001E1333">
            <w:pPr>
              <w:jc w:val="center"/>
              <w:rPr>
                <w:color w:val="000000"/>
                <w:sz w:val="22"/>
                <w:szCs w:val="22"/>
              </w:rPr>
            </w:pPr>
            <w:r w:rsidRPr="001E1333">
              <w:rPr>
                <w:color w:val="000000"/>
                <w:sz w:val="22"/>
                <w:szCs w:val="22"/>
              </w:rPr>
              <w:t xml:space="preserve">42.119.336 </w:t>
            </w:r>
          </w:p>
        </w:tc>
        <w:tc>
          <w:tcPr>
            <w:tcW w:w="1503" w:type="dxa"/>
            <w:shd w:val="clear" w:color="000000" w:fill="FFFFFF"/>
            <w:noWrap/>
            <w:vAlign w:val="center"/>
            <w:hideMark/>
          </w:tcPr>
          <w:p w14:paraId="46465909" w14:textId="77777777" w:rsidR="001E1333" w:rsidRPr="001E1333" w:rsidRDefault="001E1333" w:rsidP="001E1333">
            <w:pPr>
              <w:jc w:val="center"/>
              <w:rPr>
                <w:color w:val="000000"/>
                <w:sz w:val="22"/>
                <w:szCs w:val="22"/>
              </w:rPr>
            </w:pPr>
            <w:r w:rsidRPr="001E1333">
              <w:rPr>
                <w:color w:val="000000"/>
                <w:sz w:val="22"/>
                <w:szCs w:val="22"/>
              </w:rPr>
              <w:t xml:space="preserve">41.800.000 </w:t>
            </w:r>
          </w:p>
        </w:tc>
      </w:tr>
      <w:tr w:rsidR="001E1333" w:rsidRPr="001E1333" w14:paraId="7BE11C24" w14:textId="77777777" w:rsidTr="00E833C3">
        <w:trPr>
          <w:trHeight w:val="20"/>
        </w:trPr>
        <w:tc>
          <w:tcPr>
            <w:tcW w:w="518" w:type="dxa"/>
            <w:vMerge w:val="restart"/>
            <w:shd w:val="clear" w:color="000000" w:fill="FFFFFF"/>
            <w:vAlign w:val="center"/>
            <w:hideMark/>
          </w:tcPr>
          <w:p w14:paraId="0E2CB250" w14:textId="77777777" w:rsidR="001E1333" w:rsidRPr="001E1333" w:rsidRDefault="001E1333" w:rsidP="001E1333">
            <w:pPr>
              <w:jc w:val="center"/>
              <w:rPr>
                <w:color w:val="000000"/>
                <w:sz w:val="22"/>
                <w:szCs w:val="22"/>
              </w:rPr>
            </w:pPr>
            <w:r w:rsidRPr="001E1333">
              <w:rPr>
                <w:color w:val="000000"/>
                <w:sz w:val="22"/>
                <w:szCs w:val="22"/>
              </w:rPr>
              <w:t>C4</w:t>
            </w:r>
          </w:p>
        </w:tc>
        <w:tc>
          <w:tcPr>
            <w:tcW w:w="1907" w:type="dxa"/>
            <w:shd w:val="clear" w:color="000000" w:fill="FFFFFF"/>
            <w:vAlign w:val="center"/>
            <w:hideMark/>
          </w:tcPr>
          <w:p w14:paraId="63C16853" w14:textId="77777777" w:rsidR="001E1333" w:rsidRPr="001E1333" w:rsidRDefault="001E1333" w:rsidP="001E1333">
            <w:pPr>
              <w:rPr>
                <w:b/>
                <w:bCs/>
                <w:color w:val="000000"/>
                <w:sz w:val="22"/>
                <w:szCs w:val="22"/>
              </w:rPr>
            </w:pPr>
            <w:proofErr w:type="spellStart"/>
            <w:r w:rsidRPr="001E1333">
              <w:rPr>
                <w:b/>
                <w:bCs/>
                <w:color w:val="000000"/>
                <w:sz w:val="22"/>
                <w:szCs w:val="22"/>
              </w:rPr>
              <w:t>Diện</w:t>
            </w:r>
            <w:proofErr w:type="spellEnd"/>
            <w:r w:rsidRPr="001E1333">
              <w:rPr>
                <w:b/>
                <w:bCs/>
                <w:color w:val="000000"/>
                <w:sz w:val="22"/>
                <w:szCs w:val="22"/>
              </w:rPr>
              <w:t xml:space="preserve"> </w:t>
            </w:r>
            <w:proofErr w:type="spellStart"/>
            <w:r w:rsidRPr="001E1333">
              <w:rPr>
                <w:b/>
                <w:bCs/>
                <w:color w:val="000000"/>
                <w:sz w:val="22"/>
                <w:szCs w:val="22"/>
              </w:rPr>
              <w:t>tích</w:t>
            </w:r>
            <w:proofErr w:type="spellEnd"/>
            <w:r w:rsidRPr="001E1333">
              <w:rPr>
                <w:b/>
                <w:bCs/>
                <w:color w:val="000000"/>
                <w:sz w:val="22"/>
                <w:szCs w:val="22"/>
              </w:rPr>
              <w:t xml:space="preserve"> </w:t>
            </w:r>
            <w:proofErr w:type="spellStart"/>
            <w:r w:rsidRPr="001E1333">
              <w:rPr>
                <w:b/>
                <w:bCs/>
                <w:color w:val="000000"/>
                <w:sz w:val="22"/>
                <w:szCs w:val="22"/>
              </w:rPr>
              <w:t>đất</w:t>
            </w:r>
            <w:proofErr w:type="spellEnd"/>
            <w:r w:rsidRPr="001E1333">
              <w:rPr>
                <w:b/>
                <w:bCs/>
                <w:color w:val="000000"/>
                <w:sz w:val="22"/>
                <w:szCs w:val="22"/>
              </w:rPr>
              <w:t xml:space="preserve"> (m²)</w:t>
            </w:r>
          </w:p>
        </w:tc>
        <w:tc>
          <w:tcPr>
            <w:tcW w:w="1080" w:type="dxa"/>
            <w:shd w:val="clear" w:color="000000" w:fill="FFFFFF"/>
            <w:vAlign w:val="center"/>
            <w:hideMark/>
          </w:tcPr>
          <w:p w14:paraId="0DCC1A03" w14:textId="77777777" w:rsidR="001E1333" w:rsidRPr="001E1333" w:rsidRDefault="001E1333" w:rsidP="001E1333">
            <w:pPr>
              <w:jc w:val="center"/>
              <w:rPr>
                <w:b/>
                <w:bCs/>
                <w:color w:val="000000"/>
                <w:sz w:val="22"/>
                <w:szCs w:val="22"/>
              </w:rPr>
            </w:pPr>
            <w:r w:rsidRPr="001E1333">
              <w:rPr>
                <w:b/>
                <w:bCs/>
                <w:color w:val="000000"/>
                <w:sz w:val="22"/>
                <w:szCs w:val="22"/>
              </w:rPr>
              <w:t>m2</w:t>
            </w:r>
          </w:p>
        </w:tc>
        <w:tc>
          <w:tcPr>
            <w:tcW w:w="1530" w:type="dxa"/>
            <w:shd w:val="clear" w:color="000000" w:fill="FFFFFF"/>
            <w:vAlign w:val="center"/>
            <w:hideMark/>
          </w:tcPr>
          <w:p w14:paraId="6A0EA11B" w14:textId="77777777" w:rsidR="001E1333" w:rsidRPr="001E1333" w:rsidRDefault="001E1333" w:rsidP="001E1333">
            <w:pPr>
              <w:jc w:val="center"/>
              <w:rPr>
                <w:b/>
                <w:bCs/>
                <w:color w:val="000000"/>
                <w:sz w:val="22"/>
                <w:szCs w:val="22"/>
              </w:rPr>
            </w:pPr>
            <w:r w:rsidRPr="001E1333">
              <w:rPr>
                <w:b/>
                <w:bCs/>
                <w:color w:val="000000"/>
                <w:sz w:val="22"/>
                <w:szCs w:val="22"/>
              </w:rPr>
              <w:t>80</w:t>
            </w:r>
          </w:p>
        </w:tc>
        <w:tc>
          <w:tcPr>
            <w:tcW w:w="1474" w:type="dxa"/>
            <w:shd w:val="clear" w:color="000000" w:fill="FFFFFF"/>
            <w:vAlign w:val="center"/>
            <w:hideMark/>
          </w:tcPr>
          <w:p w14:paraId="4E47759B" w14:textId="77777777" w:rsidR="001E1333" w:rsidRPr="001E1333" w:rsidRDefault="001E1333" w:rsidP="001E1333">
            <w:pPr>
              <w:jc w:val="center"/>
              <w:rPr>
                <w:b/>
                <w:bCs/>
                <w:color w:val="000000"/>
                <w:sz w:val="22"/>
                <w:szCs w:val="22"/>
              </w:rPr>
            </w:pPr>
            <w:r w:rsidRPr="001E1333">
              <w:rPr>
                <w:b/>
                <w:bCs/>
                <w:color w:val="000000"/>
                <w:sz w:val="22"/>
                <w:szCs w:val="22"/>
              </w:rPr>
              <w:t>80</w:t>
            </w:r>
          </w:p>
        </w:tc>
        <w:tc>
          <w:tcPr>
            <w:tcW w:w="1502" w:type="dxa"/>
            <w:shd w:val="clear" w:color="000000" w:fill="FFFFFF"/>
            <w:vAlign w:val="center"/>
            <w:hideMark/>
          </w:tcPr>
          <w:p w14:paraId="26778B42" w14:textId="77777777" w:rsidR="001E1333" w:rsidRPr="001E1333" w:rsidRDefault="001E1333" w:rsidP="001E1333">
            <w:pPr>
              <w:jc w:val="center"/>
              <w:rPr>
                <w:b/>
                <w:bCs/>
                <w:color w:val="000000"/>
                <w:sz w:val="22"/>
                <w:szCs w:val="22"/>
              </w:rPr>
            </w:pPr>
            <w:r w:rsidRPr="001E1333">
              <w:rPr>
                <w:b/>
                <w:bCs/>
                <w:color w:val="000000"/>
                <w:sz w:val="22"/>
                <w:szCs w:val="22"/>
              </w:rPr>
              <w:t>94,9</w:t>
            </w:r>
          </w:p>
        </w:tc>
        <w:tc>
          <w:tcPr>
            <w:tcW w:w="1503" w:type="dxa"/>
            <w:shd w:val="clear" w:color="000000" w:fill="FFFFFF"/>
            <w:vAlign w:val="center"/>
            <w:hideMark/>
          </w:tcPr>
          <w:p w14:paraId="5326358C" w14:textId="77777777" w:rsidR="001E1333" w:rsidRPr="001E1333" w:rsidRDefault="001E1333" w:rsidP="001E1333">
            <w:pPr>
              <w:jc w:val="center"/>
              <w:rPr>
                <w:b/>
                <w:bCs/>
                <w:color w:val="000000"/>
                <w:sz w:val="22"/>
                <w:szCs w:val="22"/>
              </w:rPr>
            </w:pPr>
            <w:r w:rsidRPr="001E1333">
              <w:rPr>
                <w:b/>
                <w:bCs/>
                <w:color w:val="000000"/>
                <w:sz w:val="22"/>
                <w:szCs w:val="22"/>
              </w:rPr>
              <w:t>80</w:t>
            </w:r>
          </w:p>
        </w:tc>
      </w:tr>
      <w:tr w:rsidR="001E1333" w:rsidRPr="001E1333" w14:paraId="1CDCD2F0" w14:textId="77777777" w:rsidTr="00E833C3">
        <w:trPr>
          <w:trHeight w:val="20"/>
        </w:trPr>
        <w:tc>
          <w:tcPr>
            <w:tcW w:w="518" w:type="dxa"/>
            <w:vMerge/>
            <w:vAlign w:val="center"/>
            <w:hideMark/>
          </w:tcPr>
          <w:p w14:paraId="06017A95" w14:textId="77777777" w:rsidR="001E1333" w:rsidRPr="001E1333" w:rsidRDefault="001E1333" w:rsidP="001E1333">
            <w:pPr>
              <w:rPr>
                <w:color w:val="000000"/>
                <w:sz w:val="22"/>
                <w:szCs w:val="22"/>
              </w:rPr>
            </w:pPr>
          </w:p>
        </w:tc>
        <w:tc>
          <w:tcPr>
            <w:tcW w:w="1907" w:type="dxa"/>
            <w:shd w:val="clear" w:color="000000" w:fill="FFFFFF"/>
            <w:vAlign w:val="center"/>
            <w:hideMark/>
          </w:tcPr>
          <w:p w14:paraId="01C85005" w14:textId="77777777" w:rsidR="001E1333" w:rsidRPr="001E1333" w:rsidRDefault="001E1333" w:rsidP="001E1333">
            <w:pPr>
              <w:rPr>
                <w:color w:val="000000"/>
                <w:sz w:val="22"/>
                <w:szCs w:val="22"/>
              </w:rPr>
            </w:pPr>
            <w:proofErr w:type="spellStart"/>
            <w:r w:rsidRPr="001E1333">
              <w:rPr>
                <w:color w:val="000000"/>
                <w:sz w:val="22"/>
                <w:szCs w:val="22"/>
              </w:rPr>
              <w:t>Tỷ</w:t>
            </w:r>
            <w:proofErr w:type="spellEnd"/>
            <w:r w:rsidRPr="001E1333">
              <w:rPr>
                <w:color w:val="000000"/>
                <w:sz w:val="22"/>
                <w:szCs w:val="22"/>
              </w:rPr>
              <w:t xml:space="preserve"> lệ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vAlign w:val="center"/>
            <w:hideMark/>
          </w:tcPr>
          <w:p w14:paraId="7CB27188" w14:textId="77777777" w:rsidR="001E1333" w:rsidRPr="001E1333" w:rsidRDefault="001E1333" w:rsidP="001E1333">
            <w:pPr>
              <w:jc w:val="center"/>
              <w:rPr>
                <w:color w:val="000000"/>
                <w:sz w:val="22"/>
                <w:szCs w:val="22"/>
              </w:rPr>
            </w:pPr>
            <w:r w:rsidRPr="001E1333">
              <w:rPr>
                <w:color w:val="000000"/>
                <w:sz w:val="22"/>
                <w:szCs w:val="22"/>
              </w:rPr>
              <w:t>%</w:t>
            </w:r>
          </w:p>
        </w:tc>
        <w:tc>
          <w:tcPr>
            <w:tcW w:w="1530" w:type="dxa"/>
            <w:shd w:val="clear" w:color="000000" w:fill="FFFFFF"/>
            <w:vAlign w:val="center"/>
            <w:hideMark/>
          </w:tcPr>
          <w:p w14:paraId="64BA6492"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vAlign w:val="center"/>
            <w:hideMark/>
          </w:tcPr>
          <w:p w14:paraId="5DB110AD" w14:textId="77777777" w:rsidR="001E1333" w:rsidRPr="001E1333" w:rsidRDefault="001E1333" w:rsidP="001E1333">
            <w:pPr>
              <w:jc w:val="center"/>
              <w:rPr>
                <w:color w:val="000000"/>
                <w:sz w:val="22"/>
                <w:szCs w:val="22"/>
              </w:rPr>
            </w:pPr>
            <w:r w:rsidRPr="001E1333">
              <w:rPr>
                <w:color w:val="000000"/>
                <w:sz w:val="22"/>
                <w:szCs w:val="22"/>
              </w:rPr>
              <w:t>0,00%</w:t>
            </w:r>
          </w:p>
        </w:tc>
        <w:tc>
          <w:tcPr>
            <w:tcW w:w="1502" w:type="dxa"/>
            <w:shd w:val="clear" w:color="000000" w:fill="FFFFFF"/>
            <w:vAlign w:val="center"/>
            <w:hideMark/>
          </w:tcPr>
          <w:p w14:paraId="6CD99C4E" w14:textId="77777777" w:rsidR="001E1333" w:rsidRPr="001E1333" w:rsidRDefault="001E1333" w:rsidP="001E1333">
            <w:pPr>
              <w:jc w:val="center"/>
              <w:rPr>
                <w:color w:val="000000"/>
                <w:sz w:val="22"/>
                <w:szCs w:val="22"/>
              </w:rPr>
            </w:pPr>
            <w:r w:rsidRPr="001E1333">
              <w:rPr>
                <w:color w:val="000000"/>
                <w:sz w:val="22"/>
                <w:szCs w:val="22"/>
              </w:rPr>
              <w:t>1,00%</w:t>
            </w:r>
          </w:p>
        </w:tc>
        <w:tc>
          <w:tcPr>
            <w:tcW w:w="1503" w:type="dxa"/>
            <w:shd w:val="clear" w:color="000000" w:fill="FFFFFF"/>
            <w:vAlign w:val="center"/>
            <w:hideMark/>
          </w:tcPr>
          <w:p w14:paraId="734E45E8" w14:textId="77777777" w:rsidR="001E1333" w:rsidRPr="001E1333" w:rsidRDefault="001E1333" w:rsidP="001E1333">
            <w:pPr>
              <w:jc w:val="center"/>
              <w:rPr>
                <w:color w:val="000000"/>
                <w:sz w:val="22"/>
                <w:szCs w:val="22"/>
              </w:rPr>
            </w:pPr>
            <w:r w:rsidRPr="001E1333">
              <w:rPr>
                <w:color w:val="000000"/>
                <w:sz w:val="22"/>
                <w:szCs w:val="22"/>
              </w:rPr>
              <w:t>0,00%</w:t>
            </w:r>
          </w:p>
        </w:tc>
      </w:tr>
      <w:tr w:rsidR="001E1333" w:rsidRPr="001E1333" w14:paraId="33E2CF35" w14:textId="77777777" w:rsidTr="00E833C3">
        <w:trPr>
          <w:trHeight w:val="20"/>
        </w:trPr>
        <w:tc>
          <w:tcPr>
            <w:tcW w:w="518" w:type="dxa"/>
            <w:vMerge/>
            <w:vAlign w:val="center"/>
            <w:hideMark/>
          </w:tcPr>
          <w:p w14:paraId="5E950C30" w14:textId="77777777" w:rsidR="001E1333" w:rsidRPr="001E1333" w:rsidRDefault="001E1333" w:rsidP="001E1333">
            <w:pPr>
              <w:rPr>
                <w:color w:val="000000"/>
                <w:sz w:val="22"/>
                <w:szCs w:val="22"/>
              </w:rPr>
            </w:pPr>
          </w:p>
        </w:tc>
        <w:tc>
          <w:tcPr>
            <w:tcW w:w="1907" w:type="dxa"/>
            <w:shd w:val="clear" w:color="000000" w:fill="FFFFFF"/>
            <w:vAlign w:val="center"/>
            <w:hideMark/>
          </w:tcPr>
          <w:p w14:paraId="170186D3" w14:textId="77777777" w:rsidR="001E1333" w:rsidRPr="001E1333" w:rsidRDefault="001E1333" w:rsidP="001E1333">
            <w:pPr>
              <w:rPr>
                <w:color w:val="000000"/>
                <w:sz w:val="22"/>
                <w:szCs w:val="22"/>
              </w:rPr>
            </w:pPr>
            <w:proofErr w:type="spellStart"/>
            <w:r w:rsidRPr="001E1333">
              <w:rPr>
                <w:color w:val="000000"/>
                <w:sz w:val="22"/>
                <w:szCs w:val="22"/>
              </w:rPr>
              <w:t>Mức</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309E0A05"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39F33297"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41E89D5A"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2" w:type="dxa"/>
            <w:shd w:val="clear" w:color="000000" w:fill="FFFFFF"/>
            <w:noWrap/>
            <w:vAlign w:val="center"/>
            <w:hideMark/>
          </w:tcPr>
          <w:p w14:paraId="13E95F03" w14:textId="77777777" w:rsidR="001E1333" w:rsidRPr="001E1333" w:rsidRDefault="001E1333" w:rsidP="001E1333">
            <w:pPr>
              <w:jc w:val="center"/>
              <w:rPr>
                <w:color w:val="000000"/>
                <w:sz w:val="22"/>
                <w:szCs w:val="22"/>
              </w:rPr>
            </w:pPr>
            <w:r w:rsidRPr="001E1333">
              <w:rPr>
                <w:color w:val="000000"/>
                <w:sz w:val="22"/>
                <w:szCs w:val="22"/>
              </w:rPr>
              <w:t xml:space="preserve">443.361 </w:t>
            </w:r>
          </w:p>
        </w:tc>
        <w:tc>
          <w:tcPr>
            <w:tcW w:w="1503" w:type="dxa"/>
            <w:shd w:val="clear" w:color="000000" w:fill="FFFFFF"/>
            <w:noWrap/>
            <w:vAlign w:val="center"/>
            <w:hideMark/>
          </w:tcPr>
          <w:p w14:paraId="7AEEBD58" w14:textId="77777777" w:rsidR="001E1333" w:rsidRPr="001E1333" w:rsidRDefault="001E1333" w:rsidP="001E1333">
            <w:pPr>
              <w:jc w:val="center"/>
              <w:rPr>
                <w:color w:val="000000"/>
                <w:sz w:val="22"/>
                <w:szCs w:val="22"/>
              </w:rPr>
            </w:pPr>
            <w:r w:rsidRPr="001E1333">
              <w:rPr>
                <w:color w:val="000000"/>
                <w:sz w:val="22"/>
                <w:szCs w:val="22"/>
              </w:rPr>
              <w:t xml:space="preserve">0 </w:t>
            </w:r>
          </w:p>
        </w:tc>
      </w:tr>
      <w:tr w:rsidR="001E1333" w:rsidRPr="001E1333" w14:paraId="391A6FD5" w14:textId="77777777" w:rsidTr="00E833C3">
        <w:trPr>
          <w:trHeight w:val="20"/>
        </w:trPr>
        <w:tc>
          <w:tcPr>
            <w:tcW w:w="518" w:type="dxa"/>
            <w:vMerge/>
            <w:vAlign w:val="center"/>
            <w:hideMark/>
          </w:tcPr>
          <w:p w14:paraId="1F33F002" w14:textId="77777777" w:rsidR="001E1333" w:rsidRPr="001E1333" w:rsidRDefault="001E1333" w:rsidP="001E1333">
            <w:pPr>
              <w:rPr>
                <w:color w:val="000000"/>
                <w:sz w:val="22"/>
                <w:szCs w:val="22"/>
              </w:rPr>
            </w:pPr>
          </w:p>
        </w:tc>
        <w:tc>
          <w:tcPr>
            <w:tcW w:w="1907" w:type="dxa"/>
            <w:shd w:val="clear" w:color="000000" w:fill="FFFFFF"/>
            <w:vAlign w:val="center"/>
            <w:hideMark/>
          </w:tcPr>
          <w:p w14:paraId="268B48B5" w14:textId="77777777" w:rsidR="001E1333" w:rsidRPr="001E1333" w:rsidRDefault="001E1333" w:rsidP="001E1333">
            <w:pPr>
              <w:rPr>
                <w:color w:val="000000"/>
                <w:sz w:val="22"/>
                <w:szCs w:val="22"/>
              </w:rPr>
            </w:pPr>
            <w:proofErr w:type="spellStart"/>
            <w:r w:rsidRPr="001E1333">
              <w:rPr>
                <w:color w:val="000000"/>
                <w:sz w:val="22"/>
                <w:szCs w:val="22"/>
              </w:rPr>
              <w:t>Giá</w:t>
            </w:r>
            <w:proofErr w:type="spellEnd"/>
            <w:r w:rsidRPr="001E1333">
              <w:rPr>
                <w:color w:val="000000"/>
                <w:sz w:val="22"/>
                <w:szCs w:val="22"/>
              </w:rPr>
              <w:t xml:space="preserve"> </w:t>
            </w:r>
            <w:proofErr w:type="spellStart"/>
            <w:r w:rsidRPr="001E1333">
              <w:rPr>
                <w:color w:val="000000"/>
                <w:sz w:val="22"/>
                <w:szCs w:val="22"/>
              </w:rPr>
              <w:t>sau</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48710246"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32710BF3"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35E43EEC" w14:textId="77777777" w:rsidR="001E1333" w:rsidRPr="001E1333" w:rsidRDefault="001E1333" w:rsidP="001E1333">
            <w:pPr>
              <w:jc w:val="center"/>
              <w:rPr>
                <w:color w:val="000000"/>
                <w:sz w:val="22"/>
                <w:szCs w:val="22"/>
              </w:rPr>
            </w:pPr>
            <w:r w:rsidRPr="001E1333">
              <w:rPr>
                <w:color w:val="000000"/>
                <w:sz w:val="22"/>
                <w:szCs w:val="22"/>
              </w:rPr>
              <w:t xml:space="preserve">42.393.750 </w:t>
            </w:r>
          </w:p>
        </w:tc>
        <w:tc>
          <w:tcPr>
            <w:tcW w:w="1502" w:type="dxa"/>
            <w:shd w:val="clear" w:color="000000" w:fill="FFFFFF"/>
            <w:noWrap/>
            <w:vAlign w:val="center"/>
            <w:hideMark/>
          </w:tcPr>
          <w:p w14:paraId="104EAED1" w14:textId="77777777" w:rsidR="001E1333" w:rsidRPr="001E1333" w:rsidRDefault="001E1333" w:rsidP="001E1333">
            <w:pPr>
              <w:jc w:val="center"/>
              <w:rPr>
                <w:color w:val="000000"/>
                <w:sz w:val="22"/>
                <w:szCs w:val="22"/>
              </w:rPr>
            </w:pPr>
            <w:r w:rsidRPr="001E1333">
              <w:rPr>
                <w:color w:val="000000"/>
                <w:sz w:val="22"/>
                <w:szCs w:val="22"/>
              </w:rPr>
              <w:t xml:space="preserve">42.562.698 </w:t>
            </w:r>
          </w:p>
        </w:tc>
        <w:tc>
          <w:tcPr>
            <w:tcW w:w="1503" w:type="dxa"/>
            <w:shd w:val="clear" w:color="000000" w:fill="FFFFFF"/>
            <w:noWrap/>
            <w:vAlign w:val="center"/>
            <w:hideMark/>
          </w:tcPr>
          <w:p w14:paraId="35953B8D" w14:textId="77777777" w:rsidR="001E1333" w:rsidRPr="001E1333" w:rsidRDefault="001E1333" w:rsidP="001E1333">
            <w:pPr>
              <w:jc w:val="center"/>
              <w:rPr>
                <w:color w:val="000000"/>
                <w:sz w:val="22"/>
                <w:szCs w:val="22"/>
              </w:rPr>
            </w:pPr>
            <w:r w:rsidRPr="001E1333">
              <w:rPr>
                <w:color w:val="000000"/>
                <w:sz w:val="22"/>
                <w:szCs w:val="22"/>
              </w:rPr>
              <w:t xml:space="preserve">41.800.000 </w:t>
            </w:r>
          </w:p>
        </w:tc>
      </w:tr>
      <w:tr w:rsidR="001E1333" w:rsidRPr="001E1333" w14:paraId="44A616EB" w14:textId="77777777" w:rsidTr="00E833C3">
        <w:trPr>
          <w:trHeight w:val="20"/>
        </w:trPr>
        <w:tc>
          <w:tcPr>
            <w:tcW w:w="518" w:type="dxa"/>
            <w:vMerge w:val="restart"/>
            <w:shd w:val="clear" w:color="000000" w:fill="FFFFFF"/>
            <w:vAlign w:val="center"/>
            <w:hideMark/>
          </w:tcPr>
          <w:p w14:paraId="46410F87" w14:textId="77777777" w:rsidR="001E1333" w:rsidRPr="001E1333" w:rsidRDefault="001E1333" w:rsidP="001E1333">
            <w:pPr>
              <w:jc w:val="center"/>
              <w:rPr>
                <w:color w:val="000000"/>
                <w:sz w:val="22"/>
                <w:szCs w:val="22"/>
              </w:rPr>
            </w:pPr>
            <w:r w:rsidRPr="001E1333">
              <w:rPr>
                <w:color w:val="000000"/>
                <w:sz w:val="22"/>
                <w:szCs w:val="22"/>
              </w:rPr>
              <w:t>C5</w:t>
            </w:r>
          </w:p>
        </w:tc>
        <w:tc>
          <w:tcPr>
            <w:tcW w:w="1907" w:type="dxa"/>
            <w:shd w:val="clear" w:color="000000" w:fill="FFFFFF"/>
            <w:noWrap/>
            <w:vAlign w:val="center"/>
            <w:hideMark/>
          </w:tcPr>
          <w:p w14:paraId="48FD7D04" w14:textId="77777777" w:rsidR="001E1333" w:rsidRPr="001E1333" w:rsidRDefault="001E1333" w:rsidP="001E1333">
            <w:pPr>
              <w:rPr>
                <w:b/>
                <w:bCs/>
                <w:color w:val="000000"/>
                <w:sz w:val="22"/>
                <w:szCs w:val="22"/>
              </w:rPr>
            </w:pPr>
            <w:proofErr w:type="spellStart"/>
            <w:r w:rsidRPr="001E1333">
              <w:rPr>
                <w:b/>
                <w:bCs/>
                <w:color w:val="000000"/>
                <w:sz w:val="22"/>
                <w:szCs w:val="22"/>
              </w:rPr>
              <w:t>Mặt</w:t>
            </w:r>
            <w:proofErr w:type="spellEnd"/>
            <w:r w:rsidRPr="001E1333">
              <w:rPr>
                <w:b/>
                <w:bCs/>
                <w:color w:val="000000"/>
                <w:sz w:val="22"/>
                <w:szCs w:val="22"/>
              </w:rPr>
              <w:t xml:space="preserve"> </w:t>
            </w:r>
            <w:proofErr w:type="spellStart"/>
            <w:r w:rsidRPr="001E1333">
              <w:rPr>
                <w:b/>
                <w:bCs/>
                <w:color w:val="000000"/>
                <w:sz w:val="22"/>
                <w:szCs w:val="22"/>
              </w:rPr>
              <w:t>tiền</w:t>
            </w:r>
            <w:proofErr w:type="spellEnd"/>
            <w:r w:rsidRPr="001E1333">
              <w:rPr>
                <w:b/>
                <w:bCs/>
                <w:color w:val="000000"/>
                <w:sz w:val="22"/>
                <w:szCs w:val="22"/>
              </w:rPr>
              <w:t xml:space="preserve"> (m)</w:t>
            </w:r>
          </w:p>
        </w:tc>
        <w:tc>
          <w:tcPr>
            <w:tcW w:w="1080" w:type="dxa"/>
            <w:shd w:val="clear" w:color="000000" w:fill="FFFFFF"/>
            <w:noWrap/>
            <w:vAlign w:val="center"/>
            <w:hideMark/>
          </w:tcPr>
          <w:p w14:paraId="3FB1ED87" w14:textId="77777777" w:rsidR="001E1333" w:rsidRPr="001E1333" w:rsidRDefault="001E1333" w:rsidP="001E1333">
            <w:pPr>
              <w:jc w:val="center"/>
              <w:rPr>
                <w:b/>
                <w:bCs/>
                <w:color w:val="000000"/>
                <w:sz w:val="22"/>
                <w:szCs w:val="22"/>
              </w:rPr>
            </w:pPr>
            <w:r w:rsidRPr="001E1333">
              <w:rPr>
                <w:b/>
                <w:bCs/>
                <w:color w:val="000000"/>
                <w:sz w:val="22"/>
                <w:szCs w:val="22"/>
              </w:rPr>
              <w:t>m</w:t>
            </w:r>
          </w:p>
        </w:tc>
        <w:tc>
          <w:tcPr>
            <w:tcW w:w="1530" w:type="dxa"/>
            <w:shd w:val="clear" w:color="000000" w:fill="FFFFFF"/>
            <w:vAlign w:val="center"/>
            <w:hideMark/>
          </w:tcPr>
          <w:p w14:paraId="27F21D2D" w14:textId="77777777" w:rsidR="001E1333" w:rsidRPr="001E1333" w:rsidRDefault="001E1333" w:rsidP="001E1333">
            <w:pPr>
              <w:jc w:val="center"/>
              <w:rPr>
                <w:b/>
                <w:bCs/>
                <w:color w:val="000000"/>
                <w:sz w:val="22"/>
                <w:szCs w:val="22"/>
              </w:rPr>
            </w:pPr>
            <w:r w:rsidRPr="001E1333">
              <w:rPr>
                <w:b/>
                <w:bCs/>
                <w:color w:val="000000"/>
                <w:sz w:val="22"/>
                <w:szCs w:val="22"/>
              </w:rPr>
              <w:t>4</w:t>
            </w:r>
          </w:p>
        </w:tc>
        <w:tc>
          <w:tcPr>
            <w:tcW w:w="1474" w:type="dxa"/>
            <w:shd w:val="clear" w:color="000000" w:fill="FFFFFF"/>
            <w:vAlign w:val="center"/>
            <w:hideMark/>
          </w:tcPr>
          <w:p w14:paraId="0E56059E" w14:textId="77777777" w:rsidR="001E1333" w:rsidRPr="001E1333" w:rsidRDefault="001E1333" w:rsidP="001E1333">
            <w:pPr>
              <w:jc w:val="center"/>
              <w:rPr>
                <w:b/>
                <w:bCs/>
                <w:color w:val="000000"/>
                <w:sz w:val="22"/>
                <w:szCs w:val="22"/>
              </w:rPr>
            </w:pPr>
            <w:r w:rsidRPr="001E1333">
              <w:rPr>
                <w:b/>
                <w:bCs/>
                <w:color w:val="000000"/>
                <w:sz w:val="22"/>
                <w:szCs w:val="22"/>
              </w:rPr>
              <w:t>4</w:t>
            </w:r>
          </w:p>
        </w:tc>
        <w:tc>
          <w:tcPr>
            <w:tcW w:w="1502" w:type="dxa"/>
            <w:shd w:val="clear" w:color="000000" w:fill="FFFFFF"/>
            <w:vAlign w:val="center"/>
            <w:hideMark/>
          </w:tcPr>
          <w:p w14:paraId="15222FB4" w14:textId="77777777" w:rsidR="001E1333" w:rsidRPr="001E1333" w:rsidRDefault="001E1333" w:rsidP="001E1333">
            <w:pPr>
              <w:jc w:val="center"/>
              <w:rPr>
                <w:b/>
                <w:bCs/>
                <w:color w:val="000000"/>
                <w:sz w:val="22"/>
                <w:szCs w:val="22"/>
              </w:rPr>
            </w:pPr>
            <w:r w:rsidRPr="001E1333">
              <w:rPr>
                <w:b/>
                <w:bCs/>
                <w:color w:val="000000"/>
                <w:sz w:val="22"/>
                <w:szCs w:val="22"/>
              </w:rPr>
              <w:t>5</w:t>
            </w:r>
          </w:p>
        </w:tc>
        <w:tc>
          <w:tcPr>
            <w:tcW w:w="1503" w:type="dxa"/>
            <w:shd w:val="clear" w:color="000000" w:fill="FFFFFF"/>
            <w:vAlign w:val="center"/>
            <w:hideMark/>
          </w:tcPr>
          <w:p w14:paraId="5B8CD3CC" w14:textId="77777777" w:rsidR="001E1333" w:rsidRPr="001E1333" w:rsidRDefault="001E1333" w:rsidP="001E1333">
            <w:pPr>
              <w:jc w:val="center"/>
              <w:rPr>
                <w:b/>
                <w:bCs/>
                <w:color w:val="000000"/>
                <w:sz w:val="22"/>
                <w:szCs w:val="22"/>
              </w:rPr>
            </w:pPr>
            <w:r w:rsidRPr="001E1333">
              <w:rPr>
                <w:b/>
                <w:bCs/>
                <w:color w:val="000000"/>
                <w:sz w:val="22"/>
                <w:szCs w:val="22"/>
              </w:rPr>
              <w:t>4</w:t>
            </w:r>
          </w:p>
        </w:tc>
      </w:tr>
      <w:tr w:rsidR="001E1333" w:rsidRPr="001E1333" w14:paraId="3779944C" w14:textId="77777777" w:rsidTr="00E833C3">
        <w:trPr>
          <w:trHeight w:val="20"/>
        </w:trPr>
        <w:tc>
          <w:tcPr>
            <w:tcW w:w="518" w:type="dxa"/>
            <w:vMerge/>
            <w:vAlign w:val="center"/>
            <w:hideMark/>
          </w:tcPr>
          <w:p w14:paraId="32CA1F19" w14:textId="77777777" w:rsidR="001E1333" w:rsidRPr="001E1333" w:rsidRDefault="001E1333" w:rsidP="001E1333">
            <w:pPr>
              <w:rPr>
                <w:color w:val="000000"/>
                <w:sz w:val="22"/>
                <w:szCs w:val="22"/>
              </w:rPr>
            </w:pPr>
          </w:p>
        </w:tc>
        <w:tc>
          <w:tcPr>
            <w:tcW w:w="1907" w:type="dxa"/>
            <w:shd w:val="clear" w:color="000000" w:fill="FFFFFF"/>
            <w:vAlign w:val="center"/>
            <w:hideMark/>
          </w:tcPr>
          <w:p w14:paraId="0F17C0E0" w14:textId="77777777" w:rsidR="001E1333" w:rsidRPr="001E1333" w:rsidRDefault="001E1333" w:rsidP="001E1333">
            <w:pPr>
              <w:rPr>
                <w:color w:val="000000"/>
                <w:sz w:val="22"/>
                <w:szCs w:val="22"/>
              </w:rPr>
            </w:pPr>
            <w:proofErr w:type="spellStart"/>
            <w:r w:rsidRPr="001E1333">
              <w:rPr>
                <w:color w:val="000000"/>
                <w:sz w:val="22"/>
                <w:szCs w:val="22"/>
              </w:rPr>
              <w:t>Tỷ</w:t>
            </w:r>
            <w:proofErr w:type="spellEnd"/>
            <w:r w:rsidRPr="001E1333">
              <w:rPr>
                <w:color w:val="000000"/>
                <w:sz w:val="22"/>
                <w:szCs w:val="22"/>
              </w:rPr>
              <w:t xml:space="preserve"> lệ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vAlign w:val="center"/>
            <w:hideMark/>
          </w:tcPr>
          <w:p w14:paraId="1D4F0D18" w14:textId="77777777" w:rsidR="001E1333" w:rsidRPr="001E1333" w:rsidRDefault="001E1333" w:rsidP="001E1333">
            <w:pPr>
              <w:jc w:val="center"/>
              <w:rPr>
                <w:color w:val="000000"/>
                <w:sz w:val="22"/>
                <w:szCs w:val="22"/>
              </w:rPr>
            </w:pPr>
            <w:r w:rsidRPr="001E1333">
              <w:rPr>
                <w:color w:val="000000"/>
                <w:sz w:val="22"/>
                <w:szCs w:val="22"/>
              </w:rPr>
              <w:t>%</w:t>
            </w:r>
          </w:p>
        </w:tc>
        <w:tc>
          <w:tcPr>
            <w:tcW w:w="1530" w:type="dxa"/>
            <w:shd w:val="clear" w:color="000000" w:fill="FFFFFF"/>
            <w:vAlign w:val="center"/>
            <w:hideMark/>
          </w:tcPr>
          <w:p w14:paraId="7CB622A3"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vAlign w:val="center"/>
            <w:hideMark/>
          </w:tcPr>
          <w:p w14:paraId="725BCE02" w14:textId="77777777" w:rsidR="001E1333" w:rsidRPr="001E1333" w:rsidRDefault="001E1333" w:rsidP="001E1333">
            <w:pPr>
              <w:jc w:val="center"/>
              <w:rPr>
                <w:color w:val="000000"/>
                <w:sz w:val="22"/>
                <w:szCs w:val="22"/>
              </w:rPr>
            </w:pPr>
            <w:r w:rsidRPr="001E1333">
              <w:rPr>
                <w:color w:val="000000"/>
                <w:sz w:val="22"/>
                <w:szCs w:val="22"/>
              </w:rPr>
              <w:t>0,00%</w:t>
            </w:r>
          </w:p>
        </w:tc>
        <w:tc>
          <w:tcPr>
            <w:tcW w:w="1502" w:type="dxa"/>
            <w:shd w:val="clear" w:color="000000" w:fill="FFFFFF"/>
            <w:vAlign w:val="center"/>
            <w:hideMark/>
          </w:tcPr>
          <w:p w14:paraId="46FB1A3D" w14:textId="77777777" w:rsidR="001E1333" w:rsidRPr="001E1333" w:rsidRDefault="001E1333" w:rsidP="001E1333">
            <w:pPr>
              <w:jc w:val="center"/>
              <w:rPr>
                <w:color w:val="000000"/>
                <w:sz w:val="22"/>
                <w:szCs w:val="22"/>
              </w:rPr>
            </w:pPr>
            <w:r w:rsidRPr="001E1333">
              <w:rPr>
                <w:color w:val="000000"/>
                <w:sz w:val="22"/>
                <w:szCs w:val="22"/>
              </w:rPr>
              <w:t>-3,00%</w:t>
            </w:r>
          </w:p>
        </w:tc>
        <w:tc>
          <w:tcPr>
            <w:tcW w:w="1503" w:type="dxa"/>
            <w:shd w:val="clear" w:color="000000" w:fill="FFFFFF"/>
            <w:vAlign w:val="center"/>
            <w:hideMark/>
          </w:tcPr>
          <w:p w14:paraId="2A2A6536" w14:textId="77777777" w:rsidR="001E1333" w:rsidRPr="001E1333" w:rsidRDefault="001E1333" w:rsidP="001E1333">
            <w:pPr>
              <w:jc w:val="center"/>
              <w:rPr>
                <w:color w:val="000000"/>
                <w:sz w:val="22"/>
                <w:szCs w:val="22"/>
              </w:rPr>
            </w:pPr>
            <w:r w:rsidRPr="001E1333">
              <w:rPr>
                <w:color w:val="000000"/>
                <w:sz w:val="22"/>
                <w:szCs w:val="22"/>
              </w:rPr>
              <w:t>0,00%</w:t>
            </w:r>
          </w:p>
        </w:tc>
      </w:tr>
      <w:tr w:rsidR="001E1333" w:rsidRPr="001E1333" w14:paraId="09FA6A1C" w14:textId="77777777" w:rsidTr="00E833C3">
        <w:trPr>
          <w:trHeight w:val="20"/>
        </w:trPr>
        <w:tc>
          <w:tcPr>
            <w:tcW w:w="518" w:type="dxa"/>
            <w:vMerge/>
            <w:vAlign w:val="center"/>
            <w:hideMark/>
          </w:tcPr>
          <w:p w14:paraId="4E3AEC9E" w14:textId="77777777" w:rsidR="001E1333" w:rsidRPr="001E1333" w:rsidRDefault="001E1333" w:rsidP="001E1333">
            <w:pPr>
              <w:rPr>
                <w:color w:val="000000"/>
                <w:sz w:val="22"/>
                <w:szCs w:val="22"/>
              </w:rPr>
            </w:pPr>
          </w:p>
        </w:tc>
        <w:tc>
          <w:tcPr>
            <w:tcW w:w="1907" w:type="dxa"/>
            <w:shd w:val="clear" w:color="000000" w:fill="FFFFFF"/>
            <w:vAlign w:val="center"/>
            <w:hideMark/>
          </w:tcPr>
          <w:p w14:paraId="45944E67" w14:textId="77777777" w:rsidR="001E1333" w:rsidRPr="001E1333" w:rsidRDefault="001E1333" w:rsidP="001E1333">
            <w:pPr>
              <w:rPr>
                <w:color w:val="000000"/>
                <w:sz w:val="22"/>
                <w:szCs w:val="22"/>
              </w:rPr>
            </w:pPr>
            <w:proofErr w:type="spellStart"/>
            <w:r w:rsidRPr="001E1333">
              <w:rPr>
                <w:color w:val="000000"/>
                <w:sz w:val="22"/>
                <w:szCs w:val="22"/>
              </w:rPr>
              <w:t>Mức</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6590998F"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77600279"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394BE201"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2" w:type="dxa"/>
            <w:shd w:val="clear" w:color="000000" w:fill="FFFFFF"/>
            <w:noWrap/>
            <w:vAlign w:val="center"/>
            <w:hideMark/>
          </w:tcPr>
          <w:p w14:paraId="2F2A188E" w14:textId="77777777" w:rsidR="001E1333" w:rsidRPr="001E1333" w:rsidRDefault="001E1333" w:rsidP="001E1333">
            <w:pPr>
              <w:jc w:val="center"/>
              <w:rPr>
                <w:color w:val="000000"/>
                <w:sz w:val="22"/>
                <w:szCs w:val="22"/>
              </w:rPr>
            </w:pPr>
            <w:r w:rsidRPr="001E1333">
              <w:rPr>
                <w:color w:val="000000"/>
                <w:sz w:val="22"/>
                <w:szCs w:val="22"/>
              </w:rPr>
              <w:t xml:space="preserve">-1.330.084 </w:t>
            </w:r>
          </w:p>
        </w:tc>
        <w:tc>
          <w:tcPr>
            <w:tcW w:w="1503" w:type="dxa"/>
            <w:shd w:val="clear" w:color="000000" w:fill="FFFFFF"/>
            <w:noWrap/>
            <w:vAlign w:val="center"/>
            <w:hideMark/>
          </w:tcPr>
          <w:p w14:paraId="7CFCD167" w14:textId="77777777" w:rsidR="001E1333" w:rsidRPr="001E1333" w:rsidRDefault="001E1333" w:rsidP="001E1333">
            <w:pPr>
              <w:jc w:val="center"/>
              <w:rPr>
                <w:color w:val="000000"/>
                <w:sz w:val="22"/>
                <w:szCs w:val="22"/>
              </w:rPr>
            </w:pPr>
            <w:r w:rsidRPr="001E1333">
              <w:rPr>
                <w:color w:val="000000"/>
                <w:sz w:val="22"/>
                <w:szCs w:val="22"/>
              </w:rPr>
              <w:t xml:space="preserve">0 </w:t>
            </w:r>
          </w:p>
        </w:tc>
      </w:tr>
      <w:tr w:rsidR="001E1333" w:rsidRPr="001E1333" w14:paraId="4193D6D8" w14:textId="77777777" w:rsidTr="00E833C3">
        <w:trPr>
          <w:trHeight w:val="20"/>
        </w:trPr>
        <w:tc>
          <w:tcPr>
            <w:tcW w:w="518" w:type="dxa"/>
            <w:vMerge/>
            <w:vAlign w:val="center"/>
            <w:hideMark/>
          </w:tcPr>
          <w:p w14:paraId="66C57A3A" w14:textId="77777777" w:rsidR="001E1333" w:rsidRPr="001E1333" w:rsidRDefault="001E1333" w:rsidP="001E1333">
            <w:pPr>
              <w:rPr>
                <w:color w:val="000000"/>
                <w:sz w:val="22"/>
                <w:szCs w:val="22"/>
              </w:rPr>
            </w:pPr>
          </w:p>
        </w:tc>
        <w:tc>
          <w:tcPr>
            <w:tcW w:w="1907" w:type="dxa"/>
            <w:shd w:val="clear" w:color="000000" w:fill="FFFFFF"/>
            <w:vAlign w:val="center"/>
            <w:hideMark/>
          </w:tcPr>
          <w:p w14:paraId="40EEFCE7" w14:textId="77777777" w:rsidR="001E1333" w:rsidRPr="001E1333" w:rsidRDefault="001E1333" w:rsidP="001E1333">
            <w:pPr>
              <w:rPr>
                <w:color w:val="000000"/>
                <w:sz w:val="22"/>
                <w:szCs w:val="22"/>
              </w:rPr>
            </w:pPr>
            <w:proofErr w:type="spellStart"/>
            <w:r w:rsidRPr="001E1333">
              <w:rPr>
                <w:color w:val="000000"/>
                <w:sz w:val="22"/>
                <w:szCs w:val="22"/>
              </w:rPr>
              <w:t>Giá</w:t>
            </w:r>
            <w:proofErr w:type="spellEnd"/>
            <w:r w:rsidRPr="001E1333">
              <w:rPr>
                <w:color w:val="000000"/>
                <w:sz w:val="22"/>
                <w:szCs w:val="22"/>
              </w:rPr>
              <w:t xml:space="preserve"> </w:t>
            </w:r>
            <w:proofErr w:type="spellStart"/>
            <w:r w:rsidRPr="001E1333">
              <w:rPr>
                <w:color w:val="000000"/>
                <w:sz w:val="22"/>
                <w:szCs w:val="22"/>
              </w:rPr>
              <w:t>sau</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2B691119"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78C1A420"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37C25ABC" w14:textId="77777777" w:rsidR="001E1333" w:rsidRPr="001E1333" w:rsidRDefault="001E1333" w:rsidP="001E1333">
            <w:pPr>
              <w:jc w:val="center"/>
              <w:rPr>
                <w:color w:val="000000"/>
                <w:sz w:val="22"/>
                <w:szCs w:val="22"/>
              </w:rPr>
            </w:pPr>
            <w:r w:rsidRPr="001E1333">
              <w:rPr>
                <w:color w:val="000000"/>
                <w:sz w:val="22"/>
                <w:szCs w:val="22"/>
              </w:rPr>
              <w:t xml:space="preserve">42.393.750 </w:t>
            </w:r>
          </w:p>
        </w:tc>
        <w:tc>
          <w:tcPr>
            <w:tcW w:w="1502" w:type="dxa"/>
            <w:shd w:val="clear" w:color="000000" w:fill="FFFFFF"/>
            <w:noWrap/>
            <w:vAlign w:val="center"/>
            <w:hideMark/>
          </w:tcPr>
          <w:p w14:paraId="361FA28F" w14:textId="77777777" w:rsidR="001E1333" w:rsidRPr="001E1333" w:rsidRDefault="001E1333" w:rsidP="001E1333">
            <w:pPr>
              <w:jc w:val="center"/>
              <w:rPr>
                <w:color w:val="000000"/>
                <w:sz w:val="22"/>
                <w:szCs w:val="22"/>
              </w:rPr>
            </w:pPr>
            <w:r w:rsidRPr="001E1333">
              <w:rPr>
                <w:color w:val="000000"/>
                <w:sz w:val="22"/>
                <w:szCs w:val="22"/>
              </w:rPr>
              <w:t xml:space="preserve">41.232.613 </w:t>
            </w:r>
          </w:p>
        </w:tc>
        <w:tc>
          <w:tcPr>
            <w:tcW w:w="1503" w:type="dxa"/>
            <w:shd w:val="clear" w:color="000000" w:fill="FFFFFF"/>
            <w:noWrap/>
            <w:vAlign w:val="center"/>
            <w:hideMark/>
          </w:tcPr>
          <w:p w14:paraId="76AC0DA1" w14:textId="77777777" w:rsidR="001E1333" w:rsidRPr="001E1333" w:rsidRDefault="001E1333" w:rsidP="001E1333">
            <w:pPr>
              <w:jc w:val="center"/>
              <w:rPr>
                <w:color w:val="000000"/>
                <w:sz w:val="22"/>
                <w:szCs w:val="22"/>
              </w:rPr>
            </w:pPr>
            <w:r w:rsidRPr="001E1333">
              <w:rPr>
                <w:color w:val="000000"/>
                <w:sz w:val="22"/>
                <w:szCs w:val="22"/>
              </w:rPr>
              <w:t xml:space="preserve">41.800.000 </w:t>
            </w:r>
          </w:p>
        </w:tc>
      </w:tr>
      <w:tr w:rsidR="001E1333" w:rsidRPr="001E1333" w14:paraId="3D236CB7" w14:textId="77777777" w:rsidTr="00E833C3">
        <w:trPr>
          <w:trHeight w:val="20"/>
        </w:trPr>
        <w:tc>
          <w:tcPr>
            <w:tcW w:w="518" w:type="dxa"/>
            <w:vMerge w:val="restart"/>
            <w:shd w:val="clear" w:color="000000" w:fill="FFFFFF"/>
            <w:vAlign w:val="center"/>
            <w:hideMark/>
          </w:tcPr>
          <w:p w14:paraId="5FA5F1F6" w14:textId="77777777" w:rsidR="001E1333" w:rsidRPr="001E1333" w:rsidRDefault="001E1333" w:rsidP="001E1333">
            <w:pPr>
              <w:jc w:val="center"/>
              <w:rPr>
                <w:color w:val="000000"/>
                <w:sz w:val="22"/>
                <w:szCs w:val="22"/>
              </w:rPr>
            </w:pPr>
            <w:r w:rsidRPr="001E1333">
              <w:rPr>
                <w:color w:val="000000"/>
                <w:sz w:val="22"/>
                <w:szCs w:val="22"/>
              </w:rPr>
              <w:t>C6</w:t>
            </w:r>
          </w:p>
        </w:tc>
        <w:tc>
          <w:tcPr>
            <w:tcW w:w="1907" w:type="dxa"/>
            <w:shd w:val="clear" w:color="000000" w:fill="FFFFFF"/>
            <w:vAlign w:val="center"/>
            <w:hideMark/>
          </w:tcPr>
          <w:p w14:paraId="7C404DDE" w14:textId="77777777" w:rsidR="001E1333" w:rsidRPr="001E1333" w:rsidRDefault="001E1333" w:rsidP="001E1333">
            <w:pPr>
              <w:rPr>
                <w:b/>
                <w:bCs/>
                <w:color w:val="000000"/>
                <w:sz w:val="22"/>
                <w:szCs w:val="22"/>
              </w:rPr>
            </w:pPr>
            <w:proofErr w:type="spellStart"/>
            <w:r w:rsidRPr="001E1333">
              <w:rPr>
                <w:b/>
                <w:bCs/>
                <w:color w:val="000000"/>
                <w:sz w:val="22"/>
                <w:szCs w:val="22"/>
              </w:rPr>
              <w:t>Số</w:t>
            </w:r>
            <w:proofErr w:type="spellEnd"/>
            <w:r w:rsidRPr="001E1333">
              <w:rPr>
                <w:b/>
                <w:bCs/>
                <w:color w:val="000000"/>
                <w:sz w:val="22"/>
                <w:szCs w:val="22"/>
              </w:rPr>
              <w:t xml:space="preserve"> </w:t>
            </w:r>
            <w:proofErr w:type="spellStart"/>
            <w:r w:rsidRPr="001E1333">
              <w:rPr>
                <w:b/>
                <w:bCs/>
                <w:color w:val="000000"/>
                <w:sz w:val="22"/>
                <w:szCs w:val="22"/>
              </w:rPr>
              <w:t>lượng</w:t>
            </w:r>
            <w:proofErr w:type="spellEnd"/>
            <w:r w:rsidRPr="001E1333">
              <w:rPr>
                <w:b/>
                <w:bCs/>
                <w:color w:val="000000"/>
                <w:sz w:val="22"/>
                <w:szCs w:val="22"/>
              </w:rPr>
              <w:t xml:space="preserve"> </w:t>
            </w:r>
            <w:proofErr w:type="spellStart"/>
            <w:r w:rsidRPr="001E1333">
              <w:rPr>
                <w:b/>
                <w:bCs/>
                <w:color w:val="000000"/>
                <w:sz w:val="22"/>
                <w:szCs w:val="22"/>
              </w:rPr>
              <w:t>mặt</w:t>
            </w:r>
            <w:proofErr w:type="spellEnd"/>
            <w:r w:rsidRPr="001E1333">
              <w:rPr>
                <w:b/>
                <w:bCs/>
                <w:color w:val="000000"/>
                <w:sz w:val="22"/>
                <w:szCs w:val="22"/>
              </w:rPr>
              <w:t xml:space="preserve"> </w:t>
            </w:r>
            <w:proofErr w:type="spellStart"/>
            <w:r w:rsidRPr="001E1333">
              <w:rPr>
                <w:b/>
                <w:bCs/>
                <w:color w:val="000000"/>
                <w:sz w:val="22"/>
                <w:szCs w:val="22"/>
              </w:rPr>
              <w:t>tiếp</w:t>
            </w:r>
            <w:proofErr w:type="spellEnd"/>
            <w:r w:rsidRPr="001E1333">
              <w:rPr>
                <w:b/>
                <w:bCs/>
                <w:color w:val="000000"/>
                <w:sz w:val="22"/>
                <w:szCs w:val="22"/>
              </w:rPr>
              <w:t xml:space="preserve"> </w:t>
            </w:r>
            <w:proofErr w:type="spellStart"/>
            <w:r w:rsidRPr="001E1333">
              <w:rPr>
                <w:b/>
                <w:bCs/>
                <w:color w:val="000000"/>
                <w:sz w:val="22"/>
                <w:szCs w:val="22"/>
              </w:rPr>
              <w:t>giáp</w:t>
            </w:r>
            <w:proofErr w:type="spellEnd"/>
          </w:p>
        </w:tc>
        <w:tc>
          <w:tcPr>
            <w:tcW w:w="1080" w:type="dxa"/>
            <w:shd w:val="clear" w:color="000000" w:fill="FFFFFF"/>
            <w:vAlign w:val="center"/>
            <w:hideMark/>
          </w:tcPr>
          <w:p w14:paraId="49F8463E" w14:textId="77777777" w:rsidR="001E1333" w:rsidRPr="001E1333" w:rsidRDefault="001E1333" w:rsidP="001E1333">
            <w:pPr>
              <w:jc w:val="center"/>
              <w:rPr>
                <w:color w:val="000000"/>
                <w:sz w:val="22"/>
                <w:szCs w:val="22"/>
              </w:rPr>
            </w:pPr>
            <w:r w:rsidRPr="001E1333">
              <w:rPr>
                <w:color w:val="000000"/>
                <w:sz w:val="22"/>
                <w:szCs w:val="22"/>
              </w:rPr>
              <w:t> </w:t>
            </w:r>
          </w:p>
        </w:tc>
        <w:tc>
          <w:tcPr>
            <w:tcW w:w="1530" w:type="dxa"/>
            <w:shd w:val="clear" w:color="000000" w:fill="FFFFFF"/>
            <w:vAlign w:val="center"/>
            <w:hideMark/>
          </w:tcPr>
          <w:p w14:paraId="54AB9775" w14:textId="77777777" w:rsidR="001E1333" w:rsidRPr="001E1333" w:rsidRDefault="001E1333" w:rsidP="001E1333">
            <w:pPr>
              <w:jc w:val="center"/>
              <w:rPr>
                <w:b/>
                <w:bCs/>
                <w:color w:val="000000"/>
                <w:sz w:val="22"/>
                <w:szCs w:val="22"/>
              </w:rPr>
            </w:pPr>
            <w:r w:rsidRPr="001E1333">
              <w:rPr>
                <w:b/>
                <w:bCs/>
                <w:color w:val="000000"/>
                <w:sz w:val="22"/>
                <w:szCs w:val="22"/>
              </w:rPr>
              <w:t xml:space="preserve">1 </w:t>
            </w:r>
            <w:proofErr w:type="spellStart"/>
            <w:r w:rsidRPr="001E1333">
              <w:rPr>
                <w:b/>
                <w:bCs/>
                <w:color w:val="000000"/>
                <w:sz w:val="22"/>
                <w:szCs w:val="22"/>
              </w:rPr>
              <w:t>mặt</w:t>
            </w:r>
            <w:proofErr w:type="spellEnd"/>
            <w:r w:rsidRPr="001E1333">
              <w:rPr>
                <w:b/>
                <w:bCs/>
                <w:color w:val="000000"/>
                <w:sz w:val="22"/>
                <w:szCs w:val="22"/>
              </w:rPr>
              <w:t xml:space="preserve"> </w:t>
            </w:r>
            <w:proofErr w:type="spellStart"/>
            <w:r w:rsidRPr="001E1333">
              <w:rPr>
                <w:b/>
                <w:bCs/>
                <w:color w:val="000000"/>
                <w:sz w:val="22"/>
                <w:szCs w:val="22"/>
              </w:rPr>
              <w:t>tiền</w:t>
            </w:r>
            <w:proofErr w:type="spellEnd"/>
          </w:p>
        </w:tc>
        <w:tc>
          <w:tcPr>
            <w:tcW w:w="1474" w:type="dxa"/>
            <w:shd w:val="clear" w:color="000000" w:fill="FFFFFF"/>
            <w:vAlign w:val="center"/>
            <w:hideMark/>
          </w:tcPr>
          <w:p w14:paraId="55DE42A9" w14:textId="77777777" w:rsidR="001E1333" w:rsidRPr="001E1333" w:rsidRDefault="001E1333" w:rsidP="001E1333">
            <w:pPr>
              <w:jc w:val="center"/>
              <w:rPr>
                <w:b/>
                <w:bCs/>
                <w:color w:val="000000"/>
                <w:sz w:val="22"/>
                <w:szCs w:val="22"/>
              </w:rPr>
            </w:pPr>
            <w:r w:rsidRPr="001E1333">
              <w:rPr>
                <w:b/>
                <w:bCs/>
                <w:color w:val="000000"/>
                <w:sz w:val="22"/>
                <w:szCs w:val="22"/>
              </w:rPr>
              <w:t xml:space="preserve">01 </w:t>
            </w:r>
            <w:proofErr w:type="spellStart"/>
            <w:r w:rsidRPr="001E1333">
              <w:rPr>
                <w:b/>
                <w:bCs/>
                <w:color w:val="000000"/>
                <w:sz w:val="22"/>
                <w:szCs w:val="22"/>
              </w:rPr>
              <w:t>mặt</w:t>
            </w:r>
            <w:proofErr w:type="spellEnd"/>
            <w:r w:rsidRPr="001E1333">
              <w:rPr>
                <w:b/>
                <w:bCs/>
                <w:color w:val="000000"/>
                <w:sz w:val="22"/>
                <w:szCs w:val="22"/>
              </w:rPr>
              <w:t xml:space="preserve"> </w:t>
            </w:r>
            <w:proofErr w:type="spellStart"/>
            <w:r w:rsidRPr="001E1333">
              <w:rPr>
                <w:b/>
                <w:bCs/>
                <w:color w:val="000000"/>
                <w:sz w:val="22"/>
                <w:szCs w:val="22"/>
              </w:rPr>
              <w:t>tiền</w:t>
            </w:r>
            <w:proofErr w:type="spellEnd"/>
          </w:p>
        </w:tc>
        <w:tc>
          <w:tcPr>
            <w:tcW w:w="1502" w:type="dxa"/>
            <w:shd w:val="clear" w:color="000000" w:fill="FFFFFF"/>
            <w:vAlign w:val="center"/>
            <w:hideMark/>
          </w:tcPr>
          <w:p w14:paraId="4AB04175" w14:textId="77777777" w:rsidR="001E1333" w:rsidRPr="001E1333" w:rsidRDefault="001E1333" w:rsidP="001E1333">
            <w:pPr>
              <w:jc w:val="center"/>
              <w:rPr>
                <w:b/>
                <w:bCs/>
                <w:color w:val="000000"/>
                <w:sz w:val="22"/>
                <w:szCs w:val="22"/>
              </w:rPr>
            </w:pPr>
            <w:r w:rsidRPr="001E1333">
              <w:rPr>
                <w:b/>
                <w:bCs/>
                <w:color w:val="000000"/>
                <w:sz w:val="22"/>
                <w:szCs w:val="22"/>
              </w:rPr>
              <w:t xml:space="preserve">01 </w:t>
            </w:r>
            <w:proofErr w:type="spellStart"/>
            <w:r w:rsidRPr="001E1333">
              <w:rPr>
                <w:b/>
                <w:bCs/>
                <w:color w:val="000000"/>
                <w:sz w:val="22"/>
                <w:szCs w:val="22"/>
              </w:rPr>
              <w:t>mặt</w:t>
            </w:r>
            <w:proofErr w:type="spellEnd"/>
            <w:r w:rsidRPr="001E1333">
              <w:rPr>
                <w:b/>
                <w:bCs/>
                <w:color w:val="000000"/>
                <w:sz w:val="22"/>
                <w:szCs w:val="22"/>
              </w:rPr>
              <w:t xml:space="preserve"> </w:t>
            </w:r>
            <w:proofErr w:type="spellStart"/>
            <w:r w:rsidRPr="001E1333">
              <w:rPr>
                <w:b/>
                <w:bCs/>
                <w:color w:val="000000"/>
                <w:sz w:val="22"/>
                <w:szCs w:val="22"/>
              </w:rPr>
              <w:t>tiền</w:t>
            </w:r>
            <w:proofErr w:type="spellEnd"/>
          </w:p>
        </w:tc>
        <w:tc>
          <w:tcPr>
            <w:tcW w:w="1503" w:type="dxa"/>
            <w:shd w:val="clear" w:color="000000" w:fill="FFFFFF"/>
            <w:vAlign w:val="center"/>
            <w:hideMark/>
          </w:tcPr>
          <w:p w14:paraId="66CC0D34" w14:textId="77777777" w:rsidR="001E1333" w:rsidRPr="001E1333" w:rsidRDefault="001E1333" w:rsidP="001E1333">
            <w:pPr>
              <w:jc w:val="center"/>
              <w:rPr>
                <w:b/>
                <w:bCs/>
                <w:color w:val="000000"/>
                <w:sz w:val="22"/>
                <w:szCs w:val="22"/>
              </w:rPr>
            </w:pPr>
            <w:r w:rsidRPr="001E1333">
              <w:rPr>
                <w:b/>
                <w:bCs/>
                <w:color w:val="000000"/>
                <w:sz w:val="22"/>
                <w:szCs w:val="22"/>
              </w:rPr>
              <w:t xml:space="preserve">01 </w:t>
            </w:r>
            <w:proofErr w:type="spellStart"/>
            <w:r w:rsidRPr="001E1333">
              <w:rPr>
                <w:b/>
                <w:bCs/>
                <w:color w:val="000000"/>
                <w:sz w:val="22"/>
                <w:szCs w:val="22"/>
              </w:rPr>
              <w:t>mặt</w:t>
            </w:r>
            <w:proofErr w:type="spellEnd"/>
            <w:r w:rsidRPr="001E1333">
              <w:rPr>
                <w:b/>
                <w:bCs/>
                <w:color w:val="000000"/>
                <w:sz w:val="22"/>
                <w:szCs w:val="22"/>
              </w:rPr>
              <w:t xml:space="preserve"> </w:t>
            </w:r>
            <w:proofErr w:type="spellStart"/>
            <w:r w:rsidRPr="001E1333">
              <w:rPr>
                <w:b/>
                <w:bCs/>
                <w:color w:val="000000"/>
                <w:sz w:val="22"/>
                <w:szCs w:val="22"/>
              </w:rPr>
              <w:t>tiền</w:t>
            </w:r>
            <w:proofErr w:type="spellEnd"/>
          </w:p>
        </w:tc>
      </w:tr>
      <w:tr w:rsidR="001E1333" w:rsidRPr="001E1333" w14:paraId="7BF50698" w14:textId="77777777" w:rsidTr="00E833C3">
        <w:trPr>
          <w:trHeight w:val="20"/>
        </w:trPr>
        <w:tc>
          <w:tcPr>
            <w:tcW w:w="518" w:type="dxa"/>
            <w:vMerge/>
            <w:vAlign w:val="center"/>
            <w:hideMark/>
          </w:tcPr>
          <w:p w14:paraId="130E86BE" w14:textId="77777777" w:rsidR="001E1333" w:rsidRPr="001E1333" w:rsidRDefault="001E1333" w:rsidP="001E1333">
            <w:pPr>
              <w:rPr>
                <w:color w:val="000000"/>
                <w:sz w:val="22"/>
                <w:szCs w:val="22"/>
              </w:rPr>
            </w:pPr>
          </w:p>
        </w:tc>
        <w:tc>
          <w:tcPr>
            <w:tcW w:w="1907" w:type="dxa"/>
            <w:shd w:val="clear" w:color="000000" w:fill="FFFFFF"/>
            <w:vAlign w:val="center"/>
            <w:hideMark/>
          </w:tcPr>
          <w:p w14:paraId="2F53EDD5" w14:textId="77777777" w:rsidR="001E1333" w:rsidRPr="001E1333" w:rsidRDefault="001E1333" w:rsidP="001E1333">
            <w:pPr>
              <w:rPr>
                <w:color w:val="000000"/>
                <w:sz w:val="22"/>
                <w:szCs w:val="22"/>
              </w:rPr>
            </w:pPr>
            <w:proofErr w:type="spellStart"/>
            <w:r w:rsidRPr="001E1333">
              <w:rPr>
                <w:color w:val="000000"/>
                <w:sz w:val="22"/>
                <w:szCs w:val="22"/>
              </w:rPr>
              <w:t>Tỷ</w:t>
            </w:r>
            <w:proofErr w:type="spellEnd"/>
            <w:r w:rsidRPr="001E1333">
              <w:rPr>
                <w:color w:val="000000"/>
                <w:sz w:val="22"/>
                <w:szCs w:val="22"/>
              </w:rPr>
              <w:t xml:space="preserve"> lệ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vAlign w:val="center"/>
            <w:hideMark/>
          </w:tcPr>
          <w:p w14:paraId="41D7D0CE" w14:textId="77777777" w:rsidR="001E1333" w:rsidRPr="001E1333" w:rsidRDefault="001E1333" w:rsidP="001E1333">
            <w:pPr>
              <w:jc w:val="center"/>
              <w:rPr>
                <w:color w:val="000000"/>
                <w:sz w:val="22"/>
                <w:szCs w:val="22"/>
              </w:rPr>
            </w:pPr>
            <w:r w:rsidRPr="001E1333">
              <w:rPr>
                <w:color w:val="000000"/>
                <w:sz w:val="22"/>
                <w:szCs w:val="22"/>
              </w:rPr>
              <w:t>%</w:t>
            </w:r>
          </w:p>
        </w:tc>
        <w:tc>
          <w:tcPr>
            <w:tcW w:w="1530" w:type="dxa"/>
            <w:shd w:val="clear" w:color="000000" w:fill="FFFFFF"/>
            <w:vAlign w:val="center"/>
            <w:hideMark/>
          </w:tcPr>
          <w:p w14:paraId="0F72532B"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vAlign w:val="center"/>
            <w:hideMark/>
          </w:tcPr>
          <w:p w14:paraId="2FED546A" w14:textId="77777777" w:rsidR="001E1333" w:rsidRPr="001E1333" w:rsidRDefault="001E1333" w:rsidP="001E1333">
            <w:pPr>
              <w:jc w:val="center"/>
              <w:rPr>
                <w:color w:val="000000"/>
                <w:sz w:val="22"/>
                <w:szCs w:val="22"/>
              </w:rPr>
            </w:pPr>
            <w:r w:rsidRPr="001E1333">
              <w:rPr>
                <w:color w:val="000000"/>
                <w:sz w:val="22"/>
                <w:szCs w:val="22"/>
              </w:rPr>
              <w:t>0,00%</w:t>
            </w:r>
          </w:p>
        </w:tc>
        <w:tc>
          <w:tcPr>
            <w:tcW w:w="1502" w:type="dxa"/>
            <w:shd w:val="clear" w:color="000000" w:fill="FFFFFF"/>
            <w:vAlign w:val="center"/>
            <w:hideMark/>
          </w:tcPr>
          <w:p w14:paraId="3ECC3E66" w14:textId="77777777" w:rsidR="001E1333" w:rsidRPr="001E1333" w:rsidRDefault="001E1333" w:rsidP="001E1333">
            <w:pPr>
              <w:jc w:val="center"/>
              <w:rPr>
                <w:color w:val="000000"/>
                <w:sz w:val="22"/>
                <w:szCs w:val="22"/>
              </w:rPr>
            </w:pPr>
            <w:r w:rsidRPr="001E1333">
              <w:rPr>
                <w:color w:val="000000"/>
                <w:sz w:val="22"/>
                <w:szCs w:val="22"/>
              </w:rPr>
              <w:t>0,00%</w:t>
            </w:r>
          </w:p>
        </w:tc>
        <w:tc>
          <w:tcPr>
            <w:tcW w:w="1503" w:type="dxa"/>
            <w:shd w:val="clear" w:color="000000" w:fill="FFFFFF"/>
            <w:vAlign w:val="center"/>
            <w:hideMark/>
          </w:tcPr>
          <w:p w14:paraId="3C82AB5E" w14:textId="77777777" w:rsidR="001E1333" w:rsidRPr="001E1333" w:rsidRDefault="001E1333" w:rsidP="001E1333">
            <w:pPr>
              <w:jc w:val="center"/>
              <w:rPr>
                <w:color w:val="000000"/>
                <w:sz w:val="22"/>
                <w:szCs w:val="22"/>
              </w:rPr>
            </w:pPr>
            <w:r w:rsidRPr="001E1333">
              <w:rPr>
                <w:color w:val="000000"/>
                <w:sz w:val="22"/>
                <w:szCs w:val="22"/>
              </w:rPr>
              <w:t>0,00%</w:t>
            </w:r>
          </w:p>
        </w:tc>
      </w:tr>
      <w:tr w:rsidR="001E1333" w:rsidRPr="001E1333" w14:paraId="395E783C" w14:textId="77777777" w:rsidTr="00E833C3">
        <w:trPr>
          <w:trHeight w:val="20"/>
        </w:trPr>
        <w:tc>
          <w:tcPr>
            <w:tcW w:w="518" w:type="dxa"/>
            <w:vMerge/>
            <w:vAlign w:val="center"/>
            <w:hideMark/>
          </w:tcPr>
          <w:p w14:paraId="020AE012" w14:textId="77777777" w:rsidR="001E1333" w:rsidRPr="001E1333" w:rsidRDefault="001E1333" w:rsidP="001E1333">
            <w:pPr>
              <w:rPr>
                <w:color w:val="000000"/>
                <w:sz w:val="22"/>
                <w:szCs w:val="22"/>
              </w:rPr>
            </w:pPr>
          </w:p>
        </w:tc>
        <w:tc>
          <w:tcPr>
            <w:tcW w:w="1907" w:type="dxa"/>
            <w:shd w:val="clear" w:color="000000" w:fill="FFFFFF"/>
            <w:vAlign w:val="center"/>
            <w:hideMark/>
          </w:tcPr>
          <w:p w14:paraId="7642C6E9" w14:textId="77777777" w:rsidR="001E1333" w:rsidRPr="001E1333" w:rsidRDefault="001E1333" w:rsidP="001E1333">
            <w:pPr>
              <w:rPr>
                <w:color w:val="000000"/>
                <w:sz w:val="22"/>
                <w:szCs w:val="22"/>
              </w:rPr>
            </w:pPr>
            <w:proofErr w:type="spellStart"/>
            <w:r w:rsidRPr="001E1333">
              <w:rPr>
                <w:color w:val="000000"/>
                <w:sz w:val="22"/>
                <w:szCs w:val="22"/>
              </w:rPr>
              <w:t>Mức</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7AD5D792"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78BC07C7"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6083545A"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2" w:type="dxa"/>
            <w:shd w:val="clear" w:color="000000" w:fill="FFFFFF"/>
            <w:noWrap/>
            <w:vAlign w:val="center"/>
            <w:hideMark/>
          </w:tcPr>
          <w:p w14:paraId="2947F2AA"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3" w:type="dxa"/>
            <w:shd w:val="clear" w:color="000000" w:fill="FFFFFF"/>
            <w:noWrap/>
            <w:vAlign w:val="center"/>
            <w:hideMark/>
          </w:tcPr>
          <w:p w14:paraId="483521CC" w14:textId="77777777" w:rsidR="001E1333" w:rsidRPr="001E1333" w:rsidRDefault="001E1333" w:rsidP="001E1333">
            <w:pPr>
              <w:jc w:val="center"/>
              <w:rPr>
                <w:color w:val="000000"/>
                <w:sz w:val="22"/>
                <w:szCs w:val="22"/>
              </w:rPr>
            </w:pPr>
            <w:r w:rsidRPr="001E1333">
              <w:rPr>
                <w:color w:val="000000"/>
                <w:sz w:val="22"/>
                <w:szCs w:val="22"/>
              </w:rPr>
              <w:t xml:space="preserve">0 </w:t>
            </w:r>
          </w:p>
        </w:tc>
      </w:tr>
      <w:tr w:rsidR="001E1333" w:rsidRPr="001E1333" w14:paraId="3F7EFDCE" w14:textId="77777777" w:rsidTr="00E833C3">
        <w:trPr>
          <w:trHeight w:val="20"/>
        </w:trPr>
        <w:tc>
          <w:tcPr>
            <w:tcW w:w="518" w:type="dxa"/>
            <w:vMerge/>
            <w:vAlign w:val="center"/>
            <w:hideMark/>
          </w:tcPr>
          <w:p w14:paraId="78376990" w14:textId="77777777" w:rsidR="001E1333" w:rsidRPr="001E1333" w:rsidRDefault="001E1333" w:rsidP="001E1333">
            <w:pPr>
              <w:rPr>
                <w:color w:val="000000"/>
                <w:sz w:val="22"/>
                <w:szCs w:val="22"/>
              </w:rPr>
            </w:pPr>
          </w:p>
        </w:tc>
        <w:tc>
          <w:tcPr>
            <w:tcW w:w="1907" w:type="dxa"/>
            <w:shd w:val="clear" w:color="000000" w:fill="FFFFFF"/>
            <w:vAlign w:val="center"/>
            <w:hideMark/>
          </w:tcPr>
          <w:p w14:paraId="00D9BC5E" w14:textId="77777777" w:rsidR="001E1333" w:rsidRPr="001E1333" w:rsidRDefault="001E1333" w:rsidP="001E1333">
            <w:pPr>
              <w:rPr>
                <w:color w:val="000000"/>
                <w:sz w:val="22"/>
                <w:szCs w:val="22"/>
              </w:rPr>
            </w:pPr>
            <w:proofErr w:type="spellStart"/>
            <w:r w:rsidRPr="001E1333">
              <w:rPr>
                <w:color w:val="000000"/>
                <w:sz w:val="22"/>
                <w:szCs w:val="22"/>
              </w:rPr>
              <w:t>Giá</w:t>
            </w:r>
            <w:proofErr w:type="spellEnd"/>
            <w:r w:rsidRPr="001E1333">
              <w:rPr>
                <w:color w:val="000000"/>
                <w:sz w:val="22"/>
                <w:szCs w:val="22"/>
              </w:rPr>
              <w:t xml:space="preserve"> </w:t>
            </w:r>
            <w:proofErr w:type="spellStart"/>
            <w:r w:rsidRPr="001E1333">
              <w:rPr>
                <w:color w:val="000000"/>
                <w:sz w:val="22"/>
                <w:szCs w:val="22"/>
              </w:rPr>
              <w:t>sau</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3C1C09C9"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1AB0413C"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76C3583C" w14:textId="77777777" w:rsidR="001E1333" w:rsidRPr="001E1333" w:rsidRDefault="001E1333" w:rsidP="001E1333">
            <w:pPr>
              <w:jc w:val="center"/>
              <w:rPr>
                <w:color w:val="000000"/>
                <w:sz w:val="22"/>
                <w:szCs w:val="22"/>
              </w:rPr>
            </w:pPr>
            <w:r w:rsidRPr="001E1333">
              <w:rPr>
                <w:color w:val="000000"/>
                <w:sz w:val="22"/>
                <w:szCs w:val="22"/>
              </w:rPr>
              <w:t xml:space="preserve">42.393.750 </w:t>
            </w:r>
          </w:p>
        </w:tc>
        <w:tc>
          <w:tcPr>
            <w:tcW w:w="1502" w:type="dxa"/>
            <w:shd w:val="clear" w:color="000000" w:fill="FFFFFF"/>
            <w:noWrap/>
            <w:vAlign w:val="center"/>
            <w:hideMark/>
          </w:tcPr>
          <w:p w14:paraId="3F1CF3E7" w14:textId="77777777" w:rsidR="001E1333" w:rsidRPr="001E1333" w:rsidRDefault="001E1333" w:rsidP="001E1333">
            <w:pPr>
              <w:jc w:val="center"/>
              <w:rPr>
                <w:color w:val="000000"/>
                <w:sz w:val="22"/>
                <w:szCs w:val="22"/>
              </w:rPr>
            </w:pPr>
            <w:r w:rsidRPr="001E1333">
              <w:rPr>
                <w:color w:val="000000"/>
                <w:sz w:val="22"/>
                <w:szCs w:val="22"/>
              </w:rPr>
              <w:t xml:space="preserve">41.232.613 </w:t>
            </w:r>
          </w:p>
        </w:tc>
        <w:tc>
          <w:tcPr>
            <w:tcW w:w="1503" w:type="dxa"/>
            <w:shd w:val="clear" w:color="000000" w:fill="FFFFFF"/>
            <w:noWrap/>
            <w:vAlign w:val="center"/>
            <w:hideMark/>
          </w:tcPr>
          <w:p w14:paraId="54C5B35E" w14:textId="77777777" w:rsidR="001E1333" w:rsidRPr="001E1333" w:rsidRDefault="001E1333" w:rsidP="001E1333">
            <w:pPr>
              <w:jc w:val="center"/>
              <w:rPr>
                <w:color w:val="000000"/>
                <w:sz w:val="22"/>
                <w:szCs w:val="22"/>
              </w:rPr>
            </w:pPr>
            <w:r w:rsidRPr="001E1333">
              <w:rPr>
                <w:color w:val="000000"/>
                <w:sz w:val="22"/>
                <w:szCs w:val="22"/>
              </w:rPr>
              <w:t xml:space="preserve">41.800.000 </w:t>
            </w:r>
          </w:p>
        </w:tc>
      </w:tr>
      <w:tr w:rsidR="001E1333" w:rsidRPr="001E1333" w14:paraId="158AAB09" w14:textId="77777777" w:rsidTr="00E833C3">
        <w:trPr>
          <w:trHeight w:val="20"/>
        </w:trPr>
        <w:tc>
          <w:tcPr>
            <w:tcW w:w="518" w:type="dxa"/>
            <w:vMerge w:val="restart"/>
            <w:shd w:val="clear" w:color="000000" w:fill="FFFFFF"/>
            <w:vAlign w:val="center"/>
            <w:hideMark/>
          </w:tcPr>
          <w:p w14:paraId="05DBADD1" w14:textId="77777777" w:rsidR="001E1333" w:rsidRPr="001E1333" w:rsidRDefault="001E1333" w:rsidP="001E1333">
            <w:pPr>
              <w:jc w:val="center"/>
              <w:rPr>
                <w:color w:val="000000"/>
                <w:sz w:val="22"/>
                <w:szCs w:val="22"/>
              </w:rPr>
            </w:pPr>
            <w:r w:rsidRPr="001E1333">
              <w:rPr>
                <w:color w:val="000000"/>
                <w:sz w:val="22"/>
                <w:szCs w:val="22"/>
              </w:rPr>
              <w:t>C7</w:t>
            </w:r>
          </w:p>
        </w:tc>
        <w:tc>
          <w:tcPr>
            <w:tcW w:w="1907" w:type="dxa"/>
            <w:shd w:val="clear" w:color="000000" w:fill="FFFFFF"/>
            <w:vAlign w:val="center"/>
            <w:hideMark/>
          </w:tcPr>
          <w:p w14:paraId="57A7E691" w14:textId="77777777" w:rsidR="001E1333" w:rsidRPr="001E1333" w:rsidRDefault="001E1333" w:rsidP="001E1333">
            <w:pPr>
              <w:rPr>
                <w:b/>
                <w:bCs/>
                <w:color w:val="000000"/>
                <w:sz w:val="22"/>
                <w:szCs w:val="22"/>
              </w:rPr>
            </w:pPr>
            <w:proofErr w:type="spellStart"/>
            <w:r w:rsidRPr="001E1333">
              <w:rPr>
                <w:b/>
                <w:bCs/>
                <w:color w:val="000000"/>
                <w:sz w:val="22"/>
                <w:szCs w:val="22"/>
              </w:rPr>
              <w:t>Hình</w:t>
            </w:r>
            <w:proofErr w:type="spellEnd"/>
            <w:r w:rsidRPr="001E1333">
              <w:rPr>
                <w:b/>
                <w:bCs/>
                <w:color w:val="000000"/>
                <w:sz w:val="22"/>
                <w:szCs w:val="22"/>
              </w:rPr>
              <w:t xml:space="preserve"> </w:t>
            </w:r>
            <w:proofErr w:type="spellStart"/>
            <w:r w:rsidRPr="001E1333">
              <w:rPr>
                <w:b/>
                <w:bCs/>
                <w:color w:val="000000"/>
                <w:sz w:val="22"/>
                <w:szCs w:val="22"/>
              </w:rPr>
              <w:t>dáng</w:t>
            </w:r>
            <w:proofErr w:type="spellEnd"/>
            <w:r w:rsidRPr="001E1333">
              <w:rPr>
                <w:b/>
                <w:bCs/>
                <w:color w:val="000000"/>
                <w:sz w:val="22"/>
                <w:szCs w:val="22"/>
              </w:rPr>
              <w:t xml:space="preserve"> </w:t>
            </w:r>
            <w:proofErr w:type="spellStart"/>
            <w:r w:rsidRPr="001E1333">
              <w:rPr>
                <w:b/>
                <w:bCs/>
                <w:color w:val="000000"/>
                <w:sz w:val="22"/>
                <w:szCs w:val="22"/>
              </w:rPr>
              <w:t>thửa</w:t>
            </w:r>
            <w:proofErr w:type="spellEnd"/>
            <w:r w:rsidRPr="001E1333">
              <w:rPr>
                <w:b/>
                <w:bCs/>
                <w:color w:val="000000"/>
                <w:sz w:val="22"/>
                <w:szCs w:val="22"/>
              </w:rPr>
              <w:t xml:space="preserve"> </w:t>
            </w:r>
            <w:proofErr w:type="spellStart"/>
            <w:r w:rsidRPr="001E1333">
              <w:rPr>
                <w:b/>
                <w:bCs/>
                <w:color w:val="000000"/>
                <w:sz w:val="22"/>
                <w:szCs w:val="22"/>
              </w:rPr>
              <w:t>đất</w:t>
            </w:r>
            <w:proofErr w:type="spellEnd"/>
          </w:p>
        </w:tc>
        <w:tc>
          <w:tcPr>
            <w:tcW w:w="1080" w:type="dxa"/>
            <w:shd w:val="clear" w:color="000000" w:fill="FFFFFF"/>
            <w:vAlign w:val="center"/>
            <w:hideMark/>
          </w:tcPr>
          <w:p w14:paraId="5F4538FE" w14:textId="77777777" w:rsidR="001E1333" w:rsidRPr="001E1333" w:rsidRDefault="001E1333" w:rsidP="001E1333">
            <w:pPr>
              <w:jc w:val="center"/>
              <w:rPr>
                <w:color w:val="000000"/>
                <w:sz w:val="22"/>
                <w:szCs w:val="22"/>
              </w:rPr>
            </w:pPr>
            <w:r w:rsidRPr="001E1333">
              <w:rPr>
                <w:color w:val="000000"/>
                <w:sz w:val="22"/>
                <w:szCs w:val="22"/>
              </w:rPr>
              <w:t> </w:t>
            </w:r>
          </w:p>
        </w:tc>
        <w:tc>
          <w:tcPr>
            <w:tcW w:w="1530" w:type="dxa"/>
            <w:shd w:val="clear" w:color="000000" w:fill="FFFFFF"/>
            <w:vAlign w:val="center"/>
            <w:hideMark/>
          </w:tcPr>
          <w:p w14:paraId="7DA84CD3" w14:textId="4CAA5205" w:rsidR="001E1333" w:rsidRPr="001E1333" w:rsidRDefault="001E1333" w:rsidP="001E1333">
            <w:pPr>
              <w:jc w:val="center"/>
              <w:rPr>
                <w:b/>
                <w:bCs/>
                <w:color w:val="000000"/>
                <w:sz w:val="22"/>
                <w:szCs w:val="22"/>
              </w:rPr>
            </w:pPr>
            <w:proofErr w:type="spellStart"/>
            <w:r>
              <w:rPr>
                <w:b/>
                <w:bCs/>
                <w:color w:val="000000"/>
                <w:sz w:val="22"/>
                <w:szCs w:val="22"/>
              </w:rPr>
              <w:t>Vuông</w:t>
            </w:r>
            <w:proofErr w:type="spellEnd"/>
            <w:r>
              <w:rPr>
                <w:b/>
                <w:bCs/>
                <w:color w:val="000000"/>
                <w:sz w:val="22"/>
                <w:szCs w:val="22"/>
                <w:lang w:val="vi-VN"/>
              </w:rPr>
              <w:t xml:space="preserve"> </w:t>
            </w:r>
            <w:proofErr w:type="spellStart"/>
            <w:r w:rsidRPr="001E1333">
              <w:rPr>
                <w:b/>
                <w:bCs/>
                <w:color w:val="000000"/>
                <w:sz w:val="22"/>
                <w:szCs w:val="22"/>
              </w:rPr>
              <w:t>vức</w:t>
            </w:r>
            <w:proofErr w:type="spellEnd"/>
          </w:p>
        </w:tc>
        <w:tc>
          <w:tcPr>
            <w:tcW w:w="1474" w:type="dxa"/>
            <w:shd w:val="clear" w:color="000000" w:fill="FFFFFF"/>
            <w:vAlign w:val="center"/>
            <w:hideMark/>
          </w:tcPr>
          <w:p w14:paraId="3C9831B7"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Vuông</w:t>
            </w:r>
            <w:proofErr w:type="spellEnd"/>
            <w:r w:rsidRPr="001E1333">
              <w:rPr>
                <w:b/>
                <w:bCs/>
                <w:color w:val="000000"/>
                <w:sz w:val="22"/>
                <w:szCs w:val="22"/>
              </w:rPr>
              <w:t xml:space="preserve"> </w:t>
            </w:r>
            <w:proofErr w:type="spellStart"/>
            <w:r w:rsidRPr="001E1333">
              <w:rPr>
                <w:b/>
                <w:bCs/>
                <w:color w:val="000000"/>
                <w:sz w:val="22"/>
                <w:szCs w:val="22"/>
              </w:rPr>
              <w:t>vức</w:t>
            </w:r>
            <w:proofErr w:type="spellEnd"/>
          </w:p>
        </w:tc>
        <w:tc>
          <w:tcPr>
            <w:tcW w:w="1502" w:type="dxa"/>
            <w:shd w:val="clear" w:color="000000" w:fill="FFFFFF"/>
            <w:vAlign w:val="center"/>
            <w:hideMark/>
          </w:tcPr>
          <w:p w14:paraId="35B80516"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Vuông</w:t>
            </w:r>
            <w:proofErr w:type="spellEnd"/>
            <w:r w:rsidRPr="001E1333">
              <w:rPr>
                <w:b/>
                <w:bCs/>
                <w:color w:val="000000"/>
                <w:sz w:val="22"/>
                <w:szCs w:val="22"/>
              </w:rPr>
              <w:t xml:space="preserve"> </w:t>
            </w:r>
            <w:proofErr w:type="spellStart"/>
            <w:r w:rsidRPr="001E1333">
              <w:rPr>
                <w:b/>
                <w:bCs/>
                <w:color w:val="000000"/>
                <w:sz w:val="22"/>
                <w:szCs w:val="22"/>
              </w:rPr>
              <w:t>vức</w:t>
            </w:r>
            <w:proofErr w:type="spellEnd"/>
          </w:p>
        </w:tc>
        <w:tc>
          <w:tcPr>
            <w:tcW w:w="1503" w:type="dxa"/>
            <w:shd w:val="clear" w:color="000000" w:fill="FFFFFF"/>
            <w:vAlign w:val="center"/>
            <w:hideMark/>
          </w:tcPr>
          <w:p w14:paraId="6FA7DB08"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Vuông</w:t>
            </w:r>
            <w:proofErr w:type="spellEnd"/>
            <w:r w:rsidRPr="001E1333">
              <w:rPr>
                <w:b/>
                <w:bCs/>
                <w:color w:val="000000"/>
                <w:sz w:val="22"/>
                <w:szCs w:val="22"/>
              </w:rPr>
              <w:t xml:space="preserve"> </w:t>
            </w:r>
            <w:proofErr w:type="spellStart"/>
            <w:r w:rsidRPr="001E1333">
              <w:rPr>
                <w:b/>
                <w:bCs/>
                <w:color w:val="000000"/>
                <w:sz w:val="22"/>
                <w:szCs w:val="22"/>
              </w:rPr>
              <w:t>vức</w:t>
            </w:r>
            <w:proofErr w:type="spellEnd"/>
          </w:p>
        </w:tc>
      </w:tr>
      <w:tr w:rsidR="001E1333" w:rsidRPr="001E1333" w14:paraId="691DAB39" w14:textId="77777777" w:rsidTr="00E833C3">
        <w:trPr>
          <w:trHeight w:val="20"/>
        </w:trPr>
        <w:tc>
          <w:tcPr>
            <w:tcW w:w="518" w:type="dxa"/>
            <w:vMerge/>
            <w:vAlign w:val="center"/>
            <w:hideMark/>
          </w:tcPr>
          <w:p w14:paraId="03D025C1" w14:textId="77777777" w:rsidR="001E1333" w:rsidRPr="001E1333" w:rsidRDefault="001E1333" w:rsidP="001E1333">
            <w:pPr>
              <w:rPr>
                <w:color w:val="000000"/>
                <w:sz w:val="22"/>
                <w:szCs w:val="22"/>
              </w:rPr>
            </w:pPr>
          </w:p>
        </w:tc>
        <w:tc>
          <w:tcPr>
            <w:tcW w:w="1907" w:type="dxa"/>
            <w:shd w:val="clear" w:color="000000" w:fill="FFFFFF"/>
            <w:vAlign w:val="center"/>
            <w:hideMark/>
          </w:tcPr>
          <w:p w14:paraId="63451A67" w14:textId="77777777" w:rsidR="001E1333" w:rsidRPr="001E1333" w:rsidRDefault="001E1333" w:rsidP="001E1333">
            <w:pPr>
              <w:rPr>
                <w:color w:val="000000"/>
                <w:sz w:val="22"/>
                <w:szCs w:val="22"/>
              </w:rPr>
            </w:pPr>
            <w:proofErr w:type="spellStart"/>
            <w:r w:rsidRPr="001E1333">
              <w:rPr>
                <w:color w:val="000000"/>
                <w:sz w:val="22"/>
                <w:szCs w:val="22"/>
              </w:rPr>
              <w:t>Tỷ</w:t>
            </w:r>
            <w:proofErr w:type="spellEnd"/>
            <w:r w:rsidRPr="001E1333">
              <w:rPr>
                <w:color w:val="000000"/>
                <w:sz w:val="22"/>
                <w:szCs w:val="22"/>
              </w:rPr>
              <w:t xml:space="preserve"> </w:t>
            </w:r>
            <w:proofErr w:type="spellStart"/>
            <w:r w:rsidRPr="001E1333">
              <w:rPr>
                <w:color w:val="000000"/>
                <w:sz w:val="22"/>
                <w:szCs w:val="22"/>
              </w:rPr>
              <w:t>lệ</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vAlign w:val="center"/>
            <w:hideMark/>
          </w:tcPr>
          <w:p w14:paraId="6D12D195" w14:textId="77777777" w:rsidR="001E1333" w:rsidRPr="001E1333" w:rsidRDefault="001E1333" w:rsidP="001E1333">
            <w:pPr>
              <w:jc w:val="center"/>
              <w:rPr>
                <w:color w:val="000000"/>
                <w:sz w:val="22"/>
                <w:szCs w:val="22"/>
              </w:rPr>
            </w:pPr>
            <w:r w:rsidRPr="001E1333">
              <w:rPr>
                <w:color w:val="000000"/>
                <w:sz w:val="22"/>
                <w:szCs w:val="22"/>
              </w:rPr>
              <w:t>%</w:t>
            </w:r>
          </w:p>
        </w:tc>
        <w:tc>
          <w:tcPr>
            <w:tcW w:w="1530" w:type="dxa"/>
            <w:shd w:val="clear" w:color="000000" w:fill="FFFFFF"/>
            <w:vAlign w:val="center"/>
            <w:hideMark/>
          </w:tcPr>
          <w:p w14:paraId="05FF3E1D"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vAlign w:val="center"/>
            <w:hideMark/>
          </w:tcPr>
          <w:p w14:paraId="2BFE911D" w14:textId="77777777" w:rsidR="001E1333" w:rsidRPr="001E1333" w:rsidRDefault="001E1333" w:rsidP="001E1333">
            <w:pPr>
              <w:jc w:val="center"/>
              <w:rPr>
                <w:color w:val="000000"/>
                <w:sz w:val="22"/>
                <w:szCs w:val="22"/>
              </w:rPr>
            </w:pPr>
            <w:r w:rsidRPr="001E1333">
              <w:rPr>
                <w:color w:val="000000"/>
                <w:sz w:val="22"/>
                <w:szCs w:val="22"/>
              </w:rPr>
              <w:t>0,00%</w:t>
            </w:r>
          </w:p>
        </w:tc>
        <w:tc>
          <w:tcPr>
            <w:tcW w:w="1502" w:type="dxa"/>
            <w:shd w:val="clear" w:color="000000" w:fill="FFFFFF"/>
            <w:vAlign w:val="center"/>
            <w:hideMark/>
          </w:tcPr>
          <w:p w14:paraId="6011D050" w14:textId="77777777" w:rsidR="001E1333" w:rsidRPr="001E1333" w:rsidRDefault="001E1333" w:rsidP="001E1333">
            <w:pPr>
              <w:jc w:val="center"/>
              <w:rPr>
                <w:color w:val="000000"/>
                <w:sz w:val="22"/>
                <w:szCs w:val="22"/>
              </w:rPr>
            </w:pPr>
            <w:r w:rsidRPr="001E1333">
              <w:rPr>
                <w:color w:val="000000"/>
                <w:sz w:val="22"/>
                <w:szCs w:val="22"/>
              </w:rPr>
              <w:t>0,00%</w:t>
            </w:r>
          </w:p>
        </w:tc>
        <w:tc>
          <w:tcPr>
            <w:tcW w:w="1503" w:type="dxa"/>
            <w:shd w:val="clear" w:color="000000" w:fill="FFFFFF"/>
            <w:vAlign w:val="center"/>
            <w:hideMark/>
          </w:tcPr>
          <w:p w14:paraId="2671718B" w14:textId="77777777" w:rsidR="001E1333" w:rsidRPr="001E1333" w:rsidRDefault="001E1333" w:rsidP="001E1333">
            <w:pPr>
              <w:jc w:val="center"/>
              <w:rPr>
                <w:color w:val="000000"/>
                <w:sz w:val="22"/>
                <w:szCs w:val="22"/>
              </w:rPr>
            </w:pPr>
            <w:r w:rsidRPr="001E1333">
              <w:rPr>
                <w:color w:val="000000"/>
                <w:sz w:val="22"/>
                <w:szCs w:val="22"/>
              </w:rPr>
              <w:t>0,00%</w:t>
            </w:r>
          </w:p>
        </w:tc>
      </w:tr>
      <w:tr w:rsidR="001E1333" w:rsidRPr="001E1333" w14:paraId="22F590DF" w14:textId="77777777" w:rsidTr="00E833C3">
        <w:trPr>
          <w:trHeight w:val="20"/>
        </w:trPr>
        <w:tc>
          <w:tcPr>
            <w:tcW w:w="518" w:type="dxa"/>
            <w:vMerge/>
            <w:vAlign w:val="center"/>
            <w:hideMark/>
          </w:tcPr>
          <w:p w14:paraId="323E9FB8" w14:textId="77777777" w:rsidR="001E1333" w:rsidRPr="001E1333" w:rsidRDefault="001E1333" w:rsidP="001E1333">
            <w:pPr>
              <w:rPr>
                <w:color w:val="000000"/>
                <w:sz w:val="22"/>
                <w:szCs w:val="22"/>
              </w:rPr>
            </w:pPr>
          </w:p>
        </w:tc>
        <w:tc>
          <w:tcPr>
            <w:tcW w:w="1907" w:type="dxa"/>
            <w:shd w:val="clear" w:color="000000" w:fill="FFFFFF"/>
            <w:vAlign w:val="center"/>
            <w:hideMark/>
          </w:tcPr>
          <w:p w14:paraId="278232E8" w14:textId="77777777" w:rsidR="001E1333" w:rsidRPr="001E1333" w:rsidRDefault="001E1333" w:rsidP="001E1333">
            <w:pPr>
              <w:rPr>
                <w:color w:val="000000"/>
                <w:sz w:val="22"/>
                <w:szCs w:val="22"/>
              </w:rPr>
            </w:pPr>
            <w:proofErr w:type="spellStart"/>
            <w:r w:rsidRPr="001E1333">
              <w:rPr>
                <w:color w:val="000000"/>
                <w:sz w:val="22"/>
                <w:szCs w:val="22"/>
              </w:rPr>
              <w:t>Mức</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48E7B8AF"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7CA4F992"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60075ABC"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2" w:type="dxa"/>
            <w:shd w:val="clear" w:color="000000" w:fill="FFFFFF"/>
            <w:noWrap/>
            <w:vAlign w:val="center"/>
            <w:hideMark/>
          </w:tcPr>
          <w:p w14:paraId="1530D283"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3" w:type="dxa"/>
            <w:shd w:val="clear" w:color="000000" w:fill="FFFFFF"/>
            <w:noWrap/>
            <w:vAlign w:val="center"/>
            <w:hideMark/>
          </w:tcPr>
          <w:p w14:paraId="0D08BADE" w14:textId="77777777" w:rsidR="001E1333" w:rsidRPr="001E1333" w:rsidRDefault="001E1333" w:rsidP="001E1333">
            <w:pPr>
              <w:jc w:val="center"/>
              <w:rPr>
                <w:color w:val="000000"/>
                <w:sz w:val="22"/>
                <w:szCs w:val="22"/>
              </w:rPr>
            </w:pPr>
            <w:r w:rsidRPr="001E1333">
              <w:rPr>
                <w:color w:val="000000"/>
                <w:sz w:val="22"/>
                <w:szCs w:val="22"/>
              </w:rPr>
              <w:t xml:space="preserve">0 </w:t>
            </w:r>
          </w:p>
        </w:tc>
      </w:tr>
      <w:tr w:rsidR="001E1333" w:rsidRPr="001E1333" w14:paraId="014EB19C" w14:textId="77777777" w:rsidTr="00E833C3">
        <w:trPr>
          <w:trHeight w:val="20"/>
        </w:trPr>
        <w:tc>
          <w:tcPr>
            <w:tcW w:w="518" w:type="dxa"/>
            <w:vMerge/>
            <w:vAlign w:val="center"/>
            <w:hideMark/>
          </w:tcPr>
          <w:p w14:paraId="41C373A8" w14:textId="77777777" w:rsidR="001E1333" w:rsidRPr="001E1333" w:rsidRDefault="001E1333" w:rsidP="001E1333">
            <w:pPr>
              <w:rPr>
                <w:color w:val="000000"/>
                <w:sz w:val="22"/>
                <w:szCs w:val="22"/>
              </w:rPr>
            </w:pPr>
          </w:p>
        </w:tc>
        <w:tc>
          <w:tcPr>
            <w:tcW w:w="1907" w:type="dxa"/>
            <w:shd w:val="clear" w:color="000000" w:fill="FFFFFF"/>
            <w:vAlign w:val="center"/>
            <w:hideMark/>
          </w:tcPr>
          <w:p w14:paraId="0238DA2A" w14:textId="77777777" w:rsidR="001E1333" w:rsidRPr="001E1333" w:rsidRDefault="001E1333" w:rsidP="001E1333">
            <w:pPr>
              <w:rPr>
                <w:color w:val="000000"/>
                <w:sz w:val="22"/>
                <w:szCs w:val="22"/>
              </w:rPr>
            </w:pPr>
            <w:proofErr w:type="spellStart"/>
            <w:r w:rsidRPr="001E1333">
              <w:rPr>
                <w:color w:val="000000"/>
                <w:sz w:val="22"/>
                <w:szCs w:val="22"/>
              </w:rPr>
              <w:t>Giá</w:t>
            </w:r>
            <w:proofErr w:type="spellEnd"/>
            <w:r w:rsidRPr="001E1333">
              <w:rPr>
                <w:color w:val="000000"/>
                <w:sz w:val="22"/>
                <w:szCs w:val="22"/>
              </w:rPr>
              <w:t xml:space="preserve"> </w:t>
            </w:r>
            <w:proofErr w:type="spellStart"/>
            <w:r w:rsidRPr="001E1333">
              <w:rPr>
                <w:color w:val="000000"/>
                <w:sz w:val="22"/>
                <w:szCs w:val="22"/>
              </w:rPr>
              <w:t>sau</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5A162079"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1DE8AA0A"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01CFF137" w14:textId="77777777" w:rsidR="001E1333" w:rsidRPr="001E1333" w:rsidRDefault="001E1333" w:rsidP="001E1333">
            <w:pPr>
              <w:jc w:val="center"/>
              <w:rPr>
                <w:color w:val="000000"/>
                <w:sz w:val="22"/>
                <w:szCs w:val="22"/>
              </w:rPr>
            </w:pPr>
            <w:r w:rsidRPr="001E1333">
              <w:rPr>
                <w:color w:val="000000"/>
                <w:sz w:val="22"/>
                <w:szCs w:val="22"/>
              </w:rPr>
              <w:t xml:space="preserve">42.393.750 </w:t>
            </w:r>
          </w:p>
        </w:tc>
        <w:tc>
          <w:tcPr>
            <w:tcW w:w="1502" w:type="dxa"/>
            <w:shd w:val="clear" w:color="000000" w:fill="FFFFFF"/>
            <w:noWrap/>
            <w:vAlign w:val="center"/>
            <w:hideMark/>
          </w:tcPr>
          <w:p w14:paraId="21658B92" w14:textId="77777777" w:rsidR="001E1333" w:rsidRPr="001E1333" w:rsidRDefault="001E1333" w:rsidP="001E1333">
            <w:pPr>
              <w:jc w:val="center"/>
              <w:rPr>
                <w:color w:val="000000"/>
                <w:sz w:val="22"/>
                <w:szCs w:val="22"/>
              </w:rPr>
            </w:pPr>
            <w:r w:rsidRPr="001E1333">
              <w:rPr>
                <w:color w:val="000000"/>
                <w:sz w:val="22"/>
                <w:szCs w:val="22"/>
              </w:rPr>
              <w:t xml:space="preserve">41.232.613 </w:t>
            </w:r>
          </w:p>
        </w:tc>
        <w:tc>
          <w:tcPr>
            <w:tcW w:w="1503" w:type="dxa"/>
            <w:shd w:val="clear" w:color="000000" w:fill="FFFFFF"/>
            <w:noWrap/>
            <w:vAlign w:val="center"/>
            <w:hideMark/>
          </w:tcPr>
          <w:p w14:paraId="4FA8298C" w14:textId="77777777" w:rsidR="001E1333" w:rsidRPr="001E1333" w:rsidRDefault="001E1333" w:rsidP="001E1333">
            <w:pPr>
              <w:jc w:val="center"/>
              <w:rPr>
                <w:color w:val="000000"/>
                <w:sz w:val="22"/>
                <w:szCs w:val="22"/>
              </w:rPr>
            </w:pPr>
            <w:r w:rsidRPr="001E1333">
              <w:rPr>
                <w:color w:val="000000"/>
                <w:sz w:val="22"/>
                <w:szCs w:val="22"/>
              </w:rPr>
              <w:t xml:space="preserve">41.800.000 </w:t>
            </w:r>
          </w:p>
        </w:tc>
      </w:tr>
      <w:tr w:rsidR="001E1333" w:rsidRPr="001E1333" w14:paraId="51962994" w14:textId="77777777" w:rsidTr="00E833C3">
        <w:trPr>
          <w:trHeight w:val="20"/>
        </w:trPr>
        <w:tc>
          <w:tcPr>
            <w:tcW w:w="518" w:type="dxa"/>
            <w:vMerge w:val="restart"/>
            <w:shd w:val="clear" w:color="000000" w:fill="FFFFFF"/>
            <w:vAlign w:val="center"/>
            <w:hideMark/>
          </w:tcPr>
          <w:p w14:paraId="430067AB" w14:textId="77777777" w:rsidR="001E1333" w:rsidRPr="001E1333" w:rsidRDefault="001E1333" w:rsidP="001E1333">
            <w:pPr>
              <w:jc w:val="center"/>
              <w:rPr>
                <w:sz w:val="22"/>
                <w:szCs w:val="22"/>
              </w:rPr>
            </w:pPr>
            <w:r w:rsidRPr="001E1333">
              <w:rPr>
                <w:sz w:val="22"/>
                <w:szCs w:val="22"/>
              </w:rPr>
              <w:t>C8</w:t>
            </w:r>
          </w:p>
        </w:tc>
        <w:tc>
          <w:tcPr>
            <w:tcW w:w="1907" w:type="dxa"/>
            <w:shd w:val="clear" w:color="000000" w:fill="FFFFFF"/>
            <w:vAlign w:val="center"/>
            <w:hideMark/>
          </w:tcPr>
          <w:p w14:paraId="0195D53B" w14:textId="77777777" w:rsidR="001E1333" w:rsidRPr="001E1333" w:rsidRDefault="001E1333" w:rsidP="001E1333">
            <w:pPr>
              <w:rPr>
                <w:b/>
                <w:bCs/>
                <w:sz w:val="22"/>
                <w:szCs w:val="22"/>
              </w:rPr>
            </w:pPr>
            <w:proofErr w:type="spellStart"/>
            <w:r w:rsidRPr="001E1333">
              <w:rPr>
                <w:b/>
                <w:bCs/>
                <w:sz w:val="22"/>
                <w:szCs w:val="22"/>
              </w:rPr>
              <w:t>Yếu</w:t>
            </w:r>
            <w:proofErr w:type="spellEnd"/>
            <w:r w:rsidRPr="001E1333">
              <w:rPr>
                <w:b/>
                <w:bCs/>
                <w:sz w:val="22"/>
                <w:szCs w:val="22"/>
              </w:rPr>
              <w:t xml:space="preserve"> </w:t>
            </w:r>
            <w:proofErr w:type="spellStart"/>
            <w:r w:rsidRPr="001E1333">
              <w:rPr>
                <w:b/>
                <w:bCs/>
                <w:sz w:val="22"/>
                <w:szCs w:val="22"/>
              </w:rPr>
              <w:t>tố</w:t>
            </w:r>
            <w:proofErr w:type="spellEnd"/>
            <w:r w:rsidRPr="001E1333">
              <w:rPr>
                <w:b/>
                <w:bCs/>
                <w:sz w:val="22"/>
                <w:szCs w:val="22"/>
              </w:rPr>
              <w:t xml:space="preserve"> </w:t>
            </w:r>
            <w:proofErr w:type="spellStart"/>
            <w:r w:rsidRPr="001E1333">
              <w:rPr>
                <w:b/>
                <w:bCs/>
                <w:sz w:val="22"/>
                <w:szCs w:val="22"/>
              </w:rPr>
              <w:t>phong</w:t>
            </w:r>
            <w:proofErr w:type="spellEnd"/>
            <w:r w:rsidRPr="001E1333">
              <w:rPr>
                <w:b/>
                <w:bCs/>
                <w:sz w:val="22"/>
                <w:szCs w:val="22"/>
              </w:rPr>
              <w:t xml:space="preserve"> </w:t>
            </w:r>
            <w:proofErr w:type="spellStart"/>
            <w:r w:rsidRPr="001E1333">
              <w:rPr>
                <w:b/>
                <w:bCs/>
                <w:sz w:val="22"/>
                <w:szCs w:val="22"/>
              </w:rPr>
              <w:t>thủy</w:t>
            </w:r>
            <w:proofErr w:type="spellEnd"/>
          </w:p>
        </w:tc>
        <w:tc>
          <w:tcPr>
            <w:tcW w:w="1080" w:type="dxa"/>
            <w:shd w:val="clear" w:color="000000" w:fill="FFFFFF"/>
            <w:vAlign w:val="center"/>
            <w:hideMark/>
          </w:tcPr>
          <w:p w14:paraId="6C21E9A9" w14:textId="77777777" w:rsidR="001E1333" w:rsidRPr="001E1333" w:rsidRDefault="001E1333" w:rsidP="001E1333">
            <w:pPr>
              <w:jc w:val="center"/>
              <w:rPr>
                <w:sz w:val="22"/>
                <w:szCs w:val="22"/>
              </w:rPr>
            </w:pPr>
            <w:r w:rsidRPr="001E1333">
              <w:rPr>
                <w:sz w:val="22"/>
                <w:szCs w:val="22"/>
              </w:rPr>
              <w:t> </w:t>
            </w:r>
          </w:p>
        </w:tc>
        <w:tc>
          <w:tcPr>
            <w:tcW w:w="1530" w:type="dxa"/>
            <w:shd w:val="clear" w:color="000000" w:fill="FFFFFF"/>
            <w:vAlign w:val="center"/>
            <w:hideMark/>
          </w:tcPr>
          <w:p w14:paraId="6C0DDF32" w14:textId="77777777" w:rsidR="001E1333" w:rsidRPr="001E1333" w:rsidRDefault="001E1333" w:rsidP="001E1333">
            <w:pPr>
              <w:jc w:val="center"/>
              <w:rPr>
                <w:b/>
                <w:bCs/>
                <w:sz w:val="22"/>
                <w:szCs w:val="22"/>
              </w:rPr>
            </w:pPr>
            <w:proofErr w:type="spellStart"/>
            <w:r w:rsidRPr="001E1333">
              <w:rPr>
                <w:b/>
                <w:bCs/>
                <w:sz w:val="22"/>
                <w:szCs w:val="22"/>
              </w:rPr>
              <w:t>Không</w:t>
            </w:r>
            <w:proofErr w:type="spellEnd"/>
            <w:r w:rsidRPr="001E1333">
              <w:rPr>
                <w:b/>
                <w:bCs/>
                <w:sz w:val="22"/>
                <w:szCs w:val="22"/>
              </w:rPr>
              <w:t xml:space="preserve"> </w:t>
            </w:r>
            <w:proofErr w:type="spellStart"/>
            <w:r w:rsidRPr="001E1333">
              <w:rPr>
                <w:b/>
                <w:bCs/>
                <w:sz w:val="22"/>
                <w:szCs w:val="22"/>
              </w:rPr>
              <w:t>lỗi</w:t>
            </w:r>
            <w:proofErr w:type="spellEnd"/>
            <w:r w:rsidRPr="001E1333">
              <w:rPr>
                <w:b/>
                <w:bCs/>
                <w:sz w:val="22"/>
                <w:szCs w:val="22"/>
              </w:rPr>
              <w:t xml:space="preserve"> </w:t>
            </w:r>
            <w:proofErr w:type="spellStart"/>
            <w:r w:rsidRPr="001E1333">
              <w:rPr>
                <w:b/>
                <w:bCs/>
                <w:sz w:val="22"/>
                <w:szCs w:val="22"/>
              </w:rPr>
              <w:t>phong</w:t>
            </w:r>
            <w:proofErr w:type="spellEnd"/>
            <w:r w:rsidRPr="001E1333">
              <w:rPr>
                <w:b/>
                <w:bCs/>
                <w:sz w:val="22"/>
                <w:szCs w:val="22"/>
              </w:rPr>
              <w:t xml:space="preserve"> </w:t>
            </w:r>
            <w:proofErr w:type="spellStart"/>
            <w:r w:rsidRPr="001E1333">
              <w:rPr>
                <w:b/>
                <w:bCs/>
                <w:sz w:val="22"/>
                <w:szCs w:val="22"/>
              </w:rPr>
              <w:t>thủy</w:t>
            </w:r>
            <w:proofErr w:type="spellEnd"/>
          </w:p>
        </w:tc>
        <w:tc>
          <w:tcPr>
            <w:tcW w:w="1474" w:type="dxa"/>
            <w:shd w:val="clear" w:color="000000" w:fill="FFFFFF"/>
            <w:vAlign w:val="center"/>
            <w:hideMark/>
          </w:tcPr>
          <w:p w14:paraId="6B386EA2" w14:textId="77777777" w:rsidR="001E1333" w:rsidRPr="001E1333" w:rsidRDefault="001E1333" w:rsidP="001E1333">
            <w:pPr>
              <w:jc w:val="center"/>
              <w:rPr>
                <w:b/>
                <w:bCs/>
                <w:sz w:val="22"/>
                <w:szCs w:val="22"/>
              </w:rPr>
            </w:pPr>
            <w:proofErr w:type="spellStart"/>
            <w:r w:rsidRPr="001E1333">
              <w:rPr>
                <w:b/>
                <w:bCs/>
                <w:sz w:val="22"/>
                <w:szCs w:val="22"/>
              </w:rPr>
              <w:t>Không</w:t>
            </w:r>
            <w:proofErr w:type="spellEnd"/>
            <w:r w:rsidRPr="001E1333">
              <w:rPr>
                <w:b/>
                <w:bCs/>
                <w:sz w:val="22"/>
                <w:szCs w:val="22"/>
              </w:rPr>
              <w:t xml:space="preserve"> </w:t>
            </w:r>
            <w:proofErr w:type="spellStart"/>
            <w:r w:rsidRPr="001E1333">
              <w:rPr>
                <w:b/>
                <w:bCs/>
                <w:sz w:val="22"/>
                <w:szCs w:val="22"/>
              </w:rPr>
              <w:t>lỗi</w:t>
            </w:r>
            <w:proofErr w:type="spellEnd"/>
            <w:r w:rsidRPr="001E1333">
              <w:rPr>
                <w:b/>
                <w:bCs/>
                <w:sz w:val="22"/>
                <w:szCs w:val="22"/>
              </w:rPr>
              <w:t xml:space="preserve"> </w:t>
            </w:r>
            <w:proofErr w:type="spellStart"/>
            <w:r w:rsidRPr="001E1333">
              <w:rPr>
                <w:b/>
                <w:bCs/>
                <w:sz w:val="22"/>
                <w:szCs w:val="22"/>
              </w:rPr>
              <w:t>phong</w:t>
            </w:r>
            <w:proofErr w:type="spellEnd"/>
            <w:r w:rsidRPr="001E1333">
              <w:rPr>
                <w:b/>
                <w:bCs/>
                <w:sz w:val="22"/>
                <w:szCs w:val="22"/>
              </w:rPr>
              <w:t xml:space="preserve"> </w:t>
            </w:r>
            <w:proofErr w:type="spellStart"/>
            <w:r w:rsidRPr="001E1333">
              <w:rPr>
                <w:b/>
                <w:bCs/>
                <w:sz w:val="22"/>
                <w:szCs w:val="22"/>
              </w:rPr>
              <w:t>thủy</w:t>
            </w:r>
            <w:proofErr w:type="spellEnd"/>
          </w:p>
        </w:tc>
        <w:tc>
          <w:tcPr>
            <w:tcW w:w="1502" w:type="dxa"/>
            <w:shd w:val="clear" w:color="000000" w:fill="FFFFFF"/>
            <w:vAlign w:val="center"/>
            <w:hideMark/>
          </w:tcPr>
          <w:p w14:paraId="6EF92539" w14:textId="77777777" w:rsidR="001E1333" w:rsidRPr="001E1333" w:rsidRDefault="001E1333" w:rsidP="001E1333">
            <w:pPr>
              <w:jc w:val="center"/>
              <w:rPr>
                <w:b/>
                <w:bCs/>
                <w:sz w:val="22"/>
                <w:szCs w:val="22"/>
              </w:rPr>
            </w:pPr>
            <w:proofErr w:type="spellStart"/>
            <w:r w:rsidRPr="001E1333">
              <w:rPr>
                <w:b/>
                <w:bCs/>
                <w:sz w:val="22"/>
                <w:szCs w:val="22"/>
              </w:rPr>
              <w:t>Không</w:t>
            </w:r>
            <w:proofErr w:type="spellEnd"/>
            <w:r w:rsidRPr="001E1333">
              <w:rPr>
                <w:b/>
                <w:bCs/>
                <w:sz w:val="22"/>
                <w:szCs w:val="22"/>
              </w:rPr>
              <w:t xml:space="preserve"> </w:t>
            </w:r>
            <w:proofErr w:type="spellStart"/>
            <w:r w:rsidRPr="001E1333">
              <w:rPr>
                <w:b/>
                <w:bCs/>
                <w:sz w:val="22"/>
                <w:szCs w:val="22"/>
              </w:rPr>
              <w:t>lỗi</w:t>
            </w:r>
            <w:proofErr w:type="spellEnd"/>
            <w:r w:rsidRPr="001E1333">
              <w:rPr>
                <w:b/>
                <w:bCs/>
                <w:sz w:val="22"/>
                <w:szCs w:val="22"/>
              </w:rPr>
              <w:t xml:space="preserve"> </w:t>
            </w:r>
            <w:proofErr w:type="spellStart"/>
            <w:r w:rsidRPr="001E1333">
              <w:rPr>
                <w:b/>
                <w:bCs/>
                <w:sz w:val="22"/>
                <w:szCs w:val="22"/>
              </w:rPr>
              <w:t>phong</w:t>
            </w:r>
            <w:proofErr w:type="spellEnd"/>
            <w:r w:rsidRPr="001E1333">
              <w:rPr>
                <w:b/>
                <w:bCs/>
                <w:sz w:val="22"/>
                <w:szCs w:val="22"/>
              </w:rPr>
              <w:t xml:space="preserve"> </w:t>
            </w:r>
            <w:proofErr w:type="spellStart"/>
            <w:r w:rsidRPr="001E1333">
              <w:rPr>
                <w:b/>
                <w:bCs/>
                <w:sz w:val="22"/>
                <w:szCs w:val="22"/>
              </w:rPr>
              <w:t>thủy</w:t>
            </w:r>
            <w:proofErr w:type="spellEnd"/>
          </w:p>
        </w:tc>
        <w:tc>
          <w:tcPr>
            <w:tcW w:w="1503" w:type="dxa"/>
            <w:shd w:val="clear" w:color="000000" w:fill="FFFFFF"/>
            <w:vAlign w:val="center"/>
            <w:hideMark/>
          </w:tcPr>
          <w:p w14:paraId="6715FCF5" w14:textId="77777777" w:rsidR="001E1333" w:rsidRPr="001E1333" w:rsidRDefault="001E1333" w:rsidP="001E1333">
            <w:pPr>
              <w:jc w:val="center"/>
              <w:rPr>
                <w:b/>
                <w:bCs/>
                <w:sz w:val="22"/>
                <w:szCs w:val="22"/>
              </w:rPr>
            </w:pPr>
            <w:proofErr w:type="spellStart"/>
            <w:r w:rsidRPr="001E1333">
              <w:rPr>
                <w:b/>
                <w:bCs/>
                <w:sz w:val="22"/>
                <w:szCs w:val="22"/>
              </w:rPr>
              <w:t>Không</w:t>
            </w:r>
            <w:proofErr w:type="spellEnd"/>
            <w:r w:rsidRPr="001E1333">
              <w:rPr>
                <w:b/>
                <w:bCs/>
                <w:sz w:val="22"/>
                <w:szCs w:val="22"/>
              </w:rPr>
              <w:t xml:space="preserve"> </w:t>
            </w:r>
            <w:proofErr w:type="spellStart"/>
            <w:r w:rsidRPr="001E1333">
              <w:rPr>
                <w:b/>
                <w:bCs/>
                <w:sz w:val="22"/>
                <w:szCs w:val="22"/>
              </w:rPr>
              <w:t>lỗi</w:t>
            </w:r>
            <w:proofErr w:type="spellEnd"/>
            <w:r w:rsidRPr="001E1333">
              <w:rPr>
                <w:b/>
                <w:bCs/>
                <w:sz w:val="22"/>
                <w:szCs w:val="22"/>
              </w:rPr>
              <w:t xml:space="preserve"> </w:t>
            </w:r>
            <w:proofErr w:type="spellStart"/>
            <w:r w:rsidRPr="001E1333">
              <w:rPr>
                <w:b/>
                <w:bCs/>
                <w:sz w:val="22"/>
                <w:szCs w:val="22"/>
              </w:rPr>
              <w:t>phong</w:t>
            </w:r>
            <w:proofErr w:type="spellEnd"/>
            <w:r w:rsidRPr="001E1333">
              <w:rPr>
                <w:b/>
                <w:bCs/>
                <w:sz w:val="22"/>
                <w:szCs w:val="22"/>
              </w:rPr>
              <w:t xml:space="preserve"> </w:t>
            </w:r>
            <w:proofErr w:type="spellStart"/>
            <w:r w:rsidRPr="001E1333">
              <w:rPr>
                <w:b/>
                <w:bCs/>
                <w:sz w:val="22"/>
                <w:szCs w:val="22"/>
              </w:rPr>
              <w:t>thủy</w:t>
            </w:r>
            <w:proofErr w:type="spellEnd"/>
          </w:p>
        </w:tc>
      </w:tr>
      <w:tr w:rsidR="001E1333" w:rsidRPr="001E1333" w14:paraId="4291C20D" w14:textId="77777777" w:rsidTr="00E833C3">
        <w:trPr>
          <w:trHeight w:val="20"/>
        </w:trPr>
        <w:tc>
          <w:tcPr>
            <w:tcW w:w="518" w:type="dxa"/>
            <w:vMerge/>
            <w:vAlign w:val="center"/>
            <w:hideMark/>
          </w:tcPr>
          <w:p w14:paraId="08C60629" w14:textId="77777777" w:rsidR="001E1333" w:rsidRPr="001E1333" w:rsidRDefault="001E1333" w:rsidP="001E1333">
            <w:pPr>
              <w:rPr>
                <w:sz w:val="22"/>
                <w:szCs w:val="22"/>
              </w:rPr>
            </w:pPr>
          </w:p>
        </w:tc>
        <w:tc>
          <w:tcPr>
            <w:tcW w:w="1907" w:type="dxa"/>
            <w:shd w:val="clear" w:color="000000" w:fill="FFFFFF"/>
            <w:vAlign w:val="center"/>
            <w:hideMark/>
          </w:tcPr>
          <w:p w14:paraId="2FE6FBE2" w14:textId="77777777" w:rsidR="001E1333" w:rsidRPr="001E1333" w:rsidRDefault="001E1333" w:rsidP="001E1333">
            <w:pPr>
              <w:rPr>
                <w:sz w:val="22"/>
                <w:szCs w:val="22"/>
              </w:rPr>
            </w:pPr>
            <w:proofErr w:type="spellStart"/>
            <w:r w:rsidRPr="001E1333">
              <w:rPr>
                <w:sz w:val="22"/>
                <w:szCs w:val="22"/>
              </w:rPr>
              <w:t>Tỷ</w:t>
            </w:r>
            <w:proofErr w:type="spellEnd"/>
            <w:r w:rsidRPr="001E1333">
              <w:rPr>
                <w:sz w:val="22"/>
                <w:szCs w:val="22"/>
              </w:rPr>
              <w:t xml:space="preserve"> lệ </w:t>
            </w:r>
            <w:proofErr w:type="spellStart"/>
            <w:r w:rsidRPr="001E1333">
              <w:rPr>
                <w:sz w:val="22"/>
                <w:szCs w:val="22"/>
              </w:rPr>
              <w:t>điều</w:t>
            </w:r>
            <w:proofErr w:type="spellEnd"/>
            <w:r w:rsidRPr="001E1333">
              <w:rPr>
                <w:sz w:val="22"/>
                <w:szCs w:val="22"/>
              </w:rPr>
              <w:t xml:space="preserve"> </w:t>
            </w:r>
            <w:proofErr w:type="spellStart"/>
            <w:r w:rsidRPr="001E1333">
              <w:rPr>
                <w:sz w:val="22"/>
                <w:szCs w:val="22"/>
              </w:rPr>
              <w:t>chỉnh</w:t>
            </w:r>
            <w:proofErr w:type="spellEnd"/>
          </w:p>
        </w:tc>
        <w:tc>
          <w:tcPr>
            <w:tcW w:w="1080" w:type="dxa"/>
            <w:shd w:val="clear" w:color="000000" w:fill="FFFFFF"/>
            <w:vAlign w:val="center"/>
            <w:hideMark/>
          </w:tcPr>
          <w:p w14:paraId="4B59CE4A" w14:textId="77777777" w:rsidR="001E1333" w:rsidRPr="001E1333" w:rsidRDefault="001E1333" w:rsidP="001E1333">
            <w:pPr>
              <w:jc w:val="center"/>
              <w:rPr>
                <w:sz w:val="22"/>
                <w:szCs w:val="22"/>
              </w:rPr>
            </w:pPr>
            <w:r w:rsidRPr="001E1333">
              <w:rPr>
                <w:sz w:val="22"/>
                <w:szCs w:val="22"/>
              </w:rPr>
              <w:t>%</w:t>
            </w:r>
          </w:p>
        </w:tc>
        <w:tc>
          <w:tcPr>
            <w:tcW w:w="1530" w:type="dxa"/>
            <w:shd w:val="clear" w:color="000000" w:fill="FFFFFF"/>
            <w:vAlign w:val="center"/>
            <w:hideMark/>
          </w:tcPr>
          <w:p w14:paraId="4F4BC7C5" w14:textId="77777777" w:rsidR="001E1333" w:rsidRPr="001E1333" w:rsidRDefault="001E1333" w:rsidP="001E1333">
            <w:pPr>
              <w:jc w:val="center"/>
              <w:rPr>
                <w:sz w:val="22"/>
                <w:szCs w:val="22"/>
              </w:rPr>
            </w:pPr>
            <w:r w:rsidRPr="001E1333">
              <w:rPr>
                <w:sz w:val="22"/>
                <w:szCs w:val="22"/>
              </w:rPr>
              <w:t> </w:t>
            </w:r>
          </w:p>
        </w:tc>
        <w:tc>
          <w:tcPr>
            <w:tcW w:w="1474" w:type="dxa"/>
            <w:shd w:val="clear" w:color="000000" w:fill="FFFFFF"/>
            <w:vAlign w:val="center"/>
            <w:hideMark/>
          </w:tcPr>
          <w:p w14:paraId="293BB712" w14:textId="77777777" w:rsidR="001E1333" w:rsidRPr="001E1333" w:rsidRDefault="001E1333" w:rsidP="001E1333">
            <w:pPr>
              <w:jc w:val="center"/>
              <w:rPr>
                <w:sz w:val="22"/>
                <w:szCs w:val="22"/>
              </w:rPr>
            </w:pPr>
            <w:r w:rsidRPr="001E1333">
              <w:rPr>
                <w:sz w:val="22"/>
                <w:szCs w:val="22"/>
              </w:rPr>
              <w:t>0,00%</w:t>
            </w:r>
          </w:p>
        </w:tc>
        <w:tc>
          <w:tcPr>
            <w:tcW w:w="1502" w:type="dxa"/>
            <w:shd w:val="clear" w:color="000000" w:fill="FFFFFF"/>
            <w:vAlign w:val="center"/>
            <w:hideMark/>
          </w:tcPr>
          <w:p w14:paraId="72EAF398" w14:textId="77777777" w:rsidR="001E1333" w:rsidRPr="001E1333" w:rsidRDefault="001E1333" w:rsidP="001E1333">
            <w:pPr>
              <w:jc w:val="center"/>
              <w:rPr>
                <w:sz w:val="22"/>
                <w:szCs w:val="22"/>
              </w:rPr>
            </w:pPr>
            <w:r w:rsidRPr="001E1333">
              <w:rPr>
                <w:sz w:val="22"/>
                <w:szCs w:val="22"/>
              </w:rPr>
              <w:t>0,00%</w:t>
            </w:r>
          </w:p>
        </w:tc>
        <w:tc>
          <w:tcPr>
            <w:tcW w:w="1503" w:type="dxa"/>
            <w:shd w:val="clear" w:color="000000" w:fill="FFFFFF"/>
            <w:vAlign w:val="center"/>
            <w:hideMark/>
          </w:tcPr>
          <w:p w14:paraId="3A90080E" w14:textId="77777777" w:rsidR="001E1333" w:rsidRPr="001E1333" w:rsidRDefault="001E1333" w:rsidP="001E1333">
            <w:pPr>
              <w:jc w:val="center"/>
              <w:rPr>
                <w:sz w:val="22"/>
                <w:szCs w:val="22"/>
              </w:rPr>
            </w:pPr>
            <w:r w:rsidRPr="001E1333">
              <w:rPr>
                <w:sz w:val="22"/>
                <w:szCs w:val="22"/>
              </w:rPr>
              <w:t>0,00%</w:t>
            </w:r>
          </w:p>
        </w:tc>
      </w:tr>
      <w:tr w:rsidR="001E1333" w:rsidRPr="001E1333" w14:paraId="5BCEA980" w14:textId="77777777" w:rsidTr="00E833C3">
        <w:trPr>
          <w:trHeight w:val="20"/>
        </w:trPr>
        <w:tc>
          <w:tcPr>
            <w:tcW w:w="518" w:type="dxa"/>
            <w:vMerge/>
            <w:vAlign w:val="center"/>
            <w:hideMark/>
          </w:tcPr>
          <w:p w14:paraId="6CCE32B4" w14:textId="77777777" w:rsidR="001E1333" w:rsidRPr="001E1333" w:rsidRDefault="001E1333" w:rsidP="001E1333">
            <w:pPr>
              <w:rPr>
                <w:sz w:val="22"/>
                <w:szCs w:val="22"/>
              </w:rPr>
            </w:pPr>
          </w:p>
        </w:tc>
        <w:tc>
          <w:tcPr>
            <w:tcW w:w="1907" w:type="dxa"/>
            <w:shd w:val="clear" w:color="000000" w:fill="FFFFFF"/>
            <w:vAlign w:val="center"/>
            <w:hideMark/>
          </w:tcPr>
          <w:p w14:paraId="3D7C1642" w14:textId="77777777" w:rsidR="001E1333" w:rsidRPr="001E1333" w:rsidRDefault="001E1333" w:rsidP="001E1333">
            <w:pPr>
              <w:rPr>
                <w:sz w:val="22"/>
                <w:szCs w:val="22"/>
              </w:rPr>
            </w:pPr>
            <w:proofErr w:type="spellStart"/>
            <w:r w:rsidRPr="001E1333">
              <w:rPr>
                <w:sz w:val="22"/>
                <w:szCs w:val="22"/>
              </w:rPr>
              <w:t>Mức</w:t>
            </w:r>
            <w:proofErr w:type="spellEnd"/>
            <w:r w:rsidRPr="001E1333">
              <w:rPr>
                <w:sz w:val="22"/>
                <w:szCs w:val="22"/>
              </w:rPr>
              <w:t xml:space="preserve"> </w:t>
            </w:r>
            <w:proofErr w:type="spellStart"/>
            <w:r w:rsidRPr="001E1333">
              <w:rPr>
                <w:sz w:val="22"/>
                <w:szCs w:val="22"/>
              </w:rPr>
              <w:t>điều</w:t>
            </w:r>
            <w:proofErr w:type="spellEnd"/>
            <w:r w:rsidRPr="001E1333">
              <w:rPr>
                <w:sz w:val="22"/>
                <w:szCs w:val="22"/>
              </w:rPr>
              <w:t xml:space="preserve"> </w:t>
            </w:r>
            <w:proofErr w:type="spellStart"/>
            <w:r w:rsidRPr="001E1333">
              <w:rPr>
                <w:sz w:val="22"/>
                <w:szCs w:val="22"/>
              </w:rPr>
              <w:t>chỉnh</w:t>
            </w:r>
            <w:proofErr w:type="spellEnd"/>
          </w:p>
        </w:tc>
        <w:tc>
          <w:tcPr>
            <w:tcW w:w="1080" w:type="dxa"/>
            <w:shd w:val="clear" w:color="000000" w:fill="FFFFFF"/>
            <w:noWrap/>
            <w:vAlign w:val="center"/>
            <w:hideMark/>
          </w:tcPr>
          <w:p w14:paraId="5C6EA6FC" w14:textId="77777777" w:rsidR="001E1333" w:rsidRPr="001E1333" w:rsidRDefault="001E1333" w:rsidP="001E1333">
            <w:pPr>
              <w:jc w:val="center"/>
              <w:rPr>
                <w:sz w:val="22"/>
                <w:szCs w:val="22"/>
              </w:rPr>
            </w:pPr>
            <w:proofErr w:type="spellStart"/>
            <w:r w:rsidRPr="001E1333">
              <w:rPr>
                <w:sz w:val="22"/>
                <w:szCs w:val="22"/>
              </w:rPr>
              <w:t>Đồng</w:t>
            </w:r>
            <w:proofErr w:type="spellEnd"/>
            <w:r w:rsidRPr="001E1333">
              <w:rPr>
                <w:sz w:val="22"/>
                <w:szCs w:val="22"/>
              </w:rPr>
              <w:t>/m²</w:t>
            </w:r>
          </w:p>
        </w:tc>
        <w:tc>
          <w:tcPr>
            <w:tcW w:w="1530" w:type="dxa"/>
            <w:shd w:val="clear" w:color="000000" w:fill="FFFFFF"/>
            <w:vAlign w:val="center"/>
            <w:hideMark/>
          </w:tcPr>
          <w:p w14:paraId="1C08F68D" w14:textId="77777777" w:rsidR="001E1333" w:rsidRPr="001E1333" w:rsidRDefault="001E1333" w:rsidP="001E1333">
            <w:pPr>
              <w:jc w:val="center"/>
              <w:rPr>
                <w:sz w:val="22"/>
                <w:szCs w:val="22"/>
              </w:rPr>
            </w:pPr>
            <w:r w:rsidRPr="001E1333">
              <w:rPr>
                <w:sz w:val="22"/>
                <w:szCs w:val="22"/>
              </w:rPr>
              <w:t> </w:t>
            </w:r>
          </w:p>
        </w:tc>
        <w:tc>
          <w:tcPr>
            <w:tcW w:w="1474" w:type="dxa"/>
            <w:shd w:val="clear" w:color="000000" w:fill="FFFFFF"/>
            <w:noWrap/>
            <w:vAlign w:val="center"/>
            <w:hideMark/>
          </w:tcPr>
          <w:p w14:paraId="1EE7535F" w14:textId="77777777" w:rsidR="001E1333" w:rsidRPr="001E1333" w:rsidRDefault="001E1333" w:rsidP="001E1333">
            <w:pPr>
              <w:jc w:val="center"/>
              <w:rPr>
                <w:sz w:val="22"/>
                <w:szCs w:val="22"/>
              </w:rPr>
            </w:pPr>
            <w:r w:rsidRPr="001E1333">
              <w:rPr>
                <w:sz w:val="22"/>
                <w:szCs w:val="22"/>
              </w:rPr>
              <w:t xml:space="preserve">0 </w:t>
            </w:r>
          </w:p>
        </w:tc>
        <w:tc>
          <w:tcPr>
            <w:tcW w:w="1502" w:type="dxa"/>
            <w:shd w:val="clear" w:color="000000" w:fill="FFFFFF"/>
            <w:noWrap/>
            <w:vAlign w:val="center"/>
            <w:hideMark/>
          </w:tcPr>
          <w:p w14:paraId="2B761651" w14:textId="77777777" w:rsidR="001E1333" w:rsidRPr="001E1333" w:rsidRDefault="001E1333" w:rsidP="001E1333">
            <w:pPr>
              <w:jc w:val="center"/>
              <w:rPr>
                <w:sz w:val="22"/>
                <w:szCs w:val="22"/>
              </w:rPr>
            </w:pPr>
            <w:r w:rsidRPr="001E1333">
              <w:rPr>
                <w:sz w:val="22"/>
                <w:szCs w:val="22"/>
              </w:rPr>
              <w:t xml:space="preserve">0 </w:t>
            </w:r>
          </w:p>
        </w:tc>
        <w:tc>
          <w:tcPr>
            <w:tcW w:w="1503" w:type="dxa"/>
            <w:shd w:val="clear" w:color="000000" w:fill="FFFFFF"/>
            <w:noWrap/>
            <w:vAlign w:val="center"/>
            <w:hideMark/>
          </w:tcPr>
          <w:p w14:paraId="6C42DABE" w14:textId="77777777" w:rsidR="001E1333" w:rsidRPr="001E1333" w:rsidRDefault="001E1333" w:rsidP="001E1333">
            <w:pPr>
              <w:jc w:val="center"/>
              <w:rPr>
                <w:sz w:val="22"/>
                <w:szCs w:val="22"/>
              </w:rPr>
            </w:pPr>
            <w:r w:rsidRPr="001E1333">
              <w:rPr>
                <w:sz w:val="22"/>
                <w:szCs w:val="22"/>
              </w:rPr>
              <w:t xml:space="preserve">0 </w:t>
            </w:r>
          </w:p>
        </w:tc>
      </w:tr>
      <w:tr w:rsidR="001E1333" w:rsidRPr="001E1333" w14:paraId="6EEF95EB" w14:textId="77777777" w:rsidTr="00E833C3">
        <w:trPr>
          <w:trHeight w:val="20"/>
        </w:trPr>
        <w:tc>
          <w:tcPr>
            <w:tcW w:w="518" w:type="dxa"/>
            <w:vMerge/>
            <w:vAlign w:val="center"/>
            <w:hideMark/>
          </w:tcPr>
          <w:p w14:paraId="224984B8" w14:textId="77777777" w:rsidR="001E1333" w:rsidRPr="001E1333" w:rsidRDefault="001E1333" w:rsidP="001E1333">
            <w:pPr>
              <w:rPr>
                <w:sz w:val="22"/>
                <w:szCs w:val="22"/>
              </w:rPr>
            </w:pPr>
          </w:p>
        </w:tc>
        <w:tc>
          <w:tcPr>
            <w:tcW w:w="1907" w:type="dxa"/>
            <w:shd w:val="clear" w:color="000000" w:fill="FFFFFF"/>
            <w:vAlign w:val="center"/>
            <w:hideMark/>
          </w:tcPr>
          <w:p w14:paraId="79754BED" w14:textId="77777777" w:rsidR="001E1333" w:rsidRPr="001E1333" w:rsidRDefault="001E1333" w:rsidP="001E1333">
            <w:pPr>
              <w:rPr>
                <w:sz w:val="22"/>
                <w:szCs w:val="22"/>
              </w:rPr>
            </w:pPr>
            <w:proofErr w:type="spellStart"/>
            <w:r w:rsidRPr="001E1333">
              <w:rPr>
                <w:sz w:val="22"/>
                <w:szCs w:val="22"/>
              </w:rPr>
              <w:t>Giá</w:t>
            </w:r>
            <w:proofErr w:type="spellEnd"/>
            <w:r w:rsidRPr="001E1333">
              <w:rPr>
                <w:sz w:val="22"/>
                <w:szCs w:val="22"/>
              </w:rPr>
              <w:t xml:space="preserve"> </w:t>
            </w:r>
            <w:proofErr w:type="spellStart"/>
            <w:r w:rsidRPr="001E1333">
              <w:rPr>
                <w:sz w:val="22"/>
                <w:szCs w:val="22"/>
              </w:rPr>
              <w:t>sau</w:t>
            </w:r>
            <w:proofErr w:type="spellEnd"/>
            <w:r w:rsidRPr="001E1333">
              <w:rPr>
                <w:sz w:val="22"/>
                <w:szCs w:val="22"/>
              </w:rPr>
              <w:t xml:space="preserve"> </w:t>
            </w:r>
            <w:proofErr w:type="spellStart"/>
            <w:r w:rsidRPr="001E1333">
              <w:rPr>
                <w:sz w:val="22"/>
                <w:szCs w:val="22"/>
              </w:rPr>
              <w:t>điều</w:t>
            </w:r>
            <w:proofErr w:type="spellEnd"/>
            <w:r w:rsidRPr="001E1333">
              <w:rPr>
                <w:sz w:val="22"/>
                <w:szCs w:val="22"/>
              </w:rPr>
              <w:t xml:space="preserve"> </w:t>
            </w:r>
            <w:proofErr w:type="spellStart"/>
            <w:r w:rsidRPr="001E1333">
              <w:rPr>
                <w:sz w:val="22"/>
                <w:szCs w:val="22"/>
              </w:rPr>
              <w:t>chỉnh</w:t>
            </w:r>
            <w:proofErr w:type="spellEnd"/>
          </w:p>
        </w:tc>
        <w:tc>
          <w:tcPr>
            <w:tcW w:w="1080" w:type="dxa"/>
            <w:shd w:val="clear" w:color="000000" w:fill="FFFFFF"/>
            <w:noWrap/>
            <w:vAlign w:val="center"/>
            <w:hideMark/>
          </w:tcPr>
          <w:p w14:paraId="23EEAF12" w14:textId="77777777" w:rsidR="001E1333" w:rsidRPr="001E1333" w:rsidRDefault="001E1333" w:rsidP="001E1333">
            <w:pPr>
              <w:jc w:val="center"/>
              <w:rPr>
                <w:sz w:val="22"/>
                <w:szCs w:val="22"/>
              </w:rPr>
            </w:pPr>
            <w:proofErr w:type="spellStart"/>
            <w:r w:rsidRPr="001E1333">
              <w:rPr>
                <w:sz w:val="22"/>
                <w:szCs w:val="22"/>
              </w:rPr>
              <w:t>Đồng</w:t>
            </w:r>
            <w:proofErr w:type="spellEnd"/>
            <w:r w:rsidRPr="001E1333">
              <w:rPr>
                <w:sz w:val="22"/>
                <w:szCs w:val="22"/>
              </w:rPr>
              <w:t>/m²</w:t>
            </w:r>
          </w:p>
        </w:tc>
        <w:tc>
          <w:tcPr>
            <w:tcW w:w="1530" w:type="dxa"/>
            <w:shd w:val="clear" w:color="000000" w:fill="FFFFFF"/>
            <w:vAlign w:val="center"/>
            <w:hideMark/>
          </w:tcPr>
          <w:p w14:paraId="16BF15A4" w14:textId="77777777" w:rsidR="001E1333" w:rsidRPr="001E1333" w:rsidRDefault="001E1333" w:rsidP="001E1333">
            <w:pPr>
              <w:jc w:val="center"/>
              <w:rPr>
                <w:sz w:val="22"/>
                <w:szCs w:val="22"/>
              </w:rPr>
            </w:pPr>
            <w:r w:rsidRPr="001E1333">
              <w:rPr>
                <w:sz w:val="22"/>
                <w:szCs w:val="22"/>
              </w:rPr>
              <w:t> </w:t>
            </w:r>
          </w:p>
        </w:tc>
        <w:tc>
          <w:tcPr>
            <w:tcW w:w="1474" w:type="dxa"/>
            <w:shd w:val="clear" w:color="000000" w:fill="FFFFFF"/>
            <w:noWrap/>
            <w:vAlign w:val="center"/>
            <w:hideMark/>
          </w:tcPr>
          <w:p w14:paraId="3BADEEB9" w14:textId="77777777" w:rsidR="001E1333" w:rsidRPr="001E1333" w:rsidRDefault="001E1333" w:rsidP="001E1333">
            <w:pPr>
              <w:jc w:val="center"/>
              <w:rPr>
                <w:sz w:val="22"/>
                <w:szCs w:val="22"/>
              </w:rPr>
            </w:pPr>
            <w:r w:rsidRPr="001E1333">
              <w:rPr>
                <w:sz w:val="22"/>
                <w:szCs w:val="22"/>
              </w:rPr>
              <w:t xml:space="preserve">42.393.750 </w:t>
            </w:r>
          </w:p>
        </w:tc>
        <w:tc>
          <w:tcPr>
            <w:tcW w:w="1502" w:type="dxa"/>
            <w:shd w:val="clear" w:color="000000" w:fill="FFFFFF"/>
            <w:noWrap/>
            <w:vAlign w:val="center"/>
            <w:hideMark/>
          </w:tcPr>
          <w:p w14:paraId="1AAC0740" w14:textId="77777777" w:rsidR="001E1333" w:rsidRPr="001E1333" w:rsidRDefault="001E1333" w:rsidP="001E1333">
            <w:pPr>
              <w:jc w:val="center"/>
              <w:rPr>
                <w:sz w:val="22"/>
                <w:szCs w:val="22"/>
              </w:rPr>
            </w:pPr>
            <w:r w:rsidRPr="001E1333">
              <w:rPr>
                <w:sz w:val="22"/>
                <w:szCs w:val="22"/>
              </w:rPr>
              <w:t xml:space="preserve">41.232.613 </w:t>
            </w:r>
          </w:p>
        </w:tc>
        <w:tc>
          <w:tcPr>
            <w:tcW w:w="1503" w:type="dxa"/>
            <w:shd w:val="clear" w:color="000000" w:fill="FFFFFF"/>
            <w:noWrap/>
            <w:vAlign w:val="center"/>
            <w:hideMark/>
          </w:tcPr>
          <w:p w14:paraId="549EE622" w14:textId="77777777" w:rsidR="001E1333" w:rsidRPr="001E1333" w:rsidRDefault="001E1333" w:rsidP="001E1333">
            <w:pPr>
              <w:jc w:val="center"/>
              <w:rPr>
                <w:sz w:val="22"/>
                <w:szCs w:val="22"/>
              </w:rPr>
            </w:pPr>
            <w:r w:rsidRPr="001E1333">
              <w:rPr>
                <w:sz w:val="22"/>
                <w:szCs w:val="22"/>
              </w:rPr>
              <w:t xml:space="preserve">41.800.000 </w:t>
            </w:r>
          </w:p>
        </w:tc>
      </w:tr>
      <w:tr w:rsidR="001E1333" w:rsidRPr="001E1333" w14:paraId="287F4F85" w14:textId="77777777" w:rsidTr="00E833C3">
        <w:trPr>
          <w:trHeight w:val="20"/>
        </w:trPr>
        <w:tc>
          <w:tcPr>
            <w:tcW w:w="518" w:type="dxa"/>
            <w:vMerge w:val="restart"/>
            <w:shd w:val="clear" w:color="000000" w:fill="FFFFFF"/>
            <w:vAlign w:val="center"/>
            <w:hideMark/>
          </w:tcPr>
          <w:p w14:paraId="785743F7" w14:textId="77777777" w:rsidR="001E1333" w:rsidRPr="001E1333" w:rsidRDefault="001E1333" w:rsidP="001E1333">
            <w:pPr>
              <w:jc w:val="center"/>
              <w:rPr>
                <w:color w:val="000000"/>
                <w:sz w:val="22"/>
                <w:szCs w:val="22"/>
              </w:rPr>
            </w:pPr>
            <w:r w:rsidRPr="001E1333">
              <w:rPr>
                <w:color w:val="000000"/>
                <w:sz w:val="22"/>
                <w:szCs w:val="22"/>
              </w:rPr>
              <w:t>C9</w:t>
            </w:r>
          </w:p>
        </w:tc>
        <w:tc>
          <w:tcPr>
            <w:tcW w:w="1907" w:type="dxa"/>
            <w:shd w:val="clear" w:color="000000" w:fill="FFFFFF"/>
            <w:vAlign w:val="center"/>
            <w:hideMark/>
          </w:tcPr>
          <w:p w14:paraId="46D754A4" w14:textId="77777777" w:rsidR="001E1333" w:rsidRPr="001E1333" w:rsidRDefault="001E1333" w:rsidP="001E1333">
            <w:pPr>
              <w:rPr>
                <w:b/>
                <w:bCs/>
                <w:color w:val="000000"/>
                <w:sz w:val="22"/>
                <w:szCs w:val="22"/>
              </w:rPr>
            </w:pPr>
            <w:proofErr w:type="spellStart"/>
            <w:r w:rsidRPr="001E1333">
              <w:rPr>
                <w:b/>
                <w:bCs/>
                <w:color w:val="000000"/>
                <w:sz w:val="22"/>
                <w:szCs w:val="22"/>
              </w:rPr>
              <w:t>Điều</w:t>
            </w:r>
            <w:proofErr w:type="spellEnd"/>
            <w:r w:rsidRPr="001E1333">
              <w:rPr>
                <w:b/>
                <w:bCs/>
                <w:color w:val="000000"/>
                <w:sz w:val="22"/>
                <w:szCs w:val="22"/>
              </w:rPr>
              <w:t xml:space="preserve"> </w:t>
            </w:r>
            <w:proofErr w:type="spellStart"/>
            <w:r w:rsidRPr="001E1333">
              <w:rPr>
                <w:b/>
                <w:bCs/>
                <w:color w:val="000000"/>
                <w:sz w:val="22"/>
                <w:szCs w:val="22"/>
              </w:rPr>
              <w:t>kiện</w:t>
            </w:r>
            <w:proofErr w:type="spellEnd"/>
            <w:r w:rsidRPr="001E1333">
              <w:rPr>
                <w:b/>
                <w:bCs/>
                <w:color w:val="000000"/>
                <w:sz w:val="22"/>
                <w:szCs w:val="22"/>
              </w:rPr>
              <w:t xml:space="preserve"> </w:t>
            </w:r>
            <w:proofErr w:type="spellStart"/>
            <w:r w:rsidRPr="001E1333">
              <w:rPr>
                <w:b/>
                <w:bCs/>
                <w:color w:val="000000"/>
                <w:sz w:val="22"/>
                <w:szCs w:val="22"/>
              </w:rPr>
              <w:t>cơ</w:t>
            </w:r>
            <w:proofErr w:type="spellEnd"/>
            <w:r w:rsidRPr="001E1333">
              <w:rPr>
                <w:b/>
                <w:bCs/>
                <w:color w:val="000000"/>
                <w:sz w:val="22"/>
                <w:szCs w:val="22"/>
              </w:rPr>
              <w:t xml:space="preserve"> </w:t>
            </w:r>
            <w:proofErr w:type="spellStart"/>
            <w:r w:rsidRPr="001E1333">
              <w:rPr>
                <w:b/>
                <w:bCs/>
                <w:color w:val="000000"/>
                <w:sz w:val="22"/>
                <w:szCs w:val="22"/>
              </w:rPr>
              <w:t>sở</w:t>
            </w:r>
            <w:proofErr w:type="spellEnd"/>
            <w:r w:rsidRPr="001E1333">
              <w:rPr>
                <w:b/>
                <w:bCs/>
                <w:color w:val="000000"/>
                <w:sz w:val="22"/>
                <w:szCs w:val="22"/>
              </w:rPr>
              <w:t xml:space="preserve"> </w:t>
            </w:r>
            <w:proofErr w:type="spellStart"/>
            <w:r w:rsidRPr="001E1333">
              <w:rPr>
                <w:b/>
                <w:bCs/>
                <w:color w:val="000000"/>
                <w:sz w:val="22"/>
                <w:szCs w:val="22"/>
              </w:rPr>
              <w:t>hạ</w:t>
            </w:r>
            <w:proofErr w:type="spellEnd"/>
            <w:r w:rsidRPr="001E1333">
              <w:rPr>
                <w:b/>
                <w:bCs/>
                <w:color w:val="000000"/>
                <w:sz w:val="22"/>
                <w:szCs w:val="22"/>
              </w:rPr>
              <w:t xml:space="preserve"> </w:t>
            </w:r>
            <w:proofErr w:type="spellStart"/>
            <w:r w:rsidRPr="001E1333">
              <w:rPr>
                <w:b/>
                <w:bCs/>
                <w:color w:val="000000"/>
                <w:sz w:val="22"/>
                <w:szCs w:val="22"/>
              </w:rPr>
              <w:t>tầng</w:t>
            </w:r>
            <w:proofErr w:type="spellEnd"/>
            <w:r w:rsidRPr="001E1333">
              <w:rPr>
                <w:b/>
                <w:bCs/>
                <w:color w:val="000000"/>
                <w:sz w:val="22"/>
                <w:szCs w:val="22"/>
              </w:rPr>
              <w:t xml:space="preserve"> </w:t>
            </w:r>
            <w:proofErr w:type="spellStart"/>
            <w:r w:rsidRPr="001E1333">
              <w:rPr>
                <w:b/>
                <w:bCs/>
                <w:color w:val="000000"/>
                <w:sz w:val="22"/>
                <w:szCs w:val="22"/>
              </w:rPr>
              <w:t>kỹ</w:t>
            </w:r>
            <w:proofErr w:type="spellEnd"/>
            <w:r w:rsidRPr="001E1333">
              <w:rPr>
                <w:b/>
                <w:bCs/>
                <w:color w:val="000000"/>
                <w:sz w:val="22"/>
                <w:szCs w:val="22"/>
              </w:rPr>
              <w:t xml:space="preserve"> </w:t>
            </w:r>
            <w:proofErr w:type="spellStart"/>
            <w:r w:rsidRPr="001E1333">
              <w:rPr>
                <w:b/>
                <w:bCs/>
                <w:color w:val="000000"/>
                <w:sz w:val="22"/>
                <w:szCs w:val="22"/>
              </w:rPr>
              <w:t>thuật</w:t>
            </w:r>
            <w:proofErr w:type="spellEnd"/>
          </w:p>
        </w:tc>
        <w:tc>
          <w:tcPr>
            <w:tcW w:w="1080" w:type="dxa"/>
            <w:shd w:val="clear" w:color="000000" w:fill="FFFFFF"/>
            <w:vAlign w:val="center"/>
            <w:hideMark/>
          </w:tcPr>
          <w:p w14:paraId="4DD6DF6F" w14:textId="77777777" w:rsidR="001E1333" w:rsidRPr="001E1333" w:rsidRDefault="001E1333" w:rsidP="001E1333">
            <w:pPr>
              <w:jc w:val="center"/>
              <w:rPr>
                <w:color w:val="000000"/>
                <w:sz w:val="22"/>
                <w:szCs w:val="22"/>
              </w:rPr>
            </w:pPr>
            <w:r w:rsidRPr="001E1333">
              <w:rPr>
                <w:color w:val="000000"/>
                <w:sz w:val="22"/>
                <w:szCs w:val="22"/>
              </w:rPr>
              <w:t> </w:t>
            </w:r>
          </w:p>
        </w:tc>
        <w:tc>
          <w:tcPr>
            <w:tcW w:w="1530" w:type="dxa"/>
            <w:shd w:val="clear" w:color="000000" w:fill="FFFFFF"/>
            <w:vAlign w:val="center"/>
            <w:hideMark/>
          </w:tcPr>
          <w:p w14:paraId="47468695"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Hệ</w:t>
            </w:r>
            <w:proofErr w:type="spellEnd"/>
            <w:r w:rsidRPr="001E1333">
              <w:rPr>
                <w:b/>
                <w:bCs/>
                <w:color w:val="000000"/>
                <w:sz w:val="22"/>
                <w:szCs w:val="22"/>
              </w:rPr>
              <w:t xml:space="preserve"> </w:t>
            </w:r>
            <w:proofErr w:type="spellStart"/>
            <w:r w:rsidRPr="001E1333">
              <w:rPr>
                <w:b/>
                <w:bCs/>
                <w:color w:val="000000"/>
                <w:sz w:val="22"/>
                <w:szCs w:val="22"/>
              </w:rPr>
              <w:t>thống</w:t>
            </w:r>
            <w:proofErr w:type="spellEnd"/>
            <w:r w:rsidRPr="001E1333">
              <w:rPr>
                <w:b/>
                <w:bCs/>
                <w:color w:val="000000"/>
                <w:sz w:val="22"/>
                <w:szCs w:val="22"/>
              </w:rPr>
              <w:t xml:space="preserve"> </w:t>
            </w:r>
            <w:proofErr w:type="spellStart"/>
            <w:r w:rsidRPr="001E1333">
              <w:rPr>
                <w:b/>
                <w:bCs/>
                <w:color w:val="000000"/>
                <w:sz w:val="22"/>
                <w:szCs w:val="22"/>
              </w:rPr>
              <w:t>cấp</w:t>
            </w:r>
            <w:proofErr w:type="spellEnd"/>
            <w:r w:rsidRPr="001E1333">
              <w:rPr>
                <w:b/>
                <w:bCs/>
                <w:color w:val="000000"/>
                <w:sz w:val="22"/>
                <w:szCs w:val="22"/>
              </w:rPr>
              <w:t xml:space="preserve"> </w:t>
            </w:r>
            <w:proofErr w:type="spellStart"/>
            <w:r w:rsidRPr="001E1333">
              <w:rPr>
                <w:b/>
                <w:bCs/>
                <w:color w:val="000000"/>
                <w:sz w:val="22"/>
                <w:szCs w:val="22"/>
              </w:rPr>
              <w:t>điện</w:t>
            </w:r>
            <w:proofErr w:type="spellEnd"/>
            <w:r w:rsidRPr="001E1333">
              <w:rPr>
                <w:b/>
                <w:bCs/>
                <w:color w:val="000000"/>
                <w:sz w:val="22"/>
                <w:szCs w:val="22"/>
              </w:rPr>
              <w:t xml:space="preserve">, </w:t>
            </w:r>
            <w:proofErr w:type="spellStart"/>
            <w:r w:rsidRPr="001E1333">
              <w:rPr>
                <w:b/>
                <w:bCs/>
                <w:color w:val="000000"/>
                <w:sz w:val="22"/>
                <w:szCs w:val="22"/>
              </w:rPr>
              <w:t>cấp</w:t>
            </w:r>
            <w:proofErr w:type="spellEnd"/>
            <w:r w:rsidRPr="001E1333">
              <w:rPr>
                <w:b/>
                <w:bCs/>
                <w:color w:val="000000"/>
                <w:sz w:val="22"/>
                <w:szCs w:val="22"/>
              </w:rPr>
              <w:t xml:space="preserve"> </w:t>
            </w:r>
            <w:proofErr w:type="spellStart"/>
            <w:r w:rsidRPr="001E1333">
              <w:rPr>
                <w:b/>
                <w:bCs/>
                <w:color w:val="000000"/>
                <w:sz w:val="22"/>
                <w:szCs w:val="22"/>
              </w:rPr>
              <w:t>thoát</w:t>
            </w:r>
            <w:proofErr w:type="spellEnd"/>
            <w:r w:rsidRPr="001E1333">
              <w:rPr>
                <w:b/>
                <w:bCs/>
                <w:color w:val="000000"/>
                <w:sz w:val="22"/>
                <w:szCs w:val="22"/>
              </w:rPr>
              <w:t xml:space="preserve"> </w:t>
            </w:r>
            <w:proofErr w:type="spellStart"/>
            <w:r w:rsidRPr="001E1333">
              <w:rPr>
                <w:b/>
                <w:bCs/>
                <w:color w:val="000000"/>
                <w:sz w:val="22"/>
                <w:szCs w:val="22"/>
              </w:rPr>
              <w:t>nước</w:t>
            </w:r>
            <w:proofErr w:type="spellEnd"/>
            <w:r w:rsidRPr="001E1333">
              <w:rPr>
                <w:b/>
                <w:bCs/>
                <w:color w:val="000000"/>
                <w:sz w:val="22"/>
                <w:szCs w:val="22"/>
              </w:rPr>
              <w:t xml:space="preserve"> </w:t>
            </w:r>
            <w:proofErr w:type="spellStart"/>
            <w:r w:rsidRPr="001E1333">
              <w:rPr>
                <w:b/>
                <w:bCs/>
                <w:color w:val="000000"/>
                <w:sz w:val="22"/>
                <w:szCs w:val="22"/>
              </w:rPr>
              <w:t>đầy</w:t>
            </w:r>
            <w:proofErr w:type="spellEnd"/>
            <w:r w:rsidRPr="001E1333">
              <w:rPr>
                <w:b/>
                <w:bCs/>
                <w:color w:val="000000"/>
                <w:sz w:val="22"/>
                <w:szCs w:val="22"/>
              </w:rPr>
              <w:t xml:space="preserve"> </w:t>
            </w:r>
            <w:proofErr w:type="spellStart"/>
            <w:r w:rsidRPr="001E1333">
              <w:rPr>
                <w:b/>
                <w:bCs/>
                <w:color w:val="000000"/>
                <w:sz w:val="22"/>
                <w:szCs w:val="22"/>
              </w:rPr>
              <w:t>đủ</w:t>
            </w:r>
            <w:proofErr w:type="spellEnd"/>
            <w:r w:rsidRPr="001E1333">
              <w:rPr>
                <w:b/>
                <w:bCs/>
                <w:color w:val="000000"/>
                <w:sz w:val="22"/>
                <w:szCs w:val="22"/>
              </w:rPr>
              <w:t xml:space="preserve">. </w:t>
            </w:r>
          </w:p>
        </w:tc>
        <w:tc>
          <w:tcPr>
            <w:tcW w:w="1474" w:type="dxa"/>
            <w:shd w:val="clear" w:color="000000" w:fill="FFFFFF"/>
            <w:vAlign w:val="center"/>
            <w:hideMark/>
          </w:tcPr>
          <w:p w14:paraId="77A5D320"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Hệ</w:t>
            </w:r>
            <w:proofErr w:type="spellEnd"/>
            <w:r w:rsidRPr="001E1333">
              <w:rPr>
                <w:b/>
                <w:bCs/>
                <w:color w:val="000000"/>
                <w:sz w:val="22"/>
                <w:szCs w:val="22"/>
              </w:rPr>
              <w:t xml:space="preserve"> </w:t>
            </w:r>
            <w:proofErr w:type="spellStart"/>
            <w:r w:rsidRPr="001E1333">
              <w:rPr>
                <w:b/>
                <w:bCs/>
                <w:color w:val="000000"/>
                <w:sz w:val="22"/>
                <w:szCs w:val="22"/>
              </w:rPr>
              <w:t>thống</w:t>
            </w:r>
            <w:proofErr w:type="spellEnd"/>
            <w:r w:rsidRPr="001E1333">
              <w:rPr>
                <w:b/>
                <w:bCs/>
                <w:color w:val="000000"/>
                <w:sz w:val="22"/>
                <w:szCs w:val="22"/>
              </w:rPr>
              <w:t xml:space="preserve"> </w:t>
            </w:r>
            <w:proofErr w:type="spellStart"/>
            <w:r w:rsidRPr="001E1333">
              <w:rPr>
                <w:b/>
                <w:bCs/>
                <w:color w:val="000000"/>
                <w:sz w:val="22"/>
                <w:szCs w:val="22"/>
              </w:rPr>
              <w:t>cấp</w:t>
            </w:r>
            <w:proofErr w:type="spellEnd"/>
            <w:r w:rsidRPr="001E1333">
              <w:rPr>
                <w:b/>
                <w:bCs/>
                <w:color w:val="000000"/>
                <w:sz w:val="22"/>
                <w:szCs w:val="22"/>
              </w:rPr>
              <w:t xml:space="preserve"> </w:t>
            </w:r>
            <w:proofErr w:type="spellStart"/>
            <w:r w:rsidRPr="001E1333">
              <w:rPr>
                <w:b/>
                <w:bCs/>
                <w:color w:val="000000"/>
                <w:sz w:val="22"/>
                <w:szCs w:val="22"/>
              </w:rPr>
              <w:t>điện</w:t>
            </w:r>
            <w:proofErr w:type="spellEnd"/>
            <w:r w:rsidRPr="001E1333">
              <w:rPr>
                <w:b/>
                <w:bCs/>
                <w:color w:val="000000"/>
                <w:sz w:val="22"/>
                <w:szCs w:val="22"/>
              </w:rPr>
              <w:t xml:space="preserve">, </w:t>
            </w:r>
            <w:proofErr w:type="spellStart"/>
            <w:r w:rsidRPr="001E1333">
              <w:rPr>
                <w:b/>
                <w:bCs/>
                <w:color w:val="000000"/>
                <w:sz w:val="22"/>
                <w:szCs w:val="22"/>
              </w:rPr>
              <w:t>cấp</w:t>
            </w:r>
            <w:proofErr w:type="spellEnd"/>
            <w:r w:rsidRPr="001E1333">
              <w:rPr>
                <w:b/>
                <w:bCs/>
                <w:color w:val="000000"/>
                <w:sz w:val="22"/>
                <w:szCs w:val="22"/>
              </w:rPr>
              <w:t xml:space="preserve"> </w:t>
            </w:r>
            <w:proofErr w:type="spellStart"/>
            <w:r w:rsidRPr="001E1333">
              <w:rPr>
                <w:b/>
                <w:bCs/>
                <w:color w:val="000000"/>
                <w:sz w:val="22"/>
                <w:szCs w:val="22"/>
              </w:rPr>
              <w:t>thoát</w:t>
            </w:r>
            <w:proofErr w:type="spellEnd"/>
            <w:r w:rsidRPr="001E1333">
              <w:rPr>
                <w:b/>
                <w:bCs/>
                <w:color w:val="000000"/>
                <w:sz w:val="22"/>
                <w:szCs w:val="22"/>
              </w:rPr>
              <w:t xml:space="preserve"> </w:t>
            </w:r>
            <w:proofErr w:type="spellStart"/>
            <w:r w:rsidRPr="001E1333">
              <w:rPr>
                <w:b/>
                <w:bCs/>
                <w:color w:val="000000"/>
                <w:sz w:val="22"/>
                <w:szCs w:val="22"/>
              </w:rPr>
              <w:t>nước</w:t>
            </w:r>
            <w:proofErr w:type="spellEnd"/>
            <w:r w:rsidRPr="001E1333">
              <w:rPr>
                <w:b/>
                <w:bCs/>
                <w:color w:val="000000"/>
                <w:sz w:val="22"/>
                <w:szCs w:val="22"/>
              </w:rPr>
              <w:t xml:space="preserve"> </w:t>
            </w:r>
            <w:proofErr w:type="spellStart"/>
            <w:r w:rsidRPr="001E1333">
              <w:rPr>
                <w:b/>
                <w:bCs/>
                <w:color w:val="000000"/>
                <w:sz w:val="22"/>
                <w:szCs w:val="22"/>
              </w:rPr>
              <w:t>đầy</w:t>
            </w:r>
            <w:proofErr w:type="spellEnd"/>
            <w:r w:rsidRPr="001E1333">
              <w:rPr>
                <w:b/>
                <w:bCs/>
                <w:color w:val="000000"/>
                <w:sz w:val="22"/>
                <w:szCs w:val="22"/>
              </w:rPr>
              <w:t xml:space="preserve"> </w:t>
            </w:r>
            <w:proofErr w:type="spellStart"/>
            <w:r w:rsidRPr="001E1333">
              <w:rPr>
                <w:b/>
                <w:bCs/>
                <w:color w:val="000000"/>
                <w:sz w:val="22"/>
                <w:szCs w:val="22"/>
              </w:rPr>
              <w:t>đủ</w:t>
            </w:r>
            <w:proofErr w:type="spellEnd"/>
          </w:p>
        </w:tc>
        <w:tc>
          <w:tcPr>
            <w:tcW w:w="1502" w:type="dxa"/>
            <w:shd w:val="clear" w:color="000000" w:fill="FFFFFF"/>
            <w:vAlign w:val="center"/>
            <w:hideMark/>
          </w:tcPr>
          <w:p w14:paraId="2FA15A07"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Hệ</w:t>
            </w:r>
            <w:proofErr w:type="spellEnd"/>
            <w:r w:rsidRPr="001E1333">
              <w:rPr>
                <w:b/>
                <w:bCs/>
                <w:color w:val="000000"/>
                <w:sz w:val="22"/>
                <w:szCs w:val="22"/>
              </w:rPr>
              <w:t xml:space="preserve"> </w:t>
            </w:r>
            <w:proofErr w:type="spellStart"/>
            <w:r w:rsidRPr="001E1333">
              <w:rPr>
                <w:b/>
                <w:bCs/>
                <w:color w:val="000000"/>
                <w:sz w:val="22"/>
                <w:szCs w:val="22"/>
              </w:rPr>
              <w:t>thống</w:t>
            </w:r>
            <w:proofErr w:type="spellEnd"/>
            <w:r w:rsidRPr="001E1333">
              <w:rPr>
                <w:b/>
                <w:bCs/>
                <w:color w:val="000000"/>
                <w:sz w:val="22"/>
                <w:szCs w:val="22"/>
              </w:rPr>
              <w:t xml:space="preserve"> </w:t>
            </w:r>
            <w:proofErr w:type="spellStart"/>
            <w:r w:rsidRPr="001E1333">
              <w:rPr>
                <w:b/>
                <w:bCs/>
                <w:color w:val="000000"/>
                <w:sz w:val="22"/>
                <w:szCs w:val="22"/>
              </w:rPr>
              <w:t>cấp</w:t>
            </w:r>
            <w:proofErr w:type="spellEnd"/>
            <w:r w:rsidRPr="001E1333">
              <w:rPr>
                <w:b/>
                <w:bCs/>
                <w:color w:val="000000"/>
                <w:sz w:val="22"/>
                <w:szCs w:val="22"/>
              </w:rPr>
              <w:t xml:space="preserve"> </w:t>
            </w:r>
            <w:proofErr w:type="spellStart"/>
            <w:r w:rsidRPr="001E1333">
              <w:rPr>
                <w:b/>
                <w:bCs/>
                <w:color w:val="000000"/>
                <w:sz w:val="22"/>
                <w:szCs w:val="22"/>
              </w:rPr>
              <w:t>điện</w:t>
            </w:r>
            <w:proofErr w:type="spellEnd"/>
            <w:r w:rsidRPr="001E1333">
              <w:rPr>
                <w:b/>
                <w:bCs/>
                <w:color w:val="000000"/>
                <w:sz w:val="22"/>
                <w:szCs w:val="22"/>
              </w:rPr>
              <w:t xml:space="preserve">, </w:t>
            </w:r>
            <w:proofErr w:type="spellStart"/>
            <w:r w:rsidRPr="001E1333">
              <w:rPr>
                <w:b/>
                <w:bCs/>
                <w:color w:val="000000"/>
                <w:sz w:val="22"/>
                <w:szCs w:val="22"/>
              </w:rPr>
              <w:t>cấp</w:t>
            </w:r>
            <w:proofErr w:type="spellEnd"/>
            <w:r w:rsidRPr="001E1333">
              <w:rPr>
                <w:b/>
                <w:bCs/>
                <w:color w:val="000000"/>
                <w:sz w:val="22"/>
                <w:szCs w:val="22"/>
              </w:rPr>
              <w:t xml:space="preserve"> </w:t>
            </w:r>
            <w:proofErr w:type="spellStart"/>
            <w:r w:rsidRPr="001E1333">
              <w:rPr>
                <w:b/>
                <w:bCs/>
                <w:color w:val="000000"/>
                <w:sz w:val="22"/>
                <w:szCs w:val="22"/>
              </w:rPr>
              <w:t>thoát</w:t>
            </w:r>
            <w:proofErr w:type="spellEnd"/>
            <w:r w:rsidRPr="001E1333">
              <w:rPr>
                <w:b/>
                <w:bCs/>
                <w:color w:val="000000"/>
                <w:sz w:val="22"/>
                <w:szCs w:val="22"/>
              </w:rPr>
              <w:t xml:space="preserve"> </w:t>
            </w:r>
            <w:proofErr w:type="spellStart"/>
            <w:r w:rsidRPr="001E1333">
              <w:rPr>
                <w:b/>
                <w:bCs/>
                <w:color w:val="000000"/>
                <w:sz w:val="22"/>
                <w:szCs w:val="22"/>
              </w:rPr>
              <w:t>nước</w:t>
            </w:r>
            <w:proofErr w:type="spellEnd"/>
            <w:r w:rsidRPr="001E1333">
              <w:rPr>
                <w:b/>
                <w:bCs/>
                <w:color w:val="000000"/>
                <w:sz w:val="22"/>
                <w:szCs w:val="22"/>
              </w:rPr>
              <w:t xml:space="preserve"> </w:t>
            </w:r>
            <w:proofErr w:type="spellStart"/>
            <w:r w:rsidRPr="001E1333">
              <w:rPr>
                <w:b/>
                <w:bCs/>
                <w:color w:val="000000"/>
                <w:sz w:val="22"/>
                <w:szCs w:val="22"/>
              </w:rPr>
              <w:t>đầy</w:t>
            </w:r>
            <w:proofErr w:type="spellEnd"/>
            <w:r w:rsidRPr="001E1333">
              <w:rPr>
                <w:b/>
                <w:bCs/>
                <w:color w:val="000000"/>
                <w:sz w:val="22"/>
                <w:szCs w:val="22"/>
              </w:rPr>
              <w:t xml:space="preserve"> </w:t>
            </w:r>
            <w:proofErr w:type="spellStart"/>
            <w:r w:rsidRPr="001E1333">
              <w:rPr>
                <w:b/>
                <w:bCs/>
                <w:color w:val="000000"/>
                <w:sz w:val="22"/>
                <w:szCs w:val="22"/>
              </w:rPr>
              <w:t>đủ</w:t>
            </w:r>
            <w:proofErr w:type="spellEnd"/>
          </w:p>
        </w:tc>
        <w:tc>
          <w:tcPr>
            <w:tcW w:w="1503" w:type="dxa"/>
            <w:shd w:val="clear" w:color="000000" w:fill="FFFFFF"/>
            <w:vAlign w:val="center"/>
            <w:hideMark/>
          </w:tcPr>
          <w:p w14:paraId="5C078B7E"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Hệ</w:t>
            </w:r>
            <w:proofErr w:type="spellEnd"/>
            <w:r w:rsidRPr="001E1333">
              <w:rPr>
                <w:b/>
                <w:bCs/>
                <w:color w:val="000000"/>
                <w:sz w:val="22"/>
                <w:szCs w:val="22"/>
              </w:rPr>
              <w:t xml:space="preserve"> </w:t>
            </w:r>
            <w:proofErr w:type="spellStart"/>
            <w:r w:rsidRPr="001E1333">
              <w:rPr>
                <w:b/>
                <w:bCs/>
                <w:color w:val="000000"/>
                <w:sz w:val="22"/>
                <w:szCs w:val="22"/>
              </w:rPr>
              <w:t>thống</w:t>
            </w:r>
            <w:proofErr w:type="spellEnd"/>
            <w:r w:rsidRPr="001E1333">
              <w:rPr>
                <w:b/>
                <w:bCs/>
                <w:color w:val="000000"/>
                <w:sz w:val="22"/>
                <w:szCs w:val="22"/>
              </w:rPr>
              <w:t xml:space="preserve"> </w:t>
            </w:r>
            <w:proofErr w:type="spellStart"/>
            <w:r w:rsidRPr="001E1333">
              <w:rPr>
                <w:b/>
                <w:bCs/>
                <w:color w:val="000000"/>
                <w:sz w:val="22"/>
                <w:szCs w:val="22"/>
              </w:rPr>
              <w:t>cấp</w:t>
            </w:r>
            <w:proofErr w:type="spellEnd"/>
            <w:r w:rsidRPr="001E1333">
              <w:rPr>
                <w:b/>
                <w:bCs/>
                <w:color w:val="000000"/>
                <w:sz w:val="22"/>
                <w:szCs w:val="22"/>
              </w:rPr>
              <w:t xml:space="preserve"> </w:t>
            </w:r>
            <w:proofErr w:type="spellStart"/>
            <w:r w:rsidRPr="001E1333">
              <w:rPr>
                <w:b/>
                <w:bCs/>
                <w:color w:val="000000"/>
                <w:sz w:val="22"/>
                <w:szCs w:val="22"/>
              </w:rPr>
              <w:t>điện</w:t>
            </w:r>
            <w:proofErr w:type="spellEnd"/>
            <w:r w:rsidRPr="001E1333">
              <w:rPr>
                <w:b/>
                <w:bCs/>
                <w:color w:val="000000"/>
                <w:sz w:val="22"/>
                <w:szCs w:val="22"/>
              </w:rPr>
              <w:t xml:space="preserve">, </w:t>
            </w:r>
            <w:proofErr w:type="spellStart"/>
            <w:r w:rsidRPr="001E1333">
              <w:rPr>
                <w:b/>
                <w:bCs/>
                <w:color w:val="000000"/>
                <w:sz w:val="22"/>
                <w:szCs w:val="22"/>
              </w:rPr>
              <w:t>cấp</w:t>
            </w:r>
            <w:proofErr w:type="spellEnd"/>
            <w:r w:rsidRPr="001E1333">
              <w:rPr>
                <w:b/>
                <w:bCs/>
                <w:color w:val="000000"/>
                <w:sz w:val="22"/>
                <w:szCs w:val="22"/>
              </w:rPr>
              <w:t xml:space="preserve"> </w:t>
            </w:r>
            <w:proofErr w:type="spellStart"/>
            <w:r w:rsidRPr="001E1333">
              <w:rPr>
                <w:b/>
                <w:bCs/>
                <w:color w:val="000000"/>
                <w:sz w:val="22"/>
                <w:szCs w:val="22"/>
              </w:rPr>
              <w:t>thoát</w:t>
            </w:r>
            <w:proofErr w:type="spellEnd"/>
            <w:r w:rsidRPr="001E1333">
              <w:rPr>
                <w:b/>
                <w:bCs/>
                <w:color w:val="000000"/>
                <w:sz w:val="22"/>
                <w:szCs w:val="22"/>
              </w:rPr>
              <w:t xml:space="preserve"> </w:t>
            </w:r>
            <w:proofErr w:type="spellStart"/>
            <w:r w:rsidRPr="001E1333">
              <w:rPr>
                <w:b/>
                <w:bCs/>
                <w:color w:val="000000"/>
                <w:sz w:val="22"/>
                <w:szCs w:val="22"/>
              </w:rPr>
              <w:t>nước</w:t>
            </w:r>
            <w:proofErr w:type="spellEnd"/>
            <w:r w:rsidRPr="001E1333">
              <w:rPr>
                <w:b/>
                <w:bCs/>
                <w:color w:val="000000"/>
                <w:sz w:val="22"/>
                <w:szCs w:val="22"/>
              </w:rPr>
              <w:t xml:space="preserve"> </w:t>
            </w:r>
            <w:proofErr w:type="spellStart"/>
            <w:r w:rsidRPr="001E1333">
              <w:rPr>
                <w:b/>
                <w:bCs/>
                <w:color w:val="000000"/>
                <w:sz w:val="22"/>
                <w:szCs w:val="22"/>
              </w:rPr>
              <w:t>đầy</w:t>
            </w:r>
            <w:proofErr w:type="spellEnd"/>
            <w:r w:rsidRPr="001E1333">
              <w:rPr>
                <w:b/>
                <w:bCs/>
                <w:color w:val="000000"/>
                <w:sz w:val="22"/>
                <w:szCs w:val="22"/>
              </w:rPr>
              <w:t xml:space="preserve"> </w:t>
            </w:r>
            <w:proofErr w:type="spellStart"/>
            <w:r w:rsidRPr="001E1333">
              <w:rPr>
                <w:b/>
                <w:bCs/>
                <w:color w:val="000000"/>
                <w:sz w:val="22"/>
                <w:szCs w:val="22"/>
              </w:rPr>
              <w:t>đủ</w:t>
            </w:r>
            <w:proofErr w:type="spellEnd"/>
          </w:p>
        </w:tc>
      </w:tr>
      <w:tr w:rsidR="001E1333" w:rsidRPr="001E1333" w14:paraId="1E9CF4A6" w14:textId="77777777" w:rsidTr="00E833C3">
        <w:trPr>
          <w:trHeight w:val="20"/>
        </w:trPr>
        <w:tc>
          <w:tcPr>
            <w:tcW w:w="518" w:type="dxa"/>
            <w:vMerge/>
            <w:vAlign w:val="center"/>
            <w:hideMark/>
          </w:tcPr>
          <w:p w14:paraId="371A66A0" w14:textId="77777777" w:rsidR="001E1333" w:rsidRPr="001E1333" w:rsidRDefault="001E1333" w:rsidP="001E1333">
            <w:pPr>
              <w:rPr>
                <w:color w:val="000000"/>
                <w:sz w:val="22"/>
                <w:szCs w:val="22"/>
              </w:rPr>
            </w:pPr>
          </w:p>
        </w:tc>
        <w:tc>
          <w:tcPr>
            <w:tcW w:w="1907" w:type="dxa"/>
            <w:shd w:val="clear" w:color="000000" w:fill="FFFFFF"/>
            <w:vAlign w:val="center"/>
            <w:hideMark/>
          </w:tcPr>
          <w:p w14:paraId="0ADFE2A4" w14:textId="77777777" w:rsidR="001E1333" w:rsidRPr="001E1333" w:rsidRDefault="001E1333" w:rsidP="001E1333">
            <w:pPr>
              <w:rPr>
                <w:color w:val="000000"/>
                <w:sz w:val="22"/>
                <w:szCs w:val="22"/>
              </w:rPr>
            </w:pPr>
            <w:proofErr w:type="spellStart"/>
            <w:r w:rsidRPr="001E1333">
              <w:rPr>
                <w:color w:val="000000"/>
                <w:sz w:val="22"/>
                <w:szCs w:val="22"/>
              </w:rPr>
              <w:t>Tỷ</w:t>
            </w:r>
            <w:proofErr w:type="spellEnd"/>
            <w:r w:rsidRPr="001E1333">
              <w:rPr>
                <w:color w:val="000000"/>
                <w:sz w:val="22"/>
                <w:szCs w:val="22"/>
              </w:rPr>
              <w:t xml:space="preserve"> lệ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vAlign w:val="center"/>
            <w:hideMark/>
          </w:tcPr>
          <w:p w14:paraId="4A06713D" w14:textId="77777777" w:rsidR="001E1333" w:rsidRPr="001E1333" w:rsidRDefault="001E1333" w:rsidP="001E1333">
            <w:pPr>
              <w:jc w:val="center"/>
              <w:rPr>
                <w:color w:val="000000"/>
                <w:sz w:val="22"/>
                <w:szCs w:val="22"/>
              </w:rPr>
            </w:pPr>
            <w:r w:rsidRPr="001E1333">
              <w:rPr>
                <w:color w:val="000000"/>
                <w:sz w:val="22"/>
                <w:szCs w:val="22"/>
              </w:rPr>
              <w:t>%</w:t>
            </w:r>
          </w:p>
        </w:tc>
        <w:tc>
          <w:tcPr>
            <w:tcW w:w="1530" w:type="dxa"/>
            <w:shd w:val="clear" w:color="000000" w:fill="FFFFFF"/>
            <w:vAlign w:val="center"/>
            <w:hideMark/>
          </w:tcPr>
          <w:p w14:paraId="74330BD2"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vAlign w:val="center"/>
            <w:hideMark/>
          </w:tcPr>
          <w:p w14:paraId="65596F3F" w14:textId="77777777" w:rsidR="001E1333" w:rsidRPr="001E1333" w:rsidRDefault="001E1333" w:rsidP="001E1333">
            <w:pPr>
              <w:jc w:val="center"/>
              <w:rPr>
                <w:color w:val="000000"/>
                <w:sz w:val="22"/>
                <w:szCs w:val="22"/>
              </w:rPr>
            </w:pPr>
            <w:r w:rsidRPr="001E1333">
              <w:rPr>
                <w:color w:val="000000"/>
                <w:sz w:val="22"/>
                <w:szCs w:val="22"/>
              </w:rPr>
              <w:t>0,00%</w:t>
            </w:r>
          </w:p>
        </w:tc>
        <w:tc>
          <w:tcPr>
            <w:tcW w:w="1502" w:type="dxa"/>
            <w:shd w:val="clear" w:color="000000" w:fill="FFFFFF"/>
            <w:vAlign w:val="center"/>
            <w:hideMark/>
          </w:tcPr>
          <w:p w14:paraId="330DBCBF" w14:textId="77777777" w:rsidR="001E1333" w:rsidRPr="001E1333" w:rsidRDefault="001E1333" w:rsidP="001E1333">
            <w:pPr>
              <w:jc w:val="center"/>
              <w:rPr>
                <w:color w:val="000000"/>
                <w:sz w:val="22"/>
                <w:szCs w:val="22"/>
              </w:rPr>
            </w:pPr>
            <w:r w:rsidRPr="001E1333">
              <w:rPr>
                <w:color w:val="000000"/>
                <w:sz w:val="22"/>
                <w:szCs w:val="22"/>
              </w:rPr>
              <w:t>0,00%</w:t>
            </w:r>
          </w:p>
        </w:tc>
        <w:tc>
          <w:tcPr>
            <w:tcW w:w="1503" w:type="dxa"/>
            <w:shd w:val="clear" w:color="000000" w:fill="FFFFFF"/>
            <w:vAlign w:val="center"/>
            <w:hideMark/>
          </w:tcPr>
          <w:p w14:paraId="310EC4B4" w14:textId="77777777" w:rsidR="001E1333" w:rsidRPr="001E1333" w:rsidRDefault="001E1333" w:rsidP="001E1333">
            <w:pPr>
              <w:jc w:val="center"/>
              <w:rPr>
                <w:color w:val="000000"/>
                <w:sz w:val="22"/>
                <w:szCs w:val="22"/>
              </w:rPr>
            </w:pPr>
            <w:r w:rsidRPr="001E1333">
              <w:rPr>
                <w:color w:val="000000"/>
                <w:sz w:val="22"/>
                <w:szCs w:val="22"/>
              </w:rPr>
              <w:t>0,00%</w:t>
            </w:r>
          </w:p>
        </w:tc>
      </w:tr>
      <w:tr w:rsidR="001E1333" w:rsidRPr="001E1333" w14:paraId="17F74E74" w14:textId="77777777" w:rsidTr="00E833C3">
        <w:trPr>
          <w:trHeight w:val="20"/>
        </w:trPr>
        <w:tc>
          <w:tcPr>
            <w:tcW w:w="518" w:type="dxa"/>
            <w:vMerge/>
            <w:vAlign w:val="center"/>
            <w:hideMark/>
          </w:tcPr>
          <w:p w14:paraId="0662542F" w14:textId="77777777" w:rsidR="001E1333" w:rsidRPr="001E1333" w:rsidRDefault="001E1333" w:rsidP="001E1333">
            <w:pPr>
              <w:rPr>
                <w:color w:val="000000"/>
                <w:sz w:val="22"/>
                <w:szCs w:val="22"/>
              </w:rPr>
            </w:pPr>
          </w:p>
        </w:tc>
        <w:tc>
          <w:tcPr>
            <w:tcW w:w="1907" w:type="dxa"/>
            <w:shd w:val="clear" w:color="000000" w:fill="FFFFFF"/>
            <w:vAlign w:val="center"/>
            <w:hideMark/>
          </w:tcPr>
          <w:p w14:paraId="05443451" w14:textId="77777777" w:rsidR="001E1333" w:rsidRPr="001E1333" w:rsidRDefault="001E1333" w:rsidP="001E1333">
            <w:pPr>
              <w:rPr>
                <w:color w:val="000000"/>
                <w:sz w:val="22"/>
                <w:szCs w:val="22"/>
              </w:rPr>
            </w:pPr>
            <w:proofErr w:type="spellStart"/>
            <w:r w:rsidRPr="001E1333">
              <w:rPr>
                <w:color w:val="000000"/>
                <w:sz w:val="22"/>
                <w:szCs w:val="22"/>
              </w:rPr>
              <w:t>Mức</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2497C578"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6D7F4F5A"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481429D4"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2" w:type="dxa"/>
            <w:shd w:val="clear" w:color="000000" w:fill="FFFFFF"/>
            <w:noWrap/>
            <w:vAlign w:val="center"/>
            <w:hideMark/>
          </w:tcPr>
          <w:p w14:paraId="489586DA" w14:textId="77777777" w:rsidR="001E1333" w:rsidRPr="001E1333" w:rsidRDefault="001E1333" w:rsidP="001E1333">
            <w:pPr>
              <w:jc w:val="center"/>
              <w:rPr>
                <w:color w:val="000000"/>
                <w:sz w:val="22"/>
                <w:szCs w:val="22"/>
              </w:rPr>
            </w:pPr>
            <w:r w:rsidRPr="001E1333">
              <w:rPr>
                <w:color w:val="000000"/>
                <w:sz w:val="22"/>
                <w:szCs w:val="22"/>
              </w:rPr>
              <w:t xml:space="preserve">0 </w:t>
            </w:r>
          </w:p>
        </w:tc>
        <w:tc>
          <w:tcPr>
            <w:tcW w:w="1503" w:type="dxa"/>
            <w:shd w:val="clear" w:color="000000" w:fill="FFFFFF"/>
            <w:noWrap/>
            <w:vAlign w:val="center"/>
            <w:hideMark/>
          </w:tcPr>
          <w:p w14:paraId="2B63350F" w14:textId="77777777" w:rsidR="001E1333" w:rsidRPr="001E1333" w:rsidRDefault="001E1333" w:rsidP="001E1333">
            <w:pPr>
              <w:jc w:val="center"/>
              <w:rPr>
                <w:color w:val="000000"/>
                <w:sz w:val="22"/>
                <w:szCs w:val="22"/>
              </w:rPr>
            </w:pPr>
            <w:r w:rsidRPr="001E1333">
              <w:rPr>
                <w:color w:val="000000"/>
                <w:sz w:val="22"/>
                <w:szCs w:val="22"/>
              </w:rPr>
              <w:t xml:space="preserve">0 </w:t>
            </w:r>
          </w:p>
        </w:tc>
      </w:tr>
      <w:tr w:rsidR="001E1333" w:rsidRPr="001E1333" w14:paraId="052D28E9" w14:textId="77777777" w:rsidTr="00E833C3">
        <w:trPr>
          <w:trHeight w:val="20"/>
        </w:trPr>
        <w:tc>
          <w:tcPr>
            <w:tcW w:w="518" w:type="dxa"/>
            <w:vMerge/>
            <w:vAlign w:val="center"/>
            <w:hideMark/>
          </w:tcPr>
          <w:p w14:paraId="05896EFE" w14:textId="77777777" w:rsidR="001E1333" w:rsidRPr="001E1333" w:rsidRDefault="001E1333" w:rsidP="001E1333">
            <w:pPr>
              <w:rPr>
                <w:color w:val="000000"/>
                <w:sz w:val="22"/>
                <w:szCs w:val="22"/>
              </w:rPr>
            </w:pPr>
          </w:p>
        </w:tc>
        <w:tc>
          <w:tcPr>
            <w:tcW w:w="1907" w:type="dxa"/>
            <w:shd w:val="clear" w:color="000000" w:fill="FFFFFF"/>
            <w:vAlign w:val="center"/>
            <w:hideMark/>
          </w:tcPr>
          <w:p w14:paraId="0473B841" w14:textId="77777777" w:rsidR="001E1333" w:rsidRPr="001E1333" w:rsidRDefault="001E1333" w:rsidP="001E1333">
            <w:pPr>
              <w:rPr>
                <w:color w:val="000000"/>
                <w:sz w:val="22"/>
                <w:szCs w:val="22"/>
              </w:rPr>
            </w:pPr>
            <w:proofErr w:type="spellStart"/>
            <w:r w:rsidRPr="001E1333">
              <w:rPr>
                <w:color w:val="000000"/>
                <w:sz w:val="22"/>
                <w:szCs w:val="22"/>
              </w:rPr>
              <w:t>Giá</w:t>
            </w:r>
            <w:proofErr w:type="spellEnd"/>
            <w:r w:rsidRPr="001E1333">
              <w:rPr>
                <w:color w:val="000000"/>
                <w:sz w:val="22"/>
                <w:szCs w:val="22"/>
              </w:rPr>
              <w:t xml:space="preserve"> </w:t>
            </w:r>
            <w:proofErr w:type="spellStart"/>
            <w:r w:rsidRPr="001E1333">
              <w:rPr>
                <w:color w:val="000000"/>
                <w:sz w:val="22"/>
                <w:szCs w:val="22"/>
              </w:rPr>
              <w:t>sau</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noWrap/>
            <w:vAlign w:val="center"/>
            <w:hideMark/>
          </w:tcPr>
          <w:p w14:paraId="66704F02"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/m²</w:t>
            </w:r>
          </w:p>
        </w:tc>
        <w:tc>
          <w:tcPr>
            <w:tcW w:w="1530" w:type="dxa"/>
            <w:shd w:val="clear" w:color="000000" w:fill="FFFFFF"/>
            <w:vAlign w:val="center"/>
            <w:hideMark/>
          </w:tcPr>
          <w:p w14:paraId="7D93DECF"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2CD7984C" w14:textId="77777777" w:rsidR="001E1333" w:rsidRPr="001E1333" w:rsidRDefault="001E1333" w:rsidP="001E1333">
            <w:pPr>
              <w:jc w:val="center"/>
              <w:rPr>
                <w:color w:val="000000"/>
                <w:sz w:val="22"/>
                <w:szCs w:val="22"/>
              </w:rPr>
            </w:pPr>
            <w:r w:rsidRPr="001E1333">
              <w:rPr>
                <w:color w:val="000000"/>
                <w:sz w:val="22"/>
                <w:szCs w:val="22"/>
              </w:rPr>
              <w:t xml:space="preserve">42.393.750 </w:t>
            </w:r>
          </w:p>
        </w:tc>
        <w:tc>
          <w:tcPr>
            <w:tcW w:w="1502" w:type="dxa"/>
            <w:shd w:val="clear" w:color="000000" w:fill="FFFFFF"/>
            <w:noWrap/>
            <w:vAlign w:val="center"/>
            <w:hideMark/>
          </w:tcPr>
          <w:p w14:paraId="65FA6111" w14:textId="77777777" w:rsidR="001E1333" w:rsidRPr="001E1333" w:rsidRDefault="001E1333" w:rsidP="001E1333">
            <w:pPr>
              <w:jc w:val="center"/>
              <w:rPr>
                <w:color w:val="000000"/>
                <w:sz w:val="22"/>
                <w:szCs w:val="22"/>
              </w:rPr>
            </w:pPr>
            <w:r w:rsidRPr="001E1333">
              <w:rPr>
                <w:color w:val="000000"/>
                <w:sz w:val="22"/>
                <w:szCs w:val="22"/>
              </w:rPr>
              <w:t xml:space="preserve">41.232.613 </w:t>
            </w:r>
          </w:p>
        </w:tc>
        <w:tc>
          <w:tcPr>
            <w:tcW w:w="1503" w:type="dxa"/>
            <w:shd w:val="clear" w:color="000000" w:fill="FFFFFF"/>
            <w:noWrap/>
            <w:vAlign w:val="center"/>
            <w:hideMark/>
          </w:tcPr>
          <w:p w14:paraId="516AB1A0" w14:textId="77777777" w:rsidR="001E1333" w:rsidRPr="001E1333" w:rsidRDefault="001E1333" w:rsidP="001E1333">
            <w:pPr>
              <w:jc w:val="center"/>
              <w:rPr>
                <w:color w:val="000000"/>
                <w:sz w:val="22"/>
                <w:szCs w:val="22"/>
              </w:rPr>
            </w:pPr>
            <w:r w:rsidRPr="001E1333">
              <w:rPr>
                <w:color w:val="000000"/>
                <w:sz w:val="22"/>
                <w:szCs w:val="22"/>
              </w:rPr>
              <w:t xml:space="preserve">41.800.000 </w:t>
            </w:r>
          </w:p>
        </w:tc>
      </w:tr>
      <w:tr w:rsidR="001E1333" w:rsidRPr="001E1333" w14:paraId="38930E56" w14:textId="77777777" w:rsidTr="00E833C3">
        <w:trPr>
          <w:trHeight w:val="20"/>
        </w:trPr>
        <w:tc>
          <w:tcPr>
            <w:tcW w:w="518" w:type="dxa"/>
            <w:shd w:val="clear" w:color="000000" w:fill="FFFFFF"/>
            <w:noWrap/>
            <w:vAlign w:val="center"/>
            <w:hideMark/>
          </w:tcPr>
          <w:p w14:paraId="308727B2" w14:textId="77777777" w:rsidR="001E1333" w:rsidRPr="001E1333" w:rsidRDefault="001E1333" w:rsidP="001E1333">
            <w:pPr>
              <w:jc w:val="center"/>
              <w:rPr>
                <w:b/>
                <w:bCs/>
                <w:color w:val="000000"/>
                <w:sz w:val="22"/>
                <w:szCs w:val="22"/>
              </w:rPr>
            </w:pPr>
            <w:r w:rsidRPr="001E1333">
              <w:rPr>
                <w:b/>
                <w:bCs/>
                <w:color w:val="000000"/>
                <w:sz w:val="22"/>
                <w:szCs w:val="22"/>
              </w:rPr>
              <w:t>D</w:t>
            </w:r>
          </w:p>
        </w:tc>
        <w:tc>
          <w:tcPr>
            <w:tcW w:w="1907" w:type="dxa"/>
            <w:shd w:val="clear" w:color="000000" w:fill="FFFFFF"/>
            <w:noWrap/>
            <w:vAlign w:val="center"/>
            <w:hideMark/>
          </w:tcPr>
          <w:p w14:paraId="4C0AA238" w14:textId="77777777" w:rsidR="001E1333" w:rsidRPr="001E1333" w:rsidRDefault="001E1333" w:rsidP="001E1333">
            <w:pPr>
              <w:rPr>
                <w:b/>
                <w:bCs/>
                <w:color w:val="000000"/>
                <w:sz w:val="22"/>
                <w:szCs w:val="22"/>
              </w:rPr>
            </w:pPr>
            <w:proofErr w:type="spellStart"/>
            <w:r w:rsidRPr="001E1333">
              <w:rPr>
                <w:b/>
                <w:bCs/>
                <w:color w:val="000000"/>
                <w:sz w:val="22"/>
                <w:szCs w:val="22"/>
              </w:rPr>
              <w:t>Mức</w:t>
            </w:r>
            <w:proofErr w:type="spellEnd"/>
            <w:r w:rsidRPr="001E1333">
              <w:rPr>
                <w:b/>
                <w:bCs/>
                <w:color w:val="000000"/>
                <w:sz w:val="22"/>
                <w:szCs w:val="22"/>
              </w:rPr>
              <w:t xml:space="preserve"> </w:t>
            </w:r>
            <w:proofErr w:type="spellStart"/>
            <w:r w:rsidRPr="001E1333">
              <w:rPr>
                <w:b/>
                <w:bCs/>
                <w:color w:val="000000"/>
                <w:sz w:val="22"/>
                <w:szCs w:val="22"/>
              </w:rPr>
              <w:t>giá</w:t>
            </w:r>
            <w:proofErr w:type="spellEnd"/>
            <w:r w:rsidRPr="001E1333">
              <w:rPr>
                <w:b/>
                <w:bCs/>
                <w:color w:val="000000"/>
                <w:sz w:val="22"/>
                <w:szCs w:val="22"/>
              </w:rPr>
              <w:t xml:space="preserve"> </w:t>
            </w:r>
            <w:proofErr w:type="spellStart"/>
            <w:r w:rsidRPr="001E1333">
              <w:rPr>
                <w:b/>
                <w:bCs/>
                <w:color w:val="000000"/>
                <w:sz w:val="22"/>
                <w:szCs w:val="22"/>
              </w:rPr>
              <w:t>chỉ</w:t>
            </w:r>
            <w:proofErr w:type="spellEnd"/>
            <w:r w:rsidRPr="001E1333">
              <w:rPr>
                <w:b/>
                <w:bCs/>
                <w:color w:val="000000"/>
                <w:sz w:val="22"/>
                <w:szCs w:val="22"/>
              </w:rPr>
              <w:t xml:space="preserve"> </w:t>
            </w:r>
            <w:proofErr w:type="spellStart"/>
            <w:r w:rsidRPr="001E1333">
              <w:rPr>
                <w:b/>
                <w:bCs/>
                <w:color w:val="000000"/>
                <w:sz w:val="22"/>
                <w:szCs w:val="22"/>
              </w:rPr>
              <w:t>dẫn</w:t>
            </w:r>
            <w:proofErr w:type="spellEnd"/>
            <w:r w:rsidRPr="001E1333">
              <w:rPr>
                <w:b/>
                <w:bCs/>
                <w:color w:val="000000"/>
                <w:sz w:val="22"/>
                <w:szCs w:val="22"/>
              </w:rPr>
              <w:t xml:space="preserve"> </w:t>
            </w:r>
          </w:p>
        </w:tc>
        <w:tc>
          <w:tcPr>
            <w:tcW w:w="1080" w:type="dxa"/>
            <w:shd w:val="clear" w:color="000000" w:fill="FFFFFF"/>
            <w:noWrap/>
            <w:vAlign w:val="center"/>
            <w:hideMark/>
          </w:tcPr>
          <w:p w14:paraId="4EFE0DEB" w14:textId="77777777" w:rsidR="001E1333" w:rsidRPr="001E1333" w:rsidRDefault="001E1333" w:rsidP="001E1333">
            <w:pPr>
              <w:jc w:val="center"/>
              <w:rPr>
                <w:b/>
                <w:bCs/>
                <w:color w:val="000000"/>
                <w:sz w:val="22"/>
                <w:szCs w:val="22"/>
              </w:rPr>
            </w:pPr>
            <w:proofErr w:type="spellStart"/>
            <w:r w:rsidRPr="001E1333">
              <w:rPr>
                <w:b/>
                <w:bCs/>
                <w:color w:val="000000"/>
                <w:sz w:val="22"/>
                <w:szCs w:val="22"/>
              </w:rPr>
              <w:t>Đồng</w:t>
            </w:r>
            <w:proofErr w:type="spellEnd"/>
            <w:r w:rsidRPr="001E1333">
              <w:rPr>
                <w:b/>
                <w:bCs/>
                <w:color w:val="000000"/>
                <w:sz w:val="22"/>
                <w:szCs w:val="22"/>
              </w:rPr>
              <w:t>/m²</w:t>
            </w:r>
          </w:p>
        </w:tc>
        <w:tc>
          <w:tcPr>
            <w:tcW w:w="1530" w:type="dxa"/>
            <w:shd w:val="clear" w:color="000000" w:fill="FFFFFF"/>
            <w:noWrap/>
            <w:vAlign w:val="center"/>
            <w:hideMark/>
          </w:tcPr>
          <w:p w14:paraId="0368C678" w14:textId="77777777" w:rsidR="001E1333" w:rsidRPr="001E1333" w:rsidRDefault="001E1333" w:rsidP="001E1333">
            <w:pPr>
              <w:jc w:val="center"/>
              <w:rPr>
                <w:b/>
                <w:bCs/>
                <w:color w:val="000000"/>
                <w:sz w:val="22"/>
                <w:szCs w:val="22"/>
              </w:rPr>
            </w:pPr>
            <w:r w:rsidRPr="001E1333">
              <w:rPr>
                <w:b/>
                <w:bCs/>
                <w:color w:val="000000"/>
                <w:sz w:val="22"/>
                <w:szCs w:val="22"/>
              </w:rPr>
              <w:t> </w:t>
            </w:r>
          </w:p>
        </w:tc>
        <w:tc>
          <w:tcPr>
            <w:tcW w:w="1474" w:type="dxa"/>
            <w:shd w:val="clear" w:color="000000" w:fill="FFFFFF"/>
            <w:vAlign w:val="center"/>
            <w:hideMark/>
          </w:tcPr>
          <w:p w14:paraId="659291C1" w14:textId="77777777" w:rsidR="001E1333" w:rsidRPr="001E1333" w:rsidRDefault="001E1333" w:rsidP="001E1333">
            <w:pPr>
              <w:jc w:val="center"/>
              <w:rPr>
                <w:b/>
                <w:bCs/>
                <w:color w:val="000000"/>
                <w:sz w:val="22"/>
                <w:szCs w:val="22"/>
              </w:rPr>
            </w:pPr>
            <w:r w:rsidRPr="001E1333">
              <w:rPr>
                <w:b/>
                <w:bCs/>
                <w:color w:val="000000"/>
                <w:sz w:val="22"/>
                <w:szCs w:val="22"/>
              </w:rPr>
              <w:t xml:space="preserve">42.393.750 </w:t>
            </w:r>
          </w:p>
        </w:tc>
        <w:tc>
          <w:tcPr>
            <w:tcW w:w="1502" w:type="dxa"/>
            <w:shd w:val="clear" w:color="000000" w:fill="FFFFFF"/>
            <w:vAlign w:val="center"/>
            <w:hideMark/>
          </w:tcPr>
          <w:p w14:paraId="42EE80BD" w14:textId="77777777" w:rsidR="001E1333" w:rsidRPr="001E1333" w:rsidRDefault="001E1333" w:rsidP="001E1333">
            <w:pPr>
              <w:jc w:val="center"/>
              <w:rPr>
                <w:b/>
                <w:bCs/>
                <w:color w:val="000000"/>
                <w:sz w:val="22"/>
                <w:szCs w:val="22"/>
              </w:rPr>
            </w:pPr>
            <w:r w:rsidRPr="001E1333">
              <w:rPr>
                <w:b/>
                <w:bCs/>
                <w:color w:val="000000"/>
                <w:sz w:val="22"/>
                <w:szCs w:val="22"/>
              </w:rPr>
              <w:t xml:space="preserve">41.232.613 </w:t>
            </w:r>
          </w:p>
        </w:tc>
        <w:tc>
          <w:tcPr>
            <w:tcW w:w="1503" w:type="dxa"/>
            <w:shd w:val="clear" w:color="000000" w:fill="FFFFFF"/>
            <w:vAlign w:val="center"/>
            <w:hideMark/>
          </w:tcPr>
          <w:p w14:paraId="52CDB484" w14:textId="77777777" w:rsidR="001E1333" w:rsidRPr="001E1333" w:rsidRDefault="001E1333" w:rsidP="001E1333">
            <w:pPr>
              <w:jc w:val="center"/>
              <w:rPr>
                <w:b/>
                <w:bCs/>
                <w:color w:val="000000"/>
                <w:sz w:val="22"/>
                <w:szCs w:val="22"/>
              </w:rPr>
            </w:pPr>
            <w:r w:rsidRPr="001E1333">
              <w:rPr>
                <w:b/>
                <w:bCs/>
                <w:color w:val="000000"/>
                <w:sz w:val="22"/>
                <w:szCs w:val="22"/>
              </w:rPr>
              <w:t xml:space="preserve">41.800.000 </w:t>
            </w:r>
          </w:p>
        </w:tc>
      </w:tr>
      <w:tr w:rsidR="001E1333" w:rsidRPr="001E1333" w14:paraId="3FE46AE2" w14:textId="77777777" w:rsidTr="00E833C3">
        <w:trPr>
          <w:trHeight w:val="20"/>
        </w:trPr>
        <w:tc>
          <w:tcPr>
            <w:tcW w:w="518" w:type="dxa"/>
            <w:shd w:val="clear" w:color="000000" w:fill="FFFFFF"/>
            <w:noWrap/>
            <w:vAlign w:val="center"/>
            <w:hideMark/>
          </w:tcPr>
          <w:p w14:paraId="7C99BFAC" w14:textId="77777777" w:rsidR="001E1333" w:rsidRPr="001E1333" w:rsidRDefault="001E1333" w:rsidP="001E1333">
            <w:pPr>
              <w:jc w:val="center"/>
              <w:rPr>
                <w:color w:val="000000"/>
                <w:sz w:val="22"/>
                <w:szCs w:val="22"/>
              </w:rPr>
            </w:pPr>
            <w:r w:rsidRPr="001E1333">
              <w:rPr>
                <w:color w:val="000000"/>
                <w:sz w:val="22"/>
                <w:szCs w:val="22"/>
              </w:rPr>
              <w:t>D1</w:t>
            </w:r>
          </w:p>
        </w:tc>
        <w:tc>
          <w:tcPr>
            <w:tcW w:w="1907" w:type="dxa"/>
            <w:shd w:val="clear" w:color="000000" w:fill="FFFFFF"/>
            <w:vAlign w:val="center"/>
            <w:hideMark/>
          </w:tcPr>
          <w:p w14:paraId="315B1FCC" w14:textId="77777777" w:rsidR="001E1333" w:rsidRPr="001E1333" w:rsidRDefault="001E1333" w:rsidP="001E1333">
            <w:pPr>
              <w:rPr>
                <w:color w:val="000000"/>
                <w:sz w:val="22"/>
                <w:szCs w:val="22"/>
              </w:rPr>
            </w:pPr>
            <w:proofErr w:type="spellStart"/>
            <w:r w:rsidRPr="001E1333">
              <w:rPr>
                <w:color w:val="000000"/>
                <w:sz w:val="22"/>
                <w:szCs w:val="22"/>
              </w:rPr>
              <w:t>Giá</w:t>
            </w:r>
            <w:proofErr w:type="spellEnd"/>
            <w:r w:rsidRPr="001E1333">
              <w:rPr>
                <w:color w:val="000000"/>
                <w:sz w:val="22"/>
                <w:szCs w:val="22"/>
              </w:rPr>
              <w:t xml:space="preserve"> </w:t>
            </w:r>
            <w:proofErr w:type="spellStart"/>
            <w:r w:rsidRPr="001E1333">
              <w:rPr>
                <w:color w:val="000000"/>
                <w:sz w:val="22"/>
                <w:szCs w:val="22"/>
              </w:rPr>
              <w:t>trị</w:t>
            </w:r>
            <w:proofErr w:type="spellEnd"/>
            <w:r w:rsidRPr="001E1333">
              <w:rPr>
                <w:color w:val="000000"/>
                <w:sz w:val="22"/>
                <w:szCs w:val="22"/>
              </w:rPr>
              <w:t xml:space="preserve"> </w:t>
            </w:r>
            <w:proofErr w:type="spellStart"/>
            <w:r w:rsidRPr="001E1333">
              <w:rPr>
                <w:color w:val="000000"/>
                <w:sz w:val="22"/>
                <w:szCs w:val="22"/>
              </w:rPr>
              <w:t>trung</w:t>
            </w:r>
            <w:proofErr w:type="spellEnd"/>
            <w:r w:rsidRPr="001E1333">
              <w:rPr>
                <w:color w:val="000000"/>
                <w:sz w:val="22"/>
                <w:szCs w:val="22"/>
              </w:rPr>
              <w:t xml:space="preserve"> </w:t>
            </w:r>
            <w:proofErr w:type="spellStart"/>
            <w:r w:rsidRPr="001E1333">
              <w:rPr>
                <w:color w:val="000000"/>
                <w:sz w:val="22"/>
                <w:szCs w:val="22"/>
              </w:rPr>
              <w:t>bình</w:t>
            </w:r>
            <w:proofErr w:type="spellEnd"/>
            <w:r w:rsidRPr="001E1333">
              <w:rPr>
                <w:color w:val="000000"/>
                <w:sz w:val="22"/>
                <w:szCs w:val="22"/>
              </w:rPr>
              <w:t xml:space="preserve"> </w:t>
            </w:r>
          </w:p>
        </w:tc>
        <w:tc>
          <w:tcPr>
            <w:tcW w:w="1080" w:type="dxa"/>
            <w:shd w:val="clear" w:color="000000" w:fill="FFFFFF"/>
            <w:noWrap/>
            <w:vAlign w:val="center"/>
            <w:hideMark/>
          </w:tcPr>
          <w:p w14:paraId="0FDFA7C2"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 xml:space="preserve"> </w:t>
            </w:r>
          </w:p>
        </w:tc>
        <w:tc>
          <w:tcPr>
            <w:tcW w:w="1530" w:type="dxa"/>
            <w:shd w:val="clear" w:color="000000" w:fill="FFFFFF"/>
            <w:noWrap/>
            <w:vAlign w:val="center"/>
            <w:hideMark/>
          </w:tcPr>
          <w:p w14:paraId="12337E5E" w14:textId="77777777" w:rsidR="001E1333" w:rsidRPr="001E1333" w:rsidRDefault="001E1333" w:rsidP="001E1333">
            <w:pPr>
              <w:jc w:val="center"/>
              <w:rPr>
                <w:color w:val="000000"/>
                <w:sz w:val="22"/>
                <w:szCs w:val="22"/>
              </w:rPr>
            </w:pPr>
            <w:r w:rsidRPr="001E1333">
              <w:rPr>
                <w:color w:val="000000"/>
                <w:sz w:val="22"/>
                <w:szCs w:val="22"/>
              </w:rPr>
              <w:t> </w:t>
            </w:r>
          </w:p>
        </w:tc>
        <w:tc>
          <w:tcPr>
            <w:tcW w:w="4479" w:type="dxa"/>
            <w:gridSpan w:val="3"/>
            <w:shd w:val="clear" w:color="000000" w:fill="FFFFFF"/>
            <w:vAlign w:val="center"/>
            <w:hideMark/>
          </w:tcPr>
          <w:p w14:paraId="5C839B29" w14:textId="0C3B086E" w:rsidR="001E1333" w:rsidRPr="001E1333" w:rsidRDefault="00037821" w:rsidP="00037821">
            <w:pPr>
              <w:jc w:val="center"/>
              <w:rPr>
                <w:b/>
                <w:bCs/>
                <w:color w:val="000000"/>
                <w:sz w:val="22"/>
                <w:szCs w:val="22"/>
                <w:lang w:val="vi-VN"/>
              </w:rPr>
            </w:pPr>
            <w:r>
              <w:rPr>
                <w:b/>
                <w:bCs/>
                <w:color w:val="000000"/>
                <w:sz w:val="22"/>
                <w:szCs w:val="22"/>
              </w:rPr>
              <w:t xml:space="preserve">41.808.788 </w:t>
            </w:r>
          </w:p>
        </w:tc>
      </w:tr>
      <w:tr w:rsidR="00E833C3" w:rsidRPr="001E1333" w14:paraId="7C01E0E7" w14:textId="77777777" w:rsidTr="00E833C3">
        <w:trPr>
          <w:trHeight w:val="20"/>
        </w:trPr>
        <w:tc>
          <w:tcPr>
            <w:tcW w:w="518" w:type="dxa"/>
            <w:shd w:val="clear" w:color="000000" w:fill="FFFFFF"/>
            <w:noWrap/>
            <w:vAlign w:val="center"/>
            <w:hideMark/>
          </w:tcPr>
          <w:p w14:paraId="38E524A9" w14:textId="77777777" w:rsidR="00E833C3" w:rsidRPr="001E1333" w:rsidRDefault="00E833C3" w:rsidP="00E833C3">
            <w:pPr>
              <w:jc w:val="center"/>
              <w:rPr>
                <w:color w:val="000000"/>
                <w:sz w:val="22"/>
                <w:szCs w:val="22"/>
              </w:rPr>
            </w:pPr>
            <w:r w:rsidRPr="001E1333">
              <w:rPr>
                <w:color w:val="000000"/>
                <w:sz w:val="22"/>
                <w:szCs w:val="22"/>
              </w:rPr>
              <w:t>D2</w:t>
            </w:r>
          </w:p>
        </w:tc>
        <w:tc>
          <w:tcPr>
            <w:tcW w:w="1907" w:type="dxa"/>
            <w:shd w:val="clear" w:color="000000" w:fill="FFFFFF"/>
            <w:vAlign w:val="center"/>
            <w:hideMark/>
          </w:tcPr>
          <w:p w14:paraId="49BC48F3" w14:textId="77777777" w:rsidR="00E833C3" w:rsidRPr="001E1333" w:rsidRDefault="00E833C3" w:rsidP="00E833C3">
            <w:pPr>
              <w:rPr>
                <w:color w:val="000000"/>
                <w:sz w:val="22"/>
                <w:szCs w:val="22"/>
              </w:rPr>
            </w:pPr>
            <w:proofErr w:type="spellStart"/>
            <w:r w:rsidRPr="001E1333">
              <w:rPr>
                <w:color w:val="000000"/>
                <w:sz w:val="22"/>
                <w:szCs w:val="22"/>
              </w:rPr>
              <w:t>Mức</w:t>
            </w:r>
            <w:proofErr w:type="spellEnd"/>
            <w:r w:rsidRPr="001E1333">
              <w:rPr>
                <w:color w:val="000000"/>
                <w:sz w:val="22"/>
                <w:szCs w:val="22"/>
              </w:rPr>
              <w:t xml:space="preserve"> </w:t>
            </w:r>
            <w:proofErr w:type="spellStart"/>
            <w:r w:rsidRPr="001E1333">
              <w:rPr>
                <w:color w:val="000000"/>
                <w:sz w:val="22"/>
                <w:szCs w:val="22"/>
              </w:rPr>
              <w:t>độ</w:t>
            </w:r>
            <w:proofErr w:type="spellEnd"/>
            <w:r w:rsidRPr="001E1333">
              <w:rPr>
                <w:color w:val="000000"/>
                <w:sz w:val="22"/>
                <w:szCs w:val="22"/>
              </w:rPr>
              <w:t xml:space="preserve"> </w:t>
            </w:r>
            <w:proofErr w:type="spellStart"/>
            <w:r w:rsidRPr="001E1333">
              <w:rPr>
                <w:color w:val="000000"/>
                <w:sz w:val="22"/>
                <w:szCs w:val="22"/>
              </w:rPr>
              <w:t>chênh</w:t>
            </w:r>
            <w:proofErr w:type="spellEnd"/>
            <w:r w:rsidRPr="001E1333">
              <w:rPr>
                <w:color w:val="000000"/>
                <w:sz w:val="22"/>
                <w:szCs w:val="22"/>
              </w:rPr>
              <w:t xml:space="preserve"> </w:t>
            </w:r>
            <w:proofErr w:type="spellStart"/>
            <w:r w:rsidRPr="001E1333">
              <w:rPr>
                <w:color w:val="000000"/>
                <w:sz w:val="22"/>
                <w:szCs w:val="22"/>
              </w:rPr>
              <w:t>lệch</w:t>
            </w:r>
            <w:proofErr w:type="spellEnd"/>
          </w:p>
        </w:tc>
        <w:tc>
          <w:tcPr>
            <w:tcW w:w="1080" w:type="dxa"/>
            <w:shd w:val="clear" w:color="000000" w:fill="FFFFFF"/>
            <w:vAlign w:val="center"/>
            <w:hideMark/>
          </w:tcPr>
          <w:p w14:paraId="57477F26" w14:textId="77777777" w:rsidR="00E833C3" w:rsidRPr="001E1333" w:rsidRDefault="00E833C3" w:rsidP="00E833C3">
            <w:pPr>
              <w:jc w:val="center"/>
              <w:rPr>
                <w:color w:val="000000"/>
                <w:sz w:val="22"/>
                <w:szCs w:val="22"/>
              </w:rPr>
            </w:pPr>
            <w:r w:rsidRPr="001E1333">
              <w:rPr>
                <w:color w:val="000000"/>
                <w:sz w:val="22"/>
                <w:szCs w:val="22"/>
              </w:rPr>
              <w:t>%</w:t>
            </w:r>
          </w:p>
        </w:tc>
        <w:tc>
          <w:tcPr>
            <w:tcW w:w="1530" w:type="dxa"/>
            <w:shd w:val="clear" w:color="000000" w:fill="FFFFFF"/>
            <w:noWrap/>
            <w:vAlign w:val="center"/>
            <w:hideMark/>
          </w:tcPr>
          <w:p w14:paraId="6CE5ABB8" w14:textId="77777777" w:rsidR="00E833C3" w:rsidRPr="001E1333" w:rsidRDefault="00E833C3" w:rsidP="00E833C3">
            <w:pPr>
              <w:jc w:val="center"/>
              <w:rPr>
                <w:color w:val="000000"/>
                <w:sz w:val="22"/>
                <w:szCs w:val="22"/>
              </w:rPr>
            </w:pPr>
            <w:r w:rsidRPr="001E1333">
              <w:rPr>
                <w:color w:val="000000"/>
                <w:sz w:val="22"/>
                <w:szCs w:val="22"/>
              </w:rPr>
              <w:t> </w:t>
            </w:r>
          </w:p>
        </w:tc>
        <w:tc>
          <w:tcPr>
            <w:tcW w:w="1474" w:type="dxa"/>
            <w:shd w:val="clear" w:color="000000" w:fill="FFFFFF"/>
            <w:vAlign w:val="center"/>
            <w:hideMark/>
          </w:tcPr>
          <w:p w14:paraId="41F9A6A8" w14:textId="1DC6ECDB" w:rsidR="00E833C3" w:rsidRPr="001E1333" w:rsidRDefault="00E833C3" w:rsidP="00E833C3">
            <w:pPr>
              <w:jc w:val="center"/>
              <w:rPr>
                <w:color w:val="000000"/>
                <w:sz w:val="22"/>
                <w:szCs w:val="22"/>
              </w:rPr>
            </w:pPr>
            <w:r>
              <w:rPr>
                <w:color w:val="000000"/>
                <w:sz w:val="22"/>
                <w:szCs w:val="22"/>
              </w:rPr>
              <w:t>1,4%</w:t>
            </w:r>
          </w:p>
        </w:tc>
        <w:tc>
          <w:tcPr>
            <w:tcW w:w="1502" w:type="dxa"/>
            <w:shd w:val="clear" w:color="000000" w:fill="FFFFFF"/>
            <w:vAlign w:val="center"/>
            <w:hideMark/>
          </w:tcPr>
          <w:p w14:paraId="217B5BC4" w14:textId="0D61EC36" w:rsidR="00E833C3" w:rsidRPr="001E1333" w:rsidRDefault="00E833C3" w:rsidP="00E833C3">
            <w:pPr>
              <w:jc w:val="center"/>
              <w:rPr>
                <w:color w:val="000000"/>
                <w:sz w:val="22"/>
                <w:szCs w:val="22"/>
              </w:rPr>
            </w:pPr>
            <w:r>
              <w:rPr>
                <w:color w:val="000000"/>
                <w:sz w:val="22"/>
                <w:szCs w:val="22"/>
              </w:rPr>
              <w:t>-1,4%</w:t>
            </w:r>
          </w:p>
        </w:tc>
        <w:tc>
          <w:tcPr>
            <w:tcW w:w="1503" w:type="dxa"/>
            <w:shd w:val="clear" w:color="000000" w:fill="FFFFFF"/>
            <w:vAlign w:val="center"/>
            <w:hideMark/>
          </w:tcPr>
          <w:p w14:paraId="147C34CA" w14:textId="6BF211F4" w:rsidR="00E833C3" w:rsidRPr="001E1333" w:rsidRDefault="00E833C3" w:rsidP="00E833C3">
            <w:pPr>
              <w:jc w:val="center"/>
              <w:rPr>
                <w:color w:val="000000"/>
                <w:sz w:val="22"/>
                <w:szCs w:val="22"/>
              </w:rPr>
            </w:pPr>
            <w:r>
              <w:rPr>
                <w:color w:val="000000"/>
                <w:sz w:val="22"/>
                <w:szCs w:val="22"/>
              </w:rPr>
              <w:t>0,0%</w:t>
            </w:r>
          </w:p>
        </w:tc>
      </w:tr>
      <w:tr w:rsidR="00E833C3" w:rsidRPr="001E1333" w14:paraId="560B06C6" w14:textId="77777777" w:rsidTr="009E1E12">
        <w:trPr>
          <w:trHeight w:val="20"/>
        </w:trPr>
        <w:tc>
          <w:tcPr>
            <w:tcW w:w="518" w:type="dxa"/>
            <w:shd w:val="clear" w:color="000000" w:fill="FFFFFF"/>
            <w:noWrap/>
            <w:vAlign w:val="center"/>
            <w:hideMark/>
          </w:tcPr>
          <w:p w14:paraId="6F1DEE9C" w14:textId="77777777" w:rsidR="00E833C3" w:rsidRPr="001E1333" w:rsidRDefault="00E833C3" w:rsidP="001E1333">
            <w:pPr>
              <w:jc w:val="center"/>
              <w:rPr>
                <w:b/>
                <w:bCs/>
                <w:color w:val="000000"/>
                <w:sz w:val="22"/>
                <w:szCs w:val="22"/>
              </w:rPr>
            </w:pPr>
            <w:r w:rsidRPr="001E1333">
              <w:rPr>
                <w:b/>
                <w:bCs/>
                <w:color w:val="000000"/>
                <w:sz w:val="22"/>
                <w:szCs w:val="22"/>
              </w:rPr>
              <w:t>E</w:t>
            </w:r>
          </w:p>
        </w:tc>
        <w:tc>
          <w:tcPr>
            <w:tcW w:w="8996" w:type="dxa"/>
            <w:gridSpan w:val="6"/>
            <w:shd w:val="clear" w:color="000000" w:fill="FFFFFF"/>
            <w:vAlign w:val="center"/>
            <w:hideMark/>
          </w:tcPr>
          <w:p w14:paraId="5873E1C7" w14:textId="0877CA5C" w:rsidR="00E833C3" w:rsidRPr="001E1333" w:rsidRDefault="00E833C3" w:rsidP="00E833C3">
            <w:pPr>
              <w:rPr>
                <w:b/>
                <w:bCs/>
                <w:color w:val="000000"/>
                <w:sz w:val="22"/>
                <w:szCs w:val="22"/>
              </w:rPr>
            </w:pPr>
            <w:proofErr w:type="spellStart"/>
            <w:r w:rsidRPr="001E1333">
              <w:rPr>
                <w:b/>
                <w:bCs/>
                <w:color w:val="000000"/>
                <w:sz w:val="22"/>
                <w:szCs w:val="22"/>
              </w:rPr>
              <w:t>Tổng</w:t>
            </w:r>
            <w:proofErr w:type="spellEnd"/>
            <w:r w:rsidRPr="001E1333">
              <w:rPr>
                <w:b/>
                <w:bCs/>
                <w:color w:val="000000"/>
                <w:sz w:val="22"/>
                <w:szCs w:val="22"/>
              </w:rPr>
              <w:t xml:space="preserve"> </w:t>
            </w:r>
            <w:proofErr w:type="spellStart"/>
            <w:r w:rsidRPr="001E1333">
              <w:rPr>
                <w:b/>
                <w:bCs/>
                <w:color w:val="000000"/>
                <w:sz w:val="22"/>
                <w:szCs w:val="22"/>
              </w:rPr>
              <w:t>hợp</w:t>
            </w:r>
            <w:proofErr w:type="spellEnd"/>
            <w:r w:rsidRPr="001E1333">
              <w:rPr>
                <w:b/>
                <w:bCs/>
                <w:color w:val="000000"/>
                <w:sz w:val="22"/>
                <w:szCs w:val="22"/>
              </w:rPr>
              <w:t xml:space="preserve"> </w:t>
            </w:r>
            <w:proofErr w:type="spellStart"/>
            <w:r w:rsidRPr="001E1333">
              <w:rPr>
                <w:b/>
                <w:bCs/>
                <w:color w:val="000000"/>
                <w:sz w:val="22"/>
                <w:szCs w:val="22"/>
              </w:rPr>
              <w:t>các</w:t>
            </w:r>
            <w:proofErr w:type="spellEnd"/>
            <w:r w:rsidRPr="001E1333">
              <w:rPr>
                <w:b/>
                <w:bCs/>
                <w:color w:val="000000"/>
                <w:sz w:val="22"/>
                <w:szCs w:val="22"/>
              </w:rPr>
              <w:t xml:space="preserve"> </w:t>
            </w:r>
            <w:proofErr w:type="spellStart"/>
            <w:r w:rsidRPr="001E1333">
              <w:rPr>
                <w:b/>
                <w:bCs/>
                <w:color w:val="000000"/>
                <w:sz w:val="22"/>
                <w:szCs w:val="22"/>
              </w:rPr>
              <w:t>số</w:t>
            </w:r>
            <w:proofErr w:type="spellEnd"/>
            <w:r w:rsidRPr="001E1333">
              <w:rPr>
                <w:b/>
                <w:bCs/>
                <w:color w:val="000000"/>
                <w:sz w:val="22"/>
                <w:szCs w:val="22"/>
              </w:rPr>
              <w:t xml:space="preserve"> </w:t>
            </w:r>
            <w:proofErr w:type="spellStart"/>
            <w:r w:rsidRPr="001E1333">
              <w:rPr>
                <w:b/>
                <w:bCs/>
                <w:color w:val="000000"/>
                <w:sz w:val="22"/>
                <w:szCs w:val="22"/>
              </w:rPr>
              <w:t>liệu</w:t>
            </w:r>
            <w:proofErr w:type="spellEnd"/>
            <w:r w:rsidRPr="001E1333">
              <w:rPr>
                <w:b/>
                <w:bCs/>
                <w:color w:val="000000"/>
                <w:sz w:val="22"/>
                <w:szCs w:val="22"/>
              </w:rPr>
              <w:t xml:space="preserve"> </w:t>
            </w:r>
            <w:proofErr w:type="spellStart"/>
            <w:r w:rsidRPr="001E1333">
              <w:rPr>
                <w:b/>
                <w:bCs/>
                <w:color w:val="000000"/>
                <w:sz w:val="22"/>
                <w:szCs w:val="22"/>
              </w:rPr>
              <w:t>điều</w:t>
            </w:r>
            <w:proofErr w:type="spellEnd"/>
            <w:r w:rsidRPr="001E1333">
              <w:rPr>
                <w:b/>
                <w:bCs/>
                <w:color w:val="000000"/>
                <w:sz w:val="22"/>
                <w:szCs w:val="22"/>
              </w:rPr>
              <w:t xml:space="preserve"> </w:t>
            </w:r>
            <w:proofErr w:type="spellStart"/>
            <w:r w:rsidRPr="001E1333">
              <w:rPr>
                <w:b/>
                <w:bCs/>
                <w:color w:val="000000"/>
                <w:sz w:val="22"/>
                <w:szCs w:val="22"/>
              </w:rPr>
              <w:t>chỉnh</w:t>
            </w:r>
            <w:proofErr w:type="spellEnd"/>
            <w:r w:rsidRPr="001E1333">
              <w:rPr>
                <w:b/>
                <w:bCs/>
                <w:color w:val="000000"/>
                <w:sz w:val="22"/>
                <w:szCs w:val="22"/>
              </w:rPr>
              <w:t xml:space="preserve"> </w:t>
            </w:r>
            <w:proofErr w:type="spellStart"/>
            <w:r w:rsidRPr="001E1333">
              <w:rPr>
                <w:b/>
                <w:bCs/>
                <w:color w:val="000000"/>
                <w:sz w:val="22"/>
                <w:szCs w:val="22"/>
              </w:rPr>
              <w:t>tại</w:t>
            </w:r>
            <w:proofErr w:type="spellEnd"/>
            <w:r w:rsidRPr="001E1333">
              <w:rPr>
                <w:b/>
                <w:bCs/>
                <w:color w:val="000000"/>
                <w:sz w:val="22"/>
                <w:szCs w:val="22"/>
              </w:rPr>
              <w:t xml:space="preserve"> </w:t>
            </w:r>
            <w:proofErr w:type="spellStart"/>
            <w:r w:rsidRPr="001E1333">
              <w:rPr>
                <w:b/>
                <w:bCs/>
                <w:color w:val="000000"/>
                <w:sz w:val="22"/>
                <w:szCs w:val="22"/>
              </w:rPr>
              <w:t>mục</w:t>
            </w:r>
            <w:proofErr w:type="spellEnd"/>
            <w:r w:rsidRPr="001E1333">
              <w:rPr>
                <w:b/>
                <w:bCs/>
                <w:color w:val="000000"/>
                <w:sz w:val="22"/>
                <w:szCs w:val="22"/>
              </w:rPr>
              <w:t xml:space="preserve"> C</w:t>
            </w:r>
          </w:p>
          <w:p w14:paraId="1F2E80AC" w14:textId="70A980E2" w:rsidR="00E833C3" w:rsidRPr="001E1333" w:rsidRDefault="00E833C3" w:rsidP="001E1333">
            <w:pPr>
              <w:jc w:val="center"/>
              <w:rPr>
                <w:b/>
                <w:bCs/>
                <w:color w:val="000000"/>
                <w:sz w:val="22"/>
                <w:szCs w:val="22"/>
              </w:rPr>
            </w:pPr>
          </w:p>
        </w:tc>
      </w:tr>
      <w:tr w:rsidR="001E1333" w:rsidRPr="001E1333" w14:paraId="031EC862" w14:textId="77777777" w:rsidTr="00E833C3">
        <w:trPr>
          <w:trHeight w:val="20"/>
        </w:trPr>
        <w:tc>
          <w:tcPr>
            <w:tcW w:w="518" w:type="dxa"/>
            <w:shd w:val="clear" w:color="000000" w:fill="FFFFFF"/>
            <w:noWrap/>
            <w:vAlign w:val="center"/>
            <w:hideMark/>
          </w:tcPr>
          <w:p w14:paraId="000FADEE" w14:textId="77777777" w:rsidR="001E1333" w:rsidRPr="001E1333" w:rsidRDefault="001E1333" w:rsidP="001E1333">
            <w:pPr>
              <w:jc w:val="center"/>
              <w:rPr>
                <w:color w:val="000000"/>
                <w:sz w:val="22"/>
                <w:szCs w:val="22"/>
              </w:rPr>
            </w:pPr>
            <w:r w:rsidRPr="001E1333">
              <w:rPr>
                <w:color w:val="000000"/>
                <w:sz w:val="22"/>
                <w:szCs w:val="22"/>
              </w:rPr>
              <w:t>E1</w:t>
            </w:r>
          </w:p>
        </w:tc>
        <w:tc>
          <w:tcPr>
            <w:tcW w:w="1907" w:type="dxa"/>
            <w:shd w:val="clear" w:color="000000" w:fill="FFFFFF"/>
            <w:vAlign w:val="center"/>
            <w:hideMark/>
          </w:tcPr>
          <w:p w14:paraId="74902853" w14:textId="77777777" w:rsidR="001E1333" w:rsidRPr="001E1333" w:rsidRDefault="001E1333" w:rsidP="001E1333">
            <w:pPr>
              <w:rPr>
                <w:color w:val="000000"/>
                <w:sz w:val="22"/>
                <w:szCs w:val="22"/>
              </w:rPr>
            </w:pPr>
            <w:proofErr w:type="spellStart"/>
            <w:r w:rsidRPr="001E1333">
              <w:rPr>
                <w:color w:val="000000"/>
                <w:sz w:val="22"/>
                <w:szCs w:val="22"/>
              </w:rPr>
              <w:t>Tổng</w:t>
            </w:r>
            <w:proofErr w:type="spellEnd"/>
            <w:r w:rsidRPr="001E1333">
              <w:rPr>
                <w:color w:val="000000"/>
                <w:sz w:val="22"/>
                <w:szCs w:val="22"/>
              </w:rPr>
              <w:t xml:space="preserve"> </w:t>
            </w:r>
            <w:proofErr w:type="spellStart"/>
            <w:r w:rsidRPr="001E1333">
              <w:rPr>
                <w:color w:val="000000"/>
                <w:sz w:val="22"/>
                <w:szCs w:val="22"/>
              </w:rPr>
              <w:t>giá</w:t>
            </w:r>
            <w:proofErr w:type="spellEnd"/>
            <w:r w:rsidRPr="001E1333">
              <w:rPr>
                <w:color w:val="000000"/>
                <w:sz w:val="22"/>
                <w:szCs w:val="22"/>
              </w:rPr>
              <w:t xml:space="preserve"> </w:t>
            </w:r>
            <w:proofErr w:type="spellStart"/>
            <w:r w:rsidRPr="001E1333">
              <w:rPr>
                <w:color w:val="000000"/>
                <w:sz w:val="22"/>
                <w:szCs w:val="22"/>
              </w:rPr>
              <w:t>trị</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r w:rsidRPr="001E1333">
              <w:rPr>
                <w:color w:val="000000"/>
                <w:sz w:val="22"/>
                <w:szCs w:val="22"/>
              </w:rPr>
              <w:t xml:space="preserve"> gộp</w:t>
            </w:r>
          </w:p>
        </w:tc>
        <w:tc>
          <w:tcPr>
            <w:tcW w:w="1080" w:type="dxa"/>
            <w:shd w:val="clear" w:color="000000" w:fill="FFFFFF"/>
            <w:noWrap/>
            <w:vAlign w:val="center"/>
            <w:hideMark/>
          </w:tcPr>
          <w:p w14:paraId="5967E014"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 xml:space="preserve"> </w:t>
            </w:r>
          </w:p>
        </w:tc>
        <w:tc>
          <w:tcPr>
            <w:tcW w:w="1530" w:type="dxa"/>
            <w:shd w:val="clear" w:color="000000" w:fill="FFFFFF"/>
            <w:noWrap/>
            <w:vAlign w:val="center"/>
            <w:hideMark/>
          </w:tcPr>
          <w:p w14:paraId="010C4459"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vAlign w:val="center"/>
            <w:hideMark/>
          </w:tcPr>
          <w:p w14:paraId="4EA6BF15" w14:textId="77777777" w:rsidR="001E1333" w:rsidRPr="001E1333" w:rsidRDefault="001E1333" w:rsidP="001E1333">
            <w:pPr>
              <w:jc w:val="center"/>
              <w:rPr>
                <w:b/>
                <w:bCs/>
                <w:color w:val="000000"/>
                <w:sz w:val="22"/>
                <w:szCs w:val="22"/>
              </w:rPr>
            </w:pPr>
            <w:r w:rsidRPr="001E1333">
              <w:rPr>
                <w:b/>
                <w:bCs/>
                <w:color w:val="000000"/>
                <w:sz w:val="22"/>
                <w:szCs w:val="22"/>
              </w:rPr>
              <w:t xml:space="preserve">2.231.250 </w:t>
            </w:r>
          </w:p>
        </w:tc>
        <w:tc>
          <w:tcPr>
            <w:tcW w:w="1502" w:type="dxa"/>
            <w:shd w:val="clear" w:color="000000" w:fill="FFFFFF"/>
            <w:vAlign w:val="center"/>
            <w:hideMark/>
          </w:tcPr>
          <w:p w14:paraId="6DFD5DAC" w14:textId="77777777" w:rsidR="001E1333" w:rsidRPr="001E1333" w:rsidRDefault="001E1333" w:rsidP="001E1333">
            <w:pPr>
              <w:jc w:val="center"/>
              <w:rPr>
                <w:b/>
                <w:bCs/>
                <w:color w:val="000000"/>
                <w:sz w:val="22"/>
                <w:szCs w:val="22"/>
              </w:rPr>
            </w:pPr>
            <w:r w:rsidRPr="001E1333">
              <w:rPr>
                <w:b/>
                <w:bCs/>
                <w:color w:val="000000"/>
                <w:sz w:val="22"/>
                <w:szCs w:val="22"/>
              </w:rPr>
              <w:t xml:space="preserve">3.990.253 </w:t>
            </w:r>
          </w:p>
        </w:tc>
        <w:tc>
          <w:tcPr>
            <w:tcW w:w="1503" w:type="dxa"/>
            <w:shd w:val="clear" w:color="000000" w:fill="FFFFFF"/>
            <w:vAlign w:val="center"/>
            <w:hideMark/>
          </w:tcPr>
          <w:p w14:paraId="2BFF7B02" w14:textId="77777777" w:rsidR="001E1333" w:rsidRPr="001E1333" w:rsidRDefault="001E1333" w:rsidP="001E1333">
            <w:pPr>
              <w:jc w:val="center"/>
              <w:rPr>
                <w:b/>
                <w:bCs/>
                <w:color w:val="000000"/>
                <w:sz w:val="22"/>
                <w:szCs w:val="22"/>
              </w:rPr>
            </w:pPr>
            <w:r w:rsidRPr="001E1333">
              <w:rPr>
                <w:b/>
                <w:bCs/>
                <w:color w:val="000000"/>
                <w:sz w:val="22"/>
                <w:szCs w:val="22"/>
              </w:rPr>
              <w:t xml:space="preserve">2.200.000 </w:t>
            </w:r>
          </w:p>
        </w:tc>
      </w:tr>
      <w:tr w:rsidR="001E1333" w:rsidRPr="001E1333" w14:paraId="49CEAC7A" w14:textId="77777777" w:rsidTr="00E833C3">
        <w:trPr>
          <w:trHeight w:val="20"/>
        </w:trPr>
        <w:tc>
          <w:tcPr>
            <w:tcW w:w="518" w:type="dxa"/>
            <w:shd w:val="clear" w:color="000000" w:fill="FFFFFF"/>
            <w:noWrap/>
            <w:vAlign w:val="center"/>
            <w:hideMark/>
          </w:tcPr>
          <w:p w14:paraId="4EFA041C" w14:textId="77777777" w:rsidR="001E1333" w:rsidRPr="001E1333" w:rsidRDefault="001E1333" w:rsidP="001E1333">
            <w:pPr>
              <w:jc w:val="center"/>
              <w:rPr>
                <w:color w:val="000000"/>
                <w:sz w:val="22"/>
                <w:szCs w:val="22"/>
              </w:rPr>
            </w:pPr>
            <w:r w:rsidRPr="001E1333">
              <w:rPr>
                <w:color w:val="000000"/>
                <w:sz w:val="22"/>
                <w:szCs w:val="22"/>
              </w:rPr>
              <w:t>E2</w:t>
            </w:r>
          </w:p>
        </w:tc>
        <w:tc>
          <w:tcPr>
            <w:tcW w:w="1907" w:type="dxa"/>
            <w:shd w:val="clear" w:color="000000" w:fill="FFFFFF"/>
            <w:vAlign w:val="center"/>
            <w:hideMark/>
          </w:tcPr>
          <w:p w14:paraId="687C7BF7" w14:textId="77777777" w:rsidR="001E1333" w:rsidRPr="001E1333" w:rsidRDefault="001E1333" w:rsidP="001E1333">
            <w:pPr>
              <w:rPr>
                <w:color w:val="000000"/>
                <w:sz w:val="22"/>
                <w:szCs w:val="22"/>
              </w:rPr>
            </w:pPr>
            <w:proofErr w:type="spellStart"/>
            <w:r w:rsidRPr="001E1333">
              <w:rPr>
                <w:color w:val="000000"/>
                <w:sz w:val="22"/>
                <w:szCs w:val="22"/>
              </w:rPr>
              <w:t>Tổng</w:t>
            </w:r>
            <w:proofErr w:type="spellEnd"/>
            <w:r w:rsidRPr="001E1333">
              <w:rPr>
                <w:color w:val="000000"/>
                <w:sz w:val="22"/>
                <w:szCs w:val="22"/>
              </w:rPr>
              <w:t xml:space="preserve"> </w:t>
            </w:r>
            <w:proofErr w:type="spellStart"/>
            <w:r w:rsidRPr="001E1333">
              <w:rPr>
                <w:color w:val="000000"/>
                <w:sz w:val="22"/>
                <w:szCs w:val="22"/>
              </w:rPr>
              <w:t>số</w:t>
            </w:r>
            <w:proofErr w:type="spellEnd"/>
            <w:r w:rsidRPr="001E1333">
              <w:rPr>
                <w:color w:val="000000"/>
                <w:sz w:val="22"/>
                <w:szCs w:val="22"/>
              </w:rPr>
              <w:t xml:space="preserve"> </w:t>
            </w:r>
            <w:proofErr w:type="spellStart"/>
            <w:r w:rsidRPr="001E1333">
              <w:rPr>
                <w:color w:val="000000"/>
                <w:sz w:val="22"/>
                <w:szCs w:val="22"/>
              </w:rPr>
              <w:t>lần</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vAlign w:val="center"/>
            <w:hideMark/>
          </w:tcPr>
          <w:p w14:paraId="0AACA2C0" w14:textId="77777777" w:rsidR="001E1333" w:rsidRPr="001E1333" w:rsidRDefault="001E1333" w:rsidP="001E1333">
            <w:pPr>
              <w:jc w:val="center"/>
              <w:rPr>
                <w:color w:val="000000"/>
                <w:sz w:val="22"/>
                <w:szCs w:val="22"/>
              </w:rPr>
            </w:pPr>
            <w:proofErr w:type="spellStart"/>
            <w:r w:rsidRPr="001E1333">
              <w:rPr>
                <w:color w:val="000000"/>
                <w:sz w:val="22"/>
                <w:szCs w:val="22"/>
              </w:rPr>
              <w:t>Lần</w:t>
            </w:r>
            <w:proofErr w:type="spellEnd"/>
          </w:p>
        </w:tc>
        <w:tc>
          <w:tcPr>
            <w:tcW w:w="1530" w:type="dxa"/>
            <w:shd w:val="clear" w:color="000000" w:fill="FFFFFF"/>
            <w:vAlign w:val="center"/>
            <w:hideMark/>
          </w:tcPr>
          <w:p w14:paraId="1BEC686F"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576F2524" w14:textId="77777777" w:rsidR="001E1333" w:rsidRPr="001E1333" w:rsidRDefault="001E1333" w:rsidP="001E1333">
            <w:pPr>
              <w:jc w:val="center"/>
              <w:rPr>
                <w:sz w:val="22"/>
                <w:szCs w:val="22"/>
              </w:rPr>
            </w:pPr>
            <w:r w:rsidRPr="001E1333">
              <w:rPr>
                <w:sz w:val="22"/>
                <w:szCs w:val="22"/>
              </w:rPr>
              <w:t>1</w:t>
            </w:r>
          </w:p>
        </w:tc>
        <w:tc>
          <w:tcPr>
            <w:tcW w:w="1502" w:type="dxa"/>
            <w:shd w:val="clear" w:color="000000" w:fill="FFFFFF"/>
            <w:noWrap/>
            <w:vAlign w:val="center"/>
            <w:hideMark/>
          </w:tcPr>
          <w:p w14:paraId="5DF0C678" w14:textId="77777777" w:rsidR="001E1333" w:rsidRPr="001E1333" w:rsidRDefault="001E1333" w:rsidP="001E1333">
            <w:pPr>
              <w:jc w:val="center"/>
              <w:rPr>
                <w:sz w:val="22"/>
                <w:szCs w:val="22"/>
              </w:rPr>
            </w:pPr>
            <w:r w:rsidRPr="001E1333">
              <w:rPr>
                <w:sz w:val="22"/>
                <w:szCs w:val="22"/>
              </w:rPr>
              <w:t>3</w:t>
            </w:r>
          </w:p>
        </w:tc>
        <w:tc>
          <w:tcPr>
            <w:tcW w:w="1503" w:type="dxa"/>
            <w:shd w:val="clear" w:color="000000" w:fill="FFFFFF"/>
            <w:noWrap/>
            <w:vAlign w:val="center"/>
            <w:hideMark/>
          </w:tcPr>
          <w:p w14:paraId="78FAD51D" w14:textId="77777777" w:rsidR="001E1333" w:rsidRPr="001E1333" w:rsidRDefault="001E1333" w:rsidP="001E1333">
            <w:pPr>
              <w:jc w:val="center"/>
              <w:rPr>
                <w:sz w:val="22"/>
                <w:szCs w:val="22"/>
              </w:rPr>
            </w:pPr>
            <w:r w:rsidRPr="001E1333">
              <w:rPr>
                <w:sz w:val="22"/>
                <w:szCs w:val="22"/>
              </w:rPr>
              <w:t>1</w:t>
            </w:r>
          </w:p>
        </w:tc>
      </w:tr>
      <w:tr w:rsidR="001E1333" w:rsidRPr="001E1333" w14:paraId="7FFF5B49" w14:textId="77777777" w:rsidTr="00E833C3">
        <w:trPr>
          <w:trHeight w:val="20"/>
        </w:trPr>
        <w:tc>
          <w:tcPr>
            <w:tcW w:w="518" w:type="dxa"/>
            <w:shd w:val="clear" w:color="000000" w:fill="FFFFFF"/>
            <w:noWrap/>
            <w:vAlign w:val="center"/>
            <w:hideMark/>
          </w:tcPr>
          <w:p w14:paraId="18BB9060" w14:textId="77777777" w:rsidR="001E1333" w:rsidRPr="001E1333" w:rsidRDefault="001E1333" w:rsidP="001E1333">
            <w:pPr>
              <w:jc w:val="center"/>
              <w:rPr>
                <w:color w:val="000000"/>
                <w:sz w:val="22"/>
                <w:szCs w:val="22"/>
              </w:rPr>
            </w:pPr>
            <w:r w:rsidRPr="001E1333">
              <w:rPr>
                <w:color w:val="000000"/>
                <w:sz w:val="22"/>
                <w:szCs w:val="22"/>
              </w:rPr>
              <w:t>E3</w:t>
            </w:r>
          </w:p>
        </w:tc>
        <w:tc>
          <w:tcPr>
            <w:tcW w:w="1907" w:type="dxa"/>
            <w:shd w:val="clear" w:color="000000" w:fill="FFFFFF"/>
            <w:vAlign w:val="center"/>
            <w:hideMark/>
          </w:tcPr>
          <w:p w14:paraId="6E9E745C" w14:textId="77777777" w:rsidR="001E1333" w:rsidRPr="001E1333" w:rsidRDefault="001E1333" w:rsidP="001E1333">
            <w:pPr>
              <w:rPr>
                <w:color w:val="000000"/>
                <w:sz w:val="22"/>
                <w:szCs w:val="22"/>
              </w:rPr>
            </w:pPr>
            <w:proofErr w:type="spellStart"/>
            <w:r w:rsidRPr="001E1333">
              <w:rPr>
                <w:color w:val="000000"/>
                <w:sz w:val="22"/>
                <w:szCs w:val="22"/>
              </w:rPr>
              <w:t>Biên</w:t>
            </w:r>
            <w:proofErr w:type="spellEnd"/>
            <w:r w:rsidRPr="001E1333">
              <w:rPr>
                <w:color w:val="000000"/>
                <w:sz w:val="22"/>
                <w:szCs w:val="22"/>
              </w:rPr>
              <w:t xml:space="preserve"> </w:t>
            </w:r>
            <w:proofErr w:type="spellStart"/>
            <w:r w:rsidRPr="001E1333">
              <w:rPr>
                <w:color w:val="000000"/>
                <w:sz w:val="22"/>
                <w:szCs w:val="22"/>
              </w:rPr>
              <w:t>độ</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p>
        </w:tc>
        <w:tc>
          <w:tcPr>
            <w:tcW w:w="1080" w:type="dxa"/>
            <w:shd w:val="clear" w:color="000000" w:fill="FFFFFF"/>
            <w:vAlign w:val="center"/>
            <w:hideMark/>
          </w:tcPr>
          <w:p w14:paraId="4FE2E42F" w14:textId="77777777" w:rsidR="001E1333" w:rsidRPr="001E1333" w:rsidRDefault="001E1333" w:rsidP="001E1333">
            <w:pPr>
              <w:jc w:val="center"/>
              <w:rPr>
                <w:color w:val="000000"/>
                <w:sz w:val="22"/>
                <w:szCs w:val="22"/>
              </w:rPr>
            </w:pPr>
            <w:r w:rsidRPr="001E1333">
              <w:rPr>
                <w:color w:val="000000"/>
                <w:sz w:val="22"/>
                <w:szCs w:val="22"/>
              </w:rPr>
              <w:t>%</w:t>
            </w:r>
          </w:p>
        </w:tc>
        <w:tc>
          <w:tcPr>
            <w:tcW w:w="1530" w:type="dxa"/>
            <w:shd w:val="clear" w:color="000000" w:fill="FFFFFF"/>
            <w:vAlign w:val="center"/>
            <w:hideMark/>
          </w:tcPr>
          <w:p w14:paraId="4E58B52B"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3C2B0126" w14:textId="77777777" w:rsidR="001E1333" w:rsidRPr="001E1333" w:rsidRDefault="001E1333" w:rsidP="001E1333">
            <w:pPr>
              <w:jc w:val="center"/>
              <w:rPr>
                <w:sz w:val="22"/>
                <w:szCs w:val="22"/>
              </w:rPr>
            </w:pPr>
            <w:r w:rsidRPr="001E1333">
              <w:rPr>
                <w:sz w:val="22"/>
                <w:szCs w:val="22"/>
              </w:rPr>
              <w:t>0% - 5%</w:t>
            </w:r>
          </w:p>
        </w:tc>
        <w:tc>
          <w:tcPr>
            <w:tcW w:w="1502" w:type="dxa"/>
            <w:shd w:val="clear" w:color="000000" w:fill="FFFFFF"/>
            <w:noWrap/>
            <w:vAlign w:val="center"/>
            <w:hideMark/>
          </w:tcPr>
          <w:p w14:paraId="58D7D011" w14:textId="77777777" w:rsidR="001E1333" w:rsidRPr="001E1333" w:rsidRDefault="001E1333" w:rsidP="001E1333">
            <w:pPr>
              <w:jc w:val="center"/>
              <w:rPr>
                <w:sz w:val="22"/>
                <w:szCs w:val="22"/>
              </w:rPr>
            </w:pPr>
            <w:r w:rsidRPr="001E1333">
              <w:rPr>
                <w:sz w:val="22"/>
                <w:szCs w:val="22"/>
              </w:rPr>
              <w:t>1% - 5%</w:t>
            </w:r>
          </w:p>
        </w:tc>
        <w:tc>
          <w:tcPr>
            <w:tcW w:w="1503" w:type="dxa"/>
            <w:shd w:val="clear" w:color="000000" w:fill="FFFFFF"/>
            <w:noWrap/>
            <w:vAlign w:val="center"/>
            <w:hideMark/>
          </w:tcPr>
          <w:p w14:paraId="6A55FE08" w14:textId="77777777" w:rsidR="001E1333" w:rsidRPr="001E1333" w:rsidRDefault="001E1333" w:rsidP="001E1333">
            <w:pPr>
              <w:jc w:val="center"/>
              <w:rPr>
                <w:sz w:val="22"/>
                <w:szCs w:val="22"/>
              </w:rPr>
            </w:pPr>
            <w:r w:rsidRPr="001E1333">
              <w:rPr>
                <w:sz w:val="22"/>
                <w:szCs w:val="22"/>
              </w:rPr>
              <w:t>0% - 5%</w:t>
            </w:r>
          </w:p>
        </w:tc>
      </w:tr>
      <w:tr w:rsidR="001E1333" w:rsidRPr="001E1333" w14:paraId="7B5CFBAB" w14:textId="77777777" w:rsidTr="00E833C3">
        <w:trPr>
          <w:trHeight w:val="20"/>
        </w:trPr>
        <w:tc>
          <w:tcPr>
            <w:tcW w:w="518" w:type="dxa"/>
            <w:shd w:val="clear" w:color="000000" w:fill="FFFFFF"/>
            <w:noWrap/>
            <w:vAlign w:val="center"/>
            <w:hideMark/>
          </w:tcPr>
          <w:p w14:paraId="025DEC52" w14:textId="77777777" w:rsidR="001E1333" w:rsidRPr="001E1333" w:rsidRDefault="001E1333" w:rsidP="001E1333">
            <w:pPr>
              <w:jc w:val="center"/>
              <w:rPr>
                <w:color w:val="000000"/>
                <w:sz w:val="22"/>
                <w:szCs w:val="22"/>
              </w:rPr>
            </w:pPr>
            <w:r w:rsidRPr="001E1333">
              <w:rPr>
                <w:color w:val="000000"/>
                <w:sz w:val="22"/>
                <w:szCs w:val="22"/>
              </w:rPr>
              <w:t>E4</w:t>
            </w:r>
          </w:p>
        </w:tc>
        <w:tc>
          <w:tcPr>
            <w:tcW w:w="1907" w:type="dxa"/>
            <w:shd w:val="clear" w:color="000000" w:fill="FFFFFF"/>
            <w:vAlign w:val="center"/>
            <w:hideMark/>
          </w:tcPr>
          <w:p w14:paraId="683FAF5F" w14:textId="77777777" w:rsidR="001E1333" w:rsidRPr="001E1333" w:rsidRDefault="001E1333" w:rsidP="001E1333">
            <w:pPr>
              <w:rPr>
                <w:color w:val="000000"/>
                <w:sz w:val="22"/>
                <w:szCs w:val="22"/>
              </w:rPr>
            </w:pPr>
            <w:proofErr w:type="spellStart"/>
            <w:r w:rsidRPr="001E1333">
              <w:rPr>
                <w:color w:val="000000"/>
                <w:sz w:val="22"/>
                <w:szCs w:val="22"/>
              </w:rPr>
              <w:t>Tổng</w:t>
            </w:r>
            <w:proofErr w:type="spellEnd"/>
            <w:r w:rsidRPr="001E1333">
              <w:rPr>
                <w:color w:val="000000"/>
                <w:sz w:val="22"/>
                <w:szCs w:val="22"/>
              </w:rPr>
              <w:t xml:space="preserve"> </w:t>
            </w:r>
            <w:proofErr w:type="spellStart"/>
            <w:r w:rsidRPr="001E1333">
              <w:rPr>
                <w:color w:val="000000"/>
                <w:sz w:val="22"/>
                <w:szCs w:val="22"/>
              </w:rPr>
              <w:t>giá</w:t>
            </w:r>
            <w:proofErr w:type="spellEnd"/>
            <w:r w:rsidRPr="001E1333">
              <w:rPr>
                <w:color w:val="000000"/>
                <w:sz w:val="22"/>
                <w:szCs w:val="22"/>
              </w:rPr>
              <w:t xml:space="preserve"> </w:t>
            </w:r>
            <w:proofErr w:type="spellStart"/>
            <w:r w:rsidRPr="001E1333">
              <w:rPr>
                <w:color w:val="000000"/>
                <w:sz w:val="22"/>
                <w:szCs w:val="22"/>
              </w:rPr>
              <w:t>trị</w:t>
            </w:r>
            <w:proofErr w:type="spellEnd"/>
            <w:r w:rsidRPr="001E1333">
              <w:rPr>
                <w:color w:val="000000"/>
                <w:sz w:val="22"/>
                <w:szCs w:val="22"/>
              </w:rPr>
              <w:t xml:space="preserve"> </w:t>
            </w:r>
            <w:proofErr w:type="spellStart"/>
            <w:r w:rsidRPr="001E1333">
              <w:rPr>
                <w:color w:val="000000"/>
                <w:sz w:val="22"/>
                <w:szCs w:val="22"/>
              </w:rPr>
              <w:t>điều</w:t>
            </w:r>
            <w:proofErr w:type="spellEnd"/>
            <w:r w:rsidRPr="001E1333">
              <w:rPr>
                <w:color w:val="000000"/>
                <w:sz w:val="22"/>
                <w:szCs w:val="22"/>
              </w:rPr>
              <w:t xml:space="preserve"> </w:t>
            </w:r>
            <w:proofErr w:type="spellStart"/>
            <w:r w:rsidRPr="001E1333">
              <w:rPr>
                <w:color w:val="000000"/>
                <w:sz w:val="22"/>
                <w:szCs w:val="22"/>
              </w:rPr>
              <w:t>chỉnh</w:t>
            </w:r>
            <w:proofErr w:type="spellEnd"/>
            <w:r w:rsidRPr="001E1333">
              <w:rPr>
                <w:color w:val="000000"/>
                <w:sz w:val="22"/>
                <w:szCs w:val="22"/>
              </w:rPr>
              <w:t xml:space="preserve"> </w:t>
            </w:r>
            <w:proofErr w:type="spellStart"/>
            <w:r w:rsidRPr="001E1333">
              <w:rPr>
                <w:color w:val="000000"/>
                <w:sz w:val="22"/>
                <w:szCs w:val="22"/>
              </w:rPr>
              <w:t>thuần</w:t>
            </w:r>
            <w:proofErr w:type="spellEnd"/>
            <w:r w:rsidRPr="001E1333">
              <w:rPr>
                <w:color w:val="000000"/>
                <w:sz w:val="22"/>
                <w:szCs w:val="22"/>
              </w:rPr>
              <w:t xml:space="preserve"> </w:t>
            </w:r>
          </w:p>
        </w:tc>
        <w:tc>
          <w:tcPr>
            <w:tcW w:w="1080" w:type="dxa"/>
            <w:shd w:val="clear" w:color="000000" w:fill="FFFFFF"/>
            <w:noWrap/>
            <w:vAlign w:val="center"/>
            <w:hideMark/>
          </w:tcPr>
          <w:p w14:paraId="6E37C872" w14:textId="77777777" w:rsidR="001E1333" w:rsidRPr="001E1333" w:rsidRDefault="001E1333" w:rsidP="001E1333">
            <w:pPr>
              <w:jc w:val="center"/>
              <w:rPr>
                <w:color w:val="000000"/>
                <w:sz w:val="22"/>
                <w:szCs w:val="22"/>
              </w:rPr>
            </w:pPr>
            <w:proofErr w:type="spellStart"/>
            <w:r w:rsidRPr="001E1333">
              <w:rPr>
                <w:color w:val="000000"/>
                <w:sz w:val="22"/>
                <w:szCs w:val="22"/>
              </w:rPr>
              <w:t>Đồng</w:t>
            </w:r>
            <w:proofErr w:type="spellEnd"/>
            <w:r w:rsidRPr="001E1333">
              <w:rPr>
                <w:color w:val="000000"/>
                <w:sz w:val="22"/>
                <w:szCs w:val="22"/>
              </w:rPr>
              <w:t xml:space="preserve"> </w:t>
            </w:r>
          </w:p>
        </w:tc>
        <w:tc>
          <w:tcPr>
            <w:tcW w:w="1530" w:type="dxa"/>
            <w:shd w:val="clear" w:color="000000" w:fill="FFFFFF"/>
            <w:noWrap/>
            <w:vAlign w:val="center"/>
            <w:hideMark/>
          </w:tcPr>
          <w:p w14:paraId="6D11B4B3" w14:textId="77777777" w:rsidR="001E1333" w:rsidRPr="001E1333" w:rsidRDefault="001E1333" w:rsidP="001E1333">
            <w:pPr>
              <w:jc w:val="center"/>
              <w:rPr>
                <w:color w:val="000000"/>
                <w:sz w:val="22"/>
                <w:szCs w:val="22"/>
              </w:rPr>
            </w:pPr>
            <w:r w:rsidRPr="001E1333">
              <w:rPr>
                <w:color w:val="000000"/>
                <w:sz w:val="22"/>
                <w:szCs w:val="22"/>
              </w:rPr>
              <w:t> </w:t>
            </w:r>
          </w:p>
        </w:tc>
        <w:tc>
          <w:tcPr>
            <w:tcW w:w="1474" w:type="dxa"/>
            <w:shd w:val="clear" w:color="000000" w:fill="FFFFFF"/>
            <w:noWrap/>
            <w:vAlign w:val="center"/>
            <w:hideMark/>
          </w:tcPr>
          <w:p w14:paraId="5B4E1775" w14:textId="77777777" w:rsidR="001E1333" w:rsidRPr="001E1333" w:rsidRDefault="001E1333" w:rsidP="001E1333">
            <w:pPr>
              <w:jc w:val="center"/>
              <w:rPr>
                <w:sz w:val="22"/>
                <w:szCs w:val="22"/>
              </w:rPr>
            </w:pPr>
            <w:r w:rsidRPr="001E1333">
              <w:rPr>
                <w:sz w:val="22"/>
                <w:szCs w:val="22"/>
              </w:rPr>
              <w:t xml:space="preserve">2.231.250 </w:t>
            </w:r>
          </w:p>
        </w:tc>
        <w:tc>
          <w:tcPr>
            <w:tcW w:w="1502" w:type="dxa"/>
            <w:shd w:val="clear" w:color="000000" w:fill="FFFFFF"/>
            <w:noWrap/>
            <w:vAlign w:val="center"/>
            <w:hideMark/>
          </w:tcPr>
          <w:p w14:paraId="5DE6DB03" w14:textId="77777777" w:rsidR="001E1333" w:rsidRPr="001E1333" w:rsidRDefault="001E1333" w:rsidP="001E1333">
            <w:pPr>
              <w:jc w:val="center"/>
              <w:rPr>
                <w:sz w:val="22"/>
                <w:szCs w:val="22"/>
              </w:rPr>
            </w:pPr>
            <w:r w:rsidRPr="001E1333">
              <w:rPr>
                <w:sz w:val="22"/>
                <w:szCs w:val="22"/>
              </w:rPr>
              <w:t xml:space="preserve">3.103.530 </w:t>
            </w:r>
          </w:p>
        </w:tc>
        <w:tc>
          <w:tcPr>
            <w:tcW w:w="1503" w:type="dxa"/>
            <w:shd w:val="clear" w:color="000000" w:fill="FFFFFF"/>
            <w:noWrap/>
            <w:vAlign w:val="center"/>
            <w:hideMark/>
          </w:tcPr>
          <w:p w14:paraId="7C6CF76D" w14:textId="77777777" w:rsidR="001E1333" w:rsidRPr="001E1333" w:rsidRDefault="001E1333" w:rsidP="001E1333">
            <w:pPr>
              <w:jc w:val="center"/>
              <w:rPr>
                <w:sz w:val="22"/>
                <w:szCs w:val="22"/>
              </w:rPr>
            </w:pPr>
            <w:r w:rsidRPr="001E1333">
              <w:rPr>
                <w:sz w:val="22"/>
                <w:szCs w:val="22"/>
              </w:rPr>
              <w:t xml:space="preserve">2.200.000 </w:t>
            </w:r>
          </w:p>
        </w:tc>
      </w:tr>
    </w:tbl>
    <w:p w14:paraId="3EA3E10E" w14:textId="02CED0DB" w:rsidR="00AF215C" w:rsidRPr="004276CB" w:rsidRDefault="00AF215C" w:rsidP="00AF215C">
      <w:pPr>
        <w:spacing w:before="240" w:after="120" w:line="276" w:lineRule="auto"/>
        <w:ind w:right="28"/>
        <w:jc w:val="both"/>
        <w:rPr>
          <w:u w:val="single"/>
          <w:lang w:val="vi-VN"/>
        </w:rPr>
      </w:pPr>
      <w:r w:rsidRPr="004276CB">
        <w:rPr>
          <w:u w:val="single"/>
          <w:lang w:val="vi-VN"/>
        </w:rPr>
        <w:t xml:space="preserve">Về nguyên tắc khống chế: </w:t>
      </w:r>
    </w:p>
    <w:p w14:paraId="2FFD9FD1" w14:textId="3D44B829" w:rsidR="00AF215C" w:rsidRPr="00121B41" w:rsidRDefault="00AF215C" w:rsidP="00AF215C">
      <w:pPr>
        <w:spacing w:after="120" w:line="276" w:lineRule="auto"/>
        <w:ind w:right="29"/>
        <w:jc w:val="both"/>
        <w:rPr>
          <w:lang w:val="vi-VN"/>
        </w:rPr>
      </w:pPr>
      <w:r w:rsidRPr="004276CB">
        <w:rPr>
          <w:lang w:val="vi-VN"/>
        </w:rPr>
        <w:lastRenderedPageBreak/>
        <w:t>Theo Mục D phần 2 thì chênh lệch giữa mức giá trung bình của các mức giá chỉ dẫn chỉ nằm trong khoảng từ 0,0% đến 1,</w:t>
      </w:r>
      <w:r w:rsidR="008B2D57" w:rsidRPr="004276CB">
        <w:rPr>
          <w:lang w:val="vi-VN"/>
        </w:rPr>
        <w:t>4</w:t>
      </w:r>
      <w:r w:rsidRPr="004276CB">
        <w:rPr>
          <w:lang w:val="vi-VN"/>
        </w:rPr>
        <w:t xml:space="preserve">%, đảm bảo không quá 15% (theo Thông tư số 32/2024 ngày 16/5/2024 của </w:t>
      </w:r>
      <w:r w:rsidRPr="00121B41">
        <w:rPr>
          <w:lang w:val="vi-VN"/>
        </w:rPr>
        <w:t>Bộ Tài Chính).</w:t>
      </w:r>
    </w:p>
    <w:p w14:paraId="2FE8E493" w14:textId="77777777" w:rsidR="00AF215C" w:rsidRPr="00121B41" w:rsidRDefault="00AF215C" w:rsidP="00AF215C">
      <w:pPr>
        <w:spacing w:after="120" w:line="276" w:lineRule="auto"/>
        <w:ind w:right="28"/>
        <w:jc w:val="both"/>
        <w:rPr>
          <w:u w:val="single"/>
          <w:lang w:val="vi-VN"/>
        </w:rPr>
      </w:pPr>
      <w:r w:rsidRPr="00121B41">
        <w:rPr>
          <w:u w:val="single"/>
          <w:lang w:val="vi-VN"/>
        </w:rPr>
        <w:t xml:space="preserve">Về thống nhất mức giá chỉ dẫn: </w:t>
      </w:r>
    </w:p>
    <w:tbl>
      <w:tblPr>
        <w:tblW w:w="9900" w:type="dxa"/>
        <w:tblLook w:val="04A0" w:firstRow="1" w:lastRow="0" w:firstColumn="1" w:lastColumn="0" w:noHBand="0" w:noVBand="1"/>
      </w:tblPr>
      <w:tblGrid>
        <w:gridCol w:w="940"/>
        <w:gridCol w:w="2240"/>
        <w:gridCol w:w="2240"/>
        <w:gridCol w:w="2240"/>
        <w:gridCol w:w="2240"/>
      </w:tblGrid>
      <w:tr w:rsidR="00121B41" w:rsidRPr="00121B41" w14:paraId="7462643F" w14:textId="77777777" w:rsidTr="00F2701A">
        <w:trPr>
          <w:trHeight w:val="936"/>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5B877" w14:textId="77777777" w:rsidR="00AF215C" w:rsidRPr="00121B41" w:rsidRDefault="00AF215C" w:rsidP="00F2701A">
            <w:pPr>
              <w:jc w:val="center"/>
              <w:rPr>
                <w:b/>
                <w:bCs/>
              </w:rPr>
            </w:pPr>
            <w:r w:rsidRPr="00121B41">
              <w:rPr>
                <w:b/>
                <w:bCs/>
              </w:rPr>
              <w:t>TT</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4ED277A2" w14:textId="77777777" w:rsidR="00AF215C" w:rsidRPr="00121B41" w:rsidRDefault="00AF215C" w:rsidP="00F2701A">
            <w:pPr>
              <w:jc w:val="center"/>
              <w:rPr>
                <w:b/>
                <w:bCs/>
              </w:rPr>
            </w:pPr>
            <w:r w:rsidRPr="00121B41">
              <w:rPr>
                <w:b/>
                <w:bCs/>
              </w:rPr>
              <w:t xml:space="preserve">Tài </w:t>
            </w:r>
            <w:proofErr w:type="spellStart"/>
            <w:r w:rsidRPr="00121B41">
              <w:rPr>
                <w:b/>
                <w:bCs/>
              </w:rPr>
              <w:t>sản</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7B4469D9" w14:textId="77777777" w:rsidR="00AF215C" w:rsidRPr="00121B41" w:rsidRDefault="00AF215C" w:rsidP="00F2701A">
            <w:pPr>
              <w:jc w:val="center"/>
              <w:rPr>
                <w:b/>
                <w:bCs/>
              </w:rPr>
            </w:pPr>
            <w:proofErr w:type="spellStart"/>
            <w:r w:rsidRPr="00121B41">
              <w:rPr>
                <w:b/>
                <w:bCs/>
              </w:rPr>
              <w:t>Mức</w:t>
            </w:r>
            <w:proofErr w:type="spellEnd"/>
            <w:r w:rsidRPr="00121B41">
              <w:rPr>
                <w:b/>
                <w:bCs/>
              </w:rPr>
              <w:t xml:space="preserve"> </w:t>
            </w:r>
            <w:proofErr w:type="spellStart"/>
            <w:r w:rsidRPr="00121B41">
              <w:rPr>
                <w:b/>
                <w:bCs/>
              </w:rPr>
              <w:t>giá</w:t>
            </w:r>
            <w:proofErr w:type="spellEnd"/>
            <w:r w:rsidRPr="00121B41">
              <w:rPr>
                <w:b/>
                <w:bCs/>
              </w:rPr>
              <w:t xml:space="preserve"> </w:t>
            </w:r>
            <w:proofErr w:type="spellStart"/>
            <w:r w:rsidRPr="00121B41">
              <w:rPr>
                <w:b/>
                <w:bCs/>
              </w:rPr>
              <w:t>chỉ</w:t>
            </w:r>
            <w:proofErr w:type="spellEnd"/>
            <w:r w:rsidRPr="00121B41">
              <w:rPr>
                <w:b/>
                <w:bCs/>
              </w:rPr>
              <w:t xml:space="preserve"> </w:t>
            </w:r>
            <w:proofErr w:type="spellStart"/>
            <w:r w:rsidRPr="00121B41">
              <w:rPr>
                <w:b/>
                <w:bCs/>
              </w:rPr>
              <w:t>dẫn</w:t>
            </w:r>
            <w:proofErr w:type="spellEnd"/>
            <w:r w:rsidRPr="00121B41">
              <w:rPr>
                <w:b/>
                <w:bCs/>
              </w:rPr>
              <w:t xml:space="preserve"> </w:t>
            </w:r>
            <w:proofErr w:type="spellStart"/>
            <w:r w:rsidRPr="00121B41">
              <w:rPr>
                <w:b/>
                <w:bCs/>
              </w:rPr>
              <w:t>của</w:t>
            </w:r>
            <w:proofErr w:type="spellEnd"/>
            <w:r w:rsidRPr="00121B41">
              <w:rPr>
                <w:b/>
                <w:bCs/>
              </w:rPr>
              <w:t xml:space="preserve"> </w:t>
            </w:r>
            <w:proofErr w:type="spellStart"/>
            <w:r w:rsidRPr="00121B41">
              <w:rPr>
                <w:b/>
                <w:bCs/>
              </w:rPr>
              <w:t>các</w:t>
            </w:r>
            <w:proofErr w:type="spellEnd"/>
            <w:r w:rsidRPr="00121B41">
              <w:rPr>
                <w:b/>
                <w:bCs/>
              </w:rPr>
              <w:t xml:space="preserve"> TSSS</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0A9DAE89" w14:textId="77777777" w:rsidR="00AF215C" w:rsidRPr="00121B41" w:rsidRDefault="00AF215C" w:rsidP="00F2701A">
            <w:pPr>
              <w:jc w:val="center"/>
              <w:rPr>
                <w:b/>
                <w:bCs/>
              </w:rPr>
            </w:pPr>
            <w:proofErr w:type="spellStart"/>
            <w:r w:rsidRPr="00121B41">
              <w:rPr>
                <w:b/>
                <w:bCs/>
              </w:rPr>
              <w:t>Trọng</w:t>
            </w:r>
            <w:proofErr w:type="spellEnd"/>
            <w:r w:rsidRPr="00121B41">
              <w:rPr>
                <w:b/>
                <w:bCs/>
              </w:rPr>
              <w:t xml:space="preserve"> </w:t>
            </w:r>
            <w:proofErr w:type="spellStart"/>
            <w:r w:rsidRPr="00121B41">
              <w:rPr>
                <w:b/>
                <w:bCs/>
              </w:rPr>
              <w:t>số</w:t>
            </w:r>
            <w:proofErr w:type="spellEnd"/>
            <w:r w:rsidRPr="00121B41">
              <w:rPr>
                <w:b/>
                <w:bCs/>
              </w:rPr>
              <w:t xml:space="preserve"> </w:t>
            </w:r>
            <w:proofErr w:type="spellStart"/>
            <w:r w:rsidRPr="00121B41">
              <w:rPr>
                <w:b/>
                <w:bCs/>
              </w:rPr>
              <w:t>của</w:t>
            </w:r>
            <w:proofErr w:type="spellEnd"/>
            <w:r w:rsidRPr="00121B41">
              <w:rPr>
                <w:b/>
                <w:bCs/>
              </w:rPr>
              <w:t xml:space="preserve"> </w:t>
            </w:r>
            <w:proofErr w:type="spellStart"/>
            <w:r w:rsidRPr="00121B41">
              <w:rPr>
                <w:b/>
                <w:bCs/>
              </w:rPr>
              <w:t>các</w:t>
            </w:r>
            <w:proofErr w:type="spellEnd"/>
            <w:r w:rsidRPr="00121B41">
              <w:rPr>
                <w:b/>
                <w:bCs/>
              </w:rPr>
              <w:t xml:space="preserve"> TSSS </w:t>
            </w:r>
            <w:proofErr w:type="spellStart"/>
            <w:r w:rsidRPr="00121B41">
              <w:rPr>
                <w:b/>
                <w:bCs/>
              </w:rPr>
              <w:t>sau</w:t>
            </w:r>
            <w:proofErr w:type="spellEnd"/>
            <w:r w:rsidRPr="00121B41">
              <w:rPr>
                <w:b/>
                <w:bCs/>
              </w:rPr>
              <w:t xml:space="preserve"> </w:t>
            </w:r>
            <w:proofErr w:type="spellStart"/>
            <w:r w:rsidRPr="00121B41">
              <w:rPr>
                <w:b/>
                <w:bCs/>
              </w:rPr>
              <w:t>điều</w:t>
            </w:r>
            <w:proofErr w:type="spellEnd"/>
            <w:r w:rsidRPr="00121B41">
              <w:rPr>
                <w:b/>
                <w:bCs/>
              </w:rPr>
              <w:t xml:space="preserve"> </w:t>
            </w:r>
            <w:proofErr w:type="spellStart"/>
            <w:r w:rsidRPr="00121B41">
              <w:rPr>
                <w:b/>
                <w:bCs/>
              </w:rPr>
              <w:t>chỉnh</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5E3D6541" w14:textId="77777777" w:rsidR="00AF215C" w:rsidRPr="00121B41" w:rsidRDefault="00AF215C" w:rsidP="00F2701A">
            <w:pPr>
              <w:jc w:val="center"/>
              <w:rPr>
                <w:b/>
                <w:bCs/>
              </w:rPr>
            </w:pPr>
            <w:proofErr w:type="spellStart"/>
            <w:r w:rsidRPr="00121B41">
              <w:rPr>
                <w:b/>
                <w:bCs/>
              </w:rPr>
              <w:t>Giá</w:t>
            </w:r>
            <w:proofErr w:type="spellEnd"/>
            <w:r w:rsidRPr="00121B41">
              <w:rPr>
                <w:b/>
                <w:bCs/>
              </w:rPr>
              <w:t xml:space="preserve"> </w:t>
            </w:r>
            <w:proofErr w:type="spellStart"/>
            <w:r w:rsidRPr="00121B41">
              <w:rPr>
                <w:b/>
                <w:bCs/>
              </w:rPr>
              <w:t>trị</w:t>
            </w:r>
            <w:proofErr w:type="spellEnd"/>
            <w:r w:rsidRPr="00121B41">
              <w:rPr>
                <w:b/>
                <w:bCs/>
              </w:rPr>
              <w:t xml:space="preserve"> </w:t>
            </w:r>
            <w:proofErr w:type="spellStart"/>
            <w:r w:rsidRPr="00121B41">
              <w:rPr>
                <w:b/>
                <w:bCs/>
              </w:rPr>
              <w:t>trung</w:t>
            </w:r>
            <w:proofErr w:type="spellEnd"/>
            <w:r w:rsidRPr="00121B41">
              <w:rPr>
                <w:b/>
                <w:bCs/>
              </w:rPr>
              <w:t xml:space="preserve"> </w:t>
            </w:r>
            <w:proofErr w:type="spellStart"/>
            <w:r w:rsidRPr="00121B41">
              <w:rPr>
                <w:b/>
                <w:bCs/>
              </w:rPr>
              <w:t>bình</w:t>
            </w:r>
            <w:proofErr w:type="spellEnd"/>
            <w:r w:rsidRPr="00121B41">
              <w:rPr>
                <w:b/>
                <w:bCs/>
              </w:rPr>
              <w:t xml:space="preserve"> </w:t>
            </w:r>
            <w:proofErr w:type="spellStart"/>
            <w:r w:rsidRPr="00121B41">
              <w:rPr>
                <w:b/>
                <w:bCs/>
              </w:rPr>
              <w:t>của</w:t>
            </w:r>
            <w:proofErr w:type="spellEnd"/>
            <w:r w:rsidRPr="00121B41">
              <w:rPr>
                <w:b/>
                <w:bCs/>
              </w:rPr>
              <w:t xml:space="preserve"> </w:t>
            </w:r>
            <w:proofErr w:type="spellStart"/>
            <w:r w:rsidRPr="00121B41">
              <w:rPr>
                <w:b/>
                <w:bCs/>
              </w:rPr>
              <w:t>mức</w:t>
            </w:r>
            <w:proofErr w:type="spellEnd"/>
            <w:r w:rsidRPr="00121B41">
              <w:rPr>
                <w:b/>
                <w:bCs/>
              </w:rPr>
              <w:t xml:space="preserve"> </w:t>
            </w:r>
            <w:proofErr w:type="spellStart"/>
            <w:r w:rsidRPr="00121B41">
              <w:rPr>
                <w:b/>
                <w:bCs/>
              </w:rPr>
              <w:t>giá</w:t>
            </w:r>
            <w:proofErr w:type="spellEnd"/>
            <w:r w:rsidRPr="00121B41">
              <w:rPr>
                <w:b/>
                <w:bCs/>
              </w:rPr>
              <w:t xml:space="preserve"> </w:t>
            </w:r>
            <w:proofErr w:type="spellStart"/>
            <w:r w:rsidRPr="00121B41">
              <w:rPr>
                <w:b/>
                <w:bCs/>
              </w:rPr>
              <w:t>chỉ</w:t>
            </w:r>
            <w:proofErr w:type="spellEnd"/>
            <w:r w:rsidRPr="00121B41">
              <w:rPr>
                <w:b/>
                <w:bCs/>
              </w:rPr>
              <w:t xml:space="preserve"> </w:t>
            </w:r>
            <w:proofErr w:type="spellStart"/>
            <w:r w:rsidRPr="00121B41">
              <w:rPr>
                <w:b/>
                <w:bCs/>
              </w:rPr>
              <w:t>dẫn</w:t>
            </w:r>
            <w:proofErr w:type="spellEnd"/>
            <w:r w:rsidRPr="00121B41">
              <w:rPr>
                <w:b/>
                <w:bCs/>
              </w:rPr>
              <w:t xml:space="preserve"> </w:t>
            </w:r>
            <w:proofErr w:type="spellStart"/>
            <w:r w:rsidRPr="00121B41">
              <w:rPr>
                <w:b/>
                <w:bCs/>
              </w:rPr>
              <w:t>sau</w:t>
            </w:r>
            <w:proofErr w:type="spellEnd"/>
            <w:r w:rsidRPr="00121B41">
              <w:rPr>
                <w:b/>
                <w:bCs/>
              </w:rPr>
              <w:t xml:space="preserve"> </w:t>
            </w:r>
            <w:proofErr w:type="spellStart"/>
            <w:r w:rsidRPr="00121B41">
              <w:rPr>
                <w:b/>
                <w:bCs/>
              </w:rPr>
              <w:t>điều</w:t>
            </w:r>
            <w:proofErr w:type="spellEnd"/>
            <w:r w:rsidRPr="00121B41">
              <w:rPr>
                <w:b/>
                <w:bCs/>
              </w:rPr>
              <w:t xml:space="preserve"> </w:t>
            </w:r>
            <w:proofErr w:type="spellStart"/>
            <w:r w:rsidRPr="00121B41">
              <w:rPr>
                <w:b/>
                <w:bCs/>
              </w:rPr>
              <w:t>chỉnh</w:t>
            </w:r>
            <w:proofErr w:type="spellEnd"/>
          </w:p>
        </w:tc>
      </w:tr>
      <w:tr w:rsidR="00121B41" w:rsidRPr="00121B41" w14:paraId="618DFC73" w14:textId="77777777" w:rsidTr="00F2701A">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DACCBD4" w14:textId="77777777" w:rsidR="00987EB8" w:rsidRPr="00121B41" w:rsidRDefault="00987EB8" w:rsidP="00987EB8">
            <w:pPr>
              <w:jc w:val="center"/>
            </w:pPr>
            <w:r w:rsidRPr="00121B41">
              <w:t>1</w:t>
            </w:r>
          </w:p>
        </w:tc>
        <w:tc>
          <w:tcPr>
            <w:tcW w:w="2240" w:type="dxa"/>
            <w:tcBorders>
              <w:top w:val="nil"/>
              <w:left w:val="nil"/>
              <w:bottom w:val="single" w:sz="4" w:space="0" w:color="auto"/>
              <w:right w:val="single" w:sz="4" w:space="0" w:color="auto"/>
            </w:tcBorders>
            <w:shd w:val="clear" w:color="auto" w:fill="auto"/>
            <w:vAlign w:val="center"/>
            <w:hideMark/>
          </w:tcPr>
          <w:p w14:paraId="69148976" w14:textId="77777777" w:rsidR="00987EB8" w:rsidRPr="00121B41" w:rsidRDefault="00987EB8" w:rsidP="00987EB8">
            <w:pPr>
              <w:jc w:val="both"/>
            </w:pPr>
            <w:r w:rsidRPr="00121B41">
              <w:t xml:space="preserve">Tài </w:t>
            </w:r>
            <w:proofErr w:type="spellStart"/>
            <w:r w:rsidRPr="00121B41">
              <w:t>sản</w:t>
            </w:r>
            <w:proofErr w:type="spellEnd"/>
            <w:r w:rsidRPr="00121B41">
              <w:t xml:space="preserve"> so </w:t>
            </w:r>
            <w:proofErr w:type="spellStart"/>
            <w:r w:rsidRPr="00121B41">
              <w:t>sánh</w:t>
            </w:r>
            <w:proofErr w:type="spellEnd"/>
            <w:r w:rsidRPr="00121B41">
              <w:t xml:space="preserve"> 1</w:t>
            </w:r>
          </w:p>
        </w:tc>
        <w:tc>
          <w:tcPr>
            <w:tcW w:w="2240" w:type="dxa"/>
            <w:tcBorders>
              <w:top w:val="nil"/>
              <w:left w:val="nil"/>
              <w:bottom w:val="single" w:sz="4" w:space="0" w:color="auto"/>
              <w:right w:val="single" w:sz="4" w:space="0" w:color="auto"/>
            </w:tcBorders>
            <w:shd w:val="clear" w:color="auto" w:fill="auto"/>
            <w:vAlign w:val="center"/>
            <w:hideMark/>
          </w:tcPr>
          <w:p w14:paraId="53EA6109" w14:textId="70980C68" w:rsidR="00987EB8" w:rsidRPr="00121B41" w:rsidRDefault="00987EB8" w:rsidP="00987EB8">
            <w:pPr>
              <w:jc w:val="center"/>
            </w:pPr>
            <w:r w:rsidRPr="00121B41">
              <w:t>42.393.750</w:t>
            </w:r>
          </w:p>
        </w:tc>
        <w:tc>
          <w:tcPr>
            <w:tcW w:w="2240" w:type="dxa"/>
            <w:tcBorders>
              <w:top w:val="nil"/>
              <w:left w:val="nil"/>
              <w:bottom w:val="single" w:sz="4" w:space="0" w:color="auto"/>
              <w:right w:val="single" w:sz="4" w:space="0" w:color="auto"/>
            </w:tcBorders>
            <w:shd w:val="clear" w:color="auto" w:fill="auto"/>
            <w:vAlign w:val="center"/>
            <w:hideMark/>
          </w:tcPr>
          <w:p w14:paraId="6199890F" w14:textId="4BABA7DA" w:rsidR="00987EB8" w:rsidRPr="00121B41" w:rsidRDefault="00987EB8" w:rsidP="00987EB8">
            <w:pPr>
              <w:jc w:val="center"/>
            </w:pPr>
            <w:r w:rsidRPr="00121B41">
              <w:t>33,33%</w:t>
            </w:r>
          </w:p>
        </w:tc>
        <w:tc>
          <w:tcPr>
            <w:tcW w:w="2240" w:type="dxa"/>
            <w:tcBorders>
              <w:top w:val="nil"/>
              <w:left w:val="nil"/>
              <w:bottom w:val="single" w:sz="4" w:space="0" w:color="auto"/>
              <w:right w:val="single" w:sz="4" w:space="0" w:color="auto"/>
            </w:tcBorders>
            <w:shd w:val="clear" w:color="auto" w:fill="auto"/>
            <w:vAlign w:val="center"/>
            <w:hideMark/>
          </w:tcPr>
          <w:p w14:paraId="5A2BE8C7" w14:textId="7AD3AA84" w:rsidR="00987EB8" w:rsidRPr="00121B41" w:rsidRDefault="00987EB8" w:rsidP="00987EB8">
            <w:pPr>
              <w:jc w:val="center"/>
            </w:pPr>
            <w:r w:rsidRPr="00121B41">
              <w:t>14.131.250</w:t>
            </w:r>
          </w:p>
        </w:tc>
      </w:tr>
      <w:tr w:rsidR="00121B41" w:rsidRPr="00121B41" w14:paraId="54B4D0B6" w14:textId="77777777" w:rsidTr="00F2701A">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F1A9FAC" w14:textId="77777777" w:rsidR="00987EB8" w:rsidRPr="00121B41" w:rsidRDefault="00987EB8" w:rsidP="00987EB8">
            <w:pPr>
              <w:jc w:val="center"/>
            </w:pPr>
            <w:r w:rsidRPr="00121B41">
              <w:t>2</w:t>
            </w:r>
          </w:p>
        </w:tc>
        <w:tc>
          <w:tcPr>
            <w:tcW w:w="2240" w:type="dxa"/>
            <w:tcBorders>
              <w:top w:val="nil"/>
              <w:left w:val="nil"/>
              <w:bottom w:val="single" w:sz="4" w:space="0" w:color="auto"/>
              <w:right w:val="single" w:sz="4" w:space="0" w:color="auto"/>
            </w:tcBorders>
            <w:shd w:val="clear" w:color="auto" w:fill="auto"/>
            <w:vAlign w:val="center"/>
            <w:hideMark/>
          </w:tcPr>
          <w:p w14:paraId="5B6C3F6E" w14:textId="77777777" w:rsidR="00987EB8" w:rsidRPr="00121B41" w:rsidRDefault="00987EB8" w:rsidP="00987EB8">
            <w:pPr>
              <w:jc w:val="both"/>
            </w:pPr>
            <w:r w:rsidRPr="00121B41">
              <w:t xml:space="preserve">Tài </w:t>
            </w:r>
            <w:proofErr w:type="spellStart"/>
            <w:r w:rsidRPr="00121B41">
              <w:t>sản</w:t>
            </w:r>
            <w:proofErr w:type="spellEnd"/>
            <w:r w:rsidRPr="00121B41">
              <w:t xml:space="preserve"> so </w:t>
            </w:r>
            <w:proofErr w:type="spellStart"/>
            <w:r w:rsidRPr="00121B41">
              <w:t>sánh</w:t>
            </w:r>
            <w:proofErr w:type="spellEnd"/>
            <w:r w:rsidRPr="00121B41">
              <w:t xml:space="preserve"> 2</w:t>
            </w:r>
          </w:p>
        </w:tc>
        <w:tc>
          <w:tcPr>
            <w:tcW w:w="2240" w:type="dxa"/>
            <w:tcBorders>
              <w:top w:val="nil"/>
              <w:left w:val="nil"/>
              <w:bottom w:val="single" w:sz="4" w:space="0" w:color="auto"/>
              <w:right w:val="single" w:sz="4" w:space="0" w:color="auto"/>
            </w:tcBorders>
            <w:shd w:val="clear" w:color="auto" w:fill="auto"/>
            <w:vAlign w:val="center"/>
            <w:hideMark/>
          </w:tcPr>
          <w:p w14:paraId="62CA56C5" w14:textId="5A9AFD87" w:rsidR="00987EB8" w:rsidRPr="00121B41" w:rsidRDefault="00987EB8" w:rsidP="00987EB8">
            <w:pPr>
              <w:jc w:val="center"/>
            </w:pPr>
            <w:r w:rsidRPr="00121B41">
              <w:t>41.232.613</w:t>
            </w:r>
          </w:p>
        </w:tc>
        <w:tc>
          <w:tcPr>
            <w:tcW w:w="2240" w:type="dxa"/>
            <w:tcBorders>
              <w:top w:val="nil"/>
              <w:left w:val="nil"/>
              <w:bottom w:val="single" w:sz="4" w:space="0" w:color="auto"/>
              <w:right w:val="single" w:sz="4" w:space="0" w:color="auto"/>
            </w:tcBorders>
            <w:shd w:val="clear" w:color="auto" w:fill="auto"/>
            <w:vAlign w:val="center"/>
            <w:hideMark/>
          </w:tcPr>
          <w:p w14:paraId="076FAE6B" w14:textId="327F3A75" w:rsidR="00987EB8" w:rsidRPr="00121B41" w:rsidRDefault="00987EB8" w:rsidP="00987EB8">
            <w:pPr>
              <w:jc w:val="center"/>
            </w:pPr>
            <w:r w:rsidRPr="00121B41">
              <w:t>33,33%</w:t>
            </w:r>
          </w:p>
        </w:tc>
        <w:tc>
          <w:tcPr>
            <w:tcW w:w="2240" w:type="dxa"/>
            <w:tcBorders>
              <w:top w:val="nil"/>
              <w:left w:val="nil"/>
              <w:bottom w:val="single" w:sz="4" w:space="0" w:color="auto"/>
              <w:right w:val="single" w:sz="4" w:space="0" w:color="auto"/>
            </w:tcBorders>
            <w:shd w:val="clear" w:color="auto" w:fill="auto"/>
            <w:vAlign w:val="center"/>
            <w:hideMark/>
          </w:tcPr>
          <w:p w14:paraId="6282F318" w14:textId="4DDCAE61" w:rsidR="00987EB8" w:rsidRPr="00121B41" w:rsidRDefault="00987EB8" w:rsidP="00987EB8">
            <w:pPr>
              <w:jc w:val="center"/>
            </w:pPr>
            <w:r w:rsidRPr="00121B41">
              <w:t>13.744.204</w:t>
            </w:r>
          </w:p>
        </w:tc>
      </w:tr>
      <w:tr w:rsidR="00121B41" w:rsidRPr="00121B41" w14:paraId="339446F0" w14:textId="77777777" w:rsidTr="00F2701A">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7B7ACA9" w14:textId="77777777" w:rsidR="00987EB8" w:rsidRPr="00121B41" w:rsidRDefault="00987EB8" w:rsidP="00987EB8">
            <w:pPr>
              <w:jc w:val="center"/>
            </w:pPr>
            <w:r w:rsidRPr="00121B41">
              <w:t>3</w:t>
            </w:r>
          </w:p>
        </w:tc>
        <w:tc>
          <w:tcPr>
            <w:tcW w:w="2240" w:type="dxa"/>
            <w:tcBorders>
              <w:top w:val="nil"/>
              <w:left w:val="nil"/>
              <w:bottom w:val="single" w:sz="4" w:space="0" w:color="auto"/>
              <w:right w:val="single" w:sz="4" w:space="0" w:color="auto"/>
            </w:tcBorders>
            <w:shd w:val="clear" w:color="auto" w:fill="auto"/>
            <w:vAlign w:val="center"/>
            <w:hideMark/>
          </w:tcPr>
          <w:p w14:paraId="1C67A15E" w14:textId="77777777" w:rsidR="00987EB8" w:rsidRPr="00121B41" w:rsidRDefault="00987EB8" w:rsidP="00987EB8">
            <w:pPr>
              <w:jc w:val="both"/>
            </w:pPr>
            <w:r w:rsidRPr="00121B41">
              <w:t xml:space="preserve">Tài </w:t>
            </w:r>
            <w:proofErr w:type="spellStart"/>
            <w:r w:rsidRPr="00121B41">
              <w:t>sản</w:t>
            </w:r>
            <w:proofErr w:type="spellEnd"/>
            <w:r w:rsidRPr="00121B41">
              <w:t xml:space="preserve"> so </w:t>
            </w:r>
            <w:proofErr w:type="spellStart"/>
            <w:r w:rsidRPr="00121B41">
              <w:t>sánh</w:t>
            </w:r>
            <w:proofErr w:type="spellEnd"/>
            <w:r w:rsidRPr="00121B41">
              <w:t xml:space="preserve"> 3</w:t>
            </w:r>
          </w:p>
        </w:tc>
        <w:tc>
          <w:tcPr>
            <w:tcW w:w="2240" w:type="dxa"/>
            <w:tcBorders>
              <w:top w:val="nil"/>
              <w:left w:val="nil"/>
              <w:bottom w:val="single" w:sz="4" w:space="0" w:color="auto"/>
              <w:right w:val="single" w:sz="4" w:space="0" w:color="auto"/>
            </w:tcBorders>
            <w:shd w:val="clear" w:color="auto" w:fill="auto"/>
            <w:vAlign w:val="center"/>
            <w:hideMark/>
          </w:tcPr>
          <w:p w14:paraId="4EA6620C" w14:textId="646F9172" w:rsidR="00987EB8" w:rsidRPr="00121B41" w:rsidRDefault="00987EB8" w:rsidP="00987EB8">
            <w:pPr>
              <w:jc w:val="center"/>
            </w:pPr>
            <w:r w:rsidRPr="00121B41">
              <w:t>41.800.000</w:t>
            </w:r>
          </w:p>
        </w:tc>
        <w:tc>
          <w:tcPr>
            <w:tcW w:w="2240" w:type="dxa"/>
            <w:tcBorders>
              <w:top w:val="nil"/>
              <w:left w:val="nil"/>
              <w:bottom w:val="single" w:sz="4" w:space="0" w:color="auto"/>
              <w:right w:val="single" w:sz="4" w:space="0" w:color="auto"/>
            </w:tcBorders>
            <w:shd w:val="clear" w:color="auto" w:fill="auto"/>
            <w:vAlign w:val="center"/>
            <w:hideMark/>
          </w:tcPr>
          <w:p w14:paraId="600C4A76" w14:textId="523DF6F2" w:rsidR="00987EB8" w:rsidRPr="00121B41" w:rsidRDefault="00987EB8" w:rsidP="00987EB8">
            <w:pPr>
              <w:jc w:val="center"/>
            </w:pPr>
            <w:r w:rsidRPr="00121B41">
              <w:t>33,33%</w:t>
            </w:r>
          </w:p>
        </w:tc>
        <w:tc>
          <w:tcPr>
            <w:tcW w:w="2240" w:type="dxa"/>
            <w:tcBorders>
              <w:top w:val="nil"/>
              <w:left w:val="nil"/>
              <w:bottom w:val="single" w:sz="4" w:space="0" w:color="auto"/>
              <w:right w:val="single" w:sz="4" w:space="0" w:color="auto"/>
            </w:tcBorders>
            <w:shd w:val="clear" w:color="auto" w:fill="auto"/>
            <w:vAlign w:val="center"/>
            <w:hideMark/>
          </w:tcPr>
          <w:p w14:paraId="5291847B" w14:textId="207119D9" w:rsidR="00987EB8" w:rsidRPr="00121B41" w:rsidRDefault="00987EB8" w:rsidP="00987EB8">
            <w:pPr>
              <w:jc w:val="center"/>
            </w:pPr>
            <w:r w:rsidRPr="00121B41">
              <w:t>13.933.333</w:t>
            </w:r>
          </w:p>
        </w:tc>
      </w:tr>
      <w:tr w:rsidR="00121B41" w:rsidRPr="00121B41" w14:paraId="1C3CA668" w14:textId="77777777" w:rsidTr="00F2701A">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A724060" w14:textId="77777777" w:rsidR="007E636E" w:rsidRPr="00121B41" w:rsidRDefault="007E636E" w:rsidP="007E636E">
            <w:pPr>
              <w:jc w:val="center"/>
              <w:rPr>
                <w:b/>
                <w:bCs/>
              </w:rPr>
            </w:pPr>
            <w:proofErr w:type="spellStart"/>
            <w:r w:rsidRPr="00121B41">
              <w:rPr>
                <w:b/>
                <w:bCs/>
              </w:rPr>
              <w:t>Giá</w:t>
            </w:r>
            <w:proofErr w:type="spellEnd"/>
            <w:r w:rsidRPr="00121B41">
              <w:rPr>
                <w:b/>
                <w:bCs/>
              </w:rPr>
              <w:t xml:space="preserve"> </w:t>
            </w:r>
            <w:proofErr w:type="spellStart"/>
            <w:r w:rsidRPr="00121B41">
              <w:rPr>
                <w:b/>
                <w:bCs/>
              </w:rPr>
              <w:t>trị</w:t>
            </w:r>
            <w:proofErr w:type="spellEnd"/>
            <w:r w:rsidRPr="00121B41">
              <w:rPr>
                <w:b/>
                <w:bCs/>
              </w:rPr>
              <w:t xml:space="preserve"> </w:t>
            </w:r>
            <w:proofErr w:type="spellStart"/>
            <w:r w:rsidRPr="00121B41">
              <w:rPr>
                <w:b/>
                <w:bCs/>
              </w:rPr>
              <w:t>bình</w:t>
            </w:r>
            <w:proofErr w:type="spellEnd"/>
            <w:r w:rsidRPr="00121B41">
              <w:rPr>
                <w:b/>
                <w:bCs/>
              </w:rPr>
              <w:t xml:space="preserve"> </w:t>
            </w:r>
            <w:proofErr w:type="spellStart"/>
            <w:r w:rsidRPr="00121B41">
              <w:rPr>
                <w:b/>
                <w:bCs/>
              </w:rPr>
              <w:t>quân</w:t>
            </w:r>
            <w:proofErr w:type="spellEnd"/>
            <w:r w:rsidRPr="00121B41">
              <w:rPr>
                <w:b/>
                <w:bCs/>
              </w:rPr>
              <w:t xml:space="preserve"> </w:t>
            </w:r>
            <w:proofErr w:type="spellStart"/>
            <w:r w:rsidRPr="00121B41">
              <w:rPr>
                <w:b/>
                <w:bCs/>
              </w:rPr>
              <w:t>theo</w:t>
            </w:r>
            <w:proofErr w:type="spellEnd"/>
            <w:r w:rsidRPr="00121B41">
              <w:rPr>
                <w:b/>
                <w:bCs/>
              </w:rPr>
              <w:t xml:space="preserve"> </w:t>
            </w:r>
            <w:proofErr w:type="spellStart"/>
            <w:r w:rsidRPr="00121B41">
              <w:rPr>
                <w:b/>
                <w:bCs/>
              </w:rPr>
              <w:t>trọng</w:t>
            </w:r>
            <w:proofErr w:type="spellEnd"/>
            <w:r w:rsidRPr="00121B41">
              <w:rPr>
                <w:b/>
                <w:bCs/>
              </w:rPr>
              <w:t xml:space="preserve"> </w:t>
            </w:r>
            <w:proofErr w:type="spellStart"/>
            <w:r w:rsidRPr="00121B41">
              <w:rPr>
                <w:b/>
                <w:bCs/>
              </w:rPr>
              <w:t>số</w:t>
            </w:r>
            <w:proofErr w:type="spellEnd"/>
            <w:r w:rsidRPr="00121B41">
              <w:rPr>
                <w:b/>
                <w:bCs/>
              </w:rPr>
              <w:t>:</w:t>
            </w:r>
          </w:p>
        </w:tc>
        <w:tc>
          <w:tcPr>
            <w:tcW w:w="2240" w:type="dxa"/>
            <w:tcBorders>
              <w:top w:val="nil"/>
              <w:left w:val="nil"/>
              <w:bottom w:val="single" w:sz="4" w:space="0" w:color="auto"/>
              <w:right w:val="single" w:sz="4" w:space="0" w:color="auto"/>
            </w:tcBorders>
            <w:shd w:val="clear" w:color="auto" w:fill="auto"/>
            <w:vAlign w:val="center"/>
            <w:hideMark/>
          </w:tcPr>
          <w:p w14:paraId="6C1C7EE2" w14:textId="36228024" w:rsidR="007E636E" w:rsidRPr="00121B41" w:rsidRDefault="007E636E" w:rsidP="007E636E">
            <w:pPr>
              <w:jc w:val="center"/>
              <w:rPr>
                <w:b/>
                <w:bCs/>
              </w:rPr>
            </w:pPr>
            <w:r w:rsidRPr="00121B41">
              <w:rPr>
                <w:b/>
                <w:bCs/>
              </w:rPr>
              <w:t>41.808.788</w:t>
            </w:r>
          </w:p>
        </w:tc>
      </w:tr>
      <w:tr w:rsidR="00121B41" w:rsidRPr="00121B41" w14:paraId="22A290B2" w14:textId="77777777" w:rsidTr="00F2701A">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DC89276" w14:textId="77777777" w:rsidR="007E636E" w:rsidRPr="00121B41" w:rsidRDefault="007E636E" w:rsidP="007E636E">
            <w:pPr>
              <w:jc w:val="center"/>
              <w:rPr>
                <w:b/>
                <w:bCs/>
              </w:rPr>
            </w:pPr>
            <w:proofErr w:type="spellStart"/>
            <w:r w:rsidRPr="00121B41">
              <w:rPr>
                <w:b/>
                <w:bCs/>
              </w:rPr>
              <w:t>Làm</w:t>
            </w:r>
            <w:proofErr w:type="spellEnd"/>
            <w:r w:rsidRPr="00121B41">
              <w:rPr>
                <w:b/>
                <w:bCs/>
              </w:rPr>
              <w:t xml:space="preserve"> </w:t>
            </w:r>
            <w:proofErr w:type="spellStart"/>
            <w:r w:rsidRPr="00121B41">
              <w:rPr>
                <w:b/>
                <w:bCs/>
              </w:rPr>
              <w:t>tròn</w:t>
            </w:r>
            <w:proofErr w:type="spellEnd"/>
            <w:r w:rsidRPr="00121B41">
              <w:rPr>
                <w:b/>
                <w:bCs/>
              </w:rPr>
              <w:t>:</w:t>
            </w:r>
          </w:p>
        </w:tc>
        <w:tc>
          <w:tcPr>
            <w:tcW w:w="2240" w:type="dxa"/>
            <w:tcBorders>
              <w:top w:val="nil"/>
              <w:left w:val="nil"/>
              <w:bottom w:val="single" w:sz="4" w:space="0" w:color="auto"/>
              <w:right w:val="single" w:sz="4" w:space="0" w:color="auto"/>
            </w:tcBorders>
            <w:shd w:val="clear" w:color="auto" w:fill="auto"/>
            <w:vAlign w:val="center"/>
            <w:hideMark/>
          </w:tcPr>
          <w:p w14:paraId="72A798EC" w14:textId="1D95A653" w:rsidR="007E636E" w:rsidRPr="00121B41" w:rsidRDefault="007E636E" w:rsidP="007E636E">
            <w:pPr>
              <w:jc w:val="center"/>
              <w:rPr>
                <w:b/>
                <w:bCs/>
              </w:rPr>
            </w:pPr>
            <w:r w:rsidRPr="00121B41">
              <w:rPr>
                <w:b/>
                <w:bCs/>
              </w:rPr>
              <w:t>42.000.000</w:t>
            </w:r>
          </w:p>
        </w:tc>
      </w:tr>
    </w:tbl>
    <w:p w14:paraId="5195B2FD" w14:textId="77D48A9B" w:rsidR="00AF215C" w:rsidRDefault="00AF215C" w:rsidP="00AF215C">
      <w:pPr>
        <w:spacing w:before="120" w:line="276" w:lineRule="auto"/>
        <w:jc w:val="both"/>
        <w:rPr>
          <w:b/>
          <w:bCs/>
          <w:lang w:val="vi-VN"/>
        </w:rPr>
      </w:pPr>
      <w:r w:rsidRPr="00121B41">
        <w:rPr>
          <w:lang w:val="vi-VN"/>
        </w:rPr>
        <w:t xml:space="preserve">Tổ thẩm định sử dụng mức giá chỉ dẫn là mức giá bình quân có trọng số của 03 tài sản so sánh làm mức giá của tài sản thẩm định giá, tương ứng là: </w:t>
      </w:r>
      <w:r w:rsidR="007E636E" w:rsidRPr="00121B41">
        <w:rPr>
          <w:b/>
          <w:bCs/>
          <w:lang w:val="vi-VN"/>
        </w:rPr>
        <w:t>42</w:t>
      </w:r>
      <w:r w:rsidRPr="00121B41">
        <w:rPr>
          <w:b/>
          <w:bCs/>
          <w:lang w:val="vi-VN"/>
        </w:rPr>
        <w:t>.000.000 đồng/m².</w:t>
      </w:r>
    </w:p>
    <w:p w14:paraId="73F762B6" w14:textId="2871AF9B" w:rsidR="00B52EC2" w:rsidRPr="00AF215C" w:rsidRDefault="00B52EC2" w:rsidP="00B52EC2">
      <w:pPr>
        <w:pStyle w:val="ListParagraph"/>
        <w:numPr>
          <w:ilvl w:val="0"/>
          <w:numId w:val="35"/>
        </w:numPr>
        <w:autoSpaceDE w:val="0"/>
        <w:autoSpaceDN w:val="0"/>
        <w:adjustRightInd w:val="0"/>
        <w:spacing w:before="120" w:after="120" w:line="276" w:lineRule="auto"/>
        <w:jc w:val="both"/>
        <w:rPr>
          <w:b/>
          <w:lang w:val="pt-BR"/>
        </w:rPr>
      </w:pPr>
      <w:r w:rsidRPr="00AF215C">
        <w:rPr>
          <w:b/>
          <w:lang w:val="pt-BR"/>
        </w:rPr>
        <w:t>Xác định đơn giá quyền sử dụng đất</w:t>
      </w:r>
      <w:r w:rsidRPr="00AF215C">
        <w:rPr>
          <w:b/>
          <w:lang w:val="vi-VN"/>
        </w:rPr>
        <w:t xml:space="preserve"> tài sản </w:t>
      </w:r>
      <w:r>
        <w:rPr>
          <w:b/>
          <w:lang w:val="vi-VN"/>
        </w:rPr>
        <w:t>3</w:t>
      </w:r>
      <w:r w:rsidRPr="00AF215C">
        <w:rPr>
          <w:b/>
          <w:lang w:val="vi-VN"/>
        </w:rPr>
        <w:t xml:space="preserve">: </w:t>
      </w:r>
    </w:p>
    <w:p w14:paraId="7492D587" w14:textId="77777777" w:rsidR="00B52EC2" w:rsidRPr="00AF215C" w:rsidRDefault="00B52EC2" w:rsidP="00B52EC2">
      <w:pPr>
        <w:pStyle w:val="ListParagraph"/>
        <w:autoSpaceDE w:val="0"/>
        <w:autoSpaceDN w:val="0"/>
        <w:adjustRightInd w:val="0"/>
        <w:spacing w:before="120" w:after="120" w:line="276" w:lineRule="auto"/>
        <w:ind w:left="288"/>
        <w:jc w:val="both"/>
        <w:rPr>
          <w:bCs/>
          <w:lang w:val="pt-BR"/>
        </w:rPr>
      </w:pPr>
      <w:r w:rsidRPr="00AF215C">
        <w:rPr>
          <w:bCs/>
          <w:lang w:val="pt-BR"/>
        </w:rPr>
        <w:t>Qua khảo sát thị trường, Tổ thẩm định thu thập được 03 giao dịch có các đặc điểm tương đồng với tài sản thẩm định tại địa bàn khu vực tài sản thẩm định giá, cụ thể như sa</w:t>
      </w:r>
      <w:r w:rsidRPr="00AF215C">
        <w:rPr>
          <w:bCs/>
          <w:lang w:val="vi-VN"/>
        </w:rPr>
        <w:t>u</w:t>
      </w:r>
      <w:r w:rsidRPr="00AF215C">
        <w:rPr>
          <w:bCs/>
          <w:lang w:val="pt-BR"/>
        </w:rPr>
        <w:t>:</w:t>
      </w:r>
    </w:p>
    <w:p w14:paraId="40168E29" w14:textId="77777777" w:rsidR="00B52EC2" w:rsidRPr="003643D8" w:rsidRDefault="00B52EC2" w:rsidP="00B52EC2">
      <w:pPr>
        <w:pStyle w:val="ListParagraph"/>
        <w:numPr>
          <w:ilvl w:val="0"/>
          <w:numId w:val="6"/>
        </w:numPr>
        <w:tabs>
          <w:tab w:val="left" w:pos="720"/>
        </w:tabs>
        <w:spacing w:before="120" w:after="120" w:line="276" w:lineRule="auto"/>
        <w:ind w:left="284" w:hanging="284"/>
        <w:jc w:val="both"/>
        <w:rPr>
          <w:b/>
          <w:bCs/>
          <w:color w:val="FF0000"/>
          <w:lang w:val="pt-BR"/>
        </w:rPr>
      </w:pPr>
      <w:r w:rsidRPr="00D52306">
        <w:rPr>
          <w:b/>
        </w:rPr>
        <w:t xml:space="preserve">Thông tin </w:t>
      </w:r>
      <w:proofErr w:type="spellStart"/>
      <w:r w:rsidRPr="00D52306">
        <w:rPr>
          <w:b/>
        </w:rPr>
        <w:t>tài</w:t>
      </w:r>
      <w:proofErr w:type="spellEnd"/>
      <w:r w:rsidRPr="00D52306">
        <w:rPr>
          <w:b/>
        </w:rPr>
        <w:t xml:space="preserve"> </w:t>
      </w:r>
      <w:proofErr w:type="spellStart"/>
      <w:r w:rsidRPr="00D52306">
        <w:rPr>
          <w:b/>
        </w:rPr>
        <w:t>sản</w:t>
      </w:r>
      <w:proofErr w:type="spellEnd"/>
      <w:r w:rsidRPr="00D52306">
        <w:rPr>
          <w:b/>
        </w:rPr>
        <w:t xml:space="preserve"> so </w:t>
      </w:r>
      <w:proofErr w:type="spellStart"/>
      <w:r w:rsidRPr="00D52306">
        <w:rPr>
          <w:b/>
        </w:rPr>
        <w:t>sánh</w:t>
      </w:r>
      <w:proofErr w:type="spellEnd"/>
      <w:r w:rsidRPr="00D52306">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980"/>
        <w:gridCol w:w="1749"/>
        <w:gridCol w:w="1750"/>
        <w:gridCol w:w="1750"/>
        <w:gridCol w:w="1750"/>
      </w:tblGrid>
      <w:tr w:rsidR="00101F27" w:rsidRPr="003643D8" w14:paraId="77B77F7B" w14:textId="77777777" w:rsidTr="007F4B1B">
        <w:trPr>
          <w:trHeight w:val="20"/>
        </w:trPr>
        <w:tc>
          <w:tcPr>
            <w:tcW w:w="535" w:type="dxa"/>
            <w:shd w:val="clear" w:color="auto" w:fill="auto"/>
            <w:hideMark/>
          </w:tcPr>
          <w:p w14:paraId="38CC8254" w14:textId="65573408" w:rsidR="003643D8" w:rsidRPr="003643D8" w:rsidRDefault="003643D8">
            <w:pPr>
              <w:jc w:val="center"/>
              <w:rPr>
                <w:b/>
                <w:bCs/>
                <w:sz w:val="22"/>
                <w:szCs w:val="22"/>
              </w:rPr>
            </w:pPr>
            <w:r w:rsidRPr="003643D8">
              <w:rPr>
                <w:b/>
                <w:bCs/>
                <w:sz w:val="22"/>
                <w:szCs w:val="22"/>
              </w:rPr>
              <w:t>TT</w:t>
            </w:r>
          </w:p>
        </w:tc>
        <w:tc>
          <w:tcPr>
            <w:tcW w:w="1980" w:type="dxa"/>
            <w:shd w:val="clear" w:color="auto" w:fill="auto"/>
            <w:hideMark/>
          </w:tcPr>
          <w:p w14:paraId="18B0A3C4" w14:textId="77777777" w:rsidR="003643D8" w:rsidRPr="003643D8" w:rsidRDefault="003643D8">
            <w:pPr>
              <w:jc w:val="center"/>
              <w:rPr>
                <w:b/>
                <w:bCs/>
                <w:sz w:val="22"/>
                <w:szCs w:val="22"/>
              </w:rPr>
            </w:pPr>
            <w:r w:rsidRPr="003643D8">
              <w:rPr>
                <w:b/>
                <w:bCs/>
                <w:sz w:val="22"/>
                <w:szCs w:val="22"/>
              </w:rPr>
              <w:t>ĐẶC ĐIỂM BĐS</w:t>
            </w:r>
          </w:p>
        </w:tc>
        <w:tc>
          <w:tcPr>
            <w:tcW w:w="1749" w:type="dxa"/>
            <w:shd w:val="clear" w:color="auto" w:fill="auto"/>
            <w:hideMark/>
          </w:tcPr>
          <w:p w14:paraId="4B87421C" w14:textId="77777777" w:rsidR="003643D8" w:rsidRPr="003643D8" w:rsidRDefault="003643D8">
            <w:pPr>
              <w:jc w:val="center"/>
              <w:rPr>
                <w:b/>
                <w:bCs/>
                <w:sz w:val="22"/>
                <w:szCs w:val="22"/>
              </w:rPr>
            </w:pPr>
            <w:r w:rsidRPr="003643D8">
              <w:rPr>
                <w:b/>
                <w:bCs/>
                <w:sz w:val="22"/>
                <w:szCs w:val="22"/>
              </w:rPr>
              <w:t>TSTĐ</w:t>
            </w:r>
          </w:p>
        </w:tc>
        <w:tc>
          <w:tcPr>
            <w:tcW w:w="1750" w:type="dxa"/>
            <w:shd w:val="clear" w:color="auto" w:fill="auto"/>
            <w:hideMark/>
          </w:tcPr>
          <w:p w14:paraId="1F0016F2" w14:textId="77777777" w:rsidR="003643D8" w:rsidRPr="003643D8" w:rsidRDefault="003643D8">
            <w:pPr>
              <w:jc w:val="center"/>
              <w:rPr>
                <w:b/>
                <w:bCs/>
                <w:sz w:val="22"/>
                <w:szCs w:val="22"/>
              </w:rPr>
            </w:pPr>
            <w:r w:rsidRPr="003643D8">
              <w:rPr>
                <w:b/>
                <w:bCs/>
                <w:sz w:val="22"/>
                <w:szCs w:val="22"/>
              </w:rPr>
              <w:t>TSSS1</w:t>
            </w:r>
          </w:p>
        </w:tc>
        <w:tc>
          <w:tcPr>
            <w:tcW w:w="1750" w:type="dxa"/>
            <w:shd w:val="clear" w:color="auto" w:fill="auto"/>
            <w:hideMark/>
          </w:tcPr>
          <w:p w14:paraId="617D1588" w14:textId="77777777" w:rsidR="003643D8" w:rsidRPr="003643D8" w:rsidRDefault="003643D8">
            <w:pPr>
              <w:jc w:val="center"/>
              <w:rPr>
                <w:b/>
                <w:bCs/>
                <w:sz w:val="22"/>
                <w:szCs w:val="22"/>
              </w:rPr>
            </w:pPr>
            <w:r w:rsidRPr="003643D8">
              <w:rPr>
                <w:b/>
                <w:bCs/>
                <w:sz w:val="22"/>
                <w:szCs w:val="22"/>
              </w:rPr>
              <w:t>TSSS2</w:t>
            </w:r>
          </w:p>
        </w:tc>
        <w:tc>
          <w:tcPr>
            <w:tcW w:w="1750" w:type="dxa"/>
            <w:shd w:val="clear" w:color="auto" w:fill="auto"/>
            <w:vAlign w:val="center"/>
            <w:hideMark/>
          </w:tcPr>
          <w:p w14:paraId="16AFF786" w14:textId="77777777" w:rsidR="003643D8" w:rsidRPr="003643D8" w:rsidRDefault="003643D8">
            <w:pPr>
              <w:jc w:val="center"/>
              <w:rPr>
                <w:b/>
                <w:bCs/>
                <w:sz w:val="22"/>
                <w:szCs w:val="22"/>
              </w:rPr>
            </w:pPr>
            <w:r w:rsidRPr="003643D8">
              <w:rPr>
                <w:b/>
                <w:bCs/>
                <w:sz w:val="22"/>
                <w:szCs w:val="22"/>
              </w:rPr>
              <w:t>TSSS3</w:t>
            </w:r>
          </w:p>
        </w:tc>
      </w:tr>
      <w:tr w:rsidR="00101F27" w:rsidRPr="003643D8" w14:paraId="33DD7170" w14:textId="77777777" w:rsidTr="007F4B1B">
        <w:trPr>
          <w:trHeight w:val="20"/>
        </w:trPr>
        <w:tc>
          <w:tcPr>
            <w:tcW w:w="535" w:type="dxa"/>
            <w:shd w:val="clear" w:color="auto" w:fill="auto"/>
            <w:hideMark/>
          </w:tcPr>
          <w:p w14:paraId="55A28D8A" w14:textId="77777777" w:rsidR="003643D8" w:rsidRPr="003643D8" w:rsidRDefault="003643D8">
            <w:pPr>
              <w:jc w:val="center"/>
              <w:rPr>
                <w:b/>
                <w:bCs/>
                <w:sz w:val="22"/>
                <w:szCs w:val="22"/>
              </w:rPr>
            </w:pPr>
            <w:r w:rsidRPr="003643D8">
              <w:rPr>
                <w:b/>
                <w:bCs/>
                <w:sz w:val="22"/>
                <w:szCs w:val="22"/>
              </w:rPr>
              <w:t>A</w:t>
            </w:r>
          </w:p>
        </w:tc>
        <w:tc>
          <w:tcPr>
            <w:tcW w:w="1980" w:type="dxa"/>
            <w:shd w:val="clear" w:color="auto" w:fill="auto"/>
            <w:hideMark/>
          </w:tcPr>
          <w:p w14:paraId="581CCAB6" w14:textId="77777777" w:rsidR="003643D8" w:rsidRPr="003643D8" w:rsidRDefault="003643D8">
            <w:pPr>
              <w:rPr>
                <w:b/>
                <w:bCs/>
                <w:sz w:val="22"/>
                <w:szCs w:val="22"/>
              </w:rPr>
            </w:pPr>
            <w:r w:rsidRPr="003643D8">
              <w:rPr>
                <w:b/>
                <w:bCs/>
                <w:sz w:val="22"/>
                <w:szCs w:val="22"/>
              </w:rPr>
              <w:t xml:space="preserve">Thông tin </w:t>
            </w:r>
            <w:proofErr w:type="spellStart"/>
            <w:r w:rsidRPr="003643D8">
              <w:rPr>
                <w:b/>
                <w:bCs/>
                <w:sz w:val="22"/>
                <w:szCs w:val="22"/>
              </w:rPr>
              <w:t>về</w:t>
            </w:r>
            <w:proofErr w:type="spellEnd"/>
            <w:r w:rsidRPr="003643D8">
              <w:rPr>
                <w:b/>
                <w:bCs/>
                <w:sz w:val="22"/>
                <w:szCs w:val="22"/>
              </w:rPr>
              <w:t xml:space="preserve"> tài sản</w:t>
            </w:r>
          </w:p>
        </w:tc>
        <w:tc>
          <w:tcPr>
            <w:tcW w:w="1749" w:type="dxa"/>
            <w:shd w:val="clear" w:color="auto" w:fill="auto"/>
            <w:hideMark/>
          </w:tcPr>
          <w:p w14:paraId="63999151" w14:textId="77777777" w:rsidR="003643D8" w:rsidRPr="003643D8" w:rsidRDefault="003643D8">
            <w:pPr>
              <w:jc w:val="center"/>
              <w:rPr>
                <w:b/>
                <w:bCs/>
                <w:sz w:val="22"/>
                <w:szCs w:val="22"/>
              </w:rPr>
            </w:pPr>
            <w:r w:rsidRPr="003643D8">
              <w:rPr>
                <w:b/>
                <w:bCs/>
                <w:sz w:val="22"/>
                <w:szCs w:val="22"/>
              </w:rPr>
              <w:t> </w:t>
            </w:r>
          </w:p>
        </w:tc>
        <w:tc>
          <w:tcPr>
            <w:tcW w:w="1750" w:type="dxa"/>
            <w:shd w:val="clear" w:color="auto" w:fill="auto"/>
            <w:hideMark/>
          </w:tcPr>
          <w:p w14:paraId="1568AB2B" w14:textId="77777777" w:rsidR="003643D8" w:rsidRPr="003643D8" w:rsidRDefault="003643D8">
            <w:pPr>
              <w:jc w:val="center"/>
              <w:rPr>
                <w:sz w:val="22"/>
                <w:szCs w:val="22"/>
              </w:rPr>
            </w:pPr>
            <w:r w:rsidRPr="003643D8">
              <w:rPr>
                <w:sz w:val="22"/>
                <w:szCs w:val="22"/>
              </w:rPr>
              <w:t> </w:t>
            </w:r>
          </w:p>
        </w:tc>
        <w:tc>
          <w:tcPr>
            <w:tcW w:w="1750" w:type="dxa"/>
            <w:shd w:val="clear" w:color="auto" w:fill="auto"/>
            <w:hideMark/>
          </w:tcPr>
          <w:p w14:paraId="6B7B42D2" w14:textId="77777777" w:rsidR="003643D8" w:rsidRPr="003643D8" w:rsidRDefault="003643D8">
            <w:pPr>
              <w:jc w:val="center"/>
              <w:rPr>
                <w:b/>
                <w:bCs/>
                <w:sz w:val="22"/>
                <w:szCs w:val="22"/>
              </w:rPr>
            </w:pPr>
            <w:r w:rsidRPr="003643D8">
              <w:rPr>
                <w:b/>
                <w:bCs/>
                <w:sz w:val="22"/>
                <w:szCs w:val="22"/>
              </w:rPr>
              <w:t> </w:t>
            </w:r>
          </w:p>
        </w:tc>
        <w:tc>
          <w:tcPr>
            <w:tcW w:w="1750" w:type="dxa"/>
            <w:shd w:val="clear" w:color="auto" w:fill="auto"/>
            <w:vAlign w:val="center"/>
            <w:hideMark/>
          </w:tcPr>
          <w:p w14:paraId="72BF66F3" w14:textId="77777777" w:rsidR="003643D8" w:rsidRPr="003643D8" w:rsidRDefault="003643D8">
            <w:pPr>
              <w:jc w:val="center"/>
              <w:rPr>
                <w:b/>
                <w:bCs/>
                <w:sz w:val="22"/>
                <w:szCs w:val="22"/>
              </w:rPr>
            </w:pPr>
            <w:r w:rsidRPr="003643D8">
              <w:rPr>
                <w:b/>
                <w:bCs/>
                <w:sz w:val="22"/>
                <w:szCs w:val="22"/>
              </w:rPr>
              <w:t> </w:t>
            </w:r>
          </w:p>
        </w:tc>
      </w:tr>
      <w:tr w:rsidR="00101F27" w:rsidRPr="003643D8" w14:paraId="4F1F25C0" w14:textId="77777777" w:rsidTr="007F4B1B">
        <w:trPr>
          <w:trHeight w:val="20"/>
        </w:trPr>
        <w:tc>
          <w:tcPr>
            <w:tcW w:w="535" w:type="dxa"/>
            <w:shd w:val="clear" w:color="auto" w:fill="auto"/>
            <w:noWrap/>
            <w:vAlign w:val="center"/>
            <w:hideMark/>
          </w:tcPr>
          <w:p w14:paraId="5155A496" w14:textId="77777777" w:rsidR="003643D8" w:rsidRPr="003643D8" w:rsidRDefault="003643D8">
            <w:pPr>
              <w:jc w:val="center"/>
              <w:rPr>
                <w:sz w:val="22"/>
                <w:szCs w:val="22"/>
              </w:rPr>
            </w:pPr>
            <w:r w:rsidRPr="003643D8">
              <w:rPr>
                <w:sz w:val="22"/>
                <w:szCs w:val="22"/>
              </w:rPr>
              <w:t>1</w:t>
            </w:r>
          </w:p>
        </w:tc>
        <w:tc>
          <w:tcPr>
            <w:tcW w:w="1980" w:type="dxa"/>
            <w:shd w:val="clear" w:color="auto" w:fill="auto"/>
            <w:vAlign w:val="center"/>
            <w:hideMark/>
          </w:tcPr>
          <w:p w14:paraId="5D97F298" w14:textId="77777777" w:rsidR="003643D8" w:rsidRPr="003643D8" w:rsidRDefault="003643D8">
            <w:pPr>
              <w:rPr>
                <w:sz w:val="22"/>
                <w:szCs w:val="22"/>
              </w:rPr>
            </w:pPr>
            <w:proofErr w:type="spellStart"/>
            <w:r w:rsidRPr="003643D8">
              <w:rPr>
                <w:sz w:val="22"/>
                <w:szCs w:val="22"/>
              </w:rPr>
              <w:t>Địa</w:t>
            </w:r>
            <w:proofErr w:type="spellEnd"/>
            <w:r w:rsidRPr="003643D8">
              <w:rPr>
                <w:sz w:val="22"/>
                <w:szCs w:val="22"/>
              </w:rPr>
              <w:t xml:space="preserve"> </w:t>
            </w:r>
            <w:proofErr w:type="spellStart"/>
            <w:r w:rsidRPr="003643D8">
              <w:rPr>
                <w:sz w:val="22"/>
                <w:szCs w:val="22"/>
              </w:rPr>
              <w:t>chỉ</w:t>
            </w:r>
            <w:proofErr w:type="spellEnd"/>
          </w:p>
        </w:tc>
        <w:tc>
          <w:tcPr>
            <w:tcW w:w="1749" w:type="dxa"/>
            <w:shd w:val="clear" w:color="auto" w:fill="auto"/>
            <w:vAlign w:val="center"/>
            <w:hideMark/>
          </w:tcPr>
          <w:p w14:paraId="2942A4D6" w14:textId="77777777" w:rsidR="003643D8" w:rsidRPr="003643D8" w:rsidRDefault="003643D8">
            <w:pPr>
              <w:jc w:val="center"/>
              <w:rPr>
                <w:sz w:val="22"/>
                <w:szCs w:val="22"/>
              </w:rPr>
            </w:pPr>
            <w:proofErr w:type="spellStart"/>
            <w:r w:rsidRPr="003643D8">
              <w:rPr>
                <w:sz w:val="22"/>
                <w:szCs w:val="22"/>
              </w:rPr>
              <w:t>Thôn</w:t>
            </w:r>
            <w:proofErr w:type="spellEnd"/>
            <w:r w:rsidRPr="003643D8">
              <w:rPr>
                <w:sz w:val="22"/>
                <w:szCs w:val="22"/>
              </w:rPr>
              <w:t xml:space="preserve"> Thanh </w:t>
            </w:r>
            <w:proofErr w:type="spellStart"/>
            <w:r w:rsidRPr="003643D8">
              <w:rPr>
                <w:sz w:val="22"/>
                <w:szCs w:val="22"/>
              </w:rPr>
              <w:t>Vị</w:t>
            </w:r>
            <w:proofErr w:type="spellEnd"/>
            <w:r w:rsidRPr="003643D8">
              <w:rPr>
                <w:sz w:val="22"/>
                <w:szCs w:val="22"/>
              </w:rPr>
              <w:t xml:space="preserve">, </w:t>
            </w:r>
            <w:proofErr w:type="spellStart"/>
            <w:r w:rsidRPr="003643D8">
              <w:rPr>
                <w:sz w:val="22"/>
                <w:szCs w:val="22"/>
              </w:rPr>
              <w:t>xã</w:t>
            </w:r>
            <w:proofErr w:type="spellEnd"/>
            <w:r w:rsidRPr="003643D8">
              <w:rPr>
                <w:sz w:val="22"/>
                <w:szCs w:val="22"/>
              </w:rPr>
              <w:t xml:space="preserve"> Thanh </w:t>
            </w:r>
            <w:proofErr w:type="spellStart"/>
            <w:r w:rsidRPr="003643D8">
              <w:rPr>
                <w:sz w:val="22"/>
                <w:szCs w:val="22"/>
              </w:rPr>
              <w:t>Mỹ</w:t>
            </w:r>
            <w:proofErr w:type="spellEnd"/>
            <w:r w:rsidRPr="003643D8">
              <w:rPr>
                <w:sz w:val="22"/>
                <w:szCs w:val="22"/>
              </w:rPr>
              <w:t xml:space="preserve">, </w:t>
            </w:r>
            <w:proofErr w:type="spellStart"/>
            <w:r w:rsidRPr="003643D8">
              <w:rPr>
                <w:sz w:val="22"/>
                <w:szCs w:val="22"/>
              </w:rPr>
              <w:t>thị</w:t>
            </w:r>
            <w:proofErr w:type="spellEnd"/>
            <w:r w:rsidRPr="003643D8">
              <w:rPr>
                <w:sz w:val="22"/>
                <w:szCs w:val="22"/>
              </w:rPr>
              <w:t xml:space="preserve"> </w:t>
            </w:r>
            <w:proofErr w:type="spellStart"/>
            <w:r w:rsidRPr="003643D8">
              <w:rPr>
                <w:sz w:val="22"/>
                <w:szCs w:val="22"/>
              </w:rPr>
              <w:t>xã</w:t>
            </w:r>
            <w:proofErr w:type="spellEnd"/>
            <w:r w:rsidRPr="003643D8">
              <w:rPr>
                <w:sz w:val="22"/>
                <w:szCs w:val="22"/>
              </w:rPr>
              <w:t xml:space="preserve"> Sơn Tây, Thành </w:t>
            </w:r>
            <w:proofErr w:type="spellStart"/>
            <w:r w:rsidRPr="003643D8">
              <w:rPr>
                <w:sz w:val="22"/>
                <w:szCs w:val="22"/>
              </w:rPr>
              <w:t>phố</w:t>
            </w:r>
            <w:proofErr w:type="spellEnd"/>
            <w:r w:rsidRPr="003643D8">
              <w:rPr>
                <w:sz w:val="22"/>
                <w:szCs w:val="22"/>
              </w:rPr>
              <w:t xml:space="preserve"> Hà </w:t>
            </w:r>
            <w:proofErr w:type="spellStart"/>
            <w:r w:rsidRPr="003643D8">
              <w:rPr>
                <w:sz w:val="22"/>
                <w:szCs w:val="22"/>
              </w:rPr>
              <w:t>Nội</w:t>
            </w:r>
            <w:proofErr w:type="spellEnd"/>
          </w:p>
        </w:tc>
        <w:tc>
          <w:tcPr>
            <w:tcW w:w="1750" w:type="dxa"/>
            <w:shd w:val="clear" w:color="auto" w:fill="auto"/>
            <w:vAlign w:val="center"/>
            <w:hideMark/>
          </w:tcPr>
          <w:p w14:paraId="7CBA63A1" w14:textId="77777777" w:rsidR="003643D8" w:rsidRPr="003643D8" w:rsidRDefault="003643D8">
            <w:pPr>
              <w:jc w:val="center"/>
              <w:rPr>
                <w:sz w:val="22"/>
                <w:szCs w:val="22"/>
              </w:rPr>
            </w:pPr>
            <w:proofErr w:type="spellStart"/>
            <w:r w:rsidRPr="003643D8">
              <w:rPr>
                <w:sz w:val="22"/>
                <w:szCs w:val="22"/>
              </w:rPr>
              <w:t>Xã</w:t>
            </w:r>
            <w:proofErr w:type="spellEnd"/>
            <w:r w:rsidRPr="003643D8">
              <w:rPr>
                <w:sz w:val="22"/>
                <w:szCs w:val="22"/>
              </w:rPr>
              <w:t xml:space="preserve"> Thanh </w:t>
            </w:r>
            <w:proofErr w:type="spellStart"/>
            <w:r w:rsidRPr="003643D8">
              <w:rPr>
                <w:sz w:val="22"/>
                <w:szCs w:val="22"/>
              </w:rPr>
              <w:t>Mỹ</w:t>
            </w:r>
            <w:proofErr w:type="spellEnd"/>
            <w:r w:rsidRPr="003643D8">
              <w:rPr>
                <w:sz w:val="22"/>
                <w:szCs w:val="22"/>
              </w:rPr>
              <w:t xml:space="preserve">, </w:t>
            </w:r>
            <w:proofErr w:type="spellStart"/>
            <w:r w:rsidRPr="003643D8">
              <w:rPr>
                <w:sz w:val="22"/>
                <w:szCs w:val="22"/>
              </w:rPr>
              <w:t>thị</w:t>
            </w:r>
            <w:proofErr w:type="spellEnd"/>
            <w:r w:rsidRPr="003643D8">
              <w:rPr>
                <w:sz w:val="22"/>
                <w:szCs w:val="22"/>
              </w:rPr>
              <w:t xml:space="preserve"> </w:t>
            </w:r>
            <w:proofErr w:type="spellStart"/>
            <w:r w:rsidRPr="003643D8">
              <w:rPr>
                <w:sz w:val="22"/>
                <w:szCs w:val="22"/>
              </w:rPr>
              <w:t>xã</w:t>
            </w:r>
            <w:proofErr w:type="spellEnd"/>
            <w:r w:rsidRPr="003643D8">
              <w:rPr>
                <w:sz w:val="22"/>
                <w:szCs w:val="22"/>
              </w:rPr>
              <w:t xml:space="preserve"> Sơn Tây, Thành </w:t>
            </w:r>
            <w:proofErr w:type="spellStart"/>
            <w:r w:rsidRPr="003643D8">
              <w:rPr>
                <w:sz w:val="22"/>
                <w:szCs w:val="22"/>
              </w:rPr>
              <w:t>phố</w:t>
            </w:r>
            <w:proofErr w:type="spellEnd"/>
            <w:r w:rsidRPr="003643D8">
              <w:rPr>
                <w:sz w:val="22"/>
                <w:szCs w:val="22"/>
              </w:rPr>
              <w:t xml:space="preserve"> Hà </w:t>
            </w:r>
            <w:proofErr w:type="spellStart"/>
            <w:r w:rsidRPr="003643D8">
              <w:rPr>
                <w:sz w:val="22"/>
                <w:szCs w:val="22"/>
              </w:rPr>
              <w:t>Nội</w:t>
            </w:r>
            <w:proofErr w:type="spellEnd"/>
          </w:p>
        </w:tc>
        <w:tc>
          <w:tcPr>
            <w:tcW w:w="1750" w:type="dxa"/>
            <w:shd w:val="clear" w:color="auto" w:fill="auto"/>
            <w:vAlign w:val="center"/>
            <w:hideMark/>
          </w:tcPr>
          <w:p w14:paraId="158D190B" w14:textId="77777777" w:rsidR="003643D8" w:rsidRPr="003643D8" w:rsidRDefault="003643D8">
            <w:pPr>
              <w:jc w:val="center"/>
              <w:rPr>
                <w:sz w:val="22"/>
                <w:szCs w:val="22"/>
              </w:rPr>
            </w:pPr>
            <w:proofErr w:type="spellStart"/>
            <w:r w:rsidRPr="003643D8">
              <w:rPr>
                <w:sz w:val="22"/>
                <w:szCs w:val="22"/>
              </w:rPr>
              <w:t>Xã</w:t>
            </w:r>
            <w:proofErr w:type="spellEnd"/>
            <w:r w:rsidRPr="003643D8">
              <w:rPr>
                <w:sz w:val="22"/>
                <w:szCs w:val="22"/>
              </w:rPr>
              <w:t xml:space="preserve"> Thanh </w:t>
            </w:r>
            <w:proofErr w:type="spellStart"/>
            <w:r w:rsidRPr="003643D8">
              <w:rPr>
                <w:sz w:val="22"/>
                <w:szCs w:val="22"/>
              </w:rPr>
              <w:t>Mỹ</w:t>
            </w:r>
            <w:proofErr w:type="spellEnd"/>
            <w:r w:rsidRPr="003643D8">
              <w:rPr>
                <w:sz w:val="22"/>
                <w:szCs w:val="22"/>
              </w:rPr>
              <w:t xml:space="preserve">, </w:t>
            </w:r>
            <w:proofErr w:type="spellStart"/>
            <w:r w:rsidRPr="003643D8">
              <w:rPr>
                <w:sz w:val="22"/>
                <w:szCs w:val="22"/>
              </w:rPr>
              <w:t>thị</w:t>
            </w:r>
            <w:proofErr w:type="spellEnd"/>
            <w:r w:rsidRPr="003643D8">
              <w:rPr>
                <w:sz w:val="22"/>
                <w:szCs w:val="22"/>
              </w:rPr>
              <w:t xml:space="preserve"> </w:t>
            </w:r>
            <w:proofErr w:type="spellStart"/>
            <w:r w:rsidRPr="003643D8">
              <w:rPr>
                <w:sz w:val="22"/>
                <w:szCs w:val="22"/>
              </w:rPr>
              <w:t>xã</w:t>
            </w:r>
            <w:proofErr w:type="spellEnd"/>
            <w:r w:rsidRPr="003643D8">
              <w:rPr>
                <w:sz w:val="22"/>
                <w:szCs w:val="22"/>
              </w:rPr>
              <w:t xml:space="preserve"> Sơn Tây, Thành </w:t>
            </w:r>
            <w:proofErr w:type="spellStart"/>
            <w:r w:rsidRPr="003643D8">
              <w:rPr>
                <w:sz w:val="22"/>
                <w:szCs w:val="22"/>
              </w:rPr>
              <w:t>phố</w:t>
            </w:r>
            <w:proofErr w:type="spellEnd"/>
            <w:r w:rsidRPr="003643D8">
              <w:rPr>
                <w:sz w:val="22"/>
                <w:szCs w:val="22"/>
              </w:rPr>
              <w:t xml:space="preserve"> Hà </w:t>
            </w:r>
            <w:proofErr w:type="spellStart"/>
            <w:r w:rsidRPr="003643D8">
              <w:rPr>
                <w:sz w:val="22"/>
                <w:szCs w:val="22"/>
              </w:rPr>
              <w:t>Nội</w:t>
            </w:r>
            <w:proofErr w:type="spellEnd"/>
          </w:p>
        </w:tc>
        <w:tc>
          <w:tcPr>
            <w:tcW w:w="1750" w:type="dxa"/>
            <w:shd w:val="clear" w:color="auto" w:fill="auto"/>
            <w:vAlign w:val="center"/>
            <w:hideMark/>
          </w:tcPr>
          <w:p w14:paraId="610670B8" w14:textId="77777777" w:rsidR="003643D8" w:rsidRPr="003643D8" w:rsidRDefault="003643D8">
            <w:pPr>
              <w:jc w:val="center"/>
              <w:rPr>
                <w:sz w:val="22"/>
                <w:szCs w:val="22"/>
              </w:rPr>
            </w:pPr>
            <w:proofErr w:type="spellStart"/>
            <w:r w:rsidRPr="003643D8">
              <w:rPr>
                <w:sz w:val="22"/>
                <w:szCs w:val="22"/>
              </w:rPr>
              <w:t>Xã</w:t>
            </w:r>
            <w:proofErr w:type="spellEnd"/>
            <w:r w:rsidRPr="003643D8">
              <w:rPr>
                <w:sz w:val="22"/>
                <w:szCs w:val="22"/>
              </w:rPr>
              <w:t xml:space="preserve"> Thanh </w:t>
            </w:r>
            <w:proofErr w:type="spellStart"/>
            <w:r w:rsidRPr="003643D8">
              <w:rPr>
                <w:sz w:val="22"/>
                <w:szCs w:val="22"/>
              </w:rPr>
              <w:t>Mỹ</w:t>
            </w:r>
            <w:proofErr w:type="spellEnd"/>
            <w:r w:rsidRPr="003643D8">
              <w:rPr>
                <w:sz w:val="22"/>
                <w:szCs w:val="22"/>
              </w:rPr>
              <w:t xml:space="preserve">, </w:t>
            </w:r>
            <w:proofErr w:type="spellStart"/>
            <w:r w:rsidRPr="003643D8">
              <w:rPr>
                <w:sz w:val="22"/>
                <w:szCs w:val="22"/>
              </w:rPr>
              <w:t>thị</w:t>
            </w:r>
            <w:proofErr w:type="spellEnd"/>
            <w:r w:rsidRPr="003643D8">
              <w:rPr>
                <w:sz w:val="22"/>
                <w:szCs w:val="22"/>
              </w:rPr>
              <w:t xml:space="preserve"> </w:t>
            </w:r>
            <w:proofErr w:type="spellStart"/>
            <w:r w:rsidRPr="003643D8">
              <w:rPr>
                <w:sz w:val="22"/>
                <w:szCs w:val="22"/>
              </w:rPr>
              <w:t>xã</w:t>
            </w:r>
            <w:proofErr w:type="spellEnd"/>
            <w:r w:rsidRPr="003643D8">
              <w:rPr>
                <w:sz w:val="22"/>
                <w:szCs w:val="22"/>
              </w:rPr>
              <w:t xml:space="preserve"> Sơn Tây, Thành </w:t>
            </w:r>
            <w:proofErr w:type="spellStart"/>
            <w:r w:rsidRPr="003643D8">
              <w:rPr>
                <w:sz w:val="22"/>
                <w:szCs w:val="22"/>
              </w:rPr>
              <w:t>phố</w:t>
            </w:r>
            <w:proofErr w:type="spellEnd"/>
            <w:r w:rsidRPr="003643D8">
              <w:rPr>
                <w:sz w:val="22"/>
                <w:szCs w:val="22"/>
              </w:rPr>
              <w:t xml:space="preserve"> Hà </w:t>
            </w:r>
            <w:proofErr w:type="spellStart"/>
            <w:r w:rsidRPr="003643D8">
              <w:rPr>
                <w:sz w:val="22"/>
                <w:szCs w:val="22"/>
              </w:rPr>
              <w:t>Nội</w:t>
            </w:r>
            <w:proofErr w:type="spellEnd"/>
          </w:p>
        </w:tc>
      </w:tr>
      <w:tr w:rsidR="00101F27" w:rsidRPr="003643D8" w14:paraId="5781F332" w14:textId="77777777" w:rsidTr="007F4B1B">
        <w:trPr>
          <w:trHeight w:val="20"/>
        </w:trPr>
        <w:tc>
          <w:tcPr>
            <w:tcW w:w="535" w:type="dxa"/>
            <w:shd w:val="clear" w:color="auto" w:fill="auto"/>
            <w:noWrap/>
            <w:vAlign w:val="center"/>
            <w:hideMark/>
          </w:tcPr>
          <w:p w14:paraId="78F80798" w14:textId="77777777" w:rsidR="003643D8" w:rsidRPr="003643D8" w:rsidRDefault="003643D8">
            <w:pPr>
              <w:jc w:val="center"/>
              <w:rPr>
                <w:sz w:val="22"/>
                <w:szCs w:val="22"/>
              </w:rPr>
            </w:pPr>
            <w:r w:rsidRPr="003643D8">
              <w:rPr>
                <w:sz w:val="22"/>
                <w:szCs w:val="22"/>
              </w:rPr>
              <w:t>2</w:t>
            </w:r>
          </w:p>
        </w:tc>
        <w:tc>
          <w:tcPr>
            <w:tcW w:w="1980" w:type="dxa"/>
            <w:shd w:val="clear" w:color="auto" w:fill="auto"/>
            <w:vAlign w:val="center"/>
            <w:hideMark/>
          </w:tcPr>
          <w:p w14:paraId="5E48520B" w14:textId="77777777" w:rsidR="003643D8" w:rsidRPr="003643D8" w:rsidRDefault="003643D8">
            <w:pPr>
              <w:rPr>
                <w:sz w:val="22"/>
                <w:szCs w:val="22"/>
              </w:rPr>
            </w:pPr>
            <w:proofErr w:type="spellStart"/>
            <w:r w:rsidRPr="003643D8">
              <w:rPr>
                <w:sz w:val="22"/>
                <w:szCs w:val="22"/>
              </w:rPr>
              <w:t>Nguồn</w:t>
            </w:r>
            <w:proofErr w:type="spellEnd"/>
            <w:r w:rsidRPr="003643D8">
              <w:rPr>
                <w:sz w:val="22"/>
                <w:szCs w:val="22"/>
              </w:rPr>
              <w:t xml:space="preserve"> </w:t>
            </w:r>
            <w:proofErr w:type="spellStart"/>
            <w:r w:rsidRPr="003643D8">
              <w:rPr>
                <w:sz w:val="22"/>
                <w:szCs w:val="22"/>
              </w:rPr>
              <w:t>tham</w:t>
            </w:r>
            <w:proofErr w:type="spellEnd"/>
            <w:r w:rsidRPr="003643D8">
              <w:rPr>
                <w:sz w:val="22"/>
                <w:szCs w:val="22"/>
              </w:rPr>
              <w:t xml:space="preserve"> </w:t>
            </w:r>
            <w:proofErr w:type="spellStart"/>
            <w:r w:rsidRPr="003643D8">
              <w:rPr>
                <w:sz w:val="22"/>
                <w:szCs w:val="22"/>
              </w:rPr>
              <w:t>khảo</w:t>
            </w:r>
            <w:proofErr w:type="spellEnd"/>
          </w:p>
        </w:tc>
        <w:tc>
          <w:tcPr>
            <w:tcW w:w="1749" w:type="dxa"/>
            <w:shd w:val="clear" w:color="auto" w:fill="auto"/>
            <w:vAlign w:val="center"/>
            <w:hideMark/>
          </w:tcPr>
          <w:p w14:paraId="17806BB5"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34B0ADF6" w14:textId="77777777" w:rsidR="003643D8" w:rsidRPr="00101F27" w:rsidRDefault="003643D8">
            <w:pPr>
              <w:jc w:val="center"/>
              <w:rPr>
                <w:rFonts w:ascii="Arial" w:hAnsi="Arial" w:cs="Arial"/>
                <w:sz w:val="22"/>
                <w:szCs w:val="22"/>
              </w:rPr>
            </w:pPr>
            <w:r w:rsidRPr="00101F27">
              <w:rPr>
                <w:rFonts w:ascii="Arial" w:hAnsi="Arial" w:cs="Arial"/>
                <w:sz w:val="22"/>
                <w:szCs w:val="22"/>
              </w:rPr>
              <w:t>https://www.facebook.com/share/p/1JU7drYkGe/</w:t>
            </w:r>
          </w:p>
        </w:tc>
        <w:tc>
          <w:tcPr>
            <w:tcW w:w="1750" w:type="dxa"/>
            <w:shd w:val="clear" w:color="auto" w:fill="auto"/>
            <w:noWrap/>
            <w:vAlign w:val="bottom"/>
            <w:hideMark/>
          </w:tcPr>
          <w:p w14:paraId="790E7A79" w14:textId="77777777" w:rsidR="003643D8" w:rsidRPr="00101F27" w:rsidRDefault="003643D8">
            <w:r w:rsidRPr="00101F27">
              <w:t>https://www.facebook.com/share/p/16EqGGLNr3/</w:t>
            </w:r>
          </w:p>
        </w:tc>
        <w:tc>
          <w:tcPr>
            <w:tcW w:w="1750" w:type="dxa"/>
            <w:shd w:val="clear" w:color="auto" w:fill="auto"/>
            <w:vAlign w:val="center"/>
            <w:hideMark/>
          </w:tcPr>
          <w:p w14:paraId="3B7D786E" w14:textId="77777777" w:rsidR="003643D8" w:rsidRPr="00101F27" w:rsidRDefault="003643D8">
            <w:pPr>
              <w:jc w:val="center"/>
              <w:rPr>
                <w:rFonts w:ascii="Arial" w:hAnsi="Arial" w:cs="Arial"/>
                <w:sz w:val="22"/>
                <w:szCs w:val="22"/>
              </w:rPr>
            </w:pPr>
            <w:r w:rsidRPr="00101F27">
              <w:rPr>
                <w:rFonts w:ascii="Arial" w:hAnsi="Arial" w:cs="Arial"/>
                <w:sz w:val="22"/>
                <w:szCs w:val="22"/>
              </w:rPr>
              <w:t xml:space="preserve">Liên </w:t>
            </w:r>
            <w:proofErr w:type="spellStart"/>
            <w:r w:rsidRPr="00101F27">
              <w:rPr>
                <w:rFonts w:ascii="Arial" w:hAnsi="Arial" w:cs="Arial"/>
                <w:sz w:val="22"/>
                <w:szCs w:val="22"/>
              </w:rPr>
              <w:t>hệ</w:t>
            </w:r>
            <w:proofErr w:type="spellEnd"/>
            <w:r w:rsidRPr="00101F27">
              <w:rPr>
                <w:rFonts w:ascii="Arial" w:hAnsi="Arial" w:cs="Arial"/>
                <w:sz w:val="22"/>
                <w:szCs w:val="22"/>
              </w:rPr>
              <w:t xml:space="preserve"> </w:t>
            </w:r>
            <w:proofErr w:type="spellStart"/>
            <w:r w:rsidRPr="00101F27">
              <w:rPr>
                <w:rFonts w:ascii="Arial" w:hAnsi="Arial" w:cs="Arial"/>
                <w:sz w:val="22"/>
                <w:szCs w:val="22"/>
              </w:rPr>
              <w:t>trực</w:t>
            </w:r>
            <w:proofErr w:type="spellEnd"/>
            <w:r w:rsidRPr="00101F27">
              <w:rPr>
                <w:rFonts w:ascii="Arial" w:hAnsi="Arial" w:cs="Arial"/>
                <w:sz w:val="22"/>
                <w:szCs w:val="22"/>
              </w:rPr>
              <w:t xml:space="preserve"> </w:t>
            </w:r>
            <w:proofErr w:type="spellStart"/>
            <w:r w:rsidRPr="00101F27">
              <w:rPr>
                <w:rFonts w:ascii="Arial" w:hAnsi="Arial" w:cs="Arial"/>
                <w:sz w:val="22"/>
                <w:szCs w:val="22"/>
              </w:rPr>
              <w:t>tiếp</w:t>
            </w:r>
            <w:proofErr w:type="spellEnd"/>
          </w:p>
        </w:tc>
      </w:tr>
      <w:tr w:rsidR="00101F27" w:rsidRPr="003643D8" w14:paraId="77E394AF" w14:textId="77777777" w:rsidTr="007F4B1B">
        <w:trPr>
          <w:trHeight w:val="20"/>
        </w:trPr>
        <w:tc>
          <w:tcPr>
            <w:tcW w:w="535" w:type="dxa"/>
            <w:shd w:val="clear" w:color="auto" w:fill="auto"/>
            <w:noWrap/>
            <w:vAlign w:val="center"/>
            <w:hideMark/>
          </w:tcPr>
          <w:p w14:paraId="2F5B99D6" w14:textId="77777777" w:rsidR="003643D8" w:rsidRPr="003643D8" w:rsidRDefault="003643D8">
            <w:pPr>
              <w:jc w:val="center"/>
              <w:rPr>
                <w:sz w:val="22"/>
                <w:szCs w:val="22"/>
              </w:rPr>
            </w:pPr>
            <w:r w:rsidRPr="003643D8">
              <w:rPr>
                <w:sz w:val="22"/>
                <w:szCs w:val="22"/>
              </w:rPr>
              <w:t>-</w:t>
            </w:r>
          </w:p>
        </w:tc>
        <w:tc>
          <w:tcPr>
            <w:tcW w:w="1980" w:type="dxa"/>
            <w:shd w:val="clear" w:color="auto" w:fill="auto"/>
            <w:vAlign w:val="center"/>
            <w:hideMark/>
          </w:tcPr>
          <w:p w14:paraId="682963F5" w14:textId="77777777" w:rsidR="003643D8" w:rsidRPr="003643D8" w:rsidRDefault="003643D8">
            <w:pPr>
              <w:rPr>
                <w:sz w:val="22"/>
                <w:szCs w:val="22"/>
              </w:rPr>
            </w:pPr>
            <w:r w:rsidRPr="003643D8">
              <w:rPr>
                <w:sz w:val="22"/>
                <w:szCs w:val="22"/>
              </w:rPr>
              <w:t xml:space="preserve">Thông tin </w:t>
            </w:r>
            <w:proofErr w:type="spellStart"/>
            <w:r w:rsidRPr="003643D8">
              <w:rPr>
                <w:sz w:val="22"/>
                <w:szCs w:val="22"/>
              </w:rPr>
              <w:t>liên</w:t>
            </w:r>
            <w:proofErr w:type="spellEnd"/>
            <w:r w:rsidRPr="003643D8">
              <w:rPr>
                <w:sz w:val="22"/>
                <w:szCs w:val="22"/>
              </w:rPr>
              <w:t xml:space="preserve"> </w:t>
            </w:r>
            <w:proofErr w:type="spellStart"/>
            <w:r w:rsidRPr="003643D8">
              <w:rPr>
                <w:sz w:val="22"/>
                <w:szCs w:val="22"/>
              </w:rPr>
              <w:t>lạc</w:t>
            </w:r>
            <w:proofErr w:type="spellEnd"/>
          </w:p>
        </w:tc>
        <w:tc>
          <w:tcPr>
            <w:tcW w:w="1749" w:type="dxa"/>
            <w:shd w:val="clear" w:color="auto" w:fill="auto"/>
            <w:vAlign w:val="center"/>
            <w:hideMark/>
          </w:tcPr>
          <w:p w14:paraId="16EC9735"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0D7180A2" w14:textId="77777777" w:rsidR="003643D8" w:rsidRPr="003643D8" w:rsidRDefault="003643D8">
            <w:pPr>
              <w:jc w:val="center"/>
              <w:rPr>
                <w:sz w:val="22"/>
                <w:szCs w:val="22"/>
              </w:rPr>
            </w:pPr>
            <w:r w:rsidRPr="003643D8">
              <w:rPr>
                <w:sz w:val="22"/>
                <w:szCs w:val="22"/>
              </w:rPr>
              <w:t>SĐT: 0962699433</w:t>
            </w:r>
          </w:p>
        </w:tc>
        <w:tc>
          <w:tcPr>
            <w:tcW w:w="1750" w:type="dxa"/>
            <w:shd w:val="clear" w:color="auto" w:fill="auto"/>
            <w:vAlign w:val="center"/>
            <w:hideMark/>
          </w:tcPr>
          <w:p w14:paraId="5660790D" w14:textId="77777777" w:rsidR="003643D8" w:rsidRPr="003643D8" w:rsidRDefault="003643D8">
            <w:pPr>
              <w:jc w:val="center"/>
              <w:rPr>
                <w:sz w:val="22"/>
                <w:szCs w:val="22"/>
              </w:rPr>
            </w:pPr>
            <w:r w:rsidRPr="003643D8">
              <w:rPr>
                <w:sz w:val="22"/>
                <w:szCs w:val="22"/>
              </w:rPr>
              <w:t>SĐT: 0362933632</w:t>
            </w:r>
          </w:p>
        </w:tc>
        <w:tc>
          <w:tcPr>
            <w:tcW w:w="1750" w:type="dxa"/>
            <w:shd w:val="clear" w:color="auto" w:fill="auto"/>
            <w:vAlign w:val="center"/>
            <w:hideMark/>
          </w:tcPr>
          <w:p w14:paraId="4E10DC63" w14:textId="77777777" w:rsidR="003643D8" w:rsidRPr="003643D8" w:rsidRDefault="003643D8">
            <w:pPr>
              <w:jc w:val="center"/>
              <w:rPr>
                <w:sz w:val="22"/>
                <w:szCs w:val="22"/>
              </w:rPr>
            </w:pPr>
            <w:r w:rsidRPr="003643D8">
              <w:rPr>
                <w:sz w:val="22"/>
                <w:szCs w:val="22"/>
              </w:rPr>
              <w:t>SĐT: 0362933632</w:t>
            </w:r>
          </w:p>
        </w:tc>
      </w:tr>
      <w:tr w:rsidR="00101F27" w:rsidRPr="003643D8" w14:paraId="45E675E3" w14:textId="77777777" w:rsidTr="007F4B1B">
        <w:trPr>
          <w:trHeight w:val="20"/>
        </w:trPr>
        <w:tc>
          <w:tcPr>
            <w:tcW w:w="535" w:type="dxa"/>
            <w:shd w:val="clear" w:color="auto" w:fill="auto"/>
            <w:noWrap/>
            <w:vAlign w:val="center"/>
            <w:hideMark/>
          </w:tcPr>
          <w:p w14:paraId="70CBEBCB" w14:textId="77777777" w:rsidR="003643D8" w:rsidRPr="003643D8" w:rsidRDefault="003643D8">
            <w:pPr>
              <w:jc w:val="center"/>
              <w:rPr>
                <w:sz w:val="22"/>
                <w:szCs w:val="22"/>
              </w:rPr>
            </w:pPr>
            <w:r w:rsidRPr="003643D8">
              <w:rPr>
                <w:sz w:val="22"/>
                <w:szCs w:val="22"/>
              </w:rPr>
              <w:t>3</w:t>
            </w:r>
          </w:p>
        </w:tc>
        <w:tc>
          <w:tcPr>
            <w:tcW w:w="1980" w:type="dxa"/>
            <w:shd w:val="clear" w:color="auto" w:fill="auto"/>
            <w:vAlign w:val="center"/>
            <w:hideMark/>
          </w:tcPr>
          <w:p w14:paraId="5A21AC14" w14:textId="77777777" w:rsidR="003643D8" w:rsidRPr="003643D8" w:rsidRDefault="003643D8">
            <w:pPr>
              <w:rPr>
                <w:sz w:val="22"/>
                <w:szCs w:val="22"/>
              </w:rPr>
            </w:pPr>
            <w:proofErr w:type="spellStart"/>
            <w:r w:rsidRPr="003643D8">
              <w:rPr>
                <w:sz w:val="22"/>
                <w:szCs w:val="22"/>
              </w:rPr>
              <w:t>Tình</w:t>
            </w:r>
            <w:proofErr w:type="spellEnd"/>
            <w:r w:rsidRPr="003643D8">
              <w:rPr>
                <w:sz w:val="22"/>
                <w:szCs w:val="22"/>
              </w:rPr>
              <w:t xml:space="preserve"> </w:t>
            </w:r>
            <w:proofErr w:type="spellStart"/>
            <w:r w:rsidRPr="003643D8">
              <w:rPr>
                <w:sz w:val="22"/>
                <w:szCs w:val="22"/>
              </w:rPr>
              <w:t>trạng</w:t>
            </w:r>
            <w:proofErr w:type="spellEnd"/>
            <w:r w:rsidRPr="003643D8">
              <w:rPr>
                <w:sz w:val="22"/>
                <w:szCs w:val="22"/>
              </w:rPr>
              <w:t xml:space="preserve"> </w:t>
            </w:r>
            <w:proofErr w:type="spellStart"/>
            <w:r w:rsidRPr="003643D8">
              <w:rPr>
                <w:sz w:val="22"/>
                <w:szCs w:val="22"/>
              </w:rPr>
              <w:t>giao</w:t>
            </w:r>
            <w:proofErr w:type="spellEnd"/>
            <w:r w:rsidRPr="003643D8">
              <w:rPr>
                <w:sz w:val="22"/>
                <w:szCs w:val="22"/>
              </w:rPr>
              <w:t xml:space="preserve"> </w:t>
            </w:r>
            <w:proofErr w:type="spellStart"/>
            <w:r w:rsidRPr="003643D8">
              <w:rPr>
                <w:sz w:val="22"/>
                <w:szCs w:val="22"/>
              </w:rPr>
              <w:t>dịch</w:t>
            </w:r>
            <w:proofErr w:type="spellEnd"/>
          </w:p>
        </w:tc>
        <w:tc>
          <w:tcPr>
            <w:tcW w:w="1749" w:type="dxa"/>
            <w:shd w:val="clear" w:color="auto" w:fill="auto"/>
            <w:vAlign w:val="center"/>
            <w:hideMark/>
          </w:tcPr>
          <w:p w14:paraId="58D3534E"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3E2FC196" w14:textId="77777777" w:rsidR="003643D8" w:rsidRPr="003643D8" w:rsidRDefault="003643D8">
            <w:pPr>
              <w:jc w:val="center"/>
              <w:rPr>
                <w:sz w:val="22"/>
                <w:szCs w:val="22"/>
              </w:rPr>
            </w:pPr>
            <w:r w:rsidRPr="003643D8">
              <w:rPr>
                <w:sz w:val="22"/>
                <w:szCs w:val="22"/>
              </w:rPr>
              <w:t xml:space="preserve"> </w:t>
            </w:r>
            <w:proofErr w:type="spellStart"/>
            <w:r w:rsidRPr="003643D8">
              <w:rPr>
                <w:sz w:val="22"/>
                <w:szCs w:val="22"/>
              </w:rPr>
              <w:t>Đang</w:t>
            </w:r>
            <w:proofErr w:type="spellEnd"/>
            <w:r w:rsidRPr="003643D8">
              <w:rPr>
                <w:sz w:val="22"/>
                <w:szCs w:val="22"/>
              </w:rPr>
              <w:t xml:space="preserve"> </w:t>
            </w:r>
            <w:proofErr w:type="spellStart"/>
            <w:r w:rsidRPr="003643D8">
              <w:rPr>
                <w:sz w:val="22"/>
                <w:szCs w:val="22"/>
              </w:rPr>
              <w:t>giao</w:t>
            </w:r>
            <w:proofErr w:type="spellEnd"/>
            <w:r w:rsidRPr="003643D8">
              <w:rPr>
                <w:sz w:val="22"/>
                <w:szCs w:val="22"/>
              </w:rPr>
              <w:t xml:space="preserve"> </w:t>
            </w:r>
            <w:proofErr w:type="spellStart"/>
            <w:r w:rsidRPr="003643D8">
              <w:rPr>
                <w:sz w:val="22"/>
                <w:szCs w:val="22"/>
              </w:rPr>
              <w:t>dịch</w:t>
            </w:r>
            <w:proofErr w:type="spellEnd"/>
            <w:r w:rsidRPr="003643D8">
              <w:rPr>
                <w:sz w:val="22"/>
                <w:szCs w:val="22"/>
              </w:rPr>
              <w:t xml:space="preserve">  </w:t>
            </w:r>
          </w:p>
        </w:tc>
        <w:tc>
          <w:tcPr>
            <w:tcW w:w="1750" w:type="dxa"/>
            <w:shd w:val="clear" w:color="auto" w:fill="auto"/>
            <w:vAlign w:val="center"/>
            <w:hideMark/>
          </w:tcPr>
          <w:p w14:paraId="492260B2" w14:textId="77777777" w:rsidR="003643D8" w:rsidRPr="003643D8" w:rsidRDefault="003643D8">
            <w:pPr>
              <w:jc w:val="center"/>
              <w:rPr>
                <w:sz w:val="22"/>
                <w:szCs w:val="22"/>
              </w:rPr>
            </w:pPr>
            <w:r w:rsidRPr="003643D8">
              <w:rPr>
                <w:sz w:val="22"/>
                <w:szCs w:val="22"/>
              </w:rPr>
              <w:t xml:space="preserve"> </w:t>
            </w:r>
            <w:proofErr w:type="spellStart"/>
            <w:r w:rsidRPr="003643D8">
              <w:rPr>
                <w:sz w:val="22"/>
                <w:szCs w:val="22"/>
              </w:rPr>
              <w:t>Đang</w:t>
            </w:r>
            <w:proofErr w:type="spellEnd"/>
            <w:r w:rsidRPr="003643D8">
              <w:rPr>
                <w:sz w:val="22"/>
                <w:szCs w:val="22"/>
              </w:rPr>
              <w:t xml:space="preserve"> </w:t>
            </w:r>
            <w:proofErr w:type="spellStart"/>
            <w:r w:rsidRPr="003643D8">
              <w:rPr>
                <w:sz w:val="22"/>
                <w:szCs w:val="22"/>
              </w:rPr>
              <w:t>giao</w:t>
            </w:r>
            <w:proofErr w:type="spellEnd"/>
            <w:r w:rsidRPr="003643D8">
              <w:rPr>
                <w:sz w:val="22"/>
                <w:szCs w:val="22"/>
              </w:rPr>
              <w:t xml:space="preserve"> </w:t>
            </w:r>
            <w:proofErr w:type="spellStart"/>
            <w:r w:rsidRPr="003643D8">
              <w:rPr>
                <w:sz w:val="22"/>
                <w:szCs w:val="22"/>
              </w:rPr>
              <w:t>dịch</w:t>
            </w:r>
            <w:proofErr w:type="spellEnd"/>
            <w:r w:rsidRPr="003643D8">
              <w:rPr>
                <w:sz w:val="22"/>
                <w:szCs w:val="22"/>
              </w:rPr>
              <w:t xml:space="preserve"> </w:t>
            </w:r>
          </w:p>
        </w:tc>
        <w:tc>
          <w:tcPr>
            <w:tcW w:w="1750" w:type="dxa"/>
            <w:shd w:val="clear" w:color="auto" w:fill="auto"/>
            <w:vAlign w:val="center"/>
            <w:hideMark/>
          </w:tcPr>
          <w:p w14:paraId="46E47843" w14:textId="77777777" w:rsidR="003643D8" w:rsidRPr="003643D8" w:rsidRDefault="003643D8">
            <w:pPr>
              <w:jc w:val="center"/>
              <w:rPr>
                <w:sz w:val="22"/>
                <w:szCs w:val="22"/>
              </w:rPr>
            </w:pPr>
            <w:r w:rsidRPr="003643D8">
              <w:rPr>
                <w:sz w:val="22"/>
                <w:szCs w:val="22"/>
              </w:rPr>
              <w:t xml:space="preserve"> </w:t>
            </w:r>
            <w:proofErr w:type="spellStart"/>
            <w:r w:rsidRPr="003643D8">
              <w:rPr>
                <w:sz w:val="22"/>
                <w:szCs w:val="22"/>
              </w:rPr>
              <w:t>Đang</w:t>
            </w:r>
            <w:proofErr w:type="spellEnd"/>
            <w:r w:rsidRPr="003643D8">
              <w:rPr>
                <w:sz w:val="22"/>
                <w:szCs w:val="22"/>
              </w:rPr>
              <w:t xml:space="preserve"> </w:t>
            </w:r>
            <w:proofErr w:type="spellStart"/>
            <w:r w:rsidRPr="003643D8">
              <w:rPr>
                <w:sz w:val="22"/>
                <w:szCs w:val="22"/>
              </w:rPr>
              <w:t>giao</w:t>
            </w:r>
            <w:proofErr w:type="spellEnd"/>
            <w:r w:rsidRPr="003643D8">
              <w:rPr>
                <w:sz w:val="22"/>
                <w:szCs w:val="22"/>
              </w:rPr>
              <w:t xml:space="preserve"> </w:t>
            </w:r>
            <w:proofErr w:type="spellStart"/>
            <w:r w:rsidRPr="003643D8">
              <w:rPr>
                <w:sz w:val="22"/>
                <w:szCs w:val="22"/>
              </w:rPr>
              <w:t>dịch</w:t>
            </w:r>
            <w:proofErr w:type="spellEnd"/>
            <w:r w:rsidRPr="003643D8">
              <w:rPr>
                <w:sz w:val="22"/>
                <w:szCs w:val="22"/>
              </w:rPr>
              <w:t xml:space="preserve">  </w:t>
            </w:r>
          </w:p>
        </w:tc>
      </w:tr>
      <w:tr w:rsidR="00101F27" w:rsidRPr="003643D8" w14:paraId="0A05D1A4" w14:textId="77777777" w:rsidTr="007F4B1B">
        <w:trPr>
          <w:trHeight w:val="20"/>
        </w:trPr>
        <w:tc>
          <w:tcPr>
            <w:tcW w:w="535" w:type="dxa"/>
            <w:shd w:val="clear" w:color="auto" w:fill="auto"/>
            <w:noWrap/>
            <w:vAlign w:val="center"/>
            <w:hideMark/>
          </w:tcPr>
          <w:p w14:paraId="35454D3F" w14:textId="77777777" w:rsidR="003643D8" w:rsidRPr="003643D8" w:rsidRDefault="003643D8">
            <w:pPr>
              <w:jc w:val="center"/>
              <w:rPr>
                <w:sz w:val="22"/>
                <w:szCs w:val="22"/>
              </w:rPr>
            </w:pPr>
            <w:r w:rsidRPr="003643D8">
              <w:rPr>
                <w:sz w:val="22"/>
                <w:szCs w:val="22"/>
              </w:rPr>
              <w:t>4</w:t>
            </w:r>
          </w:p>
        </w:tc>
        <w:tc>
          <w:tcPr>
            <w:tcW w:w="1980" w:type="dxa"/>
            <w:shd w:val="clear" w:color="auto" w:fill="auto"/>
            <w:vAlign w:val="center"/>
            <w:hideMark/>
          </w:tcPr>
          <w:p w14:paraId="3EB1442D" w14:textId="77777777" w:rsidR="003643D8" w:rsidRPr="003643D8" w:rsidRDefault="003643D8">
            <w:pPr>
              <w:rPr>
                <w:sz w:val="22"/>
                <w:szCs w:val="22"/>
              </w:rPr>
            </w:pPr>
            <w:proofErr w:type="spellStart"/>
            <w:r w:rsidRPr="003643D8">
              <w:rPr>
                <w:sz w:val="22"/>
                <w:szCs w:val="22"/>
              </w:rPr>
              <w:t>Thời</w:t>
            </w:r>
            <w:proofErr w:type="spellEnd"/>
            <w:r w:rsidRPr="003643D8">
              <w:rPr>
                <w:sz w:val="22"/>
                <w:szCs w:val="22"/>
              </w:rPr>
              <w:t xml:space="preserve"> </w:t>
            </w:r>
            <w:proofErr w:type="spellStart"/>
            <w:r w:rsidRPr="003643D8">
              <w:rPr>
                <w:sz w:val="22"/>
                <w:szCs w:val="22"/>
              </w:rPr>
              <w:t>điểm</w:t>
            </w:r>
            <w:proofErr w:type="spellEnd"/>
            <w:r w:rsidRPr="003643D8">
              <w:rPr>
                <w:sz w:val="22"/>
                <w:szCs w:val="22"/>
              </w:rPr>
              <w:t xml:space="preserve"> </w:t>
            </w:r>
            <w:proofErr w:type="spellStart"/>
            <w:r w:rsidRPr="003643D8">
              <w:rPr>
                <w:sz w:val="22"/>
                <w:szCs w:val="22"/>
              </w:rPr>
              <w:t>thu</w:t>
            </w:r>
            <w:proofErr w:type="spellEnd"/>
            <w:r w:rsidRPr="003643D8">
              <w:rPr>
                <w:sz w:val="22"/>
                <w:szCs w:val="22"/>
              </w:rPr>
              <w:t xml:space="preserve"> </w:t>
            </w:r>
            <w:proofErr w:type="spellStart"/>
            <w:r w:rsidRPr="003643D8">
              <w:rPr>
                <w:sz w:val="22"/>
                <w:szCs w:val="22"/>
              </w:rPr>
              <w:t>thập</w:t>
            </w:r>
            <w:proofErr w:type="spellEnd"/>
            <w:r w:rsidRPr="003643D8">
              <w:rPr>
                <w:sz w:val="22"/>
                <w:szCs w:val="22"/>
              </w:rPr>
              <w:t xml:space="preserve"> </w:t>
            </w:r>
            <w:proofErr w:type="spellStart"/>
            <w:r w:rsidRPr="003643D8">
              <w:rPr>
                <w:sz w:val="22"/>
                <w:szCs w:val="22"/>
              </w:rPr>
              <w:t>thông</w:t>
            </w:r>
            <w:proofErr w:type="spellEnd"/>
            <w:r w:rsidRPr="003643D8">
              <w:rPr>
                <w:sz w:val="22"/>
                <w:szCs w:val="22"/>
              </w:rPr>
              <w:t xml:space="preserve"> tin</w:t>
            </w:r>
          </w:p>
        </w:tc>
        <w:tc>
          <w:tcPr>
            <w:tcW w:w="1749" w:type="dxa"/>
            <w:shd w:val="clear" w:color="auto" w:fill="auto"/>
            <w:vAlign w:val="center"/>
            <w:hideMark/>
          </w:tcPr>
          <w:p w14:paraId="31914778"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2D6F8742" w14:textId="77777777" w:rsidR="003643D8" w:rsidRPr="003643D8" w:rsidRDefault="003643D8">
            <w:pPr>
              <w:jc w:val="center"/>
              <w:rPr>
                <w:sz w:val="22"/>
                <w:szCs w:val="22"/>
              </w:rPr>
            </w:pPr>
            <w:r w:rsidRPr="003643D8">
              <w:rPr>
                <w:sz w:val="22"/>
                <w:szCs w:val="22"/>
              </w:rPr>
              <w:t xml:space="preserve"> </w:t>
            </w:r>
            <w:proofErr w:type="spellStart"/>
            <w:r w:rsidRPr="003643D8">
              <w:rPr>
                <w:sz w:val="22"/>
                <w:szCs w:val="22"/>
              </w:rPr>
              <w:t>Tháng</w:t>
            </w:r>
            <w:proofErr w:type="spellEnd"/>
            <w:r w:rsidRPr="003643D8">
              <w:rPr>
                <w:sz w:val="22"/>
                <w:szCs w:val="22"/>
              </w:rPr>
              <w:t xml:space="preserve"> 4/2025 </w:t>
            </w:r>
          </w:p>
        </w:tc>
        <w:tc>
          <w:tcPr>
            <w:tcW w:w="1750" w:type="dxa"/>
            <w:shd w:val="clear" w:color="auto" w:fill="auto"/>
            <w:vAlign w:val="center"/>
            <w:hideMark/>
          </w:tcPr>
          <w:p w14:paraId="2AA4BF74" w14:textId="77777777" w:rsidR="003643D8" w:rsidRPr="003643D8" w:rsidRDefault="003643D8">
            <w:pPr>
              <w:jc w:val="center"/>
              <w:rPr>
                <w:sz w:val="22"/>
                <w:szCs w:val="22"/>
              </w:rPr>
            </w:pPr>
            <w:r w:rsidRPr="003643D8">
              <w:rPr>
                <w:sz w:val="22"/>
                <w:szCs w:val="22"/>
              </w:rPr>
              <w:t xml:space="preserve"> </w:t>
            </w:r>
            <w:proofErr w:type="spellStart"/>
            <w:r w:rsidRPr="003643D8">
              <w:rPr>
                <w:sz w:val="22"/>
                <w:szCs w:val="22"/>
              </w:rPr>
              <w:t>Tháng</w:t>
            </w:r>
            <w:proofErr w:type="spellEnd"/>
            <w:r w:rsidRPr="003643D8">
              <w:rPr>
                <w:sz w:val="22"/>
                <w:szCs w:val="22"/>
              </w:rPr>
              <w:t xml:space="preserve"> 4/2025 </w:t>
            </w:r>
          </w:p>
        </w:tc>
        <w:tc>
          <w:tcPr>
            <w:tcW w:w="1750" w:type="dxa"/>
            <w:shd w:val="clear" w:color="auto" w:fill="auto"/>
            <w:vAlign w:val="center"/>
            <w:hideMark/>
          </w:tcPr>
          <w:p w14:paraId="0D517BC4" w14:textId="77777777" w:rsidR="003643D8" w:rsidRPr="003643D8" w:rsidRDefault="003643D8">
            <w:pPr>
              <w:jc w:val="center"/>
              <w:rPr>
                <w:sz w:val="22"/>
                <w:szCs w:val="22"/>
              </w:rPr>
            </w:pPr>
            <w:r w:rsidRPr="003643D8">
              <w:rPr>
                <w:sz w:val="22"/>
                <w:szCs w:val="22"/>
              </w:rPr>
              <w:t xml:space="preserve"> </w:t>
            </w:r>
            <w:proofErr w:type="spellStart"/>
            <w:r w:rsidRPr="003643D8">
              <w:rPr>
                <w:sz w:val="22"/>
                <w:szCs w:val="22"/>
              </w:rPr>
              <w:t>Tháng</w:t>
            </w:r>
            <w:proofErr w:type="spellEnd"/>
            <w:r w:rsidRPr="003643D8">
              <w:rPr>
                <w:sz w:val="22"/>
                <w:szCs w:val="22"/>
              </w:rPr>
              <w:t xml:space="preserve"> 4/2025 </w:t>
            </w:r>
          </w:p>
        </w:tc>
      </w:tr>
      <w:tr w:rsidR="00101F27" w:rsidRPr="003643D8" w14:paraId="1C38AED7" w14:textId="77777777" w:rsidTr="007F4B1B">
        <w:trPr>
          <w:trHeight w:val="20"/>
        </w:trPr>
        <w:tc>
          <w:tcPr>
            <w:tcW w:w="535" w:type="dxa"/>
            <w:shd w:val="clear" w:color="auto" w:fill="auto"/>
            <w:noWrap/>
            <w:vAlign w:val="center"/>
            <w:hideMark/>
          </w:tcPr>
          <w:p w14:paraId="1C484657" w14:textId="77777777" w:rsidR="003643D8" w:rsidRPr="003643D8" w:rsidRDefault="003643D8">
            <w:pPr>
              <w:jc w:val="center"/>
              <w:rPr>
                <w:sz w:val="22"/>
                <w:szCs w:val="22"/>
              </w:rPr>
            </w:pPr>
            <w:r w:rsidRPr="003643D8">
              <w:rPr>
                <w:sz w:val="22"/>
                <w:szCs w:val="22"/>
              </w:rPr>
              <w:t>5</w:t>
            </w:r>
          </w:p>
        </w:tc>
        <w:tc>
          <w:tcPr>
            <w:tcW w:w="1980" w:type="dxa"/>
            <w:shd w:val="clear" w:color="auto" w:fill="auto"/>
            <w:vAlign w:val="center"/>
            <w:hideMark/>
          </w:tcPr>
          <w:p w14:paraId="1BBF2F34" w14:textId="77777777" w:rsidR="003643D8" w:rsidRPr="003643D8" w:rsidRDefault="003643D8">
            <w:pPr>
              <w:rPr>
                <w:sz w:val="22"/>
                <w:szCs w:val="22"/>
              </w:rPr>
            </w:pPr>
            <w:proofErr w:type="spellStart"/>
            <w:r w:rsidRPr="003643D8">
              <w:rPr>
                <w:sz w:val="22"/>
                <w:szCs w:val="22"/>
              </w:rPr>
              <w:t>Tính</w:t>
            </w:r>
            <w:proofErr w:type="spellEnd"/>
            <w:r w:rsidRPr="003643D8">
              <w:rPr>
                <w:sz w:val="22"/>
                <w:szCs w:val="22"/>
              </w:rPr>
              <w:t xml:space="preserve"> </w:t>
            </w:r>
            <w:proofErr w:type="spellStart"/>
            <w:r w:rsidRPr="003643D8">
              <w:rPr>
                <w:sz w:val="22"/>
                <w:szCs w:val="22"/>
              </w:rPr>
              <w:t>chất</w:t>
            </w:r>
            <w:proofErr w:type="spellEnd"/>
            <w:r w:rsidRPr="003643D8">
              <w:rPr>
                <w:sz w:val="22"/>
                <w:szCs w:val="22"/>
              </w:rPr>
              <w:t xml:space="preserve"> </w:t>
            </w:r>
            <w:proofErr w:type="spellStart"/>
            <w:r w:rsidRPr="003643D8">
              <w:rPr>
                <w:sz w:val="22"/>
                <w:szCs w:val="22"/>
              </w:rPr>
              <w:t>giao</w:t>
            </w:r>
            <w:proofErr w:type="spellEnd"/>
            <w:r w:rsidRPr="003643D8">
              <w:rPr>
                <w:sz w:val="22"/>
                <w:szCs w:val="22"/>
              </w:rPr>
              <w:t xml:space="preserve"> </w:t>
            </w:r>
            <w:proofErr w:type="spellStart"/>
            <w:r w:rsidRPr="003643D8">
              <w:rPr>
                <w:sz w:val="22"/>
                <w:szCs w:val="22"/>
              </w:rPr>
              <w:t>dịch</w:t>
            </w:r>
            <w:proofErr w:type="spellEnd"/>
          </w:p>
        </w:tc>
        <w:tc>
          <w:tcPr>
            <w:tcW w:w="1749" w:type="dxa"/>
            <w:shd w:val="clear" w:color="auto" w:fill="auto"/>
            <w:vAlign w:val="center"/>
            <w:hideMark/>
          </w:tcPr>
          <w:p w14:paraId="1082AF31" w14:textId="77777777" w:rsidR="003643D8" w:rsidRPr="003643D8" w:rsidRDefault="003643D8">
            <w:pPr>
              <w:jc w:val="center"/>
              <w:rPr>
                <w:sz w:val="22"/>
                <w:szCs w:val="22"/>
              </w:rPr>
            </w:pPr>
            <w:r w:rsidRPr="003643D8">
              <w:rPr>
                <w:sz w:val="22"/>
                <w:szCs w:val="22"/>
              </w:rPr>
              <w:t xml:space="preserve"> Giao </w:t>
            </w:r>
            <w:proofErr w:type="spellStart"/>
            <w:r w:rsidRPr="003643D8">
              <w:rPr>
                <w:sz w:val="22"/>
                <w:szCs w:val="22"/>
              </w:rPr>
              <w:t>dịch</w:t>
            </w:r>
            <w:proofErr w:type="spellEnd"/>
            <w:r w:rsidRPr="003643D8">
              <w:rPr>
                <w:sz w:val="22"/>
                <w:szCs w:val="22"/>
              </w:rPr>
              <w:t xml:space="preserve"> </w:t>
            </w:r>
            <w:proofErr w:type="spellStart"/>
            <w:r w:rsidRPr="003643D8">
              <w:rPr>
                <w:sz w:val="22"/>
                <w:szCs w:val="22"/>
              </w:rPr>
              <w:t>bình</w:t>
            </w:r>
            <w:proofErr w:type="spellEnd"/>
            <w:r w:rsidRPr="003643D8">
              <w:rPr>
                <w:sz w:val="22"/>
                <w:szCs w:val="22"/>
              </w:rPr>
              <w:t xml:space="preserve"> </w:t>
            </w:r>
            <w:proofErr w:type="spellStart"/>
            <w:r w:rsidRPr="003643D8">
              <w:rPr>
                <w:sz w:val="22"/>
                <w:szCs w:val="22"/>
              </w:rPr>
              <w:t>thường</w:t>
            </w:r>
            <w:proofErr w:type="spellEnd"/>
            <w:r w:rsidRPr="003643D8">
              <w:rPr>
                <w:sz w:val="22"/>
                <w:szCs w:val="22"/>
              </w:rPr>
              <w:t xml:space="preserve"> </w:t>
            </w:r>
            <w:proofErr w:type="spellStart"/>
            <w:r w:rsidRPr="003643D8">
              <w:rPr>
                <w:sz w:val="22"/>
                <w:szCs w:val="22"/>
              </w:rPr>
              <w:t>trên</w:t>
            </w:r>
            <w:proofErr w:type="spellEnd"/>
            <w:r w:rsidRPr="003643D8">
              <w:rPr>
                <w:sz w:val="22"/>
                <w:szCs w:val="22"/>
              </w:rPr>
              <w:t xml:space="preserve"> </w:t>
            </w:r>
            <w:proofErr w:type="spellStart"/>
            <w:r w:rsidRPr="003643D8">
              <w:rPr>
                <w:sz w:val="22"/>
                <w:szCs w:val="22"/>
              </w:rPr>
              <w:t>thị</w:t>
            </w:r>
            <w:proofErr w:type="spellEnd"/>
            <w:r w:rsidRPr="003643D8">
              <w:rPr>
                <w:sz w:val="22"/>
                <w:szCs w:val="22"/>
              </w:rPr>
              <w:t xml:space="preserve"> </w:t>
            </w:r>
            <w:proofErr w:type="spellStart"/>
            <w:r w:rsidRPr="003643D8">
              <w:rPr>
                <w:sz w:val="22"/>
                <w:szCs w:val="22"/>
              </w:rPr>
              <w:t>trường</w:t>
            </w:r>
            <w:proofErr w:type="spellEnd"/>
            <w:r w:rsidRPr="003643D8">
              <w:rPr>
                <w:sz w:val="22"/>
                <w:szCs w:val="22"/>
              </w:rPr>
              <w:t xml:space="preserve"> </w:t>
            </w:r>
          </w:p>
        </w:tc>
        <w:tc>
          <w:tcPr>
            <w:tcW w:w="1750" w:type="dxa"/>
            <w:shd w:val="clear" w:color="auto" w:fill="auto"/>
            <w:vAlign w:val="center"/>
            <w:hideMark/>
          </w:tcPr>
          <w:p w14:paraId="0087A15A" w14:textId="77777777" w:rsidR="003643D8" w:rsidRPr="003643D8" w:rsidRDefault="003643D8">
            <w:pPr>
              <w:jc w:val="center"/>
              <w:rPr>
                <w:sz w:val="22"/>
                <w:szCs w:val="22"/>
              </w:rPr>
            </w:pPr>
            <w:r w:rsidRPr="003643D8">
              <w:rPr>
                <w:sz w:val="22"/>
                <w:szCs w:val="22"/>
              </w:rPr>
              <w:t xml:space="preserve"> Giao </w:t>
            </w:r>
            <w:proofErr w:type="spellStart"/>
            <w:r w:rsidRPr="003643D8">
              <w:rPr>
                <w:sz w:val="22"/>
                <w:szCs w:val="22"/>
              </w:rPr>
              <w:t>dịch</w:t>
            </w:r>
            <w:proofErr w:type="spellEnd"/>
            <w:r w:rsidRPr="003643D8">
              <w:rPr>
                <w:sz w:val="22"/>
                <w:szCs w:val="22"/>
              </w:rPr>
              <w:t xml:space="preserve"> </w:t>
            </w:r>
            <w:proofErr w:type="spellStart"/>
            <w:r w:rsidRPr="003643D8">
              <w:rPr>
                <w:sz w:val="22"/>
                <w:szCs w:val="22"/>
              </w:rPr>
              <w:t>bình</w:t>
            </w:r>
            <w:proofErr w:type="spellEnd"/>
            <w:r w:rsidRPr="003643D8">
              <w:rPr>
                <w:sz w:val="22"/>
                <w:szCs w:val="22"/>
              </w:rPr>
              <w:t xml:space="preserve"> </w:t>
            </w:r>
            <w:proofErr w:type="spellStart"/>
            <w:r w:rsidRPr="003643D8">
              <w:rPr>
                <w:sz w:val="22"/>
                <w:szCs w:val="22"/>
              </w:rPr>
              <w:t>thường</w:t>
            </w:r>
            <w:proofErr w:type="spellEnd"/>
            <w:r w:rsidRPr="003643D8">
              <w:rPr>
                <w:sz w:val="22"/>
                <w:szCs w:val="22"/>
              </w:rPr>
              <w:t xml:space="preserve"> </w:t>
            </w:r>
            <w:proofErr w:type="spellStart"/>
            <w:r w:rsidRPr="003643D8">
              <w:rPr>
                <w:sz w:val="22"/>
                <w:szCs w:val="22"/>
              </w:rPr>
              <w:t>trên</w:t>
            </w:r>
            <w:proofErr w:type="spellEnd"/>
            <w:r w:rsidRPr="003643D8">
              <w:rPr>
                <w:sz w:val="22"/>
                <w:szCs w:val="22"/>
              </w:rPr>
              <w:t xml:space="preserve"> </w:t>
            </w:r>
            <w:proofErr w:type="spellStart"/>
            <w:r w:rsidRPr="003643D8">
              <w:rPr>
                <w:sz w:val="22"/>
                <w:szCs w:val="22"/>
              </w:rPr>
              <w:t>thị</w:t>
            </w:r>
            <w:proofErr w:type="spellEnd"/>
            <w:r w:rsidRPr="003643D8">
              <w:rPr>
                <w:sz w:val="22"/>
                <w:szCs w:val="22"/>
              </w:rPr>
              <w:t xml:space="preserve"> </w:t>
            </w:r>
            <w:proofErr w:type="spellStart"/>
            <w:r w:rsidRPr="003643D8">
              <w:rPr>
                <w:sz w:val="22"/>
                <w:szCs w:val="22"/>
              </w:rPr>
              <w:t>trường</w:t>
            </w:r>
            <w:proofErr w:type="spellEnd"/>
            <w:r w:rsidRPr="003643D8">
              <w:rPr>
                <w:sz w:val="22"/>
                <w:szCs w:val="22"/>
              </w:rPr>
              <w:t xml:space="preserve"> </w:t>
            </w:r>
          </w:p>
        </w:tc>
        <w:tc>
          <w:tcPr>
            <w:tcW w:w="1750" w:type="dxa"/>
            <w:shd w:val="clear" w:color="auto" w:fill="auto"/>
            <w:vAlign w:val="center"/>
            <w:hideMark/>
          </w:tcPr>
          <w:p w14:paraId="6E45B629" w14:textId="77777777" w:rsidR="003643D8" w:rsidRPr="003643D8" w:rsidRDefault="003643D8">
            <w:pPr>
              <w:jc w:val="center"/>
              <w:rPr>
                <w:sz w:val="22"/>
                <w:szCs w:val="22"/>
              </w:rPr>
            </w:pPr>
            <w:r w:rsidRPr="003643D8">
              <w:rPr>
                <w:sz w:val="22"/>
                <w:szCs w:val="22"/>
              </w:rPr>
              <w:t xml:space="preserve"> Giao </w:t>
            </w:r>
            <w:proofErr w:type="spellStart"/>
            <w:r w:rsidRPr="003643D8">
              <w:rPr>
                <w:sz w:val="22"/>
                <w:szCs w:val="22"/>
              </w:rPr>
              <w:t>dịch</w:t>
            </w:r>
            <w:proofErr w:type="spellEnd"/>
            <w:r w:rsidRPr="003643D8">
              <w:rPr>
                <w:sz w:val="22"/>
                <w:szCs w:val="22"/>
              </w:rPr>
              <w:t xml:space="preserve"> </w:t>
            </w:r>
            <w:proofErr w:type="spellStart"/>
            <w:r w:rsidRPr="003643D8">
              <w:rPr>
                <w:sz w:val="22"/>
                <w:szCs w:val="22"/>
              </w:rPr>
              <w:t>bình</w:t>
            </w:r>
            <w:proofErr w:type="spellEnd"/>
            <w:r w:rsidRPr="003643D8">
              <w:rPr>
                <w:sz w:val="22"/>
                <w:szCs w:val="22"/>
              </w:rPr>
              <w:t xml:space="preserve"> </w:t>
            </w:r>
            <w:proofErr w:type="spellStart"/>
            <w:r w:rsidRPr="003643D8">
              <w:rPr>
                <w:sz w:val="22"/>
                <w:szCs w:val="22"/>
              </w:rPr>
              <w:t>thường</w:t>
            </w:r>
            <w:proofErr w:type="spellEnd"/>
            <w:r w:rsidRPr="003643D8">
              <w:rPr>
                <w:sz w:val="22"/>
                <w:szCs w:val="22"/>
              </w:rPr>
              <w:t xml:space="preserve"> </w:t>
            </w:r>
            <w:proofErr w:type="spellStart"/>
            <w:r w:rsidRPr="003643D8">
              <w:rPr>
                <w:sz w:val="22"/>
                <w:szCs w:val="22"/>
              </w:rPr>
              <w:t>trên</w:t>
            </w:r>
            <w:proofErr w:type="spellEnd"/>
            <w:r w:rsidRPr="003643D8">
              <w:rPr>
                <w:sz w:val="22"/>
                <w:szCs w:val="22"/>
              </w:rPr>
              <w:t xml:space="preserve"> </w:t>
            </w:r>
            <w:proofErr w:type="spellStart"/>
            <w:r w:rsidRPr="003643D8">
              <w:rPr>
                <w:sz w:val="22"/>
                <w:szCs w:val="22"/>
              </w:rPr>
              <w:t>thị</w:t>
            </w:r>
            <w:proofErr w:type="spellEnd"/>
            <w:r w:rsidRPr="003643D8">
              <w:rPr>
                <w:sz w:val="22"/>
                <w:szCs w:val="22"/>
              </w:rPr>
              <w:t xml:space="preserve"> </w:t>
            </w:r>
            <w:proofErr w:type="spellStart"/>
            <w:r w:rsidRPr="003643D8">
              <w:rPr>
                <w:sz w:val="22"/>
                <w:szCs w:val="22"/>
              </w:rPr>
              <w:t>trường</w:t>
            </w:r>
            <w:proofErr w:type="spellEnd"/>
            <w:r w:rsidRPr="003643D8">
              <w:rPr>
                <w:sz w:val="22"/>
                <w:szCs w:val="22"/>
              </w:rPr>
              <w:t xml:space="preserve"> </w:t>
            </w:r>
          </w:p>
        </w:tc>
        <w:tc>
          <w:tcPr>
            <w:tcW w:w="1750" w:type="dxa"/>
            <w:shd w:val="clear" w:color="auto" w:fill="auto"/>
            <w:vAlign w:val="center"/>
            <w:hideMark/>
          </w:tcPr>
          <w:p w14:paraId="036A3324" w14:textId="77777777" w:rsidR="003643D8" w:rsidRPr="003643D8" w:rsidRDefault="003643D8">
            <w:pPr>
              <w:jc w:val="center"/>
              <w:rPr>
                <w:sz w:val="22"/>
                <w:szCs w:val="22"/>
              </w:rPr>
            </w:pPr>
            <w:r w:rsidRPr="003643D8">
              <w:rPr>
                <w:sz w:val="22"/>
                <w:szCs w:val="22"/>
              </w:rPr>
              <w:t xml:space="preserve"> Giao </w:t>
            </w:r>
            <w:proofErr w:type="spellStart"/>
            <w:r w:rsidRPr="003643D8">
              <w:rPr>
                <w:sz w:val="22"/>
                <w:szCs w:val="22"/>
              </w:rPr>
              <w:t>dịch</w:t>
            </w:r>
            <w:proofErr w:type="spellEnd"/>
            <w:r w:rsidRPr="003643D8">
              <w:rPr>
                <w:sz w:val="22"/>
                <w:szCs w:val="22"/>
              </w:rPr>
              <w:t xml:space="preserve"> </w:t>
            </w:r>
            <w:proofErr w:type="spellStart"/>
            <w:r w:rsidRPr="003643D8">
              <w:rPr>
                <w:sz w:val="22"/>
                <w:szCs w:val="22"/>
              </w:rPr>
              <w:t>bình</w:t>
            </w:r>
            <w:proofErr w:type="spellEnd"/>
            <w:r w:rsidRPr="003643D8">
              <w:rPr>
                <w:sz w:val="22"/>
                <w:szCs w:val="22"/>
              </w:rPr>
              <w:t xml:space="preserve"> </w:t>
            </w:r>
            <w:proofErr w:type="spellStart"/>
            <w:r w:rsidRPr="003643D8">
              <w:rPr>
                <w:sz w:val="22"/>
                <w:szCs w:val="22"/>
              </w:rPr>
              <w:t>thường</w:t>
            </w:r>
            <w:proofErr w:type="spellEnd"/>
            <w:r w:rsidRPr="003643D8">
              <w:rPr>
                <w:sz w:val="22"/>
                <w:szCs w:val="22"/>
              </w:rPr>
              <w:t xml:space="preserve"> </w:t>
            </w:r>
            <w:proofErr w:type="spellStart"/>
            <w:r w:rsidRPr="003643D8">
              <w:rPr>
                <w:sz w:val="22"/>
                <w:szCs w:val="22"/>
              </w:rPr>
              <w:t>trên</w:t>
            </w:r>
            <w:proofErr w:type="spellEnd"/>
            <w:r w:rsidRPr="003643D8">
              <w:rPr>
                <w:sz w:val="22"/>
                <w:szCs w:val="22"/>
              </w:rPr>
              <w:t xml:space="preserve"> </w:t>
            </w:r>
            <w:proofErr w:type="spellStart"/>
            <w:r w:rsidRPr="003643D8">
              <w:rPr>
                <w:sz w:val="22"/>
                <w:szCs w:val="22"/>
              </w:rPr>
              <w:t>thị</w:t>
            </w:r>
            <w:proofErr w:type="spellEnd"/>
            <w:r w:rsidRPr="003643D8">
              <w:rPr>
                <w:sz w:val="22"/>
                <w:szCs w:val="22"/>
              </w:rPr>
              <w:t xml:space="preserve"> </w:t>
            </w:r>
            <w:proofErr w:type="spellStart"/>
            <w:r w:rsidRPr="003643D8">
              <w:rPr>
                <w:sz w:val="22"/>
                <w:szCs w:val="22"/>
              </w:rPr>
              <w:t>trường</w:t>
            </w:r>
            <w:proofErr w:type="spellEnd"/>
            <w:r w:rsidRPr="003643D8">
              <w:rPr>
                <w:sz w:val="22"/>
                <w:szCs w:val="22"/>
              </w:rPr>
              <w:t xml:space="preserve"> </w:t>
            </w:r>
          </w:p>
        </w:tc>
      </w:tr>
      <w:tr w:rsidR="00101F27" w:rsidRPr="003643D8" w14:paraId="67964C42" w14:textId="77777777" w:rsidTr="007F4B1B">
        <w:trPr>
          <w:trHeight w:val="20"/>
        </w:trPr>
        <w:tc>
          <w:tcPr>
            <w:tcW w:w="535" w:type="dxa"/>
            <w:shd w:val="clear" w:color="auto" w:fill="auto"/>
            <w:noWrap/>
            <w:vAlign w:val="center"/>
            <w:hideMark/>
          </w:tcPr>
          <w:p w14:paraId="459841E0" w14:textId="77777777" w:rsidR="003643D8" w:rsidRPr="003643D8" w:rsidRDefault="003643D8">
            <w:pPr>
              <w:jc w:val="center"/>
              <w:rPr>
                <w:sz w:val="22"/>
                <w:szCs w:val="22"/>
              </w:rPr>
            </w:pPr>
            <w:r w:rsidRPr="003643D8">
              <w:rPr>
                <w:sz w:val="22"/>
                <w:szCs w:val="22"/>
              </w:rPr>
              <w:t>6</w:t>
            </w:r>
          </w:p>
        </w:tc>
        <w:tc>
          <w:tcPr>
            <w:tcW w:w="1980" w:type="dxa"/>
            <w:shd w:val="clear" w:color="auto" w:fill="auto"/>
            <w:vAlign w:val="center"/>
            <w:hideMark/>
          </w:tcPr>
          <w:p w14:paraId="7D240B0F" w14:textId="77777777" w:rsidR="003643D8" w:rsidRPr="003643D8" w:rsidRDefault="003643D8">
            <w:pPr>
              <w:rPr>
                <w:sz w:val="22"/>
                <w:szCs w:val="22"/>
              </w:rPr>
            </w:pPr>
            <w:r w:rsidRPr="003643D8">
              <w:rPr>
                <w:sz w:val="22"/>
                <w:szCs w:val="22"/>
              </w:rPr>
              <w:t xml:space="preserve">Pháp </w:t>
            </w:r>
            <w:proofErr w:type="spellStart"/>
            <w:r w:rsidRPr="003643D8">
              <w:rPr>
                <w:sz w:val="22"/>
                <w:szCs w:val="22"/>
              </w:rPr>
              <w:t>lý</w:t>
            </w:r>
            <w:proofErr w:type="spellEnd"/>
          </w:p>
        </w:tc>
        <w:tc>
          <w:tcPr>
            <w:tcW w:w="1749" w:type="dxa"/>
            <w:shd w:val="clear" w:color="auto" w:fill="auto"/>
            <w:vAlign w:val="center"/>
            <w:hideMark/>
          </w:tcPr>
          <w:p w14:paraId="6AC932BC" w14:textId="77777777" w:rsidR="003643D8" w:rsidRPr="003643D8" w:rsidRDefault="003643D8">
            <w:pPr>
              <w:jc w:val="center"/>
              <w:rPr>
                <w:sz w:val="22"/>
                <w:szCs w:val="22"/>
              </w:rPr>
            </w:pPr>
            <w:proofErr w:type="spellStart"/>
            <w:r w:rsidRPr="003643D8">
              <w:rPr>
                <w:sz w:val="22"/>
                <w:szCs w:val="22"/>
              </w:rPr>
              <w:t>Có</w:t>
            </w:r>
            <w:proofErr w:type="spellEnd"/>
            <w:r w:rsidRPr="003643D8">
              <w:rPr>
                <w:sz w:val="22"/>
                <w:szCs w:val="22"/>
              </w:rPr>
              <w:t xml:space="preserve"> </w:t>
            </w:r>
            <w:proofErr w:type="spellStart"/>
            <w:r w:rsidRPr="003643D8">
              <w:rPr>
                <w:sz w:val="22"/>
                <w:szCs w:val="22"/>
              </w:rPr>
              <w:t>Giấy</w:t>
            </w:r>
            <w:proofErr w:type="spellEnd"/>
            <w:r w:rsidRPr="003643D8">
              <w:rPr>
                <w:sz w:val="22"/>
                <w:szCs w:val="22"/>
              </w:rPr>
              <w:t xml:space="preserve"> </w:t>
            </w:r>
            <w:proofErr w:type="spellStart"/>
            <w:r w:rsidRPr="003643D8">
              <w:rPr>
                <w:sz w:val="22"/>
                <w:szCs w:val="22"/>
              </w:rPr>
              <w:t>chứng</w:t>
            </w:r>
            <w:proofErr w:type="spellEnd"/>
            <w:r w:rsidRPr="003643D8">
              <w:rPr>
                <w:sz w:val="22"/>
                <w:szCs w:val="22"/>
              </w:rPr>
              <w:t xml:space="preserve"> </w:t>
            </w:r>
            <w:proofErr w:type="spellStart"/>
            <w:r w:rsidRPr="003643D8">
              <w:rPr>
                <w:sz w:val="22"/>
                <w:szCs w:val="22"/>
              </w:rPr>
              <w:t>nhận</w:t>
            </w:r>
            <w:proofErr w:type="spellEnd"/>
            <w:r w:rsidRPr="003643D8">
              <w:rPr>
                <w:sz w:val="22"/>
                <w:szCs w:val="22"/>
              </w:rPr>
              <w:t xml:space="preserve"> Quyền </w:t>
            </w:r>
            <w:proofErr w:type="spellStart"/>
            <w:r w:rsidRPr="003643D8">
              <w:rPr>
                <w:sz w:val="22"/>
                <w:szCs w:val="22"/>
              </w:rPr>
              <w:t>sử</w:t>
            </w:r>
            <w:proofErr w:type="spellEnd"/>
            <w:r w:rsidRPr="003643D8">
              <w:rPr>
                <w:sz w:val="22"/>
                <w:szCs w:val="22"/>
              </w:rPr>
              <w:t xml:space="preserve"> </w:t>
            </w:r>
            <w:proofErr w:type="spellStart"/>
            <w:r w:rsidRPr="003643D8">
              <w:rPr>
                <w:sz w:val="22"/>
                <w:szCs w:val="22"/>
              </w:rPr>
              <w:t>dụng</w:t>
            </w:r>
            <w:proofErr w:type="spellEnd"/>
            <w:r w:rsidRPr="003643D8">
              <w:rPr>
                <w:sz w:val="22"/>
                <w:szCs w:val="22"/>
              </w:rPr>
              <w:t xml:space="preserve"> </w:t>
            </w:r>
            <w:proofErr w:type="spellStart"/>
            <w:r w:rsidRPr="003643D8">
              <w:rPr>
                <w:sz w:val="22"/>
                <w:szCs w:val="22"/>
              </w:rPr>
              <w:t>đất</w:t>
            </w:r>
            <w:proofErr w:type="spellEnd"/>
          </w:p>
        </w:tc>
        <w:tc>
          <w:tcPr>
            <w:tcW w:w="1750" w:type="dxa"/>
            <w:shd w:val="clear" w:color="auto" w:fill="auto"/>
            <w:vAlign w:val="center"/>
            <w:hideMark/>
          </w:tcPr>
          <w:p w14:paraId="43AC52E7" w14:textId="77777777" w:rsidR="003643D8" w:rsidRPr="003643D8" w:rsidRDefault="003643D8">
            <w:pPr>
              <w:jc w:val="center"/>
              <w:rPr>
                <w:sz w:val="22"/>
                <w:szCs w:val="22"/>
              </w:rPr>
            </w:pPr>
            <w:proofErr w:type="spellStart"/>
            <w:r w:rsidRPr="003643D8">
              <w:rPr>
                <w:sz w:val="22"/>
                <w:szCs w:val="22"/>
              </w:rPr>
              <w:t>Có</w:t>
            </w:r>
            <w:proofErr w:type="spellEnd"/>
            <w:r w:rsidRPr="003643D8">
              <w:rPr>
                <w:sz w:val="22"/>
                <w:szCs w:val="22"/>
              </w:rPr>
              <w:t xml:space="preserve"> </w:t>
            </w:r>
            <w:proofErr w:type="spellStart"/>
            <w:r w:rsidRPr="003643D8">
              <w:rPr>
                <w:sz w:val="22"/>
                <w:szCs w:val="22"/>
              </w:rPr>
              <w:t>Giấy</w:t>
            </w:r>
            <w:proofErr w:type="spellEnd"/>
            <w:r w:rsidRPr="003643D8">
              <w:rPr>
                <w:sz w:val="22"/>
                <w:szCs w:val="22"/>
              </w:rPr>
              <w:t xml:space="preserve"> </w:t>
            </w:r>
            <w:proofErr w:type="spellStart"/>
            <w:r w:rsidRPr="003643D8">
              <w:rPr>
                <w:sz w:val="22"/>
                <w:szCs w:val="22"/>
              </w:rPr>
              <w:t>chứng</w:t>
            </w:r>
            <w:proofErr w:type="spellEnd"/>
            <w:r w:rsidRPr="003643D8">
              <w:rPr>
                <w:sz w:val="22"/>
                <w:szCs w:val="22"/>
              </w:rPr>
              <w:t xml:space="preserve"> </w:t>
            </w:r>
            <w:proofErr w:type="spellStart"/>
            <w:r w:rsidRPr="003643D8">
              <w:rPr>
                <w:sz w:val="22"/>
                <w:szCs w:val="22"/>
              </w:rPr>
              <w:t>nhận</w:t>
            </w:r>
            <w:proofErr w:type="spellEnd"/>
            <w:r w:rsidRPr="003643D8">
              <w:rPr>
                <w:sz w:val="22"/>
                <w:szCs w:val="22"/>
              </w:rPr>
              <w:t xml:space="preserve"> Quyền </w:t>
            </w:r>
            <w:proofErr w:type="spellStart"/>
            <w:r w:rsidRPr="003643D8">
              <w:rPr>
                <w:sz w:val="22"/>
                <w:szCs w:val="22"/>
              </w:rPr>
              <w:t>sử</w:t>
            </w:r>
            <w:proofErr w:type="spellEnd"/>
            <w:r w:rsidRPr="003643D8">
              <w:rPr>
                <w:sz w:val="22"/>
                <w:szCs w:val="22"/>
              </w:rPr>
              <w:t xml:space="preserve"> </w:t>
            </w:r>
            <w:proofErr w:type="spellStart"/>
            <w:r w:rsidRPr="003643D8">
              <w:rPr>
                <w:sz w:val="22"/>
                <w:szCs w:val="22"/>
              </w:rPr>
              <w:t>dụng</w:t>
            </w:r>
            <w:proofErr w:type="spellEnd"/>
            <w:r w:rsidRPr="003643D8">
              <w:rPr>
                <w:sz w:val="22"/>
                <w:szCs w:val="22"/>
              </w:rPr>
              <w:t xml:space="preserve"> </w:t>
            </w:r>
            <w:proofErr w:type="spellStart"/>
            <w:r w:rsidRPr="003643D8">
              <w:rPr>
                <w:sz w:val="22"/>
                <w:szCs w:val="22"/>
              </w:rPr>
              <w:t>đất</w:t>
            </w:r>
            <w:proofErr w:type="spellEnd"/>
          </w:p>
        </w:tc>
        <w:tc>
          <w:tcPr>
            <w:tcW w:w="1750" w:type="dxa"/>
            <w:shd w:val="clear" w:color="auto" w:fill="auto"/>
            <w:vAlign w:val="center"/>
            <w:hideMark/>
          </w:tcPr>
          <w:p w14:paraId="44F54474" w14:textId="77777777" w:rsidR="003643D8" w:rsidRPr="003643D8" w:rsidRDefault="003643D8">
            <w:pPr>
              <w:jc w:val="center"/>
              <w:rPr>
                <w:sz w:val="22"/>
                <w:szCs w:val="22"/>
              </w:rPr>
            </w:pPr>
            <w:proofErr w:type="spellStart"/>
            <w:r w:rsidRPr="003643D8">
              <w:rPr>
                <w:sz w:val="22"/>
                <w:szCs w:val="22"/>
              </w:rPr>
              <w:t>Có</w:t>
            </w:r>
            <w:proofErr w:type="spellEnd"/>
            <w:r w:rsidRPr="003643D8">
              <w:rPr>
                <w:sz w:val="22"/>
                <w:szCs w:val="22"/>
              </w:rPr>
              <w:t xml:space="preserve"> </w:t>
            </w:r>
            <w:proofErr w:type="spellStart"/>
            <w:r w:rsidRPr="003643D8">
              <w:rPr>
                <w:sz w:val="22"/>
                <w:szCs w:val="22"/>
              </w:rPr>
              <w:t>Giấy</w:t>
            </w:r>
            <w:proofErr w:type="spellEnd"/>
            <w:r w:rsidRPr="003643D8">
              <w:rPr>
                <w:sz w:val="22"/>
                <w:szCs w:val="22"/>
              </w:rPr>
              <w:t xml:space="preserve"> </w:t>
            </w:r>
            <w:proofErr w:type="spellStart"/>
            <w:r w:rsidRPr="003643D8">
              <w:rPr>
                <w:sz w:val="22"/>
                <w:szCs w:val="22"/>
              </w:rPr>
              <w:t>chứng</w:t>
            </w:r>
            <w:proofErr w:type="spellEnd"/>
            <w:r w:rsidRPr="003643D8">
              <w:rPr>
                <w:sz w:val="22"/>
                <w:szCs w:val="22"/>
              </w:rPr>
              <w:t xml:space="preserve"> </w:t>
            </w:r>
            <w:proofErr w:type="spellStart"/>
            <w:r w:rsidRPr="003643D8">
              <w:rPr>
                <w:sz w:val="22"/>
                <w:szCs w:val="22"/>
              </w:rPr>
              <w:t>nhận</w:t>
            </w:r>
            <w:proofErr w:type="spellEnd"/>
            <w:r w:rsidRPr="003643D8">
              <w:rPr>
                <w:sz w:val="22"/>
                <w:szCs w:val="22"/>
              </w:rPr>
              <w:t xml:space="preserve"> Quyền </w:t>
            </w:r>
            <w:proofErr w:type="spellStart"/>
            <w:r w:rsidRPr="003643D8">
              <w:rPr>
                <w:sz w:val="22"/>
                <w:szCs w:val="22"/>
              </w:rPr>
              <w:t>sử</w:t>
            </w:r>
            <w:proofErr w:type="spellEnd"/>
            <w:r w:rsidRPr="003643D8">
              <w:rPr>
                <w:sz w:val="22"/>
                <w:szCs w:val="22"/>
              </w:rPr>
              <w:t xml:space="preserve"> </w:t>
            </w:r>
            <w:proofErr w:type="spellStart"/>
            <w:r w:rsidRPr="003643D8">
              <w:rPr>
                <w:sz w:val="22"/>
                <w:szCs w:val="22"/>
              </w:rPr>
              <w:t>dụng</w:t>
            </w:r>
            <w:proofErr w:type="spellEnd"/>
            <w:r w:rsidRPr="003643D8">
              <w:rPr>
                <w:sz w:val="22"/>
                <w:szCs w:val="22"/>
              </w:rPr>
              <w:t xml:space="preserve"> </w:t>
            </w:r>
            <w:proofErr w:type="spellStart"/>
            <w:r w:rsidRPr="003643D8">
              <w:rPr>
                <w:sz w:val="22"/>
                <w:szCs w:val="22"/>
              </w:rPr>
              <w:t>đất</w:t>
            </w:r>
            <w:proofErr w:type="spellEnd"/>
          </w:p>
        </w:tc>
        <w:tc>
          <w:tcPr>
            <w:tcW w:w="1750" w:type="dxa"/>
            <w:shd w:val="clear" w:color="auto" w:fill="auto"/>
            <w:vAlign w:val="center"/>
            <w:hideMark/>
          </w:tcPr>
          <w:p w14:paraId="104FFC7F" w14:textId="77777777" w:rsidR="003643D8" w:rsidRPr="003643D8" w:rsidRDefault="003643D8">
            <w:pPr>
              <w:jc w:val="center"/>
              <w:rPr>
                <w:sz w:val="22"/>
                <w:szCs w:val="22"/>
              </w:rPr>
            </w:pPr>
            <w:proofErr w:type="spellStart"/>
            <w:r w:rsidRPr="003643D8">
              <w:rPr>
                <w:sz w:val="22"/>
                <w:szCs w:val="22"/>
              </w:rPr>
              <w:t>Có</w:t>
            </w:r>
            <w:proofErr w:type="spellEnd"/>
            <w:r w:rsidRPr="003643D8">
              <w:rPr>
                <w:sz w:val="22"/>
                <w:szCs w:val="22"/>
              </w:rPr>
              <w:t xml:space="preserve"> </w:t>
            </w:r>
            <w:proofErr w:type="spellStart"/>
            <w:r w:rsidRPr="003643D8">
              <w:rPr>
                <w:sz w:val="22"/>
                <w:szCs w:val="22"/>
              </w:rPr>
              <w:t>Giấy</w:t>
            </w:r>
            <w:proofErr w:type="spellEnd"/>
            <w:r w:rsidRPr="003643D8">
              <w:rPr>
                <w:sz w:val="22"/>
                <w:szCs w:val="22"/>
              </w:rPr>
              <w:t xml:space="preserve"> </w:t>
            </w:r>
            <w:proofErr w:type="spellStart"/>
            <w:r w:rsidRPr="003643D8">
              <w:rPr>
                <w:sz w:val="22"/>
                <w:szCs w:val="22"/>
              </w:rPr>
              <w:t>chứng</w:t>
            </w:r>
            <w:proofErr w:type="spellEnd"/>
            <w:r w:rsidRPr="003643D8">
              <w:rPr>
                <w:sz w:val="22"/>
                <w:szCs w:val="22"/>
              </w:rPr>
              <w:t xml:space="preserve"> </w:t>
            </w:r>
            <w:proofErr w:type="spellStart"/>
            <w:r w:rsidRPr="003643D8">
              <w:rPr>
                <w:sz w:val="22"/>
                <w:szCs w:val="22"/>
              </w:rPr>
              <w:t>nhận</w:t>
            </w:r>
            <w:proofErr w:type="spellEnd"/>
            <w:r w:rsidRPr="003643D8">
              <w:rPr>
                <w:sz w:val="22"/>
                <w:szCs w:val="22"/>
              </w:rPr>
              <w:t xml:space="preserve"> Quyền </w:t>
            </w:r>
            <w:proofErr w:type="spellStart"/>
            <w:r w:rsidRPr="003643D8">
              <w:rPr>
                <w:sz w:val="22"/>
                <w:szCs w:val="22"/>
              </w:rPr>
              <w:t>sử</w:t>
            </w:r>
            <w:proofErr w:type="spellEnd"/>
            <w:r w:rsidRPr="003643D8">
              <w:rPr>
                <w:sz w:val="22"/>
                <w:szCs w:val="22"/>
              </w:rPr>
              <w:t xml:space="preserve"> </w:t>
            </w:r>
            <w:proofErr w:type="spellStart"/>
            <w:r w:rsidRPr="003643D8">
              <w:rPr>
                <w:sz w:val="22"/>
                <w:szCs w:val="22"/>
              </w:rPr>
              <w:t>dụng</w:t>
            </w:r>
            <w:proofErr w:type="spellEnd"/>
            <w:r w:rsidRPr="003643D8">
              <w:rPr>
                <w:sz w:val="22"/>
                <w:szCs w:val="22"/>
              </w:rPr>
              <w:t xml:space="preserve"> </w:t>
            </w:r>
            <w:proofErr w:type="spellStart"/>
            <w:r w:rsidRPr="003643D8">
              <w:rPr>
                <w:sz w:val="22"/>
                <w:szCs w:val="22"/>
              </w:rPr>
              <w:t>đất</w:t>
            </w:r>
            <w:proofErr w:type="spellEnd"/>
          </w:p>
        </w:tc>
      </w:tr>
      <w:tr w:rsidR="00101F27" w:rsidRPr="003643D8" w14:paraId="48EFCB68" w14:textId="77777777" w:rsidTr="007F4B1B">
        <w:trPr>
          <w:trHeight w:val="20"/>
        </w:trPr>
        <w:tc>
          <w:tcPr>
            <w:tcW w:w="535" w:type="dxa"/>
            <w:shd w:val="clear" w:color="auto" w:fill="auto"/>
            <w:noWrap/>
            <w:vAlign w:val="center"/>
            <w:hideMark/>
          </w:tcPr>
          <w:p w14:paraId="0BF85BB1" w14:textId="77777777" w:rsidR="003643D8" w:rsidRPr="003643D8" w:rsidRDefault="003643D8">
            <w:pPr>
              <w:jc w:val="center"/>
              <w:rPr>
                <w:sz w:val="22"/>
                <w:szCs w:val="22"/>
              </w:rPr>
            </w:pPr>
            <w:r w:rsidRPr="003643D8">
              <w:rPr>
                <w:sz w:val="22"/>
                <w:szCs w:val="22"/>
              </w:rPr>
              <w:t>7</w:t>
            </w:r>
          </w:p>
        </w:tc>
        <w:tc>
          <w:tcPr>
            <w:tcW w:w="1980" w:type="dxa"/>
            <w:shd w:val="clear" w:color="auto" w:fill="auto"/>
            <w:vAlign w:val="center"/>
            <w:hideMark/>
          </w:tcPr>
          <w:p w14:paraId="51E2555D" w14:textId="77777777" w:rsidR="003643D8" w:rsidRPr="003643D8" w:rsidRDefault="003643D8">
            <w:pPr>
              <w:rPr>
                <w:sz w:val="22"/>
                <w:szCs w:val="22"/>
              </w:rPr>
            </w:pPr>
            <w:proofErr w:type="spellStart"/>
            <w:r w:rsidRPr="003643D8">
              <w:rPr>
                <w:sz w:val="22"/>
                <w:szCs w:val="22"/>
              </w:rPr>
              <w:t>Mục</w:t>
            </w:r>
            <w:proofErr w:type="spellEnd"/>
            <w:r w:rsidRPr="003643D8">
              <w:rPr>
                <w:sz w:val="22"/>
                <w:szCs w:val="22"/>
              </w:rPr>
              <w:t xml:space="preserve"> </w:t>
            </w:r>
            <w:proofErr w:type="spellStart"/>
            <w:r w:rsidRPr="003643D8">
              <w:rPr>
                <w:sz w:val="22"/>
                <w:szCs w:val="22"/>
              </w:rPr>
              <w:t>đích</w:t>
            </w:r>
            <w:proofErr w:type="spellEnd"/>
            <w:r w:rsidRPr="003643D8">
              <w:rPr>
                <w:sz w:val="22"/>
                <w:szCs w:val="22"/>
              </w:rPr>
              <w:t xml:space="preserve"> </w:t>
            </w:r>
            <w:proofErr w:type="spellStart"/>
            <w:r w:rsidRPr="003643D8">
              <w:rPr>
                <w:sz w:val="22"/>
                <w:szCs w:val="22"/>
              </w:rPr>
              <w:t>sử</w:t>
            </w:r>
            <w:proofErr w:type="spellEnd"/>
            <w:r w:rsidRPr="003643D8">
              <w:rPr>
                <w:sz w:val="22"/>
                <w:szCs w:val="22"/>
              </w:rPr>
              <w:t xml:space="preserve"> </w:t>
            </w:r>
            <w:proofErr w:type="spellStart"/>
            <w:r w:rsidRPr="003643D8">
              <w:rPr>
                <w:sz w:val="22"/>
                <w:szCs w:val="22"/>
              </w:rPr>
              <w:t>dụng</w:t>
            </w:r>
            <w:proofErr w:type="spellEnd"/>
          </w:p>
        </w:tc>
        <w:tc>
          <w:tcPr>
            <w:tcW w:w="1749" w:type="dxa"/>
            <w:shd w:val="clear" w:color="auto" w:fill="auto"/>
            <w:vAlign w:val="center"/>
            <w:hideMark/>
          </w:tcPr>
          <w:p w14:paraId="72F1B63C" w14:textId="77777777" w:rsidR="003643D8" w:rsidRPr="003643D8" w:rsidRDefault="003643D8">
            <w:pPr>
              <w:jc w:val="center"/>
              <w:rPr>
                <w:sz w:val="22"/>
                <w:szCs w:val="22"/>
              </w:rPr>
            </w:pPr>
            <w:proofErr w:type="spellStart"/>
            <w:r w:rsidRPr="003643D8">
              <w:rPr>
                <w:sz w:val="22"/>
                <w:szCs w:val="22"/>
              </w:rPr>
              <w:t>Đất</w:t>
            </w:r>
            <w:proofErr w:type="spellEnd"/>
            <w:r w:rsidRPr="003643D8">
              <w:rPr>
                <w:sz w:val="22"/>
                <w:szCs w:val="22"/>
              </w:rPr>
              <w:t xml:space="preserve"> ở </w:t>
            </w:r>
            <w:proofErr w:type="spellStart"/>
            <w:r w:rsidRPr="003643D8">
              <w:rPr>
                <w:sz w:val="22"/>
                <w:szCs w:val="22"/>
              </w:rPr>
              <w:t>tại</w:t>
            </w:r>
            <w:proofErr w:type="spellEnd"/>
            <w:r w:rsidRPr="003643D8">
              <w:rPr>
                <w:sz w:val="22"/>
                <w:szCs w:val="22"/>
              </w:rPr>
              <w:t xml:space="preserve"> </w:t>
            </w:r>
            <w:proofErr w:type="spellStart"/>
            <w:r w:rsidRPr="003643D8">
              <w:rPr>
                <w:sz w:val="22"/>
                <w:szCs w:val="22"/>
              </w:rPr>
              <w:t>nông</w:t>
            </w:r>
            <w:proofErr w:type="spellEnd"/>
            <w:r w:rsidRPr="003643D8">
              <w:rPr>
                <w:sz w:val="22"/>
                <w:szCs w:val="22"/>
              </w:rPr>
              <w:t xml:space="preserve"> </w:t>
            </w:r>
            <w:proofErr w:type="spellStart"/>
            <w:r w:rsidRPr="003643D8">
              <w:rPr>
                <w:sz w:val="22"/>
                <w:szCs w:val="22"/>
              </w:rPr>
              <w:t>thôn</w:t>
            </w:r>
            <w:proofErr w:type="spellEnd"/>
          </w:p>
        </w:tc>
        <w:tc>
          <w:tcPr>
            <w:tcW w:w="1750" w:type="dxa"/>
            <w:shd w:val="clear" w:color="auto" w:fill="auto"/>
            <w:vAlign w:val="center"/>
            <w:hideMark/>
          </w:tcPr>
          <w:p w14:paraId="3DE919C0" w14:textId="77777777" w:rsidR="003643D8" w:rsidRPr="003643D8" w:rsidRDefault="003643D8">
            <w:pPr>
              <w:jc w:val="center"/>
              <w:rPr>
                <w:sz w:val="22"/>
                <w:szCs w:val="22"/>
              </w:rPr>
            </w:pPr>
            <w:proofErr w:type="spellStart"/>
            <w:r w:rsidRPr="003643D8">
              <w:rPr>
                <w:sz w:val="22"/>
                <w:szCs w:val="22"/>
              </w:rPr>
              <w:t>Đất</w:t>
            </w:r>
            <w:proofErr w:type="spellEnd"/>
            <w:r w:rsidRPr="003643D8">
              <w:rPr>
                <w:sz w:val="22"/>
                <w:szCs w:val="22"/>
              </w:rPr>
              <w:t xml:space="preserve"> ở </w:t>
            </w:r>
            <w:proofErr w:type="spellStart"/>
            <w:r w:rsidRPr="003643D8">
              <w:rPr>
                <w:sz w:val="22"/>
                <w:szCs w:val="22"/>
              </w:rPr>
              <w:t>tại</w:t>
            </w:r>
            <w:proofErr w:type="spellEnd"/>
            <w:r w:rsidRPr="003643D8">
              <w:rPr>
                <w:sz w:val="22"/>
                <w:szCs w:val="22"/>
              </w:rPr>
              <w:t xml:space="preserve"> </w:t>
            </w:r>
            <w:proofErr w:type="spellStart"/>
            <w:r w:rsidRPr="003643D8">
              <w:rPr>
                <w:sz w:val="22"/>
                <w:szCs w:val="22"/>
              </w:rPr>
              <w:t>nông</w:t>
            </w:r>
            <w:proofErr w:type="spellEnd"/>
            <w:r w:rsidRPr="003643D8">
              <w:rPr>
                <w:sz w:val="22"/>
                <w:szCs w:val="22"/>
              </w:rPr>
              <w:t xml:space="preserve"> </w:t>
            </w:r>
            <w:proofErr w:type="spellStart"/>
            <w:r w:rsidRPr="003643D8">
              <w:rPr>
                <w:sz w:val="22"/>
                <w:szCs w:val="22"/>
              </w:rPr>
              <w:t>thôn</w:t>
            </w:r>
            <w:proofErr w:type="spellEnd"/>
          </w:p>
        </w:tc>
        <w:tc>
          <w:tcPr>
            <w:tcW w:w="1750" w:type="dxa"/>
            <w:shd w:val="clear" w:color="auto" w:fill="auto"/>
            <w:vAlign w:val="center"/>
            <w:hideMark/>
          </w:tcPr>
          <w:p w14:paraId="328DC1A1" w14:textId="77777777" w:rsidR="003643D8" w:rsidRPr="003643D8" w:rsidRDefault="003643D8">
            <w:pPr>
              <w:jc w:val="center"/>
              <w:rPr>
                <w:sz w:val="22"/>
                <w:szCs w:val="22"/>
              </w:rPr>
            </w:pPr>
            <w:proofErr w:type="spellStart"/>
            <w:r w:rsidRPr="003643D8">
              <w:rPr>
                <w:sz w:val="22"/>
                <w:szCs w:val="22"/>
              </w:rPr>
              <w:t>Đất</w:t>
            </w:r>
            <w:proofErr w:type="spellEnd"/>
            <w:r w:rsidRPr="003643D8">
              <w:rPr>
                <w:sz w:val="22"/>
                <w:szCs w:val="22"/>
              </w:rPr>
              <w:t xml:space="preserve"> ở </w:t>
            </w:r>
            <w:proofErr w:type="spellStart"/>
            <w:r w:rsidRPr="003643D8">
              <w:rPr>
                <w:sz w:val="22"/>
                <w:szCs w:val="22"/>
              </w:rPr>
              <w:t>tại</w:t>
            </w:r>
            <w:proofErr w:type="spellEnd"/>
            <w:r w:rsidRPr="003643D8">
              <w:rPr>
                <w:sz w:val="22"/>
                <w:szCs w:val="22"/>
              </w:rPr>
              <w:t xml:space="preserve"> </w:t>
            </w:r>
            <w:proofErr w:type="spellStart"/>
            <w:r w:rsidRPr="003643D8">
              <w:rPr>
                <w:sz w:val="22"/>
                <w:szCs w:val="22"/>
              </w:rPr>
              <w:t>nông</w:t>
            </w:r>
            <w:proofErr w:type="spellEnd"/>
            <w:r w:rsidRPr="003643D8">
              <w:rPr>
                <w:sz w:val="22"/>
                <w:szCs w:val="22"/>
              </w:rPr>
              <w:t xml:space="preserve"> </w:t>
            </w:r>
            <w:proofErr w:type="spellStart"/>
            <w:r w:rsidRPr="003643D8">
              <w:rPr>
                <w:sz w:val="22"/>
                <w:szCs w:val="22"/>
              </w:rPr>
              <w:t>thôn</w:t>
            </w:r>
            <w:proofErr w:type="spellEnd"/>
          </w:p>
        </w:tc>
        <w:tc>
          <w:tcPr>
            <w:tcW w:w="1750" w:type="dxa"/>
            <w:shd w:val="clear" w:color="auto" w:fill="auto"/>
            <w:vAlign w:val="center"/>
            <w:hideMark/>
          </w:tcPr>
          <w:p w14:paraId="034A0007" w14:textId="77777777" w:rsidR="003643D8" w:rsidRPr="003643D8" w:rsidRDefault="003643D8">
            <w:pPr>
              <w:jc w:val="center"/>
              <w:rPr>
                <w:sz w:val="22"/>
                <w:szCs w:val="22"/>
              </w:rPr>
            </w:pPr>
            <w:proofErr w:type="spellStart"/>
            <w:r w:rsidRPr="003643D8">
              <w:rPr>
                <w:sz w:val="22"/>
                <w:szCs w:val="22"/>
              </w:rPr>
              <w:t>Đất</w:t>
            </w:r>
            <w:proofErr w:type="spellEnd"/>
            <w:r w:rsidRPr="003643D8">
              <w:rPr>
                <w:sz w:val="22"/>
                <w:szCs w:val="22"/>
              </w:rPr>
              <w:t xml:space="preserve"> ở </w:t>
            </w:r>
            <w:proofErr w:type="spellStart"/>
            <w:r w:rsidRPr="003643D8">
              <w:rPr>
                <w:sz w:val="22"/>
                <w:szCs w:val="22"/>
              </w:rPr>
              <w:t>tại</w:t>
            </w:r>
            <w:proofErr w:type="spellEnd"/>
            <w:r w:rsidRPr="003643D8">
              <w:rPr>
                <w:sz w:val="22"/>
                <w:szCs w:val="22"/>
              </w:rPr>
              <w:t xml:space="preserve"> </w:t>
            </w:r>
            <w:proofErr w:type="spellStart"/>
            <w:r w:rsidRPr="003643D8">
              <w:rPr>
                <w:sz w:val="22"/>
                <w:szCs w:val="22"/>
              </w:rPr>
              <w:t>nông</w:t>
            </w:r>
            <w:proofErr w:type="spellEnd"/>
            <w:r w:rsidRPr="003643D8">
              <w:rPr>
                <w:sz w:val="22"/>
                <w:szCs w:val="22"/>
              </w:rPr>
              <w:t xml:space="preserve"> </w:t>
            </w:r>
            <w:proofErr w:type="spellStart"/>
            <w:r w:rsidRPr="003643D8">
              <w:rPr>
                <w:sz w:val="22"/>
                <w:szCs w:val="22"/>
              </w:rPr>
              <w:t>thôn</w:t>
            </w:r>
            <w:proofErr w:type="spellEnd"/>
          </w:p>
        </w:tc>
      </w:tr>
      <w:tr w:rsidR="00101F27" w:rsidRPr="003643D8" w14:paraId="0899B19D" w14:textId="77777777" w:rsidTr="007F4B1B">
        <w:trPr>
          <w:trHeight w:val="20"/>
        </w:trPr>
        <w:tc>
          <w:tcPr>
            <w:tcW w:w="535" w:type="dxa"/>
            <w:shd w:val="clear" w:color="auto" w:fill="auto"/>
            <w:noWrap/>
            <w:vAlign w:val="center"/>
            <w:hideMark/>
          </w:tcPr>
          <w:p w14:paraId="325B3DD6" w14:textId="77777777" w:rsidR="003643D8" w:rsidRPr="003643D8" w:rsidRDefault="003643D8">
            <w:pPr>
              <w:jc w:val="center"/>
              <w:rPr>
                <w:sz w:val="22"/>
                <w:szCs w:val="22"/>
              </w:rPr>
            </w:pPr>
            <w:r w:rsidRPr="003643D8">
              <w:rPr>
                <w:sz w:val="22"/>
                <w:szCs w:val="22"/>
              </w:rPr>
              <w:t>8</w:t>
            </w:r>
          </w:p>
        </w:tc>
        <w:tc>
          <w:tcPr>
            <w:tcW w:w="1980" w:type="dxa"/>
            <w:shd w:val="clear" w:color="auto" w:fill="auto"/>
            <w:vAlign w:val="center"/>
            <w:hideMark/>
          </w:tcPr>
          <w:p w14:paraId="715FF82E" w14:textId="77777777" w:rsidR="003643D8" w:rsidRPr="003643D8" w:rsidRDefault="003643D8">
            <w:pPr>
              <w:rPr>
                <w:sz w:val="22"/>
                <w:szCs w:val="22"/>
              </w:rPr>
            </w:pPr>
            <w:proofErr w:type="spellStart"/>
            <w:r w:rsidRPr="003643D8">
              <w:rPr>
                <w:sz w:val="22"/>
                <w:szCs w:val="22"/>
              </w:rPr>
              <w:t>Thời</w:t>
            </w:r>
            <w:proofErr w:type="spellEnd"/>
            <w:r w:rsidRPr="003643D8">
              <w:rPr>
                <w:sz w:val="22"/>
                <w:szCs w:val="22"/>
              </w:rPr>
              <w:t xml:space="preserve"> </w:t>
            </w:r>
            <w:proofErr w:type="spellStart"/>
            <w:r w:rsidRPr="003643D8">
              <w:rPr>
                <w:sz w:val="22"/>
                <w:szCs w:val="22"/>
              </w:rPr>
              <w:t>hạn</w:t>
            </w:r>
            <w:proofErr w:type="spellEnd"/>
            <w:r w:rsidRPr="003643D8">
              <w:rPr>
                <w:sz w:val="22"/>
                <w:szCs w:val="22"/>
              </w:rPr>
              <w:t xml:space="preserve"> </w:t>
            </w:r>
            <w:proofErr w:type="spellStart"/>
            <w:r w:rsidRPr="003643D8">
              <w:rPr>
                <w:sz w:val="22"/>
                <w:szCs w:val="22"/>
              </w:rPr>
              <w:t>sử</w:t>
            </w:r>
            <w:proofErr w:type="spellEnd"/>
            <w:r w:rsidRPr="003643D8">
              <w:rPr>
                <w:sz w:val="22"/>
                <w:szCs w:val="22"/>
              </w:rPr>
              <w:t xml:space="preserve"> </w:t>
            </w:r>
            <w:proofErr w:type="spellStart"/>
            <w:r w:rsidRPr="003643D8">
              <w:rPr>
                <w:sz w:val="22"/>
                <w:szCs w:val="22"/>
              </w:rPr>
              <w:t>dụng</w:t>
            </w:r>
            <w:proofErr w:type="spellEnd"/>
            <w:r w:rsidRPr="003643D8">
              <w:rPr>
                <w:sz w:val="22"/>
                <w:szCs w:val="22"/>
              </w:rPr>
              <w:t xml:space="preserve"> </w:t>
            </w:r>
            <w:proofErr w:type="spellStart"/>
            <w:r w:rsidRPr="003643D8">
              <w:rPr>
                <w:sz w:val="22"/>
                <w:szCs w:val="22"/>
              </w:rPr>
              <w:t>đất</w:t>
            </w:r>
            <w:proofErr w:type="spellEnd"/>
          </w:p>
        </w:tc>
        <w:tc>
          <w:tcPr>
            <w:tcW w:w="1749" w:type="dxa"/>
            <w:shd w:val="clear" w:color="auto" w:fill="auto"/>
            <w:vAlign w:val="center"/>
            <w:hideMark/>
          </w:tcPr>
          <w:p w14:paraId="09C0FAD2" w14:textId="77777777" w:rsidR="003643D8" w:rsidRPr="003643D8" w:rsidRDefault="003643D8">
            <w:pPr>
              <w:jc w:val="center"/>
              <w:rPr>
                <w:sz w:val="22"/>
                <w:szCs w:val="22"/>
              </w:rPr>
            </w:pPr>
            <w:proofErr w:type="spellStart"/>
            <w:r w:rsidRPr="003643D8">
              <w:rPr>
                <w:sz w:val="22"/>
                <w:szCs w:val="22"/>
              </w:rPr>
              <w:t>Lâu</w:t>
            </w:r>
            <w:proofErr w:type="spellEnd"/>
            <w:r w:rsidRPr="003643D8">
              <w:rPr>
                <w:sz w:val="22"/>
                <w:szCs w:val="22"/>
              </w:rPr>
              <w:t xml:space="preserve"> </w:t>
            </w:r>
            <w:proofErr w:type="spellStart"/>
            <w:r w:rsidRPr="003643D8">
              <w:rPr>
                <w:sz w:val="22"/>
                <w:szCs w:val="22"/>
              </w:rPr>
              <w:t>dài</w:t>
            </w:r>
            <w:proofErr w:type="spellEnd"/>
          </w:p>
        </w:tc>
        <w:tc>
          <w:tcPr>
            <w:tcW w:w="1750" w:type="dxa"/>
            <w:shd w:val="clear" w:color="auto" w:fill="auto"/>
            <w:vAlign w:val="center"/>
            <w:hideMark/>
          </w:tcPr>
          <w:p w14:paraId="4B62F260" w14:textId="77777777" w:rsidR="003643D8" w:rsidRPr="003643D8" w:rsidRDefault="003643D8">
            <w:pPr>
              <w:jc w:val="center"/>
              <w:rPr>
                <w:sz w:val="22"/>
                <w:szCs w:val="22"/>
              </w:rPr>
            </w:pPr>
            <w:proofErr w:type="spellStart"/>
            <w:r w:rsidRPr="003643D8">
              <w:rPr>
                <w:sz w:val="22"/>
                <w:szCs w:val="22"/>
              </w:rPr>
              <w:t>Lâu</w:t>
            </w:r>
            <w:proofErr w:type="spellEnd"/>
            <w:r w:rsidRPr="003643D8">
              <w:rPr>
                <w:sz w:val="22"/>
                <w:szCs w:val="22"/>
              </w:rPr>
              <w:t xml:space="preserve"> </w:t>
            </w:r>
            <w:proofErr w:type="spellStart"/>
            <w:r w:rsidRPr="003643D8">
              <w:rPr>
                <w:sz w:val="22"/>
                <w:szCs w:val="22"/>
              </w:rPr>
              <w:t>dài</w:t>
            </w:r>
            <w:proofErr w:type="spellEnd"/>
          </w:p>
        </w:tc>
        <w:tc>
          <w:tcPr>
            <w:tcW w:w="1750" w:type="dxa"/>
            <w:shd w:val="clear" w:color="auto" w:fill="auto"/>
            <w:vAlign w:val="center"/>
            <w:hideMark/>
          </w:tcPr>
          <w:p w14:paraId="2DF92D89" w14:textId="77777777" w:rsidR="003643D8" w:rsidRPr="003643D8" w:rsidRDefault="003643D8">
            <w:pPr>
              <w:jc w:val="center"/>
              <w:rPr>
                <w:sz w:val="22"/>
                <w:szCs w:val="22"/>
              </w:rPr>
            </w:pPr>
            <w:proofErr w:type="spellStart"/>
            <w:r w:rsidRPr="003643D8">
              <w:rPr>
                <w:sz w:val="22"/>
                <w:szCs w:val="22"/>
              </w:rPr>
              <w:t>Lâu</w:t>
            </w:r>
            <w:proofErr w:type="spellEnd"/>
            <w:r w:rsidRPr="003643D8">
              <w:rPr>
                <w:sz w:val="22"/>
                <w:szCs w:val="22"/>
              </w:rPr>
              <w:t xml:space="preserve"> </w:t>
            </w:r>
            <w:proofErr w:type="spellStart"/>
            <w:r w:rsidRPr="003643D8">
              <w:rPr>
                <w:sz w:val="22"/>
                <w:szCs w:val="22"/>
              </w:rPr>
              <w:t>dài</w:t>
            </w:r>
            <w:proofErr w:type="spellEnd"/>
          </w:p>
        </w:tc>
        <w:tc>
          <w:tcPr>
            <w:tcW w:w="1750" w:type="dxa"/>
            <w:shd w:val="clear" w:color="auto" w:fill="auto"/>
            <w:vAlign w:val="center"/>
            <w:hideMark/>
          </w:tcPr>
          <w:p w14:paraId="4B54A062" w14:textId="77777777" w:rsidR="003643D8" w:rsidRPr="003643D8" w:rsidRDefault="003643D8">
            <w:pPr>
              <w:jc w:val="center"/>
              <w:rPr>
                <w:sz w:val="22"/>
                <w:szCs w:val="22"/>
              </w:rPr>
            </w:pPr>
            <w:proofErr w:type="spellStart"/>
            <w:r w:rsidRPr="003643D8">
              <w:rPr>
                <w:sz w:val="22"/>
                <w:szCs w:val="22"/>
              </w:rPr>
              <w:t>Lâu</w:t>
            </w:r>
            <w:proofErr w:type="spellEnd"/>
            <w:r w:rsidRPr="003643D8">
              <w:rPr>
                <w:sz w:val="22"/>
                <w:szCs w:val="22"/>
              </w:rPr>
              <w:t xml:space="preserve"> </w:t>
            </w:r>
            <w:proofErr w:type="spellStart"/>
            <w:r w:rsidRPr="003643D8">
              <w:rPr>
                <w:sz w:val="22"/>
                <w:szCs w:val="22"/>
              </w:rPr>
              <w:t>dài</w:t>
            </w:r>
            <w:proofErr w:type="spellEnd"/>
          </w:p>
        </w:tc>
      </w:tr>
      <w:tr w:rsidR="00101F27" w:rsidRPr="003643D8" w14:paraId="4101934B" w14:textId="77777777" w:rsidTr="007F4B1B">
        <w:trPr>
          <w:trHeight w:val="20"/>
        </w:trPr>
        <w:tc>
          <w:tcPr>
            <w:tcW w:w="535" w:type="dxa"/>
            <w:shd w:val="clear" w:color="auto" w:fill="auto"/>
            <w:noWrap/>
            <w:vAlign w:val="center"/>
            <w:hideMark/>
          </w:tcPr>
          <w:p w14:paraId="0B3F77A1" w14:textId="77777777" w:rsidR="003643D8" w:rsidRPr="003643D8" w:rsidRDefault="003643D8">
            <w:pPr>
              <w:jc w:val="center"/>
              <w:rPr>
                <w:sz w:val="22"/>
                <w:szCs w:val="22"/>
              </w:rPr>
            </w:pPr>
            <w:r w:rsidRPr="003643D8">
              <w:rPr>
                <w:sz w:val="22"/>
                <w:szCs w:val="22"/>
              </w:rPr>
              <w:t>9</w:t>
            </w:r>
          </w:p>
        </w:tc>
        <w:tc>
          <w:tcPr>
            <w:tcW w:w="1980" w:type="dxa"/>
            <w:shd w:val="clear" w:color="auto" w:fill="auto"/>
            <w:vAlign w:val="center"/>
            <w:hideMark/>
          </w:tcPr>
          <w:p w14:paraId="1CDD19AE" w14:textId="77777777" w:rsidR="003643D8" w:rsidRPr="003643D8" w:rsidRDefault="003643D8">
            <w:pPr>
              <w:rPr>
                <w:sz w:val="22"/>
                <w:szCs w:val="22"/>
              </w:rPr>
            </w:pPr>
            <w:proofErr w:type="spellStart"/>
            <w:r w:rsidRPr="003643D8">
              <w:rPr>
                <w:sz w:val="22"/>
                <w:szCs w:val="22"/>
              </w:rPr>
              <w:t>Vị</w:t>
            </w:r>
            <w:proofErr w:type="spellEnd"/>
            <w:r w:rsidRPr="003643D8">
              <w:rPr>
                <w:sz w:val="22"/>
                <w:szCs w:val="22"/>
              </w:rPr>
              <w:t xml:space="preserve"> </w:t>
            </w:r>
            <w:proofErr w:type="spellStart"/>
            <w:r w:rsidRPr="003643D8">
              <w:rPr>
                <w:sz w:val="22"/>
                <w:szCs w:val="22"/>
              </w:rPr>
              <w:t>trí</w:t>
            </w:r>
            <w:proofErr w:type="spellEnd"/>
          </w:p>
        </w:tc>
        <w:tc>
          <w:tcPr>
            <w:tcW w:w="1749" w:type="dxa"/>
            <w:shd w:val="clear" w:color="auto" w:fill="auto"/>
            <w:vAlign w:val="center"/>
            <w:hideMark/>
          </w:tcPr>
          <w:p w14:paraId="692EF8E8" w14:textId="77777777" w:rsidR="003643D8" w:rsidRPr="003643D8" w:rsidRDefault="003643D8">
            <w:pPr>
              <w:jc w:val="center"/>
              <w:rPr>
                <w:sz w:val="22"/>
                <w:szCs w:val="22"/>
              </w:rPr>
            </w:pPr>
            <w:proofErr w:type="spellStart"/>
            <w:r w:rsidRPr="003643D8">
              <w:rPr>
                <w:sz w:val="22"/>
                <w:szCs w:val="22"/>
              </w:rPr>
              <w:t>Cách</w:t>
            </w:r>
            <w:proofErr w:type="spellEnd"/>
            <w:r w:rsidRPr="003643D8">
              <w:rPr>
                <w:sz w:val="22"/>
                <w:szCs w:val="22"/>
              </w:rPr>
              <w:t xml:space="preserve"> </w:t>
            </w:r>
            <w:proofErr w:type="spellStart"/>
            <w:r w:rsidRPr="003643D8">
              <w:rPr>
                <w:sz w:val="22"/>
                <w:szCs w:val="22"/>
              </w:rPr>
              <w:t>mặt</w:t>
            </w:r>
            <w:proofErr w:type="spellEnd"/>
            <w:r w:rsidRPr="003643D8">
              <w:rPr>
                <w:sz w:val="22"/>
                <w:szCs w:val="22"/>
              </w:rPr>
              <w:t xml:space="preserve"> DT414 </w:t>
            </w:r>
            <w:proofErr w:type="spellStart"/>
            <w:r w:rsidRPr="003643D8">
              <w:rPr>
                <w:sz w:val="22"/>
                <w:szCs w:val="22"/>
              </w:rPr>
              <w:t>khoảng</w:t>
            </w:r>
            <w:proofErr w:type="spellEnd"/>
            <w:r w:rsidRPr="003643D8">
              <w:rPr>
                <w:sz w:val="22"/>
                <w:szCs w:val="22"/>
              </w:rPr>
              <w:t xml:space="preserve"> 80m</w:t>
            </w:r>
          </w:p>
        </w:tc>
        <w:tc>
          <w:tcPr>
            <w:tcW w:w="1750" w:type="dxa"/>
            <w:shd w:val="clear" w:color="auto" w:fill="auto"/>
            <w:vAlign w:val="center"/>
            <w:hideMark/>
          </w:tcPr>
          <w:p w14:paraId="4A0FCE2C" w14:textId="77777777" w:rsidR="003643D8" w:rsidRPr="003643D8" w:rsidRDefault="003643D8">
            <w:pPr>
              <w:jc w:val="center"/>
              <w:rPr>
                <w:sz w:val="22"/>
                <w:szCs w:val="22"/>
              </w:rPr>
            </w:pPr>
            <w:proofErr w:type="spellStart"/>
            <w:r w:rsidRPr="003643D8">
              <w:rPr>
                <w:sz w:val="22"/>
                <w:szCs w:val="22"/>
              </w:rPr>
              <w:t>Cách</w:t>
            </w:r>
            <w:proofErr w:type="spellEnd"/>
            <w:r w:rsidRPr="003643D8">
              <w:rPr>
                <w:sz w:val="22"/>
                <w:szCs w:val="22"/>
              </w:rPr>
              <w:t xml:space="preserve"> </w:t>
            </w:r>
            <w:proofErr w:type="spellStart"/>
            <w:r w:rsidRPr="003643D8">
              <w:rPr>
                <w:sz w:val="22"/>
                <w:szCs w:val="22"/>
              </w:rPr>
              <w:t>mặt</w:t>
            </w:r>
            <w:proofErr w:type="spellEnd"/>
            <w:r w:rsidRPr="003643D8">
              <w:rPr>
                <w:sz w:val="22"/>
                <w:szCs w:val="22"/>
              </w:rPr>
              <w:t xml:space="preserve"> DT414 </w:t>
            </w:r>
            <w:proofErr w:type="spellStart"/>
            <w:r w:rsidRPr="003643D8">
              <w:rPr>
                <w:sz w:val="22"/>
                <w:szCs w:val="22"/>
              </w:rPr>
              <w:t>khoảng</w:t>
            </w:r>
            <w:proofErr w:type="spellEnd"/>
            <w:r w:rsidRPr="003643D8">
              <w:rPr>
                <w:sz w:val="22"/>
                <w:szCs w:val="22"/>
              </w:rPr>
              <w:t xml:space="preserve"> 1km</w:t>
            </w:r>
          </w:p>
        </w:tc>
        <w:tc>
          <w:tcPr>
            <w:tcW w:w="1750" w:type="dxa"/>
            <w:shd w:val="clear" w:color="auto" w:fill="auto"/>
            <w:vAlign w:val="center"/>
            <w:hideMark/>
          </w:tcPr>
          <w:p w14:paraId="5B654B6B" w14:textId="77777777" w:rsidR="003643D8" w:rsidRPr="003643D8" w:rsidRDefault="003643D8">
            <w:pPr>
              <w:jc w:val="center"/>
              <w:rPr>
                <w:sz w:val="22"/>
                <w:szCs w:val="22"/>
              </w:rPr>
            </w:pPr>
            <w:proofErr w:type="spellStart"/>
            <w:r w:rsidRPr="003643D8">
              <w:rPr>
                <w:sz w:val="22"/>
                <w:szCs w:val="22"/>
              </w:rPr>
              <w:t>Cách</w:t>
            </w:r>
            <w:proofErr w:type="spellEnd"/>
            <w:r w:rsidRPr="003643D8">
              <w:rPr>
                <w:sz w:val="22"/>
                <w:szCs w:val="22"/>
              </w:rPr>
              <w:t xml:space="preserve"> </w:t>
            </w:r>
            <w:proofErr w:type="spellStart"/>
            <w:r w:rsidRPr="003643D8">
              <w:rPr>
                <w:sz w:val="22"/>
                <w:szCs w:val="22"/>
              </w:rPr>
              <w:t>mặt</w:t>
            </w:r>
            <w:proofErr w:type="spellEnd"/>
            <w:r w:rsidRPr="003643D8">
              <w:rPr>
                <w:sz w:val="22"/>
                <w:szCs w:val="22"/>
              </w:rPr>
              <w:t xml:space="preserve"> DT414 </w:t>
            </w:r>
            <w:proofErr w:type="spellStart"/>
            <w:r w:rsidRPr="003643D8">
              <w:rPr>
                <w:sz w:val="22"/>
                <w:szCs w:val="22"/>
              </w:rPr>
              <w:t>khoảng</w:t>
            </w:r>
            <w:proofErr w:type="spellEnd"/>
            <w:r w:rsidRPr="003643D8">
              <w:rPr>
                <w:sz w:val="22"/>
                <w:szCs w:val="22"/>
              </w:rPr>
              <w:t xml:space="preserve"> 150m</w:t>
            </w:r>
          </w:p>
        </w:tc>
        <w:tc>
          <w:tcPr>
            <w:tcW w:w="1750" w:type="dxa"/>
            <w:shd w:val="clear" w:color="auto" w:fill="auto"/>
            <w:vAlign w:val="center"/>
            <w:hideMark/>
          </w:tcPr>
          <w:p w14:paraId="580B351E" w14:textId="77777777" w:rsidR="003643D8" w:rsidRPr="003643D8" w:rsidRDefault="003643D8">
            <w:pPr>
              <w:jc w:val="center"/>
              <w:rPr>
                <w:sz w:val="22"/>
                <w:szCs w:val="22"/>
              </w:rPr>
            </w:pPr>
            <w:proofErr w:type="spellStart"/>
            <w:r w:rsidRPr="003643D8">
              <w:rPr>
                <w:sz w:val="22"/>
                <w:szCs w:val="22"/>
              </w:rPr>
              <w:t>Cách</w:t>
            </w:r>
            <w:proofErr w:type="spellEnd"/>
            <w:r w:rsidRPr="003643D8">
              <w:rPr>
                <w:sz w:val="22"/>
                <w:szCs w:val="22"/>
              </w:rPr>
              <w:t xml:space="preserve"> </w:t>
            </w:r>
            <w:proofErr w:type="spellStart"/>
            <w:r w:rsidRPr="003643D8">
              <w:rPr>
                <w:sz w:val="22"/>
                <w:szCs w:val="22"/>
              </w:rPr>
              <w:t>mặt</w:t>
            </w:r>
            <w:proofErr w:type="spellEnd"/>
            <w:r w:rsidRPr="003643D8">
              <w:rPr>
                <w:sz w:val="22"/>
                <w:szCs w:val="22"/>
              </w:rPr>
              <w:t xml:space="preserve"> DT414 </w:t>
            </w:r>
            <w:proofErr w:type="spellStart"/>
            <w:r w:rsidRPr="003643D8">
              <w:rPr>
                <w:sz w:val="22"/>
                <w:szCs w:val="22"/>
              </w:rPr>
              <w:t>khoảng</w:t>
            </w:r>
            <w:proofErr w:type="spellEnd"/>
            <w:r w:rsidRPr="003643D8">
              <w:rPr>
                <w:sz w:val="22"/>
                <w:szCs w:val="22"/>
              </w:rPr>
              <w:t xml:space="preserve"> 200m</w:t>
            </w:r>
          </w:p>
        </w:tc>
      </w:tr>
      <w:tr w:rsidR="00101F27" w:rsidRPr="003643D8" w14:paraId="2062BCC4" w14:textId="77777777" w:rsidTr="007F4B1B">
        <w:trPr>
          <w:trHeight w:val="20"/>
        </w:trPr>
        <w:tc>
          <w:tcPr>
            <w:tcW w:w="535" w:type="dxa"/>
            <w:shd w:val="clear" w:color="auto" w:fill="auto"/>
            <w:noWrap/>
            <w:vAlign w:val="center"/>
            <w:hideMark/>
          </w:tcPr>
          <w:p w14:paraId="747C8473" w14:textId="77777777" w:rsidR="003643D8" w:rsidRPr="003643D8" w:rsidRDefault="003643D8">
            <w:pPr>
              <w:jc w:val="center"/>
              <w:rPr>
                <w:sz w:val="22"/>
                <w:szCs w:val="22"/>
              </w:rPr>
            </w:pPr>
            <w:r w:rsidRPr="003643D8">
              <w:rPr>
                <w:sz w:val="22"/>
                <w:szCs w:val="22"/>
              </w:rPr>
              <w:lastRenderedPageBreak/>
              <w:t>10</w:t>
            </w:r>
          </w:p>
        </w:tc>
        <w:tc>
          <w:tcPr>
            <w:tcW w:w="1980" w:type="dxa"/>
            <w:shd w:val="clear" w:color="auto" w:fill="auto"/>
            <w:vAlign w:val="center"/>
            <w:hideMark/>
          </w:tcPr>
          <w:p w14:paraId="67F238AB" w14:textId="77777777" w:rsidR="003643D8" w:rsidRPr="003643D8" w:rsidRDefault="003643D8">
            <w:pPr>
              <w:rPr>
                <w:sz w:val="22"/>
                <w:szCs w:val="22"/>
              </w:rPr>
            </w:pPr>
            <w:r w:rsidRPr="003643D8">
              <w:rPr>
                <w:sz w:val="22"/>
                <w:szCs w:val="22"/>
              </w:rPr>
              <w:t xml:space="preserve">Giao </w:t>
            </w:r>
            <w:proofErr w:type="spellStart"/>
            <w:r w:rsidRPr="003643D8">
              <w:rPr>
                <w:sz w:val="22"/>
                <w:szCs w:val="22"/>
              </w:rPr>
              <w:t>thông</w:t>
            </w:r>
            <w:proofErr w:type="spellEnd"/>
          </w:p>
        </w:tc>
        <w:tc>
          <w:tcPr>
            <w:tcW w:w="1749" w:type="dxa"/>
            <w:shd w:val="clear" w:color="auto" w:fill="auto"/>
            <w:vAlign w:val="center"/>
            <w:hideMark/>
          </w:tcPr>
          <w:p w14:paraId="5274F2EE" w14:textId="77777777" w:rsidR="003643D8" w:rsidRPr="003643D8" w:rsidRDefault="003643D8">
            <w:pPr>
              <w:jc w:val="center"/>
              <w:rPr>
                <w:sz w:val="22"/>
                <w:szCs w:val="22"/>
              </w:rPr>
            </w:pPr>
            <w:proofErr w:type="spellStart"/>
            <w:r w:rsidRPr="003643D8">
              <w:rPr>
                <w:sz w:val="22"/>
                <w:szCs w:val="22"/>
              </w:rPr>
              <w:t>Khoảng</w:t>
            </w:r>
            <w:proofErr w:type="spellEnd"/>
            <w:r w:rsidRPr="003643D8">
              <w:rPr>
                <w:sz w:val="22"/>
                <w:szCs w:val="22"/>
              </w:rPr>
              <w:t xml:space="preserve"> 6m</w:t>
            </w:r>
          </w:p>
        </w:tc>
        <w:tc>
          <w:tcPr>
            <w:tcW w:w="1750" w:type="dxa"/>
            <w:shd w:val="clear" w:color="auto" w:fill="auto"/>
            <w:vAlign w:val="center"/>
            <w:hideMark/>
          </w:tcPr>
          <w:p w14:paraId="6B986322" w14:textId="77777777" w:rsidR="003643D8" w:rsidRPr="003643D8" w:rsidRDefault="003643D8">
            <w:pPr>
              <w:jc w:val="center"/>
              <w:rPr>
                <w:sz w:val="22"/>
                <w:szCs w:val="22"/>
              </w:rPr>
            </w:pPr>
            <w:proofErr w:type="spellStart"/>
            <w:r w:rsidRPr="003643D8">
              <w:rPr>
                <w:sz w:val="22"/>
                <w:szCs w:val="22"/>
              </w:rPr>
              <w:t>Khoảng</w:t>
            </w:r>
            <w:proofErr w:type="spellEnd"/>
            <w:r w:rsidRPr="003643D8">
              <w:rPr>
                <w:sz w:val="22"/>
                <w:szCs w:val="22"/>
              </w:rPr>
              <w:t xml:space="preserve"> 4m</w:t>
            </w:r>
          </w:p>
        </w:tc>
        <w:tc>
          <w:tcPr>
            <w:tcW w:w="1750" w:type="dxa"/>
            <w:shd w:val="clear" w:color="auto" w:fill="auto"/>
            <w:vAlign w:val="center"/>
            <w:hideMark/>
          </w:tcPr>
          <w:p w14:paraId="502004EA" w14:textId="77777777" w:rsidR="003643D8" w:rsidRPr="003643D8" w:rsidRDefault="003643D8">
            <w:pPr>
              <w:jc w:val="center"/>
              <w:rPr>
                <w:sz w:val="22"/>
                <w:szCs w:val="22"/>
              </w:rPr>
            </w:pPr>
            <w:proofErr w:type="spellStart"/>
            <w:r w:rsidRPr="003643D8">
              <w:rPr>
                <w:sz w:val="22"/>
                <w:szCs w:val="22"/>
              </w:rPr>
              <w:t>Khoảng</w:t>
            </w:r>
            <w:proofErr w:type="spellEnd"/>
            <w:r w:rsidRPr="003643D8">
              <w:rPr>
                <w:sz w:val="22"/>
                <w:szCs w:val="22"/>
              </w:rPr>
              <w:t xml:space="preserve"> 5m</w:t>
            </w:r>
          </w:p>
        </w:tc>
        <w:tc>
          <w:tcPr>
            <w:tcW w:w="1750" w:type="dxa"/>
            <w:shd w:val="clear" w:color="auto" w:fill="auto"/>
            <w:vAlign w:val="center"/>
            <w:hideMark/>
          </w:tcPr>
          <w:p w14:paraId="77695EB2" w14:textId="77777777" w:rsidR="003643D8" w:rsidRPr="003643D8" w:rsidRDefault="003643D8">
            <w:pPr>
              <w:jc w:val="center"/>
              <w:rPr>
                <w:sz w:val="22"/>
                <w:szCs w:val="22"/>
              </w:rPr>
            </w:pPr>
            <w:proofErr w:type="spellStart"/>
            <w:r w:rsidRPr="003643D8">
              <w:rPr>
                <w:sz w:val="22"/>
                <w:szCs w:val="22"/>
              </w:rPr>
              <w:t>Khoảng</w:t>
            </w:r>
            <w:proofErr w:type="spellEnd"/>
            <w:r w:rsidRPr="003643D8">
              <w:rPr>
                <w:sz w:val="22"/>
                <w:szCs w:val="22"/>
              </w:rPr>
              <w:t xml:space="preserve"> 4m</w:t>
            </w:r>
          </w:p>
        </w:tc>
      </w:tr>
      <w:tr w:rsidR="00101F27" w:rsidRPr="003643D8" w14:paraId="7F0DB74C" w14:textId="77777777" w:rsidTr="007F4B1B">
        <w:trPr>
          <w:trHeight w:val="20"/>
        </w:trPr>
        <w:tc>
          <w:tcPr>
            <w:tcW w:w="535" w:type="dxa"/>
            <w:shd w:val="clear" w:color="auto" w:fill="auto"/>
            <w:noWrap/>
            <w:vAlign w:val="center"/>
            <w:hideMark/>
          </w:tcPr>
          <w:p w14:paraId="06F0667A" w14:textId="77777777" w:rsidR="003643D8" w:rsidRPr="003643D8" w:rsidRDefault="003643D8">
            <w:pPr>
              <w:jc w:val="center"/>
              <w:rPr>
                <w:sz w:val="22"/>
                <w:szCs w:val="22"/>
              </w:rPr>
            </w:pPr>
            <w:r w:rsidRPr="003643D8">
              <w:rPr>
                <w:sz w:val="22"/>
                <w:szCs w:val="22"/>
              </w:rPr>
              <w:t>11</w:t>
            </w:r>
          </w:p>
        </w:tc>
        <w:tc>
          <w:tcPr>
            <w:tcW w:w="1980" w:type="dxa"/>
            <w:shd w:val="clear" w:color="auto" w:fill="auto"/>
            <w:vAlign w:val="center"/>
            <w:hideMark/>
          </w:tcPr>
          <w:p w14:paraId="4F97FD6F" w14:textId="77777777" w:rsidR="003643D8" w:rsidRPr="003643D8" w:rsidRDefault="003643D8">
            <w:pPr>
              <w:rPr>
                <w:sz w:val="22"/>
                <w:szCs w:val="22"/>
              </w:rPr>
            </w:pPr>
            <w:proofErr w:type="spellStart"/>
            <w:r w:rsidRPr="003643D8">
              <w:rPr>
                <w:sz w:val="22"/>
                <w:szCs w:val="22"/>
              </w:rPr>
              <w:t>Diện</w:t>
            </w:r>
            <w:proofErr w:type="spellEnd"/>
            <w:r w:rsidRPr="003643D8">
              <w:rPr>
                <w:sz w:val="22"/>
                <w:szCs w:val="22"/>
              </w:rPr>
              <w:t xml:space="preserve"> </w:t>
            </w:r>
            <w:proofErr w:type="spellStart"/>
            <w:r w:rsidRPr="003643D8">
              <w:rPr>
                <w:sz w:val="22"/>
                <w:szCs w:val="22"/>
              </w:rPr>
              <w:t>tích</w:t>
            </w:r>
            <w:proofErr w:type="spellEnd"/>
            <w:r w:rsidRPr="003643D8">
              <w:rPr>
                <w:sz w:val="22"/>
                <w:szCs w:val="22"/>
              </w:rPr>
              <w:t xml:space="preserve"> </w:t>
            </w:r>
            <w:proofErr w:type="spellStart"/>
            <w:r w:rsidRPr="003643D8">
              <w:rPr>
                <w:sz w:val="22"/>
                <w:szCs w:val="22"/>
              </w:rPr>
              <w:t>đất</w:t>
            </w:r>
            <w:proofErr w:type="spellEnd"/>
            <w:r w:rsidRPr="003643D8">
              <w:rPr>
                <w:sz w:val="22"/>
                <w:szCs w:val="22"/>
              </w:rPr>
              <w:t xml:space="preserve"> (m²)</w:t>
            </w:r>
          </w:p>
        </w:tc>
        <w:tc>
          <w:tcPr>
            <w:tcW w:w="1749" w:type="dxa"/>
            <w:shd w:val="clear" w:color="auto" w:fill="auto"/>
            <w:noWrap/>
            <w:vAlign w:val="center"/>
            <w:hideMark/>
          </w:tcPr>
          <w:p w14:paraId="14E25E1F" w14:textId="77777777" w:rsidR="003643D8" w:rsidRPr="003643D8" w:rsidRDefault="003643D8">
            <w:pPr>
              <w:jc w:val="center"/>
              <w:rPr>
                <w:sz w:val="22"/>
                <w:szCs w:val="22"/>
              </w:rPr>
            </w:pPr>
            <w:r w:rsidRPr="003643D8">
              <w:rPr>
                <w:sz w:val="22"/>
                <w:szCs w:val="22"/>
              </w:rPr>
              <w:t>100,1</w:t>
            </w:r>
          </w:p>
        </w:tc>
        <w:tc>
          <w:tcPr>
            <w:tcW w:w="1750" w:type="dxa"/>
            <w:shd w:val="clear" w:color="auto" w:fill="auto"/>
            <w:vAlign w:val="center"/>
            <w:hideMark/>
          </w:tcPr>
          <w:p w14:paraId="4B419A16" w14:textId="77777777" w:rsidR="003643D8" w:rsidRPr="003643D8" w:rsidRDefault="003643D8">
            <w:pPr>
              <w:jc w:val="center"/>
              <w:rPr>
                <w:sz w:val="22"/>
                <w:szCs w:val="22"/>
              </w:rPr>
            </w:pPr>
            <w:r w:rsidRPr="003643D8">
              <w:rPr>
                <w:sz w:val="22"/>
                <w:szCs w:val="22"/>
              </w:rPr>
              <w:t>86,0</w:t>
            </w:r>
          </w:p>
        </w:tc>
        <w:tc>
          <w:tcPr>
            <w:tcW w:w="1750" w:type="dxa"/>
            <w:shd w:val="clear" w:color="auto" w:fill="auto"/>
            <w:vAlign w:val="center"/>
            <w:hideMark/>
          </w:tcPr>
          <w:p w14:paraId="2EC11B21" w14:textId="77777777" w:rsidR="003643D8" w:rsidRPr="003643D8" w:rsidRDefault="003643D8">
            <w:pPr>
              <w:jc w:val="center"/>
              <w:rPr>
                <w:sz w:val="22"/>
                <w:szCs w:val="22"/>
              </w:rPr>
            </w:pPr>
            <w:r w:rsidRPr="003643D8">
              <w:rPr>
                <w:sz w:val="22"/>
                <w:szCs w:val="22"/>
              </w:rPr>
              <w:t>145,0</w:t>
            </w:r>
          </w:p>
        </w:tc>
        <w:tc>
          <w:tcPr>
            <w:tcW w:w="1750" w:type="dxa"/>
            <w:shd w:val="clear" w:color="auto" w:fill="auto"/>
            <w:vAlign w:val="center"/>
            <w:hideMark/>
          </w:tcPr>
          <w:p w14:paraId="413A925C" w14:textId="77777777" w:rsidR="003643D8" w:rsidRPr="003643D8" w:rsidRDefault="003643D8">
            <w:pPr>
              <w:jc w:val="center"/>
              <w:rPr>
                <w:sz w:val="22"/>
                <w:szCs w:val="22"/>
              </w:rPr>
            </w:pPr>
            <w:r w:rsidRPr="003643D8">
              <w:rPr>
                <w:sz w:val="22"/>
                <w:szCs w:val="22"/>
              </w:rPr>
              <w:t>100,0</w:t>
            </w:r>
          </w:p>
        </w:tc>
      </w:tr>
      <w:tr w:rsidR="00101F27" w:rsidRPr="003643D8" w14:paraId="2BD43501" w14:textId="77777777" w:rsidTr="007F4B1B">
        <w:trPr>
          <w:trHeight w:val="20"/>
        </w:trPr>
        <w:tc>
          <w:tcPr>
            <w:tcW w:w="535" w:type="dxa"/>
            <w:shd w:val="clear" w:color="auto" w:fill="auto"/>
            <w:noWrap/>
            <w:vAlign w:val="center"/>
            <w:hideMark/>
          </w:tcPr>
          <w:p w14:paraId="4C3DE3AE" w14:textId="77777777" w:rsidR="003643D8" w:rsidRPr="003643D8" w:rsidRDefault="003643D8">
            <w:pPr>
              <w:jc w:val="center"/>
              <w:rPr>
                <w:sz w:val="22"/>
                <w:szCs w:val="22"/>
              </w:rPr>
            </w:pPr>
            <w:r w:rsidRPr="003643D8">
              <w:rPr>
                <w:sz w:val="22"/>
                <w:szCs w:val="22"/>
              </w:rPr>
              <w:t> </w:t>
            </w:r>
          </w:p>
        </w:tc>
        <w:tc>
          <w:tcPr>
            <w:tcW w:w="1980" w:type="dxa"/>
            <w:shd w:val="clear" w:color="auto" w:fill="auto"/>
            <w:vAlign w:val="center"/>
            <w:hideMark/>
          </w:tcPr>
          <w:p w14:paraId="7D547AD3" w14:textId="77777777" w:rsidR="003643D8" w:rsidRPr="003643D8" w:rsidRDefault="003643D8">
            <w:pPr>
              <w:rPr>
                <w:sz w:val="22"/>
                <w:szCs w:val="22"/>
              </w:rPr>
            </w:pPr>
            <w:proofErr w:type="spellStart"/>
            <w:r w:rsidRPr="003643D8">
              <w:rPr>
                <w:sz w:val="22"/>
                <w:szCs w:val="22"/>
              </w:rPr>
              <w:t>Diện</w:t>
            </w:r>
            <w:proofErr w:type="spellEnd"/>
            <w:r w:rsidRPr="003643D8">
              <w:rPr>
                <w:sz w:val="22"/>
                <w:szCs w:val="22"/>
              </w:rPr>
              <w:t xml:space="preserve"> </w:t>
            </w:r>
            <w:proofErr w:type="spellStart"/>
            <w:r w:rsidRPr="003643D8">
              <w:rPr>
                <w:sz w:val="22"/>
                <w:szCs w:val="22"/>
              </w:rPr>
              <w:t>tích</w:t>
            </w:r>
            <w:proofErr w:type="spellEnd"/>
            <w:r w:rsidRPr="003643D8">
              <w:rPr>
                <w:sz w:val="22"/>
                <w:szCs w:val="22"/>
              </w:rPr>
              <w:t xml:space="preserve"> </w:t>
            </w:r>
            <w:proofErr w:type="spellStart"/>
            <w:r w:rsidRPr="003643D8">
              <w:rPr>
                <w:sz w:val="22"/>
                <w:szCs w:val="22"/>
              </w:rPr>
              <w:t>đất</w:t>
            </w:r>
            <w:proofErr w:type="spellEnd"/>
            <w:r w:rsidRPr="003643D8">
              <w:rPr>
                <w:sz w:val="22"/>
                <w:szCs w:val="22"/>
              </w:rPr>
              <w:t xml:space="preserve"> ở (m²)</w:t>
            </w:r>
          </w:p>
        </w:tc>
        <w:tc>
          <w:tcPr>
            <w:tcW w:w="1749" w:type="dxa"/>
            <w:shd w:val="clear" w:color="auto" w:fill="auto"/>
            <w:noWrap/>
            <w:vAlign w:val="center"/>
            <w:hideMark/>
          </w:tcPr>
          <w:p w14:paraId="2CF8F115" w14:textId="77777777" w:rsidR="003643D8" w:rsidRPr="003643D8" w:rsidRDefault="003643D8">
            <w:pPr>
              <w:jc w:val="center"/>
              <w:rPr>
                <w:sz w:val="22"/>
                <w:szCs w:val="22"/>
              </w:rPr>
            </w:pPr>
            <w:r w:rsidRPr="003643D8">
              <w:rPr>
                <w:sz w:val="22"/>
                <w:szCs w:val="22"/>
              </w:rPr>
              <w:t>100,1</w:t>
            </w:r>
          </w:p>
        </w:tc>
        <w:tc>
          <w:tcPr>
            <w:tcW w:w="1750" w:type="dxa"/>
            <w:shd w:val="clear" w:color="auto" w:fill="auto"/>
            <w:vAlign w:val="center"/>
            <w:hideMark/>
          </w:tcPr>
          <w:p w14:paraId="654572FE" w14:textId="77777777" w:rsidR="003643D8" w:rsidRPr="003643D8" w:rsidRDefault="003643D8">
            <w:pPr>
              <w:jc w:val="center"/>
              <w:rPr>
                <w:sz w:val="22"/>
                <w:szCs w:val="22"/>
              </w:rPr>
            </w:pPr>
            <w:r w:rsidRPr="003643D8">
              <w:rPr>
                <w:sz w:val="22"/>
                <w:szCs w:val="22"/>
              </w:rPr>
              <w:t>86,0</w:t>
            </w:r>
          </w:p>
        </w:tc>
        <w:tc>
          <w:tcPr>
            <w:tcW w:w="1750" w:type="dxa"/>
            <w:shd w:val="clear" w:color="auto" w:fill="auto"/>
            <w:vAlign w:val="center"/>
            <w:hideMark/>
          </w:tcPr>
          <w:p w14:paraId="3459553D" w14:textId="77777777" w:rsidR="003643D8" w:rsidRPr="003643D8" w:rsidRDefault="003643D8">
            <w:pPr>
              <w:jc w:val="center"/>
              <w:rPr>
                <w:sz w:val="22"/>
                <w:szCs w:val="22"/>
              </w:rPr>
            </w:pPr>
            <w:r w:rsidRPr="003643D8">
              <w:rPr>
                <w:sz w:val="22"/>
                <w:szCs w:val="22"/>
              </w:rPr>
              <w:t>145,0</w:t>
            </w:r>
          </w:p>
        </w:tc>
        <w:tc>
          <w:tcPr>
            <w:tcW w:w="1750" w:type="dxa"/>
            <w:shd w:val="clear" w:color="auto" w:fill="auto"/>
            <w:vAlign w:val="center"/>
            <w:hideMark/>
          </w:tcPr>
          <w:p w14:paraId="6227CC44" w14:textId="77777777" w:rsidR="003643D8" w:rsidRPr="003643D8" w:rsidRDefault="003643D8">
            <w:pPr>
              <w:jc w:val="center"/>
              <w:rPr>
                <w:sz w:val="22"/>
                <w:szCs w:val="22"/>
              </w:rPr>
            </w:pPr>
            <w:r w:rsidRPr="003643D8">
              <w:rPr>
                <w:sz w:val="22"/>
                <w:szCs w:val="22"/>
              </w:rPr>
              <w:t>100,0</w:t>
            </w:r>
          </w:p>
        </w:tc>
      </w:tr>
      <w:tr w:rsidR="00101F27" w:rsidRPr="003643D8" w14:paraId="0CD9EA2C" w14:textId="77777777" w:rsidTr="007F4B1B">
        <w:trPr>
          <w:trHeight w:val="20"/>
        </w:trPr>
        <w:tc>
          <w:tcPr>
            <w:tcW w:w="535" w:type="dxa"/>
            <w:shd w:val="clear" w:color="auto" w:fill="auto"/>
            <w:noWrap/>
            <w:vAlign w:val="center"/>
            <w:hideMark/>
          </w:tcPr>
          <w:p w14:paraId="07023B36" w14:textId="77777777" w:rsidR="003643D8" w:rsidRPr="003643D8" w:rsidRDefault="003643D8">
            <w:pPr>
              <w:jc w:val="center"/>
              <w:rPr>
                <w:sz w:val="22"/>
                <w:szCs w:val="22"/>
              </w:rPr>
            </w:pPr>
            <w:r w:rsidRPr="003643D8">
              <w:rPr>
                <w:sz w:val="22"/>
                <w:szCs w:val="22"/>
              </w:rPr>
              <w:t>12</w:t>
            </w:r>
          </w:p>
        </w:tc>
        <w:tc>
          <w:tcPr>
            <w:tcW w:w="1980" w:type="dxa"/>
            <w:shd w:val="clear" w:color="auto" w:fill="auto"/>
            <w:vAlign w:val="center"/>
            <w:hideMark/>
          </w:tcPr>
          <w:p w14:paraId="7BA643E8" w14:textId="77777777" w:rsidR="003643D8" w:rsidRPr="003643D8" w:rsidRDefault="003643D8">
            <w:pPr>
              <w:rPr>
                <w:sz w:val="22"/>
                <w:szCs w:val="22"/>
              </w:rPr>
            </w:pPr>
            <w:proofErr w:type="spellStart"/>
            <w:r w:rsidRPr="003643D8">
              <w:rPr>
                <w:sz w:val="22"/>
                <w:szCs w:val="22"/>
              </w:rPr>
              <w:t>Mặt</w:t>
            </w:r>
            <w:proofErr w:type="spellEnd"/>
            <w:r w:rsidRPr="003643D8">
              <w:rPr>
                <w:sz w:val="22"/>
                <w:szCs w:val="22"/>
              </w:rPr>
              <w:t xml:space="preserve"> </w:t>
            </w:r>
            <w:proofErr w:type="spellStart"/>
            <w:r w:rsidRPr="003643D8">
              <w:rPr>
                <w:sz w:val="22"/>
                <w:szCs w:val="22"/>
              </w:rPr>
              <w:t>tiền</w:t>
            </w:r>
            <w:proofErr w:type="spellEnd"/>
            <w:r w:rsidRPr="003643D8">
              <w:rPr>
                <w:sz w:val="22"/>
                <w:szCs w:val="22"/>
              </w:rPr>
              <w:t xml:space="preserve"> (m)</w:t>
            </w:r>
          </w:p>
        </w:tc>
        <w:tc>
          <w:tcPr>
            <w:tcW w:w="1749" w:type="dxa"/>
            <w:shd w:val="clear" w:color="auto" w:fill="auto"/>
            <w:vAlign w:val="center"/>
            <w:hideMark/>
          </w:tcPr>
          <w:p w14:paraId="34880B73" w14:textId="77777777" w:rsidR="003643D8" w:rsidRPr="003643D8" w:rsidRDefault="003643D8">
            <w:pPr>
              <w:jc w:val="center"/>
              <w:rPr>
                <w:sz w:val="22"/>
                <w:szCs w:val="22"/>
              </w:rPr>
            </w:pPr>
            <w:r w:rsidRPr="003643D8">
              <w:rPr>
                <w:sz w:val="22"/>
                <w:szCs w:val="22"/>
              </w:rPr>
              <w:t>13,0</w:t>
            </w:r>
          </w:p>
        </w:tc>
        <w:tc>
          <w:tcPr>
            <w:tcW w:w="1750" w:type="dxa"/>
            <w:shd w:val="clear" w:color="auto" w:fill="auto"/>
            <w:vAlign w:val="center"/>
            <w:hideMark/>
          </w:tcPr>
          <w:p w14:paraId="622C1178" w14:textId="77777777" w:rsidR="003643D8" w:rsidRPr="003643D8" w:rsidRDefault="003643D8">
            <w:pPr>
              <w:jc w:val="center"/>
              <w:rPr>
                <w:sz w:val="22"/>
                <w:szCs w:val="22"/>
              </w:rPr>
            </w:pPr>
            <w:r w:rsidRPr="003643D8">
              <w:rPr>
                <w:sz w:val="22"/>
                <w:szCs w:val="22"/>
              </w:rPr>
              <w:t>4,2</w:t>
            </w:r>
          </w:p>
        </w:tc>
        <w:tc>
          <w:tcPr>
            <w:tcW w:w="1750" w:type="dxa"/>
            <w:shd w:val="clear" w:color="auto" w:fill="auto"/>
            <w:vAlign w:val="center"/>
            <w:hideMark/>
          </w:tcPr>
          <w:p w14:paraId="4FA70880" w14:textId="77777777" w:rsidR="003643D8" w:rsidRPr="003643D8" w:rsidRDefault="003643D8">
            <w:pPr>
              <w:jc w:val="center"/>
              <w:rPr>
                <w:sz w:val="22"/>
                <w:szCs w:val="22"/>
              </w:rPr>
            </w:pPr>
            <w:r w:rsidRPr="003643D8">
              <w:rPr>
                <w:sz w:val="22"/>
                <w:szCs w:val="22"/>
              </w:rPr>
              <w:t>5,2</w:t>
            </w:r>
          </w:p>
        </w:tc>
        <w:tc>
          <w:tcPr>
            <w:tcW w:w="1750" w:type="dxa"/>
            <w:shd w:val="clear" w:color="auto" w:fill="auto"/>
            <w:vAlign w:val="center"/>
            <w:hideMark/>
          </w:tcPr>
          <w:p w14:paraId="55FE0385" w14:textId="77777777" w:rsidR="003643D8" w:rsidRPr="003643D8" w:rsidRDefault="003643D8">
            <w:pPr>
              <w:jc w:val="center"/>
              <w:rPr>
                <w:sz w:val="22"/>
                <w:szCs w:val="22"/>
              </w:rPr>
            </w:pPr>
            <w:r w:rsidRPr="003643D8">
              <w:rPr>
                <w:sz w:val="22"/>
                <w:szCs w:val="22"/>
              </w:rPr>
              <w:t>15,1</w:t>
            </w:r>
          </w:p>
        </w:tc>
      </w:tr>
      <w:tr w:rsidR="00101F27" w:rsidRPr="003643D8" w14:paraId="1639F32B" w14:textId="77777777" w:rsidTr="007F4B1B">
        <w:trPr>
          <w:trHeight w:val="20"/>
        </w:trPr>
        <w:tc>
          <w:tcPr>
            <w:tcW w:w="535" w:type="dxa"/>
            <w:shd w:val="clear" w:color="auto" w:fill="auto"/>
            <w:noWrap/>
            <w:vAlign w:val="center"/>
            <w:hideMark/>
          </w:tcPr>
          <w:p w14:paraId="1EF96032" w14:textId="77777777" w:rsidR="003643D8" w:rsidRPr="003643D8" w:rsidRDefault="003643D8">
            <w:pPr>
              <w:jc w:val="center"/>
              <w:rPr>
                <w:sz w:val="22"/>
                <w:szCs w:val="22"/>
              </w:rPr>
            </w:pPr>
            <w:r w:rsidRPr="003643D8">
              <w:rPr>
                <w:sz w:val="22"/>
                <w:szCs w:val="22"/>
              </w:rPr>
              <w:t>13</w:t>
            </w:r>
          </w:p>
        </w:tc>
        <w:tc>
          <w:tcPr>
            <w:tcW w:w="1980" w:type="dxa"/>
            <w:shd w:val="clear" w:color="auto" w:fill="auto"/>
            <w:vAlign w:val="center"/>
            <w:hideMark/>
          </w:tcPr>
          <w:p w14:paraId="5FEC1935" w14:textId="77777777" w:rsidR="003643D8" w:rsidRPr="003643D8" w:rsidRDefault="003643D8">
            <w:pPr>
              <w:rPr>
                <w:sz w:val="22"/>
                <w:szCs w:val="22"/>
              </w:rPr>
            </w:pPr>
            <w:proofErr w:type="spellStart"/>
            <w:r w:rsidRPr="003643D8">
              <w:rPr>
                <w:sz w:val="22"/>
                <w:szCs w:val="22"/>
              </w:rPr>
              <w:t>Số</w:t>
            </w:r>
            <w:proofErr w:type="spellEnd"/>
            <w:r w:rsidRPr="003643D8">
              <w:rPr>
                <w:sz w:val="22"/>
                <w:szCs w:val="22"/>
              </w:rPr>
              <w:t xml:space="preserve"> </w:t>
            </w:r>
            <w:proofErr w:type="spellStart"/>
            <w:r w:rsidRPr="003643D8">
              <w:rPr>
                <w:sz w:val="22"/>
                <w:szCs w:val="22"/>
              </w:rPr>
              <w:t>lượng</w:t>
            </w:r>
            <w:proofErr w:type="spellEnd"/>
            <w:r w:rsidRPr="003643D8">
              <w:rPr>
                <w:sz w:val="22"/>
                <w:szCs w:val="22"/>
              </w:rPr>
              <w:t xml:space="preserve"> </w:t>
            </w:r>
            <w:proofErr w:type="spellStart"/>
            <w:r w:rsidRPr="003643D8">
              <w:rPr>
                <w:sz w:val="22"/>
                <w:szCs w:val="22"/>
              </w:rPr>
              <w:t>mặt</w:t>
            </w:r>
            <w:proofErr w:type="spellEnd"/>
            <w:r w:rsidRPr="003643D8">
              <w:rPr>
                <w:sz w:val="22"/>
                <w:szCs w:val="22"/>
              </w:rPr>
              <w:t xml:space="preserve"> </w:t>
            </w:r>
            <w:proofErr w:type="spellStart"/>
            <w:r w:rsidRPr="003643D8">
              <w:rPr>
                <w:sz w:val="22"/>
                <w:szCs w:val="22"/>
              </w:rPr>
              <w:t>tiếp</w:t>
            </w:r>
            <w:proofErr w:type="spellEnd"/>
            <w:r w:rsidRPr="003643D8">
              <w:rPr>
                <w:sz w:val="22"/>
                <w:szCs w:val="22"/>
              </w:rPr>
              <w:t xml:space="preserve"> </w:t>
            </w:r>
            <w:proofErr w:type="spellStart"/>
            <w:r w:rsidRPr="003643D8">
              <w:rPr>
                <w:sz w:val="22"/>
                <w:szCs w:val="22"/>
              </w:rPr>
              <w:t>giáp</w:t>
            </w:r>
            <w:proofErr w:type="spellEnd"/>
          </w:p>
        </w:tc>
        <w:tc>
          <w:tcPr>
            <w:tcW w:w="1749" w:type="dxa"/>
            <w:shd w:val="clear" w:color="auto" w:fill="auto"/>
            <w:vAlign w:val="center"/>
            <w:hideMark/>
          </w:tcPr>
          <w:p w14:paraId="7F8FE52F" w14:textId="77777777" w:rsidR="003643D8" w:rsidRPr="003643D8" w:rsidRDefault="003643D8">
            <w:pPr>
              <w:jc w:val="center"/>
              <w:rPr>
                <w:sz w:val="22"/>
                <w:szCs w:val="22"/>
              </w:rPr>
            </w:pPr>
            <w:r w:rsidRPr="003643D8">
              <w:rPr>
                <w:sz w:val="22"/>
                <w:szCs w:val="22"/>
              </w:rPr>
              <w:t xml:space="preserve">1 </w:t>
            </w:r>
            <w:proofErr w:type="spellStart"/>
            <w:r w:rsidRPr="003643D8">
              <w:rPr>
                <w:sz w:val="22"/>
                <w:szCs w:val="22"/>
              </w:rPr>
              <w:t>mặt</w:t>
            </w:r>
            <w:proofErr w:type="spellEnd"/>
            <w:r w:rsidRPr="003643D8">
              <w:rPr>
                <w:sz w:val="22"/>
                <w:szCs w:val="22"/>
              </w:rPr>
              <w:t xml:space="preserve"> </w:t>
            </w:r>
            <w:proofErr w:type="spellStart"/>
            <w:r w:rsidRPr="003643D8">
              <w:rPr>
                <w:sz w:val="22"/>
                <w:szCs w:val="22"/>
              </w:rPr>
              <w:t>tiền</w:t>
            </w:r>
            <w:proofErr w:type="spellEnd"/>
          </w:p>
        </w:tc>
        <w:tc>
          <w:tcPr>
            <w:tcW w:w="1750" w:type="dxa"/>
            <w:shd w:val="clear" w:color="auto" w:fill="auto"/>
            <w:vAlign w:val="center"/>
            <w:hideMark/>
          </w:tcPr>
          <w:p w14:paraId="4E584199" w14:textId="77777777" w:rsidR="003643D8" w:rsidRPr="003643D8" w:rsidRDefault="003643D8">
            <w:pPr>
              <w:jc w:val="center"/>
              <w:rPr>
                <w:sz w:val="22"/>
                <w:szCs w:val="22"/>
              </w:rPr>
            </w:pPr>
            <w:r w:rsidRPr="003643D8">
              <w:rPr>
                <w:sz w:val="22"/>
                <w:szCs w:val="22"/>
              </w:rPr>
              <w:t xml:space="preserve">02 </w:t>
            </w:r>
            <w:proofErr w:type="spellStart"/>
            <w:r w:rsidRPr="003643D8">
              <w:rPr>
                <w:sz w:val="22"/>
                <w:szCs w:val="22"/>
              </w:rPr>
              <w:t>mặt</w:t>
            </w:r>
            <w:proofErr w:type="spellEnd"/>
            <w:r w:rsidRPr="003643D8">
              <w:rPr>
                <w:sz w:val="22"/>
                <w:szCs w:val="22"/>
              </w:rPr>
              <w:t xml:space="preserve"> </w:t>
            </w:r>
            <w:proofErr w:type="spellStart"/>
            <w:r w:rsidRPr="003643D8">
              <w:rPr>
                <w:sz w:val="22"/>
                <w:szCs w:val="22"/>
              </w:rPr>
              <w:t>tiền</w:t>
            </w:r>
            <w:proofErr w:type="spellEnd"/>
            <w:r w:rsidRPr="003643D8">
              <w:rPr>
                <w:sz w:val="22"/>
                <w:szCs w:val="22"/>
              </w:rPr>
              <w:t xml:space="preserve"> </w:t>
            </w:r>
            <w:proofErr w:type="spellStart"/>
            <w:r w:rsidRPr="003643D8">
              <w:rPr>
                <w:sz w:val="22"/>
                <w:szCs w:val="22"/>
              </w:rPr>
              <w:t>lô</w:t>
            </w:r>
            <w:proofErr w:type="spellEnd"/>
            <w:r w:rsidRPr="003643D8">
              <w:rPr>
                <w:sz w:val="22"/>
                <w:szCs w:val="22"/>
              </w:rPr>
              <w:t xml:space="preserve"> </w:t>
            </w:r>
            <w:proofErr w:type="spellStart"/>
            <w:r w:rsidRPr="003643D8">
              <w:rPr>
                <w:sz w:val="22"/>
                <w:szCs w:val="22"/>
              </w:rPr>
              <w:t>góc</w:t>
            </w:r>
            <w:proofErr w:type="spellEnd"/>
          </w:p>
        </w:tc>
        <w:tc>
          <w:tcPr>
            <w:tcW w:w="1750" w:type="dxa"/>
            <w:shd w:val="clear" w:color="auto" w:fill="auto"/>
            <w:vAlign w:val="center"/>
            <w:hideMark/>
          </w:tcPr>
          <w:p w14:paraId="2AD9586F" w14:textId="77777777" w:rsidR="003643D8" w:rsidRPr="003643D8" w:rsidRDefault="003643D8">
            <w:pPr>
              <w:jc w:val="center"/>
              <w:rPr>
                <w:sz w:val="22"/>
                <w:szCs w:val="22"/>
              </w:rPr>
            </w:pPr>
            <w:r w:rsidRPr="003643D8">
              <w:rPr>
                <w:sz w:val="22"/>
                <w:szCs w:val="22"/>
              </w:rPr>
              <w:t xml:space="preserve">01 </w:t>
            </w:r>
            <w:proofErr w:type="spellStart"/>
            <w:r w:rsidRPr="003643D8">
              <w:rPr>
                <w:sz w:val="22"/>
                <w:szCs w:val="22"/>
              </w:rPr>
              <w:t>mặt</w:t>
            </w:r>
            <w:proofErr w:type="spellEnd"/>
            <w:r w:rsidRPr="003643D8">
              <w:rPr>
                <w:sz w:val="22"/>
                <w:szCs w:val="22"/>
              </w:rPr>
              <w:t xml:space="preserve"> </w:t>
            </w:r>
            <w:proofErr w:type="spellStart"/>
            <w:r w:rsidRPr="003643D8">
              <w:rPr>
                <w:sz w:val="22"/>
                <w:szCs w:val="22"/>
              </w:rPr>
              <w:t>tiền</w:t>
            </w:r>
            <w:proofErr w:type="spellEnd"/>
          </w:p>
        </w:tc>
        <w:tc>
          <w:tcPr>
            <w:tcW w:w="1750" w:type="dxa"/>
            <w:shd w:val="clear" w:color="auto" w:fill="auto"/>
            <w:vAlign w:val="center"/>
            <w:hideMark/>
          </w:tcPr>
          <w:p w14:paraId="6F226999" w14:textId="77777777" w:rsidR="003643D8" w:rsidRPr="003643D8" w:rsidRDefault="003643D8">
            <w:pPr>
              <w:jc w:val="center"/>
              <w:rPr>
                <w:sz w:val="22"/>
                <w:szCs w:val="22"/>
              </w:rPr>
            </w:pPr>
            <w:r w:rsidRPr="003643D8">
              <w:rPr>
                <w:sz w:val="22"/>
                <w:szCs w:val="22"/>
              </w:rPr>
              <w:t xml:space="preserve">01 </w:t>
            </w:r>
            <w:proofErr w:type="spellStart"/>
            <w:r w:rsidRPr="003643D8">
              <w:rPr>
                <w:sz w:val="22"/>
                <w:szCs w:val="22"/>
              </w:rPr>
              <w:t>mặt</w:t>
            </w:r>
            <w:proofErr w:type="spellEnd"/>
            <w:r w:rsidRPr="003643D8">
              <w:rPr>
                <w:sz w:val="22"/>
                <w:szCs w:val="22"/>
              </w:rPr>
              <w:t xml:space="preserve"> </w:t>
            </w:r>
            <w:proofErr w:type="spellStart"/>
            <w:r w:rsidRPr="003643D8">
              <w:rPr>
                <w:sz w:val="22"/>
                <w:szCs w:val="22"/>
              </w:rPr>
              <w:t>tiền</w:t>
            </w:r>
            <w:proofErr w:type="spellEnd"/>
          </w:p>
        </w:tc>
      </w:tr>
      <w:tr w:rsidR="00101F27" w:rsidRPr="003643D8" w14:paraId="6D3D717F" w14:textId="77777777" w:rsidTr="007F4B1B">
        <w:trPr>
          <w:trHeight w:val="20"/>
        </w:trPr>
        <w:tc>
          <w:tcPr>
            <w:tcW w:w="535" w:type="dxa"/>
            <w:shd w:val="clear" w:color="auto" w:fill="auto"/>
            <w:noWrap/>
            <w:vAlign w:val="center"/>
            <w:hideMark/>
          </w:tcPr>
          <w:p w14:paraId="48327157" w14:textId="77777777" w:rsidR="003643D8" w:rsidRPr="003643D8" w:rsidRDefault="003643D8">
            <w:pPr>
              <w:jc w:val="center"/>
              <w:rPr>
                <w:sz w:val="22"/>
                <w:szCs w:val="22"/>
              </w:rPr>
            </w:pPr>
            <w:r w:rsidRPr="003643D8">
              <w:rPr>
                <w:sz w:val="22"/>
                <w:szCs w:val="22"/>
              </w:rPr>
              <w:t>14</w:t>
            </w:r>
          </w:p>
        </w:tc>
        <w:tc>
          <w:tcPr>
            <w:tcW w:w="1980" w:type="dxa"/>
            <w:shd w:val="clear" w:color="auto" w:fill="auto"/>
            <w:vAlign w:val="center"/>
            <w:hideMark/>
          </w:tcPr>
          <w:p w14:paraId="523303B3" w14:textId="77777777" w:rsidR="003643D8" w:rsidRPr="003643D8" w:rsidRDefault="003643D8">
            <w:pPr>
              <w:rPr>
                <w:sz w:val="22"/>
                <w:szCs w:val="22"/>
              </w:rPr>
            </w:pPr>
            <w:proofErr w:type="spellStart"/>
            <w:r w:rsidRPr="003643D8">
              <w:rPr>
                <w:sz w:val="22"/>
                <w:szCs w:val="22"/>
              </w:rPr>
              <w:t>Hình</w:t>
            </w:r>
            <w:proofErr w:type="spellEnd"/>
            <w:r w:rsidRPr="003643D8">
              <w:rPr>
                <w:sz w:val="22"/>
                <w:szCs w:val="22"/>
              </w:rPr>
              <w:t xml:space="preserve"> </w:t>
            </w:r>
            <w:proofErr w:type="spellStart"/>
            <w:r w:rsidRPr="003643D8">
              <w:rPr>
                <w:sz w:val="22"/>
                <w:szCs w:val="22"/>
              </w:rPr>
              <w:t>dáng</w:t>
            </w:r>
            <w:proofErr w:type="spellEnd"/>
            <w:r w:rsidRPr="003643D8">
              <w:rPr>
                <w:sz w:val="22"/>
                <w:szCs w:val="22"/>
              </w:rPr>
              <w:t xml:space="preserve"> </w:t>
            </w:r>
            <w:proofErr w:type="spellStart"/>
            <w:r w:rsidRPr="003643D8">
              <w:rPr>
                <w:sz w:val="22"/>
                <w:szCs w:val="22"/>
              </w:rPr>
              <w:t>thửa</w:t>
            </w:r>
            <w:proofErr w:type="spellEnd"/>
            <w:r w:rsidRPr="003643D8">
              <w:rPr>
                <w:sz w:val="22"/>
                <w:szCs w:val="22"/>
              </w:rPr>
              <w:t xml:space="preserve"> </w:t>
            </w:r>
            <w:proofErr w:type="spellStart"/>
            <w:r w:rsidRPr="003643D8">
              <w:rPr>
                <w:sz w:val="22"/>
                <w:szCs w:val="22"/>
              </w:rPr>
              <w:t>đất</w:t>
            </w:r>
            <w:proofErr w:type="spellEnd"/>
          </w:p>
        </w:tc>
        <w:tc>
          <w:tcPr>
            <w:tcW w:w="1749" w:type="dxa"/>
            <w:shd w:val="clear" w:color="auto" w:fill="auto"/>
            <w:vAlign w:val="center"/>
            <w:hideMark/>
          </w:tcPr>
          <w:p w14:paraId="0A21D5DA" w14:textId="77777777" w:rsidR="003643D8" w:rsidRPr="003643D8" w:rsidRDefault="003643D8">
            <w:pPr>
              <w:jc w:val="center"/>
              <w:rPr>
                <w:sz w:val="22"/>
                <w:szCs w:val="22"/>
              </w:rPr>
            </w:pPr>
            <w:proofErr w:type="spellStart"/>
            <w:r w:rsidRPr="003643D8">
              <w:rPr>
                <w:sz w:val="22"/>
                <w:szCs w:val="22"/>
              </w:rPr>
              <w:t>Vuông</w:t>
            </w:r>
            <w:proofErr w:type="spellEnd"/>
            <w:r w:rsidRPr="003643D8">
              <w:rPr>
                <w:sz w:val="22"/>
                <w:szCs w:val="22"/>
              </w:rPr>
              <w:t xml:space="preserve"> </w:t>
            </w:r>
            <w:proofErr w:type="spellStart"/>
            <w:r w:rsidRPr="003643D8">
              <w:rPr>
                <w:sz w:val="22"/>
                <w:szCs w:val="22"/>
              </w:rPr>
              <w:t>vức</w:t>
            </w:r>
            <w:proofErr w:type="spellEnd"/>
          </w:p>
        </w:tc>
        <w:tc>
          <w:tcPr>
            <w:tcW w:w="1750" w:type="dxa"/>
            <w:shd w:val="clear" w:color="auto" w:fill="auto"/>
            <w:vAlign w:val="center"/>
            <w:hideMark/>
          </w:tcPr>
          <w:p w14:paraId="4F15CE48" w14:textId="77777777" w:rsidR="003643D8" w:rsidRPr="003643D8" w:rsidRDefault="003643D8">
            <w:pPr>
              <w:jc w:val="center"/>
              <w:rPr>
                <w:sz w:val="22"/>
                <w:szCs w:val="22"/>
              </w:rPr>
            </w:pPr>
            <w:proofErr w:type="spellStart"/>
            <w:r w:rsidRPr="003643D8">
              <w:rPr>
                <w:sz w:val="22"/>
                <w:szCs w:val="22"/>
              </w:rPr>
              <w:t>Vuông</w:t>
            </w:r>
            <w:proofErr w:type="spellEnd"/>
            <w:r w:rsidRPr="003643D8">
              <w:rPr>
                <w:sz w:val="22"/>
                <w:szCs w:val="22"/>
              </w:rPr>
              <w:t xml:space="preserve"> </w:t>
            </w:r>
            <w:proofErr w:type="spellStart"/>
            <w:r w:rsidRPr="003643D8">
              <w:rPr>
                <w:sz w:val="22"/>
                <w:szCs w:val="22"/>
              </w:rPr>
              <w:t>vức</w:t>
            </w:r>
            <w:proofErr w:type="spellEnd"/>
          </w:p>
        </w:tc>
        <w:tc>
          <w:tcPr>
            <w:tcW w:w="1750" w:type="dxa"/>
            <w:shd w:val="clear" w:color="auto" w:fill="auto"/>
            <w:vAlign w:val="center"/>
            <w:hideMark/>
          </w:tcPr>
          <w:p w14:paraId="129781F1" w14:textId="77777777" w:rsidR="003643D8" w:rsidRPr="003643D8" w:rsidRDefault="003643D8">
            <w:pPr>
              <w:jc w:val="center"/>
              <w:rPr>
                <w:sz w:val="22"/>
                <w:szCs w:val="22"/>
              </w:rPr>
            </w:pPr>
            <w:proofErr w:type="spellStart"/>
            <w:r w:rsidRPr="003643D8">
              <w:rPr>
                <w:sz w:val="22"/>
                <w:szCs w:val="22"/>
              </w:rPr>
              <w:t>Vuông</w:t>
            </w:r>
            <w:proofErr w:type="spellEnd"/>
            <w:r w:rsidRPr="003643D8">
              <w:rPr>
                <w:sz w:val="22"/>
                <w:szCs w:val="22"/>
              </w:rPr>
              <w:t xml:space="preserve"> </w:t>
            </w:r>
            <w:proofErr w:type="spellStart"/>
            <w:r w:rsidRPr="003643D8">
              <w:rPr>
                <w:sz w:val="22"/>
                <w:szCs w:val="22"/>
              </w:rPr>
              <w:t>vức</w:t>
            </w:r>
            <w:proofErr w:type="spellEnd"/>
          </w:p>
        </w:tc>
        <w:tc>
          <w:tcPr>
            <w:tcW w:w="1750" w:type="dxa"/>
            <w:shd w:val="clear" w:color="auto" w:fill="auto"/>
            <w:vAlign w:val="center"/>
            <w:hideMark/>
          </w:tcPr>
          <w:p w14:paraId="5960AF99"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đối</w:t>
            </w:r>
            <w:proofErr w:type="spellEnd"/>
            <w:r w:rsidRPr="003643D8">
              <w:rPr>
                <w:sz w:val="22"/>
                <w:szCs w:val="22"/>
              </w:rPr>
              <w:t xml:space="preserve"> </w:t>
            </w:r>
            <w:proofErr w:type="spellStart"/>
            <w:r w:rsidRPr="003643D8">
              <w:rPr>
                <w:sz w:val="22"/>
                <w:szCs w:val="22"/>
              </w:rPr>
              <w:t>vuông</w:t>
            </w:r>
            <w:proofErr w:type="spellEnd"/>
            <w:r w:rsidRPr="003643D8">
              <w:rPr>
                <w:sz w:val="22"/>
                <w:szCs w:val="22"/>
              </w:rPr>
              <w:t xml:space="preserve"> </w:t>
            </w:r>
            <w:proofErr w:type="spellStart"/>
            <w:r w:rsidRPr="003643D8">
              <w:rPr>
                <w:sz w:val="22"/>
                <w:szCs w:val="22"/>
              </w:rPr>
              <w:t>vức</w:t>
            </w:r>
            <w:proofErr w:type="spellEnd"/>
          </w:p>
        </w:tc>
      </w:tr>
      <w:tr w:rsidR="00101F27" w:rsidRPr="003643D8" w14:paraId="0ED1C829" w14:textId="77777777" w:rsidTr="007F4B1B">
        <w:trPr>
          <w:trHeight w:val="20"/>
        </w:trPr>
        <w:tc>
          <w:tcPr>
            <w:tcW w:w="535" w:type="dxa"/>
            <w:shd w:val="clear" w:color="auto" w:fill="auto"/>
            <w:noWrap/>
            <w:vAlign w:val="center"/>
            <w:hideMark/>
          </w:tcPr>
          <w:p w14:paraId="69380B12" w14:textId="77777777" w:rsidR="003643D8" w:rsidRPr="003643D8" w:rsidRDefault="003643D8">
            <w:pPr>
              <w:jc w:val="center"/>
              <w:rPr>
                <w:sz w:val="22"/>
                <w:szCs w:val="22"/>
              </w:rPr>
            </w:pPr>
            <w:r w:rsidRPr="003643D8">
              <w:rPr>
                <w:sz w:val="22"/>
                <w:szCs w:val="22"/>
              </w:rPr>
              <w:t>15</w:t>
            </w:r>
          </w:p>
        </w:tc>
        <w:tc>
          <w:tcPr>
            <w:tcW w:w="1980" w:type="dxa"/>
            <w:shd w:val="clear" w:color="auto" w:fill="auto"/>
            <w:vAlign w:val="center"/>
            <w:hideMark/>
          </w:tcPr>
          <w:p w14:paraId="260DAE26" w14:textId="77777777" w:rsidR="003643D8" w:rsidRPr="003643D8" w:rsidRDefault="003643D8">
            <w:pPr>
              <w:rPr>
                <w:sz w:val="22"/>
                <w:szCs w:val="22"/>
              </w:rPr>
            </w:pPr>
            <w:r w:rsidRPr="003643D8">
              <w:rPr>
                <w:sz w:val="22"/>
                <w:szCs w:val="22"/>
              </w:rPr>
              <w:t xml:space="preserve">Lợi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kinh</w:t>
            </w:r>
            <w:proofErr w:type="spellEnd"/>
            <w:r w:rsidRPr="003643D8">
              <w:rPr>
                <w:sz w:val="22"/>
                <w:szCs w:val="22"/>
              </w:rPr>
              <w:t xml:space="preserve"> </w:t>
            </w:r>
            <w:proofErr w:type="spellStart"/>
            <w:r w:rsidRPr="003643D8">
              <w:rPr>
                <w:sz w:val="22"/>
                <w:szCs w:val="22"/>
              </w:rPr>
              <w:t>doanh</w:t>
            </w:r>
            <w:proofErr w:type="spellEnd"/>
          </w:p>
        </w:tc>
        <w:tc>
          <w:tcPr>
            <w:tcW w:w="1749" w:type="dxa"/>
            <w:shd w:val="clear" w:color="auto" w:fill="auto"/>
            <w:vAlign w:val="center"/>
            <w:hideMark/>
          </w:tcPr>
          <w:p w14:paraId="75DE9DE6" w14:textId="77777777" w:rsidR="003643D8" w:rsidRPr="003643D8" w:rsidRDefault="003643D8">
            <w:pPr>
              <w:jc w:val="center"/>
              <w:rPr>
                <w:sz w:val="22"/>
                <w:szCs w:val="22"/>
              </w:rPr>
            </w:pPr>
            <w:proofErr w:type="spellStart"/>
            <w:r w:rsidRPr="003643D8">
              <w:rPr>
                <w:sz w:val="22"/>
                <w:szCs w:val="22"/>
              </w:rPr>
              <w:t>Phù</w:t>
            </w:r>
            <w:proofErr w:type="spellEnd"/>
            <w:r w:rsidRPr="003643D8">
              <w:rPr>
                <w:sz w:val="22"/>
                <w:szCs w:val="22"/>
              </w:rPr>
              <w:t xml:space="preserve"> </w:t>
            </w:r>
            <w:proofErr w:type="spellStart"/>
            <w:r w:rsidRPr="003643D8">
              <w:rPr>
                <w:sz w:val="22"/>
                <w:szCs w:val="22"/>
              </w:rPr>
              <w:t>hợp</w:t>
            </w:r>
            <w:proofErr w:type="spellEnd"/>
            <w:r w:rsidRPr="003643D8">
              <w:rPr>
                <w:sz w:val="22"/>
                <w:szCs w:val="22"/>
              </w:rPr>
              <w:t xml:space="preserve"> </w:t>
            </w:r>
            <w:proofErr w:type="spellStart"/>
            <w:r w:rsidRPr="003643D8">
              <w:rPr>
                <w:sz w:val="22"/>
                <w:szCs w:val="22"/>
              </w:rPr>
              <w:t>để</w:t>
            </w:r>
            <w:proofErr w:type="spellEnd"/>
            <w:r w:rsidRPr="003643D8">
              <w:rPr>
                <w:sz w:val="22"/>
                <w:szCs w:val="22"/>
              </w:rPr>
              <w:t xml:space="preserve"> ở/</w:t>
            </w:r>
            <w:proofErr w:type="spellStart"/>
            <w:r w:rsidRPr="003643D8">
              <w:rPr>
                <w:sz w:val="22"/>
                <w:szCs w:val="22"/>
              </w:rPr>
              <w:t>kinh</w:t>
            </w:r>
            <w:proofErr w:type="spellEnd"/>
            <w:r w:rsidRPr="003643D8">
              <w:rPr>
                <w:sz w:val="22"/>
                <w:szCs w:val="22"/>
              </w:rPr>
              <w:t xml:space="preserve"> </w:t>
            </w:r>
            <w:proofErr w:type="spellStart"/>
            <w:r w:rsidRPr="003643D8">
              <w:rPr>
                <w:sz w:val="22"/>
                <w:szCs w:val="22"/>
              </w:rPr>
              <w:t>doanh</w:t>
            </w:r>
            <w:proofErr w:type="spellEnd"/>
          </w:p>
        </w:tc>
        <w:tc>
          <w:tcPr>
            <w:tcW w:w="1750" w:type="dxa"/>
            <w:shd w:val="clear" w:color="auto" w:fill="auto"/>
            <w:vAlign w:val="center"/>
            <w:hideMark/>
          </w:tcPr>
          <w:p w14:paraId="785C864C" w14:textId="77777777" w:rsidR="003643D8" w:rsidRPr="003643D8" w:rsidRDefault="003643D8">
            <w:pPr>
              <w:jc w:val="center"/>
              <w:rPr>
                <w:sz w:val="22"/>
                <w:szCs w:val="22"/>
              </w:rPr>
            </w:pPr>
            <w:proofErr w:type="spellStart"/>
            <w:r w:rsidRPr="003643D8">
              <w:rPr>
                <w:sz w:val="22"/>
                <w:szCs w:val="22"/>
              </w:rPr>
              <w:t>Phù</w:t>
            </w:r>
            <w:proofErr w:type="spellEnd"/>
            <w:r w:rsidRPr="003643D8">
              <w:rPr>
                <w:sz w:val="22"/>
                <w:szCs w:val="22"/>
              </w:rPr>
              <w:t xml:space="preserve"> </w:t>
            </w:r>
            <w:proofErr w:type="spellStart"/>
            <w:r w:rsidRPr="003643D8">
              <w:rPr>
                <w:sz w:val="22"/>
                <w:szCs w:val="22"/>
              </w:rPr>
              <w:t>hợp</w:t>
            </w:r>
            <w:proofErr w:type="spellEnd"/>
            <w:r w:rsidRPr="003643D8">
              <w:rPr>
                <w:sz w:val="22"/>
                <w:szCs w:val="22"/>
              </w:rPr>
              <w:t xml:space="preserve"> </w:t>
            </w:r>
            <w:proofErr w:type="spellStart"/>
            <w:r w:rsidRPr="003643D8">
              <w:rPr>
                <w:sz w:val="22"/>
                <w:szCs w:val="22"/>
              </w:rPr>
              <w:t>để</w:t>
            </w:r>
            <w:proofErr w:type="spellEnd"/>
            <w:r w:rsidRPr="003643D8">
              <w:rPr>
                <w:sz w:val="22"/>
                <w:szCs w:val="22"/>
              </w:rPr>
              <w:t xml:space="preserve"> ở/</w:t>
            </w:r>
            <w:proofErr w:type="spellStart"/>
            <w:r w:rsidRPr="003643D8">
              <w:rPr>
                <w:sz w:val="22"/>
                <w:szCs w:val="22"/>
              </w:rPr>
              <w:t>kinh</w:t>
            </w:r>
            <w:proofErr w:type="spellEnd"/>
            <w:r w:rsidRPr="003643D8">
              <w:rPr>
                <w:sz w:val="22"/>
                <w:szCs w:val="22"/>
              </w:rPr>
              <w:t xml:space="preserve"> </w:t>
            </w:r>
            <w:proofErr w:type="spellStart"/>
            <w:r w:rsidRPr="003643D8">
              <w:rPr>
                <w:sz w:val="22"/>
                <w:szCs w:val="22"/>
              </w:rPr>
              <w:t>doanh</w:t>
            </w:r>
            <w:proofErr w:type="spellEnd"/>
          </w:p>
        </w:tc>
        <w:tc>
          <w:tcPr>
            <w:tcW w:w="1750" w:type="dxa"/>
            <w:shd w:val="clear" w:color="auto" w:fill="auto"/>
            <w:vAlign w:val="center"/>
            <w:hideMark/>
          </w:tcPr>
          <w:p w14:paraId="10991AA8" w14:textId="77777777" w:rsidR="003643D8" w:rsidRPr="003643D8" w:rsidRDefault="003643D8">
            <w:pPr>
              <w:jc w:val="center"/>
              <w:rPr>
                <w:sz w:val="22"/>
                <w:szCs w:val="22"/>
              </w:rPr>
            </w:pPr>
            <w:proofErr w:type="spellStart"/>
            <w:r w:rsidRPr="003643D8">
              <w:rPr>
                <w:sz w:val="22"/>
                <w:szCs w:val="22"/>
              </w:rPr>
              <w:t>Phù</w:t>
            </w:r>
            <w:proofErr w:type="spellEnd"/>
            <w:r w:rsidRPr="003643D8">
              <w:rPr>
                <w:sz w:val="22"/>
                <w:szCs w:val="22"/>
              </w:rPr>
              <w:t xml:space="preserve"> </w:t>
            </w:r>
            <w:proofErr w:type="spellStart"/>
            <w:r w:rsidRPr="003643D8">
              <w:rPr>
                <w:sz w:val="22"/>
                <w:szCs w:val="22"/>
              </w:rPr>
              <w:t>hợp</w:t>
            </w:r>
            <w:proofErr w:type="spellEnd"/>
            <w:r w:rsidRPr="003643D8">
              <w:rPr>
                <w:sz w:val="22"/>
                <w:szCs w:val="22"/>
              </w:rPr>
              <w:t xml:space="preserve"> </w:t>
            </w:r>
            <w:proofErr w:type="spellStart"/>
            <w:r w:rsidRPr="003643D8">
              <w:rPr>
                <w:sz w:val="22"/>
                <w:szCs w:val="22"/>
              </w:rPr>
              <w:t>để</w:t>
            </w:r>
            <w:proofErr w:type="spellEnd"/>
            <w:r w:rsidRPr="003643D8">
              <w:rPr>
                <w:sz w:val="22"/>
                <w:szCs w:val="22"/>
              </w:rPr>
              <w:t xml:space="preserve"> ở/</w:t>
            </w:r>
            <w:proofErr w:type="spellStart"/>
            <w:r w:rsidRPr="003643D8">
              <w:rPr>
                <w:sz w:val="22"/>
                <w:szCs w:val="22"/>
              </w:rPr>
              <w:t>kinh</w:t>
            </w:r>
            <w:proofErr w:type="spellEnd"/>
            <w:r w:rsidRPr="003643D8">
              <w:rPr>
                <w:sz w:val="22"/>
                <w:szCs w:val="22"/>
              </w:rPr>
              <w:t xml:space="preserve"> </w:t>
            </w:r>
            <w:proofErr w:type="spellStart"/>
            <w:r w:rsidRPr="003643D8">
              <w:rPr>
                <w:sz w:val="22"/>
                <w:szCs w:val="22"/>
              </w:rPr>
              <w:t>doanh</w:t>
            </w:r>
            <w:proofErr w:type="spellEnd"/>
          </w:p>
        </w:tc>
        <w:tc>
          <w:tcPr>
            <w:tcW w:w="1750" w:type="dxa"/>
            <w:shd w:val="clear" w:color="auto" w:fill="auto"/>
            <w:vAlign w:val="center"/>
            <w:hideMark/>
          </w:tcPr>
          <w:p w14:paraId="5CA05B0C" w14:textId="77777777" w:rsidR="003643D8" w:rsidRPr="003643D8" w:rsidRDefault="003643D8">
            <w:pPr>
              <w:jc w:val="center"/>
              <w:rPr>
                <w:sz w:val="22"/>
                <w:szCs w:val="22"/>
              </w:rPr>
            </w:pPr>
            <w:proofErr w:type="spellStart"/>
            <w:r w:rsidRPr="003643D8">
              <w:rPr>
                <w:sz w:val="22"/>
                <w:szCs w:val="22"/>
              </w:rPr>
              <w:t>Phù</w:t>
            </w:r>
            <w:proofErr w:type="spellEnd"/>
            <w:r w:rsidRPr="003643D8">
              <w:rPr>
                <w:sz w:val="22"/>
                <w:szCs w:val="22"/>
              </w:rPr>
              <w:t xml:space="preserve"> </w:t>
            </w:r>
            <w:proofErr w:type="spellStart"/>
            <w:r w:rsidRPr="003643D8">
              <w:rPr>
                <w:sz w:val="22"/>
                <w:szCs w:val="22"/>
              </w:rPr>
              <w:t>hợp</w:t>
            </w:r>
            <w:proofErr w:type="spellEnd"/>
            <w:r w:rsidRPr="003643D8">
              <w:rPr>
                <w:sz w:val="22"/>
                <w:szCs w:val="22"/>
              </w:rPr>
              <w:t xml:space="preserve"> </w:t>
            </w:r>
            <w:proofErr w:type="spellStart"/>
            <w:r w:rsidRPr="003643D8">
              <w:rPr>
                <w:sz w:val="22"/>
                <w:szCs w:val="22"/>
              </w:rPr>
              <w:t>để</w:t>
            </w:r>
            <w:proofErr w:type="spellEnd"/>
            <w:r w:rsidRPr="003643D8">
              <w:rPr>
                <w:sz w:val="22"/>
                <w:szCs w:val="22"/>
              </w:rPr>
              <w:t xml:space="preserve"> ở/</w:t>
            </w:r>
            <w:proofErr w:type="spellStart"/>
            <w:r w:rsidRPr="003643D8">
              <w:rPr>
                <w:sz w:val="22"/>
                <w:szCs w:val="22"/>
              </w:rPr>
              <w:t>kinh</w:t>
            </w:r>
            <w:proofErr w:type="spellEnd"/>
            <w:r w:rsidRPr="003643D8">
              <w:rPr>
                <w:sz w:val="22"/>
                <w:szCs w:val="22"/>
              </w:rPr>
              <w:t xml:space="preserve"> </w:t>
            </w:r>
            <w:proofErr w:type="spellStart"/>
            <w:r w:rsidRPr="003643D8">
              <w:rPr>
                <w:sz w:val="22"/>
                <w:szCs w:val="22"/>
              </w:rPr>
              <w:t>doanh</w:t>
            </w:r>
            <w:proofErr w:type="spellEnd"/>
          </w:p>
        </w:tc>
      </w:tr>
      <w:tr w:rsidR="00101F27" w:rsidRPr="003643D8" w14:paraId="2C9F673B" w14:textId="77777777" w:rsidTr="007F4B1B">
        <w:trPr>
          <w:trHeight w:val="20"/>
        </w:trPr>
        <w:tc>
          <w:tcPr>
            <w:tcW w:w="535" w:type="dxa"/>
            <w:shd w:val="clear" w:color="auto" w:fill="auto"/>
            <w:noWrap/>
            <w:vAlign w:val="center"/>
            <w:hideMark/>
          </w:tcPr>
          <w:p w14:paraId="20F8767B" w14:textId="77777777" w:rsidR="003643D8" w:rsidRPr="003643D8" w:rsidRDefault="003643D8">
            <w:pPr>
              <w:jc w:val="center"/>
              <w:rPr>
                <w:sz w:val="22"/>
                <w:szCs w:val="22"/>
              </w:rPr>
            </w:pPr>
            <w:r w:rsidRPr="003643D8">
              <w:rPr>
                <w:sz w:val="22"/>
                <w:szCs w:val="22"/>
              </w:rPr>
              <w:t>16</w:t>
            </w:r>
          </w:p>
        </w:tc>
        <w:tc>
          <w:tcPr>
            <w:tcW w:w="1980" w:type="dxa"/>
            <w:shd w:val="clear" w:color="auto" w:fill="auto"/>
            <w:vAlign w:val="center"/>
            <w:hideMark/>
          </w:tcPr>
          <w:p w14:paraId="76E61F40" w14:textId="77777777" w:rsidR="003643D8" w:rsidRPr="003643D8" w:rsidRDefault="003643D8">
            <w:pPr>
              <w:rPr>
                <w:sz w:val="22"/>
                <w:szCs w:val="22"/>
              </w:rPr>
            </w:pPr>
            <w:proofErr w:type="spellStart"/>
            <w:r w:rsidRPr="003643D8">
              <w:rPr>
                <w:sz w:val="22"/>
                <w:szCs w:val="22"/>
              </w:rPr>
              <w:t>Yếu</w:t>
            </w:r>
            <w:proofErr w:type="spellEnd"/>
            <w:r w:rsidRPr="003643D8">
              <w:rPr>
                <w:sz w:val="22"/>
                <w:szCs w:val="22"/>
              </w:rPr>
              <w:t xml:space="preserve"> </w:t>
            </w:r>
            <w:proofErr w:type="spellStart"/>
            <w:r w:rsidRPr="003643D8">
              <w:rPr>
                <w:sz w:val="22"/>
                <w:szCs w:val="22"/>
              </w:rPr>
              <w:t>tố</w:t>
            </w:r>
            <w:proofErr w:type="spellEnd"/>
            <w:r w:rsidRPr="003643D8">
              <w:rPr>
                <w:sz w:val="22"/>
                <w:szCs w:val="22"/>
              </w:rPr>
              <w:t xml:space="preserve"> </w:t>
            </w:r>
            <w:proofErr w:type="spellStart"/>
            <w:r w:rsidRPr="003643D8">
              <w:rPr>
                <w:sz w:val="22"/>
                <w:szCs w:val="22"/>
              </w:rPr>
              <w:t>phong</w:t>
            </w:r>
            <w:proofErr w:type="spellEnd"/>
            <w:r w:rsidRPr="003643D8">
              <w:rPr>
                <w:sz w:val="22"/>
                <w:szCs w:val="22"/>
              </w:rPr>
              <w:t xml:space="preserve"> </w:t>
            </w:r>
            <w:proofErr w:type="spellStart"/>
            <w:r w:rsidRPr="003643D8">
              <w:rPr>
                <w:sz w:val="22"/>
                <w:szCs w:val="22"/>
              </w:rPr>
              <w:t>thủy</w:t>
            </w:r>
            <w:proofErr w:type="spellEnd"/>
          </w:p>
        </w:tc>
        <w:tc>
          <w:tcPr>
            <w:tcW w:w="1749" w:type="dxa"/>
            <w:shd w:val="clear" w:color="auto" w:fill="auto"/>
            <w:vAlign w:val="center"/>
            <w:hideMark/>
          </w:tcPr>
          <w:p w14:paraId="7549E0E5" w14:textId="77777777" w:rsidR="003643D8" w:rsidRPr="003643D8" w:rsidRDefault="003643D8">
            <w:pPr>
              <w:jc w:val="center"/>
              <w:rPr>
                <w:sz w:val="22"/>
                <w:szCs w:val="22"/>
              </w:rPr>
            </w:pPr>
            <w:proofErr w:type="spellStart"/>
            <w:r w:rsidRPr="003643D8">
              <w:rPr>
                <w:sz w:val="22"/>
                <w:szCs w:val="22"/>
              </w:rPr>
              <w:t>Không</w:t>
            </w:r>
            <w:proofErr w:type="spellEnd"/>
            <w:r w:rsidRPr="003643D8">
              <w:rPr>
                <w:sz w:val="22"/>
                <w:szCs w:val="22"/>
              </w:rPr>
              <w:t xml:space="preserve"> </w:t>
            </w:r>
            <w:proofErr w:type="spellStart"/>
            <w:r w:rsidRPr="003643D8">
              <w:rPr>
                <w:sz w:val="22"/>
                <w:szCs w:val="22"/>
              </w:rPr>
              <w:t>lỗi</w:t>
            </w:r>
            <w:proofErr w:type="spellEnd"/>
            <w:r w:rsidRPr="003643D8">
              <w:rPr>
                <w:sz w:val="22"/>
                <w:szCs w:val="22"/>
              </w:rPr>
              <w:t xml:space="preserve"> </w:t>
            </w:r>
            <w:proofErr w:type="spellStart"/>
            <w:r w:rsidRPr="003643D8">
              <w:rPr>
                <w:sz w:val="22"/>
                <w:szCs w:val="22"/>
              </w:rPr>
              <w:t>phong</w:t>
            </w:r>
            <w:proofErr w:type="spellEnd"/>
            <w:r w:rsidRPr="003643D8">
              <w:rPr>
                <w:sz w:val="22"/>
                <w:szCs w:val="22"/>
              </w:rPr>
              <w:t xml:space="preserve"> </w:t>
            </w:r>
            <w:proofErr w:type="spellStart"/>
            <w:r w:rsidRPr="003643D8">
              <w:rPr>
                <w:sz w:val="22"/>
                <w:szCs w:val="22"/>
              </w:rPr>
              <w:t>thủy</w:t>
            </w:r>
            <w:proofErr w:type="spellEnd"/>
          </w:p>
        </w:tc>
        <w:tc>
          <w:tcPr>
            <w:tcW w:w="1750" w:type="dxa"/>
            <w:shd w:val="clear" w:color="auto" w:fill="auto"/>
            <w:vAlign w:val="center"/>
            <w:hideMark/>
          </w:tcPr>
          <w:p w14:paraId="2E459AC4" w14:textId="77777777" w:rsidR="003643D8" w:rsidRPr="003643D8" w:rsidRDefault="003643D8">
            <w:pPr>
              <w:jc w:val="center"/>
              <w:rPr>
                <w:sz w:val="22"/>
                <w:szCs w:val="22"/>
              </w:rPr>
            </w:pPr>
            <w:proofErr w:type="spellStart"/>
            <w:r w:rsidRPr="003643D8">
              <w:rPr>
                <w:sz w:val="22"/>
                <w:szCs w:val="22"/>
              </w:rPr>
              <w:t>Không</w:t>
            </w:r>
            <w:proofErr w:type="spellEnd"/>
            <w:r w:rsidRPr="003643D8">
              <w:rPr>
                <w:sz w:val="22"/>
                <w:szCs w:val="22"/>
              </w:rPr>
              <w:t xml:space="preserve"> </w:t>
            </w:r>
            <w:proofErr w:type="spellStart"/>
            <w:r w:rsidRPr="003643D8">
              <w:rPr>
                <w:sz w:val="22"/>
                <w:szCs w:val="22"/>
              </w:rPr>
              <w:t>lỗi</w:t>
            </w:r>
            <w:proofErr w:type="spellEnd"/>
            <w:r w:rsidRPr="003643D8">
              <w:rPr>
                <w:sz w:val="22"/>
                <w:szCs w:val="22"/>
              </w:rPr>
              <w:t xml:space="preserve"> </w:t>
            </w:r>
            <w:proofErr w:type="spellStart"/>
            <w:r w:rsidRPr="003643D8">
              <w:rPr>
                <w:sz w:val="22"/>
                <w:szCs w:val="22"/>
              </w:rPr>
              <w:t>phong</w:t>
            </w:r>
            <w:proofErr w:type="spellEnd"/>
            <w:r w:rsidRPr="003643D8">
              <w:rPr>
                <w:sz w:val="22"/>
                <w:szCs w:val="22"/>
              </w:rPr>
              <w:t xml:space="preserve"> </w:t>
            </w:r>
            <w:proofErr w:type="spellStart"/>
            <w:r w:rsidRPr="003643D8">
              <w:rPr>
                <w:sz w:val="22"/>
                <w:szCs w:val="22"/>
              </w:rPr>
              <w:t>thủy</w:t>
            </w:r>
            <w:proofErr w:type="spellEnd"/>
          </w:p>
        </w:tc>
        <w:tc>
          <w:tcPr>
            <w:tcW w:w="1750" w:type="dxa"/>
            <w:shd w:val="clear" w:color="auto" w:fill="auto"/>
            <w:vAlign w:val="center"/>
            <w:hideMark/>
          </w:tcPr>
          <w:p w14:paraId="3F4F287F" w14:textId="77777777" w:rsidR="003643D8" w:rsidRPr="003643D8" w:rsidRDefault="003643D8">
            <w:pPr>
              <w:jc w:val="center"/>
              <w:rPr>
                <w:sz w:val="22"/>
                <w:szCs w:val="22"/>
              </w:rPr>
            </w:pPr>
            <w:proofErr w:type="spellStart"/>
            <w:r w:rsidRPr="003643D8">
              <w:rPr>
                <w:sz w:val="22"/>
                <w:szCs w:val="22"/>
              </w:rPr>
              <w:t>Không</w:t>
            </w:r>
            <w:proofErr w:type="spellEnd"/>
            <w:r w:rsidRPr="003643D8">
              <w:rPr>
                <w:sz w:val="22"/>
                <w:szCs w:val="22"/>
              </w:rPr>
              <w:t xml:space="preserve"> </w:t>
            </w:r>
            <w:proofErr w:type="spellStart"/>
            <w:r w:rsidRPr="003643D8">
              <w:rPr>
                <w:sz w:val="22"/>
                <w:szCs w:val="22"/>
              </w:rPr>
              <w:t>lỗi</w:t>
            </w:r>
            <w:proofErr w:type="spellEnd"/>
            <w:r w:rsidRPr="003643D8">
              <w:rPr>
                <w:sz w:val="22"/>
                <w:szCs w:val="22"/>
              </w:rPr>
              <w:t xml:space="preserve"> </w:t>
            </w:r>
            <w:proofErr w:type="spellStart"/>
            <w:r w:rsidRPr="003643D8">
              <w:rPr>
                <w:sz w:val="22"/>
                <w:szCs w:val="22"/>
              </w:rPr>
              <w:t>phong</w:t>
            </w:r>
            <w:proofErr w:type="spellEnd"/>
            <w:r w:rsidRPr="003643D8">
              <w:rPr>
                <w:sz w:val="22"/>
                <w:szCs w:val="22"/>
              </w:rPr>
              <w:t xml:space="preserve"> </w:t>
            </w:r>
            <w:proofErr w:type="spellStart"/>
            <w:r w:rsidRPr="003643D8">
              <w:rPr>
                <w:sz w:val="22"/>
                <w:szCs w:val="22"/>
              </w:rPr>
              <w:t>thủy</w:t>
            </w:r>
            <w:proofErr w:type="spellEnd"/>
          </w:p>
        </w:tc>
        <w:tc>
          <w:tcPr>
            <w:tcW w:w="1750" w:type="dxa"/>
            <w:shd w:val="clear" w:color="auto" w:fill="auto"/>
            <w:vAlign w:val="center"/>
            <w:hideMark/>
          </w:tcPr>
          <w:p w14:paraId="5AD15B10" w14:textId="77777777" w:rsidR="003643D8" w:rsidRPr="003643D8" w:rsidRDefault="003643D8">
            <w:pPr>
              <w:jc w:val="center"/>
              <w:rPr>
                <w:sz w:val="22"/>
                <w:szCs w:val="22"/>
              </w:rPr>
            </w:pPr>
            <w:proofErr w:type="spellStart"/>
            <w:r w:rsidRPr="003643D8">
              <w:rPr>
                <w:sz w:val="22"/>
                <w:szCs w:val="22"/>
              </w:rPr>
              <w:t>Không</w:t>
            </w:r>
            <w:proofErr w:type="spellEnd"/>
            <w:r w:rsidRPr="003643D8">
              <w:rPr>
                <w:sz w:val="22"/>
                <w:szCs w:val="22"/>
              </w:rPr>
              <w:t xml:space="preserve"> </w:t>
            </w:r>
            <w:proofErr w:type="spellStart"/>
            <w:r w:rsidRPr="003643D8">
              <w:rPr>
                <w:sz w:val="22"/>
                <w:szCs w:val="22"/>
              </w:rPr>
              <w:t>lỗi</w:t>
            </w:r>
            <w:proofErr w:type="spellEnd"/>
            <w:r w:rsidRPr="003643D8">
              <w:rPr>
                <w:sz w:val="22"/>
                <w:szCs w:val="22"/>
              </w:rPr>
              <w:t xml:space="preserve"> </w:t>
            </w:r>
            <w:proofErr w:type="spellStart"/>
            <w:r w:rsidRPr="003643D8">
              <w:rPr>
                <w:sz w:val="22"/>
                <w:szCs w:val="22"/>
              </w:rPr>
              <w:t>phong</w:t>
            </w:r>
            <w:proofErr w:type="spellEnd"/>
            <w:r w:rsidRPr="003643D8">
              <w:rPr>
                <w:sz w:val="22"/>
                <w:szCs w:val="22"/>
              </w:rPr>
              <w:t xml:space="preserve"> </w:t>
            </w:r>
            <w:proofErr w:type="spellStart"/>
            <w:r w:rsidRPr="003643D8">
              <w:rPr>
                <w:sz w:val="22"/>
                <w:szCs w:val="22"/>
              </w:rPr>
              <w:t>thủy</w:t>
            </w:r>
            <w:proofErr w:type="spellEnd"/>
          </w:p>
        </w:tc>
      </w:tr>
      <w:tr w:rsidR="00101F27" w:rsidRPr="003643D8" w14:paraId="7180701F" w14:textId="77777777" w:rsidTr="007F4B1B">
        <w:trPr>
          <w:trHeight w:val="20"/>
        </w:trPr>
        <w:tc>
          <w:tcPr>
            <w:tcW w:w="535" w:type="dxa"/>
            <w:shd w:val="clear" w:color="auto" w:fill="auto"/>
            <w:noWrap/>
            <w:vAlign w:val="center"/>
            <w:hideMark/>
          </w:tcPr>
          <w:p w14:paraId="7A4803EB" w14:textId="77777777" w:rsidR="003643D8" w:rsidRPr="003643D8" w:rsidRDefault="003643D8">
            <w:pPr>
              <w:jc w:val="center"/>
              <w:rPr>
                <w:sz w:val="22"/>
                <w:szCs w:val="22"/>
              </w:rPr>
            </w:pPr>
            <w:r w:rsidRPr="003643D8">
              <w:rPr>
                <w:sz w:val="22"/>
                <w:szCs w:val="22"/>
              </w:rPr>
              <w:t>17</w:t>
            </w:r>
          </w:p>
        </w:tc>
        <w:tc>
          <w:tcPr>
            <w:tcW w:w="1980" w:type="dxa"/>
            <w:shd w:val="clear" w:color="auto" w:fill="auto"/>
            <w:vAlign w:val="center"/>
            <w:hideMark/>
          </w:tcPr>
          <w:p w14:paraId="37CB4522" w14:textId="77777777" w:rsidR="003643D8" w:rsidRPr="003643D8" w:rsidRDefault="003643D8">
            <w:pPr>
              <w:rPr>
                <w:sz w:val="22"/>
                <w:szCs w:val="22"/>
              </w:rPr>
            </w:pPr>
            <w:proofErr w:type="spellStart"/>
            <w:r w:rsidRPr="003643D8">
              <w:rPr>
                <w:sz w:val="22"/>
                <w:szCs w:val="22"/>
              </w:rPr>
              <w:t>Điều</w:t>
            </w:r>
            <w:proofErr w:type="spellEnd"/>
            <w:r w:rsidRPr="003643D8">
              <w:rPr>
                <w:sz w:val="22"/>
                <w:szCs w:val="22"/>
              </w:rPr>
              <w:t xml:space="preserve"> </w:t>
            </w:r>
            <w:proofErr w:type="spellStart"/>
            <w:r w:rsidRPr="003643D8">
              <w:rPr>
                <w:sz w:val="22"/>
                <w:szCs w:val="22"/>
              </w:rPr>
              <w:t>kiện</w:t>
            </w:r>
            <w:proofErr w:type="spellEnd"/>
            <w:r w:rsidRPr="003643D8">
              <w:rPr>
                <w:sz w:val="22"/>
                <w:szCs w:val="22"/>
              </w:rPr>
              <w:t xml:space="preserve"> </w:t>
            </w:r>
            <w:proofErr w:type="spellStart"/>
            <w:r w:rsidRPr="003643D8">
              <w:rPr>
                <w:sz w:val="22"/>
                <w:szCs w:val="22"/>
              </w:rPr>
              <w:t>cơ</w:t>
            </w:r>
            <w:proofErr w:type="spellEnd"/>
            <w:r w:rsidRPr="003643D8">
              <w:rPr>
                <w:sz w:val="22"/>
                <w:szCs w:val="22"/>
              </w:rPr>
              <w:t xml:space="preserve"> </w:t>
            </w:r>
            <w:proofErr w:type="spellStart"/>
            <w:r w:rsidRPr="003643D8">
              <w:rPr>
                <w:sz w:val="22"/>
                <w:szCs w:val="22"/>
              </w:rPr>
              <w:t>sở</w:t>
            </w:r>
            <w:proofErr w:type="spellEnd"/>
            <w:r w:rsidRPr="003643D8">
              <w:rPr>
                <w:sz w:val="22"/>
                <w:szCs w:val="22"/>
              </w:rPr>
              <w:t xml:space="preserve"> </w:t>
            </w:r>
            <w:proofErr w:type="spellStart"/>
            <w:r w:rsidRPr="003643D8">
              <w:rPr>
                <w:sz w:val="22"/>
                <w:szCs w:val="22"/>
              </w:rPr>
              <w:t>hạ</w:t>
            </w:r>
            <w:proofErr w:type="spellEnd"/>
            <w:r w:rsidRPr="003643D8">
              <w:rPr>
                <w:sz w:val="22"/>
                <w:szCs w:val="22"/>
              </w:rPr>
              <w:t xml:space="preserve"> </w:t>
            </w:r>
            <w:proofErr w:type="spellStart"/>
            <w:r w:rsidRPr="003643D8">
              <w:rPr>
                <w:sz w:val="22"/>
                <w:szCs w:val="22"/>
              </w:rPr>
              <w:t>tầng</w:t>
            </w:r>
            <w:proofErr w:type="spellEnd"/>
            <w:r w:rsidRPr="003643D8">
              <w:rPr>
                <w:sz w:val="22"/>
                <w:szCs w:val="22"/>
              </w:rPr>
              <w:t xml:space="preserve"> </w:t>
            </w:r>
            <w:proofErr w:type="spellStart"/>
            <w:r w:rsidRPr="003643D8">
              <w:rPr>
                <w:sz w:val="22"/>
                <w:szCs w:val="22"/>
              </w:rPr>
              <w:t>kỹ</w:t>
            </w:r>
            <w:proofErr w:type="spellEnd"/>
            <w:r w:rsidRPr="003643D8">
              <w:rPr>
                <w:sz w:val="22"/>
                <w:szCs w:val="22"/>
              </w:rPr>
              <w:t xml:space="preserve"> </w:t>
            </w:r>
            <w:proofErr w:type="spellStart"/>
            <w:r w:rsidRPr="003643D8">
              <w:rPr>
                <w:sz w:val="22"/>
                <w:szCs w:val="22"/>
              </w:rPr>
              <w:t>thuật</w:t>
            </w:r>
            <w:proofErr w:type="spellEnd"/>
          </w:p>
        </w:tc>
        <w:tc>
          <w:tcPr>
            <w:tcW w:w="1749" w:type="dxa"/>
            <w:shd w:val="clear" w:color="auto" w:fill="auto"/>
            <w:vAlign w:val="center"/>
            <w:hideMark/>
          </w:tcPr>
          <w:p w14:paraId="0C27FF73" w14:textId="77777777" w:rsidR="003643D8" w:rsidRPr="003643D8" w:rsidRDefault="003643D8">
            <w:pPr>
              <w:jc w:val="center"/>
              <w:rPr>
                <w:sz w:val="22"/>
                <w:szCs w:val="22"/>
              </w:rPr>
            </w:pPr>
            <w:proofErr w:type="spellStart"/>
            <w:r w:rsidRPr="003643D8">
              <w:rPr>
                <w:sz w:val="22"/>
                <w:szCs w:val="22"/>
              </w:rPr>
              <w:t>Hệ</w:t>
            </w:r>
            <w:proofErr w:type="spellEnd"/>
            <w:r w:rsidRPr="003643D8">
              <w:rPr>
                <w:sz w:val="22"/>
                <w:szCs w:val="22"/>
              </w:rPr>
              <w:t xml:space="preserve"> </w:t>
            </w:r>
            <w:proofErr w:type="spellStart"/>
            <w:r w:rsidRPr="003643D8">
              <w:rPr>
                <w:sz w:val="22"/>
                <w:szCs w:val="22"/>
              </w:rPr>
              <w:t>thống</w:t>
            </w:r>
            <w:proofErr w:type="spellEnd"/>
            <w:r w:rsidRPr="003643D8">
              <w:rPr>
                <w:sz w:val="22"/>
                <w:szCs w:val="22"/>
              </w:rPr>
              <w:t xml:space="preserve"> </w:t>
            </w:r>
            <w:proofErr w:type="spellStart"/>
            <w:r w:rsidRPr="003643D8">
              <w:rPr>
                <w:sz w:val="22"/>
                <w:szCs w:val="22"/>
              </w:rPr>
              <w:t>cấp</w:t>
            </w:r>
            <w:proofErr w:type="spellEnd"/>
            <w:r w:rsidRPr="003643D8">
              <w:rPr>
                <w:sz w:val="22"/>
                <w:szCs w:val="22"/>
              </w:rPr>
              <w:t xml:space="preserve"> </w:t>
            </w:r>
            <w:proofErr w:type="spellStart"/>
            <w:r w:rsidRPr="003643D8">
              <w:rPr>
                <w:sz w:val="22"/>
                <w:szCs w:val="22"/>
              </w:rPr>
              <w:t>điện</w:t>
            </w:r>
            <w:proofErr w:type="spellEnd"/>
            <w:r w:rsidRPr="003643D8">
              <w:rPr>
                <w:sz w:val="22"/>
                <w:szCs w:val="22"/>
              </w:rPr>
              <w:t xml:space="preserve">, </w:t>
            </w:r>
            <w:proofErr w:type="spellStart"/>
            <w:r w:rsidRPr="003643D8">
              <w:rPr>
                <w:sz w:val="22"/>
                <w:szCs w:val="22"/>
              </w:rPr>
              <w:t>cấp</w:t>
            </w:r>
            <w:proofErr w:type="spellEnd"/>
            <w:r w:rsidRPr="003643D8">
              <w:rPr>
                <w:sz w:val="22"/>
                <w:szCs w:val="22"/>
              </w:rPr>
              <w:t xml:space="preserve"> </w:t>
            </w:r>
            <w:proofErr w:type="spellStart"/>
            <w:r w:rsidRPr="003643D8">
              <w:rPr>
                <w:sz w:val="22"/>
                <w:szCs w:val="22"/>
              </w:rPr>
              <w:t>thoát</w:t>
            </w:r>
            <w:proofErr w:type="spellEnd"/>
            <w:r w:rsidRPr="003643D8">
              <w:rPr>
                <w:sz w:val="22"/>
                <w:szCs w:val="22"/>
              </w:rPr>
              <w:t xml:space="preserve"> </w:t>
            </w:r>
            <w:proofErr w:type="spellStart"/>
            <w:r w:rsidRPr="003643D8">
              <w:rPr>
                <w:sz w:val="22"/>
                <w:szCs w:val="22"/>
              </w:rPr>
              <w:t>nước</w:t>
            </w:r>
            <w:proofErr w:type="spellEnd"/>
            <w:r w:rsidRPr="003643D8">
              <w:rPr>
                <w:sz w:val="22"/>
                <w:szCs w:val="22"/>
              </w:rPr>
              <w:t xml:space="preserve"> </w:t>
            </w:r>
            <w:proofErr w:type="spellStart"/>
            <w:r w:rsidRPr="003643D8">
              <w:rPr>
                <w:sz w:val="22"/>
                <w:szCs w:val="22"/>
              </w:rPr>
              <w:t>đầy</w:t>
            </w:r>
            <w:proofErr w:type="spellEnd"/>
            <w:r w:rsidRPr="003643D8">
              <w:rPr>
                <w:sz w:val="22"/>
                <w:szCs w:val="22"/>
              </w:rPr>
              <w:t xml:space="preserve"> </w:t>
            </w:r>
            <w:proofErr w:type="spellStart"/>
            <w:r w:rsidRPr="003643D8">
              <w:rPr>
                <w:sz w:val="22"/>
                <w:szCs w:val="22"/>
              </w:rPr>
              <w:t>đủ</w:t>
            </w:r>
            <w:proofErr w:type="spellEnd"/>
            <w:r w:rsidRPr="003643D8">
              <w:rPr>
                <w:sz w:val="22"/>
                <w:szCs w:val="22"/>
              </w:rPr>
              <w:t xml:space="preserve">. </w:t>
            </w:r>
          </w:p>
        </w:tc>
        <w:tc>
          <w:tcPr>
            <w:tcW w:w="1750" w:type="dxa"/>
            <w:shd w:val="clear" w:color="auto" w:fill="auto"/>
            <w:vAlign w:val="center"/>
            <w:hideMark/>
          </w:tcPr>
          <w:p w14:paraId="757F86F0" w14:textId="77777777" w:rsidR="003643D8" w:rsidRPr="003643D8" w:rsidRDefault="003643D8">
            <w:pPr>
              <w:jc w:val="center"/>
              <w:rPr>
                <w:sz w:val="22"/>
                <w:szCs w:val="22"/>
              </w:rPr>
            </w:pPr>
            <w:proofErr w:type="spellStart"/>
            <w:r w:rsidRPr="003643D8">
              <w:rPr>
                <w:sz w:val="22"/>
                <w:szCs w:val="22"/>
              </w:rPr>
              <w:t>Hệ</w:t>
            </w:r>
            <w:proofErr w:type="spellEnd"/>
            <w:r w:rsidRPr="003643D8">
              <w:rPr>
                <w:sz w:val="22"/>
                <w:szCs w:val="22"/>
              </w:rPr>
              <w:t xml:space="preserve"> </w:t>
            </w:r>
            <w:proofErr w:type="spellStart"/>
            <w:r w:rsidRPr="003643D8">
              <w:rPr>
                <w:sz w:val="22"/>
                <w:szCs w:val="22"/>
              </w:rPr>
              <w:t>thống</w:t>
            </w:r>
            <w:proofErr w:type="spellEnd"/>
            <w:r w:rsidRPr="003643D8">
              <w:rPr>
                <w:sz w:val="22"/>
                <w:szCs w:val="22"/>
              </w:rPr>
              <w:t xml:space="preserve"> </w:t>
            </w:r>
            <w:proofErr w:type="spellStart"/>
            <w:r w:rsidRPr="003643D8">
              <w:rPr>
                <w:sz w:val="22"/>
                <w:szCs w:val="22"/>
              </w:rPr>
              <w:t>cấp</w:t>
            </w:r>
            <w:proofErr w:type="spellEnd"/>
            <w:r w:rsidRPr="003643D8">
              <w:rPr>
                <w:sz w:val="22"/>
                <w:szCs w:val="22"/>
              </w:rPr>
              <w:t xml:space="preserve"> </w:t>
            </w:r>
            <w:proofErr w:type="spellStart"/>
            <w:r w:rsidRPr="003643D8">
              <w:rPr>
                <w:sz w:val="22"/>
                <w:szCs w:val="22"/>
              </w:rPr>
              <w:t>điện</w:t>
            </w:r>
            <w:proofErr w:type="spellEnd"/>
            <w:r w:rsidRPr="003643D8">
              <w:rPr>
                <w:sz w:val="22"/>
                <w:szCs w:val="22"/>
              </w:rPr>
              <w:t xml:space="preserve">, </w:t>
            </w:r>
            <w:proofErr w:type="spellStart"/>
            <w:r w:rsidRPr="003643D8">
              <w:rPr>
                <w:sz w:val="22"/>
                <w:szCs w:val="22"/>
              </w:rPr>
              <w:t>cấp</w:t>
            </w:r>
            <w:proofErr w:type="spellEnd"/>
            <w:r w:rsidRPr="003643D8">
              <w:rPr>
                <w:sz w:val="22"/>
                <w:szCs w:val="22"/>
              </w:rPr>
              <w:t xml:space="preserve"> </w:t>
            </w:r>
            <w:proofErr w:type="spellStart"/>
            <w:r w:rsidRPr="003643D8">
              <w:rPr>
                <w:sz w:val="22"/>
                <w:szCs w:val="22"/>
              </w:rPr>
              <w:t>thoát</w:t>
            </w:r>
            <w:proofErr w:type="spellEnd"/>
            <w:r w:rsidRPr="003643D8">
              <w:rPr>
                <w:sz w:val="22"/>
                <w:szCs w:val="22"/>
              </w:rPr>
              <w:t xml:space="preserve"> </w:t>
            </w:r>
            <w:proofErr w:type="spellStart"/>
            <w:r w:rsidRPr="003643D8">
              <w:rPr>
                <w:sz w:val="22"/>
                <w:szCs w:val="22"/>
              </w:rPr>
              <w:t>nước</w:t>
            </w:r>
            <w:proofErr w:type="spellEnd"/>
            <w:r w:rsidRPr="003643D8">
              <w:rPr>
                <w:sz w:val="22"/>
                <w:szCs w:val="22"/>
              </w:rPr>
              <w:t xml:space="preserve"> </w:t>
            </w:r>
            <w:proofErr w:type="spellStart"/>
            <w:r w:rsidRPr="003643D8">
              <w:rPr>
                <w:sz w:val="22"/>
                <w:szCs w:val="22"/>
              </w:rPr>
              <w:t>đầy</w:t>
            </w:r>
            <w:proofErr w:type="spellEnd"/>
            <w:r w:rsidRPr="003643D8">
              <w:rPr>
                <w:sz w:val="22"/>
                <w:szCs w:val="22"/>
              </w:rPr>
              <w:t xml:space="preserve"> </w:t>
            </w:r>
            <w:proofErr w:type="spellStart"/>
            <w:r w:rsidRPr="003643D8">
              <w:rPr>
                <w:sz w:val="22"/>
                <w:szCs w:val="22"/>
              </w:rPr>
              <w:t>đủ</w:t>
            </w:r>
            <w:proofErr w:type="spellEnd"/>
          </w:p>
        </w:tc>
        <w:tc>
          <w:tcPr>
            <w:tcW w:w="1750" w:type="dxa"/>
            <w:shd w:val="clear" w:color="auto" w:fill="auto"/>
            <w:vAlign w:val="center"/>
            <w:hideMark/>
          </w:tcPr>
          <w:p w14:paraId="38688CD0" w14:textId="77777777" w:rsidR="003643D8" w:rsidRPr="003643D8" w:rsidRDefault="003643D8">
            <w:pPr>
              <w:jc w:val="center"/>
              <w:rPr>
                <w:sz w:val="22"/>
                <w:szCs w:val="22"/>
              </w:rPr>
            </w:pPr>
            <w:proofErr w:type="spellStart"/>
            <w:r w:rsidRPr="003643D8">
              <w:rPr>
                <w:sz w:val="22"/>
                <w:szCs w:val="22"/>
              </w:rPr>
              <w:t>Hệ</w:t>
            </w:r>
            <w:proofErr w:type="spellEnd"/>
            <w:r w:rsidRPr="003643D8">
              <w:rPr>
                <w:sz w:val="22"/>
                <w:szCs w:val="22"/>
              </w:rPr>
              <w:t xml:space="preserve"> </w:t>
            </w:r>
            <w:proofErr w:type="spellStart"/>
            <w:r w:rsidRPr="003643D8">
              <w:rPr>
                <w:sz w:val="22"/>
                <w:szCs w:val="22"/>
              </w:rPr>
              <w:t>thống</w:t>
            </w:r>
            <w:proofErr w:type="spellEnd"/>
            <w:r w:rsidRPr="003643D8">
              <w:rPr>
                <w:sz w:val="22"/>
                <w:szCs w:val="22"/>
              </w:rPr>
              <w:t xml:space="preserve"> </w:t>
            </w:r>
            <w:proofErr w:type="spellStart"/>
            <w:r w:rsidRPr="003643D8">
              <w:rPr>
                <w:sz w:val="22"/>
                <w:szCs w:val="22"/>
              </w:rPr>
              <w:t>cấp</w:t>
            </w:r>
            <w:proofErr w:type="spellEnd"/>
            <w:r w:rsidRPr="003643D8">
              <w:rPr>
                <w:sz w:val="22"/>
                <w:szCs w:val="22"/>
              </w:rPr>
              <w:t xml:space="preserve"> </w:t>
            </w:r>
            <w:proofErr w:type="spellStart"/>
            <w:r w:rsidRPr="003643D8">
              <w:rPr>
                <w:sz w:val="22"/>
                <w:szCs w:val="22"/>
              </w:rPr>
              <w:t>điện</w:t>
            </w:r>
            <w:proofErr w:type="spellEnd"/>
            <w:r w:rsidRPr="003643D8">
              <w:rPr>
                <w:sz w:val="22"/>
                <w:szCs w:val="22"/>
              </w:rPr>
              <w:t xml:space="preserve">, </w:t>
            </w:r>
            <w:proofErr w:type="spellStart"/>
            <w:r w:rsidRPr="003643D8">
              <w:rPr>
                <w:sz w:val="22"/>
                <w:szCs w:val="22"/>
              </w:rPr>
              <w:t>cấp</w:t>
            </w:r>
            <w:proofErr w:type="spellEnd"/>
            <w:r w:rsidRPr="003643D8">
              <w:rPr>
                <w:sz w:val="22"/>
                <w:szCs w:val="22"/>
              </w:rPr>
              <w:t xml:space="preserve"> </w:t>
            </w:r>
            <w:proofErr w:type="spellStart"/>
            <w:r w:rsidRPr="003643D8">
              <w:rPr>
                <w:sz w:val="22"/>
                <w:szCs w:val="22"/>
              </w:rPr>
              <w:t>thoát</w:t>
            </w:r>
            <w:proofErr w:type="spellEnd"/>
            <w:r w:rsidRPr="003643D8">
              <w:rPr>
                <w:sz w:val="22"/>
                <w:szCs w:val="22"/>
              </w:rPr>
              <w:t xml:space="preserve"> </w:t>
            </w:r>
            <w:proofErr w:type="spellStart"/>
            <w:r w:rsidRPr="003643D8">
              <w:rPr>
                <w:sz w:val="22"/>
                <w:szCs w:val="22"/>
              </w:rPr>
              <w:t>nước</w:t>
            </w:r>
            <w:proofErr w:type="spellEnd"/>
            <w:r w:rsidRPr="003643D8">
              <w:rPr>
                <w:sz w:val="22"/>
                <w:szCs w:val="22"/>
              </w:rPr>
              <w:t xml:space="preserve"> </w:t>
            </w:r>
            <w:proofErr w:type="spellStart"/>
            <w:r w:rsidRPr="003643D8">
              <w:rPr>
                <w:sz w:val="22"/>
                <w:szCs w:val="22"/>
              </w:rPr>
              <w:t>đầy</w:t>
            </w:r>
            <w:proofErr w:type="spellEnd"/>
            <w:r w:rsidRPr="003643D8">
              <w:rPr>
                <w:sz w:val="22"/>
                <w:szCs w:val="22"/>
              </w:rPr>
              <w:t xml:space="preserve"> </w:t>
            </w:r>
            <w:proofErr w:type="spellStart"/>
            <w:r w:rsidRPr="003643D8">
              <w:rPr>
                <w:sz w:val="22"/>
                <w:szCs w:val="22"/>
              </w:rPr>
              <w:t>đủ</w:t>
            </w:r>
            <w:proofErr w:type="spellEnd"/>
          </w:p>
        </w:tc>
        <w:tc>
          <w:tcPr>
            <w:tcW w:w="1750" w:type="dxa"/>
            <w:shd w:val="clear" w:color="auto" w:fill="auto"/>
            <w:vAlign w:val="center"/>
            <w:hideMark/>
          </w:tcPr>
          <w:p w14:paraId="1DEEE97F" w14:textId="77777777" w:rsidR="003643D8" w:rsidRPr="003643D8" w:rsidRDefault="003643D8">
            <w:pPr>
              <w:jc w:val="center"/>
              <w:rPr>
                <w:sz w:val="22"/>
                <w:szCs w:val="22"/>
              </w:rPr>
            </w:pPr>
            <w:proofErr w:type="spellStart"/>
            <w:r w:rsidRPr="003643D8">
              <w:rPr>
                <w:sz w:val="22"/>
                <w:szCs w:val="22"/>
              </w:rPr>
              <w:t>Hệ</w:t>
            </w:r>
            <w:proofErr w:type="spellEnd"/>
            <w:r w:rsidRPr="003643D8">
              <w:rPr>
                <w:sz w:val="22"/>
                <w:szCs w:val="22"/>
              </w:rPr>
              <w:t xml:space="preserve"> </w:t>
            </w:r>
            <w:proofErr w:type="spellStart"/>
            <w:r w:rsidRPr="003643D8">
              <w:rPr>
                <w:sz w:val="22"/>
                <w:szCs w:val="22"/>
              </w:rPr>
              <w:t>thống</w:t>
            </w:r>
            <w:proofErr w:type="spellEnd"/>
            <w:r w:rsidRPr="003643D8">
              <w:rPr>
                <w:sz w:val="22"/>
                <w:szCs w:val="22"/>
              </w:rPr>
              <w:t xml:space="preserve"> </w:t>
            </w:r>
            <w:proofErr w:type="spellStart"/>
            <w:r w:rsidRPr="003643D8">
              <w:rPr>
                <w:sz w:val="22"/>
                <w:szCs w:val="22"/>
              </w:rPr>
              <w:t>cấp</w:t>
            </w:r>
            <w:proofErr w:type="spellEnd"/>
            <w:r w:rsidRPr="003643D8">
              <w:rPr>
                <w:sz w:val="22"/>
                <w:szCs w:val="22"/>
              </w:rPr>
              <w:t xml:space="preserve"> </w:t>
            </w:r>
            <w:proofErr w:type="spellStart"/>
            <w:r w:rsidRPr="003643D8">
              <w:rPr>
                <w:sz w:val="22"/>
                <w:szCs w:val="22"/>
              </w:rPr>
              <w:t>điện</w:t>
            </w:r>
            <w:proofErr w:type="spellEnd"/>
            <w:r w:rsidRPr="003643D8">
              <w:rPr>
                <w:sz w:val="22"/>
                <w:szCs w:val="22"/>
              </w:rPr>
              <w:t xml:space="preserve">, </w:t>
            </w:r>
            <w:proofErr w:type="spellStart"/>
            <w:r w:rsidRPr="003643D8">
              <w:rPr>
                <w:sz w:val="22"/>
                <w:szCs w:val="22"/>
              </w:rPr>
              <w:t>cấp</w:t>
            </w:r>
            <w:proofErr w:type="spellEnd"/>
            <w:r w:rsidRPr="003643D8">
              <w:rPr>
                <w:sz w:val="22"/>
                <w:szCs w:val="22"/>
              </w:rPr>
              <w:t xml:space="preserve"> </w:t>
            </w:r>
            <w:proofErr w:type="spellStart"/>
            <w:r w:rsidRPr="003643D8">
              <w:rPr>
                <w:sz w:val="22"/>
                <w:szCs w:val="22"/>
              </w:rPr>
              <w:t>thoát</w:t>
            </w:r>
            <w:proofErr w:type="spellEnd"/>
            <w:r w:rsidRPr="003643D8">
              <w:rPr>
                <w:sz w:val="22"/>
                <w:szCs w:val="22"/>
              </w:rPr>
              <w:t xml:space="preserve"> </w:t>
            </w:r>
            <w:proofErr w:type="spellStart"/>
            <w:r w:rsidRPr="003643D8">
              <w:rPr>
                <w:sz w:val="22"/>
                <w:szCs w:val="22"/>
              </w:rPr>
              <w:t>nước</w:t>
            </w:r>
            <w:proofErr w:type="spellEnd"/>
            <w:r w:rsidRPr="003643D8">
              <w:rPr>
                <w:sz w:val="22"/>
                <w:szCs w:val="22"/>
              </w:rPr>
              <w:t xml:space="preserve"> </w:t>
            </w:r>
            <w:proofErr w:type="spellStart"/>
            <w:r w:rsidRPr="003643D8">
              <w:rPr>
                <w:sz w:val="22"/>
                <w:szCs w:val="22"/>
              </w:rPr>
              <w:t>đầy</w:t>
            </w:r>
            <w:proofErr w:type="spellEnd"/>
            <w:r w:rsidRPr="003643D8">
              <w:rPr>
                <w:sz w:val="22"/>
                <w:szCs w:val="22"/>
              </w:rPr>
              <w:t xml:space="preserve"> </w:t>
            </w:r>
            <w:proofErr w:type="spellStart"/>
            <w:r w:rsidRPr="003643D8">
              <w:rPr>
                <w:sz w:val="22"/>
                <w:szCs w:val="22"/>
              </w:rPr>
              <w:t>đủ</w:t>
            </w:r>
            <w:proofErr w:type="spellEnd"/>
          </w:p>
        </w:tc>
      </w:tr>
      <w:tr w:rsidR="00101F27" w:rsidRPr="003643D8" w14:paraId="36936F7D" w14:textId="77777777" w:rsidTr="007F4B1B">
        <w:trPr>
          <w:trHeight w:val="20"/>
        </w:trPr>
        <w:tc>
          <w:tcPr>
            <w:tcW w:w="535" w:type="dxa"/>
            <w:shd w:val="clear" w:color="auto" w:fill="auto"/>
            <w:noWrap/>
            <w:vAlign w:val="center"/>
            <w:hideMark/>
          </w:tcPr>
          <w:p w14:paraId="675A3DEF" w14:textId="77777777" w:rsidR="003643D8" w:rsidRPr="003643D8" w:rsidRDefault="003643D8">
            <w:pPr>
              <w:jc w:val="center"/>
              <w:rPr>
                <w:sz w:val="22"/>
                <w:szCs w:val="22"/>
              </w:rPr>
            </w:pPr>
            <w:r w:rsidRPr="003643D8">
              <w:rPr>
                <w:sz w:val="22"/>
                <w:szCs w:val="22"/>
              </w:rPr>
              <w:t>18</w:t>
            </w:r>
          </w:p>
        </w:tc>
        <w:tc>
          <w:tcPr>
            <w:tcW w:w="1980" w:type="dxa"/>
            <w:shd w:val="clear" w:color="auto" w:fill="auto"/>
            <w:vAlign w:val="center"/>
            <w:hideMark/>
          </w:tcPr>
          <w:p w14:paraId="0C06F097" w14:textId="77777777" w:rsidR="003643D8" w:rsidRPr="003643D8" w:rsidRDefault="003643D8">
            <w:pPr>
              <w:rPr>
                <w:sz w:val="22"/>
                <w:szCs w:val="22"/>
              </w:rPr>
            </w:pPr>
            <w:proofErr w:type="spellStart"/>
            <w:r w:rsidRPr="003643D8">
              <w:rPr>
                <w:sz w:val="22"/>
                <w:szCs w:val="22"/>
              </w:rPr>
              <w:t>Điều</w:t>
            </w:r>
            <w:proofErr w:type="spellEnd"/>
            <w:r w:rsidRPr="003643D8">
              <w:rPr>
                <w:sz w:val="22"/>
                <w:szCs w:val="22"/>
              </w:rPr>
              <w:t xml:space="preserve"> </w:t>
            </w:r>
            <w:proofErr w:type="spellStart"/>
            <w:r w:rsidRPr="003643D8">
              <w:rPr>
                <w:sz w:val="22"/>
                <w:szCs w:val="22"/>
              </w:rPr>
              <w:t>kiện</w:t>
            </w:r>
            <w:proofErr w:type="spellEnd"/>
            <w:r w:rsidRPr="003643D8">
              <w:rPr>
                <w:sz w:val="22"/>
                <w:szCs w:val="22"/>
              </w:rPr>
              <w:t xml:space="preserve"> </w:t>
            </w:r>
            <w:proofErr w:type="spellStart"/>
            <w:r w:rsidRPr="003643D8">
              <w:rPr>
                <w:sz w:val="22"/>
                <w:szCs w:val="22"/>
              </w:rPr>
              <w:t>môi</w:t>
            </w:r>
            <w:proofErr w:type="spellEnd"/>
            <w:r w:rsidRPr="003643D8">
              <w:rPr>
                <w:sz w:val="22"/>
                <w:szCs w:val="22"/>
              </w:rPr>
              <w:t xml:space="preserve"> </w:t>
            </w:r>
            <w:proofErr w:type="spellStart"/>
            <w:r w:rsidRPr="003643D8">
              <w:rPr>
                <w:sz w:val="22"/>
                <w:szCs w:val="22"/>
              </w:rPr>
              <w:t>trường</w:t>
            </w:r>
            <w:proofErr w:type="spellEnd"/>
            <w:r w:rsidRPr="003643D8">
              <w:rPr>
                <w:sz w:val="22"/>
                <w:szCs w:val="22"/>
              </w:rPr>
              <w:t xml:space="preserve"> an </w:t>
            </w:r>
            <w:proofErr w:type="spellStart"/>
            <w:r w:rsidRPr="003643D8">
              <w:rPr>
                <w:sz w:val="22"/>
                <w:szCs w:val="22"/>
              </w:rPr>
              <w:t>ninh</w:t>
            </w:r>
            <w:proofErr w:type="spellEnd"/>
          </w:p>
        </w:tc>
        <w:tc>
          <w:tcPr>
            <w:tcW w:w="1749" w:type="dxa"/>
            <w:shd w:val="clear" w:color="auto" w:fill="auto"/>
            <w:vAlign w:val="center"/>
            <w:hideMark/>
          </w:tcPr>
          <w:p w14:paraId="01488084" w14:textId="77777777" w:rsidR="003643D8" w:rsidRPr="003643D8" w:rsidRDefault="003643D8">
            <w:pPr>
              <w:jc w:val="center"/>
              <w:rPr>
                <w:sz w:val="22"/>
                <w:szCs w:val="22"/>
              </w:rPr>
            </w:pPr>
            <w:proofErr w:type="spellStart"/>
            <w:r w:rsidRPr="003643D8">
              <w:rPr>
                <w:sz w:val="22"/>
                <w:szCs w:val="22"/>
              </w:rPr>
              <w:t>Tốt</w:t>
            </w:r>
            <w:proofErr w:type="spellEnd"/>
          </w:p>
        </w:tc>
        <w:tc>
          <w:tcPr>
            <w:tcW w:w="1750" w:type="dxa"/>
            <w:shd w:val="clear" w:color="auto" w:fill="auto"/>
            <w:vAlign w:val="center"/>
            <w:hideMark/>
          </w:tcPr>
          <w:p w14:paraId="5576E925" w14:textId="77777777" w:rsidR="003643D8" w:rsidRPr="003643D8" w:rsidRDefault="003643D8">
            <w:pPr>
              <w:jc w:val="center"/>
              <w:rPr>
                <w:sz w:val="22"/>
                <w:szCs w:val="22"/>
              </w:rPr>
            </w:pPr>
            <w:proofErr w:type="spellStart"/>
            <w:r w:rsidRPr="003643D8">
              <w:rPr>
                <w:sz w:val="22"/>
                <w:szCs w:val="22"/>
              </w:rPr>
              <w:t>Tốt</w:t>
            </w:r>
            <w:proofErr w:type="spellEnd"/>
          </w:p>
        </w:tc>
        <w:tc>
          <w:tcPr>
            <w:tcW w:w="1750" w:type="dxa"/>
            <w:shd w:val="clear" w:color="auto" w:fill="auto"/>
            <w:vAlign w:val="center"/>
            <w:hideMark/>
          </w:tcPr>
          <w:p w14:paraId="4DDB1C30" w14:textId="77777777" w:rsidR="003643D8" w:rsidRPr="003643D8" w:rsidRDefault="003643D8">
            <w:pPr>
              <w:jc w:val="center"/>
              <w:rPr>
                <w:sz w:val="22"/>
                <w:szCs w:val="22"/>
              </w:rPr>
            </w:pPr>
            <w:proofErr w:type="spellStart"/>
            <w:r w:rsidRPr="003643D8">
              <w:rPr>
                <w:sz w:val="22"/>
                <w:szCs w:val="22"/>
              </w:rPr>
              <w:t>Tốt</w:t>
            </w:r>
            <w:proofErr w:type="spellEnd"/>
          </w:p>
        </w:tc>
        <w:tc>
          <w:tcPr>
            <w:tcW w:w="1750" w:type="dxa"/>
            <w:shd w:val="clear" w:color="auto" w:fill="auto"/>
            <w:vAlign w:val="center"/>
            <w:hideMark/>
          </w:tcPr>
          <w:p w14:paraId="69D54A62" w14:textId="77777777" w:rsidR="003643D8" w:rsidRPr="003643D8" w:rsidRDefault="003643D8">
            <w:pPr>
              <w:jc w:val="center"/>
              <w:rPr>
                <w:sz w:val="22"/>
                <w:szCs w:val="22"/>
              </w:rPr>
            </w:pPr>
            <w:proofErr w:type="spellStart"/>
            <w:r w:rsidRPr="003643D8">
              <w:rPr>
                <w:sz w:val="22"/>
                <w:szCs w:val="22"/>
              </w:rPr>
              <w:t>Tốt</w:t>
            </w:r>
            <w:proofErr w:type="spellEnd"/>
          </w:p>
        </w:tc>
      </w:tr>
      <w:tr w:rsidR="00101F27" w:rsidRPr="003643D8" w14:paraId="78FE5685" w14:textId="77777777" w:rsidTr="007F4B1B">
        <w:trPr>
          <w:trHeight w:val="20"/>
        </w:trPr>
        <w:tc>
          <w:tcPr>
            <w:tcW w:w="535" w:type="dxa"/>
            <w:shd w:val="clear" w:color="auto" w:fill="auto"/>
            <w:noWrap/>
            <w:vAlign w:val="center"/>
            <w:hideMark/>
          </w:tcPr>
          <w:p w14:paraId="5128D8BD" w14:textId="77777777" w:rsidR="003643D8" w:rsidRPr="003643D8" w:rsidRDefault="003643D8">
            <w:pPr>
              <w:jc w:val="center"/>
              <w:rPr>
                <w:sz w:val="22"/>
                <w:szCs w:val="22"/>
              </w:rPr>
            </w:pPr>
            <w:r w:rsidRPr="003643D8">
              <w:rPr>
                <w:sz w:val="22"/>
                <w:szCs w:val="22"/>
              </w:rPr>
              <w:t>19</w:t>
            </w:r>
          </w:p>
        </w:tc>
        <w:tc>
          <w:tcPr>
            <w:tcW w:w="1980" w:type="dxa"/>
            <w:shd w:val="clear" w:color="auto" w:fill="auto"/>
            <w:vAlign w:val="center"/>
            <w:hideMark/>
          </w:tcPr>
          <w:p w14:paraId="270FABB2" w14:textId="77777777" w:rsidR="003643D8" w:rsidRPr="003643D8" w:rsidRDefault="003643D8">
            <w:pPr>
              <w:rPr>
                <w:sz w:val="22"/>
                <w:szCs w:val="22"/>
              </w:rPr>
            </w:pPr>
            <w:r w:rsidRPr="003643D8">
              <w:rPr>
                <w:sz w:val="22"/>
                <w:szCs w:val="22"/>
              </w:rPr>
              <w:t xml:space="preserve">Tài </w:t>
            </w:r>
            <w:proofErr w:type="spellStart"/>
            <w:r w:rsidRPr="003643D8">
              <w:rPr>
                <w:sz w:val="22"/>
                <w:szCs w:val="22"/>
              </w:rPr>
              <w:t>sản</w:t>
            </w:r>
            <w:proofErr w:type="spellEnd"/>
            <w:r w:rsidRPr="003643D8">
              <w:rPr>
                <w:sz w:val="22"/>
                <w:szCs w:val="22"/>
              </w:rPr>
              <w:t xml:space="preserve"> </w:t>
            </w:r>
            <w:proofErr w:type="spellStart"/>
            <w:r w:rsidRPr="003643D8">
              <w:rPr>
                <w:sz w:val="22"/>
                <w:szCs w:val="22"/>
              </w:rPr>
              <w:t>trên</w:t>
            </w:r>
            <w:proofErr w:type="spellEnd"/>
            <w:r w:rsidRPr="003643D8">
              <w:rPr>
                <w:sz w:val="22"/>
                <w:szCs w:val="22"/>
              </w:rPr>
              <w:t xml:space="preserve"> </w:t>
            </w:r>
            <w:proofErr w:type="spellStart"/>
            <w:r w:rsidRPr="003643D8">
              <w:rPr>
                <w:sz w:val="22"/>
                <w:szCs w:val="22"/>
              </w:rPr>
              <w:t>đất</w:t>
            </w:r>
            <w:proofErr w:type="spellEnd"/>
          </w:p>
        </w:tc>
        <w:tc>
          <w:tcPr>
            <w:tcW w:w="1749" w:type="dxa"/>
            <w:shd w:val="clear" w:color="auto" w:fill="auto"/>
            <w:vAlign w:val="center"/>
            <w:hideMark/>
          </w:tcPr>
          <w:p w14:paraId="1F3A87C2"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2376EAE1" w14:textId="77777777" w:rsidR="003643D8" w:rsidRPr="003643D8" w:rsidRDefault="003643D8">
            <w:pPr>
              <w:jc w:val="center"/>
              <w:rPr>
                <w:sz w:val="22"/>
                <w:szCs w:val="22"/>
              </w:rPr>
            </w:pPr>
            <w:proofErr w:type="spellStart"/>
            <w:r w:rsidRPr="003643D8">
              <w:rPr>
                <w:sz w:val="22"/>
                <w:szCs w:val="22"/>
              </w:rPr>
              <w:t>Đất</w:t>
            </w:r>
            <w:proofErr w:type="spellEnd"/>
            <w:r w:rsidRPr="003643D8">
              <w:rPr>
                <w:sz w:val="22"/>
                <w:szCs w:val="22"/>
              </w:rPr>
              <w:t xml:space="preserve"> </w:t>
            </w:r>
            <w:proofErr w:type="spellStart"/>
            <w:r w:rsidRPr="003643D8">
              <w:rPr>
                <w:sz w:val="22"/>
                <w:szCs w:val="22"/>
              </w:rPr>
              <w:t>trống</w:t>
            </w:r>
            <w:proofErr w:type="spellEnd"/>
          </w:p>
        </w:tc>
        <w:tc>
          <w:tcPr>
            <w:tcW w:w="1750" w:type="dxa"/>
            <w:shd w:val="clear" w:color="auto" w:fill="auto"/>
            <w:vAlign w:val="center"/>
            <w:hideMark/>
          </w:tcPr>
          <w:p w14:paraId="241D8591" w14:textId="77777777" w:rsidR="003643D8" w:rsidRPr="003643D8" w:rsidRDefault="003643D8">
            <w:pPr>
              <w:jc w:val="center"/>
              <w:rPr>
                <w:sz w:val="22"/>
                <w:szCs w:val="22"/>
              </w:rPr>
            </w:pPr>
            <w:proofErr w:type="spellStart"/>
            <w:r w:rsidRPr="003643D8">
              <w:rPr>
                <w:sz w:val="22"/>
                <w:szCs w:val="22"/>
              </w:rPr>
              <w:t>Đất</w:t>
            </w:r>
            <w:proofErr w:type="spellEnd"/>
            <w:r w:rsidRPr="003643D8">
              <w:rPr>
                <w:sz w:val="22"/>
                <w:szCs w:val="22"/>
              </w:rPr>
              <w:t xml:space="preserve"> </w:t>
            </w:r>
            <w:proofErr w:type="spellStart"/>
            <w:r w:rsidRPr="003643D8">
              <w:rPr>
                <w:sz w:val="22"/>
                <w:szCs w:val="22"/>
              </w:rPr>
              <w:t>trống</w:t>
            </w:r>
            <w:proofErr w:type="spellEnd"/>
          </w:p>
        </w:tc>
        <w:tc>
          <w:tcPr>
            <w:tcW w:w="1750" w:type="dxa"/>
            <w:shd w:val="clear" w:color="auto" w:fill="auto"/>
            <w:vAlign w:val="center"/>
            <w:hideMark/>
          </w:tcPr>
          <w:p w14:paraId="1B99DEA0" w14:textId="77777777" w:rsidR="003643D8" w:rsidRPr="003643D8" w:rsidRDefault="003643D8">
            <w:pPr>
              <w:jc w:val="center"/>
              <w:rPr>
                <w:sz w:val="22"/>
                <w:szCs w:val="22"/>
              </w:rPr>
            </w:pPr>
            <w:proofErr w:type="spellStart"/>
            <w:r w:rsidRPr="003643D8">
              <w:rPr>
                <w:sz w:val="22"/>
                <w:szCs w:val="22"/>
              </w:rPr>
              <w:t>Đất</w:t>
            </w:r>
            <w:proofErr w:type="spellEnd"/>
            <w:r w:rsidRPr="003643D8">
              <w:rPr>
                <w:sz w:val="22"/>
                <w:szCs w:val="22"/>
              </w:rPr>
              <w:t xml:space="preserve"> </w:t>
            </w:r>
            <w:proofErr w:type="spellStart"/>
            <w:r w:rsidRPr="003643D8">
              <w:rPr>
                <w:sz w:val="22"/>
                <w:szCs w:val="22"/>
              </w:rPr>
              <w:t>trống</w:t>
            </w:r>
            <w:proofErr w:type="spellEnd"/>
          </w:p>
        </w:tc>
      </w:tr>
      <w:tr w:rsidR="00101F27" w:rsidRPr="003643D8" w14:paraId="716329F2" w14:textId="77777777" w:rsidTr="007F4B1B">
        <w:trPr>
          <w:trHeight w:val="20"/>
        </w:trPr>
        <w:tc>
          <w:tcPr>
            <w:tcW w:w="535" w:type="dxa"/>
            <w:shd w:val="clear" w:color="auto" w:fill="auto"/>
            <w:noWrap/>
            <w:vAlign w:val="center"/>
            <w:hideMark/>
          </w:tcPr>
          <w:p w14:paraId="504A2793" w14:textId="77777777" w:rsidR="003643D8" w:rsidRPr="003643D8" w:rsidRDefault="003643D8">
            <w:pPr>
              <w:jc w:val="center"/>
              <w:rPr>
                <w:sz w:val="22"/>
                <w:szCs w:val="22"/>
              </w:rPr>
            </w:pPr>
            <w:r w:rsidRPr="003643D8">
              <w:rPr>
                <w:sz w:val="22"/>
                <w:szCs w:val="22"/>
              </w:rPr>
              <w:t>20</w:t>
            </w:r>
          </w:p>
        </w:tc>
        <w:tc>
          <w:tcPr>
            <w:tcW w:w="1980" w:type="dxa"/>
            <w:shd w:val="clear" w:color="auto" w:fill="auto"/>
            <w:vAlign w:val="center"/>
            <w:hideMark/>
          </w:tcPr>
          <w:p w14:paraId="47DD0499" w14:textId="77777777" w:rsidR="003643D8" w:rsidRPr="003643D8" w:rsidRDefault="003643D8">
            <w:pPr>
              <w:rPr>
                <w:sz w:val="22"/>
                <w:szCs w:val="22"/>
              </w:rPr>
            </w:pPr>
            <w:proofErr w:type="spellStart"/>
            <w:r w:rsidRPr="003643D8">
              <w:rPr>
                <w:sz w:val="22"/>
                <w:szCs w:val="22"/>
              </w:rPr>
              <w:t>Giá</w:t>
            </w:r>
            <w:proofErr w:type="spellEnd"/>
            <w:r w:rsidRPr="003643D8">
              <w:rPr>
                <w:sz w:val="22"/>
                <w:szCs w:val="22"/>
              </w:rPr>
              <w:t xml:space="preserve"> </w:t>
            </w:r>
            <w:proofErr w:type="spellStart"/>
            <w:r w:rsidRPr="003643D8">
              <w:rPr>
                <w:sz w:val="22"/>
                <w:szCs w:val="22"/>
              </w:rPr>
              <w:t>rao</w:t>
            </w:r>
            <w:proofErr w:type="spellEnd"/>
            <w:r w:rsidRPr="003643D8">
              <w:rPr>
                <w:sz w:val="22"/>
                <w:szCs w:val="22"/>
              </w:rPr>
              <w:t xml:space="preserve"> (</w:t>
            </w:r>
            <w:proofErr w:type="spellStart"/>
            <w:r w:rsidRPr="003643D8">
              <w:rPr>
                <w:sz w:val="22"/>
                <w:szCs w:val="22"/>
              </w:rPr>
              <w:t>đồng</w:t>
            </w:r>
            <w:proofErr w:type="spellEnd"/>
            <w:r w:rsidRPr="003643D8">
              <w:rPr>
                <w:sz w:val="22"/>
                <w:szCs w:val="22"/>
              </w:rPr>
              <w:t>)</w:t>
            </w:r>
          </w:p>
        </w:tc>
        <w:tc>
          <w:tcPr>
            <w:tcW w:w="1749" w:type="dxa"/>
            <w:shd w:val="clear" w:color="auto" w:fill="auto"/>
            <w:vAlign w:val="center"/>
            <w:hideMark/>
          </w:tcPr>
          <w:p w14:paraId="05064564"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5CA0BEB4" w14:textId="77777777" w:rsidR="003643D8" w:rsidRPr="003643D8" w:rsidRDefault="003643D8">
            <w:pPr>
              <w:jc w:val="center"/>
              <w:rPr>
                <w:sz w:val="22"/>
                <w:szCs w:val="22"/>
              </w:rPr>
            </w:pPr>
            <w:r w:rsidRPr="003643D8">
              <w:rPr>
                <w:sz w:val="22"/>
                <w:szCs w:val="22"/>
              </w:rPr>
              <w:t>1.700.000.000</w:t>
            </w:r>
          </w:p>
        </w:tc>
        <w:tc>
          <w:tcPr>
            <w:tcW w:w="1750" w:type="dxa"/>
            <w:shd w:val="clear" w:color="auto" w:fill="auto"/>
            <w:vAlign w:val="center"/>
            <w:hideMark/>
          </w:tcPr>
          <w:p w14:paraId="1DC0F422" w14:textId="77777777" w:rsidR="003643D8" w:rsidRPr="003643D8" w:rsidRDefault="003643D8">
            <w:pPr>
              <w:jc w:val="center"/>
              <w:rPr>
                <w:sz w:val="22"/>
                <w:szCs w:val="22"/>
              </w:rPr>
            </w:pPr>
            <w:r w:rsidRPr="003643D8">
              <w:rPr>
                <w:sz w:val="22"/>
                <w:szCs w:val="22"/>
              </w:rPr>
              <w:t>2.610.000.000</w:t>
            </w:r>
          </w:p>
        </w:tc>
        <w:tc>
          <w:tcPr>
            <w:tcW w:w="1750" w:type="dxa"/>
            <w:shd w:val="clear" w:color="auto" w:fill="auto"/>
            <w:vAlign w:val="center"/>
            <w:hideMark/>
          </w:tcPr>
          <w:p w14:paraId="0E626FAE" w14:textId="77777777" w:rsidR="003643D8" w:rsidRPr="003643D8" w:rsidRDefault="003643D8">
            <w:pPr>
              <w:jc w:val="center"/>
              <w:rPr>
                <w:sz w:val="22"/>
                <w:szCs w:val="22"/>
              </w:rPr>
            </w:pPr>
            <w:r w:rsidRPr="003643D8">
              <w:rPr>
                <w:sz w:val="22"/>
                <w:szCs w:val="22"/>
              </w:rPr>
              <w:t>1.700.000.000</w:t>
            </w:r>
          </w:p>
        </w:tc>
      </w:tr>
      <w:tr w:rsidR="00101F27" w:rsidRPr="003643D8" w14:paraId="2CAE7011" w14:textId="77777777" w:rsidTr="007F4B1B">
        <w:trPr>
          <w:trHeight w:val="20"/>
        </w:trPr>
        <w:tc>
          <w:tcPr>
            <w:tcW w:w="535" w:type="dxa"/>
            <w:shd w:val="clear" w:color="auto" w:fill="auto"/>
            <w:noWrap/>
            <w:vAlign w:val="center"/>
            <w:hideMark/>
          </w:tcPr>
          <w:p w14:paraId="044D0A8D" w14:textId="77777777" w:rsidR="003643D8" w:rsidRPr="003643D8" w:rsidRDefault="003643D8">
            <w:pPr>
              <w:jc w:val="center"/>
              <w:rPr>
                <w:sz w:val="22"/>
                <w:szCs w:val="22"/>
              </w:rPr>
            </w:pPr>
            <w:r w:rsidRPr="003643D8">
              <w:rPr>
                <w:sz w:val="22"/>
                <w:szCs w:val="22"/>
              </w:rPr>
              <w:t>21</w:t>
            </w:r>
          </w:p>
        </w:tc>
        <w:tc>
          <w:tcPr>
            <w:tcW w:w="1980" w:type="dxa"/>
            <w:shd w:val="clear" w:color="auto" w:fill="auto"/>
            <w:vAlign w:val="center"/>
            <w:hideMark/>
          </w:tcPr>
          <w:p w14:paraId="1A9A6A6A" w14:textId="77777777" w:rsidR="003643D8" w:rsidRPr="003643D8" w:rsidRDefault="003643D8">
            <w:pPr>
              <w:rPr>
                <w:sz w:val="22"/>
                <w:szCs w:val="22"/>
              </w:rPr>
            </w:pPr>
            <w:proofErr w:type="spellStart"/>
            <w:r w:rsidRPr="003643D8">
              <w:rPr>
                <w:sz w:val="22"/>
                <w:szCs w:val="22"/>
              </w:rPr>
              <w:t>Giá</w:t>
            </w:r>
            <w:proofErr w:type="spellEnd"/>
            <w:r w:rsidRPr="003643D8">
              <w:rPr>
                <w:sz w:val="22"/>
                <w:szCs w:val="22"/>
              </w:rPr>
              <w:t xml:space="preserve"> </w:t>
            </w:r>
            <w:proofErr w:type="spellStart"/>
            <w:r w:rsidRPr="003643D8">
              <w:rPr>
                <w:sz w:val="22"/>
                <w:szCs w:val="22"/>
              </w:rPr>
              <w:t>thương</w:t>
            </w:r>
            <w:proofErr w:type="spellEnd"/>
            <w:r w:rsidRPr="003643D8">
              <w:rPr>
                <w:sz w:val="22"/>
                <w:szCs w:val="22"/>
              </w:rPr>
              <w:t xml:space="preserve"> </w:t>
            </w:r>
            <w:proofErr w:type="spellStart"/>
            <w:r w:rsidRPr="003643D8">
              <w:rPr>
                <w:sz w:val="22"/>
                <w:szCs w:val="22"/>
              </w:rPr>
              <w:t>lượng</w:t>
            </w:r>
            <w:proofErr w:type="spellEnd"/>
            <w:r w:rsidRPr="003643D8">
              <w:rPr>
                <w:sz w:val="22"/>
                <w:szCs w:val="22"/>
              </w:rPr>
              <w:t>/</w:t>
            </w:r>
            <w:proofErr w:type="spellStart"/>
            <w:r w:rsidRPr="003643D8">
              <w:rPr>
                <w:sz w:val="22"/>
                <w:szCs w:val="22"/>
              </w:rPr>
              <w:t>bán</w:t>
            </w:r>
            <w:proofErr w:type="spellEnd"/>
            <w:r w:rsidRPr="003643D8">
              <w:rPr>
                <w:sz w:val="22"/>
                <w:szCs w:val="22"/>
              </w:rPr>
              <w:t xml:space="preserve"> (</w:t>
            </w:r>
            <w:proofErr w:type="spellStart"/>
            <w:r w:rsidRPr="003643D8">
              <w:rPr>
                <w:sz w:val="22"/>
                <w:szCs w:val="22"/>
              </w:rPr>
              <w:t>đồng</w:t>
            </w:r>
            <w:proofErr w:type="spellEnd"/>
            <w:r w:rsidRPr="003643D8">
              <w:rPr>
                <w:sz w:val="22"/>
                <w:szCs w:val="22"/>
              </w:rPr>
              <w:t>)</w:t>
            </w:r>
          </w:p>
        </w:tc>
        <w:tc>
          <w:tcPr>
            <w:tcW w:w="1749" w:type="dxa"/>
            <w:shd w:val="clear" w:color="auto" w:fill="auto"/>
            <w:vAlign w:val="center"/>
            <w:hideMark/>
          </w:tcPr>
          <w:p w14:paraId="30F117E9"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2C2F1059" w14:textId="77777777" w:rsidR="003643D8" w:rsidRPr="003643D8" w:rsidRDefault="003643D8">
            <w:pPr>
              <w:jc w:val="center"/>
              <w:rPr>
                <w:sz w:val="22"/>
                <w:szCs w:val="22"/>
              </w:rPr>
            </w:pPr>
            <w:r w:rsidRPr="003643D8">
              <w:rPr>
                <w:sz w:val="22"/>
                <w:szCs w:val="22"/>
              </w:rPr>
              <w:t>1.445.000.000</w:t>
            </w:r>
          </w:p>
        </w:tc>
        <w:tc>
          <w:tcPr>
            <w:tcW w:w="1750" w:type="dxa"/>
            <w:shd w:val="clear" w:color="auto" w:fill="auto"/>
            <w:vAlign w:val="center"/>
            <w:hideMark/>
          </w:tcPr>
          <w:p w14:paraId="249303D8" w14:textId="77777777" w:rsidR="003643D8" w:rsidRPr="003643D8" w:rsidRDefault="003643D8">
            <w:pPr>
              <w:jc w:val="center"/>
              <w:rPr>
                <w:sz w:val="22"/>
                <w:szCs w:val="22"/>
              </w:rPr>
            </w:pPr>
            <w:r w:rsidRPr="003643D8">
              <w:rPr>
                <w:sz w:val="22"/>
                <w:szCs w:val="22"/>
              </w:rPr>
              <w:t>2.218.500.000</w:t>
            </w:r>
          </w:p>
        </w:tc>
        <w:tc>
          <w:tcPr>
            <w:tcW w:w="1750" w:type="dxa"/>
            <w:shd w:val="clear" w:color="auto" w:fill="auto"/>
            <w:vAlign w:val="center"/>
            <w:hideMark/>
          </w:tcPr>
          <w:p w14:paraId="37074352" w14:textId="77777777" w:rsidR="003643D8" w:rsidRPr="003643D8" w:rsidRDefault="003643D8">
            <w:pPr>
              <w:jc w:val="center"/>
              <w:rPr>
                <w:sz w:val="22"/>
                <w:szCs w:val="22"/>
              </w:rPr>
            </w:pPr>
            <w:r w:rsidRPr="003643D8">
              <w:rPr>
                <w:sz w:val="22"/>
                <w:szCs w:val="22"/>
              </w:rPr>
              <w:t>1.530.000.000</w:t>
            </w:r>
          </w:p>
        </w:tc>
      </w:tr>
      <w:tr w:rsidR="00101F27" w:rsidRPr="003643D8" w14:paraId="1DF5AD75" w14:textId="77777777" w:rsidTr="007F4B1B">
        <w:trPr>
          <w:trHeight w:val="20"/>
        </w:trPr>
        <w:tc>
          <w:tcPr>
            <w:tcW w:w="535" w:type="dxa"/>
            <w:shd w:val="clear" w:color="auto" w:fill="auto"/>
            <w:noWrap/>
            <w:vAlign w:val="center"/>
            <w:hideMark/>
          </w:tcPr>
          <w:p w14:paraId="3B0DF665" w14:textId="77777777" w:rsidR="003643D8" w:rsidRPr="003643D8" w:rsidRDefault="003643D8">
            <w:pPr>
              <w:jc w:val="center"/>
              <w:rPr>
                <w:b/>
                <w:bCs/>
                <w:sz w:val="22"/>
                <w:szCs w:val="22"/>
              </w:rPr>
            </w:pPr>
            <w:r w:rsidRPr="003643D8">
              <w:rPr>
                <w:b/>
                <w:bCs/>
                <w:sz w:val="22"/>
                <w:szCs w:val="22"/>
              </w:rPr>
              <w:t>B</w:t>
            </w:r>
          </w:p>
        </w:tc>
        <w:tc>
          <w:tcPr>
            <w:tcW w:w="1980" w:type="dxa"/>
            <w:shd w:val="clear" w:color="auto" w:fill="auto"/>
            <w:vAlign w:val="center"/>
            <w:hideMark/>
          </w:tcPr>
          <w:p w14:paraId="21B25FB4" w14:textId="77777777" w:rsidR="003643D8" w:rsidRPr="003643D8" w:rsidRDefault="003643D8">
            <w:pPr>
              <w:rPr>
                <w:b/>
                <w:bCs/>
                <w:sz w:val="22"/>
                <w:szCs w:val="22"/>
              </w:rPr>
            </w:pPr>
            <w:r w:rsidRPr="003643D8">
              <w:rPr>
                <w:b/>
                <w:bCs/>
                <w:sz w:val="22"/>
                <w:szCs w:val="22"/>
              </w:rPr>
              <w:t xml:space="preserve">Chi </w:t>
            </w:r>
            <w:proofErr w:type="spellStart"/>
            <w:r w:rsidRPr="003643D8">
              <w:rPr>
                <w:b/>
                <w:bCs/>
                <w:sz w:val="22"/>
                <w:szCs w:val="22"/>
              </w:rPr>
              <w:t>tiết</w:t>
            </w:r>
            <w:proofErr w:type="spellEnd"/>
            <w:r w:rsidRPr="003643D8">
              <w:rPr>
                <w:b/>
                <w:bCs/>
                <w:sz w:val="22"/>
                <w:szCs w:val="22"/>
              </w:rPr>
              <w:t xml:space="preserve"> tính </w:t>
            </w:r>
            <w:proofErr w:type="spellStart"/>
            <w:r w:rsidRPr="003643D8">
              <w:rPr>
                <w:b/>
                <w:bCs/>
                <w:sz w:val="22"/>
                <w:szCs w:val="22"/>
              </w:rPr>
              <w:t>toán</w:t>
            </w:r>
            <w:proofErr w:type="spellEnd"/>
          </w:p>
        </w:tc>
        <w:tc>
          <w:tcPr>
            <w:tcW w:w="1749" w:type="dxa"/>
            <w:shd w:val="clear" w:color="auto" w:fill="auto"/>
            <w:vAlign w:val="center"/>
            <w:hideMark/>
          </w:tcPr>
          <w:p w14:paraId="530E3C27"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6426941C"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370CDE40"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03B6FC32" w14:textId="77777777" w:rsidR="003643D8" w:rsidRPr="003643D8" w:rsidRDefault="003643D8">
            <w:pPr>
              <w:jc w:val="center"/>
              <w:rPr>
                <w:sz w:val="22"/>
                <w:szCs w:val="22"/>
              </w:rPr>
            </w:pPr>
            <w:r w:rsidRPr="003643D8">
              <w:rPr>
                <w:sz w:val="22"/>
                <w:szCs w:val="22"/>
              </w:rPr>
              <w:t> </w:t>
            </w:r>
          </w:p>
        </w:tc>
      </w:tr>
      <w:tr w:rsidR="00101F27" w:rsidRPr="003643D8" w14:paraId="6F51981D" w14:textId="77777777" w:rsidTr="007F4B1B">
        <w:trPr>
          <w:trHeight w:val="20"/>
        </w:trPr>
        <w:tc>
          <w:tcPr>
            <w:tcW w:w="535" w:type="dxa"/>
            <w:shd w:val="clear" w:color="auto" w:fill="auto"/>
            <w:noWrap/>
            <w:vAlign w:val="center"/>
            <w:hideMark/>
          </w:tcPr>
          <w:p w14:paraId="750C2A2E" w14:textId="77777777" w:rsidR="003643D8" w:rsidRPr="003643D8" w:rsidRDefault="003643D8">
            <w:pPr>
              <w:jc w:val="center"/>
              <w:rPr>
                <w:b/>
                <w:bCs/>
                <w:sz w:val="22"/>
                <w:szCs w:val="22"/>
              </w:rPr>
            </w:pPr>
            <w:r w:rsidRPr="003643D8">
              <w:rPr>
                <w:b/>
                <w:bCs/>
                <w:sz w:val="22"/>
                <w:szCs w:val="22"/>
              </w:rPr>
              <w:t>1</w:t>
            </w:r>
          </w:p>
        </w:tc>
        <w:tc>
          <w:tcPr>
            <w:tcW w:w="1980" w:type="dxa"/>
            <w:shd w:val="clear" w:color="auto" w:fill="auto"/>
            <w:vAlign w:val="center"/>
            <w:hideMark/>
          </w:tcPr>
          <w:p w14:paraId="6EBB2E41" w14:textId="77777777" w:rsidR="003643D8" w:rsidRPr="003643D8" w:rsidRDefault="003643D8">
            <w:pPr>
              <w:rPr>
                <w:b/>
                <w:bCs/>
                <w:sz w:val="22"/>
                <w:szCs w:val="22"/>
              </w:rPr>
            </w:pPr>
            <w:proofErr w:type="spellStart"/>
            <w:r w:rsidRPr="003643D8">
              <w:rPr>
                <w:b/>
                <w:bCs/>
                <w:sz w:val="22"/>
                <w:szCs w:val="22"/>
              </w:rPr>
              <w:t>Giá</w:t>
            </w:r>
            <w:proofErr w:type="spellEnd"/>
            <w:r w:rsidRPr="003643D8">
              <w:rPr>
                <w:b/>
                <w:bCs/>
                <w:sz w:val="22"/>
                <w:szCs w:val="22"/>
              </w:rPr>
              <w:t xml:space="preserve"> </w:t>
            </w:r>
            <w:proofErr w:type="spellStart"/>
            <w:r w:rsidRPr="003643D8">
              <w:rPr>
                <w:b/>
                <w:bCs/>
                <w:sz w:val="22"/>
                <w:szCs w:val="22"/>
              </w:rPr>
              <w:t>trị</w:t>
            </w:r>
            <w:proofErr w:type="spellEnd"/>
            <w:r w:rsidRPr="003643D8">
              <w:rPr>
                <w:b/>
                <w:bCs/>
                <w:sz w:val="22"/>
                <w:szCs w:val="22"/>
              </w:rPr>
              <w:t xml:space="preserve"> </w:t>
            </w:r>
            <w:proofErr w:type="spellStart"/>
            <w:r w:rsidRPr="003643D8">
              <w:rPr>
                <w:b/>
                <w:bCs/>
                <w:sz w:val="22"/>
                <w:szCs w:val="22"/>
              </w:rPr>
              <w:t>tài</w:t>
            </w:r>
            <w:proofErr w:type="spellEnd"/>
            <w:r w:rsidRPr="003643D8">
              <w:rPr>
                <w:b/>
                <w:bCs/>
                <w:sz w:val="22"/>
                <w:szCs w:val="22"/>
              </w:rPr>
              <w:t xml:space="preserve"> </w:t>
            </w:r>
            <w:proofErr w:type="spellStart"/>
            <w:r w:rsidRPr="003643D8">
              <w:rPr>
                <w:b/>
                <w:bCs/>
                <w:sz w:val="22"/>
                <w:szCs w:val="22"/>
              </w:rPr>
              <w:t>sản</w:t>
            </w:r>
            <w:proofErr w:type="spellEnd"/>
            <w:r w:rsidRPr="003643D8">
              <w:rPr>
                <w:b/>
                <w:bCs/>
                <w:sz w:val="22"/>
                <w:szCs w:val="22"/>
              </w:rPr>
              <w:t xml:space="preserve"> </w:t>
            </w:r>
            <w:proofErr w:type="spellStart"/>
            <w:r w:rsidRPr="003643D8">
              <w:rPr>
                <w:b/>
                <w:bCs/>
                <w:sz w:val="22"/>
                <w:szCs w:val="22"/>
              </w:rPr>
              <w:t>trên</w:t>
            </w:r>
            <w:proofErr w:type="spellEnd"/>
            <w:r w:rsidRPr="003643D8">
              <w:rPr>
                <w:b/>
                <w:bCs/>
                <w:sz w:val="22"/>
                <w:szCs w:val="22"/>
              </w:rPr>
              <w:t xml:space="preserve"> </w:t>
            </w:r>
            <w:proofErr w:type="spellStart"/>
            <w:r w:rsidRPr="003643D8">
              <w:rPr>
                <w:b/>
                <w:bCs/>
                <w:sz w:val="22"/>
                <w:szCs w:val="22"/>
              </w:rPr>
              <w:t>đất</w:t>
            </w:r>
            <w:proofErr w:type="spellEnd"/>
            <w:r w:rsidRPr="003643D8">
              <w:rPr>
                <w:b/>
                <w:bCs/>
                <w:sz w:val="22"/>
                <w:szCs w:val="22"/>
              </w:rPr>
              <w:t xml:space="preserve"> (</w:t>
            </w:r>
            <w:proofErr w:type="spellStart"/>
            <w:r w:rsidRPr="003643D8">
              <w:rPr>
                <w:b/>
                <w:bCs/>
                <w:sz w:val="22"/>
                <w:szCs w:val="22"/>
              </w:rPr>
              <w:t>đồng</w:t>
            </w:r>
            <w:proofErr w:type="spellEnd"/>
            <w:r w:rsidRPr="003643D8">
              <w:rPr>
                <w:b/>
                <w:bCs/>
                <w:sz w:val="22"/>
                <w:szCs w:val="22"/>
              </w:rPr>
              <w:t>)</w:t>
            </w:r>
          </w:p>
        </w:tc>
        <w:tc>
          <w:tcPr>
            <w:tcW w:w="1749" w:type="dxa"/>
            <w:shd w:val="clear" w:color="auto" w:fill="auto"/>
            <w:vAlign w:val="center"/>
            <w:hideMark/>
          </w:tcPr>
          <w:p w14:paraId="1DEA6415"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440E45D5" w14:textId="77777777" w:rsidR="003643D8" w:rsidRPr="003643D8" w:rsidRDefault="003643D8">
            <w:pPr>
              <w:jc w:val="center"/>
              <w:rPr>
                <w:sz w:val="22"/>
                <w:szCs w:val="22"/>
              </w:rPr>
            </w:pPr>
            <w:r w:rsidRPr="003643D8">
              <w:rPr>
                <w:sz w:val="22"/>
                <w:szCs w:val="22"/>
              </w:rPr>
              <w:t>0</w:t>
            </w:r>
          </w:p>
        </w:tc>
        <w:tc>
          <w:tcPr>
            <w:tcW w:w="1750" w:type="dxa"/>
            <w:shd w:val="clear" w:color="auto" w:fill="auto"/>
            <w:vAlign w:val="center"/>
            <w:hideMark/>
          </w:tcPr>
          <w:p w14:paraId="7299CBCD" w14:textId="77777777" w:rsidR="003643D8" w:rsidRPr="003643D8" w:rsidRDefault="003643D8">
            <w:pPr>
              <w:jc w:val="center"/>
              <w:rPr>
                <w:sz w:val="22"/>
                <w:szCs w:val="22"/>
              </w:rPr>
            </w:pPr>
            <w:r w:rsidRPr="003643D8">
              <w:rPr>
                <w:sz w:val="22"/>
                <w:szCs w:val="22"/>
              </w:rPr>
              <w:t>0</w:t>
            </w:r>
          </w:p>
        </w:tc>
        <w:tc>
          <w:tcPr>
            <w:tcW w:w="1750" w:type="dxa"/>
            <w:shd w:val="clear" w:color="auto" w:fill="auto"/>
            <w:vAlign w:val="center"/>
            <w:hideMark/>
          </w:tcPr>
          <w:p w14:paraId="112C65FF" w14:textId="77777777" w:rsidR="003643D8" w:rsidRPr="003643D8" w:rsidRDefault="003643D8">
            <w:pPr>
              <w:jc w:val="center"/>
              <w:rPr>
                <w:sz w:val="22"/>
                <w:szCs w:val="22"/>
              </w:rPr>
            </w:pPr>
            <w:r w:rsidRPr="003643D8">
              <w:rPr>
                <w:sz w:val="22"/>
                <w:szCs w:val="22"/>
              </w:rPr>
              <w:t>0</w:t>
            </w:r>
          </w:p>
        </w:tc>
      </w:tr>
      <w:tr w:rsidR="00101F27" w:rsidRPr="003643D8" w14:paraId="229FC491" w14:textId="77777777" w:rsidTr="007F4B1B">
        <w:trPr>
          <w:trHeight w:val="20"/>
        </w:trPr>
        <w:tc>
          <w:tcPr>
            <w:tcW w:w="535" w:type="dxa"/>
            <w:shd w:val="clear" w:color="auto" w:fill="auto"/>
            <w:noWrap/>
            <w:vAlign w:val="center"/>
            <w:hideMark/>
          </w:tcPr>
          <w:p w14:paraId="28457E62" w14:textId="77777777" w:rsidR="003643D8" w:rsidRPr="003643D8" w:rsidRDefault="003643D8">
            <w:pPr>
              <w:jc w:val="center"/>
              <w:rPr>
                <w:b/>
                <w:bCs/>
                <w:sz w:val="22"/>
                <w:szCs w:val="22"/>
              </w:rPr>
            </w:pPr>
            <w:r w:rsidRPr="003643D8">
              <w:rPr>
                <w:b/>
                <w:bCs/>
                <w:sz w:val="22"/>
                <w:szCs w:val="22"/>
              </w:rPr>
              <w:t>2</w:t>
            </w:r>
          </w:p>
        </w:tc>
        <w:tc>
          <w:tcPr>
            <w:tcW w:w="1980" w:type="dxa"/>
            <w:shd w:val="clear" w:color="auto" w:fill="auto"/>
            <w:vAlign w:val="center"/>
            <w:hideMark/>
          </w:tcPr>
          <w:p w14:paraId="0D0E342C" w14:textId="77777777" w:rsidR="003643D8" w:rsidRPr="003643D8" w:rsidRDefault="003643D8">
            <w:pPr>
              <w:rPr>
                <w:b/>
                <w:bCs/>
                <w:sz w:val="22"/>
                <w:szCs w:val="22"/>
              </w:rPr>
            </w:pPr>
            <w:proofErr w:type="spellStart"/>
            <w:r w:rsidRPr="003643D8">
              <w:rPr>
                <w:b/>
                <w:bCs/>
                <w:sz w:val="22"/>
                <w:szCs w:val="22"/>
              </w:rPr>
              <w:t>Giá</w:t>
            </w:r>
            <w:proofErr w:type="spellEnd"/>
            <w:r w:rsidRPr="003643D8">
              <w:rPr>
                <w:b/>
                <w:bCs/>
                <w:sz w:val="22"/>
                <w:szCs w:val="22"/>
              </w:rPr>
              <w:t xml:space="preserve"> </w:t>
            </w:r>
            <w:proofErr w:type="spellStart"/>
            <w:r w:rsidRPr="003643D8">
              <w:rPr>
                <w:b/>
                <w:bCs/>
                <w:sz w:val="22"/>
                <w:szCs w:val="22"/>
              </w:rPr>
              <w:t>trị</w:t>
            </w:r>
            <w:proofErr w:type="spellEnd"/>
            <w:r w:rsidRPr="003643D8">
              <w:rPr>
                <w:b/>
                <w:bCs/>
                <w:sz w:val="22"/>
                <w:szCs w:val="22"/>
              </w:rPr>
              <w:t xml:space="preserve"> </w:t>
            </w:r>
            <w:proofErr w:type="spellStart"/>
            <w:r w:rsidRPr="003643D8">
              <w:rPr>
                <w:b/>
                <w:bCs/>
                <w:sz w:val="22"/>
                <w:szCs w:val="22"/>
              </w:rPr>
              <w:t>đất</w:t>
            </w:r>
            <w:proofErr w:type="spellEnd"/>
            <w:r w:rsidRPr="003643D8">
              <w:rPr>
                <w:b/>
                <w:bCs/>
                <w:sz w:val="22"/>
                <w:szCs w:val="22"/>
              </w:rPr>
              <w:t xml:space="preserve"> (</w:t>
            </w:r>
            <w:proofErr w:type="spellStart"/>
            <w:r w:rsidRPr="003643D8">
              <w:rPr>
                <w:b/>
                <w:bCs/>
                <w:sz w:val="22"/>
                <w:szCs w:val="22"/>
              </w:rPr>
              <w:t>đồng</w:t>
            </w:r>
            <w:proofErr w:type="spellEnd"/>
            <w:r w:rsidRPr="003643D8">
              <w:rPr>
                <w:b/>
                <w:bCs/>
                <w:sz w:val="22"/>
                <w:szCs w:val="22"/>
              </w:rPr>
              <w:t>)</w:t>
            </w:r>
          </w:p>
        </w:tc>
        <w:tc>
          <w:tcPr>
            <w:tcW w:w="1749" w:type="dxa"/>
            <w:shd w:val="clear" w:color="auto" w:fill="auto"/>
            <w:vAlign w:val="center"/>
            <w:hideMark/>
          </w:tcPr>
          <w:p w14:paraId="74F422CB"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54E7C965" w14:textId="77777777" w:rsidR="003643D8" w:rsidRPr="003643D8" w:rsidRDefault="003643D8">
            <w:pPr>
              <w:jc w:val="center"/>
              <w:rPr>
                <w:sz w:val="22"/>
                <w:szCs w:val="22"/>
              </w:rPr>
            </w:pPr>
            <w:r w:rsidRPr="003643D8">
              <w:rPr>
                <w:sz w:val="22"/>
                <w:szCs w:val="22"/>
              </w:rPr>
              <w:t>1.445.000.000</w:t>
            </w:r>
          </w:p>
        </w:tc>
        <w:tc>
          <w:tcPr>
            <w:tcW w:w="1750" w:type="dxa"/>
            <w:shd w:val="clear" w:color="auto" w:fill="auto"/>
            <w:vAlign w:val="center"/>
            <w:hideMark/>
          </w:tcPr>
          <w:p w14:paraId="5B260713" w14:textId="77777777" w:rsidR="003643D8" w:rsidRPr="003643D8" w:rsidRDefault="003643D8">
            <w:pPr>
              <w:jc w:val="center"/>
              <w:rPr>
                <w:sz w:val="22"/>
                <w:szCs w:val="22"/>
              </w:rPr>
            </w:pPr>
            <w:r w:rsidRPr="003643D8">
              <w:rPr>
                <w:sz w:val="22"/>
                <w:szCs w:val="22"/>
              </w:rPr>
              <w:t>2.218.500.000</w:t>
            </w:r>
          </w:p>
        </w:tc>
        <w:tc>
          <w:tcPr>
            <w:tcW w:w="1750" w:type="dxa"/>
            <w:shd w:val="clear" w:color="auto" w:fill="auto"/>
            <w:vAlign w:val="center"/>
            <w:hideMark/>
          </w:tcPr>
          <w:p w14:paraId="5CEA4682" w14:textId="77777777" w:rsidR="003643D8" w:rsidRPr="003643D8" w:rsidRDefault="003643D8">
            <w:pPr>
              <w:jc w:val="center"/>
              <w:rPr>
                <w:sz w:val="22"/>
                <w:szCs w:val="22"/>
              </w:rPr>
            </w:pPr>
            <w:r w:rsidRPr="003643D8">
              <w:rPr>
                <w:sz w:val="22"/>
                <w:szCs w:val="22"/>
              </w:rPr>
              <w:t>1.530.000.000</w:t>
            </w:r>
          </w:p>
        </w:tc>
      </w:tr>
      <w:tr w:rsidR="00101F27" w:rsidRPr="003643D8" w14:paraId="1CF6EF44" w14:textId="77777777" w:rsidTr="007F4B1B">
        <w:trPr>
          <w:trHeight w:val="20"/>
        </w:trPr>
        <w:tc>
          <w:tcPr>
            <w:tcW w:w="535" w:type="dxa"/>
            <w:shd w:val="clear" w:color="auto" w:fill="auto"/>
            <w:noWrap/>
            <w:vAlign w:val="center"/>
            <w:hideMark/>
          </w:tcPr>
          <w:p w14:paraId="6644B242" w14:textId="77777777" w:rsidR="003643D8" w:rsidRPr="003643D8" w:rsidRDefault="003643D8">
            <w:pPr>
              <w:jc w:val="center"/>
              <w:rPr>
                <w:b/>
                <w:bCs/>
                <w:sz w:val="22"/>
                <w:szCs w:val="22"/>
              </w:rPr>
            </w:pPr>
            <w:r w:rsidRPr="003643D8">
              <w:rPr>
                <w:b/>
                <w:bCs/>
                <w:sz w:val="22"/>
                <w:szCs w:val="22"/>
              </w:rPr>
              <w:t>3</w:t>
            </w:r>
          </w:p>
        </w:tc>
        <w:tc>
          <w:tcPr>
            <w:tcW w:w="1980" w:type="dxa"/>
            <w:shd w:val="clear" w:color="auto" w:fill="auto"/>
            <w:vAlign w:val="center"/>
            <w:hideMark/>
          </w:tcPr>
          <w:p w14:paraId="74778808" w14:textId="77777777" w:rsidR="003643D8" w:rsidRPr="003643D8" w:rsidRDefault="003643D8">
            <w:pPr>
              <w:rPr>
                <w:b/>
                <w:bCs/>
                <w:sz w:val="22"/>
                <w:szCs w:val="22"/>
              </w:rPr>
            </w:pPr>
            <w:proofErr w:type="spellStart"/>
            <w:r w:rsidRPr="003643D8">
              <w:rPr>
                <w:b/>
                <w:bCs/>
                <w:sz w:val="22"/>
                <w:szCs w:val="22"/>
              </w:rPr>
              <w:t>Đơn</w:t>
            </w:r>
            <w:proofErr w:type="spellEnd"/>
            <w:r w:rsidRPr="003643D8">
              <w:rPr>
                <w:b/>
                <w:bCs/>
                <w:sz w:val="22"/>
                <w:szCs w:val="22"/>
              </w:rPr>
              <w:t xml:space="preserve"> </w:t>
            </w:r>
            <w:proofErr w:type="spellStart"/>
            <w:r w:rsidRPr="003643D8">
              <w:rPr>
                <w:b/>
                <w:bCs/>
                <w:sz w:val="22"/>
                <w:szCs w:val="22"/>
              </w:rPr>
              <w:t>giá</w:t>
            </w:r>
            <w:proofErr w:type="spellEnd"/>
            <w:r w:rsidRPr="003643D8">
              <w:rPr>
                <w:b/>
                <w:bCs/>
                <w:sz w:val="22"/>
                <w:szCs w:val="22"/>
              </w:rPr>
              <w:t xml:space="preserve"> QSDĐ (</w:t>
            </w:r>
            <w:proofErr w:type="spellStart"/>
            <w:r w:rsidRPr="003643D8">
              <w:rPr>
                <w:b/>
                <w:bCs/>
                <w:sz w:val="22"/>
                <w:szCs w:val="22"/>
              </w:rPr>
              <w:t>đồng</w:t>
            </w:r>
            <w:proofErr w:type="spellEnd"/>
            <w:r w:rsidRPr="003643D8">
              <w:rPr>
                <w:b/>
                <w:bCs/>
                <w:sz w:val="22"/>
                <w:szCs w:val="22"/>
              </w:rPr>
              <w:t>/m²)</w:t>
            </w:r>
          </w:p>
        </w:tc>
        <w:tc>
          <w:tcPr>
            <w:tcW w:w="1749" w:type="dxa"/>
            <w:shd w:val="clear" w:color="auto" w:fill="auto"/>
            <w:vAlign w:val="center"/>
            <w:hideMark/>
          </w:tcPr>
          <w:p w14:paraId="28AA96FD" w14:textId="77777777" w:rsidR="003643D8" w:rsidRPr="003643D8" w:rsidRDefault="003643D8">
            <w:pPr>
              <w:jc w:val="center"/>
              <w:rPr>
                <w:sz w:val="22"/>
                <w:szCs w:val="22"/>
              </w:rPr>
            </w:pPr>
            <w:r w:rsidRPr="003643D8">
              <w:rPr>
                <w:sz w:val="22"/>
                <w:szCs w:val="22"/>
              </w:rPr>
              <w:t> </w:t>
            </w:r>
          </w:p>
        </w:tc>
        <w:tc>
          <w:tcPr>
            <w:tcW w:w="1750" w:type="dxa"/>
            <w:shd w:val="clear" w:color="auto" w:fill="auto"/>
            <w:noWrap/>
            <w:vAlign w:val="center"/>
            <w:hideMark/>
          </w:tcPr>
          <w:p w14:paraId="336F39F5" w14:textId="77777777" w:rsidR="003643D8" w:rsidRPr="003643D8" w:rsidRDefault="003643D8">
            <w:pPr>
              <w:jc w:val="center"/>
              <w:rPr>
                <w:sz w:val="22"/>
                <w:szCs w:val="22"/>
              </w:rPr>
            </w:pPr>
            <w:r w:rsidRPr="003643D8">
              <w:rPr>
                <w:sz w:val="22"/>
                <w:szCs w:val="22"/>
              </w:rPr>
              <w:t>16.802.326</w:t>
            </w:r>
          </w:p>
        </w:tc>
        <w:tc>
          <w:tcPr>
            <w:tcW w:w="1750" w:type="dxa"/>
            <w:shd w:val="clear" w:color="auto" w:fill="auto"/>
            <w:noWrap/>
            <w:vAlign w:val="center"/>
            <w:hideMark/>
          </w:tcPr>
          <w:p w14:paraId="4D0F41DF" w14:textId="77777777" w:rsidR="003643D8" w:rsidRPr="003643D8" w:rsidRDefault="003643D8">
            <w:pPr>
              <w:jc w:val="center"/>
              <w:rPr>
                <w:sz w:val="22"/>
                <w:szCs w:val="22"/>
              </w:rPr>
            </w:pPr>
            <w:r w:rsidRPr="003643D8">
              <w:rPr>
                <w:sz w:val="22"/>
                <w:szCs w:val="22"/>
              </w:rPr>
              <w:t>15.300.000</w:t>
            </w:r>
          </w:p>
        </w:tc>
        <w:tc>
          <w:tcPr>
            <w:tcW w:w="1750" w:type="dxa"/>
            <w:shd w:val="clear" w:color="auto" w:fill="auto"/>
            <w:noWrap/>
            <w:vAlign w:val="center"/>
            <w:hideMark/>
          </w:tcPr>
          <w:p w14:paraId="5D5EE7FE" w14:textId="77777777" w:rsidR="003643D8" w:rsidRPr="003643D8" w:rsidRDefault="003643D8">
            <w:pPr>
              <w:jc w:val="center"/>
              <w:rPr>
                <w:sz w:val="22"/>
                <w:szCs w:val="22"/>
              </w:rPr>
            </w:pPr>
            <w:r w:rsidRPr="003643D8">
              <w:rPr>
                <w:sz w:val="22"/>
                <w:szCs w:val="22"/>
              </w:rPr>
              <w:t>15.300.000</w:t>
            </w:r>
          </w:p>
        </w:tc>
      </w:tr>
      <w:tr w:rsidR="00101F27" w:rsidRPr="003643D8" w14:paraId="6DD259F2" w14:textId="77777777" w:rsidTr="007F4B1B">
        <w:trPr>
          <w:trHeight w:val="20"/>
        </w:trPr>
        <w:tc>
          <w:tcPr>
            <w:tcW w:w="535" w:type="dxa"/>
            <w:shd w:val="clear" w:color="auto" w:fill="auto"/>
            <w:noWrap/>
            <w:vAlign w:val="center"/>
            <w:hideMark/>
          </w:tcPr>
          <w:p w14:paraId="4845BE12" w14:textId="77777777" w:rsidR="003643D8" w:rsidRPr="003643D8" w:rsidRDefault="003643D8">
            <w:pPr>
              <w:jc w:val="center"/>
              <w:rPr>
                <w:b/>
                <w:bCs/>
                <w:sz w:val="22"/>
                <w:szCs w:val="22"/>
              </w:rPr>
            </w:pPr>
            <w:r w:rsidRPr="003643D8">
              <w:rPr>
                <w:b/>
                <w:bCs/>
                <w:sz w:val="22"/>
                <w:szCs w:val="22"/>
              </w:rPr>
              <w:t>C</w:t>
            </w:r>
          </w:p>
        </w:tc>
        <w:tc>
          <w:tcPr>
            <w:tcW w:w="1980" w:type="dxa"/>
            <w:shd w:val="clear" w:color="auto" w:fill="auto"/>
            <w:vAlign w:val="center"/>
            <w:hideMark/>
          </w:tcPr>
          <w:p w14:paraId="3699A57C" w14:textId="77777777" w:rsidR="003643D8" w:rsidRPr="003643D8" w:rsidRDefault="003643D8">
            <w:pPr>
              <w:rPr>
                <w:b/>
                <w:bCs/>
                <w:sz w:val="22"/>
                <w:szCs w:val="22"/>
              </w:rPr>
            </w:pPr>
            <w:r w:rsidRPr="003643D8">
              <w:rPr>
                <w:b/>
                <w:bCs/>
                <w:sz w:val="22"/>
                <w:szCs w:val="22"/>
              </w:rPr>
              <w:t>NHẬN XÉT</w:t>
            </w:r>
          </w:p>
        </w:tc>
        <w:tc>
          <w:tcPr>
            <w:tcW w:w="1749" w:type="dxa"/>
            <w:shd w:val="clear" w:color="auto" w:fill="auto"/>
            <w:vAlign w:val="center"/>
            <w:hideMark/>
          </w:tcPr>
          <w:p w14:paraId="3F6E63EF"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08FC9228"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5C7FC333"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2C705DFC" w14:textId="77777777" w:rsidR="003643D8" w:rsidRPr="003643D8" w:rsidRDefault="003643D8">
            <w:pPr>
              <w:jc w:val="center"/>
              <w:rPr>
                <w:sz w:val="22"/>
                <w:szCs w:val="22"/>
              </w:rPr>
            </w:pPr>
            <w:r w:rsidRPr="003643D8">
              <w:rPr>
                <w:sz w:val="22"/>
                <w:szCs w:val="22"/>
              </w:rPr>
              <w:t> </w:t>
            </w:r>
          </w:p>
        </w:tc>
      </w:tr>
      <w:tr w:rsidR="00101F27" w:rsidRPr="003643D8" w14:paraId="2A20FF4B" w14:textId="77777777" w:rsidTr="007F4B1B">
        <w:trPr>
          <w:trHeight w:val="20"/>
        </w:trPr>
        <w:tc>
          <w:tcPr>
            <w:tcW w:w="535" w:type="dxa"/>
            <w:shd w:val="clear" w:color="auto" w:fill="auto"/>
            <w:noWrap/>
            <w:vAlign w:val="center"/>
            <w:hideMark/>
          </w:tcPr>
          <w:p w14:paraId="39D18B1B" w14:textId="77777777" w:rsidR="003643D8" w:rsidRPr="003643D8" w:rsidRDefault="003643D8">
            <w:pPr>
              <w:jc w:val="center"/>
              <w:rPr>
                <w:sz w:val="22"/>
                <w:szCs w:val="22"/>
              </w:rPr>
            </w:pPr>
            <w:r w:rsidRPr="003643D8">
              <w:rPr>
                <w:sz w:val="22"/>
                <w:szCs w:val="22"/>
              </w:rPr>
              <w:t>1</w:t>
            </w:r>
          </w:p>
        </w:tc>
        <w:tc>
          <w:tcPr>
            <w:tcW w:w="1980" w:type="dxa"/>
            <w:shd w:val="clear" w:color="auto" w:fill="auto"/>
            <w:vAlign w:val="center"/>
            <w:hideMark/>
          </w:tcPr>
          <w:p w14:paraId="36D25DC1" w14:textId="77777777" w:rsidR="003643D8" w:rsidRPr="003643D8" w:rsidRDefault="003643D8">
            <w:pPr>
              <w:rPr>
                <w:sz w:val="22"/>
                <w:szCs w:val="22"/>
              </w:rPr>
            </w:pPr>
            <w:r w:rsidRPr="003643D8">
              <w:rPr>
                <w:sz w:val="22"/>
                <w:szCs w:val="22"/>
              </w:rPr>
              <w:t xml:space="preserve">Pháp </w:t>
            </w:r>
            <w:proofErr w:type="spellStart"/>
            <w:r w:rsidRPr="003643D8">
              <w:rPr>
                <w:sz w:val="22"/>
                <w:szCs w:val="22"/>
              </w:rPr>
              <w:t>lý</w:t>
            </w:r>
            <w:proofErr w:type="spellEnd"/>
          </w:p>
        </w:tc>
        <w:tc>
          <w:tcPr>
            <w:tcW w:w="1749" w:type="dxa"/>
            <w:shd w:val="clear" w:color="auto" w:fill="auto"/>
            <w:noWrap/>
            <w:vAlign w:val="center"/>
            <w:hideMark/>
          </w:tcPr>
          <w:p w14:paraId="3F6391E0"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69E01344"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c>
          <w:tcPr>
            <w:tcW w:w="1750" w:type="dxa"/>
            <w:shd w:val="clear" w:color="auto" w:fill="auto"/>
            <w:vAlign w:val="center"/>
            <w:hideMark/>
          </w:tcPr>
          <w:p w14:paraId="54501030"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c>
          <w:tcPr>
            <w:tcW w:w="1750" w:type="dxa"/>
            <w:shd w:val="clear" w:color="auto" w:fill="auto"/>
            <w:vAlign w:val="center"/>
            <w:hideMark/>
          </w:tcPr>
          <w:p w14:paraId="1E89DE47"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r>
      <w:tr w:rsidR="00101F27" w:rsidRPr="003643D8" w14:paraId="16F47BFE" w14:textId="77777777" w:rsidTr="007F4B1B">
        <w:trPr>
          <w:trHeight w:val="20"/>
        </w:trPr>
        <w:tc>
          <w:tcPr>
            <w:tcW w:w="535" w:type="dxa"/>
            <w:shd w:val="clear" w:color="auto" w:fill="auto"/>
            <w:noWrap/>
            <w:vAlign w:val="center"/>
            <w:hideMark/>
          </w:tcPr>
          <w:p w14:paraId="4EEEAE3F" w14:textId="77777777" w:rsidR="003643D8" w:rsidRPr="003643D8" w:rsidRDefault="003643D8">
            <w:pPr>
              <w:jc w:val="center"/>
              <w:rPr>
                <w:sz w:val="22"/>
                <w:szCs w:val="22"/>
              </w:rPr>
            </w:pPr>
            <w:r w:rsidRPr="003643D8">
              <w:rPr>
                <w:sz w:val="22"/>
                <w:szCs w:val="22"/>
              </w:rPr>
              <w:t>2</w:t>
            </w:r>
          </w:p>
        </w:tc>
        <w:tc>
          <w:tcPr>
            <w:tcW w:w="1980" w:type="dxa"/>
            <w:shd w:val="clear" w:color="auto" w:fill="auto"/>
            <w:vAlign w:val="center"/>
            <w:hideMark/>
          </w:tcPr>
          <w:p w14:paraId="359F8419" w14:textId="77777777" w:rsidR="003643D8" w:rsidRPr="003643D8" w:rsidRDefault="003643D8">
            <w:pPr>
              <w:rPr>
                <w:sz w:val="22"/>
                <w:szCs w:val="22"/>
              </w:rPr>
            </w:pPr>
            <w:proofErr w:type="spellStart"/>
            <w:r w:rsidRPr="003643D8">
              <w:rPr>
                <w:sz w:val="22"/>
                <w:szCs w:val="22"/>
              </w:rPr>
              <w:t>Vị</w:t>
            </w:r>
            <w:proofErr w:type="spellEnd"/>
            <w:r w:rsidRPr="003643D8">
              <w:rPr>
                <w:sz w:val="22"/>
                <w:szCs w:val="22"/>
              </w:rPr>
              <w:t xml:space="preserve"> </w:t>
            </w:r>
            <w:proofErr w:type="spellStart"/>
            <w:r w:rsidRPr="003643D8">
              <w:rPr>
                <w:sz w:val="22"/>
                <w:szCs w:val="22"/>
              </w:rPr>
              <w:t>trí</w:t>
            </w:r>
            <w:proofErr w:type="spellEnd"/>
          </w:p>
        </w:tc>
        <w:tc>
          <w:tcPr>
            <w:tcW w:w="1749" w:type="dxa"/>
            <w:shd w:val="clear" w:color="auto" w:fill="auto"/>
            <w:noWrap/>
            <w:vAlign w:val="center"/>
            <w:hideMark/>
          </w:tcPr>
          <w:p w14:paraId="439B8B6C"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41408DFE" w14:textId="77777777" w:rsidR="003643D8" w:rsidRPr="003643D8" w:rsidRDefault="003643D8">
            <w:pPr>
              <w:jc w:val="center"/>
              <w:rPr>
                <w:sz w:val="22"/>
                <w:szCs w:val="22"/>
              </w:rPr>
            </w:pPr>
            <w:proofErr w:type="spellStart"/>
            <w:r w:rsidRPr="003643D8">
              <w:rPr>
                <w:sz w:val="22"/>
                <w:szCs w:val="22"/>
              </w:rPr>
              <w:t>Kém</w:t>
            </w:r>
            <w:proofErr w:type="spellEnd"/>
            <w:r w:rsidRPr="003643D8">
              <w:rPr>
                <w:sz w:val="22"/>
                <w:szCs w:val="22"/>
              </w:rPr>
              <w:t xml:space="preserve"> </w:t>
            </w:r>
            <w:proofErr w:type="spellStart"/>
            <w:r w:rsidRPr="003643D8">
              <w:rPr>
                <w:sz w:val="22"/>
                <w:szCs w:val="22"/>
              </w:rPr>
              <w:t>lợi</w:t>
            </w:r>
            <w:proofErr w:type="spellEnd"/>
            <w:r w:rsidRPr="003643D8">
              <w:rPr>
                <w:sz w:val="22"/>
                <w:szCs w:val="22"/>
              </w:rPr>
              <w:t xml:space="preserve">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hơn</w:t>
            </w:r>
            <w:proofErr w:type="spellEnd"/>
          </w:p>
        </w:tc>
        <w:tc>
          <w:tcPr>
            <w:tcW w:w="1750" w:type="dxa"/>
            <w:shd w:val="clear" w:color="auto" w:fill="auto"/>
            <w:vAlign w:val="center"/>
            <w:hideMark/>
          </w:tcPr>
          <w:p w14:paraId="6494285B"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c>
          <w:tcPr>
            <w:tcW w:w="1750" w:type="dxa"/>
            <w:shd w:val="clear" w:color="auto" w:fill="auto"/>
            <w:vAlign w:val="center"/>
            <w:hideMark/>
          </w:tcPr>
          <w:p w14:paraId="22DD1828" w14:textId="77777777" w:rsidR="003643D8" w:rsidRPr="003643D8" w:rsidRDefault="003643D8">
            <w:pPr>
              <w:jc w:val="center"/>
              <w:rPr>
                <w:sz w:val="22"/>
                <w:szCs w:val="22"/>
              </w:rPr>
            </w:pPr>
            <w:proofErr w:type="spellStart"/>
            <w:r w:rsidRPr="003643D8">
              <w:rPr>
                <w:sz w:val="22"/>
                <w:szCs w:val="22"/>
              </w:rPr>
              <w:t>Kém</w:t>
            </w:r>
            <w:proofErr w:type="spellEnd"/>
            <w:r w:rsidRPr="003643D8">
              <w:rPr>
                <w:sz w:val="22"/>
                <w:szCs w:val="22"/>
              </w:rPr>
              <w:t xml:space="preserve"> </w:t>
            </w:r>
            <w:proofErr w:type="spellStart"/>
            <w:r w:rsidRPr="003643D8">
              <w:rPr>
                <w:sz w:val="22"/>
                <w:szCs w:val="22"/>
              </w:rPr>
              <w:t>lợi</w:t>
            </w:r>
            <w:proofErr w:type="spellEnd"/>
            <w:r w:rsidRPr="003643D8">
              <w:rPr>
                <w:sz w:val="22"/>
                <w:szCs w:val="22"/>
              </w:rPr>
              <w:t xml:space="preserve">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hơn</w:t>
            </w:r>
            <w:proofErr w:type="spellEnd"/>
          </w:p>
        </w:tc>
      </w:tr>
      <w:tr w:rsidR="00101F27" w:rsidRPr="003643D8" w14:paraId="5A659B1D" w14:textId="77777777" w:rsidTr="007F4B1B">
        <w:trPr>
          <w:trHeight w:val="20"/>
        </w:trPr>
        <w:tc>
          <w:tcPr>
            <w:tcW w:w="535" w:type="dxa"/>
            <w:shd w:val="clear" w:color="auto" w:fill="auto"/>
            <w:noWrap/>
            <w:vAlign w:val="center"/>
            <w:hideMark/>
          </w:tcPr>
          <w:p w14:paraId="3C45815C" w14:textId="77777777" w:rsidR="003643D8" w:rsidRPr="003643D8" w:rsidRDefault="003643D8">
            <w:pPr>
              <w:jc w:val="center"/>
              <w:rPr>
                <w:sz w:val="22"/>
                <w:szCs w:val="22"/>
              </w:rPr>
            </w:pPr>
            <w:r w:rsidRPr="003643D8">
              <w:rPr>
                <w:sz w:val="22"/>
                <w:szCs w:val="22"/>
              </w:rPr>
              <w:t>3</w:t>
            </w:r>
          </w:p>
        </w:tc>
        <w:tc>
          <w:tcPr>
            <w:tcW w:w="1980" w:type="dxa"/>
            <w:shd w:val="clear" w:color="auto" w:fill="auto"/>
            <w:vAlign w:val="center"/>
            <w:hideMark/>
          </w:tcPr>
          <w:p w14:paraId="51808834" w14:textId="77777777" w:rsidR="003643D8" w:rsidRPr="003643D8" w:rsidRDefault="003643D8">
            <w:pPr>
              <w:rPr>
                <w:sz w:val="22"/>
                <w:szCs w:val="22"/>
              </w:rPr>
            </w:pPr>
            <w:r w:rsidRPr="003643D8">
              <w:rPr>
                <w:sz w:val="22"/>
                <w:szCs w:val="22"/>
              </w:rPr>
              <w:t xml:space="preserve">Giao </w:t>
            </w:r>
            <w:proofErr w:type="spellStart"/>
            <w:r w:rsidRPr="003643D8">
              <w:rPr>
                <w:sz w:val="22"/>
                <w:szCs w:val="22"/>
              </w:rPr>
              <w:t>thông</w:t>
            </w:r>
            <w:proofErr w:type="spellEnd"/>
          </w:p>
        </w:tc>
        <w:tc>
          <w:tcPr>
            <w:tcW w:w="1749" w:type="dxa"/>
            <w:shd w:val="clear" w:color="auto" w:fill="auto"/>
            <w:noWrap/>
            <w:vAlign w:val="center"/>
            <w:hideMark/>
          </w:tcPr>
          <w:p w14:paraId="4AF60E4E"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5C8F90E3" w14:textId="77777777" w:rsidR="003643D8" w:rsidRPr="003643D8" w:rsidRDefault="003643D8">
            <w:pPr>
              <w:jc w:val="center"/>
              <w:rPr>
                <w:sz w:val="22"/>
                <w:szCs w:val="22"/>
              </w:rPr>
            </w:pPr>
            <w:proofErr w:type="spellStart"/>
            <w:r w:rsidRPr="003643D8">
              <w:rPr>
                <w:sz w:val="22"/>
                <w:szCs w:val="22"/>
              </w:rPr>
              <w:t>Kém</w:t>
            </w:r>
            <w:proofErr w:type="spellEnd"/>
            <w:r w:rsidRPr="003643D8">
              <w:rPr>
                <w:sz w:val="22"/>
                <w:szCs w:val="22"/>
              </w:rPr>
              <w:t xml:space="preserve"> </w:t>
            </w:r>
            <w:proofErr w:type="spellStart"/>
            <w:r w:rsidRPr="003643D8">
              <w:rPr>
                <w:sz w:val="22"/>
                <w:szCs w:val="22"/>
              </w:rPr>
              <w:t>lợi</w:t>
            </w:r>
            <w:proofErr w:type="spellEnd"/>
            <w:r w:rsidRPr="003643D8">
              <w:rPr>
                <w:sz w:val="22"/>
                <w:szCs w:val="22"/>
              </w:rPr>
              <w:t xml:space="preserve">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hơn</w:t>
            </w:r>
            <w:proofErr w:type="spellEnd"/>
          </w:p>
        </w:tc>
        <w:tc>
          <w:tcPr>
            <w:tcW w:w="1750" w:type="dxa"/>
            <w:shd w:val="clear" w:color="auto" w:fill="auto"/>
            <w:vAlign w:val="center"/>
            <w:hideMark/>
          </w:tcPr>
          <w:p w14:paraId="0AB64A68" w14:textId="77777777" w:rsidR="003643D8" w:rsidRPr="003643D8" w:rsidRDefault="003643D8">
            <w:pPr>
              <w:jc w:val="center"/>
              <w:rPr>
                <w:sz w:val="22"/>
                <w:szCs w:val="22"/>
              </w:rPr>
            </w:pPr>
            <w:proofErr w:type="spellStart"/>
            <w:r w:rsidRPr="003643D8">
              <w:rPr>
                <w:sz w:val="22"/>
                <w:szCs w:val="22"/>
              </w:rPr>
              <w:t>Kém</w:t>
            </w:r>
            <w:proofErr w:type="spellEnd"/>
            <w:r w:rsidRPr="003643D8">
              <w:rPr>
                <w:sz w:val="22"/>
                <w:szCs w:val="22"/>
              </w:rPr>
              <w:t xml:space="preserve"> </w:t>
            </w:r>
            <w:proofErr w:type="spellStart"/>
            <w:r w:rsidRPr="003643D8">
              <w:rPr>
                <w:sz w:val="22"/>
                <w:szCs w:val="22"/>
              </w:rPr>
              <w:t>lợi</w:t>
            </w:r>
            <w:proofErr w:type="spellEnd"/>
            <w:r w:rsidRPr="003643D8">
              <w:rPr>
                <w:sz w:val="22"/>
                <w:szCs w:val="22"/>
              </w:rPr>
              <w:t xml:space="preserve">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hơn</w:t>
            </w:r>
            <w:proofErr w:type="spellEnd"/>
          </w:p>
        </w:tc>
        <w:tc>
          <w:tcPr>
            <w:tcW w:w="1750" w:type="dxa"/>
            <w:shd w:val="clear" w:color="auto" w:fill="auto"/>
            <w:vAlign w:val="center"/>
            <w:hideMark/>
          </w:tcPr>
          <w:p w14:paraId="0E512784" w14:textId="77777777" w:rsidR="003643D8" w:rsidRPr="003643D8" w:rsidRDefault="003643D8">
            <w:pPr>
              <w:jc w:val="center"/>
              <w:rPr>
                <w:sz w:val="22"/>
                <w:szCs w:val="22"/>
              </w:rPr>
            </w:pPr>
            <w:proofErr w:type="spellStart"/>
            <w:r w:rsidRPr="003643D8">
              <w:rPr>
                <w:sz w:val="22"/>
                <w:szCs w:val="22"/>
              </w:rPr>
              <w:t>Kém</w:t>
            </w:r>
            <w:proofErr w:type="spellEnd"/>
            <w:r w:rsidRPr="003643D8">
              <w:rPr>
                <w:sz w:val="22"/>
                <w:szCs w:val="22"/>
              </w:rPr>
              <w:t xml:space="preserve"> </w:t>
            </w:r>
            <w:proofErr w:type="spellStart"/>
            <w:r w:rsidRPr="003643D8">
              <w:rPr>
                <w:sz w:val="22"/>
                <w:szCs w:val="22"/>
              </w:rPr>
              <w:t>lợi</w:t>
            </w:r>
            <w:proofErr w:type="spellEnd"/>
            <w:r w:rsidRPr="003643D8">
              <w:rPr>
                <w:sz w:val="22"/>
                <w:szCs w:val="22"/>
              </w:rPr>
              <w:t xml:space="preserve">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hơn</w:t>
            </w:r>
            <w:proofErr w:type="spellEnd"/>
          </w:p>
        </w:tc>
      </w:tr>
      <w:tr w:rsidR="00101F27" w:rsidRPr="003643D8" w14:paraId="3163C70B" w14:textId="77777777" w:rsidTr="007F4B1B">
        <w:trPr>
          <w:trHeight w:val="20"/>
        </w:trPr>
        <w:tc>
          <w:tcPr>
            <w:tcW w:w="535" w:type="dxa"/>
            <w:shd w:val="clear" w:color="auto" w:fill="auto"/>
            <w:noWrap/>
            <w:vAlign w:val="center"/>
            <w:hideMark/>
          </w:tcPr>
          <w:p w14:paraId="06FC8F2A" w14:textId="77777777" w:rsidR="003643D8" w:rsidRPr="003643D8" w:rsidRDefault="003643D8">
            <w:pPr>
              <w:jc w:val="center"/>
              <w:rPr>
                <w:sz w:val="22"/>
                <w:szCs w:val="22"/>
              </w:rPr>
            </w:pPr>
            <w:r w:rsidRPr="003643D8">
              <w:rPr>
                <w:sz w:val="22"/>
                <w:szCs w:val="22"/>
              </w:rPr>
              <w:t>4</w:t>
            </w:r>
          </w:p>
        </w:tc>
        <w:tc>
          <w:tcPr>
            <w:tcW w:w="1980" w:type="dxa"/>
            <w:shd w:val="clear" w:color="auto" w:fill="auto"/>
            <w:vAlign w:val="center"/>
            <w:hideMark/>
          </w:tcPr>
          <w:p w14:paraId="220CF9C1" w14:textId="77777777" w:rsidR="003643D8" w:rsidRPr="003643D8" w:rsidRDefault="003643D8">
            <w:pPr>
              <w:rPr>
                <w:sz w:val="22"/>
                <w:szCs w:val="22"/>
              </w:rPr>
            </w:pPr>
            <w:proofErr w:type="spellStart"/>
            <w:r w:rsidRPr="003643D8">
              <w:rPr>
                <w:sz w:val="22"/>
                <w:szCs w:val="22"/>
              </w:rPr>
              <w:t>Diện</w:t>
            </w:r>
            <w:proofErr w:type="spellEnd"/>
            <w:r w:rsidRPr="003643D8">
              <w:rPr>
                <w:sz w:val="22"/>
                <w:szCs w:val="22"/>
              </w:rPr>
              <w:t xml:space="preserve"> </w:t>
            </w:r>
            <w:proofErr w:type="spellStart"/>
            <w:r w:rsidRPr="003643D8">
              <w:rPr>
                <w:sz w:val="22"/>
                <w:szCs w:val="22"/>
              </w:rPr>
              <w:t>tích</w:t>
            </w:r>
            <w:proofErr w:type="spellEnd"/>
            <w:r w:rsidRPr="003643D8">
              <w:rPr>
                <w:sz w:val="22"/>
                <w:szCs w:val="22"/>
              </w:rPr>
              <w:t xml:space="preserve"> </w:t>
            </w:r>
            <w:proofErr w:type="spellStart"/>
            <w:r w:rsidRPr="003643D8">
              <w:rPr>
                <w:sz w:val="22"/>
                <w:szCs w:val="22"/>
              </w:rPr>
              <w:t>đất</w:t>
            </w:r>
            <w:proofErr w:type="spellEnd"/>
            <w:r w:rsidRPr="003643D8">
              <w:rPr>
                <w:sz w:val="22"/>
                <w:szCs w:val="22"/>
              </w:rPr>
              <w:t xml:space="preserve"> (m²)</w:t>
            </w:r>
          </w:p>
        </w:tc>
        <w:tc>
          <w:tcPr>
            <w:tcW w:w="1749" w:type="dxa"/>
            <w:shd w:val="clear" w:color="auto" w:fill="auto"/>
            <w:noWrap/>
            <w:vAlign w:val="center"/>
            <w:hideMark/>
          </w:tcPr>
          <w:p w14:paraId="66D61D21"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3F2867C9" w14:textId="77777777" w:rsidR="003643D8" w:rsidRPr="003643D8" w:rsidRDefault="003643D8">
            <w:pPr>
              <w:jc w:val="center"/>
              <w:rPr>
                <w:sz w:val="22"/>
                <w:szCs w:val="22"/>
              </w:rPr>
            </w:pPr>
            <w:r w:rsidRPr="003643D8">
              <w:rPr>
                <w:sz w:val="22"/>
                <w:szCs w:val="22"/>
              </w:rPr>
              <w:t xml:space="preserve"> Lợi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hơn</w:t>
            </w:r>
            <w:proofErr w:type="spellEnd"/>
          </w:p>
        </w:tc>
        <w:tc>
          <w:tcPr>
            <w:tcW w:w="1750" w:type="dxa"/>
            <w:shd w:val="clear" w:color="auto" w:fill="auto"/>
            <w:vAlign w:val="center"/>
            <w:hideMark/>
          </w:tcPr>
          <w:p w14:paraId="0C2259F9" w14:textId="77777777" w:rsidR="003643D8" w:rsidRPr="003643D8" w:rsidRDefault="003643D8">
            <w:pPr>
              <w:jc w:val="center"/>
              <w:rPr>
                <w:sz w:val="22"/>
                <w:szCs w:val="22"/>
              </w:rPr>
            </w:pPr>
            <w:proofErr w:type="spellStart"/>
            <w:r w:rsidRPr="003643D8">
              <w:rPr>
                <w:sz w:val="22"/>
                <w:szCs w:val="22"/>
              </w:rPr>
              <w:t>Kém</w:t>
            </w:r>
            <w:proofErr w:type="spellEnd"/>
            <w:r w:rsidRPr="003643D8">
              <w:rPr>
                <w:sz w:val="22"/>
                <w:szCs w:val="22"/>
              </w:rPr>
              <w:t xml:space="preserve"> </w:t>
            </w:r>
            <w:proofErr w:type="spellStart"/>
            <w:r w:rsidRPr="003643D8">
              <w:rPr>
                <w:sz w:val="22"/>
                <w:szCs w:val="22"/>
              </w:rPr>
              <w:t>lợi</w:t>
            </w:r>
            <w:proofErr w:type="spellEnd"/>
            <w:r w:rsidRPr="003643D8">
              <w:rPr>
                <w:sz w:val="22"/>
                <w:szCs w:val="22"/>
              </w:rPr>
              <w:t xml:space="preserve">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hơn</w:t>
            </w:r>
            <w:proofErr w:type="spellEnd"/>
          </w:p>
        </w:tc>
        <w:tc>
          <w:tcPr>
            <w:tcW w:w="1750" w:type="dxa"/>
            <w:shd w:val="clear" w:color="auto" w:fill="auto"/>
            <w:vAlign w:val="center"/>
            <w:hideMark/>
          </w:tcPr>
          <w:p w14:paraId="1CE251AB"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r>
      <w:tr w:rsidR="00101F27" w:rsidRPr="003643D8" w14:paraId="3AEAE8D3" w14:textId="77777777" w:rsidTr="007F4B1B">
        <w:trPr>
          <w:trHeight w:val="20"/>
        </w:trPr>
        <w:tc>
          <w:tcPr>
            <w:tcW w:w="535" w:type="dxa"/>
            <w:shd w:val="clear" w:color="auto" w:fill="auto"/>
            <w:noWrap/>
            <w:vAlign w:val="center"/>
            <w:hideMark/>
          </w:tcPr>
          <w:p w14:paraId="5BD7B421" w14:textId="77777777" w:rsidR="003643D8" w:rsidRPr="003643D8" w:rsidRDefault="003643D8">
            <w:pPr>
              <w:jc w:val="center"/>
              <w:rPr>
                <w:sz w:val="22"/>
                <w:szCs w:val="22"/>
              </w:rPr>
            </w:pPr>
            <w:r w:rsidRPr="003643D8">
              <w:rPr>
                <w:sz w:val="22"/>
                <w:szCs w:val="22"/>
              </w:rPr>
              <w:t>5</w:t>
            </w:r>
          </w:p>
        </w:tc>
        <w:tc>
          <w:tcPr>
            <w:tcW w:w="1980" w:type="dxa"/>
            <w:shd w:val="clear" w:color="auto" w:fill="auto"/>
            <w:vAlign w:val="center"/>
            <w:hideMark/>
          </w:tcPr>
          <w:p w14:paraId="7D264C99" w14:textId="77777777" w:rsidR="003643D8" w:rsidRPr="003643D8" w:rsidRDefault="003643D8">
            <w:pPr>
              <w:rPr>
                <w:sz w:val="22"/>
                <w:szCs w:val="22"/>
              </w:rPr>
            </w:pPr>
            <w:proofErr w:type="spellStart"/>
            <w:r w:rsidRPr="003643D8">
              <w:rPr>
                <w:sz w:val="22"/>
                <w:szCs w:val="22"/>
              </w:rPr>
              <w:t>Mặt</w:t>
            </w:r>
            <w:proofErr w:type="spellEnd"/>
            <w:r w:rsidRPr="003643D8">
              <w:rPr>
                <w:sz w:val="22"/>
                <w:szCs w:val="22"/>
              </w:rPr>
              <w:t xml:space="preserve"> </w:t>
            </w:r>
            <w:proofErr w:type="spellStart"/>
            <w:r w:rsidRPr="003643D8">
              <w:rPr>
                <w:sz w:val="22"/>
                <w:szCs w:val="22"/>
              </w:rPr>
              <w:t>tiền</w:t>
            </w:r>
            <w:proofErr w:type="spellEnd"/>
            <w:r w:rsidRPr="003643D8">
              <w:rPr>
                <w:sz w:val="22"/>
                <w:szCs w:val="22"/>
              </w:rPr>
              <w:t xml:space="preserve"> (m)</w:t>
            </w:r>
          </w:p>
        </w:tc>
        <w:tc>
          <w:tcPr>
            <w:tcW w:w="1749" w:type="dxa"/>
            <w:shd w:val="clear" w:color="auto" w:fill="auto"/>
            <w:noWrap/>
            <w:vAlign w:val="center"/>
            <w:hideMark/>
          </w:tcPr>
          <w:p w14:paraId="41557807"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06EA747F" w14:textId="77777777" w:rsidR="003643D8" w:rsidRPr="003643D8" w:rsidRDefault="003643D8">
            <w:pPr>
              <w:jc w:val="center"/>
              <w:rPr>
                <w:sz w:val="22"/>
                <w:szCs w:val="22"/>
              </w:rPr>
            </w:pPr>
            <w:proofErr w:type="spellStart"/>
            <w:r w:rsidRPr="003643D8">
              <w:rPr>
                <w:sz w:val="22"/>
                <w:szCs w:val="22"/>
              </w:rPr>
              <w:t>Kém</w:t>
            </w:r>
            <w:proofErr w:type="spellEnd"/>
            <w:r w:rsidRPr="003643D8">
              <w:rPr>
                <w:sz w:val="22"/>
                <w:szCs w:val="22"/>
              </w:rPr>
              <w:t xml:space="preserve"> </w:t>
            </w:r>
            <w:proofErr w:type="spellStart"/>
            <w:r w:rsidRPr="003643D8">
              <w:rPr>
                <w:sz w:val="22"/>
                <w:szCs w:val="22"/>
              </w:rPr>
              <w:t>lợi</w:t>
            </w:r>
            <w:proofErr w:type="spellEnd"/>
            <w:r w:rsidRPr="003643D8">
              <w:rPr>
                <w:sz w:val="22"/>
                <w:szCs w:val="22"/>
              </w:rPr>
              <w:t xml:space="preserve">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hơn</w:t>
            </w:r>
            <w:proofErr w:type="spellEnd"/>
          </w:p>
        </w:tc>
        <w:tc>
          <w:tcPr>
            <w:tcW w:w="1750" w:type="dxa"/>
            <w:shd w:val="clear" w:color="auto" w:fill="auto"/>
            <w:vAlign w:val="center"/>
            <w:hideMark/>
          </w:tcPr>
          <w:p w14:paraId="6B83D858" w14:textId="77777777" w:rsidR="003643D8" w:rsidRPr="003643D8" w:rsidRDefault="003643D8">
            <w:pPr>
              <w:jc w:val="center"/>
              <w:rPr>
                <w:sz w:val="22"/>
                <w:szCs w:val="22"/>
              </w:rPr>
            </w:pPr>
            <w:proofErr w:type="spellStart"/>
            <w:r w:rsidRPr="003643D8">
              <w:rPr>
                <w:sz w:val="22"/>
                <w:szCs w:val="22"/>
              </w:rPr>
              <w:t>Kém</w:t>
            </w:r>
            <w:proofErr w:type="spellEnd"/>
            <w:r w:rsidRPr="003643D8">
              <w:rPr>
                <w:sz w:val="22"/>
                <w:szCs w:val="22"/>
              </w:rPr>
              <w:t xml:space="preserve"> </w:t>
            </w:r>
            <w:proofErr w:type="spellStart"/>
            <w:r w:rsidRPr="003643D8">
              <w:rPr>
                <w:sz w:val="22"/>
                <w:szCs w:val="22"/>
              </w:rPr>
              <w:t>lợi</w:t>
            </w:r>
            <w:proofErr w:type="spellEnd"/>
            <w:r w:rsidRPr="003643D8">
              <w:rPr>
                <w:sz w:val="22"/>
                <w:szCs w:val="22"/>
              </w:rPr>
              <w:t xml:space="preserve">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hơn</w:t>
            </w:r>
            <w:proofErr w:type="spellEnd"/>
          </w:p>
        </w:tc>
        <w:tc>
          <w:tcPr>
            <w:tcW w:w="1750" w:type="dxa"/>
            <w:shd w:val="clear" w:color="auto" w:fill="auto"/>
            <w:vAlign w:val="center"/>
            <w:hideMark/>
          </w:tcPr>
          <w:p w14:paraId="3C0F8841" w14:textId="77777777" w:rsidR="003643D8" w:rsidRPr="003643D8" w:rsidRDefault="003643D8">
            <w:pPr>
              <w:jc w:val="center"/>
              <w:rPr>
                <w:sz w:val="22"/>
                <w:szCs w:val="22"/>
              </w:rPr>
            </w:pPr>
            <w:r w:rsidRPr="003643D8">
              <w:rPr>
                <w:sz w:val="22"/>
                <w:szCs w:val="22"/>
              </w:rPr>
              <w:t xml:space="preserve"> Lợi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hơn</w:t>
            </w:r>
            <w:proofErr w:type="spellEnd"/>
          </w:p>
        </w:tc>
      </w:tr>
      <w:tr w:rsidR="00101F27" w:rsidRPr="003643D8" w14:paraId="758DEF24" w14:textId="77777777" w:rsidTr="007F4B1B">
        <w:trPr>
          <w:trHeight w:val="20"/>
        </w:trPr>
        <w:tc>
          <w:tcPr>
            <w:tcW w:w="535" w:type="dxa"/>
            <w:shd w:val="clear" w:color="auto" w:fill="auto"/>
            <w:noWrap/>
            <w:vAlign w:val="center"/>
            <w:hideMark/>
          </w:tcPr>
          <w:p w14:paraId="60F2BDDE" w14:textId="77777777" w:rsidR="003643D8" w:rsidRPr="003643D8" w:rsidRDefault="003643D8">
            <w:pPr>
              <w:jc w:val="center"/>
              <w:rPr>
                <w:sz w:val="22"/>
                <w:szCs w:val="22"/>
              </w:rPr>
            </w:pPr>
            <w:r w:rsidRPr="003643D8">
              <w:rPr>
                <w:sz w:val="22"/>
                <w:szCs w:val="22"/>
              </w:rPr>
              <w:t>6</w:t>
            </w:r>
          </w:p>
        </w:tc>
        <w:tc>
          <w:tcPr>
            <w:tcW w:w="1980" w:type="dxa"/>
            <w:shd w:val="clear" w:color="auto" w:fill="auto"/>
            <w:vAlign w:val="center"/>
            <w:hideMark/>
          </w:tcPr>
          <w:p w14:paraId="5B6AD7F8" w14:textId="77777777" w:rsidR="003643D8" w:rsidRPr="003643D8" w:rsidRDefault="003643D8">
            <w:pPr>
              <w:rPr>
                <w:sz w:val="22"/>
                <w:szCs w:val="22"/>
              </w:rPr>
            </w:pPr>
            <w:proofErr w:type="spellStart"/>
            <w:r w:rsidRPr="003643D8">
              <w:rPr>
                <w:sz w:val="22"/>
                <w:szCs w:val="22"/>
              </w:rPr>
              <w:t>Số</w:t>
            </w:r>
            <w:proofErr w:type="spellEnd"/>
            <w:r w:rsidRPr="003643D8">
              <w:rPr>
                <w:sz w:val="22"/>
                <w:szCs w:val="22"/>
              </w:rPr>
              <w:t xml:space="preserve"> </w:t>
            </w:r>
            <w:proofErr w:type="spellStart"/>
            <w:r w:rsidRPr="003643D8">
              <w:rPr>
                <w:sz w:val="22"/>
                <w:szCs w:val="22"/>
              </w:rPr>
              <w:t>lượng</w:t>
            </w:r>
            <w:proofErr w:type="spellEnd"/>
            <w:r w:rsidRPr="003643D8">
              <w:rPr>
                <w:sz w:val="22"/>
                <w:szCs w:val="22"/>
              </w:rPr>
              <w:t xml:space="preserve"> </w:t>
            </w:r>
            <w:proofErr w:type="spellStart"/>
            <w:r w:rsidRPr="003643D8">
              <w:rPr>
                <w:sz w:val="22"/>
                <w:szCs w:val="22"/>
              </w:rPr>
              <w:t>mặt</w:t>
            </w:r>
            <w:proofErr w:type="spellEnd"/>
            <w:r w:rsidRPr="003643D8">
              <w:rPr>
                <w:sz w:val="22"/>
                <w:szCs w:val="22"/>
              </w:rPr>
              <w:t xml:space="preserve"> </w:t>
            </w:r>
            <w:proofErr w:type="spellStart"/>
            <w:r w:rsidRPr="003643D8">
              <w:rPr>
                <w:sz w:val="22"/>
                <w:szCs w:val="22"/>
              </w:rPr>
              <w:t>tiếp</w:t>
            </w:r>
            <w:proofErr w:type="spellEnd"/>
            <w:r w:rsidRPr="003643D8">
              <w:rPr>
                <w:sz w:val="22"/>
                <w:szCs w:val="22"/>
              </w:rPr>
              <w:t xml:space="preserve"> </w:t>
            </w:r>
            <w:proofErr w:type="spellStart"/>
            <w:r w:rsidRPr="003643D8">
              <w:rPr>
                <w:sz w:val="22"/>
                <w:szCs w:val="22"/>
              </w:rPr>
              <w:t>giáp</w:t>
            </w:r>
            <w:proofErr w:type="spellEnd"/>
          </w:p>
        </w:tc>
        <w:tc>
          <w:tcPr>
            <w:tcW w:w="1749" w:type="dxa"/>
            <w:shd w:val="clear" w:color="auto" w:fill="auto"/>
            <w:noWrap/>
            <w:vAlign w:val="center"/>
            <w:hideMark/>
          </w:tcPr>
          <w:p w14:paraId="2CEC3BA2"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7DB876F6" w14:textId="77777777" w:rsidR="003643D8" w:rsidRPr="003643D8" w:rsidRDefault="003643D8">
            <w:pPr>
              <w:jc w:val="center"/>
              <w:rPr>
                <w:sz w:val="22"/>
                <w:szCs w:val="22"/>
              </w:rPr>
            </w:pPr>
            <w:r w:rsidRPr="003643D8">
              <w:rPr>
                <w:sz w:val="22"/>
                <w:szCs w:val="22"/>
              </w:rPr>
              <w:t xml:space="preserve"> Lợi </w:t>
            </w:r>
            <w:proofErr w:type="spellStart"/>
            <w:r w:rsidRPr="003643D8">
              <w:rPr>
                <w:sz w:val="22"/>
                <w:szCs w:val="22"/>
              </w:rPr>
              <w:t>thế</w:t>
            </w:r>
            <w:proofErr w:type="spellEnd"/>
            <w:r w:rsidRPr="003643D8">
              <w:rPr>
                <w:sz w:val="22"/>
                <w:szCs w:val="22"/>
              </w:rPr>
              <w:t xml:space="preserve"> </w:t>
            </w:r>
            <w:proofErr w:type="spellStart"/>
            <w:r w:rsidRPr="003643D8">
              <w:rPr>
                <w:sz w:val="22"/>
                <w:szCs w:val="22"/>
              </w:rPr>
              <w:t>hơn</w:t>
            </w:r>
            <w:proofErr w:type="spellEnd"/>
          </w:p>
        </w:tc>
        <w:tc>
          <w:tcPr>
            <w:tcW w:w="1750" w:type="dxa"/>
            <w:shd w:val="clear" w:color="auto" w:fill="auto"/>
            <w:vAlign w:val="center"/>
            <w:hideMark/>
          </w:tcPr>
          <w:p w14:paraId="28B8B5A7"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c>
          <w:tcPr>
            <w:tcW w:w="1750" w:type="dxa"/>
            <w:shd w:val="clear" w:color="auto" w:fill="auto"/>
            <w:vAlign w:val="center"/>
            <w:hideMark/>
          </w:tcPr>
          <w:p w14:paraId="511D8BED"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r>
      <w:tr w:rsidR="00101F27" w:rsidRPr="003643D8" w14:paraId="24520E14" w14:textId="77777777" w:rsidTr="007F4B1B">
        <w:trPr>
          <w:trHeight w:val="20"/>
        </w:trPr>
        <w:tc>
          <w:tcPr>
            <w:tcW w:w="535" w:type="dxa"/>
            <w:shd w:val="clear" w:color="auto" w:fill="auto"/>
            <w:noWrap/>
            <w:vAlign w:val="center"/>
            <w:hideMark/>
          </w:tcPr>
          <w:p w14:paraId="611C356E" w14:textId="77777777" w:rsidR="003643D8" w:rsidRPr="003643D8" w:rsidRDefault="003643D8">
            <w:pPr>
              <w:jc w:val="center"/>
              <w:rPr>
                <w:sz w:val="22"/>
                <w:szCs w:val="22"/>
              </w:rPr>
            </w:pPr>
            <w:r w:rsidRPr="003643D8">
              <w:rPr>
                <w:sz w:val="22"/>
                <w:szCs w:val="22"/>
              </w:rPr>
              <w:t>7</w:t>
            </w:r>
          </w:p>
        </w:tc>
        <w:tc>
          <w:tcPr>
            <w:tcW w:w="1980" w:type="dxa"/>
            <w:shd w:val="clear" w:color="auto" w:fill="auto"/>
            <w:vAlign w:val="center"/>
            <w:hideMark/>
          </w:tcPr>
          <w:p w14:paraId="123AB8D2" w14:textId="77777777" w:rsidR="003643D8" w:rsidRPr="003643D8" w:rsidRDefault="003643D8">
            <w:pPr>
              <w:rPr>
                <w:sz w:val="22"/>
                <w:szCs w:val="22"/>
              </w:rPr>
            </w:pPr>
            <w:proofErr w:type="spellStart"/>
            <w:r w:rsidRPr="003643D8">
              <w:rPr>
                <w:sz w:val="22"/>
                <w:szCs w:val="22"/>
              </w:rPr>
              <w:t>Hình</w:t>
            </w:r>
            <w:proofErr w:type="spellEnd"/>
            <w:r w:rsidRPr="003643D8">
              <w:rPr>
                <w:sz w:val="22"/>
                <w:szCs w:val="22"/>
              </w:rPr>
              <w:t xml:space="preserve"> </w:t>
            </w:r>
            <w:proofErr w:type="spellStart"/>
            <w:r w:rsidRPr="003643D8">
              <w:rPr>
                <w:sz w:val="22"/>
                <w:szCs w:val="22"/>
              </w:rPr>
              <w:t>dáng</w:t>
            </w:r>
            <w:proofErr w:type="spellEnd"/>
            <w:r w:rsidRPr="003643D8">
              <w:rPr>
                <w:sz w:val="22"/>
                <w:szCs w:val="22"/>
              </w:rPr>
              <w:t xml:space="preserve"> </w:t>
            </w:r>
            <w:proofErr w:type="spellStart"/>
            <w:r w:rsidRPr="003643D8">
              <w:rPr>
                <w:sz w:val="22"/>
                <w:szCs w:val="22"/>
              </w:rPr>
              <w:t>thửa</w:t>
            </w:r>
            <w:proofErr w:type="spellEnd"/>
            <w:r w:rsidRPr="003643D8">
              <w:rPr>
                <w:sz w:val="22"/>
                <w:szCs w:val="22"/>
              </w:rPr>
              <w:t xml:space="preserve"> </w:t>
            </w:r>
            <w:proofErr w:type="spellStart"/>
            <w:r w:rsidRPr="003643D8">
              <w:rPr>
                <w:sz w:val="22"/>
                <w:szCs w:val="22"/>
              </w:rPr>
              <w:t>đất</w:t>
            </w:r>
            <w:proofErr w:type="spellEnd"/>
          </w:p>
        </w:tc>
        <w:tc>
          <w:tcPr>
            <w:tcW w:w="1749" w:type="dxa"/>
            <w:shd w:val="clear" w:color="auto" w:fill="auto"/>
            <w:noWrap/>
            <w:vAlign w:val="center"/>
            <w:hideMark/>
          </w:tcPr>
          <w:p w14:paraId="71D10D6E"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7BFD1730"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c>
          <w:tcPr>
            <w:tcW w:w="1750" w:type="dxa"/>
            <w:shd w:val="clear" w:color="auto" w:fill="auto"/>
            <w:vAlign w:val="center"/>
            <w:hideMark/>
          </w:tcPr>
          <w:p w14:paraId="376F91BC"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c>
          <w:tcPr>
            <w:tcW w:w="1750" w:type="dxa"/>
            <w:shd w:val="clear" w:color="auto" w:fill="auto"/>
            <w:vAlign w:val="center"/>
            <w:hideMark/>
          </w:tcPr>
          <w:p w14:paraId="4E36B888"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r>
      <w:tr w:rsidR="00101F27" w:rsidRPr="003643D8" w14:paraId="23E576C1" w14:textId="77777777" w:rsidTr="007F4B1B">
        <w:trPr>
          <w:trHeight w:val="20"/>
        </w:trPr>
        <w:tc>
          <w:tcPr>
            <w:tcW w:w="535" w:type="dxa"/>
            <w:shd w:val="clear" w:color="auto" w:fill="auto"/>
            <w:noWrap/>
            <w:vAlign w:val="center"/>
            <w:hideMark/>
          </w:tcPr>
          <w:p w14:paraId="7AF2D27B" w14:textId="77777777" w:rsidR="003643D8" w:rsidRPr="003643D8" w:rsidRDefault="003643D8">
            <w:pPr>
              <w:jc w:val="center"/>
              <w:rPr>
                <w:sz w:val="22"/>
                <w:szCs w:val="22"/>
              </w:rPr>
            </w:pPr>
            <w:r w:rsidRPr="003643D8">
              <w:rPr>
                <w:sz w:val="22"/>
                <w:szCs w:val="22"/>
              </w:rPr>
              <w:t>8</w:t>
            </w:r>
          </w:p>
        </w:tc>
        <w:tc>
          <w:tcPr>
            <w:tcW w:w="1980" w:type="dxa"/>
            <w:shd w:val="clear" w:color="auto" w:fill="auto"/>
            <w:vAlign w:val="center"/>
            <w:hideMark/>
          </w:tcPr>
          <w:p w14:paraId="5081A1E2" w14:textId="77777777" w:rsidR="003643D8" w:rsidRPr="003643D8" w:rsidRDefault="003643D8">
            <w:pPr>
              <w:rPr>
                <w:sz w:val="22"/>
                <w:szCs w:val="22"/>
              </w:rPr>
            </w:pPr>
            <w:proofErr w:type="spellStart"/>
            <w:r w:rsidRPr="003643D8">
              <w:rPr>
                <w:sz w:val="22"/>
                <w:szCs w:val="22"/>
              </w:rPr>
              <w:t>Yếu</w:t>
            </w:r>
            <w:proofErr w:type="spellEnd"/>
            <w:r w:rsidRPr="003643D8">
              <w:rPr>
                <w:sz w:val="22"/>
                <w:szCs w:val="22"/>
              </w:rPr>
              <w:t xml:space="preserve"> </w:t>
            </w:r>
            <w:proofErr w:type="spellStart"/>
            <w:r w:rsidRPr="003643D8">
              <w:rPr>
                <w:sz w:val="22"/>
                <w:szCs w:val="22"/>
              </w:rPr>
              <w:t>tố</w:t>
            </w:r>
            <w:proofErr w:type="spellEnd"/>
            <w:r w:rsidRPr="003643D8">
              <w:rPr>
                <w:sz w:val="22"/>
                <w:szCs w:val="22"/>
              </w:rPr>
              <w:t xml:space="preserve"> </w:t>
            </w:r>
            <w:proofErr w:type="spellStart"/>
            <w:r w:rsidRPr="003643D8">
              <w:rPr>
                <w:sz w:val="22"/>
                <w:szCs w:val="22"/>
              </w:rPr>
              <w:t>phong</w:t>
            </w:r>
            <w:proofErr w:type="spellEnd"/>
            <w:r w:rsidRPr="003643D8">
              <w:rPr>
                <w:sz w:val="22"/>
                <w:szCs w:val="22"/>
              </w:rPr>
              <w:t xml:space="preserve"> </w:t>
            </w:r>
            <w:proofErr w:type="spellStart"/>
            <w:r w:rsidRPr="003643D8">
              <w:rPr>
                <w:sz w:val="22"/>
                <w:szCs w:val="22"/>
              </w:rPr>
              <w:t>thủy</w:t>
            </w:r>
            <w:proofErr w:type="spellEnd"/>
          </w:p>
        </w:tc>
        <w:tc>
          <w:tcPr>
            <w:tcW w:w="1749" w:type="dxa"/>
            <w:shd w:val="clear" w:color="auto" w:fill="auto"/>
            <w:noWrap/>
            <w:vAlign w:val="center"/>
            <w:hideMark/>
          </w:tcPr>
          <w:p w14:paraId="182C35D8"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731A51AB"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c>
          <w:tcPr>
            <w:tcW w:w="1750" w:type="dxa"/>
            <w:shd w:val="clear" w:color="auto" w:fill="auto"/>
            <w:vAlign w:val="center"/>
            <w:hideMark/>
          </w:tcPr>
          <w:p w14:paraId="53BC01C9"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c>
          <w:tcPr>
            <w:tcW w:w="1750" w:type="dxa"/>
            <w:shd w:val="clear" w:color="auto" w:fill="auto"/>
            <w:vAlign w:val="center"/>
            <w:hideMark/>
          </w:tcPr>
          <w:p w14:paraId="6E9D4ED0"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r>
      <w:tr w:rsidR="00101F27" w:rsidRPr="003643D8" w14:paraId="4AD1E2A8" w14:textId="77777777" w:rsidTr="007F4B1B">
        <w:trPr>
          <w:trHeight w:val="20"/>
        </w:trPr>
        <w:tc>
          <w:tcPr>
            <w:tcW w:w="535" w:type="dxa"/>
            <w:shd w:val="clear" w:color="auto" w:fill="auto"/>
            <w:noWrap/>
            <w:vAlign w:val="center"/>
            <w:hideMark/>
          </w:tcPr>
          <w:p w14:paraId="350980E3" w14:textId="77777777" w:rsidR="003643D8" w:rsidRPr="003643D8" w:rsidRDefault="003643D8">
            <w:pPr>
              <w:jc w:val="center"/>
              <w:rPr>
                <w:sz w:val="22"/>
                <w:szCs w:val="22"/>
              </w:rPr>
            </w:pPr>
            <w:r w:rsidRPr="003643D8">
              <w:rPr>
                <w:sz w:val="22"/>
                <w:szCs w:val="22"/>
              </w:rPr>
              <w:t>9</w:t>
            </w:r>
          </w:p>
        </w:tc>
        <w:tc>
          <w:tcPr>
            <w:tcW w:w="1980" w:type="dxa"/>
            <w:shd w:val="clear" w:color="auto" w:fill="auto"/>
            <w:vAlign w:val="center"/>
            <w:hideMark/>
          </w:tcPr>
          <w:p w14:paraId="48A255D6" w14:textId="77777777" w:rsidR="003643D8" w:rsidRPr="003643D8" w:rsidRDefault="003643D8">
            <w:pPr>
              <w:rPr>
                <w:sz w:val="22"/>
                <w:szCs w:val="22"/>
              </w:rPr>
            </w:pPr>
            <w:proofErr w:type="spellStart"/>
            <w:r w:rsidRPr="003643D8">
              <w:rPr>
                <w:sz w:val="22"/>
                <w:szCs w:val="22"/>
              </w:rPr>
              <w:t>Điều</w:t>
            </w:r>
            <w:proofErr w:type="spellEnd"/>
            <w:r w:rsidRPr="003643D8">
              <w:rPr>
                <w:sz w:val="22"/>
                <w:szCs w:val="22"/>
              </w:rPr>
              <w:t xml:space="preserve"> </w:t>
            </w:r>
            <w:proofErr w:type="spellStart"/>
            <w:r w:rsidRPr="003643D8">
              <w:rPr>
                <w:sz w:val="22"/>
                <w:szCs w:val="22"/>
              </w:rPr>
              <w:t>kiện</w:t>
            </w:r>
            <w:proofErr w:type="spellEnd"/>
            <w:r w:rsidRPr="003643D8">
              <w:rPr>
                <w:sz w:val="22"/>
                <w:szCs w:val="22"/>
              </w:rPr>
              <w:t xml:space="preserve"> </w:t>
            </w:r>
            <w:proofErr w:type="spellStart"/>
            <w:r w:rsidRPr="003643D8">
              <w:rPr>
                <w:sz w:val="22"/>
                <w:szCs w:val="22"/>
              </w:rPr>
              <w:t>cơ</w:t>
            </w:r>
            <w:proofErr w:type="spellEnd"/>
            <w:r w:rsidRPr="003643D8">
              <w:rPr>
                <w:sz w:val="22"/>
                <w:szCs w:val="22"/>
              </w:rPr>
              <w:t xml:space="preserve"> </w:t>
            </w:r>
            <w:proofErr w:type="spellStart"/>
            <w:r w:rsidRPr="003643D8">
              <w:rPr>
                <w:sz w:val="22"/>
                <w:szCs w:val="22"/>
              </w:rPr>
              <w:t>sở</w:t>
            </w:r>
            <w:proofErr w:type="spellEnd"/>
            <w:r w:rsidRPr="003643D8">
              <w:rPr>
                <w:sz w:val="22"/>
                <w:szCs w:val="22"/>
              </w:rPr>
              <w:t xml:space="preserve"> </w:t>
            </w:r>
            <w:proofErr w:type="spellStart"/>
            <w:r w:rsidRPr="003643D8">
              <w:rPr>
                <w:sz w:val="22"/>
                <w:szCs w:val="22"/>
              </w:rPr>
              <w:t>hạ</w:t>
            </w:r>
            <w:proofErr w:type="spellEnd"/>
            <w:r w:rsidRPr="003643D8">
              <w:rPr>
                <w:sz w:val="22"/>
                <w:szCs w:val="22"/>
              </w:rPr>
              <w:t xml:space="preserve"> </w:t>
            </w:r>
            <w:proofErr w:type="spellStart"/>
            <w:r w:rsidRPr="003643D8">
              <w:rPr>
                <w:sz w:val="22"/>
                <w:szCs w:val="22"/>
              </w:rPr>
              <w:t>tầng</w:t>
            </w:r>
            <w:proofErr w:type="spellEnd"/>
            <w:r w:rsidRPr="003643D8">
              <w:rPr>
                <w:sz w:val="22"/>
                <w:szCs w:val="22"/>
              </w:rPr>
              <w:t xml:space="preserve"> </w:t>
            </w:r>
            <w:proofErr w:type="spellStart"/>
            <w:r w:rsidRPr="003643D8">
              <w:rPr>
                <w:sz w:val="22"/>
                <w:szCs w:val="22"/>
              </w:rPr>
              <w:t>kỹ</w:t>
            </w:r>
            <w:proofErr w:type="spellEnd"/>
            <w:r w:rsidRPr="003643D8">
              <w:rPr>
                <w:sz w:val="22"/>
                <w:szCs w:val="22"/>
              </w:rPr>
              <w:t xml:space="preserve"> </w:t>
            </w:r>
            <w:proofErr w:type="spellStart"/>
            <w:r w:rsidRPr="003643D8">
              <w:rPr>
                <w:sz w:val="22"/>
                <w:szCs w:val="22"/>
              </w:rPr>
              <w:t>thuật</w:t>
            </w:r>
            <w:proofErr w:type="spellEnd"/>
          </w:p>
        </w:tc>
        <w:tc>
          <w:tcPr>
            <w:tcW w:w="1749" w:type="dxa"/>
            <w:shd w:val="clear" w:color="auto" w:fill="auto"/>
            <w:noWrap/>
            <w:vAlign w:val="center"/>
            <w:hideMark/>
          </w:tcPr>
          <w:p w14:paraId="16C3D6A0" w14:textId="77777777" w:rsidR="003643D8" w:rsidRPr="003643D8" w:rsidRDefault="003643D8">
            <w:pPr>
              <w:jc w:val="center"/>
              <w:rPr>
                <w:sz w:val="22"/>
                <w:szCs w:val="22"/>
              </w:rPr>
            </w:pPr>
            <w:r w:rsidRPr="003643D8">
              <w:rPr>
                <w:sz w:val="22"/>
                <w:szCs w:val="22"/>
              </w:rPr>
              <w:t> </w:t>
            </w:r>
          </w:p>
        </w:tc>
        <w:tc>
          <w:tcPr>
            <w:tcW w:w="1750" w:type="dxa"/>
            <w:shd w:val="clear" w:color="auto" w:fill="auto"/>
            <w:vAlign w:val="center"/>
            <w:hideMark/>
          </w:tcPr>
          <w:p w14:paraId="720D7078"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c>
          <w:tcPr>
            <w:tcW w:w="1750" w:type="dxa"/>
            <w:shd w:val="clear" w:color="auto" w:fill="auto"/>
            <w:vAlign w:val="center"/>
            <w:hideMark/>
          </w:tcPr>
          <w:p w14:paraId="08A09C37"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c>
          <w:tcPr>
            <w:tcW w:w="1750" w:type="dxa"/>
            <w:shd w:val="clear" w:color="auto" w:fill="auto"/>
            <w:vAlign w:val="center"/>
            <w:hideMark/>
          </w:tcPr>
          <w:p w14:paraId="14959DC2" w14:textId="77777777" w:rsidR="003643D8" w:rsidRPr="003643D8" w:rsidRDefault="003643D8">
            <w:pPr>
              <w:jc w:val="center"/>
              <w:rPr>
                <w:sz w:val="22"/>
                <w:szCs w:val="22"/>
              </w:rPr>
            </w:pPr>
            <w:proofErr w:type="spellStart"/>
            <w:r w:rsidRPr="003643D8">
              <w:rPr>
                <w:sz w:val="22"/>
                <w:szCs w:val="22"/>
              </w:rPr>
              <w:t>Tương</w:t>
            </w:r>
            <w:proofErr w:type="spellEnd"/>
            <w:r w:rsidRPr="003643D8">
              <w:rPr>
                <w:sz w:val="22"/>
                <w:szCs w:val="22"/>
              </w:rPr>
              <w:t xml:space="preserve"> </w:t>
            </w:r>
            <w:proofErr w:type="spellStart"/>
            <w:r w:rsidRPr="003643D8">
              <w:rPr>
                <w:sz w:val="22"/>
                <w:szCs w:val="22"/>
              </w:rPr>
              <w:t>đồng</w:t>
            </w:r>
            <w:proofErr w:type="spellEnd"/>
          </w:p>
        </w:tc>
      </w:tr>
    </w:tbl>
    <w:p w14:paraId="7ABB7E04" w14:textId="77777777" w:rsidR="00B52EC2" w:rsidRPr="007F4B1B" w:rsidRDefault="00B52EC2" w:rsidP="00B52EC2">
      <w:pPr>
        <w:tabs>
          <w:tab w:val="left" w:pos="90"/>
          <w:tab w:val="left" w:pos="180"/>
        </w:tabs>
        <w:spacing w:before="240" w:after="120" w:line="276" w:lineRule="auto"/>
        <w:jc w:val="both"/>
        <w:rPr>
          <w:b/>
          <w:lang w:val="de-DE"/>
        </w:rPr>
      </w:pPr>
      <w:r w:rsidRPr="007F4B1B">
        <w:rPr>
          <w:lang w:val="it-IT"/>
        </w:rPr>
        <w:t>Các yếu tố như</w:t>
      </w:r>
      <w:r w:rsidRPr="007F4B1B">
        <w:rPr>
          <w:lang w:val="vi-VN"/>
        </w:rPr>
        <w:t xml:space="preserve"> vị trí, giao thông, diện tích, mặt tiền, hạ tầng kỹ thuật và hạ tầng xã hội</w:t>
      </w:r>
      <w:r w:rsidRPr="007F4B1B">
        <w:rPr>
          <w:lang w:val="it-IT"/>
        </w:rPr>
        <w:t xml:space="preserve">… làm ảnh hưởng đến giá trị của </w:t>
      </w:r>
      <w:r w:rsidRPr="007F4B1B">
        <w:rPr>
          <w:lang w:val="vi-VN"/>
        </w:rPr>
        <w:t>thửa đất</w:t>
      </w:r>
      <w:r w:rsidRPr="007F4B1B">
        <w:rPr>
          <w:lang w:val="it-IT"/>
        </w:rPr>
        <w:t xml:space="preserve">. Mỗi yếu tố đóng góp một tỷ lệ nhất định vào giá trị của </w:t>
      </w:r>
      <w:r w:rsidRPr="007F4B1B">
        <w:rPr>
          <w:lang w:val="vi-VN"/>
        </w:rPr>
        <w:t>thửa đất</w:t>
      </w:r>
      <w:r w:rsidRPr="007F4B1B">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05DE65C4" w14:textId="77777777" w:rsidR="00B52EC2" w:rsidRPr="007F4B1B" w:rsidRDefault="00B52EC2" w:rsidP="00B52EC2">
      <w:pPr>
        <w:tabs>
          <w:tab w:val="left" w:pos="90"/>
          <w:tab w:val="left" w:pos="180"/>
        </w:tabs>
        <w:spacing w:before="120" w:after="120" w:line="276" w:lineRule="auto"/>
        <w:jc w:val="both"/>
        <w:rPr>
          <w:lang w:val="it-IT"/>
        </w:rPr>
      </w:pPr>
      <w:r w:rsidRPr="007F4B1B">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7F4B1B">
        <w:rPr>
          <w:lang w:val="vi-VN"/>
        </w:rPr>
        <w:t xml:space="preserve">thẩm </w:t>
      </w:r>
      <w:r w:rsidRPr="007F4B1B">
        <w:rPr>
          <w:lang w:val="it-IT"/>
        </w:rPr>
        <w:t>định giá thì giữ nguyên mức giá của tài sản so sánh (không điều chỉnh).</w:t>
      </w:r>
    </w:p>
    <w:p w14:paraId="3FF2C747" w14:textId="77777777" w:rsidR="00B52EC2" w:rsidRPr="00B752E6" w:rsidRDefault="00B52EC2" w:rsidP="00B52EC2">
      <w:pPr>
        <w:pStyle w:val="ListParagraph"/>
        <w:numPr>
          <w:ilvl w:val="0"/>
          <w:numId w:val="6"/>
        </w:numPr>
        <w:tabs>
          <w:tab w:val="left" w:pos="720"/>
        </w:tabs>
        <w:spacing w:before="120" w:after="120" w:line="276" w:lineRule="auto"/>
        <w:ind w:left="284" w:hanging="284"/>
        <w:jc w:val="both"/>
        <w:rPr>
          <w:b/>
          <w:lang w:val="nl-NL"/>
        </w:rPr>
      </w:pPr>
      <w:r w:rsidRPr="007F4B1B">
        <w:rPr>
          <w:b/>
          <w:lang w:val="nl-NL"/>
        </w:rPr>
        <w:t>Bảng điều chỉnh:</w:t>
      </w:r>
    </w:p>
    <w:tbl>
      <w:tblPr>
        <w:tblW w:w="0" w:type="auto"/>
        <w:tblLayout w:type="fixed"/>
        <w:tblLook w:val="04A0" w:firstRow="1" w:lastRow="0" w:firstColumn="1" w:lastColumn="0" w:noHBand="0" w:noVBand="1"/>
      </w:tblPr>
      <w:tblGrid>
        <w:gridCol w:w="520"/>
        <w:gridCol w:w="1905"/>
        <w:gridCol w:w="1080"/>
        <w:gridCol w:w="1502"/>
        <w:gridCol w:w="1502"/>
        <w:gridCol w:w="1502"/>
        <w:gridCol w:w="1503"/>
      </w:tblGrid>
      <w:tr w:rsidR="00B752E6" w:rsidRPr="00B752E6" w14:paraId="6E8AC532" w14:textId="77777777" w:rsidTr="007E2608">
        <w:trPr>
          <w:trHeight w:val="2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B2572F" w14:textId="3D906229" w:rsidR="00B752E6" w:rsidRPr="00B752E6" w:rsidRDefault="00B752E6" w:rsidP="00B752E6">
            <w:pPr>
              <w:jc w:val="center"/>
              <w:rPr>
                <w:b/>
                <w:bCs/>
                <w:color w:val="000000"/>
                <w:sz w:val="22"/>
                <w:szCs w:val="22"/>
              </w:rPr>
            </w:pPr>
            <w:r w:rsidRPr="00B752E6">
              <w:rPr>
                <w:b/>
                <w:bCs/>
                <w:color w:val="000000"/>
                <w:sz w:val="22"/>
                <w:szCs w:val="22"/>
              </w:rPr>
              <w:lastRenderedPageBreak/>
              <w:t>TT</w:t>
            </w:r>
          </w:p>
        </w:tc>
        <w:tc>
          <w:tcPr>
            <w:tcW w:w="1905" w:type="dxa"/>
            <w:tcBorders>
              <w:top w:val="single" w:sz="4" w:space="0" w:color="auto"/>
              <w:left w:val="nil"/>
              <w:bottom w:val="single" w:sz="4" w:space="0" w:color="auto"/>
              <w:right w:val="single" w:sz="4" w:space="0" w:color="auto"/>
            </w:tcBorders>
            <w:shd w:val="clear" w:color="000000" w:fill="FFFFFF"/>
            <w:vAlign w:val="center"/>
            <w:hideMark/>
          </w:tcPr>
          <w:p w14:paraId="0BC76FF5"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Yếu</w:t>
            </w:r>
            <w:proofErr w:type="spellEnd"/>
            <w:r w:rsidRPr="00B752E6">
              <w:rPr>
                <w:b/>
                <w:bCs/>
                <w:color w:val="000000"/>
                <w:sz w:val="22"/>
                <w:szCs w:val="22"/>
              </w:rPr>
              <w:t xml:space="preserve"> </w:t>
            </w:r>
            <w:proofErr w:type="spellStart"/>
            <w:r w:rsidRPr="00B752E6">
              <w:rPr>
                <w:b/>
                <w:bCs/>
                <w:color w:val="000000"/>
                <w:sz w:val="22"/>
                <w:szCs w:val="22"/>
              </w:rPr>
              <w:t>tố</w:t>
            </w:r>
            <w:proofErr w:type="spellEnd"/>
            <w:r w:rsidRPr="00B752E6">
              <w:rPr>
                <w:b/>
                <w:bCs/>
                <w:color w:val="000000"/>
                <w:sz w:val="22"/>
                <w:szCs w:val="22"/>
              </w:rPr>
              <w:t xml:space="preserve"> so </w:t>
            </w:r>
            <w:proofErr w:type="spellStart"/>
            <w:r w:rsidRPr="00B752E6">
              <w:rPr>
                <w:b/>
                <w:bCs/>
                <w:color w:val="000000"/>
                <w:sz w:val="22"/>
                <w:szCs w:val="22"/>
              </w:rPr>
              <w:t>sánh</w:t>
            </w:r>
            <w:proofErr w:type="spellEnd"/>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7D1EC139"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Đơn</w:t>
            </w:r>
            <w:proofErr w:type="spellEnd"/>
            <w:r w:rsidRPr="00B752E6">
              <w:rPr>
                <w:b/>
                <w:bCs/>
                <w:color w:val="000000"/>
                <w:sz w:val="22"/>
                <w:szCs w:val="22"/>
              </w:rPr>
              <w:t xml:space="preserve"> </w:t>
            </w:r>
            <w:proofErr w:type="spellStart"/>
            <w:r w:rsidRPr="00B752E6">
              <w:rPr>
                <w:b/>
                <w:bCs/>
                <w:color w:val="000000"/>
                <w:sz w:val="22"/>
                <w:szCs w:val="22"/>
              </w:rPr>
              <w:t>vị</w:t>
            </w:r>
            <w:proofErr w:type="spellEnd"/>
            <w:r w:rsidRPr="00B752E6">
              <w:rPr>
                <w:b/>
                <w:bCs/>
                <w:color w:val="000000"/>
                <w:sz w:val="22"/>
                <w:szCs w:val="22"/>
              </w:rPr>
              <w:t xml:space="preserve"> </w:t>
            </w:r>
            <w:proofErr w:type="spellStart"/>
            <w:r w:rsidRPr="00B752E6">
              <w:rPr>
                <w:b/>
                <w:bCs/>
                <w:color w:val="000000"/>
                <w:sz w:val="22"/>
                <w:szCs w:val="22"/>
              </w:rPr>
              <w:t>tính</w:t>
            </w:r>
            <w:proofErr w:type="spellEnd"/>
          </w:p>
        </w:tc>
        <w:tc>
          <w:tcPr>
            <w:tcW w:w="1502" w:type="dxa"/>
            <w:tcBorders>
              <w:top w:val="single" w:sz="4" w:space="0" w:color="auto"/>
              <w:left w:val="nil"/>
              <w:bottom w:val="single" w:sz="4" w:space="0" w:color="auto"/>
              <w:right w:val="single" w:sz="4" w:space="0" w:color="auto"/>
            </w:tcBorders>
            <w:shd w:val="clear" w:color="000000" w:fill="FFFFFF"/>
            <w:vAlign w:val="center"/>
            <w:hideMark/>
          </w:tcPr>
          <w:p w14:paraId="1FE7A2E4" w14:textId="77777777" w:rsidR="00B752E6" w:rsidRPr="00B752E6" w:rsidRDefault="00B752E6" w:rsidP="00B752E6">
            <w:pPr>
              <w:jc w:val="center"/>
              <w:rPr>
                <w:b/>
                <w:bCs/>
                <w:color w:val="000000"/>
                <w:sz w:val="22"/>
                <w:szCs w:val="22"/>
              </w:rPr>
            </w:pPr>
            <w:r w:rsidRPr="00B752E6">
              <w:rPr>
                <w:b/>
                <w:bCs/>
                <w:color w:val="000000"/>
                <w:sz w:val="22"/>
                <w:szCs w:val="22"/>
              </w:rPr>
              <w:t>TSTĐ</w:t>
            </w:r>
          </w:p>
        </w:tc>
        <w:tc>
          <w:tcPr>
            <w:tcW w:w="1502" w:type="dxa"/>
            <w:tcBorders>
              <w:top w:val="single" w:sz="4" w:space="0" w:color="auto"/>
              <w:left w:val="nil"/>
              <w:bottom w:val="single" w:sz="4" w:space="0" w:color="auto"/>
              <w:right w:val="single" w:sz="4" w:space="0" w:color="auto"/>
            </w:tcBorders>
            <w:shd w:val="clear" w:color="000000" w:fill="FFFFFF"/>
            <w:vAlign w:val="center"/>
            <w:hideMark/>
          </w:tcPr>
          <w:p w14:paraId="1460CFFC" w14:textId="77777777" w:rsidR="00B752E6" w:rsidRPr="00B752E6" w:rsidRDefault="00B752E6" w:rsidP="00B752E6">
            <w:pPr>
              <w:jc w:val="center"/>
              <w:rPr>
                <w:b/>
                <w:bCs/>
                <w:color w:val="000000"/>
                <w:sz w:val="22"/>
                <w:szCs w:val="22"/>
              </w:rPr>
            </w:pPr>
            <w:r w:rsidRPr="00B752E6">
              <w:rPr>
                <w:b/>
                <w:bCs/>
                <w:color w:val="000000"/>
                <w:sz w:val="22"/>
                <w:szCs w:val="22"/>
              </w:rPr>
              <w:t>TSSS1</w:t>
            </w:r>
          </w:p>
        </w:tc>
        <w:tc>
          <w:tcPr>
            <w:tcW w:w="1502" w:type="dxa"/>
            <w:tcBorders>
              <w:top w:val="single" w:sz="4" w:space="0" w:color="auto"/>
              <w:left w:val="nil"/>
              <w:bottom w:val="single" w:sz="4" w:space="0" w:color="auto"/>
              <w:right w:val="single" w:sz="4" w:space="0" w:color="auto"/>
            </w:tcBorders>
            <w:shd w:val="clear" w:color="000000" w:fill="FFFFFF"/>
            <w:vAlign w:val="center"/>
            <w:hideMark/>
          </w:tcPr>
          <w:p w14:paraId="6117B124" w14:textId="77777777" w:rsidR="00B752E6" w:rsidRPr="00B752E6" w:rsidRDefault="00B752E6" w:rsidP="00B752E6">
            <w:pPr>
              <w:jc w:val="center"/>
              <w:rPr>
                <w:b/>
                <w:bCs/>
                <w:color w:val="000000"/>
                <w:sz w:val="22"/>
                <w:szCs w:val="22"/>
              </w:rPr>
            </w:pPr>
            <w:r w:rsidRPr="00B752E6">
              <w:rPr>
                <w:b/>
                <w:bCs/>
                <w:color w:val="000000"/>
                <w:sz w:val="22"/>
                <w:szCs w:val="22"/>
              </w:rPr>
              <w:t>TSSS2</w:t>
            </w:r>
          </w:p>
        </w:tc>
        <w:tc>
          <w:tcPr>
            <w:tcW w:w="1503" w:type="dxa"/>
            <w:tcBorders>
              <w:top w:val="single" w:sz="4" w:space="0" w:color="auto"/>
              <w:left w:val="nil"/>
              <w:bottom w:val="single" w:sz="4" w:space="0" w:color="auto"/>
              <w:right w:val="single" w:sz="4" w:space="0" w:color="auto"/>
            </w:tcBorders>
            <w:shd w:val="clear" w:color="000000" w:fill="FFFFFF"/>
            <w:vAlign w:val="center"/>
            <w:hideMark/>
          </w:tcPr>
          <w:p w14:paraId="64F38D90" w14:textId="77777777" w:rsidR="00B752E6" w:rsidRPr="00B752E6" w:rsidRDefault="00B752E6" w:rsidP="00B752E6">
            <w:pPr>
              <w:jc w:val="center"/>
              <w:rPr>
                <w:b/>
                <w:bCs/>
                <w:color w:val="000000"/>
                <w:sz w:val="22"/>
                <w:szCs w:val="22"/>
              </w:rPr>
            </w:pPr>
            <w:r w:rsidRPr="00B752E6">
              <w:rPr>
                <w:b/>
                <w:bCs/>
                <w:color w:val="000000"/>
                <w:sz w:val="22"/>
                <w:szCs w:val="22"/>
              </w:rPr>
              <w:t>TSSS3</w:t>
            </w:r>
          </w:p>
        </w:tc>
      </w:tr>
      <w:tr w:rsidR="00B752E6" w:rsidRPr="00B752E6" w14:paraId="6A7160E7" w14:textId="77777777" w:rsidTr="007E2608">
        <w:trPr>
          <w:trHeight w:val="2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5CBC00FB" w14:textId="77777777" w:rsidR="00B752E6" w:rsidRPr="00B752E6" w:rsidRDefault="00B752E6" w:rsidP="00B752E6">
            <w:pPr>
              <w:jc w:val="center"/>
              <w:rPr>
                <w:b/>
                <w:bCs/>
                <w:color w:val="000000"/>
                <w:sz w:val="22"/>
                <w:szCs w:val="22"/>
              </w:rPr>
            </w:pPr>
            <w:r w:rsidRPr="00B752E6">
              <w:rPr>
                <w:b/>
                <w:bCs/>
                <w:color w:val="000000"/>
                <w:sz w:val="22"/>
                <w:szCs w:val="22"/>
              </w:rPr>
              <w:t>A</w:t>
            </w:r>
          </w:p>
        </w:tc>
        <w:tc>
          <w:tcPr>
            <w:tcW w:w="1905" w:type="dxa"/>
            <w:tcBorders>
              <w:top w:val="nil"/>
              <w:left w:val="nil"/>
              <w:bottom w:val="single" w:sz="4" w:space="0" w:color="auto"/>
              <w:right w:val="single" w:sz="4" w:space="0" w:color="auto"/>
            </w:tcBorders>
            <w:shd w:val="clear" w:color="000000" w:fill="FFFFFF"/>
            <w:vAlign w:val="center"/>
            <w:hideMark/>
          </w:tcPr>
          <w:p w14:paraId="337E73BA" w14:textId="77777777" w:rsidR="00B752E6" w:rsidRPr="00B752E6" w:rsidRDefault="00B752E6" w:rsidP="00B752E6">
            <w:pPr>
              <w:rPr>
                <w:b/>
                <w:bCs/>
                <w:color w:val="000000"/>
                <w:sz w:val="22"/>
                <w:szCs w:val="22"/>
              </w:rPr>
            </w:pPr>
            <w:proofErr w:type="spellStart"/>
            <w:r w:rsidRPr="00B752E6">
              <w:rPr>
                <w:b/>
                <w:bCs/>
                <w:color w:val="000000"/>
                <w:sz w:val="22"/>
                <w:szCs w:val="22"/>
              </w:rPr>
              <w:t>Giá</w:t>
            </w:r>
            <w:proofErr w:type="spellEnd"/>
            <w:r w:rsidRPr="00B752E6">
              <w:rPr>
                <w:b/>
                <w:bCs/>
                <w:color w:val="000000"/>
                <w:sz w:val="22"/>
                <w:szCs w:val="22"/>
              </w:rPr>
              <w:t xml:space="preserve"> </w:t>
            </w:r>
            <w:proofErr w:type="spellStart"/>
            <w:r w:rsidRPr="00B752E6">
              <w:rPr>
                <w:b/>
                <w:bCs/>
                <w:color w:val="000000"/>
                <w:sz w:val="22"/>
                <w:szCs w:val="22"/>
              </w:rPr>
              <w:t>trị</w:t>
            </w:r>
            <w:proofErr w:type="spellEnd"/>
            <w:r w:rsidRPr="00B752E6">
              <w:rPr>
                <w:b/>
                <w:bCs/>
                <w:color w:val="000000"/>
                <w:sz w:val="22"/>
                <w:szCs w:val="22"/>
              </w:rPr>
              <w:t xml:space="preserve"> QSDĐ </w:t>
            </w:r>
            <w:proofErr w:type="spellStart"/>
            <w:r w:rsidRPr="00B752E6">
              <w:rPr>
                <w:b/>
                <w:bCs/>
                <w:color w:val="000000"/>
                <w:sz w:val="22"/>
                <w:szCs w:val="22"/>
              </w:rPr>
              <w:t>thị</w:t>
            </w:r>
            <w:proofErr w:type="spellEnd"/>
            <w:r w:rsidRPr="00B752E6">
              <w:rPr>
                <w:b/>
                <w:bCs/>
                <w:color w:val="000000"/>
                <w:sz w:val="22"/>
                <w:szCs w:val="22"/>
              </w:rPr>
              <w:t xml:space="preserve"> </w:t>
            </w:r>
            <w:proofErr w:type="spellStart"/>
            <w:r w:rsidRPr="00B752E6">
              <w:rPr>
                <w:b/>
                <w:bCs/>
                <w:color w:val="000000"/>
                <w:sz w:val="22"/>
                <w:szCs w:val="22"/>
              </w:rPr>
              <w:t>trường</w:t>
            </w:r>
            <w:proofErr w:type="spellEnd"/>
            <w:r w:rsidRPr="00B752E6">
              <w:rPr>
                <w:b/>
                <w:bCs/>
                <w:color w:val="000000"/>
                <w:sz w:val="22"/>
                <w:szCs w:val="22"/>
              </w:rPr>
              <w:t xml:space="preserve"> (</w:t>
            </w:r>
            <w:proofErr w:type="spellStart"/>
            <w:r w:rsidRPr="00B752E6">
              <w:rPr>
                <w:b/>
                <w:bCs/>
                <w:color w:val="000000"/>
                <w:sz w:val="22"/>
                <w:szCs w:val="22"/>
              </w:rPr>
              <w:t>Ước</w:t>
            </w:r>
            <w:proofErr w:type="spellEnd"/>
            <w:r w:rsidRPr="00B752E6">
              <w:rPr>
                <w:b/>
                <w:bCs/>
                <w:color w:val="000000"/>
                <w:sz w:val="22"/>
                <w:szCs w:val="22"/>
              </w:rPr>
              <w:t xml:space="preserve"> </w:t>
            </w:r>
            <w:proofErr w:type="spellStart"/>
            <w:r w:rsidRPr="00B752E6">
              <w:rPr>
                <w:b/>
                <w:bCs/>
                <w:color w:val="000000"/>
                <w:sz w:val="22"/>
                <w:szCs w:val="22"/>
              </w:rPr>
              <w:t>tính</w:t>
            </w:r>
            <w:proofErr w:type="spellEnd"/>
            <w:r w:rsidRPr="00B752E6">
              <w:rPr>
                <w:b/>
                <w:bCs/>
                <w:color w:val="000000"/>
                <w:sz w:val="22"/>
                <w:szCs w:val="22"/>
              </w:rPr>
              <w:t xml:space="preserve"> </w:t>
            </w:r>
            <w:proofErr w:type="spellStart"/>
            <w:r w:rsidRPr="00B752E6">
              <w:rPr>
                <w:b/>
                <w:bCs/>
                <w:color w:val="000000"/>
                <w:sz w:val="22"/>
                <w:szCs w:val="22"/>
              </w:rPr>
              <w:t>sau</w:t>
            </w:r>
            <w:proofErr w:type="spellEnd"/>
            <w:r w:rsidRPr="00B752E6">
              <w:rPr>
                <w:b/>
                <w:bCs/>
                <w:color w:val="000000"/>
                <w:sz w:val="22"/>
                <w:szCs w:val="22"/>
              </w:rPr>
              <w:t xml:space="preserve"> </w:t>
            </w:r>
            <w:proofErr w:type="spellStart"/>
            <w:r w:rsidRPr="00B752E6">
              <w:rPr>
                <w:b/>
                <w:bCs/>
                <w:color w:val="000000"/>
                <w:sz w:val="22"/>
                <w:szCs w:val="22"/>
              </w:rPr>
              <w:t>thương</w:t>
            </w:r>
            <w:proofErr w:type="spellEnd"/>
            <w:r w:rsidRPr="00B752E6">
              <w:rPr>
                <w:b/>
                <w:bCs/>
                <w:color w:val="000000"/>
                <w:sz w:val="22"/>
                <w:szCs w:val="22"/>
              </w:rPr>
              <w:t xml:space="preserve"> </w:t>
            </w:r>
            <w:proofErr w:type="spellStart"/>
            <w:r w:rsidRPr="00B752E6">
              <w:rPr>
                <w:b/>
                <w:bCs/>
                <w:color w:val="000000"/>
                <w:sz w:val="22"/>
                <w:szCs w:val="22"/>
              </w:rPr>
              <w:t>lượng</w:t>
            </w:r>
            <w:proofErr w:type="spellEnd"/>
            <w:r w:rsidRPr="00B752E6">
              <w:rPr>
                <w:b/>
                <w:bCs/>
                <w:color w:val="000000"/>
                <w:sz w:val="22"/>
                <w:szCs w:val="22"/>
              </w:rPr>
              <w:t>)</w:t>
            </w:r>
          </w:p>
        </w:tc>
        <w:tc>
          <w:tcPr>
            <w:tcW w:w="1080" w:type="dxa"/>
            <w:tcBorders>
              <w:top w:val="nil"/>
              <w:left w:val="nil"/>
              <w:bottom w:val="single" w:sz="4" w:space="0" w:color="auto"/>
              <w:right w:val="single" w:sz="4" w:space="0" w:color="auto"/>
            </w:tcBorders>
            <w:shd w:val="clear" w:color="000000" w:fill="FFFFFF"/>
            <w:vAlign w:val="center"/>
            <w:hideMark/>
          </w:tcPr>
          <w:p w14:paraId="152A788B"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Đồng</w:t>
            </w:r>
            <w:proofErr w:type="spellEnd"/>
          </w:p>
        </w:tc>
        <w:tc>
          <w:tcPr>
            <w:tcW w:w="1502" w:type="dxa"/>
            <w:tcBorders>
              <w:top w:val="nil"/>
              <w:left w:val="nil"/>
              <w:bottom w:val="single" w:sz="4" w:space="0" w:color="auto"/>
              <w:right w:val="single" w:sz="4" w:space="0" w:color="auto"/>
            </w:tcBorders>
            <w:shd w:val="clear" w:color="000000" w:fill="FFFFFF"/>
            <w:vAlign w:val="center"/>
            <w:hideMark/>
          </w:tcPr>
          <w:p w14:paraId="195F3B66" w14:textId="1A3274C5" w:rsidR="00B752E6" w:rsidRPr="00B752E6" w:rsidRDefault="00B752E6" w:rsidP="00B752E6">
            <w:pPr>
              <w:jc w:val="center"/>
              <w:rPr>
                <w:rFonts w:ascii="Arial" w:hAnsi="Arial" w:cs="Arial"/>
                <w:color w:val="0000FF"/>
                <w:sz w:val="22"/>
                <w:szCs w:val="22"/>
                <w:u w:val="single"/>
              </w:rPr>
            </w:pPr>
          </w:p>
        </w:tc>
        <w:tc>
          <w:tcPr>
            <w:tcW w:w="1502" w:type="dxa"/>
            <w:tcBorders>
              <w:top w:val="nil"/>
              <w:left w:val="nil"/>
              <w:bottom w:val="single" w:sz="4" w:space="0" w:color="auto"/>
              <w:right w:val="single" w:sz="4" w:space="0" w:color="auto"/>
            </w:tcBorders>
            <w:shd w:val="clear" w:color="000000" w:fill="FFFFFF"/>
            <w:vAlign w:val="center"/>
            <w:hideMark/>
          </w:tcPr>
          <w:p w14:paraId="757675CB" w14:textId="77777777" w:rsidR="00B752E6" w:rsidRPr="00B752E6" w:rsidRDefault="00B752E6" w:rsidP="00B752E6">
            <w:pPr>
              <w:jc w:val="center"/>
              <w:rPr>
                <w:color w:val="000000"/>
                <w:sz w:val="22"/>
                <w:szCs w:val="22"/>
              </w:rPr>
            </w:pPr>
            <w:r w:rsidRPr="00B752E6">
              <w:rPr>
                <w:color w:val="000000"/>
                <w:sz w:val="22"/>
                <w:szCs w:val="22"/>
              </w:rPr>
              <w:t>1.445.000.000</w:t>
            </w:r>
          </w:p>
        </w:tc>
        <w:tc>
          <w:tcPr>
            <w:tcW w:w="1502" w:type="dxa"/>
            <w:tcBorders>
              <w:top w:val="nil"/>
              <w:left w:val="nil"/>
              <w:bottom w:val="single" w:sz="4" w:space="0" w:color="auto"/>
              <w:right w:val="single" w:sz="4" w:space="0" w:color="auto"/>
            </w:tcBorders>
            <w:shd w:val="clear" w:color="000000" w:fill="FFFFFF"/>
            <w:vAlign w:val="center"/>
            <w:hideMark/>
          </w:tcPr>
          <w:p w14:paraId="5C91E05C" w14:textId="77777777" w:rsidR="00B752E6" w:rsidRPr="00B752E6" w:rsidRDefault="00B752E6" w:rsidP="00B752E6">
            <w:pPr>
              <w:jc w:val="center"/>
              <w:rPr>
                <w:color w:val="000000"/>
                <w:sz w:val="22"/>
                <w:szCs w:val="22"/>
              </w:rPr>
            </w:pPr>
            <w:r w:rsidRPr="00B752E6">
              <w:rPr>
                <w:color w:val="000000"/>
                <w:sz w:val="22"/>
                <w:szCs w:val="22"/>
              </w:rPr>
              <w:t>2.218.500.000</w:t>
            </w:r>
          </w:p>
        </w:tc>
        <w:tc>
          <w:tcPr>
            <w:tcW w:w="1503" w:type="dxa"/>
            <w:tcBorders>
              <w:top w:val="nil"/>
              <w:left w:val="nil"/>
              <w:bottom w:val="single" w:sz="4" w:space="0" w:color="auto"/>
              <w:right w:val="single" w:sz="4" w:space="0" w:color="auto"/>
            </w:tcBorders>
            <w:shd w:val="clear" w:color="000000" w:fill="FFFFFF"/>
            <w:vAlign w:val="center"/>
            <w:hideMark/>
          </w:tcPr>
          <w:p w14:paraId="63590DC0" w14:textId="77777777" w:rsidR="00B752E6" w:rsidRPr="00B752E6" w:rsidRDefault="00B752E6" w:rsidP="00B752E6">
            <w:pPr>
              <w:jc w:val="center"/>
              <w:rPr>
                <w:color w:val="000000"/>
                <w:sz w:val="22"/>
                <w:szCs w:val="22"/>
              </w:rPr>
            </w:pPr>
            <w:r w:rsidRPr="00B752E6">
              <w:rPr>
                <w:color w:val="000000"/>
                <w:sz w:val="22"/>
                <w:szCs w:val="22"/>
              </w:rPr>
              <w:t>1.530.000.000</w:t>
            </w:r>
          </w:p>
        </w:tc>
      </w:tr>
      <w:tr w:rsidR="00B752E6" w:rsidRPr="00B752E6" w14:paraId="31C6AE85" w14:textId="77777777" w:rsidTr="007E2608">
        <w:trPr>
          <w:trHeight w:val="2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1A9F7C2D" w14:textId="77777777" w:rsidR="00B752E6" w:rsidRPr="00B752E6" w:rsidRDefault="00B752E6" w:rsidP="00B752E6">
            <w:pPr>
              <w:jc w:val="center"/>
              <w:rPr>
                <w:b/>
                <w:bCs/>
                <w:color w:val="000000"/>
                <w:sz w:val="22"/>
                <w:szCs w:val="22"/>
              </w:rPr>
            </w:pPr>
            <w:r w:rsidRPr="00B752E6">
              <w:rPr>
                <w:b/>
                <w:bCs/>
                <w:color w:val="000000"/>
                <w:sz w:val="22"/>
                <w:szCs w:val="22"/>
              </w:rPr>
              <w:t>B</w:t>
            </w:r>
          </w:p>
        </w:tc>
        <w:tc>
          <w:tcPr>
            <w:tcW w:w="1905" w:type="dxa"/>
            <w:tcBorders>
              <w:top w:val="nil"/>
              <w:left w:val="nil"/>
              <w:bottom w:val="single" w:sz="4" w:space="0" w:color="auto"/>
              <w:right w:val="single" w:sz="4" w:space="0" w:color="auto"/>
            </w:tcBorders>
            <w:shd w:val="clear" w:color="000000" w:fill="FFFFFF"/>
            <w:vAlign w:val="center"/>
            <w:hideMark/>
          </w:tcPr>
          <w:p w14:paraId="736B804B" w14:textId="77777777" w:rsidR="00B752E6" w:rsidRPr="00B752E6" w:rsidRDefault="00B752E6" w:rsidP="00B752E6">
            <w:pPr>
              <w:rPr>
                <w:b/>
                <w:bCs/>
                <w:color w:val="000000"/>
                <w:sz w:val="22"/>
                <w:szCs w:val="22"/>
              </w:rPr>
            </w:pPr>
            <w:proofErr w:type="spellStart"/>
            <w:r w:rsidRPr="00B752E6">
              <w:rPr>
                <w:b/>
                <w:bCs/>
                <w:color w:val="000000"/>
                <w:sz w:val="22"/>
                <w:szCs w:val="22"/>
              </w:rPr>
              <w:t>Đơn</w:t>
            </w:r>
            <w:proofErr w:type="spellEnd"/>
            <w:r w:rsidRPr="00B752E6">
              <w:rPr>
                <w:b/>
                <w:bCs/>
                <w:color w:val="000000"/>
                <w:sz w:val="22"/>
                <w:szCs w:val="22"/>
              </w:rPr>
              <w:t xml:space="preserve"> </w:t>
            </w:r>
            <w:proofErr w:type="spellStart"/>
            <w:r w:rsidRPr="00B752E6">
              <w:rPr>
                <w:b/>
                <w:bCs/>
                <w:color w:val="000000"/>
                <w:sz w:val="22"/>
                <w:szCs w:val="22"/>
              </w:rPr>
              <w:t>giá</w:t>
            </w:r>
            <w:proofErr w:type="spellEnd"/>
            <w:r w:rsidRPr="00B752E6">
              <w:rPr>
                <w:b/>
                <w:bCs/>
                <w:color w:val="000000"/>
                <w:sz w:val="22"/>
                <w:szCs w:val="22"/>
              </w:rPr>
              <w:t xml:space="preserve"> </w:t>
            </w:r>
            <w:proofErr w:type="spellStart"/>
            <w:r w:rsidRPr="00B752E6">
              <w:rPr>
                <w:b/>
                <w:bCs/>
                <w:color w:val="000000"/>
                <w:sz w:val="22"/>
                <w:szCs w:val="22"/>
              </w:rPr>
              <w:t>đất</w:t>
            </w:r>
            <w:proofErr w:type="spellEnd"/>
            <w:r w:rsidRPr="00B752E6">
              <w:rPr>
                <w:b/>
                <w:bCs/>
                <w:color w:val="000000"/>
                <w:sz w:val="22"/>
                <w:szCs w:val="22"/>
              </w:rPr>
              <w:t xml:space="preserve"> </w:t>
            </w:r>
            <w:proofErr w:type="spellStart"/>
            <w:r w:rsidRPr="00B752E6">
              <w:rPr>
                <w:b/>
                <w:bCs/>
                <w:color w:val="000000"/>
                <w:sz w:val="22"/>
                <w:szCs w:val="22"/>
              </w:rPr>
              <w:t>ước</w:t>
            </w:r>
            <w:proofErr w:type="spellEnd"/>
            <w:r w:rsidRPr="00B752E6">
              <w:rPr>
                <w:b/>
                <w:bCs/>
                <w:color w:val="000000"/>
                <w:sz w:val="22"/>
                <w:szCs w:val="22"/>
              </w:rPr>
              <w:t xml:space="preserve"> </w:t>
            </w:r>
            <w:proofErr w:type="spellStart"/>
            <w:r w:rsidRPr="00B752E6">
              <w:rPr>
                <w:b/>
                <w:bCs/>
                <w:color w:val="000000"/>
                <w:sz w:val="22"/>
                <w:szCs w:val="22"/>
              </w:rPr>
              <w:t>tính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7E25B50E"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Đồng</w:t>
            </w:r>
            <w:proofErr w:type="spellEnd"/>
            <w:r w:rsidRPr="00B752E6">
              <w:rPr>
                <w:b/>
                <w:bCs/>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079FC503"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1755BF5C" w14:textId="77777777" w:rsidR="00B752E6" w:rsidRPr="00B752E6" w:rsidRDefault="00B752E6" w:rsidP="00B752E6">
            <w:pPr>
              <w:jc w:val="center"/>
              <w:rPr>
                <w:color w:val="000000"/>
                <w:sz w:val="22"/>
                <w:szCs w:val="22"/>
              </w:rPr>
            </w:pPr>
            <w:r w:rsidRPr="00B752E6">
              <w:rPr>
                <w:color w:val="000000"/>
                <w:sz w:val="22"/>
                <w:szCs w:val="22"/>
              </w:rPr>
              <w:t>16.802.326</w:t>
            </w:r>
          </w:p>
        </w:tc>
        <w:tc>
          <w:tcPr>
            <w:tcW w:w="1502" w:type="dxa"/>
            <w:tcBorders>
              <w:top w:val="nil"/>
              <w:left w:val="nil"/>
              <w:bottom w:val="single" w:sz="4" w:space="0" w:color="auto"/>
              <w:right w:val="single" w:sz="4" w:space="0" w:color="auto"/>
            </w:tcBorders>
            <w:shd w:val="clear" w:color="000000" w:fill="FFFFFF"/>
            <w:vAlign w:val="center"/>
            <w:hideMark/>
          </w:tcPr>
          <w:p w14:paraId="4F9AF9E6" w14:textId="77777777" w:rsidR="00B752E6" w:rsidRPr="00B752E6" w:rsidRDefault="00B752E6" w:rsidP="00B752E6">
            <w:pPr>
              <w:jc w:val="center"/>
              <w:rPr>
                <w:color w:val="000000"/>
                <w:sz w:val="22"/>
                <w:szCs w:val="22"/>
              </w:rPr>
            </w:pPr>
            <w:r w:rsidRPr="00B752E6">
              <w:rPr>
                <w:color w:val="000000"/>
                <w:sz w:val="22"/>
                <w:szCs w:val="22"/>
              </w:rPr>
              <w:t>15.300.000</w:t>
            </w:r>
          </w:p>
        </w:tc>
        <w:tc>
          <w:tcPr>
            <w:tcW w:w="1503" w:type="dxa"/>
            <w:tcBorders>
              <w:top w:val="nil"/>
              <w:left w:val="nil"/>
              <w:bottom w:val="single" w:sz="4" w:space="0" w:color="auto"/>
              <w:right w:val="single" w:sz="4" w:space="0" w:color="auto"/>
            </w:tcBorders>
            <w:shd w:val="clear" w:color="000000" w:fill="FFFFFF"/>
            <w:vAlign w:val="center"/>
            <w:hideMark/>
          </w:tcPr>
          <w:p w14:paraId="0771BF5B" w14:textId="77777777" w:rsidR="00B752E6" w:rsidRPr="00B752E6" w:rsidRDefault="00B752E6" w:rsidP="00B752E6">
            <w:pPr>
              <w:jc w:val="center"/>
              <w:rPr>
                <w:color w:val="000000"/>
                <w:sz w:val="22"/>
                <w:szCs w:val="22"/>
              </w:rPr>
            </w:pPr>
            <w:r w:rsidRPr="00B752E6">
              <w:rPr>
                <w:color w:val="000000"/>
                <w:sz w:val="22"/>
                <w:szCs w:val="22"/>
              </w:rPr>
              <w:t>15.300.000</w:t>
            </w:r>
          </w:p>
        </w:tc>
      </w:tr>
      <w:tr w:rsidR="00B752E6" w:rsidRPr="00B752E6" w14:paraId="414B13BD" w14:textId="77777777" w:rsidTr="007E2608">
        <w:trPr>
          <w:trHeight w:val="2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2E220174" w14:textId="77777777" w:rsidR="00B752E6" w:rsidRPr="00B752E6" w:rsidRDefault="00B752E6" w:rsidP="00B752E6">
            <w:pPr>
              <w:jc w:val="center"/>
              <w:rPr>
                <w:b/>
                <w:bCs/>
                <w:color w:val="000000"/>
                <w:sz w:val="22"/>
                <w:szCs w:val="22"/>
              </w:rPr>
            </w:pPr>
            <w:r w:rsidRPr="00B752E6">
              <w:rPr>
                <w:b/>
                <w:bCs/>
                <w:color w:val="000000"/>
                <w:sz w:val="22"/>
                <w:szCs w:val="22"/>
              </w:rPr>
              <w:t>C</w:t>
            </w:r>
          </w:p>
        </w:tc>
        <w:tc>
          <w:tcPr>
            <w:tcW w:w="1905" w:type="dxa"/>
            <w:tcBorders>
              <w:top w:val="nil"/>
              <w:left w:val="nil"/>
              <w:bottom w:val="single" w:sz="4" w:space="0" w:color="auto"/>
              <w:right w:val="single" w:sz="4" w:space="0" w:color="auto"/>
            </w:tcBorders>
            <w:shd w:val="clear" w:color="000000" w:fill="FFFFFF"/>
            <w:vAlign w:val="center"/>
            <w:hideMark/>
          </w:tcPr>
          <w:p w14:paraId="699E9083" w14:textId="77777777" w:rsidR="00B752E6" w:rsidRPr="00B752E6" w:rsidRDefault="00B752E6" w:rsidP="00B752E6">
            <w:pPr>
              <w:rPr>
                <w:b/>
                <w:bCs/>
                <w:color w:val="000000"/>
                <w:sz w:val="22"/>
                <w:szCs w:val="22"/>
              </w:rPr>
            </w:pPr>
            <w:proofErr w:type="spellStart"/>
            <w:r w:rsidRPr="00B752E6">
              <w:rPr>
                <w:b/>
                <w:bCs/>
                <w:color w:val="000000"/>
                <w:sz w:val="22"/>
                <w:szCs w:val="22"/>
              </w:rPr>
              <w:t>Điều</w:t>
            </w:r>
            <w:proofErr w:type="spellEnd"/>
            <w:r w:rsidRPr="00B752E6">
              <w:rPr>
                <w:b/>
                <w:bCs/>
                <w:color w:val="000000"/>
                <w:sz w:val="22"/>
                <w:szCs w:val="22"/>
              </w:rPr>
              <w:t xml:space="preserve"> </w:t>
            </w:r>
            <w:proofErr w:type="spellStart"/>
            <w:r w:rsidRPr="00B752E6">
              <w:rPr>
                <w:b/>
                <w:bCs/>
                <w:color w:val="000000"/>
                <w:sz w:val="22"/>
                <w:szCs w:val="22"/>
              </w:rPr>
              <w:t>chỉnh</w:t>
            </w:r>
            <w:proofErr w:type="spellEnd"/>
            <w:r w:rsidRPr="00B752E6">
              <w:rPr>
                <w:b/>
                <w:bCs/>
                <w:color w:val="000000"/>
                <w:sz w:val="22"/>
                <w:szCs w:val="22"/>
              </w:rPr>
              <w:t xml:space="preserve"> </w:t>
            </w:r>
            <w:proofErr w:type="spellStart"/>
            <w:r w:rsidRPr="00B752E6">
              <w:rPr>
                <w:b/>
                <w:bCs/>
                <w:color w:val="000000"/>
                <w:sz w:val="22"/>
                <w:szCs w:val="22"/>
              </w:rPr>
              <w:t>các</w:t>
            </w:r>
            <w:proofErr w:type="spellEnd"/>
            <w:r w:rsidRPr="00B752E6">
              <w:rPr>
                <w:b/>
                <w:bCs/>
                <w:color w:val="000000"/>
                <w:sz w:val="22"/>
                <w:szCs w:val="22"/>
              </w:rPr>
              <w:t xml:space="preserve"> </w:t>
            </w:r>
            <w:proofErr w:type="spellStart"/>
            <w:r w:rsidRPr="00B752E6">
              <w:rPr>
                <w:b/>
                <w:bCs/>
                <w:color w:val="000000"/>
                <w:sz w:val="22"/>
                <w:szCs w:val="22"/>
              </w:rPr>
              <w:t>yếu</w:t>
            </w:r>
            <w:proofErr w:type="spellEnd"/>
            <w:r w:rsidRPr="00B752E6">
              <w:rPr>
                <w:b/>
                <w:bCs/>
                <w:color w:val="000000"/>
                <w:sz w:val="22"/>
                <w:szCs w:val="22"/>
              </w:rPr>
              <w:t xml:space="preserve"> </w:t>
            </w:r>
            <w:proofErr w:type="spellStart"/>
            <w:r w:rsidRPr="00B752E6">
              <w:rPr>
                <w:b/>
                <w:bCs/>
                <w:color w:val="000000"/>
                <w:sz w:val="22"/>
                <w:szCs w:val="22"/>
              </w:rPr>
              <w:t>tố</w:t>
            </w:r>
            <w:proofErr w:type="spellEnd"/>
            <w:r w:rsidRPr="00B752E6">
              <w:rPr>
                <w:b/>
                <w:bCs/>
                <w:color w:val="000000"/>
                <w:sz w:val="22"/>
                <w:szCs w:val="22"/>
              </w:rPr>
              <w:t xml:space="preserve"> so sánh</w:t>
            </w:r>
          </w:p>
        </w:tc>
        <w:tc>
          <w:tcPr>
            <w:tcW w:w="1080" w:type="dxa"/>
            <w:tcBorders>
              <w:top w:val="nil"/>
              <w:left w:val="nil"/>
              <w:bottom w:val="single" w:sz="4" w:space="0" w:color="auto"/>
              <w:right w:val="single" w:sz="4" w:space="0" w:color="auto"/>
            </w:tcBorders>
            <w:shd w:val="clear" w:color="000000" w:fill="FFFFFF"/>
            <w:vAlign w:val="center"/>
            <w:hideMark/>
          </w:tcPr>
          <w:p w14:paraId="031AD579" w14:textId="77777777" w:rsidR="00B752E6" w:rsidRPr="00B752E6" w:rsidRDefault="00B752E6" w:rsidP="00B752E6">
            <w:pPr>
              <w:jc w:val="center"/>
              <w:rPr>
                <w:b/>
                <w:bCs/>
                <w:color w:val="000000"/>
                <w:sz w:val="22"/>
                <w:szCs w:val="22"/>
              </w:rPr>
            </w:pPr>
            <w:r w:rsidRPr="00B752E6">
              <w:rPr>
                <w:b/>
                <w:bCs/>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377C3B4E" w14:textId="77777777" w:rsidR="00B752E6" w:rsidRPr="00B752E6" w:rsidRDefault="00B752E6" w:rsidP="00B752E6">
            <w:pPr>
              <w:jc w:val="center"/>
              <w:rPr>
                <w:b/>
                <w:bCs/>
                <w:color w:val="000000"/>
                <w:sz w:val="22"/>
                <w:szCs w:val="22"/>
              </w:rPr>
            </w:pPr>
            <w:r w:rsidRPr="00B752E6">
              <w:rPr>
                <w:b/>
                <w:bCs/>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33FBE998" w14:textId="77777777" w:rsidR="00B752E6" w:rsidRPr="00B752E6" w:rsidRDefault="00B752E6" w:rsidP="00B752E6">
            <w:pPr>
              <w:jc w:val="center"/>
              <w:rPr>
                <w:b/>
                <w:bCs/>
                <w:color w:val="000000"/>
                <w:sz w:val="22"/>
                <w:szCs w:val="22"/>
              </w:rPr>
            </w:pPr>
            <w:r w:rsidRPr="00B752E6">
              <w:rPr>
                <w:b/>
                <w:bCs/>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623D36EC" w14:textId="77777777" w:rsidR="00B752E6" w:rsidRPr="00B752E6" w:rsidRDefault="00B752E6" w:rsidP="00B752E6">
            <w:pPr>
              <w:jc w:val="center"/>
              <w:rPr>
                <w:b/>
                <w:bCs/>
                <w:color w:val="000000"/>
                <w:sz w:val="22"/>
                <w:szCs w:val="22"/>
              </w:rPr>
            </w:pPr>
            <w:r w:rsidRPr="00B752E6">
              <w:rPr>
                <w:b/>
                <w:bCs/>
                <w:color w:val="000000"/>
                <w:sz w:val="22"/>
                <w:szCs w:val="22"/>
              </w:rPr>
              <w:t> </w:t>
            </w:r>
          </w:p>
        </w:tc>
        <w:tc>
          <w:tcPr>
            <w:tcW w:w="1503" w:type="dxa"/>
            <w:tcBorders>
              <w:top w:val="nil"/>
              <w:left w:val="nil"/>
              <w:bottom w:val="single" w:sz="4" w:space="0" w:color="auto"/>
              <w:right w:val="single" w:sz="4" w:space="0" w:color="auto"/>
            </w:tcBorders>
            <w:shd w:val="clear" w:color="000000" w:fill="FFFFFF"/>
            <w:noWrap/>
            <w:vAlign w:val="center"/>
            <w:hideMark/>
          </w:tcPr>
          <w:p w14:paraId="6170D93E" w14:textId="77777777" w:rsidR="00B752E6" w:rsidRPr="00B752E6" w:rsidRDefault="00B752E6" w:rsidP="00B752E6">
            <w:pPr>
              <w:jc w:val="center"/>
              <w:rPr>
                <w:b/>
                <w:bCs/>
                <w:color w:val="000000"/>
                <w:sz w:val="22"/>
                <w:szCs w:val="22"/>
              </w:rPr>
            </w:pPr>
            <w:r w:rsidRPr="00B752E6">
              <w:rPr>
                <w:b/>
                <w:bCs/>
                <w:color w:val="000000"/>
                <w:sz w:val="22"/>
                <w:szCs w:val="22"/>
              </w:rPr>
              <w:t> </w:t>
            </w:r>
          </w:p>
        </w:tc>
      </w:tr>
      <w:tr w:rsidR="00B752E6" w:rsidRPr="00B752E6" w14:paraId="03B302E6" w14:textId="77777777" w:rsidTr="007E2608">
        <w:trPr>
          <w:trHeight w:val="20"/>
        </w:trPr>
        <w:tc>
          <w:tcPr>
            <w:tcW w:w="5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4108EE" w14:textId="77777777" w:rsidR="00B752E6" w:rsidRPr="00B752E6" w:rsidRDefault="00B752E6" w:rsidP="00B752E6">
            <w:pPr>
              <w:jc w:val="center"/>
              <w:rPr>
                <w:color w:val="000000"/>
                <w:sz w:val="22"/>
                <w:szCs w:val="22"/>
              </w:rPr>
            </w:pPr>
            <w:r w:rsidRPr="00B752E6">
              <w:rPr>
                <w:color w:val="000000"/>
                <w:sz w:val="22"/>
                <w:szCs w:val="22"/>
              </w:rPr>
              <w:t>C1</w:t>
            </w:r>
          </w:p>
        </w:tc>
        <w:tc>
          <w:tcPr>
            <w:tcW w:w="1905" w:type="dxa"/>
            <w:tcBorders>
              <w:top w:val="nil"/>
              <w:left w:val="nil"/>
              <w:bottom w:val="single" w:sz="4" w:space="0" w:color="auto"/>
              <w:right w:val="single" w:sz="4" w:space="0" w:color="auto"/>
            </w:tcBorders>
            <w:shd w:val="clear" w:color="000000" w:fill="FFFFFF"/>
            <w:vAlign w:val="center"/>
            <w:hideMark/>
          </w:tcPr>
          <w:p w14:paraId="72009967" w14:textId="77777777" w:rsidR="00B752E6" w:rsidRPr="00B752E6" w:rsidRDefault="00B752E6" w:rsidP="00B752E6">
            <w:pPr>
              <w:rPr>
                <w:b/>
                <w:bCs/>
                <w:color w:val="000000"/>
                <w:sz w:val="22"/>
                <w:szCs w:val="22"/>
              </w:rPr>
            </w:pPr>
            <w:r w:rsidRPr="00B752E6">
              <w:rPr>
                <w:b/>
                <w:bCs/>
                <w:color w:val="000000"/>
                <w:sz w:val="22"/>
                <w:szCs w:val="22"/>
              </w:rPr>
              <w:t xml:space="preserve">Pháp </w:t>
            </w:r>
            <w:proofErr w:type="spellStart"/>
            <w:r w:rsidRPr="00B752E6">
              <w:rPr>
                <w:b/>
                <w:bCs/>
                <w:color w:val="000000"/>
                <w:sz w:val="22"/>
                <w:szCs w:val="22"/>
              </w:rPr>
              <w:t>lý</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1C0A09DE" w14:textId="77777777" w:rsidR="00B752E6" w:rsidRPr="00B752E6" w:rsidRDefault="00B752E6" w:rsidP="00B752E6">
            <w:pPr>
              <w:jc w:val="center"/>
              <w:rPr>
                <w:b/>
                <w:bCs/>
                <w:color w:val="000000"/>
                <w:sz w:val="22"/>
                <w:szCs w:val="22"/>
              </w:rPr>
            </w:pPr>
            <w:r w:rsidRPr="00B752E6">
              <w:rPr>
                <w:b/>
                <w:bCs/>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48295075"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Có</w:t>
            </w:r>
            <w:proofErr w:type="spellEnd"/>
            <w:r w:rsidRPr="00B752E6">
              <w:rPr>
                <w:b/>
                <w:bCs/>
                <w:color w:val="000000"/>
                <w:sz w:val="22"/>
                <w:szCs w:val="22"/>
              </w:rPr>
              <w:t xml:space="preserve"> </w:t>
            </w:r>
            <w:proofErr w:type="spellStart"/>
            <w:r w:rsidRPr="00B752E6">
              <w:rPr>
                <w:b/>
                <w:bCs/>
                <w:color w:val="000000"/>
                <w:sz w:val="22"/>
                <w:szCs w:val="22"/>
              </w:rPr>
              <w:t>Giấy</w:t>
            </w:r>
            <w:proofErr w:type="spellEnd"/>
            <w:r w:rsidRPr="00B752E6">
              <w:rPr>
                <w:b/>
                <w:bCs/>
                <w:color w:val="000000"/>
                <w:sz w:val="22"/>
                <w:szCs w:val="22"/>
              </w:rPr>
              <w:t xml:space="preserve"> </w:t>
            </w:r>
            <w:proofErr w:type="spellStart"/>
            <w:r w:rsidRPr="00B752E6">
              <w:rPr>
                <w:b/>
                <w:bCs/>
                <w:color w:val="000000"/>
                <w:sz w:val="22"/>
                <w:szCs w:val="22"/>
              </w:rPr>
              <w:t>chứng</w:t>
            </w:r>
            <w:proofErr w:type="spellEnd"/>
            <w:r w:rsidRPr="00B752E6">
              <w:rPr>
                <w:b/>
                <w:bCs/>
                <w:color w:val="000000"/>
                <w:sz w:val="22"/>
                <w:szCs w:val="22"/>
              </w:rPr>
              <w:t xml:space="preserve"> </w:t>
            </w:r>
            <w:proofErr w:type="spellStart"/>
            <w:r w:rsidRPr="00B752E6">
              <w:rPr>
                <w:b/>
                <w:bCs/>
                <w:color w:val="000000"/>
                <w:sz w:val="22"/>
                <w:szCs w:val="22"/>
              </w:rPr>
              <w:t>nhận</w:t>
            </w:r>
            <w:proofErr w:type="spellEnd"/>
            <w:r w:rsidRPr="00B752E6">
              <w:rPr>
                <w:b/>
                <w:bCs/>
                <w:color w:val="000000"/>
                <w:sz w:val="22"/>
                <w:szCs w:val="22"/>
              </w:rPr>
              <w:t xml:space="preserve"> Quyền </w:t>
            </w:r>
            <w:proofErr w:type="spellStart"/>
            <w:r w:rsidRPr="00B752E6">
              <w:rPr>
                <w:b/>
                <w:bCs/>
                <w:color w:val="000000"/>
                <w:sz w:val="22"/>
                <w:szCs w:val="22"/>
              </w:rPr>
              <w:t>sử</w:t>
            </w:r>
            <w:proofErr w:type="spellEnd"/>
            <w:r w:rsidRPr="00B752E6">
              <w:rPr>
                <w:b/>
                <w:bCs/>
                <w:color w:val="000000"/>
                <w:sz w:val="22"/>
                <w:szCs w:val="22"/>
              </w:rPr>
              <w:t xml:space="preserve"> </w:t>
            </w:r>
            <w:proofErr w:type="spellStart"/>
            <w:r w:rsidRPr="00B752E6">
              <w:rPr>
                <w:b/>
                <w:bCs/>
                <w:color w:val="000000"/>
                <w:sz w:val="22"/>
                <w:szCs w:val="22"/>
              </w:rPr>
              <w:t>dụng</w:t>
            </w:r>
            <w:proofErr w:type="spellEnd"/>
            <w:r w:rsidRPr="00B752E6">
              <w:rPr>
                <w:b/>
                <w:bCs/>
                <w:color w:val="000000"/>
                <w:sz w:val="22"/>
                <w:szCs w:val="22"/>
              </w:rPr>
              <w:t xml:space="preserve"> </w:t>
            </w:r>
            <w:proofErr w:type="spellStart"/>
            <w:r w:rsidRPr="00B752E6">
              <w:rPr>
                <w:b/>
                <w:bCs/>
                <w:color w:val="000000"/>
                <w:sz w:val="22"/>
                <w:szCs w:val="22"/>
              </w:rPr>
              <w:t>đất</w:t>
            </w:r>
            <w:proofErr w:type="spellEnd"/>
          </w:p>
        </w:tc>
        <w:tc>
          <w:tcPr>
            <w:tcW w:w="1502" w:type="dxa"/>
            <w:tcBorders>
              <w:top w:val="nil"/>
              <w:left w:val="nil"/>
              <w:bottom w:val="single" w:sz="4" w:space="0" w:color="auto"/>
              <w:right w:val="single" w:sz="4" w:space="0" w:color="auto"/>
            </w:tcBorders>
            <w:shd w:val="clear" w:color="000000" w:fill="FFFFFF"/>
            <w:vAlign w:val="center"/>
            <w:hideMark/>
          </w:tcPr>
          <w:p w14:paraId="740064EE"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Có</w:t>
            </w:r>
            <w:proofErr w:type="spellEnd"/>
            <w:r w:rsidRPr="00B752E6">
              <w:rPr>
                <w:b/>
                <w:bCs/>
                <w:color w:val="000000"/>
                <w:sz w:val="22"/>
                <w:szCs w:val="22"/>
              </w:rPr>
              <w:t xml:space="preserve"> </w:t>
            </w:r>
            <w:proofErr w:type="spellStart"/>
            <w:r w:rsidRPr="00B752E6">
              <w:rPr>
                <w:b/>
                <w:bCs/>
                <w:color w:val="000000"/>
                <w:sz w:val="22"/>
                <w:szCs w:val="22"/>
              </w:rPr>
              <w:t>Giấy</w:t>
            </w:r>
            <w:proofErr w:type="spellEnd"/>
            <w:r w:rsidRPr="00B752E6">
              <w:rPr>
                <w:b/>
                <w:bCs/>
                <w:color w:val="000000"/>
                <w:sz w:val="22"/>
                <w:szCs w:val="22"/>
              </w:rPr>
              <w:t xml:space="preserve"> </w:t>
            </w:r>
            <w:proofErr w:type="spellStart"/>
            <w:r w:rsidRPr="00B752E6">
              <w:rPr>
                <w:b/>
                <w:bCs/>
                <w:color w:val="000000"/>
                <w:sz w:val="22"/>
                <w:szCs w:val="22"/>
              </w:rPr>
              <w:t>chứng</w:t>
            </w:r>
            <w:proofErr w:type="spellEnd"/>
            <w:r w:rsidRPr="00B752E6">
              <w:rPr>
                <w:b/>
                <w:bCs/>
                <w:color w:val="000000"/>
                <w:sz w:val="22"/>
                <w:szCs w:val="22"/>
              </w:rPr>
              <w:t xml:space="preserve"> </w:t>
            </w:r>
            <w:proofErr w:type="spellStart"/>
            <w:r w:rsidRPr="00B752E6">
              <w:rPr>
                <w:b/>
                <w:bCs/>
                <w:color w:val="000000"/>
                <w:sz w:val="22"/>
                <w:szCs w:val="22"/>
              </w:rPr>
              <w:t>nhận</w:t>
            </w:r>
            <w:proofErr w:type="spellEnd"/>
            <w:r w:rsidRPr="00B752E6">
              <w:rPr>
                <w:b/>
                <w:bCs/>
                <w:color w:val="000000"/>
                <w:sz w:val="22"/>
                <w:szCs w:val="22"/>
              </w:rPr>
              <w:t xml:space="preserve"> Quyền </w:t>
            </w:r>
            <w:proofErr w:type="spellStart"/>
            <w:r w:rsidRPr="00B752E6">
              <w:rPr>
                <w:b/>
                <w:bCs/>
                <w:color w:val="000000"/>
                <w:sz w:val="22"/>
                <w:szCs w:val="22"/>
              </w:rPr>
              <w:t>sử</w:t>
            </w:r>
            <w:proofErr w:type="spellEnd"/>
            <w:r w:rsidRPr="00B752E6">
              <w:rPr>
                <w:b/>
                <w:bCs/>
                <w:color w:val="000000"/>
                <w:sz w:val="22"/>
                <w:szCs w:val="22"/>
              </w:rPr>
              <w:t xml:space="preserve"> </w:t>
            </w:r>
            <w:proofErr w:type="spellStart"/>
            <w:r w:rsidRPr="00B752E6">
              <w:rPr>
                <w:b/>
                <w:bCs/>
                <w:color w:val="000000"/>
                <w:sz w:val="22"/>
                <w:szCs w:val="22"/>
              </w:rPr>
              <w:t>dụng</w:t>
            </w:r>
            <w:proofErr w:type="spellEnd"/>
            <w:r w:rsidRPr="00B752E6">
              <w:rPr>
                <w:b/>
                <w:bCs/>
                <w:color w:val="000000"/>
                <w:sz w:val="22"/>
                <w:szCs w:val="22"/>
              </w:rPr>
              <w:t xml:space="preserve"> </w:t>
            </w:r>
            <w:proofErr w:type="spellStart"/>
            <w:r w:rsidRPr="00B752E6">
              <w:rPr>
                <w:b/>
                <w:bCs/>
                <w:color w:val="000000"/>
                <w:sz w:val="22"/>
                <w:szCs w:val="22"/>
              </w:rPr>
              <w:t>đất</w:t>
            </w:r>
            <w:proofErr w:type="spellEnd"/>
          </w:p>
        </w:tc>
        <w:tc>
          <w:tcPr>
            <w:tcW w:w="1502" w:type="dxa"/>
            <w:tcBorders>
              <w:top w:val="nil"/>
              <w:left w:val="nil"/>
              <w:bottom w:val="single" w:sz="4" w:space="0" w:color="auto"/>
              <w:right w:val="single" w:sz="4" w:space="0" w:color="auto"/>
            </w:tcBorders>
            <w:shd w:val="clear" w:color="000000" w:fill="FFFFFF"/>
            <w:vAlign w:val="center"/>
            <w:hideMark/>
          </w:tcPr>
          <w:p w14:paraId="4E2CE2CA"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Có</w:t>
            </w:r>
            <w:proofErr w:type="spellEnd"/>
            <w:r w:rsidRPr="00B752E6">
              <w:rPr>
                <w:b/>
                <w:bCs/>
                <w:color w:val="000000"/>
                <w:sz w:val="22"/>
                <w:szCs w:val="22"/>
              </w:rPr>
              <w:t xml:space="preserve"> </w:t>
            </w:r>
            <w:proofErr w:type="spellStart"/>
            <w:r w:rsidRPr="00B752E6">
              <w:rPr>
                <w:b/>
                <w:bCs/>
                <w:color w:val="000000"/>
                <w:sz w:val="22"/>
                <w:szCs w:val="22"/>
              </w:rPr>
              <w:t>Giấy</w:t>
            </w:r>
            <w:proofErr w:type="spellEnd"/>
            <w:r w:rsidRPr="00B752E6">
              <w:rPr>
                <w:b/>
                <w:bCs/>
                <w:color w:val="000000"/>
                <w:sz w:val="22"/>
                <w:szCs w:val="22"/>
              </w:rPr>
              <w:t xml:space="preserve"> </w:t>
            </w:r>
            <w:proofErr w:type="spellStart"/>
            <w:r w:rsidRPr="00B752E6">
              <w:rPr>
                <w:b/>
                <w:bCs/>
                <w:color w:val="000000"/>
                <w:sz w:val="22"/>
                <w:szCs w:val="22"/>
              </w:rPr>
              <w:t>chứng</w:t>
            </w:r>
            <w:proofErr w:type="spellEnd"/>
            <w:r w:rsidRPr="00B752E6">
              <w:rPr>
                <w:b/>
                <w:bCs/>
                <w:color w:val="000000"/>
                <w:sz w:val="22"/>
                <w:szCs w:val="22"/>
              </w:rPr>
              <w:t xml:space="preserve"> </w:t>
            </w:r>
            <w:proofErr w:type="spellStart"/>
            <w:r w:rsidRPr="00B752E6">
              <w:rPr>
                <w:b/>
                <w:bCs/>
                <w:color w:val="000000"/>
                <w:sz w:val="22"/>
                <w:szCs w:val="22"/>
              </w:rPr>
              <w:t>nhận</w:t>
            </w:r>
            <w:proofErr w:type="spellEnd"/>
            <w:r w:rsidRPr="00B752E6">
              <w:rPr>
                <w:b/>
                <w:bCs/>
                <w:color w:val="000000"/>
                <w:sz w:val="22"/>
                <w:szCs w:val="22"/>
              </w:rPr>
              <w:t xml:space="preserve"> Quyền </w:t>
            </w:r>
            <w:proofErr w:type="spellStart"/>
            <w:r w:rsidRPr="00B752E6">
              <w:rPr>
                <w:b/>
                <w:bCs/>
                <w:color w:val="000000"/>
                <w:sz w:val="22"/>
                <w:szCs w:val="22"/>
              </w:rPr>
              <w:t>sử</w:t>
            </w:r>
            <w:proofErr w:type="spellEnd"/>
            <w:r w:rsidRPr="00B752E6">
              <w:rPr>
                <w:b/>
                <w:bCs/>
                <w:color w:val="000000"/>
                <w:sz w:val="22"/>
                <w:szCs w:val="22"/>
              </w:rPr>
              <w:t xml:space="preserve"> </w:t>
            </w:r>
            <w:proofErr w:type="spellStart"/>
            <w:r w:rsidRPr="00B752E6">
              <w:rPr>
                <w:b/>
                <w:bCs/>
                <w:color w:val="000000"/>
                <w:sz w:val="22"/>
                <w:szCs w:val="22"/>
              </w:rPr>
              <w:t>dụng</w:t>
            </w:r>
            <w:proofErr w:type="spellEnd"/>
            <w:r w:rsidRPr="00B752E6">
              <w:rPr>
                <w:b/>
                <w:bCs/>
                <w:color w:val="000000"/>
                <w:sz w:val="22"/>
                <w:szCs w:val="22"/>
              </w:rPr>
              <w:t xml:space="preserve"> </w:t>
            </w:r>
            <w:proofErr w:type="spellStart"/>
            <w:r w:rsidRPr="00B752E6">
              <w:rPr>
                <w:b/>
                <w:bCs/>
                <w:color w:val="000000"/>
                <w:sz w:val="22"/>
                <w:szCs w:val="22"/>
              </w:rPr>
              <w:t>đất</w:t>
            </w:r>
            <w:proofErr w:type="spellEnd"/>
          </w:p>
        </w:tc>
        <w:tc>
          <w:tcPr>
            <w:tcW w:w="1503" w:type="dxa"/>
            <w:tcBorders>
              <w:top w:val="nil"/>
              <w:left w:val="nil"/>
              <w:bottom w:val="single" w:sz="4" w:space="0" w:color="auto"/>
              <w:right w:val="single" w:sz="4" w:space="0" w:color="auto"/>
            </w:tcBorders>
            <w:shd w:val="clear" w:color="000000" w:fill="FFFFFF"/>
            <w:vAlign w:val="center"/>
            <w:hideMark/>
          </w:tcPr>
          <w:p w14:paraId="2B05419E"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Có</w:t>
            </w:r>
            <w:proofErr w:type="spellEnd"/>
            <w:r w:rsidRPr="00B752E6">
              <w:rPr>
                <w:b/>
                <w:bCs/>
                <w:color w:val="000000"/>
                <w:sz w:val="22"/>
                <w:szCs w:val="22"/>
              </w:rPr>
              <w:t xml:space="preserve"> </w:t>
            </w:r>
            <w:proofErr w:type="spellStart"/>
            <w:r w:rsidRPr="00B752E6">
              <w:rPr>
                <w:b/>
                <w:bCs/>
                <w:color w:val="000000"/>
                <w:sz w:val="22"/>
                <w:szCs w:val="22"/>
              </w:rPr>
              <w:t>Giấy</w:t>
            </w:r>
            <w:proofErr w:type="spellEnd"/>
            <w:r w:rsidRPr="00B752E6">
              <w:rPr>
                <w:b/>
                <w:bCs/>
                <w:color w:val="000000"/>
                <w:sz w:val="22"/>
                <w:szCs w:val="22"/>
              </w:rPr>
              <w:t xml:space="preserve"> </w:t>
            </w:r>
            <w:proofErr w:type="spellStart"/>
            <w:r w:rsidRPr="00B752E6">
              <w:rPr>
                <w:b/>
                <w:bCs/>
                <w:color w:val="000000"/>
                <w:sz w:val="22"/>
                <w:szCs w:val="22"/>
              </w:rPr>
              <w:t>chứng</w:t>
            </w:r>
            <w:proofErr w:type="spellEnd"/>
            <w:r w:rsidRPr="00B752E6">
              <w:rPr>
                <w:b/>
                <w:bCs/>
                <w:color w:val="000000"/>
                <w:sz w:val="22"/>
                <w:szCs w:val="22"/>
              </w:rPr>
              <w:t xml:space="preserve"> </w:t>
            </w:r>
            <w:proofErr w:type="spellStart"/>
            <w:r w:rsidRPr="00B752E6">
              <w:rPr>
                <w:b/>
                <w:bCs/>
                <w:color w:val="000000"/>
                <w:sz w:val="22"/>
                <w:szCs w:val="22"/>
              </w:rPr>
              <w:t>nhận</w:t>
            </w:r>
            <w:proofErr w:type="spellEnd"/>
            <w:r w:rsidRPr="00B752E6">
              <w:rPr>
                <w:b/>
                <w:bCs/>
                <w:color w:val="000000"/>
                <w:sz w:val="22"/>
                <w:szCs w:val="22"/>
              </w:rPr>
              <w:t xml:space="preserve"> Quyền </w:t>
            </w:r>
            <w:proofErr w:type="spellStart"/>
            <w:r w:rsidRPr="00B752E6">
              <w:rPr>
                <w:b/>
                <w:bCs/>
                <w:color w:val="000000"/>
                <w:sz w:val="22"/>
                <w:szCs w:val="22"/>
              </w:rPr>
              <w:t>sử</w:t>
            </w:r>
            <w:proofErr w:type="spellEnd"/>
            <w:r w:rsidRPr="00B752E6">
              <w:rPr>
                <w:b/>
                <w:bCs/>
                <w:color w:val="000000"/>
                <w:sz w:val="22"/>
                <w:szCs w:val="22"/>
              </w:rPr>
              <w:t xml:space="preserve"> </w:t>
            </w:r>
            <w:proofErr w:type="spellStart"/>
            <w:r w:rsidRPr="00B752E6">
              <w:rPr>
                <w:b/>
                <w:bCs/>
                <w:color w:val="000000"/>
                <w:sz w:val="22"/>
                <w:szCs w:val="22"/>
              </w:rPr>
              <w:t>dụng</w:t>
            </w:r>
            <w:proofErr w:type="spellEnd"/>
            <w:r w:rsidRPr="00B752E6">
              <w:rPr>
                <w:b/>
                <w:bCs/>
                <w:color w:val="000000"/>
                <w:sz w:val="22"/>
                <w:szCs w:val="22"/>
              </w:rPr>
              <w:t xml:space="preserve"> </w:t>
            </w:r>
            <w:proofErr w:type="spellStart"/>
            <w:r w:rsidRPr="00B752E6">
              <w:rPr>
                <w:b/>
                <w:bCs/>
                <w:color w:val="000000"/>
                <w:sz w:val="22"/>
                <w:szCs w:val="22"/>
              </w:rPr>
              <w:t>đất</w:t>
            </w:r>
            <w:proofErr w:type="spellEnd"/>
          </w:p>
        </w:tc>
      </w:tr>
      <w:tr w:rsidR="00B752E6" w:rsidRPr="00B752E6" w14:paraId="0B0192C2"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0582E363"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0959F86D" w14:textId="77777777" w:rsidR="00B752E6" w:rsidRPr="00B752E6" w:rsidRDefault="00B752E6" w:rsidP="00B752E6">
            <w:pPr>
              <w:rPr>
                <w:color w:val="000000"/>
                <w:sz w:val="22"/>
                <w:szCs w:val="22"/>
              </w:rPr>
            </w:pPr>
            <w:proofErr w:type="spellStart"/>
            <w:r w:rsidRPr="00B752E6">
              <w:rPr>
                <w:color w:val="000000"/>
                <w:sz w:val="22"/>
                <w:szCs w:val="22"/>
              </w:rPr>
              <w:t>Tỷ</w:t>
            </w:r>
            <w:proofErr w:type="spellEnd"/>
            <w:r w:rsidRPr="00B752E6">
              <w:rPr>
                <w:color w:val="000000"/>
                <w:sz w:val="22"/>
                <w:szCs w:val="22"/>
              </w:rPr>
              <w:t xml:space="preserve"> lệ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5B9C2E8F" w14:textId="77777777" w:rsidR="00B752E6" w:rsidRPr="00B752E6" w:rsidRDefault="00B752E6" w:rsidP="00B752E6">
            <w:pPr>
              <w:jc w:val="center"/>
              <w:rPr>
                <w:color w:val="000000"/>
                <w:sz w:val="22"/>
                <w:szCs w:val="22"/>
              </w:rPr>
            </w:pPr>
            <w:r w:rsidRPr="00B752E6">
              <w:rPr>
                <w:color w:val="000000"/>
                <w:sz w:val="22"/>
                <w:szCs w:val="22"/>
              </w:rPr>
              <w:t>%</w:t>
            </w:r>
          </w:p>
        </w:tc>
        <w:tc>
          <w:tcPr>
            <w:tcW w:w="1502" w:type="dxa"/>
            <w:tcBorders>
              <w:top w:val="nil"/>
              <w:left w:val="nil"/>
              <w:bottom w:val="single" w:sz="4" w:space="0" w:color="auto"/>
              <w:right w:val="single" w:sz="4" w:space="0" w:color="auto"/>
            </w:tcBorders>
            <w:shd w:val="clear" w:color="000000" w:fill="FFFFFF"/>
            <w:vAlign w:val="center"/>
            <w:hideMark/>
          </w:tcPr>
          <w:p w14:paraId="11B3104C"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1D85001D" w14:textId="77777777" w:rsidR="00B752E6" w:rsidRPr="00B752E6" w:rsidRDefault="00B752E6" w:rsidP="00B752E6">
            <w:pPr>
              <w:jc w:val="center"/>
              <w:rPr>
                <w:color w:val="000000"/>
                <w:sz w:val="22"/>
                <w:szCs w:val="22"/>
              </w:rPr>
            </w:pPr>
            <w:r w:rsidRPr="00B752E6">
              <w:rPr>
                <w:color w:val="000000"/>
                <w:sz w:val="22"/>
                <w:szCs w:val="22"/>
              </w:rPr>
              <w:t>0,00%</w:t>
            </w:r>
          </w:p>
        </w:tc>
        <w:tc>
          <w:tcPr>
            <w:tcW w:w="1502" w:type="dxa"/>
            <w:tcBorders>
              <w:top w:val="nil"/>
              <w:left w:val="nil"/>
              <w:bottom w:val="single" w:sz="4" w:space="0" w:color="auto"/>
              <w:right w:val="single" w:sz="4" w:space="0" w:color="auto"/>
            </w:tcBorders>
            <w:shd w:val="clear" w:color="000000" w:fill="FFFFFF"/>
            <w:vAlign w:val="center"/>
            <w:hideMark/>
          </w:tcPr>
          <w:p w14:paraId="12621D79" w14:textId="77777777" w:rsidR="00B752E6" w:rsidRPr="00B752E6" w:rsidRDefault="00B752E6" w:rsidP="00B752E6">
            <w:pPr>
              <w:jc w:val="center"/>
              <w:rPr>
                <w:color w:val="000000"/>
                <w:sz w:val="22"/>
                <w:szCs w:val="22"/>
              </w:rPr>
            </w:pPr>
            <w:r w:rsidRPr="00B752E6">
              <w:rPr>
                <w:color w:val="000000"/>
                <w:sz w:val="22"/>
                <w:szCs w:val="22"/>
              </w:rPr>
              <w:t>0,00%</w:t>
            </w:r>
          </w:p>
        </w:tc>
        <w:tc>
          <w:tcPr>
            <w:tcW w:w="1503" w:type="dxa"/>
            <w:tcBorders>
              <w:top w:val="nil"/>
              <w:left w:val="nil"/>
              <w:bottom w:val="single" w:sz="4" w:space="0" w:color="auto"/>
              <w:right w:val="single" w:sz="4" w:space="0" w:color="auto"/>
            </w:tcBorders>
            <w:shd w:val="clear" w:color="000000" w:fill="FFFFFF"/>
            <w:vAlign w:val="center"/>
            <w:hideMark/>
          </w:tcPr>
          <w:p w14:paraId="591162A1" w14:textId="77777777" w:rsidR="00B752E6" w:rsidRPr="00B752E6" w:rsidRDefault="00B752E6" w:rsidP="00B752E6">
            <w:pPr>
              <w:jc w:val="center"/>
              <w:rPr>
                <w:color w:val="000000"/>
                <w:sz w:val="22"/>
                <w:szCs w:val="22"/>
              </w:rPr>
            </w:pPr>
            <w:r w:rsidRPr="00B752E6">
              <w:rPr>
                <w:color w:val="000000"/>
                <w:sz w:val="22"/>
                <w:szCs w:val="22"/>
              </w:rPr>
              <w:t>0,00%</w:t>
            </w:r>
          </w:p>
        </w:tc>
      </w:tr>
      <w:tr w:rsidR="00B752E6" w:rsidRPr="00B752E6" w14:paraId="6CC51392"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5667CEE7"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6779571F" w14:textId="77777777" w:rsidR="00B752E6" w:rsidRPr="00B752E6" w:rsidRDefault="00B752E6" w:rsidP="00B752E6">
            <w:pPr>
              <w:rPr>
                <w:color w:val="000000"/>
                <w:sz w:val="22"/>
                <w:szCs w:val="22"/>
              </w:rPr>
            </w:pPr>
            <w:proofErr w:type="spellStart"/>
            <w:r w:rsidRPr="00B752E6">
              <w:rPr>
                <w:color w:val="000000"/>
                <w:sz w:val="22"/>
                <w:szCs w:val="22"/>
              </w:rPr>
              <w:t>Mức</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35102CFC"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489A8887"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6B7479BC" w14:textId="77777777" w:rsidR="00B752E6" w:rsidRPr="00B752E6" w:rsidRDefault="00B752E6" w:rsidP="00B752E6">
            <w:pPr>
              <w:jc w:val="center"/>
              <w:rPr>
                <w:color w:val="000000"/>
                <w:sz w:val="22"/>
                <w:szCs w:val="22"/>
              </w:rPr>
            </w:pPr>
            <w:r w:rsidRPr="00B752E6">
              <w:rPr>
                <w:color w:val="000000"/>
                <w:sz w:val="22"/>
                <w:szCs w:val="22"/>
              </w:rPr>
              <w:t xml:space="preserve">0 </w:t>
            </w:r>
          </w:p>
        </w:tc>
        <w:tc>
          <w:tcPr>
            <w:tcW w:w="1502" w:type="dxa"/>
            <w:tcBorders>
              <w:top w:val="nil"/>
              <w:left w:val="nil"/>
              <w:bottom w:val="single" w:sz="4" w:space="0" w:color="auto"/>
              <w:right w:val="single" w:sz="4" w:space="0" w:color="auto"/>
            </w:tcBorders>
            <w:shd w:val="clear" w:color="000000" w:fill="FFFFFF"/>
            <w:noWrap/>
            <w:vAlign w:val="center"/>
            <w:hideMark/>
          </w:tcPr>
          <w:p w14:paraId="6E6F0134" w14:textId="77777777" w:rsidR="00B752E6" w:rsidRPr="00B752E6" w:rsidRDefault="00B752E6" w:rsidP="00B752E6">
            <w:pPr>
              <w:jc w:val="center"/>
              <w:rPr>
                <w:color w:val="000000"/>
                <w:sz w:val="22"/>
                <w:szCs w:val="22"/>
              </w:rPr>
            </w:pPr>
            <w:r w:rsidRPr="00B752E6">
              <w:rPr>
                <w:color w:val="000000"/>
                <w:sz w:val="22"/>
                <w:szCs w:val="22"/>
              </w:rPr>
              <w:t xml:space="preserve">0 </w:t>
            </w:r>
          </w:p>
        </w:tc>
        <w:tc>
          <w:tcPr>
            <w:tcW w:w="1503" w:type="dxa"/>
            <w:tcBorders>
              <w:top w:val="nil"/>
              <w:left w:val="nil"/>
              <w:bottom w:val="single" w:sz="4" w:space="0" w:color="auto"/>
              <w:right w:val="single" w:sz="4" w:space="0" w:color="auto"/>
            </w:tcBorders>
            <w:shd w:val="clear" w:color="000000" w:fill="FFFFFF"/>
            <w:noWrap/>
            <w:vAlign w:val="center"/>
            <w:hideMark/>
          </w:tcPr>
          <w:p w14:paraId="338E14EA" w14:textId="77777777" w:rsidR="00B752E6" w:rsidRPr="00B752E6" w:rsidRDefault="00B752E6" w:rsidP="00B752E6">
            <w:pPr>
              <w:jc w:val="center"/>
              <w:rPr>
                <w:color w:val="000000"/>
                <w:sz w:val="22"/>
                <w:szCs w:val="22"/>
              </w:rPr>
            </w:pPr>
            <w:r w:rsidRPr="00B752E6">
              <w:rPr>
                <w:color w:val="000000"/>
                <w:sz w:val="22"/>
                <w:szCs w:val="22"/>
              </w:rPr>
              <w:t xml:space="preserve">0 </w:t>
            </w:r>
          </w:p>
        </w:tc>
      </w:tr>
      <w:tr w:rsidR="00B752E6" w:rsidRPr="00B752E6" w14:paraId="181814CD"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5F8CBB94"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3504FA34" w14:textId="77777777" w:rsidR="00B752E6" w:rsidRPr="00B752E6" w:rsidRDefault="00B752E6" w:rsidP="00B752E6">
            <w:pPr>
              <w:rPr>
                <w:color w:val="000000"/>
                <w:sz w:val="22"/>
                <w:szCs w:val="22"/>
              </w:rPr>
            </w:pPr>
            <w:proofErr w:type="spellStart"/>
            <w:r w:rsidRPr="00B752E6">
              <w:rPr>
                <w:color w:val="000000"/>
                <w:sz w:val="22"/>
                <w:szCs w:val="22"/>
              </w:rPr>
              <w:t>Giá</w:t>
            </w:r>
            <w:proofErr w:type="spellEnd"/>
            <w:r w:rsidRPr="00B752E6">
              <w:rPr>
                <w:color w:val="000000"/>
                <w:sz w:val="22"/>
                <w:szCs w:val="22"/>
              </w:rPr>
              <w:t xml:space="preserve"> </w:t>
            </w:r>
            <w:proofErr w:type="spellStart"/>
            <w:r w:rsidRPr="00B752E6">
              <w:rPr>
                <w:color w:val="000000"/>
                <w:sz w:val="22"/>
                <w:szCs w:val="22"/>
              </w:rPr>
              <w:t>sau</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1AFF63C6"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52A37653"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63FF2E5C" w14:textId="77777777" w:rsidR="00B752E6" w:rsidRPr="00B752E6" w:rsidRDefault="00B752E6" w:rsidP="00B752E6">
            <w:pPr>
              <w:jc w:val="center"/>
              <w:rPr>
                <w:color w:val="000000"/>
                <w:sz w:val="22"/>
                <w:szCs w:val="22"/>
              </w:rPr>
            </w:pPr>
            <w:r w:rsidRPr="00B752E6">
              <w:rPr>
                <w:color w:val="000000"/>
                <w:sz w:val="22"/>
                <w:szCs w:val="22"/>
              </w:rPr>
              <w:t xml:space="preserve">16.802.326 </w:t>
            </w:r>
          </w:p>
        </w:tc>
        <w:tc>
          <w:tcPr>
            <w:tcW w:w="1502" w:type="dxa"/>
            <w:tcBorders>
              <w:top w:val="nil"/>
              <w:left w:val="nil"/>
              <w:bottom w:val="single" w:sz="4" w:space="0" w:color="auto"/>
              <w:right w:val="single" w:sz="4" w:space="0" w:color="auto"/>
            </w:tcBorders>
            <w:shd w:val="clear" w:color="000000" w:fill="FFFFFF"/>
            <w:noWrap/>
            <w:vAlign w:val="center"/>
            <w:hideMark/>
          </w:tcPr>
          <w:p w14:paraId="4FA261F4" w14:textId="77777777" w:rsidR="00B752E6" w:rsidRPr="00B752E6" w:rsidRDefault="00B752E6" w:rsidP="00B752E6">
            <w:pPr>
              <w:jc w:val="center"/>
              <w:rPr>
                <w:color w:val="000000"/>
                <w:sz w:val="22"/>
                <w:szCs w:val="22"/>
              </w:rPr>
            </w:pPr>
            <w:r w:rsidRPr="00B752E6">
              <w:rPr>
                <w:color w:val="000000"/>
                <w:sz w:val="22"/>
                <w:szCs w:val="22"/>
              </w:rPr>
              <w:t xml:space="preserve">15.300.000 </w:t>
            </w:r>
          </w:p>
        </w:tc>
        <w:tc>
          <w:tcPr>
            <w:tcW w:w="1503" w:type="dxa"/>
            <w:tcBorders>
              <w:top w:val="nil"/>
              <w:left w:val="nil"/>
              <w:bottom w:val="single" w:sz="4" w:space="0" w:color="auto"/>
              <w:right w:val="single" w:sz="4" w:space="0" w:color="auto"/>
            </w:tcBorders>
            <w:shd w:val="clear" w:color="000000" w:fill="FFFFFF"/>
            <w:noWrap/>
            <w:vAlign w:val="center"/>
            <w:hideMark/>
          </w:tcPr>
          <w:p w14:paraId="2394A203" w14:textId="77777777" w:rsidR="00B752E6" w:rsidRPr="00B752E6" w:rsidRDefault="00B752E6" w:rsidP="00B752E6">
            <w:pPr>
              <w:jc w:val="center"/>
              <w:rPr>
                <w:color w:val="000000"/>
                <w:sz w:val="22"/>
                <w:szCs w:val="22"/>
              </w:rPr>
            </w:pPr>
            <w:r w:rsidRPr="00B752E6">
              <w:rPr>
                <w:color w:val="000000"/>
                <w:sz w:val="22"/>
                <w:szCs w:val="22"/>
              </w:rPr>
              <w:t xml:space="preserve">15.300.000 </w:t>
            </w:r>
          </w:p>
        </w:tc>
      </w:tr>
      <w:tr w:rsidR="00B752E6" w:rsidRPr="00B752E6" w14:paraId="116717F0" w14:textId="77777777" w:rsidTr="007E2608">
        <w:trPr>
          <w:trHeight w:val="20"/>
        </w:trPr>
        <w:tc>
          <w:tcPr>
            <w:tcW w:w="5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E2A96D" w14:textId="77777777" w:rsidR="00B752E6" w:rsidRPr="00B752E6" w:rsidRDefault="00B752E6" w:rsidP="00B752E6">
            <w:pPr>
              <w:jc w:val="center"/>
              <w:rPr>
                <w:color w:val="000000"/>
                <w:sz w:val="22"/>
                <w:szCs w:val="22"/>
              </w:rPr>
            </w:pPr>
            <w:r w:rsidRPr="00B752E6">
              <w:rPr>
                <w:color w:val="000000"/>
                <w:sz w:val="22"/>
                <w:szCs w:val="22"/>
              </w:rPr>
              <w:t>C2</w:t>
            </w:r>
          </w:p>
        </w:tc>
        <w:tc>
          <w:tcPr>
            <w:tcW w:w="1905" w:type="dxa"/>
            <w:tcBorders>
              <w:top w:val="nil"/>
              <w:left w:val="nil"/>
              <w:bottom w:val="single" w:sz="4" w:space="0" w:color="auto"/>
              <w:right w:val="single" w:sz="4" w:space="0" w:color="auto"/>
            </w:tcBorders>
            <w:shd w:val="clear" w:color="000000" w:fill="FFFFFF"/>
            <w:vAlign w:val="center"/>
            <w:hideMark/>
          </w:tcPr>
          <w:p w14:paraId="088ABA34" w14:textId="77777777" w:rsidR="00B752E6" w:rsidRPr="00B752E6" w:rsidRDefault="00B752E6" w:rsidP="00B752E6">
            <w:pPr>
              <w:rPr>
                <w:b/>
                <w:bCs/>
                <w:color w:val="000000"/>
                <w:sz w:val="22"/>
                <w:szCs w:val="22"/>
              </w:rPr>
            </w:pPr>
            <w:proofErr w:type="spellStart"/>
            <w:r w:rsidRPr="00B752E6">
              <w:rPr>
                <w:b/>
                <w:bCs/>
                <w:color w:val="000000"/>
                <w:sz w:val="22"/>
                <w:szCs w:val="22"/>
              </w:rPr>
              <w:t>Vị</w:t>
            </w:r>
            <w:proofErr w:type="spellEnd"/>
            <w:r w:rsidRPr="00B752E6">
              <w:rPr>
                <w:b/>
                <w:bCs/>
                <w:color w:val="000000"/>
                <w:sz w:val="22"/>
                <w:szCs w:val="22"/>
              </w:rPr>
              <w:t xml:space="preserve"> </w:t>
            </w:r>
            <w:proofErr w:type="spellStart"/>
            <w:r w:rsidRPr="00B752E6">
              <w:rPr>
                <w:b/>
                <w:bCs/>
                <w:color w:val="000000"/>
                <w:sz w:val="22"/>
                <w:szCs w:val="22"/>
              </w:rPr>
              <w:t>trí</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4D161D41" w14:textId="77777777" w:rsidR="00B752E6" w:rsidRPr="00B752E6" w:rsidRDefault="00B752E6" w:rsidP="00B752E6">
            <w:pPr>
              <w:jc w:val="center"/>
              <w:rPr>
                <w:b/>
                <w:bCs/>
                <w:color w:val="000000"/>
                <w:sz w:val="22"/>
                <w:szCs w:val="22"/>
              </w:rPr>
            </w:pPr>
            <w:r w:rsidRPr="00B752E6">
              <w:rPr>
                <w:b/>
                <w:bCs/>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646D2193"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Cách</w:t>
            </w:r>
            <w:proofErr w:type="spellEnd"/>
            <w:r w:rsidRPr="00B752E6">
              <w:rPr>
                <w:b/>
                <w:bCs/>
                <w:color w:val="000000"/>
                <w:sz w:val="22"/>
                <w:szCs w:val="22"/>
              </w:rPr>
              <w:t xml:space="preserve"> </w:t>
            </w:r>
            <w:proofErr w:type="spellStart"/>
            <w:r w:rsidRPr="00B752E6">
              <w:rPr>
                <w:b/>
                <w:bCs/>
                <w:color w:val="000000"/>
                <w:sz w:val="22"/>
                <w:szCs w:val="22"/>
              </w:rPr>
              <w:t>mặt</w:t>
            </w:r>
            <w:proofErr w:type="spellEnd"/>
            <w:r w:rsidRPr="00B752E6">
              <w:rPr>
                <w:b/>
                <w:bCs/>
                <w:color w:val="000000"/>
                <w:sz w:val="22"/>
                <w:szCs w:val="22"/>
              </w:rPr>
              <w:t xml:space="preserve"> DT414 </w:t>
            </w:r>
            <w:proofErr w:type="spellStart"/>
            <w:r w:rsidRPr="00B752E6">
              <w:rPr>
                <w:b/>
                <w:bCs/>
                <w:color w:val="000000"/>
                <w:sz w:val="22"/>
                <w:szCs w:val="22"/>
              </w:rPr>
              <w:t>khoảng</w:t>
            </w:r>
            <w:proofErr w:type="spellEnd"/>
            <w:r w:rsidRPr="00B752E6">
              <w:rPr>
                <w:b/>
                <w:bCs/>
                <w:color w:val="000000"/>
                <w:sz w:val="22"/>
                <w:szCs w:val="22"/>
              </w:rPr>
              <w:t xml:space="preserve"> 80m</w:t>
            </w:r>
          </w:p>
        </w:tc>
        <w:tc>
          <w:tcPr>
            <w:tcW w:w="1502" w:type="dxa"/>
            <w:tcBorders>
              <w:top w:val="nil"/>
              <w:left w:val="nil"/>
              <w:bottom w:val="single" w:sz="4" w:space="0" w:color="auto"/>
              <w:right w:val="single" w:sz="4" w:space="0" w:color="auto"/>
            </w:tcBorders>
            <w:shd w:val="clear" w:color="000000" w:fill="FFFFFF"/>
            <w:vAlign w:val="center"/>
            <w:hideMark/>
          </w:tcPr>
          <w:p w14:paraId="49ADF1DF"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Cách</w:t>
            </w:r>
            <w:proofErr w:type="spellEnd"/>
            <w:r w:rsidRPr="00B752E6">
              <w:rPr>
                <w:b/>
                <w:bCs/>
                <w:color w:val="000000"/>
                <w:sz w:val="22"/>
                <w:szCs w:val="22"/>
              </w:rPr>
              <w:t xml:space="preserve"> </w:t>
            </w:r>
            <w:proofErr w:type="spellStart"/>
            <w:r w:rsidRPr="00B752E6">
              <w:rPr>
                <w:b/>
                <w:bCs/>
                <w:color w:val="000000"/>
                <w:sz w:val="22"/>
                <w:szCs w:val="22"/>
              </w:rPr>
              <w:t>mặt</w:t>
            </w:r>
            <w:proofErr w:type="spellEnd"/>
            <w:r w:rsidRPr="00B752E6">
              <w:rPr>
                <w:b/>
                <w:bCs/>
                <w:color w:val="000000"/>
                <w:sz w:val="22"/>
                <w:szCs w:val="22"/>
              </w:rPr>
              <w:t xml:space="preserve"> DT414 </w:t>
            </w:r>
            <w:proofErr w:type="spellStart"/>
            <w:r w:rsidRPr="00B752E6">
              <w:rPr>
                <w:b/>
                <w:bCs/>
                <w:color w:val="000000"/>
                <w:sz w:val="22"/>
                <w:szCs w:val="22"/>
              </w:rPr>
              <w:t>khoảng</w:t>
            </w:r>
            <w:proofErr w:type="spellEnd"/>
            <w:r w:rsidRPr="00B752E6">
              <w:rPr>
                <w:b/>
                <w:bCs/>
                <w:color w:val="000000"/>
                <w:sz w:val="22"/>
                <w:szCs w:val="22"/>
              </w:rPr>
              <w:t xml:space="preserve"> 1km</w:t>
            </w:r>
          </w:p>
        </w:tc>
        <w:tc>
          <w:tcPr>
            <w:tcW w:w="1502" w:type="dxa"/>
            <w:tcBorders>
              <w:top w:val="nil"/>
              <w:left w:val="nil"/>
              <w:bottom w:val="single" w:sz="4" w:space="0" w:color="auto"/>
              <w:right w:val="single" w:sz="4" w:space="0" w:color="auto"/>
            </w:tcBorders>
            <w:shd w:val="clear" w:color="000000" w:fill="FFFFFF"/>
            <w:vAlign w:val="center"/>
            <w:hideMark/>
          </w:tcPr>
          <w:p w14:paraId="3124E050"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Cách</w:t>
            </w:r>
            <w:proofErr w:type="spellEnd"/>
            <w:r w:rsidRPr="00B752E6">
              <w:rPr>
                <w:b/>
                <w:bCs/>
                <w:color w:val="000000"/>
                <w:sz w:val="22"/>
                <w:szCs w:val="22"/>
              </w:rPr>
              <w:t xml:space="preserve"> </w:t>
            </w:r>
            <w:proofErr w:type="spellStart"/>
            <w:r w:rsidRPr="00B752E6">
              <w:rPr>
                <w:b/>
                <w:bCs/>
                <w:color w:val="000000"/>
                <w:sz w:val="22"/>
                <w:szCs w:val="22"/>
              </w:rPr>
              <w:t>mặt</w:t>
            </w:r>
            <w:proofErr w:type="spellEnd"/>
            <w:r w:rsidRPr="00B752E6">
              <w:rPr>
                <w:b/>
                <w:bCs/>
                <w:color w:val="000000"/>
                <w:sz w:val="22"/>
                <w:szCs w:val="22"/>
              </w:rPr>
              <w:t xml:space="preserve"> DT414 </w:t>
            </w:r>
            <w:proofErr w:type="spellStart"/>
            <w:r w:rsidRPr="00B752E6">
              <w:rPr>
                <w:b/>
                <w:bCs/>
                <w:color w:val="000000"/>
                <w:sz w:val="22"/>
                <w:szCs w:val="22"/>
              </w:rPr>
              <w:t>khoảng</w:t>
            </w:r>
            <w:proofErr w:type="spellEnd"/>
            <w:r w:rsidRPr="00B752E6">
              <w:rPr>
                <w:b/>
                <w:bCs/>
                <w:color w:val="000000"/>
                <w:sz w:val="22"/>
                <w:szCs w:val="22"/>
              </w:rPr>
              <w:t xml:space="preserve"> 150m</w:t>
            </w:r>
          </w:p>
        </w:tc>
        <w:tc>
          <w:tcPr>
            <w:tcW w:w="1503" w:type="dxa"/>
            <w:tcBorders>
              <w:top w:val="nil"/>
              <w:left w:val="nil"/>
              <w:bottom w:val="single" w:sz="4" w:space="0" w:color="auto"/>
              <w:right w:val="single" w:sz="4" w:space="0" w:color="auto"/>
            </w:tcBorders>
            <w:shd w:val="clear" w:color="000000" w:fill="FFFFFF"/>
            <w:vAlign w:val="center"/>
            <w:hideMark/>
          </w:tcPr>
          <w:p w14:paraId="6EBE30E8"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Cách</w:t>
            </w:r>
            <w:proofErr w:type="spellEnd"/>
            <w:r w:rsidRPr="00B752E6">
              <w:rPr>
                <w:b/>
                <w:bCs/>
                <w:color w:val="000000"/>
                <w:sz w:val="22"/>
                <w:szCs w:val="22"/>
              </w:rPr>
              <w:t xml:space="preserve"> </w:t>
            </w:r>
            <w:proofErr w:type="spellStart"/>
            <w:r w:rsidRPr="00B752E6">
              <w:rPr>
                <w:b/>
                <w:bCs/>
                <w:color w:val="000000"/>
                <w:sz w:val="22"/>
                <w:szCs w:val="22"/>
              </w:rPr>
              <w:t>mặt</w:t>
            </w:r>
            <w:proofErr w:type="spellEnd"/>
            <w:r w:rsidRPr="00B752E6">
              <w:rPr>
                <w:b/>
                <w:bCs/>
                <w:color w:val="000000"/>
                <w:sz w:val="22"/>
                <w:szCs w:val="22"/>
              </w:rPr>
              <w:t xml:space="preserve"> DT414 </w:t>
            </w:r>
            <w:proofErr w:type="spellStart"/>
            <w:r w:rsidRPr="00B752E6">
              <w:rPr>
                <w:b/>
                <w:bCs/>
                <w:color w:val="000000"/>
                <w:sz w:val="22"/>
                <w:szCs w:val="22"/>
              </w:rPr>
              <w:t>khoảng</w:t>
            </w:r>
            <w:proofErr w:type="spellEnd"/>
            <w:r w:rsidRPr="00B752E6">
              <w:rPr>
                <w:b/>
                <w:bCs/>
                <w:color w:val="000000"/>
                <w:sz w:val="22"/>
                <w:szCs w:val="22"/>
              </w:rPr>
              <w:t xml:space="preserve"> 200m</w:t>
            </w:r>
          </w:p>
        </w:tc>
      </w:tr>
      <w:tr w:rsidR="00B752E6" w:rsidRPr="00B752E6" w14:paraId="797B292B"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3B0E1C24"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275A75A2" w14:textId="77777777" w:rsidR="00B752E6" w:rsidRPr="00B752E6" w:rsidRDefault="00B752E6" w:rsidP="00B752E6">
            <w:pPr>
              <w:rPr>
                <w:color w:val="000000"/>
                <w:sz w:val="22"/>
                <w:szCs w:val="22"/>
              </w:rPr>
            </w:pPr>
            <w:proofErr w:type="spellStart"/>
            <w:r w:rsidRPr="00B752E6">
              <w:rPr>
                <w:color w:val="000000"/>
                <w:sz w:val="22"/>
                <w:szCs w:val="22"/>
              </w:rPr>
              <w:t>Tỷ</w:t>
            </w:r>
            <w:proofErr w:type="spellEnd"/>
            <w:r w:rsidRPr="00B752E6">
              <w:rPr>
                <w:color w:val="000000"/>
                <w:sz w:val="22"/>
                <w:szCs w:val="22"/>
              </w:rPr>
              <w:t xml:space="preserve"> lệ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545F988C" w14:textId="77777777" w:rsidR="00B752E6" w:rsidRPr="00B752E6" w:rsidRDefault="00B752E6" w:rsidP="00B752E6">
            <w:pPr>
              <w:jc w:val="center"/>
              <w:rPr>
                <w:color w:val="000000"/>
                <w:sz w:val="22"/>
                <w:szCs w:val="22"/>
              </w:rPr>
            </w:pPr>
            <w:r w:rsidRPr="00B752E6">
              <w:rPr>
                <w:color w:val="000000"/>
                <w:sz w:val="22"/>
                <w:szCs w:val="22"/>
              </w:rPr>
              <w:t>%</w:t>
            </w:r>
          </w:p>
        </w:tc>
        <w:tc>
          <w:tcPr>
            <w:tcW w:w="1502" w:type="dxa"/>
            <w:tcBorders>
              <w:top w:val="nil"/>
              <w:left w:val="nil"/>
              <w:bottom w:val="single" w:sz="4" w:space="0" w:color="auto"/>
              <w:right w:val="single" w:sz="4" w:space="0" w:color="auto"/>
            </w:tcBorders>
            <w:shd w:val="clear" w:color="000000" w:fill="FFFFFF"/>
            <w:vAlign w:val="center"/>
            <w:hideMark/>
          </w:tcPr>
          <w:p w14:paraId="726C24BF"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39CAB730" w14:textId="77777777" w:rsidR="00B752E6" w:rsidRPr="00B752E6" w:rsidRDefault="00B752E6" w:rsidP="00B752E6">
            <w:pPr>
              <w:jc w:val="center"/>
              <w:rPr>
                <w:color w:val="000000"/>
                <w:sz w:val="22"/>
                <w:szCs w:val="22"/>
              </w:rPr>
            </w:pPr>
            <w:r w:rsidRPr="00B752E6">
              <w:rPr>
                <w:color w:val="000000"/>
                <w:sz w:val="22"/>
                <w:szCs w:val="22"/>
              </w:rPr>
              <w:t>5,00%</w:t>
            </w:r>
          </w:p>
        </w:tc>
        <w:tc>
          <w:tcPr>
            <w:tcW w:w="1502" w:type="dxa"/>
            <w:tcBorders>
              <w:top w:val="nil"/>
              <w:left w:val="nil"/>
              <w:bottom w:val="single" w:sz="4" w:space="0" w:color="auto"/>
              <w:right w:val="single" w:sz="4" w:space="0" w:color="auto"/>
            </w:tcBorders>
            <w:shd w:val="clear" w:color="000000" w:fill="FFFFFF"/>
            <w:vAlign w:val="center"/>
            <w:hideMark/>
          </w:tcPr>
          <w:p w14:paraId="30E27365" w14:textId="77777777" w:rsidR="00B752E6" w:rsidRPr="00B752E6" w:rsidRDefault="00B752E6" w:rsidP="00B752E6">
            <w:pPr>
              <w:jc w:val="center"/>
              <w:rPr>
                <w:color w:val="000000"/>
                <w:sz w:val="22"/>
                <w:szCs w:val="22"/>
              </w:rPr>
            </w:pPr>
            <w:r w:rsidRPr="00B752E6">
              <w:rPr>
                <w:color w:val="000000"/>
                <w:sz w:val="22"/>
                <w:szCs w:val="22"/>
              </w:rPr>
              <w:t>0,00%</w:t>
            </w:r>
          </w:p>
        </w:tc>
        <w:tc>
          <w:tcPr>
            <w:tcW w:w="1503" w:type="dxa"/>
            <w:tcBorders>
              <w:top w:val="nil"/>
              <w:left w:val="nil"/>
              <w:bottom w:val="single" w:sz="4" w:space="0" w:color="auto"/>
              <w:right w:val="single" w:sz="4" w:space="0" w:color="auto"/>
            </w:tcBorders>
            <w:shd w:val="clear" w:color="000000" w:fill="FFFFFF"/>
            <w:vAlign w:val="center"/>
            <w:hideMark/>
          </w:tcPr>
          <w:p w14:paraId="7A71C40D" w14:textId="77777777" w:rsidR="00B752E6" w:rsidRPr="00B752E6" w:rsidRDefault="00B752E6" w:rsidP="00B752E6">
            <w:pPr>
              <w:jc w:val="center"/>
              <w:rPr>
                <w:color w:val="000000"/>
                <w:sz w:val="22"/>
                <w:szCs w:val="22"/>
              </w:rPr>
            </w:pPr>
            <w:r w:rsidRPr="00B752E6">
              <w:rPr>
                <w:color w:val="000000"/>
                <w:sz w:val="22"/>
                <w:szCs w:val="22"/>
              </w:rPr>
              <w:t>1,00%</w:t>
            </w:r>
          </w:p>
        </w:tc>
      </w:tr>
      <w:tr w:rsidR="00B752E6" w:rsidRPr="00B752E6" w14:paraId="1D14A26F"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04E75FF8"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3B595E9F" w14:textId="77777777" w:rsidR="00B752E6" w:rsidRPr="00B752E6" w:rsidRDefault="00B752E6" w:rsidP="00B752E6">
            <w:pPr>
              <w:rPr>
                <w:color w:val="000000"/>
                <w:sz w:val="22"/>
                <w:szCs w:val="22"/>
              </w:rPr>
            </w:pPr>
            <w:proofErr w:type="spellStart"/>
            <w:r w:rsidRPr="00B752E6">
              <w:rPr>
                <w:color w:val="000000"/>
                <w:sz w:val="22"/>
                <w:szCs w:val="22"/>
              </w:rPr>
              <w:t>Mức</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6E8FD612"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1F14685A"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6CF40941" w14:textId="77777777" w:rsidR="00B752E6" w:rsidRPr="00B752E6" w:rsidRDefault="00B752E6" w:rsidP="00B752E6">
            <w:pPr>
              <w:jc w:val="center"/>
              <w:rPr>
                <w:color w:val="000000"/>
                <w:sz w:val="22"/>
                <w:szCs w:val="22"/>
              </w:rPr>
            </w:pPr>
            <w:r w:rsidRPr="00B752E6">
              <w:rPr>
                <w:color w:val="000000"/>
                <w:sz w:val="22"/>
                <w:szCs w:val="22"/>
              </w:rPr>
              <w:t xml:space="preserve">840.116 </w:t>
            </w:r>
          </w:p>
        </w:tc>
        <w:tc>
          <w:tcPr>
            <w:tcW w:w="1502" w:type="dxa"/>
            <w:tcBorders>
              <w:top w:val="nil"/>
              <w:left w:val="nil"/>
              <w:bottom w:val="single" w:sz="4" w:space="0" w:color="auto"/>
              <w:right w:val="single" w:sz="4" w:space="0" w:color="auto"/>
            </w:tcBorders>
            <w:shd w:val="clear" w:color="000000" w:fill="FFFFFF"/>
            <w:noWrap/>
            <w:vAlign w:val="center"/>
            <w:hideMark/>
          </w:tcPr>
          <w:p w14:paraId="6913E42B" w14:textId="77777777" w:rsidR="00B752E6" w:rsidRPr="00B752E6" w:rsidRDefault="00B752E6" w:rsidP="00B752E6">
            <w:pPr>
              <w:jc w:val="center"/>
              <w:rPr>
                <w:color w:val="000000"/>
                <w:sz w:val="22"/>
                <w:szCs w:val="22"/>
              </w:rPr>
            </w:pPr>
            <w:r w:rsidRPr="00B752E6">
              <w:rPr>
                <w:color w:val="000000"/>
                <w:sz w:val="22"/>
                <w:szCs w:val="22"/>
              </w:rPr>
              <w:t xml:space="preserve">0 </w:t>
            </w:r>
          </w:p>
        </w:tc>
        <w:tc>
          <w:tcPr>
            <w:tcW w:w="1503" w:type="dxa"/>
            <w:tcBorders>
              <w:top w:val="nil"/>
              <w:left w:val="nil"/>
              <w:bottom w:val="single" w:sz="4" w:space="0" w:color="auto"/>
              <w:right w:val="single" w:sz="4" w:space="0" w:color="auto"/>
            </w:tcBorders>
            <w:shd w:val="clear" w:color="000000" w:fill="FFFFFF"/>
            <w:noWrap/>
            <w:vAlign w:val="center"/>
            <w:hideMark/>
          </w:tcPr>
          <w:p w14:paraId="3B2532A4" w14:textId="77777777" w:rsidR="00B752E6" w:rsidRPr="00B752E6" w:rsidRDefault="00B752E6" w:rsidP="00B752E6">
            <w:pPr>
              <w:jc w:val="center"/>
              <w:rPr>
                <w:color w:val="000000"/>
                <w:sz w:val="22"/>
                <w:szCs w:val="22"/>
              </w:rPr>
            </w:pPr>
            <w:r w:rsidRPr="00B752E6">
              <w:rPr>
                <w:color w:val="000000"/>
                <w:sz w:val="22"/>
                <w:szCs w:val="22"/>
              </w:rPr>
              <w:t xml:space="preserve">153.000 </w:t>
            </w:r>
          </w:p>
        </w:tc>
      </w:tr>
      <w:tr w:rsidR="00B752E6" w:rsidRPr="00B752E6" w14:paraId="2E4B3B00"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3BA84288"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410D3CD0" w14:textId="77777777" w:rsidR="00B752E6" w:rsidRPr="00B752E6" w:rsidRDefault="00B752E6" w:rsidP="00B752E6">
            <w:pPr>
              <w:rPr>
                <w:color w:val="000000"/>
                <w:sz w:val="22"/>
                <w:szCs w:val="22"/>
              </w:rPr>
            </w:pPr>
            <w:proofErr w:type="spellStart"/>
            <w:r w:rsidRPr="00B752E6">
              <w:rPr>
                <w:color w:val="000000"/>
                <w:sz w:val="22"/>
                <w:szCs w:val="22"/>
              </w:rPr>
              <w:t>Giá</w:t>
            </w:r>
            <w:proofErr w:type="spellEnd"/>
            <w:r w:rsidRPr="00B752E6">
              <w:rPr>
                <w:color w:val="000000"/>
                <w:sz w:val="22"/>
                <w:szCs w:val="22"/>
              </w:rPr>
              <w:t xml:space="preserve"> </w:t>
            </w:r>
            <w:proofErr w:type="spellStart"/>
            <w:r w:rsidRPr="00B752E6">
              <w:rPr>
                <w:color w:val="000000"/>
                <w:sz w:val="22"/>
                <w:szCs w:val="22"/>
              </w:rPr>
              <w:t>sau</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33E2D67F"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204BA54C"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11112250" w14:textId="77777777" w:rsidR="00B752E6" w:rsidRPr="00B752E6" w:rsidRDefault="00B752E6" w:rsidP="00B752E6">
            <w:pPr>
              <w:jc w:val="center"/>
              <w:rPr>
                <w:color w:val="000000"/>
                <w:sz w:val="22"/>
                <w:szCs w:val="22"/>
              </w:rPr>
            </w:pPr>
            <w:r w:rsidRPr="00B752E6">
              <w:rPr>
                <w:color w:val="000000"/>
                <w:sz w:val="22"/>
                <w:szCs w:val="22"/>
              </w:rPr>
              <w:t xml:space="preserve">17.642.442 </w:t>
            </w:r>
          </w:p>
        </w:tc>
        <w:tc>
          <w:tcPr>
            <w:tcW w:w="1502" w:type="dxa"/>
            <w:tcBorders>
              <w:top w:val="nil"/>
              <w:left w:val="nil"/>
              <w:bottom w:val="single" w:sz="4" w:space="0" w:color="auto"/>
              <w:right w:val="single" w:sz="4" w:space="0" w:color="auto"/>
            </w:tcBorders>
            <w:shd w:val="clear" w:color="000000" w:fill="FFFFFF"/>
            <w:noWrap/>
            <w:vAlign w:val="center"/>
            <w:hideMark/>
          </w:tcPr>
          <w:p w14:paraId="595E1866" w14:textId="77777777" w:rsidR="00B752E6" w:rsidRPr="00B752E6" w:rsidRDefault="00B752E6" w:rsidP="00B752E6">
            <w:pPr>
              <w:jc w:val="center"/>
              <w:rPr>
                <w:color w:val="000000"/>
                <w:sz w:val="22"/>
                <w:szCs w:val="22"/>
              </w:rPr>
            </w:pPr>
            <w:r w:rsidRPr="00B752E6">
              <w:rPr>
                <w:color w:val="000000"/>
                <w:sz w:val="22"/>
                <w:szCs w:val="22"/>
              </w:rPr>
              <w:t xml:space="preserve">15.300.000 </w:t>
            </w:r>
          </w:p>
        </w:tc>
        <w:tc>
          <w:tcPr>
            <w:tcW w:w="1503" w:type="dxa"/>
            <w:tcBorders>
              <w:top w:val="nil"/>
              <w:left w:val="nil"/>
              <w:bottom w:val="single" w:sz="4" w:space="0" w:color="auto"/>
              <w:right w:val="single" w:sz="4" w:space="0" w:color="auto"/>
            </w:tcBorders>
            <w:shd w:val="clear" w:color="000000" w:fill="FFFFFF"/>
            <w:noWrap/>
            <w:vAlign w:val="center"/>
            <w:hideMark/>
          </w:tcPr>
          <w:p w14:paraId="09DAE9E2" w14:textId="77777777" w:rsidR="00B752E6" w:rsidRPr="00B752E6" w:rsidRDefault="00B752E6" w:rsidP="00B752E6">
            <w:pPr>
              <w:jc w:val="center"/>
              <w:rPr>
                <w:color w:val="000000"/>
                <w:sz w:val="22"/>
                <w:szCs w:val="22"/>
              </w:rPr>
            </w:pPr>
            <w:r w:rsidRPr="00B752E6">
              <w:rPr>
                <w:color w:val="000000"/>
                <w:sz w:val="22"/>
                <w:szCs w:val="22"/>
              </w:rPr>
              <w:t xml:space="preserve">15.453.000 </w:t>
            </w:r>
          </w:p>
        </w:tc>
      </w:tr>
      <w:tr w:rsidR="00B752E6" w:rsidRPr="00B752E6" w14:paraId="0441EDA7" w14:textId="77777777" w:rsidTr="007E2608">
        <w:trPr>
          <w:trHeight w:val="20"/>
        </w:trPr>
        <w:tc>
          <w:tcPr>
            <w:tcW w:w="5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2335CF" w14:textId="77777777" w:rsidR="00B752E6" w:rsidRPr="00B752E6" w:rsidRDefault="00B752E6" w:rsidP="00B752E6">
            <w:pPr>
              <w:jc w:val="center"/>
              <w:rPr>
                <w:color w:val="000000"/>
                <w:sz w:val="22"/>
                <w:szCs w:val="22"/>
              </w:rPr>
            </w:pPr>
            <w:r w:rsidRPr="00B752E6">
              <w:rPr>
                <w:color w:val="000000"/>
                <w:sz w:val="22"/>
                <w:szCs w:val="22"/>
              </w:rPr>
              <w:t>C3</w:t>
            </w:r>
          </w:p>
        </w:tc>
        <w:tc>
          <w:tcPr>
            <w:tcW w:w="1905" w:type="dxa"/>
            <w:tcBorders>
              <w:top w:val="nil"/>
              <w:left w:val="nil"/>
              <w:bottom w:val="single" w:sz="4" w:space="0" w:color="auto"/>
              <w:right w:val="single" w:sz="4" w:space="0" w:color="auto"/>
            </w:tcBorders>
            <w:shd w:val="clear" w:color="000000" w:fill="FFFFFF"/>
            <w:vAlign w:val="center"/>
            <w:hideMark/>
          </w:tcPr>
          <w:p w14:paraId="3CD412A0" w14:textId="77777777" w:rsidR="00B752E6" w:rsidRPr="00B752E6" w:rsidRDefault="00B752E6" w:rsidP="00B752E6">
            <w:pPr>
              <w:rPr>
                <w:b/>
                <w:bCs/>
                <w:color w:val="000000"/>
                <w:sz w:val="22"/>
                <w:szCs w:val="22"/>
              </w:rPr>
            </w:pPr>
            <w:r w:rsidRPr="00B752E6">
              <w:rPr>
                <w:b/>
                <w:bCs/>
                <w:color w:val="000000"/>
                <w:sz w:val="22"/>
                <w:szCs w:val="22"/>
              </w:rPr>
              <w:t xml:space="preserve">Giao </w:t>
            </w:r>
            <w:proofErr w:type="spellStart"/>
            <w:r w:rsidRPr="00B752E6">
              <w:rPr>
                <w:b/>
                <w:bCs/>
                <w:color w:val="000000"/>
                <w:sz w:val="22"/>
                <w:szCs w:val="22"/>
              </w:rPr>
              <w:t>thông</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2EDB6875" w14:textId="77777777" w:rsidR="00B752E6" w:rsidRPr="00B752E6" w:rsidRDefault="00B752E6" w:rsidP="00B752E6">
            <w:pPr>
              <w:jc w:val="center"/>
              <w:rPr>
                <w:b/>
                <w:bCs/>
                <w:color w:val="000000"/>
                <w:sz w:val="22"/>
                <w:szCs w:val="22"/>
              </w:rPr>
            </w:pPr>
            <w:r w:rsidRPr="00B752E6">
              <w:rPr>
                <w:b/>
                <w:bCs/>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32430C4C"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Khoảng</w:t>
            </w:r>
            <w:proofErr w:type="spellEnd"/>
            <w:r w:rsidRPr="00B752E6">
              <w:rPr>
                <w:b/>
                <w:bCs/>
                <w:color w:val="000000"/>
                <w:sz w:val="22"/>
                <w:szCs w:val="22"/>
              </w:rPr>
              <w:t xml:space="preserve"> 6m</w:t>
            </w:r>
          </w:p>
        </w:tc>
        <w:tc>
          <w:tcPr>
            <w:tcW w:w="1502" w:type="dxa"/>
            <w:tcBorders>
              <w:top w:val="nil"/>
              <w:left w:val="nil"/>
              <w:bottom w:val="single" w:sz="4" w:space="0" w:color="auto"/>
              <w:right w:val="single" w:sz="4" w:space="0" w:color="auto"/>
            </w:tcBorders>
            <w:shd w:val="clear" w:color="000000" w:fill="FFFFFF"/>
            <w:vAlign w:val="center"/>
            <w:hideMark/>
          </w:tcPr>
          <w:p w14:paraId="513B9780"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Khoảng</w:t>
            </w:r>
            <w:proofErr w:type="spellEnd"/>
            <w:r w:rsidRPr="00B752E6">
              <w:rPr>
                <w:b/>
                <w:bCs/>
                <w:color w:val="000000"/>
                <w:sz w:val="22"/>
                <w:szCs w:val="22"/>
              </w:rPr>
              <w:t xml:space="preserve"> 4m</w:t>
            </w:r>
          </w:p>
        </w:tc>
        <w:tc>
          <w:tcPr>
            <w:tcW w:w="1502" w:type="dxa"/>
            <w:tcBorders>
              <w:top w:val="nil"/>
              <w:left w:val="nil"/>
              <w:bottom w:val="single" w:sz="4" w:space="0" w:color="auto"/>
              <w:right w:val="single" w:sz="4" w:space="0" w:color="auto"/>
            </w:tcBorders>
            <w:shd w:val="clear" w:color="000000" w:fill="FFFFFF"/>
            <w:vAlign w:val="center"/>
            <w:hideMark/>
          </w:tcPr>
          <w:p w14:paraId="762FE5CF"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Khoảng</w:t>
            </w:r>
            <w:proofErr w:type="spellEnd"/>
            <w:r w:rsidRPr="00B752E6">
              <w:rPr>
                <w:b/>
                <w:bCs/>
                <w:color w:val="000000"/>
                <w:sz w:val="22"/>
                <w:szCs w:val="22"/>
              </w:rPr>
              <w:t xml:space="preserve"> 5m</w:t>
            </w:r>
          </w:p>
        </w:tc>
        <w:tc>
          <w:tcPr>
            <w:tcW w:w="1503" w:type="dxa"/>
            <w:tcBorders>
              <w:top w:val="nil"/>
              <w:left w:val="nil"/>
              <w:bottom w:val="single" w:sz="4" w:space="0" w:color="auto"/>
              <w:right w:val="single" w:sz="4" w:space="0" w:color="auto"/>
            </w:tcBorders>
            <w:shd w:val="clear" w:color="000000" w:fill="FFFFFF"/>
            <w:vAlign w:val="center"/>
            <w:hideMark/>
          </w:tcPr>
          <w:p w14:paraId="26902E03"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Khoảng</w:t>
            </w:r>
            <w:proofErr w:type="spellEnd"/>
            <w:r w:rsidRPr="00B752E6">
              <w:rPr>
                <w:b/>
                <w:bCs/>
                <w:color w:val="000000"/>
                <w:sz w:val="22"/>
                <w:szCs w:val="22"/>
              </w:rPr>
              <w:t xml:space="preserve"> 4m</w:t>
            </w:r>
          </w:p>
        </w:tc>
      </w:tr>
      <w:tr w:rsidR="00B752E6" w:rsidRPr="00B752E6" w14:paraId="54632A51"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7046DADC"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694716CA" w14:textId="77777777" w:rsidR="00B752E6" w:rsidRPr="00B752E6" w:rsidRDefault="00B752E6" w:rsidP="00B752E6">
            <w:pPr>
              <w:rPr>
                <w:color w:val="000000"/>
                <w:sz w:val="22"/>
                <w:szCs w:val="22"/>
              </w:rPr>
            </w:pPr>
            <w:proofErr w:type="spellStart"/>
            <w:r w:rsidRPr="00B752E6">
              <w:rPr>
                <w:color w:val="000000"/>
                <w:sz w:val="22"/>
                <w:szCs w:val="22"/>
              </w:rPr>
              <w:t>Tỷ</w:t>
            </w:r>
            <w:proofErr w:type="spellEnd"/>
            <w:r w:rsidRPr="00B752E6">
              <w:rPr>
                <w:color w:val="000000"/>
                <w:sz w:val="22"/>
                <w:szCs w:val="22"/>
              </w:rPr>
              <w:t xml:space="preserve"> lệ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674240BC" w14:textId="77777777" w:rsidR="00B752E6" w:rsidRPr="00B752E6" w:rsidRDefault="00B752E6" w:rsidP="00B752E6">
            <w:pPr>
              <w:jc w:val="center"/>
              <w:rPr>
                <w:color w:val="000000"/>
                <w:sz w:val="22"/>
                <w:szCs w:val="22"/>
              </w:rPr>
            </w:pPr>
            <w:r w:rsidRPr="00B752E6">
              <w:rPr>
                <w:color w:val="000000"/>
                <w:sz w:val="22"/>
                <w:szCs w:val="22"/>
              </w:rPr>
              <w:t>%</w:t>
            </w:r>
          </w:p>
        </w:tc>
        <w:tc>
          <w:tcPr>
            <w:tcW w:w="1502" w:type="dxa"/>
            <w:tcBorders>
              <w:top w:val="nil"/>
              <w:left w:val="nil"/>
              <w:bottom w:val="single" w:sz="4" w:space="0" w:color="auto"/>
              <w:right w:val="single" w:sz="4" w:space="0" w:color="auto"/>
            </w:tcBorders>
            <w:shd w:val="clear" w:color="000000" w:fill="FFFFFF"/>
            <w:vAlign w:val="center"/>
            <w:hideMark/>
          </w:tcPr>
          <w:p w14:paraId="73BA6813"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5137A3CD" w14:textId="77777777" w:rsidR="00B752E6" w:rsidRPr="00B752E6" w:rsidRDefault="00B752E6" w:rsidP="00B752E6">
            <w:pPr>
              <w:jc w:val="center"/>
              <w:rPr>
                <w:color w:val="000000"/>
                <w:sz w:val="22"/>
                <w:szCs w:val="22"/>
              </w:rPr>
            </w:pPr>
            <w:r w:rsidRPr="00B752E6">
              <w:rPr>
                <w:color w:val="000000"/>
                <w:sz w:val="22"/>
                <w:szCs w:val="22"/>
              </w:rPr>
              <w:t>3,00%</w:t>
            </w:r>
          </w:p>
        </w:tc>
        <w:tc>
          <w:tcPr>
            <w:tcW w:w="1502" w:type="dxa"/>
            <w:tcBorders>
              <w:top w:val="nil"/>
              <w:left w:val="nil"/>
              <w:bottom w:val="single" w:sz="4" w:space="0" w:color="auto"/>
              <w:right w:val="single" w:sz="4" w:space="0" w:color="auto"/>
            </w:tcBorders>
            <w:shd w:val="clear" w:color="000000" w:fill="FFFFFF"/>
            <w:vAlign w:val="center"/>
            <w:hideMark/>
          </w:tcPr>
          <w:p w14:paraId="5E93D5E6" w14:textId="77777777" w:rsidR="00B752E6" w:rsidRPr="00B752E6" w:rsidRDefault="00B752E6" w:rsidP="00B752E6">
            <w:pPr>
              <w:jc w:val="center"/>
              <w:rPr>
                <w:color w:val="000000"/>
                <w:sz w:val="22"/>
                <w:szCs w:val="22"/>
              </w:rPr>
            </w:pPr>
            <w:r w:rsidRPr="00B752E6">
              <w:rPr>
                <w:color w:val="000000"/>
                <w:sz w:val="22"/>
                <w:szCs w:val="22"/>
              </w:rPr>
              <w:t>2,00%</w:t>
            </w:r>
          </w:p>
        </w:tc>
        <w:tc>
          <w:tcPr>
            <w:tcW w:w="1503" w:type="dxa"/>
            <w:tcBorders>
              <w:top w:val="nil"/>
              <w:left w:val="nil"/>
              <w:bottom w:val="single" w:sz="4" w:space="0" w:color="auto"/>
              <w:right w:val="single" w:sz="4" w:space="0" w:color="auto"/>
            </w:tcBorders>
            <w:shd w:val="clear" w:color="000000" w:fill="FFFFFF"/>
            <w:vAlign w:val="center"/>
            <w:hideMark/>
          </w:tcPr>
          <w:p w14:paraId="6881BE01" w14:textId="77777777" w:rsidR="00B752E6" w:rsidRPr="00B752E6" w:rsidRDefault="00B752E6" w:rsidP="00B752E6">
            <w:pPr>
              <w:jc w:val="center"/>
              <w:rPr>
                <w:color w:val="000000"/>
                <w:sz w:val="22"/>
                <w:szCs w:val="22"/>
              </w:rPr>
            </w:pPr>
            <w:r w:rsidRPr="00B752E6">
              <w:rPr>
                <w:color w:val="000000"/>
                <w:sz w:val="22"/>
                <w:szCs w:val="22"/>
              </w:rPr>
              <w:t>3,00%</w:t>
            </w:r>
          </w:p>
        </w:tc>
      </w:tr>
      <w:tr w:rsidR="00B752E6" w:rsidRPr="00B752E6" w14:paraId="2F914FF5"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7B5B4C39"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78882F00" w14:textId="77777777" w:rsidR="00B752E6" w:rsidRPr="00B752E6" w:rsidRDefault="00B752E6" w:rsidP="00B752E6">
            <w:pPr>
              <w:rPr>
                <w:color w:val="000000"/>
                <w:sz w:val="22"/>
                <w:szCs w:val="22"/>
              </w:rPr>
            </w:pPr>
            <w:proofErr w:type="spellStart"/>
            <w:r w:rsidRPr="00B752E6">
              <w:rPr>
                <w:color w:val="000000"/>
                <w:sz w:val="22"/>
                <w:szCs w:val="22"/>
              </w:rPr>
              <w:t>Mức</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1B7FFC6D"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1803AAF5"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5FC225CF" w14:textId="77777777" w:rsidR="00B752E6" w:rsidRPr="00B752E6" w:rsidRDefault="00B752E6" w:rsidP="00B752E6">
            <w:pPr>
              <w:jc w:val="center"/>
              <w:rPr>
                <w:color w:val="000000"/>
                <w:sz w:val="22"/>
                <w:szCs w:val="22"/>
              </w:rPr>
            </w:pPr>
            <w:r w:rsidRPr="00B752E6">
              <w:rPr>
                <w:color w:val="000000"/>
                <w:sz w:val="22"/>
                <w:szCs w:val="22"/>
              </w:rPr>
              <w:t xml:space="preserve">504.070 </w:t>
            </w:r>
          </w:p>
        </w:tc>
        <w:tc>
          <w:tcPr>
            <w:tcW w:w="1502" w:type="dxa"/>
            <w:tcBorders>
              <w:top w:val="nil"/>
              <w:left w:val="nil"/>
              <w:bottom w:val="single" w:sz="4" w:space="0" w:color="auto"/>
              <w:right w:val="single" w:sz="4" w:space="0" w:color="auto"/>
            </w:tcBorders>
            <w:shd w:val="clear" w:color="000000" w:fill="FFFFFF"/>
            <w:noWrap/>
            <w:vAlign w:val="center"/>
            <w:hideMark/>
          </w:tcPr>
          <w:p w14:paraId="363167DE" w14:textId="77777777" w:rsidR="00B752E6" w:rsidRPr="00B752E6" w:rsidRDefault="00B752E6" w:rsidP="00B752E6">
            <w:pPr>
              <w:jc w:val="center"/>
              <w:rPr>
                <w:color w:val="000000"/>
                <w:sz w:val="22"/>
                <w:szCs w:val="22"/>
              </w:rPr>
            </w:pPr>
            <w:r w:rsidRPr="00B752E6">
              <w:rPr>
                <w:color w:val="000000"/>
                <w:sz w:val="22"/>
                <w:szCs w:val="22"/>
              </w:rPr>
              <w:t xml:space="preserve">306.000 </w:t>
            </w:r>
          </w:p>
        </w:tc>
        <w:tc>
          <w:tcPr>
            <w:tcW w:w="1503" w:type="dxa"/>
            <w:tcBorders>
              <w:top w:val="nil"/>
              <w:left w:val="nil"/>
              <w:bottom w:val="single" w:sz="4" w:space="0" w:color="auto"/>
              <w:right w:val="single" w:sz="4" w:space="0" w:color="auto"/>
            </w:tcBorders>
            <w:shd w:val="clear" w:color="000000" w:fill="FFFFFF"/>
            <w:noWrap/>
            <w:vAlign w:val="center"/>
            <w:hideMark/>
          </w:tcPr>
          <w:p w14:paraId="206A782E" w14:textId="77777777" w:rsidR="00B752E6" w:rsidRPr="00B752E6" w:rsidRDefault="00B752E6" w:rsidP="00B752E6">
            <w:pPr>
              <w:jc w:val="center"/>
              <w:rPr>
                <w:color w:val="000000"/>
                <w:sz w:val="22"/>
                <w:szCs w:val="22"/>
              </w:rPr>
            </w:pPr>
            <w:r w:rsidRPr="00B752E6">
              <w:rPr>
                <w:color w:val="000000"/>
                <w:sz w:val="22"/>
                <w:szCs w:val="22"/>
              </w:rPr>
              <w:t xml:space="preserve">459.000 </w:t>
            </w:r>
          </w:p>
        </w:tc>
      </w:tr>
      <w:tr w:rsidR="00B752E6" w:rsidRPr="00B752E6" w14:paraId="7A3BD9D6"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74B53C46"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67D63433" w14:textId="77777777" w:rsidR="00B752E6" w:rsidRPr="00B752E6" w:rsidRDefault="00B752E6" w:rsidP="00B752E6">
            <w:pPr>
              <w:rPr>
                <w:color w:val="000000"/>
                <w:sz w:val="22"/>
                <w:szCs w:val="22"/>
              </w:rPr>
            </w:pPr>
            <w:proofErr w:type="spellStart"/>
            <w:r w:rsidRPr="00B752E6">
              <w:rPr>
                <w:color w:val="000000"/>
                <w:sz w:val="22"/>
                <w:szCs w:val="22"/>
              </w:rPr>
              <w:t>Giá</w:t>
            </w:r>
            <w:proofErr w:type="spellEnd"/>
            <w:r w:rsidRPr="00B752E6">
              <w:rPr>
                <w:color w:val="000000"/>
                <w:sz w:val="22"/>
                <w:szCs w:val="22"/>
              </w:rPr>
              <w:t xml:space="preserve"> </w:t>
            </w:r>
            <w:proofErr w:type="spellStart"/>
            <w:r w:rsidRPr="00B752E6">
              <w:rPr>
                <w:color w:val="000000"/>
                <w:sz w:val="22"/>
                <w:szCs w:val="22"/>
              </w:rPr>
              <w:t>sau</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1F9D8296"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78A78A35"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4E6E0BAA" w14:textId="77777777" w:rsidR="00B752E6" w:rsidRPr="00B752E6" w:rsidRDefault="00B752E6" w:rsidP="00B752E6">
            <w:pPr>
              <w:jc w:val="center"/>
              <w:rPr>
                <w:color w:val="000000"/>
                <w:sz w:val="22"/>
                <w:szCs w:val="22"/>
              </w:rPr>
            </w:pPr>
            <w:r w:rsidRPr="00B752E6">
              <w:rPr>
                <w:color w:val="000000"/>
                <w:sz w:val="22"/>
                <w:szCs w:val="22"/>
              </w:rPr>
              <w:t xml:space="preserve">18.146.512 </w:t>
            </w:r>
          </w:p>
        </w:tc>
        <w:tc>
          <w:tcPr>
            <w:tcW w:w="1502" w:type="dxa"/>
            <w:tcBorders>
              <w:top w:val="nil"/>
              <w:left w:val="nil"/>
              <w:bottom w:val="single" w:sz="4" w:space="0" w:color="auto"/>
              <w:right w:val="single" w:sz="4" w:space="0" w:color="auto"/>
            </w:tcBorders>
            <w:shd w:val="clear" w:color="000000" w:fill="FFFFFF"/>
            <w:noWrap/>
            <w:vAlign w:val="center"/>
            <w:hideMark/>
          </w:tcPr>
          <w:p w14:paraId="6EC24EB3" w14:textId="77777777" w:rsidR="00B752E6" w:rsidRPr="00B752E6" w:rsidRDefault="00B752E6" w:rsidP="00B752E6">
            <w:pPr>
              <w:jc w:val="center"/>
              <w:rPr>
                <w:color w:val="000000"/>
                <w:sz w:val="22"/>
                <w:szCs w:val="22"/>
              </w:rPr>
            </w:pPr>
            <w:r w:rsidRPr="00B752E6">
              <w:rPr>
                <w:color w:val="000000"/>
                <w:sz w:val="22"/>
                <w:szCs w:val="22"/>
              </w:rPr>
              <w:t xml:space="preserve">15.606.000 </w:t>
            </w:r>
          </w:p>
        </w:tc>
        <w:tc>
          <w:tcPr>
            <w:tcW w:w="1503" w:type="dxa"/>
            <w:tcBorders>
              <w:top w:val="nil"/>
              <w:left w:val="nil"/>
              <w:bottom w:val="single" w:sz="4" w:space="0" w:color="auto"/>
              <w:right w:val="single" w:sz="4" w:space="0" w:color="auto"/>
            </w:tcBorders>
            <w:shd w:val="clear" w:color="000000" w:fill="FFFFFF"/>
            <w:noWrap/>
            <w:vAlign w:val="center"/>
            <w:hideMark/>
          </w:tcPr>
          <w:p w14:paraId="2F520FFB" w14:textId="77777777" w:rsidR="00B752E6" w:rsidRPr="00B752E6" w:rsidRDefault="00B752E6" w:rsidP="00B752E6">
            <w:pPr>
              <w:jc w:val="center"/>
              <w:rPr>
                <w:color w:val="000000"/>
                <w:sz w:val="22"/>
                <w:szCs w:val="22"/>
              </w:rPr>
            </w:pPr>
            <w:r w:rsidRPr="00B752E6">
              <w:rPr>
                <w:color w:val="000000"/>
                <w:sz w:val="22"/>
                <w:szCs w:val="22"/>
              </w:rPr>
              <w:t xml:space="preserve">15.912.000 </w:t>
            </w:r>
          </w:p>
        </w:tc>
      </w:tr>
      <w:tr w:rsidR="00B752E6" w:rsidRPr="00B752E6" w14:paraId="590B9E2D" w14:textId="77777777" w:rsidTr="007E2608">
        <w:trPr>
          <w:trHeight w:val="20"/>
        </w:trPr>
        <w:tc>
          <w:tcPr>
            <w:tcW w:w="5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20D5C9" w14:textId="77777777" w:rsidR="00B752E6" w:rsidRPr="00B752E6" w:rsidRDefault="00B752E6" w:rsidP="00B752E6">
            <w:pPr>
              <w:jc w:val="center"/>
              <w:rPr>
                <w:color w:val="000000"/>
                <w:sz w:val="22"/>
                <w:szCs w:val="22"/>
              </w:rPr>
            </w:pPr>
            <w:r w:rsidRPr="00B752E6">
              <w:rPr>
                <w:color w:val="000000"/>
                <w:sz w:val="22"/>
                <w:szCs w:val="22"/>
              </w:rPr>
              <w:t>C4</w:t>
            </w:r>
          </w:p>
        </w:tc>
        <w:tc>
          <w:tcPr>
            <w:tcW w:w="1905" w:type="dxa"/>
            <w:tcBorders>
              <w:top w:val="nil"/>
              <w:left w:val="nil"/>
              <w:bottom w:val="single" w:sz="4" w:space="0" w:color="auto"/>
              <w:right w:val="single" w:sz="4" w:space="0" w:color="auto"/>
            </w:tcBorders>
            <w:shd w:val="clear" w:color="000000" w:fill="FFFFFF"/>
            <w:vAlign w:val="center"/>
            <w:hideMark/>
          </w:tcPr>
          <w:p w14:paraId="37B6615A" w14:textId="77777777" w:rsidR="00B752E6" w:rsidRPr="00B752E6" w:rsidRDefault="00B752E6" w:rsidP="00B752E6">
            <w:pPr>
              <w:rPr>
                <w:b/>
                <w:bCs/>
                <w:color w:val="000000"/>
                <w:sz w:val="22"/>
                <w:szCs w:val="22"/>
              </w:rPr>
            </w:pPr>
            <w:proofErr w:type="spellStart"/>
            <w:r w:rsidRPr="00B752E6">
              <w:rPr>
                <w:b/>
                <w:bCs/>
                <w:color w:val="000000"/>
                <w:sz w:val="22"/>
                <w:szCs w:val="22"/>
              </w:rPr>
              <w:t>Diện</w:t>
            </w:r>
            <w:proofErr w:type="spellEnd"/>
            <w:r w:rsidRPr="00B752E6">
              <w:rPr>
                <w:b/>
                <w:bCs/>
                <w:color w:val="000000"/>
                <w:sz w:val="22"/>
                <w:szCs w:val="22"/>
              </w:rPr>
              <w:t xml:space="preserve"> </w:t>
            </w:r>
            <w:proofErr w:type="spellStart"/>
            <w:r w:rsidRPr="00B752E6">
              <w:rPr>
                <w:b/>
                <w:bCs/>
                <w:color w:val="000000"/>
                <w:sz w:val="22"/>
                <w:szCs w:val="22"/>
              </w:rPr>
              <w:t>tích</w:t>
            </w:r>
            <w:proofErr w:type="spellEnd"/>
            <w:r w:rsidRPr="00B752E6">
              <w:rPr>
                <w:b/>
                <w:bCs/>
                <w:color w:val="000000"/>
                <w:sz w:val="22"/>
                <w:szCs w:val="22"/>
              </w:rPr>
              <w:t xml:space="preserve"> </w:t>
            </w:r>
            <w:proofErr w:type="spellStart"/>
            <w:r w:rsidRPr="00B752E6">
              <w:rPr>
                <w:b/>
                <w:bCs/>
                <w:color w:val="000000"/>
                <w:sz w:val="22"/>
                <w:szCs w:val="22"/>
              </w:rPr>
              <w:t>đất</w:t>
            </w:r>
            <w:proofErr w:type="spellEnd"/>
            <w:r w:rsidRPr="00B752E6">
              <w:rPr>
                <w:b/>
                <w:bCs/>
                <w:color w:val="000000"/>
                <w:sz w:val="22"/>
                <w:szCs w:val="22"/>
              </w:rPr>
              <w:t xml:space="preserve"> (m²)</w:t>
            </w:r>
          </w:p>
        </w:tc>
        <w:tc>
          <w:tcPr>
            <w:tcW w:w="1080" w:type="dxa"/>
            <w:tcBorders>
              <w:top w:val="nil"/>
              <w:left w:val="nil"/>
              <w:bottom w:val="single" w:sz="4" w:space="0" w:color="auto"/>
              <w:right w:val="single" w:sz="4" w:space="0" w:color="auto"/>
            </w:tcBorders>
            <w:shd w:val="clear" w:color="000000" w:fill="FFFFFF"/>
            <w:vAlign w:val="center"/>
            <w:hideMark/>
          </w:tcPr>
          <w:p w14:paraId="6AC191A9" w14:textId="77777777" w:rsidR="00B752E6" w:rsidRPr="00B752E6" w:rsidRDefault="00B752E6" w:rsidP="00B752E6">
            <w:pPr>
              <w:jc w:val="center"/>
              <w:rPr>
                <w:b/>
                <w:bCs/>
                <w:color w:val="000000"/>
                <w:sz w:val="22"/>
                <w:szCs w:val="22"/>
              </w:rPr>
            </w:pPr>
            <w:r w:rsidRPr="00B752E6">
              <w:rPr>
                <w:b/>
                <w:bCs/>
                <w:color w:val="000000"/>
                <w:sz w:val="22"/>
                <w:szCs w:val="22"/>
              </w:rPr>
              <w:t>m2</w:t>
            </w:r>
          </w:p>
        </w:tc>
        <w:tc>
          <w:tcPr>
            <w:tcW w:w="1502" w:type="dxa"/>
            <w:tcBorders>
              <w:top w:val="nil"/>
              <w:left w:val="nil"/>
              <w:bottom w:val="single" w:sz="4" w:space="0" w:color="auto"/>
              <w:right w:val="single" w:sz="4" w:space="0" w:color="auto"/>
            </w:tcBorders>
            <w:shd w:val="clear" w:color="000000" w:fill="FFFFFF"/>
            <w:vAlign w:val="center"/>
            <w:hideMark/>
          </w:tcPr>
          <w:p w14:paraId="1EFDE3AD" w14:textId="77777777" w:rsidR="00B752E6" w:rsidRPr="00B752E6" w:rsidRDefault="00B752E6" w:rsidP="00B752E6">
            <w:pPr>
              <w:jc w:val="center"/>
              <w:rPr>
                <w:b/>
                <w:bCs/>
                <w:color w:val="000000"/>
                <w:sz w:val="22"/>
                <w:szCs w:val="22"/>
              </w:rPr>
            </w:pPr>
            <w:r w:rsidRPr="00B752E6">
              <w:rPr>
                <w:b/>
                <w:bCs/>
                <w:color w:val="000000"/>
                <w:sz w:val="22"/>
                <w:szCs w:val="22"/>
              </w:rPr>
              <w:t>100,1</w:t>
            </w:r>
          </w:p>
        </w:tc>
        <w:tc>
          <w:tcPr>
            <w:tcW w:w="1502" w:type="dxa"/>
            <w:tcBorders>
              <w:top w:val="nil"/>
              <w:left w:val="nil"/>
              <w:bottom w:val="single" w:sz="4" w:space="0" w:color="auto"/>
              <w:right w:val="single" w:sz="4" w:space="0" w:color="auto"/>
            </w:tcBorders>
            <w:shd w:val="clear" w:color="000000" w:fill="FFFFFF"/>
            <w:vAlign w:val="center"/>
            <w:hideMark/>
          </w:tcPr>
          <w:p w14:paraId="0D14312D" w14:textId="77777777" w:rsidR="00B752E6" w:rsidRPr="00B752E6" w:rsidRDefault="00B752E6" w:rsidP="00B752E6">
            <w:pPr>
              <w:jc w:val="center"/>
              <w:rPr>
                <w:b/>
                <w:bCs/>
                <w:color w:val="000000"/>
                <w:sz w:val="22"/>
                <w:szCs w:val="22"/>
              </w:rPr>
            </w:pPr>
            <w:r w:rsidRPr="00B752E6">
              <w:rPr>
                <w:b/>
                <w:bCs/>
                <w:color w:val="000000"/>
                <w:sz w:val="22"/>
                <w:szCs w:val="22"/>
              </w:rPr>
              <w:t>86</w:t>
            </w:r>
          </w:p>
        </w:tc>
        <w:tc>
          <w:tcPr>
            <w:tcW w:w="1502" w:type="dxa"/>
            <w:tcBorders>
              <w:top w:val="nil"/>
              <w:left w:val="nil"/>
              <w:bottom w:val="single" w:sz="4" w:space="0" w:color="auto"/>
              <w:right w:val="single" w:sz="4" w:space="0" w:color="auto"/>
            </w:tcBorders>
            <w:shd w:val="clear" w:color="000000" w:fill="FFFFFF"/>
            <w:vAlign w:val="center"/>
            <w:hideMark/>
          </w:tcPr>
          <w:p w14:paraId="5AAF5035" w14:textId="77777777" w:rsidR="00B752E6" w:rsidRPr="00B752E6" w:rsidRDefault="00B752E6" w:rsidP="00B752E6">
            <w:pPr>
              <w:jc w:val="center"/>
              <w:rPr>
                <w:b/>
                <w:bCs/>
                <w:color w:val="000000"/>
                <w:sz w:val="22"/>
                <w:szCs w:val="22"/>
              </w:rPr>
            </w:pPr>
            <w:r w:rsidRPr="00B752E6">
              <w:rPr>
                <w:b/>
                <w:bCs/>
                <w:color w:val="000000"/>
                <w:sz w:val="22"/>
                <w:szCs w:val="22"/>
              </w:rPr>
              <w:t>145</w:t>
            </w:r>
          </w:p>
        </w:tc>
        <w:tc>
          <w:tcPr>
            <w:tcW w:w="1503" w:type="dxa"/>
            <w:tcBorders>
              <w:top w:val="nil"/>
              <w:left w:val="nil"/>
              <w:bottom w:val="single" w:sz="4" w:space="0" w:color="auto"/>
              <w:right w:val="single" w:sz="4" w:space="0" w:color="auto"/>
            </w:tcBorders>
            <w:shd w:val="clear" w:color="000000" w:fill="FFFFFF"/>
            <w:vAlign w:val="center"/>
            <w:hideMark/>
          </w:tcPr>
          <w:p w14:paraId="12A4D853" w14:textId="77777777" w:rsidR="00B752E6" w:rsidRPr="00B752E6" w:rsidRDefault="00B752E6" w:rsidP="00B752E6">
            <w:pPr>
              <w:jc w:val="center"/>
              <w:rPr>
                <w:b/>
                <w:bCs/>
                <w:color w:val="000000"/>
                <w:sz w:val="22"/>
                <w:szCs w:val="22"/>
              </w:rPr>
            </w:pPr>
            <w:r w:rsidRPr="00B752E6">
              <w:rPr>
                <w:b/>
                <w:bCs/>
                <w:color w:val="000000"/>
                <w:sz w:val="22"/>
                <w:szCs w:val="22"/>
              </w:rPr>
              <w:t>100</w:t>
            </w:r>
          </w:p>
        </w:tc>
      </w:tr>
      <w:tr w:rsidR="00B752E6" w:rsidRPr="00B752E6" w14:paraId="0FF701CF"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2DBFFCC4"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3950AB91" w14:textId="77777777" w:rsidR="00B752E6" w:rsidRPr="00B752E6" w:rsidRDefault="00B752E6" w:rsidP="00B752E6">
            <w:pPr>
              <w:rPr>
                <w:color w:val="000000"/>
                <w:sz w:val="22"/>
                <w:szCs w:val="22"/>
              </w:rPr>
            </w:pPr>
            <w:proofErr w:type="spellStart"/>
            <w:r w:rsidRPr="00B752E6">
              <w:rPr>
                <w:color w:val="000000"/>
                <w:sz w:val="22"/>
                <w:szCs w:val="22"/>
              </w:rPr>
              <w:t>Tỷ</w:t>
            </w:r>
            <w:proofErr w:type="spellEnd"/>
            <w:r w:rsidRPr="00B752E6">
              <w:rPr>
                <w:color w:val="000000"/>
                <w:sz w:val="22"/>
                <w:szCs w:val="22"/>
              </w:rPr>
              <w:t xml:space="preserve"> lệ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66D2B4A3" w14:textId="77777777" w:rsidR="00B752E6" w:rsidRPr="00B752E6" w:rsidRDefault="00B752E6" w:rsidP="00B752E6">
            <w:pPr>
              <w:jc w:val="center"/>
              <w:rPr>
                <w:color w:val="000000"/>
                <w:sz w:val="22"/>
                <w:szCs w:val="22"/>
              </w:rPr>
            </w:pPr>
            <w:r w:rsidRPr="00B752E6">
              <w:rPr>
                <w:color w:val="000000"/>
                <w:sz w:val="22"/>
                <w:szCs w:val="22"/>
              </w:rPr>
              <w:t>%</w:t>
            </w:r>
          </w:p>
        </w:tc>
        <w:tc>
          <w:tcPr>
            <w:tcW w:w="1502" w:type="dxa"/>
            <w:tcBorders>
              <w:top w:val="nil"/>
              <w:left w:val="nil"/>
              <w:bottom w:val="single" w:sz="4" w:space="0" w:color="auto"/>
              <w:right w:val="single" w:sz="4" w:space="0" w:color="auto"/>
            </w:tcBorders>
            <w:shd w:val="clear" w:color="000000" w:fill="FFFFFF"/>
            <w:vAlign w:val="center"/>
            <w:hideMark/>
          </w:tcPr>
          <w:p w14:paraId="3C68BEB0"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196827E1" w14:textId="77777777" w:rsidR="00B752E6" w:rsidRPr="00B752E6" w:rsidRDefault="00B752E6" w:rsidP="00B752E6">
            <w:pPr>
              <w:jc w:val="center"/>
              <w:rPr>
                <w:color w:val="000000"/>
                <w:sz w:val="22"/>
                <w:szCs w:val="22"/>
              </w:rPr>
            </w:pPr>
            <w:r w:rsidRPr="00B752E6">
              <w:rPr>
                <w:color w:val="000000"/>
                <w:sz w:val="22"/>
                <w:szCs w:val="22"/>
              </w:rPr>
              <w:t>-2,00%</w:t>
            </w:r>
          </w:p>
        </w:tc>
        <w:tc>
          <w:tcPr>
            <w:tcW w:w="1502" w:type="dxa"/>
            <w:tcBorders>
              <w:top w:val="nil"/>
              <w:left w:val="nil"/>
              <w:bottom w:val="single" w:sz="4" w:space="0" w:color="auto"/>
              <w:right w:val="single" w:sz="4" w:space="0" w:color="auto"/>
            </w:tcBorders>
            <w:shd w:val="clear" w:color="000000" w:fill="FFFFFF"/>
            <w:vAlign w:val="center"/>
            <w:hideMark/>
          </w:tcPr>
          <w:p w14:paraId="4BCE9038" w14:textId="77777777" w:rsidR="00B752E6" w:rsidRPr="00B752E6" w:rsidRDefault="00B752E6" w:rsidP="00B752E6">
            <w:pPr>
              <w:jc w:val="center"/>
              <w:rPr>
                <w:color w:val="000000"/>
                <w:sz w:val="22"/>
                <w:szCs w:val="22"/>
              </w:rPr>
            </w:pPr>
            <w:r w:rsidRPr="00B752E6">
              <w:rPr>
                <w:color w:val="000000"/>
                <w:sz w:val="22"/>
                <w:szCs w:val="22"/>
              </w:rPr>
              <w:t>4,00%</w:t>
            </w:r>
          </w:p>
        </w:tc>
        <w:tc>
          <w:tcPr>
            <w:tcW w:w="1503" w:type="dxa"/>
            <w:tcBorders>
              <w:top w:val="nil"/>
              <w:left w:val="nil"/>
              <w:bottom w:val="single" w:sz="4" w:space="0" w:color="auto"/>
              <w:right w:val="single" w:sz="4" w:space="0" w:color="auto"/>
            </w:tcBorders>
            <w:shd w:val="clear" w:color="000000" w:fill="FFFFFF"/>
            <w:vAlign w:val="center"/>
            <w:hideMark/>
          </w:tcPr>
          <w:p w14:paraId="4E7F97FF" w14:textId="77777777" w:rsidR="00B752E6" w:rsidRPr="00B752E6" w:rsidRDefault="00B752E6" w:rsidP="00B752E6">
            <w:pPr>
              <w:jc w:val="center"/>
              <w:rPr>
                <w:color w:val="000000"/>
                <w:sz w:val="22"/>
                <w:szCs w:val="22"/>
              </w:rPr>
            </w:pPr>
            <w:r w:rsidRPr="00B752E6">
              <w:rPr>
                <w:color w:val="000000"/>
                <w:sz w:val="22"/>
                <w:szCs w:val="22"/>
              </w:rPr>
              <w:t>0,00%</w:t>
            </w:r>
          </w:p>
        </w:tc>
      </w:tr>
      <w:tr w:rsidR="00B752E6" w:rsidRPr="00B752E6" w14:paraId="4E914BE7"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120D1275"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1A89C515" w14:textId="77777777" w:rsidR="00B752E6" w:rsidRPr="00B752E6" w:rsidRDefault="00B752E6" w:rsidP="00B752E6">
            <w:pPr>
              <w:rPr>
                <w:color w:val="000000"/>
                <w:sz w:val="22"/>
                <w:szCs w:val="22"/>
              </w:rPr>
            </w:pPr>
            <w:proofErr w:type="spellStart"/>
            <w:r w:rsidRPr="00B752E6">
              <w:rPr>
                <w:color w:val="000000"/>
                <w:sz w:val="22"/>
                <w:szCs w:val="22"/>
              </w:rPr>
              <w:t>Mức</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325A8169"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55235742"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47D76F12" w14:textId="77777777" w:rsidR="00B752E6" w:rsidRPr="00B752E6" w:rsidRDefault="00B752E6" w:rsidP="00B752E6">
            <w:pPr>
              <w:jc w:val="center"/>
              <w:rPr>
                <w:color w:val="000000"/>
                <w:sz w:val="22"/>
                <w:szCs w:val="22"/>
              </w:rPr>
            </w:pPr>
            <w:r w:rsidRPr="00B752E6">
              <w:rPr>
                <w:color w:val="000000"/>
                <w:sz w:val="22"/>
                <w:szCs w:val="22"/>
              </w:rPr>
              <w:t xml:space="preserve">-336.047 </w:t>
            </w:r>
          </w:p>
        </w:tc>
        <w:tc>
          <w:tcPr>
            <w:tcW w:w="1502" w:type="dxa"/>
            <w:tcBorders>
              <w:top w:val="nil"/>
              <w:left w:val="nil"/>
              <w:bottom w:val="single" w:sz="4" w:space="0" w:color="auto"/>
              <w:right w:val="single" w:sz="4" w:space="0" w:color="auto"/>
            </w:tcBorders>
            <w:shd w:val="clear" w:color="000000" w:fill="FFFFFF"/>
            <w:noWrap/>
            <w:vAlign w:val="center"/>
            <w:hideMark/>
          </w:tcPr>
          <w:p w14:paraId="2ECCD530" w14:textId="77777777" w:rsidR="00B752E6" w:rsidRPr="00B752E6" w:rsidRDefault="00B752E6" w:rsidP="00B752E6">
            <w:pPr>
              <w:jc w:val="center"/>
              <w:rPr>
                <w:color w:val="000000"/>
                <w:sz w:val="22"/>
                <w:szCs w:val="22"/>
              </w:rPr>
            </w:pPr>
            <w:r w:rsidRPr="00B752E6">
              <w:rPr>
                <w:color w:val="000000"/>
                <w:sz w:val="22"/>
                <w:szCs w:val="22"/>
              </w:rPr>
              <w:t xml:space="preserve">612.000 </w:t>
            </w:r>
          </w:p>
        </w:tc>
        <w:tc>
          <w:tcPr>
            <w:tcW w:w="1503" w:type="dxa"/>
            <w:tcBorders>
              <w:top w:val="nil"/>
              <w:left w:val="nil"/>
              <w:bottom w:val="single" w:sz="4" w:space="0" w:color="auto"/>
              <w:right w:val="single" w:sz="4" w:space="0" w:color="auto"/>
            </w:tcBorders>
            <w:shd w:val="clear" w:color="000000" w:fill="FFFFFF"/>
            <w:noWrap/>
            <w:vAlign w:val="center"/>
            <w:hideMark/>
          </w:tcPr>
          <w:p w14:paraId="031B6F81" w14:textId="77777777" w:rsidR="00B752E6" w:rsidRPr="00B752E6" w:rsidRDefault="00B752E6" w:rsidP="00B752E6">
            <w:pPr>
              <w:jc w:val="center"/>
              <w:rPr>
                <w:color w:val="000000"/>
                <w:sz w:val="22"/>
                <w:szCs w:val="22"/>
              </w:rPr>
            </w:pPr>
            <w:r w:rsidRPr="00B752E6">
              <w:rPr>
                <w:color w:val="000000"/>
                <w:sz w:val="22"/>
                <w:szCs w:val="22"/>
              </w:rPr>
              <w:t xml:space="preserve">0 </w:t>
            </w:r>
          </w:p>
        </w:tc>
      </w:tr>
      <w:tr w:rsidR="00B752E6" w:rsidRPr="00B752E6" w14:paraId="4C87FA93"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3719C4EC"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72A460B5" w14:textId="77777777" w:rsidR="00B752E6" w:rsidRPr="00B752E6" w:rsidRDefault="00B752E6" w:rsidP="00B752E6">
            <w:pPr>
              <w:rPr>
                <w:color w:val="000000"/>
                <w:sz w:val="22"/>
                <w:szCs w:val="22"/>
              </w:rPr>
            </w:pPr>
            <w:proofErr w:type="spellStart"/>
            <w:r w:rsidRPr="00B752E6">
              <w:rPr>
                <w:color w:val="000000"/>
                <w:sz w:val="22"/>
                <w:szCs w:val="22"/>
              </w:rPr>
              <w:t>Giá</w:t>
            </w:r>
            <w:proofErr w:type="spellEnd"/>
            <w:r w:rsidRPr="00B752E6">
              <w:rPr>
                <w:color w:val="000000"/>
                <w:sz w:val="22"/>
                <w:szCs w:val="22"/>
              </w:rPr>
              <w:t xml:space="preserve"> </w:t>
            </w:r>
            <w:proofErr w:type="spellStart"/>
            <w:r w:rsidRPr="00B752E6">
              <w:rPr>
                <w:color w:val="000000"/>
                <w:sz w:val="22"/>
                <w:szCs w:val="22"/>
              </w:rPr>
              <w:t>sau</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271EEAD4"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68239038"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37609FF1" w14:textId="77777777" w:rsidR="00B752E6" w:rsidRPr="00B752E6" w:rsidRDefault="00B752E6" w:rsidP="00B752E6">
            <w:pPr>
              <w:jc w:val="center"/>
              <w:rPr>
                <w:color w:val="000000"/>
                <w:sz w:val="22"/>
                <w:szCs w:val="22"/>
              </w:rPr>
            </w:pPr>
            <w:r w:rsidRPr="00B752E6">
              <w:rPr>
                <w:color w:val="000000"/>
                <w:sz w:val="22"/>
                <w:szCs w:val="22"/>
              </w:rPr>
              <w:t xml:space="preserve">17.810.465 </w:t>
            </w:r>
          </w:p>
        </w:tc>
        <w:tc>
          <w:tcPr>
            <w:tcW w:w="1502" w:type="dxa"/>
            <w:tcBorders>
              <w:top w:val="nil"/>
              <w:left w:val="nil"/>
              <w:bottom w:val="single" w:sz="4" w:space="0" w:color="auto"/>
              <w:right w:val="single" w:sz="4" w:space="0" w:color="auto"/>
            </w:tcBorders>
            <w:shd w:val="clear" w:color="000000" w:fill="FFFFFF"/>
            <w:noWrap/>
            <w:vAlign w:val="center"/>
            <w:hideMark/>
          </w:tcPr>
          <w:p w14:paraId="10E4B419" w14:textId="77777777" w:rsidR="00B752E6" w:rsidRPr="00B752E6" w:rsidRDefault="00B752E6" w:rsidP="00B752E6">
            <w:pPr>
              <w:jc w:val="center"/>
              <w:rPr>
                <w:color w:val="000000"/>
                <w:sz w:val="22"/>
                <w:szCs w:val="22"/>
              </w:rPr>
            </w:pPr>
            <w:r w:rsidRPr="00B752E6">
              <w:rPr>
                <w:color w:val="000000"/>
                <w:sz w:val="22"/>
                <w:szCs w:val="22"/>
              </w:rPr>
              <w:t xml:space="preserve">16.218.000 </w:t>
            </w:r>
          </w:p>
        </w:tc>
        <w:tc>
          <w:tcPr>
            <w:tcW w:w="1503" w:type="dxa"/>
            <w:tcBorders>
              <w:top w:val="nil"/>
              <w:left w:val="nil"/>
              <w:bottom w:val="single" w:sz="4" w:space="0" w:color="auto"/>
              <w:right w:val="single" w:sz="4" w:space="0" w:color="auto"/>
            </w:tcBorders>
            <w:shd w:val="clear" w:color="000000" w:fill="FFFFFF"/>
            <w:noWrap/>
            <w:vAlign w:val="center"/>
            <w:hideMark/>
          </w:tcPr>
          <w:p w14:paraId="30DDEADD" w14:textId="77777777" w:rsidR="00B752E6" w:rsidRPr="00B752E6" w:rsidRDefault="00B752E6" w:rsidP="00B752E6">
            <w:pPr>
              <w:jc w:val="center"/>
              <w:rPr>
                <w:color w:val="000000"/>
                <w:sz w:val="22"/>
                <w:szCs w:val="22"/>
              </w:rPr>
            </w:pPr>
            <w:r w:rsidRPr="00B752E6">
              <w:rPr>
                <w:color w:val="000000"/>
                <w:sz w:val="22"/>
                <w:szCs w:val="22"/>
              </w:rPr>
              <w:t xml:space="preserve">15.912.000 </w:t>
            </w:r>
          </w:p>
        </w:tc>
      </w:tr>
      <w:tr w:rsidR="00B752E6" w:rsidRPr="00B752E6" w14:paraId="31E7757D" w14:textId="77777777" w:rsidTr="007E2608">
        <w:trPr>
          <w:trHeight w:val="20"/>
        </w:trPr>
        <w:tc>
          <w:tcPr>
            <w:tcW w:w="5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A4AE86" w14:textId="77777777" w:rsidR="00B752E6" w:rsidRPr="00B752E6" w:rsidRDefault="00B752E6" w:rsidP="00B752E6">
            <w:pPr>
              <w:jc w:val="center"/>
              <w:rPr>
                <w:color w:val="000000"/>
                <w:sz w:val="22"/>
                <w:szCs w:val="22"/>
              </w:rPr>
            </w:pPr>
            <w:r w:rsidRPr="00B752E6">
              <w:rPr>
                <w:color w:val="000000"/>
                <w:sz w:val="22"/>
                <w:szCs w:val="22"/>
              </w:rPr>
              <w:t>C5</w:t>
            </w:r>
          </w:p>
        </w:tc>
        <w:tc>
          <w:tcPr>
            <w:tcW w:w="1905" w:type="dxa"/>
            <w:tcBorders>
              <w:top w:val="nil"/>
              <w:left w:val="nil"/>
              <w:bottom w:val="single" w:sz="4" w:space="0" w:color="auto"/>
              <w:right w:val="single" w:sz="4" w:space="0" w:color="auto"/>
            </w:tcBorders>
            <w:shd w:val="clear" w:color="000000" w:fill="FFFFFF"/>
            <w:noWrap/>
            <w:vAlign w:val="center"/>
            <w:hideMark/>
          </w:tcPr>
          <w:p w14:paraId="23C80B58" w14:textId="77777777" w:rsidR="00B752E6" w:rsidRPr="00B752E6" w:rsidRDefault="00B752E6" w:rsidP="00B752E6">
            <w:pPr>
              <w:rPr>
                <w:b/>
                <w:bCs/>
                <w:color w:val="000000"/>
                <w:sz w:val="22"/>
                <w:szCs w:val="22"/>
              </w:rPr>
            </w:pPr>
            <w:proofErr w:type="spellStart"/>
            <w:r w:rsidRPr="00B752E6">
              <w:rPr>
                <w:b/>
                <w:bCs/>
                <w:color w:val="000000"/>
                <w:sz w:val="22"/>
                <w:szCs w:val="22"/>
              </w:rPr>
              <w:t>Mặt</w:t>
            </w:r>
            <w:proofErr w:type="spellEnd"/>
            <w:r w:rsidRPr="00B752E6">
              <w:rPr>
                <w:b/>
                <w:bCs/>
                <w:color w:val="000000"/>
                <w:sz w:val="22"/>
                <w:szCs w:val="22"/>
              </w:rPr>
              <w:t xml:space="preserve"> </w:t>
            </w:r>
            <w:proofErr w:type="spellStart"/>
            <w:r w:rsidRPr="00B752E6">
              <w:rPr>
                <w:b/>
                <w:bCs/>
                <w:color w:val="000000"/>
                <w:sz w:val="22"/>
                <w:szCs w:val="22"/>
              </w:rPr>
              <w:t>tiền</w:t>
            </w:r>
            <w:proofErr w:type="spellEnd"/>
            <w:r w:rsidRPr="00B752E6">
              <w:rPr>
                <w:b/>
                <w:bCs/>
                <w:color w:val="000000"/>
                <w:sz w:val="22"/>
                <w:szCs w:val="22"/>
              </w:rPr>
              <w:t xml:space="preserve"> (m)</w:t>
            </w:r>
          </w:p>
        </w:tc>
        <w:tc>
          <w:tcPr>
            <w:tcW w:w="1080" w:type="dxa"/>
            <w:tcBorders>
              <w:top w:val="nil"/>
              <w:left w:val="nil"/>
              <w:bottom w:val="single" w:sz="4" w:space="0" w:color="auto"/>
              <w:right w:val="single" w:sz="4" w:space="0" w:color="auto"/>
            </w:tcBorders>
            <w:shd w:val="clear" w:color="000000" w:fill="FFFFFF"/>
            <w:noWrap/>
            <w:vAlign w:val="center"/>
            <w:hideMark/>
          </w:tcPr>
          <w:p w14:paraId="4C67FF71" w14:textId="77777777" w:rsidR="00B752E6" w:rsidRPr="00B752E6" w:rsidRDefault="00B752E6" w:rsidP="00B752E6">
            <w:pPr>
              <w:jc w:val="center"/>
              <w:rPr>
                <w:b/>
                <w:bCs/>
                <w:color w:val="000000"/>
                <w:sz w:val="22"/>
                <w:szCs w:val="22"/>
              </w:rPr>
            </w:pPr>
            <w:r w:rsidRPr="00B752E6">
              <w:rPr>
                <w:b/>
                <w:bCs/>
                <w:color w:val="000000"/>
                <w:sz w:val="22"/>
                <w:szCs w:val="22"/>
              </w:rPr>
              <w:t>m</w:t>
            </w:r>
          </w:p>
        </w:tc>
        <w:tc>
          <w:tcPr>
            <w:tcW w:w="1502" w:type="dxa"/>
            <w:tcBorders>
              <w:top w:val="nil"/>
              <w:left w:val="nil"/>
              <w:bottom w:val="single" w:sz="4" w:space="0" w:color="auto"/>
              <w:right w:val="single" w:sz="4" w:space="0" w:color="auto"/>
            </w:tcBorders>
            <w:shd w:val="clear" w:color="000000" w:fill="FFFFFF"/>
            <w:vAlign w:val="center"/>
            <w:hideMark/>
          </w:tcPr>
          <w:p w14:paraId="4CBF6F09" w14:textId="77777777" w:rsidR="00B752E6" w:rsidRPr="00B752E6" w:rsidRDefault="00B752E6" w:rsidP="00B752E6">
            <w:pPr>
              <w:jc w:val="center"/>
              <w:rPr>
                <w:b/>
                <w:bCs/>
                <w:color w:val="000000"/>
                <w:sz w:val="22"/>
                <w:szCs w:val="22"/>
              </w:rPr>
            </w:pPr>
            <w:r w:rsidRPr="00B752E6">
              <w:rPr>
                <w:b/>
                <w:bCs/>
                <w:color w:val="000000"/>
                <w:sz w:val="22"/>
                <w:szCs w:val="22"/>
              </w:rPr>
              <w:t>13</w:t>
            </w:r>
          </w:p>
        </w:tc>
        <w:tc>
          <w:tcPr>
            <w:tcW w:w="1502" w:type="dxa"/>
            <w:tcBorders>
              <w:top w:val="nil"/>
              <w:left w:val="nil"/>
              <w:bottom w:val="single" w:sz="4" w:space="0" w:color="auto"/>
              <w:right w:val="single" w:sz="4" w:space="0" w:color="auto"/>
            </w:tcBorders>
            <w:shd w:val="clear" w:color="000000" w:fill="FFFFFF"/>
            <w:vAlign w:val="center"/>
            <w:hideMark/>
          </w:tcPr>
          <w:p w14:paraId="67139611" w14:textId="77777777" w:rsidR="00B752E6" w:rsidRPr="00B752E6" w:rsidRDefault="00B752E6" w:rsidP="00B752E6">
            <w:pPr>
              <w:jc w:val="center"/>
              <w:rPr>
                <w:b/>
                <w:bCs/>
                <w:color w:val="000000"/>
                <w:sz w:val="22"/>
                <w:szCs w:val="22"/>
              </w:rPr>
            </w:pPr>
            <w:r w:rsidRPr="00B752E6">
              <w:rPr>
                <w:b/>
                <w:bCs/>
                <w:color w:val="000000"/>
                <w:sz w:val="22"/>
                <w:szCs w:val="22"/>
              </w:rPr>
              <w:t>4,22</w:t>
            </w:r>
          </w:p>
        </w:tc>
        <w:tc>
          <w:tcPr>
            <w:tcW w:w="1502" w:type="dxa"/>
            <w:tcBorders>
              <w:top w:val="nil"/>
              <w:left w:val="nil"/>
              <w:bottom w:val="single" w:sz="4" w:space="0" w:color="auto"/>
              <w:right w:val="single" w:sz="4" w:space="0" w:color="auto"/>
            </w:tcBorders>
            <w:shd w:val="clear" w:color="000000" w:fill="FFFFFF"/>
            <w:vAlign w:val="center"/>
            <w:hideMark/>
          </w:tcPr>
          <w:p w14:paraId="7570F64B" w14:textId="77777777" w:rsidR="00B752E6" w:rsidRPr="00B752E6" w:rsidRDefault="00B752E6" w:rsidP="00B752E6">
            <w:pPr>
              <w:jc w:val="center"/>
              <w:rPr>
                <w:b/>
                <w:bCs/>
                <w:color w:val="000000"/>
                <w:sz w:val="22"/>
                <w:szCs w:val="22"/>
              </w:rPr>
            </w:pPr>
            <w:r w:rsidRPr="00B752E6">
              <w:rPr>
                <w:b/>
                <w:bCs/>
                <w:color w:val="000000"/>
                <w:sz w:val="22"/>
                <w:szCs w:val="22"/>
              </w:rPr>
              <w:t>5,2</w:t>
            </w:r>
          </w:p>
        </w:tc>
        <w:tc>
          <w:tcPr>
            <w:tcW w:w="1503" w:type="dxa"/>
            <w:tcBorders>
              <w:top w:val="nil"/>
              <w:left w:val="nil"/>
              <w:bottom w:val="single" w:sz="4" w:space="0" w:color="auto"/>
              <w:right w:val="single" w:sz="4" w:space="0" w:color="auto"/>
            </w:tcBorders>
            <w:shd w:val="clear" w:color="000000" w:fill="FFFFFF"/>
            <w:vAlign w:val="center"/>
            <w:hideMark/>
          </w:tcPr>
          <w:p w14:paraId="09A59F93" w14:textId="77777777" w:rsidR="00B752E6" w:rsidRPr="00B752E6" w:rsidRDefault="00B752E6" w:rsidP="00B752E6">
            <w:pPr>
              <w:jc w:val="center"/>
              <w:rPr>
                <w:b/>
                <w:bCs/>
                <w:color w:val="000000"/>
                <w:sz w:val="22"/>
                <w:szCs w:val="22"/>
              </w:rPr>
            </w:pPr>
            <w:r w:rsidRPr="00B752E6">
              <w:rPr>
                <w:b/>
                <w:bCs/>
                <w:color w:val="000000"/>
                <w:sz w:val="22"/>
                <w:szCs w:val="22"/>
              </w:rPr>
              <w:t>15,1</w:t>
            </w:r>
          </w:p>
        </w:tc>
      </w:tr>
      <w:tr w:rsidR="00B752E6" w:rsidRPr="00B752E6" w14:paraId="7C6B3D91"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179300E6"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7D962BC7" w14:textId="77777777" w:rsidR="00B752E6" w:rsidRPr="00B752E6" w:rsidRDefault="00B752E6" w:rsidP="00B752E6">
            <w:pPr>
              <w:rPr>
                <w:color w:val="000000"/>
                <w:sz w:val="22"/>
                <w:szCs w:val="22"/>
              </w:rPr>
            </w:pPr>
            <w:proofErr w:type="spellStart"/>
            <w:r w:rsidRPr="00B752E6">
              <w:rPr>
                <w:color w:val="000000"/>
                <w:sz w:val="22"/>
                <w:szCs w:val="22"/>
              </w:rPr>
              <w:t>Tỷ</w:t>
            </w:r>
            <w:proofErr w:type="spellEnd"/>
            <w:r w:rsidRPr="00B752E6">
              <w:rPr>
                <w:color w:val="000000"/>
                <w:sz w:val="22"/>
                <w:szCs w:val="22"/>
              </w:rPr>
              <w:t xml:space="preserve"> lệ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051A624A" w14:textId="77777777" w:rsidR="00B752E6" w:rsidRPr="00B752E6" w:rsidRDefault="00B752E6" w:rsidP="00B752E6">
            <w:pPr>
              <w:jc w:val="center"/>
              <w:rPr>
                <w:color w:val="000000"/>
                <w:sz w:val="22"/>
                <w:szCs w:val="22"/>
              </w:rPr>
            </w:pPr>
            <w:r w:rsidRPr="00B752E6">
              <w:rPr>
                <w:color w:val="000000"/>
                <w:sz w:val="22"/>
                <w:szCs w:val="22"/>
              </w:rPr>
              <w:t>%</w:t>
            </w:r>
          </w:p>
        </w:tc>
        <w:tc>
          <w:tcPr>
            <w:tcW w:w="1502" w:type="dxa"/>
            <w:tcBorders>
              <w:top w:val="nil"/>
              <w:left w:val="nil"/>
              <w:bottom w:val="single" w:sz="4" w:space="0" w:color="auto"/>
              <w:right w:val="single" w:sz="4" w:space="0" w:color="auto"/>
            </w:tcBorders>
            <w:shd w:val="clear" w:color="000000" w:fill="FFFFFF"/>
            <w:vAlign w:val="center"/>
            <w:hideMark/>
          </w:tcPr>
          <w:p w14:paraId="6039610F"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144D74C9" w14:textId="77777777" w:rsidR="00B752E6" w:rsidRPr="00B752E6" w:rsidRDefault="00B752E6" w:rsidP="00B752E6">
            <w:pPr>
              <w:jc w:val="center"/>
              <w:rPr>
                <w:color w:val="000000"/>
                <w:sz w:val="22"/>
                <w:szCs w:val="22"/>
              </w:rPr>
            </w:pPr>
            <w:r w:rsidRPr="00B752E6">
              <w:rPr>
                <w:color w:val="000000"/>
                <w:sz w:val="22"/>
                <w:szCs w:val="22"/>
              </w:rPr>
              <w:t>5,00%</w:t>
            </w:r>
          </w:p>
        </w:tc>
        <w:tc>
          <w:tcPr>
            <w:tcW w:w="1502" w:type="dxa"/>
            <w:tcBorders>
              <w:top w:val="nil"/>
              <w:left w:val="nil"/>
              <w:bottom w:val="single" w:sz="4" w:space="0" w:color="auto"/>
              <w:right w:val="single" w:sz="4" w:space="0" w:color="auto"/>
            </w:tcBorders>
            <w:shd w:val="clear" w:color="000000" w:fill="FFFFFF"/>
            <w:vAlign w:val="center"/>
            <w:hideMark/>
          </w:tcPr>
          <w:p w14:paraId="7A8611EA" w14:textId="77777777" w:rsidR="00B752E6" w:rsidRPr="00B752E6" w:rsidRDefault="00B752E6" w:rsidP="00B752E6">
            <w:pPr>
              <w:jc w:val="center"/>
              <w:rPr>
                <w:color w:val="000000"/>
                <w:sz w:val="22"/>
                <w:szCs w:val="22"/>
              </w:rPr>
            </w:pPr>
            <w:r w:rsidRPr="00B752E6">
              <w:rPr>
                <w:color w:val="000000"/>
                <w:sz w:val="22"/>
                <w:szCs w:val="22"/>
              </w:rPr>
              <w:t>4,00%</w:t>
            </w:r>
          </w:p>
        </w:tc>
        <w:tc>
          <w:tcPr>
            <w:tcW w:w="1503" w:type="dxa"/>
            <w:tcBorders>
              <w:top w:val="nil"/>
              <w:left w:val="nil"/>
              <w:bottom w:val="single" w:sz="4" w:space="0" w:color="auto"/>
              <w:right w:val="single" w:sz="4" w:space="0" w:color="auto"/>
            </w:tcBorders>
            <w:shd w:val="clear" w:color="000000" w:fill="FFFFFF"/>
            <w:vAlign w:val="center"/>
            <w:hideMark/>
          </w:tcPr>
          <w:p w14:paraId="046A487B" w14:textId="77777777" w:rsidR="00B752E6" w:rsidRPr="00B752E6" w:rsidRDefault="00B752E6" w:rsidP="00B752E6">
            <w:pPr>
              <w:jc w:val="center"/>
              <w:rPr>
                <w:color w:val="000000"/>
                <w:sz w:val="22"/>
                <w:szCs w:val="22"/>
              </w:rPr>
            </w:pPr>
            <w:r w:rsidRPr="00B752E6">
              <w:rPr>
                <w:color w:val="000000"/>
                <w:sz w:val="22"/>
                <w:szCs w:val="22"/>
              </w:rPr>
              <w:t>-1,00%</w:t>
            </w:r>
          </w:p>
        </w:tc>
      </w:tr>
      <w:tr w:rsidR="00B752E6" w:rsidRPr="00B752E6" w14:paraId="7D18B16C"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3925EE4B"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7F338E95" w14:textId="77777777" w:rsidR="00B752E6" w:rsidRPr="00B752E6" w:rsidRDefault="00B752E6" w:rsidP="00B752E6">
            <w:pPr>
              <w:rPr>
                <w:color w:val="000000"/>
                <w:sz w:val="22"/>
                <w:szCs w:val="22"/>
              </w:rPr>
            </w:pPr>
            <w:proofErr w:type="spellStart"/>
            <w:r w:rsidRPr="00B752E6">
              <w:rPr>
                <w:color w:val="000000"/>
                <w:sz w:val="22"/>
                <w:szCs w:val="22"/>
              </w:rPr>
              <w:t>Mức</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77F1D413"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1361D71D"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2B8630E7" w14:textId="77777777" w:rsidR="00B752E6" w:rsidRPr="00B752E6" w:rsidRDefault="00B752E6" w:rsidP="00B752E6">
            <w:pPr>
              <w:jc w:val="center"/>
              <w:rPr>
                <w:color w:val="000000"/>
                <w:sz w:val="22"/>
                <w:szCs w:val="22"/>
              </w:rPr>
            </w:pPr>
            <w:r w:rsidRPr="00B752E6">
              <w:rPr>
                <w:color w:val="000000"/>
                <w:sz w:val="22"/>
                <w:szCs w:val="22"/>
              </w:rPr>
              <w:t xml:space="preserve">840.116 </w:t>
            </w:r>
          </w:p>
        </w:tc>
        <w:tc>
          <w:tcPr>
            <w:tcW w:w="1502" w:type="dxa"/>
            <w:tcBorders>
              <w:top w:val="nil"/>
              <w:left w:val="nil"/>
              <w:bottom w:val="single" w:sz="4" w:space="0" w:color="auto"/>
              <w:right w:val="single" w:sz="4" w:space="0" w:color="auto"/>
            </w:tcBorders>
            <w:shd w:val="clear" w:color="000000" w:fill="FFFFFF"/>
            <w:noWrap/>
            <w:vAlign w:val="center"/>
            <w:hideMark/>
          </w:tcPr>
          <w:p w14:paraId="560EDEB1" w14:textId="77777777" w:rsidR="00B752E6" w:rsidRPr="00B752E6" w:rsidRDefault="00B752E6" w:rsidP="00B752E6">
            <w:pPr>
              <w:jc w:val="center"/>
              <w:rPr>
                <w:color w:val="000000"/>
                <w:sz w:val="22"/>
                <w:szCs w:val="22"/>
              </w:rPr>
            </w:pPr>
            <w:r w:rsidRPr="00B752E6">
              <w:rPr>
                <w:color w:val="000000"/>
                <w:sz w:val="22"/>
                <w:szCs w:val="22"/>
              </w:rPr>
              <w:t xml:space="preserve">612.000 </w:t>
            </w:r>
          </w:p>
        </w:tc>
        <w:tc>
          <w:tcPr>
            <w:tcW w:w="1503" w:type="dxa"/>
            <w:tcBorders>
              <w:top w:val="nil"/>
              <w:left w:val="nil"/>
              <w:bottom w:val="single" w:sz="4" w:space="0" w:color="auto"/>
              <w:right w:val="single" w:sz="4" w:space="0" w:color="auto"/>
            </w:tcBorders>
            <w:shd w:val="clear" w:color="000000" w:fill="FFFFFF"/>
            <w:noWrap/>
            <w:vAlign w:val="center"/>
            <w:hideMark/>
          </w:tcPr>
          <w:p w14:paraId="1381FECD" w14:textId="77777777" w:rsidR="00B752E6" w:rsidRPr="00B752E6" w:rsidRDefault="00B752E6" w:rsidP="00B752E6">
            <w:pPr>
              <w:jc w:val="center"/>
              <w:rPr>
                <w:color w:val="000000"/>
                <w:sz w:val="22"/>
                <w:szCs w:val="22"/>
              </w:rPr>
            </w:pPr>
            <w:r w:rsidRPr="00B752E6">
              <w:rPr>
                <w:color w:val="000000"/>
                <w:sz w:val="22"/>
                <w:szCs w:val="22"/>
              </w:rPr>
              <w:t xml:space="preserve">-153.000 </w:t>
            </w:r>
          </w:p>
        </w:tc>
      </w:tr>
      <w:tr w:rsidR="00B752E6" w:rsidRPr="00B752E6" w14:paraId="0BC00DB1"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375B69DB"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48F8C682" w14:textId="77777777" w:rsidR="00B752E6" w:rsidRPr="00B752E6" w:rsidRDefault="00B752E6" w:rsidP="00B752E6">
            <w:pPr>
              <w:rPr>
                <w:color w:val="000000"/>
                <w:sz w:val="22"/>
                <w:szCs w:val="22"/>
              </w:rPr>
            </w:pPr>
            <w:proofErr w:type="spellStart"/>
            <w:r w:rsidRPr="00B752E6">
              <w:rPr>
                <w:color w:val="000000"/>
                <w:sz w:val="22"/>
                <w:szCs w:val="22"/>
              </w:rPr>
              <w:t>Giá</w:t>
            </w:r>
            <w:proofErr w:type="spellEnd"/>
            <w:r w:rsidRPr="00B752E6">
              <w:rPr>
                <w:color w:val="000000"/>
                <w:sz w:val="22"/>
                <w:szCs w:val="22"/>
              </w:rPr>
              <w:t xml:space="preserve"> </w:t>
            </w:r>
            <w:proofErr w:type="spellStart"/>
            <w:r w:rsidRPr="00B752E6">
              <w:rPr>
                <w:color w:val="000000"/>
                <w:sz w:val="22"/>
                <w:szCs w:val="22"/>
              </w:rPr>
              <w:t>sau</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0AE43BCD"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70D6E164"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7E91A2D3" w14:textId="77777777" w:rsidR="00B752E6" w:rsidRPr="00B752E6" w:rsidRDefault="00B752E6" w:rsidP="00B752E6">
            <w:pPr>
              <w:jc w:val="center"/>
              <w:rPr>
                <w:color w:val="000000"/>
                <w:sz w:val="22"/>
                <w:szCs w:val="22"/>
              </w:rPr>
            </w:pPr>
            <w:r w:rsidRPr="00B752E6">
              <w:rPr>
                <w:color w:val="000000"/>
                <w:sz w:val="22"/>
                <w:szCs w:val="22"/>
              </w:rPr>
              <w:t xml:space="preserve">18.650.581 </w:t>
            </w:r>
          </w:p>
        </w:tc>
        <w:tc>
          <w:tcPr>
            <w:tcW w:w="1502" w:type="dxa"/>
            <w:tcBorders>
              <w:top w:val="nil"/>
              <w:left w:val="nil"/>
              <w:bottom w:val="single" w:sz="4" w:space="0" w:color="auto"/>
              <w:right w:val="single" w:sz="4" w:space="0" w:color="auto"/>
            </w:tcBorders>
            <w:shd w:val="clear" w:color="000000" w:fill="FFFFFF"/>
            <w:noWrap/>
            <w:vAlign w:val="center"/>
            <w:hideMark/>
          </w:tcPr>
          <w:p w14:paraId="34206F44" w14:textId="77777777" w:rsidR="00B752E6" w:rsidRPr="00B752E6" w:rsidRDefault="00B752E6" w:rsidP="00B752E6">
            <w:pPr>
              <w:jc w:val="center"/>
              <w:rPr>
                <w:color w:val="000000"/>
                <w:sz w:val="22"/>
                <w:szCs w:val="22"/>
              </w:rPr>
            </w:pPr>
            <w:r w:rsidRPr="00B752E6">
              <w:rPr>
                <w:color w:val="000000"/>
                <w:sz w:val="22"/>
                <w:szCs w:val="22"/>
              </w:rPr>
              <w:t xml:space="preserve">16.830.000 </w:t>
            </w:r>
          </w:p>
        </w:tc>
        <w:tc>
          <w:tcPr>
            <w:tcW w:w="1503" w:type="dxa"/>
            <w:tcBorders>
              <w:top w:val="nil"/>
              <w:left w:val="nil"/>
              <w:bottom w:val="single" w:sz="4" w:space="0" w:color="auto"/>
              <w:right w:val="single" w:sz="4" w:space="0" w:color="auto"/>
            </w:tcBorders>
            <w:shd w:val="clear" w:color="000000" w:fill="FFFFFF"/>
            <w:noWrap/>
            <w:vAlign w:val="center"/>
            <w:hideMark/>
          </w:tcPr>
          <w:p w14:paraId="5B594BDC" w14:textId="77777777" w:rsidR="00B752E6" w:rsidRPr="00B752E6" w:rsidRDefault="00B752E6" w:rsidP="00B752E6">
            <w:pPr>
              <w:jc w:val="center"/>
              <w:rPr>
                <w:color w:val="000000"/>
                <w:sz w:val="22"/>
                <w:szCs w:val="22"/>
              </w:rPr>
            </w:pPr>
            <w:r w:rsidRPr="00B752E6">
              <w:rPr>
                <w:color w:val="000000"/>
                <w:sz w:val="22"/>
                <w:szCs w:val="22"/>
              </w:rPr>
              <w:t xml:space="preserve">15.759.000 </w:t>
            </w:r>
          </w:p>
        </w:tc>
      </w:tr>
      <w:tr w:rsidR="00B752E6" w:rsidRPr="00B752E6" w14:paraId="1BC77ADA" w14:textId="77777777" w:rsidTr="007E2608">
        <w:trPr>
          <w:trHeight w:val="20"/>
        </w:trPr>
        <w:tc>
          <w:tcPr>
            <w:tcW w:w="5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D9FFD0" w14:textId="77777777" w:rsidR="00B752E6" w:rsidRPr="00B752E6" w:rsidRDefault="00B752E6" w:rsidP="00B752E6">
            <w:pPr>
              <w:jc w:val="center"/>
              <w:rPr>
                <w:color w:val="000000"/>
                <w:sz w:val="22"/>
                <w:szCs w:val="22"/>
              </w:rPr>
            </w:pPr>
            <w:r w:rsidRPr="00B752E6">
              <w:rPr>
                <w:color w:val="000000"/>
                <w:sz w:val="22"/>
                <w:szCs w:val="22"/>
              </w:rPr>
              <w:t>C6</w:t>
            </w:r>
          </w:p>
        </w:tc>
        <w:tc>
          <w:tcPr>
            <w:tcW w:w="1905" w:type="dxa"/>
            <w:tcBorders>
              <w:top w:val="nil"/>
              <w:left w:val="nil"/>
              <w:bottom w:val="single" w:sz="4" w:space="0" w:color="auto"/>
              <w:right w:val="single" w:sz="4" w:space="0" w:color="auto"/>
            </w:tcBorders>
            <w:shd w:val="clear" w:color="000000" w:fill="FFFFFF"/>
            <w:vAlign w:val="center"/>
            <w:hideMark/>
          </w:tcPr>
          <w:p w14:paraId="0337B777" w14:textId="77777777" w:rsidR="00B752E6" w:rsidRPr="00B752E6" w:rsidRDefault="00B752E6" w:rsidP="00B752E6">
            <w:pPr>
              <w:rPr>
                <w:b/>
                <w:bCs/>
                <w:color w:val="000000"/>
                <w:sz w:val="22"/>
                <w:szCs w:val="22"/>
              </w:rPr>
            </w:pPr>
            <w:proofErr w:type="spellStart"/>
            <w:r w:rsidRPr="00B752E6">
              <w:rPr>
                <w:b/>
                <w:bCs/>
                <w:color w:val="000000"/>
                <w:sz w:val="22"/>
                <w:szCs w:val="22"/>
              </w:rPr>
              <w:t>Số</w:t>
            </w:r>
            <w:proofErr w:type="spellEnd"/>
            <w:r w:rsidRPr="00B752E6">
              <w:rPr>
                <w:b/>
                <w:bCs/>
                <w:color w:val="000000"/>
                <w:sz w:val="22"/>
                <w:szCs w:val="22"/>
              </w:rPr>
              <w:t xml:space="preserve"> </w:t>
            </w:r>
            <w:proofErr w:type="spellStart"/>
            <w:r w:rsidRPr="00B752E6">
              <w:rPr>
                <w:b/>
                <w:bCs/>
                <w:color w:val="000000"/>
                <w:sz w:val="22"/>
                <w:szCs w:val="22"/>
              </w:rPr>
              <w:t>lượng</w:t>
            </w:r>
            <w:proofErr w:type="spellEnd"/>
            <w:r w:rsidRPr="00B752E6">
              <w:rPr>
                <w:b/>
                <w:bCs/>
                <w:color w:val="000000"/>
                <w:sz w:val="22"/>
                <w:szCs w:val="22"/>
              </w:rPr>
              <w:t xml:space="preserve"> </w:t>
            </w:r>
            <w:proofErr w:type="spellStart"/>
            <w:r w:rsidRPr="00B752E6">
              <w:rPr>
                <w:b/>
                <w:bCs/>
                <w:color w:val="000000"/>
                <w:sz w:val="22"/>
                <w:szCs w:val="22"/>
              </w:rPr>
              <w:t>mặt</w:t>
            </w:r>
            <w:proofErr w:type="spellEnd"/>
            <w:r w:rsidRPr="00B752E6">
              <w:rPr>
                <w:b/>
                <w:bCs/>
                <w:color w:val="000000"/>
                <w:sz w:val="22"/>
                <w:szCs w:val="22"/>
              </w:rPr>
              <w:t xml:space="preserve"> </w:t>
            </w:r>
            <w:proofErr w:type="spellStart"/>
            <w:r w:rsidRPr="00B752E6">
              <w:rPr>
                <w:b/>
                <w:bCs/>
                <w:color w:val="000000"/>
                <w:sz w:val="22"/>
                <w:szCs w:val="22"/>
              </w:rPr>
              <w:t>tiếp</w:t>
            </w:r>
            <w:proofErr w:type="spellEnd"/>
            <w:r w:rsidRPr="00B752E6">
              <w:rPr>
                <w:b/>
                <w:bCs/>
                <w:color w:val="000000"/>
                <w:sz w:val="22"/>
                <w:szCs w:val="22"/>
              </w:rPr>
              <w:t xml:space="preserve"> </w:t>
            </w:r>
            <w:proofErr w:type="spellStart"/>
            <w:r w:rsidRPr="00B752E6">
              <w:rPr>
                <w:b/>
                <w:bCs/>
                <w:color w:val="000000"/>
                <w:sz w:val="22"/>
                <w:szCs w:val="22"/>
              </w:rPr>
              <w:t>giáp</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0B860F19"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30FDF4C6" w14:textId="77777777" w:rsidR="00B752E6" w:rsidRPr="00B752E6" w:rsidRDefault="00B752E6" w:rsidP="00B752E6">
            <w:pPr>
              <w:jc w:val="center"/>
              <w:rPr>
                <w:b/>
                <w:bCs/>
                <w:color w:val="000000"/>
                <w:sz w:val="22"/>
                <w:szCs w:val="22"/>
              </w:rPr>
            </w:pPr>
            <w:r w:rsidRPr="00B752E6">
              <w:rPr>
                <w:b/>
                <w:bCs/>
                <w:color w:val="000000"/>
                <w:sz w:val="22"/>
                <w:szCs w:val="22"/>
              </w:rPr>
              <w:t xml:space="preserve">1 </w:t>
            </w:r>
            <w:proofErr w:type="spellStart"/>
            <w:r w:rsidRPr="00B752E6">
              <w:rPr>
                <w:b/>
                <w:bCs/>
                <w:color w:val="000000"/>
                <w:sz w:val="22"/>
                <w:szCs w:val="22"/>
              </w:rPr>
              <w:t>mặt</w:t>
            </w:r>
            <w:proofErr w:type="spellEnd"/>
            <w:r w:rsidRPr="00B752E6">
              <w:rPr>
                <w:b/>
                <w:bCs/>
                <w:color w:val="000000"/>
                <w:sz w:val="22"/>
                <w:szCs w:val="22"/>
              </w:rPr>
              <w:t xml:space="preserve"> </w:t>
            </w:r>
            <w:proofErr w:type="spellStart"/>
            <w:r w:rsidRPr="00B752E6">
              <w:rPr>
                <w:b/>
                <w:bCs/>
                <w:color w:val="000000"/>
                <w:sz w:val="22"/>
                <w:szCs w:val="22"/>
              </w:rPr>
              <w:t>tiền</w:t>
            </w:r>
            <w:proofErr w:type="spellEnd"/>
          </w:p>
        </w:tc>
        <w:tc>
          <w:tcPr>
            <w:tcW w:w="1502" w:type="dxa"/>
            <w:tcBorders>
              <w:top w:val="nil"/>
              <w:left w:val="nil"/>
              <w:bottom w:val="single" w:sz="4" w:space="0" w:color="auto"/>
              <w:right w:val="single" w:sz="4" w:space="0" w:color="auto"/>
            </w:tcBorders>
            <w:shd w:val="clear" w:color="000000" w:fill="FFFFFF"/>
            <w:vAlign w:val="center"/>
            <w:hideMark/>
          </w:tcPr>
          <w:p w14:paraId="19A40D5D" w14:textId="77777777" w:rsidR="00B752E6" w:rsidRPr="00B752E6" w:rsidRDefault="00B752E6" w:rsidP="00B752E6">
            <w:pPr>
              <w:jc w:val="center"/>
              <w:rPr>
                <w:b/>
                <w:bCs/>
                <w:color w:val="000000"/>
                <w:sz w:val="22"/>
                <w:szCs w:val="22"/>
              </w:rPr>
            </w:pPr>
            <w:r w:rsidRPr="00B752E6">
              <w:rPr>
                <w:b/>
                <w:bCs/>
                <w:color w:val="000000"/>
                <w:sz w:val="22"/>
                <w:szCs w:val="22"/>
              </w:rPr>
              <w:t xml:space="preserve">02 </w:t>
            </w:r>
            <w:proofErr w:type="spellStart"/>
            <w:r w:rsidRPr="00B752E6">
              <w:rPr>
                <w:b/>
                <w:bCs/>
                <w:color w:val="000000"/>
                <w:sz w:val="22"/>
                <w:szCs w:val="22"/>
              </w:rPr>
              <w:t>mặt</w:t>
            </w:r>
            <w:proofErr w:type="spellEnd"/>
            <w:r w:rsidRPr="00B752E6">
              <w:rPr>
                <w:b/>
                <w:bCs/>
                <w:color w:val="000000"/>
                <w:sz w:val="22"/>
                <w:szCs w:val="22"/>
              </w:rPr>
              <w:t xml:space="preserve"> </w:t>
            </w:r>
            <w:proofErr w:type="spellStart"/>
            <w:r w:rsidRPr="00B752E6">
              <w:rPr>
                <w:b/>
                <w:bCs/>
                <w:color w:val="000000"/>
                <w:sz w:val="22"/>
                <w:szCs w:val="22"/>
              </w:rPr>
              <w:t>tiền</w:t>
            </w:r>
            <w:proofErr w:type="spellEnd"/>
            <w:r w:rsidRPr="00B752E6">
              <w:rPr>
                <w:b/>
                <w:bCs/>
                <w:color w:val="000000"/>
                <w:sz w:val="22"/>
                <w:szCs w:val="22"/>
              </w:rPr>
              <w:t xml:space="preserve"> </w:t>
            </w:r>
            <w:proofErr w:type="spellStart"/>
            <w:r w:rsidRPr="00B752E6">
              <w:rPr>
                <w:b/>
                <w:bCs/>
                <w:color w:val="000000"/>
                <w:sz w:val="22"/>
                <w:szCs w:val="22"/>
              </w:rPr>
              <w:t>lô</w:t>
            </w:r>
            <w:proofErr w:type="spellEnd"/>
            <w:r w:rsidRPr="00B752E6">
              <w:rPr>
                <w:b/>
                <w:bCs/>
                <w:color w:val="000000"/>
                <w:sz w:val="22"/>
                <w:szCs w:val="22"/>
              </w:rPr>
              <w:t xml:space="preserve"> </w:t>
            </w:r>
            <w:proofErr w:type="spellStart"/>
            <w:r w:rsidRPr="00B752E6">
              <w:rPr>
                <w:b/>
                <w:bCs/>
                <w:color w:val="000000"/>
                <w:sz w:val="22"/>
                <w:szCs w:val="22"/>
              </w:rPr>
              <w:t>góc</w:t>
            </w:r>
            <w:proofErr w:type="spellEnd"/>
          </w:p>
        </w:tc>
        <w:tc>
          <w:tcPr>
            <w:tcW w:w="1502" w:type="dxa"/>
            <w:tcBorders>
              <w:top w:val="nil"/>
              <w:left w:val="nil"/>
              <w:bottom w:val="single" w:sz="4" w:space="0" w:color="auto"/>
              <w:right w:val="single" w:sz="4" w:space="0" w:color="auto"/>
            </w:tcBorders>
            <w:shd w:val="clear" w:color="000000" w:fill="FFFFFF"/>
            <w:vAlign w:val="center"/>
            <w:hideMark/>
          </w:tcPr>
          <w:p w14:paraId="45A17147" w14:textId="77777777" w:rsidR="00B752E6" w:rsidRPr="00B752E6" w:rsidRDefault="00B752E6" w:rsidP="00B752E6">
            <w:pPr>
              <w:jc w:val="center"/>
              <w:rPr>
                <w:b/>
                <w:bCs/>
                <w:color w:val="000000"/>
                <w:sz w:val="22"/>
                <w:szCs w:val="22"/>
              </w:rPr>
            </w:pPr>
            <w:r w:rsidRPr="00B752E6">
              <w:rPr>
                <w:b/>
                <w:bCs/>
                <w:color w:val="000000"/>
                <w:sz w:val="22"/>
                <w:szCs w:val="22"/>
              </w:rPr>
              <w:t xml:space="preserve">01 </w:t>
            </w:r>
            <w:proofErr w:type="spellStart"/>
            <w:r w:rsidRPr="00B752E6">
              <w:rPr>
                <w:b/>
                <w:bCs/>
                <w:color w:val="000000"/>
                <w:sz w:val="22"/>
                <w:szCs w:val="22"/>
              </w:rPr>
              <w:t>mặt</w:t>
            </w:r>
            <w:proofErr w:type="spellEnd"/>
            <w:r w:rsidRPr="00B752E6">
              <w:rPr>
                <w:b/>
                <w:bCs/>
                <w:color w:val="000000"/>
                <w:sz w:val="22"/>
                <w:szCs w:val="22"/>
              </w:rPr>
              <w:t xml:space="preserve"> </w:t>
            </w:r>
            <w:proofErr w:type="spellStart"/>
            <w:r w:rsidRPr="00B752E6">
              <w:rPr>
                <w:b/>
                <w:bCs/>
                <w:color w:val="000000"/>
                <w:sz w:val="22"/>
                <w:szCs w:val="22"/>
              </w:rPr>
              <w:t>tiền</w:t>
            </w:r>
            <w:proofErr w:type="spellEnd"/>
          </w:p>
        </w:tc>
        <w:tc>
          <w:tcPr>
            <w:tcW w:w="1503" w:type="dxa"/>
            <w:tcBorders>
              <w:top w:val="nil"/>
              <w:left w:val="nil"/>
              <w:bottom w:val="single" w:sz="4" w:space="0" w:color="auto"/>
              <w:right w:val="single" w:sz="4" w:space="0" w:color="auto"/>
            </w:tcBorders>
            <w:shd w:val="clear" w:color="000000" w:fill="FFFFFF"/>
            <w:vAlign w:val="center"/>
            <w:hideMark/>
          </w:tcPr>
          <w:p w14:paraId="5D8393BC" w14:textId="77777777" w:rsidR="00B752E6" w:rsidRPr="00B752E6" w:rsidRDefault="00B752E6" w:rsidP="00B752E6">
            <w:pPr>
              <w:jc w:val="center"/>
              <w:rPr>
                <w:b/>
                <w:bCs/>
                <w:color w:val="000000"/>
                <w:sz w:val="22"/>
                <w:szCs w:val="22"/>
              </w:rPr>
            </w:pPr>
            <w:r w:rsidRPr="00B752E6">
              <w:rPr>
                <w:b/>
                <w:bCs/>
                <w:color w:val="000000"/>
                <w:sz w:val="22"/>
                <w:szCs w:val="22"/>
              </w:rPr>
              <w:t xml:space="preserve">01 </w:t>
            </w:r>
            <w:proofErr w:type="spellStart"/>
            <w:r w:rsidRPr="00B752E6">
              <w:rPr>
                <w:b/>
                <w:bCs/>
                <w:color w:val="000000"/>
                <w:sz w:val="22"/>
                <w:szCs w:val="22"/>
              </w:rPr>
              <w:t>mặt</w:t>
            </w:r>
            <w:proofErr w:type="spellEnd"/>
            <w:r w:rsidRPr="00B752E6">
              <w:rPr>
                <w:b/>
                <w:bCs/>
                <w:color w:val="000000"/>
                <w:sz w:val="22"/>
                <w:szCs w:val="22"/>
              </w:rPr>
              <w:t xml:space="preserve"> </w:t>
            </w:r>
            <w:proofErr w:type="spellStart"/>
            <w:r w:rsidRPr="00B752E6">
              <w:rPr>
                <w:b/>
                <w:bCs/>
                <w:color w:val="000000"/>
                <w:sz w:val="22"/>
                <w:szCs w:val="22"/>
              </w:rPr>
              <w:t>tiền</w:t>
            </w:r>
            <w:proofErr w:type="spellEnd"/>
          </w:p>
        </w:tc>
      </w:tr>
      <w:tr w:rsidR="00B752E6" w:rsidRPr="00B752E6" w14:paraId="431F3484"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4EC0B1B8"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516EC658" w14:textId="77777777" w:rsidR="00B752E6" w:rsidRPr="00B752E6" w:rsidRDefault="00B752E6" w:rsidP="00B752E6">
            <w:pPr>
              <w:rPr>
                <w:color w:val="000000"/>
                <w:sz w:val="22"/>
                <w:szCs w:val="22"/>
              </w:rPr>
            </w:pPr>
            <w:proofErr w:type="spellStart"/>
            <w:r w:rsidRPr="00B752E6">
              <w:rPr>
                <w:color w:val="000000"/>
                <w:sz w:val="22"/>
                <w:szCs w:val="22"/>
              </w:rPr>
              <w:t>Tỷ</w:t>
            </w:r>
            <w:proofErr w:type="spellEnd"/>
            <w:r w:rsidRPr="00B752E6">
              <w:rPr>
                <w:color w:val="000000"/>
                <w:sz w:val="22"/>
                <w:szCs w:val="22"/>
              </w:rPr>
              <w:t xml:space="preserve"> lệ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21BC0A64" w14:textId="77777777" w:rsidR="00B752E6" w:rsidRPr="00B752E6" w:rsidRDefault="00B752E6" w:rsidP="00B752E6">
            <w:pPr>
              <w:jc w:val="center"/>
              <w:rPr>
                <w:color w:val="000000"/>
                <w:sz w:val="22"/>
                <w:szCs w:val="22"/>
              </w:rPr>
            </w:pPr>
            <w:r w:rsidRPr="00B752E6">
              <w:rPr>
                <w:color w:val="000000"/>
                <w:sz w:val="22"/>
                <w:szCs w:val="22"/>
              </w:rPr>
              <w:t>%</w:t>
            </w:r>
          </w:p>
        </w:tc>
        <w:tc>
          <w:tcPr>
            <w:tcW w:w="1502" w:type="dxa"/>
            <w:tcBorders>
              <w:top w:val="nil"/>
              <w:left w:val="nil"/>
              <w:bottom w:val="single" w:sz="4" w:space="0" w:color="auto"/>
              <w:right w:val="single" w:sz="4" w:space="0" w:color="auto"/>
            </w:tcBorders>
            <w:shd w:val="clear" w:color="000000" w:fill="FFFFFF"/>
            <w:vAlign w:val="center"/>
            <w:hideMark/>
          </w:tcPr>
          <w:p w14:paraId="45E771CC"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5B058649" w14:textId="77777777" w:rsidR="00B752E6" w:rsidRPr="00B752E6" w:rsidRDefault="00B752E6" w:rsidP="00B752E6">
            <w:pPr>
              <w:jc w:val="center"/>
              <w:rPr>
                <w:color w:val="000000"/>
                <w:sz w:val="22"/>
                <w:szCs w:val="22"/>
              </w:rPr>
            </w:pPr>
            <w:r w:rsidRPr="00B752E6">
              <w:rPr>
                <w:color w:val="000000"/>
                <w:sz w:val="22"/>
                <w:szCs w:val="22"/>
              </w:rPr>
              <w:t>-10,00%</w:t>
            </w:r>
          </w:p>
        </w:tc>
        <w:tc>
          <w:tcPr>
            <w:tcW w:w="1502" w:type="dxa"/>
            <w:tcBorders>
              <w:top w:val="nil"/>
              <w:left w:val="nil"/>
              <w:bottom w:val="single" w:sz="4" w:space="0" w:color="auto"/>
              <w:right w:val="single" w:sz="4" w:space="0" w:color="auto"/>
            </w:tcBorders>
            <w:shd w:val="clear" w:color="000000" w:fill="FFFFFF"/>
            <w:vAlign w:val="center"/>
            <w:hideMark/>
          </w:tcPr>
          <w:p w14:paraId="7DFD7CED" w14:textId="77777777" w:rsidR="00B752E6" w:rsidRPr="00B752E6" w:rsidRDefault="00B752E6" w:rsidP="00B752E6">
            <w:pPr>
              <w:jc w:val="center"/>
              <w:rPr>
                <w:color w:val="000000"/>
                <w:sz w:val="22"/>
                <w:szCs w:val="22"/>
              </w:rPr>
            </w:pPr>
            <w:r w:rsidRPr="00B752E6">
              <w:rPr>
                <w:color w:val="000000"/>
                <w:sz w:val="22"/>
                <w:szCs w:val="22"/>
              </w:rPr>
              <w:t>0,00%</w:t>
            </w:r>
          </w:p>
        </w:tc>
        <w:tc>
          <w:tcPr>
            <w:tcW w:w="1503" w:type="dxa"/>
            <w:tcBorders>
              <w:top w:val="nil"/>
              <w:left w:val="nil"/>
              <w:bottom w:val="single" w:sz="4" w:space="0" w:color="auto"/>
              <w:right w:val="single" w:sz="4" w:space="0" w:color="auto"/>
            </w:tcBorders>
            <w:shd w:val="clear" w:color="000000" w:fill="FFFFFF"/>
            <w:vAlign w:val="center"/>
            <w:hideMark/>
          </w:tcPr>
          <w:p w14:paraId="00AE8B36" w14:textId="77777777" w:rsidR="00B752E6" w:rsidRPr="00B752E6" w:rsidRDefault="00B752E6" w:rsidP="00B752E6">
            <w:pPr>
              <w:jc w:val="center"/>
              <w:rPr>
                <w:color w:val="000000"/>
                <w:sz w:val="22"/>
                <w:szCs w:val="22"/>
              </w:rPr>
            </w:pPr>
            <w:r w:rsidRPr="00B752E6">
              <w:rPr>
                <w:color w:val="000000"/>
                <w:sz w:val="22"/>
                <w:szCs w:val="22"/>
              </w:rPr>
              <w:t>0,00%</w:t>
            </w:r>
          </w:p>
        </w:tc>
      </w:tr>
      <w:tr w:rsidR="00B752E6" w:rsidRPr="00B752E6" w14:paraId="5C7EAF1E"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1F2E71A4"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53CA5CAB" w14:textId="77777777" w:rsidR="00B752E6" w:rsidRPr="00B752E6" w:rsidRDefault="00B752E6" w:rsidP="00B752E6">
            <w:pPr>
              <w:rPr>
                <w:color w:val="000000"/>
                <w:sz w:val="22"/>
                <w:szCs w:val="22"/>
              </w:rPr>
            </w:pPr>
            <w:proofErr w:type="spellStart"/>
            <w:r w:rsidRPr="00B752E6">
              <w:rPr>
                <w:color w:val="000000"/>
                <w:sz w:val="22"/>
                <w:szCs w:val="22"/>
              </w:rPr>
              <w:t>Mức</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1551FFE3"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05D2734C"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759DD730" w14:textId="77777777" w:rsidR="00B752E6" w:rsidRPr="00B752E6" w:rsidRDefault="00B752E6" w:rsidP="00B752E6">
            <w:pPr>
              <w:jc w:val="center"/>
              <w:rPr>
                <w:color w:val="000000"/>
                <w:sz w:val="22"/>
                <w:szCs w:val="22"/>
              </w:rPr>
            </w:pPr>
            <w:r w:rsidRPr="00B752E6">
              <w:rPr>
                <w:color w:val="000000"/>
                <w:sz w:val="22"/>
                <w:szCs w:val="22"/>
              </w:rPr>
              <w:t xml:space="preserve">-1.680.233 </w:t>
            </w:r>
          </w:p>
        </w:tc>
        <w:tc>
          <w:tcPr>
            <w:tcW w:w="1502" w:type="dxa"/>
            <w:tcBorders>
              <w:top w:val="nil"/>
              <w:left w:val="nil"/>
              <w:bottom w:val="single" w:sz="4" w:space="0" w:color="auto"/>
              <w:right w:val="single" w:sz="4" w:space="0" w:color="auto"/>
            </w:tcBorders>
            <w:shd w:val="clear" w:color="000000" w:fill="FFFFFF"/>
            <w:noWrap/>
            <w:vAlign w:val="center"/>
            <w:hideMark/>
          </w:tcPr>
          <w:p w14:paraId="43554F90" w14:textId="77777777" w:rsidR="00B752E6" w:rsidRPr="00B752E6" w:rsidRDefault="00B752E6" w:rsidP="00B752E6">
            <w:pPr>
              <w:jc w:val="center"/>
              <w:rPr>
                <w:color w:val="000000"/>
                <w:sz w:val="22"/>
                <w:szCs w:val="22"/>
              </w:rPr>
            </w:pPr>
            <w:r w:rsidRPr="00B752E6">
              <w:rPr>
                <w:color w:val="000000"/>
                <w:sz w:val="22"/>
                <w:szCs w:val="22"/>
              </w:rPr>
              <w:t xml:space="preserve">0 </w:t>
            </w:r>
          </w:p>
        </w:tc>
        <w:tc>
          <w:tcPr>
            <w:tcW w:w="1503" w:type="dxa"/>
            <w:tcBorders>
              <w:top w:val="nil"/>
              <w:left w:val="nil"/>
              <w:bottom w:val="single" w:sz="4" w:space="0" w:color="auto"/>
              <w:right w:val="single" w:sz="4" w:space="0" w:color="auto"/>
            </w:tcBorders>
            <w:shd w:val="clear" w:color="000000" w:fill="FFFFFF"/>
            <w:noWrap/>
            <w:vAlign w:val="center"/>
            <w:hideMark/>
          </w:tcPr>
          <w:p w14:paraId="3ADA1C5B" w14:textId="77777777" w:rsidR="00B752E6" w:rsidRPr="00B752E6" w:rsidRDefault="00B752E6" w:rsidP="00B752E6">
            <w:pPr>
              <w:jc w:val="center"/>
              <w:rPr>
                <w:color w:val="000000"/>
                <w:sz w:val="22"/>
                <w:szCs w:val="22"/>
              </w:rPr>
            </w:pPr>
            <w:r w:rsidRPr="00B752E6">
              <w:rPr>
                <w:color w:val="000000"/>
                <w:sz w:val="22"/>
                <w:szCs w:val="22"/>
              </w:rPr>
              <w:t xml:space="preserve">0 </w:t>
            </w:r>
          </w:p>
        </w:tc>
      </w:tr>
      <w:tr w:rsidR="00B752E6" w:rsidRPr="00B752E6" w14:paraId="632BD493"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0310E67F"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3A674C63" w14:textId="77777777" w:rsidR="00B752E6" w:rsidRPr="00B752E6" w:rsidRDefault="00B752E6" w:rsidP="00B752E6">
            <w:pPr>
              <w:rPr>
                <w:color w:val="000000"/>
                <w:sz w:val="22"/>
                <w:szCs w:val="22"/>
              </w:rPr>
            </w:pPr>
            <w:proofErr w:type="spellStart"/>
            <w:r w:rsidRPr="00B752E6">
              <w:rPr>
                <w:color w:val="000000"/>
                <w:sz w:val="22"/>
                <w:szCs w:val="22"/>
              </w:rPr>
              <w:t>Giá</w:t>
            </w:r>
            <w:proofErr w:type="spellEnd"/>
            <w:r w:rsidRPr="00B752E6">
              <w:rPr>
                <w:color w:val="000000"/>
                <w:sz w:val="22"/>
                <w:szCs w:val="22"/>
              </w:rPr>
              <w:t xml:space="preserve"> </w:t>
            </w:r>
            <w:proofErr w:type="spellStart"/>
            <w:r w:rsidRPr="00B752E6">
              <w:rPr>
                <w:color w:val="000000"/>
                <w:sz w:val="22"/>
                <w:szCs w:val="22"/>
              </w:rPr>
              <w:t>sau</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27EA38ED"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5F96A719"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31956378" w14:textId="77777777" w:rsidR="00B752E6" w:rsidRPr="00B752E6" w:rsidRDefault="00B752E6" w:rsidP="00B752E6">
            <w:pPr>
              <w:jc w:val="center"/>
              <w:rPr>
                <w:color w:val="000000"/>
                <w:sz w:val="22"/>
                <w:szCs w:val="22"/>
              </w:rPr>
            </w:pPr>
            <w:r w:rsidRPr="00B752E6">
              <w:rPr>
                <w:color w:val="000000"/>
                <w:sz w:val="22"/>
                <w:szCs w:val="22"/>
              </w:rPr>
              <w:t xml:space="preserve">16.970.349 </w:t>
            </w:r>
          </w:p>
        </w:tc>
        <w:tc>
          <w:tcPr>
            <w:tcW w:w="1502" w:type="dxa"/>
            <w:tcBorders>
              <w:top w:val="nil"/>
              <w:left w:val="nil"/>
              <w:bottom w:val="single" w:sz="4" w:space="0" w:color="auto"/>
              <w:right w:val="single" w:sz="4" w:space="0" w:color="auto"/>
            </w:tcBorders>
            <w:shd w:val="clear" w:color="000000" w:fill="FFFFFF"/>
            <w:noWrap/>
            <w:vAlign w:val="center"/>
            <w:hideMark/>
          </w:tcPr>
          <w:p w14:paraId="4B15AFF6" w14:textId="77777777" w:rsidR="00B752E6" w:rsidRPr="00B752E6" w:rsidRDefault="00B752E6" w:rsidP="00B752E6">
            <w:pPr>
              <w:jc w:val="center"/>
              <w:rPr>
                <w:color w:val="000000"/>
                <w:sz w:val="22"/>
                <w:szCs w:val="22"/>
              </w:rPr>
            </w:pPr>
            <w:r w:rsidRPr="00B752E6">
              <w:rPr>
                <w:color w:val="000000"/>
                <w:sz w:val="22"/>
                <w:szCs w:val="22"/>
              </w:rPr>
              <w:t xml:space="preserve">16.830.000 </w:t>
            </w:r>
          </w:p>
        </w:tc>
        <w:tc>
          <w:tcPr>
            <w:tcW w:w="1503" w:type="dxa"/>
            <w:tcBorders>
              <w:top w:val="nil"/>
              <w:left w:val="nil"/>
              <w:bottom w:val="single" w:sz="4" w:space="0" w:color="auto"/>
              <w:right w:val="single" w:sz="4" w:space="0" w:color="auto"/>
            </w:tcBorders>
            <w:shd w:val="clear" w:color="000000" w:fill="FFFFFF"/>
            <w:noWrap/>
            <w:vAlign w:val="center"/>
            <w:hideMark/>
          </w:tcPr>
          <w:p w14:paraId="1A0C4124" w14:textId="77777777" w:rsidR="00B752E6" w:rsidRPr="00B752E6" w:rsidRDefault="00B752E6" w:rsidP="00B752E6">
            <w:pPr>
              <w:jc w:val="center"/>
              <w:rPr>
                <w:color w:val="000000"/>
                <w:sz w:val="22"/>
                <w:szCs w:val="22"/>
              </w:rPr>
            </w:pPr>
            <w:r w:rsidRPr="00B752E6">
              <w:rPr>
                <w:color w:val="000000"/>
                <w:sz w:val="22"/>
                <w:szCs w:val="22"/>
              </w:rPr>
              <w:t xml:space="preserve">15.759.000 </w:t>
            </w:r>
          </w:p>
        </w:tc>
      </w:tr>
      <w:tr w:rsidR="00B752E6" w:rsidRPr="00B752E6" w14:paraId="64516307" w14:textId="77777777" w:rsidTr="007E2608">
        <w:trPr>
          <w:trHeight w:val="20"/>
        </w:trPr>
        <w:tc>
          <w:tcPr>
            <w:tcW w:w="5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86E4B8" w14:textId="77777777" w:rsidR="00B752E6" w:rsidRPr="00B752E6" w:rsidRDefault="00B752E6" w:rsidP="00B752E6">
            <w:pPr>
              <w:jc w:val="center"/>
              <w:rPr>
                <w:color w:val="000000"/>
                <w:sz w:val="22"/>
                <w:szCs w:val="22"/>
              </w:rPr>
            </w:pPr>
            <w:r w:rsidRPr="00B752E6">
              <w:rPr>
                <w:color w:val="000000"/>
                <w:sz w:val="22"/>
                <w:szCs w:val="22"/>
              </w:rPr>
              <w:t>C7</w:t>
            </w:r>
          </w:p>
        </w:tc>
        <w:tc>
          <w:tcPr>
            <w:tcW w:w="1905" w:type="dxa"/>
            <w:tcBorders>
              <w:top w:val="nil"/>
              <w:left w:val="nil"/>
              <w:bottom w:val="single" w:sz="4" w:space="0" w:color="auto"/>
              <w:right w:val="single" w:sz="4" w:space="0" w:color="auto"/>
            </w:tcBorders>
            <w:shd w:val="clear" w:color="000000" w:fill="FFFFFF"/>
            <w:vAlign w:val="center"/>
            <w:hideMark/>
          </w:tcPr>
          <w:p w14:paraId="09012E1B" w14:textId="77777777" w:rsidR="00B752E6" w:rsidRPr="00B752E6" w:rsidRDefault="00B752E6" w:rsidP="00B752E6">
            <w:pPr>
              <w:rPr>
                <w:b/>
                <w:bCs/>
                <w:color w:val="000000"/>
                <w:sz w:val="22"/>
                <w:szCs w:val="22"/>
              </w:rPr>
            </w:pPr>
            <w:proofErr w:type="spellStart"/>
            <w:r w:rsidRPr="00B752E6">
              <w:rPr>
                <w:b/>
                <w:bCs/>
                <w:color w:val="000000"/>
                <w:sz w:val="22"/>
                <w:szCs w:val="22"/>
              </w:rPr>
              <w:t>Hình</w:t>
            </w:r>
            <w:proofErr w:type="spellEnd"/>
            <w:r w:rsidRPr="00B752E6">
              <w:rPr>
                <w:b/>
                <w:bCs/>
                <w:color w:val="000000"/>
                <w:sz w:val="22"/>
                <w:szCs w:val="22"/>
              </w:rPr>
              <w:t xml:space="preserve"> </w:t>
            </w:r>
            <w:proofErr w:type="spellStart"/>
            <w:r w:rsidRPr="00B752E6">
              <w:rPr>
                <w:b/>
                <w:bCs/>
                <w:color w:val="000000"/>
                <w:sz w:val="22"/>
                <w:szCs w:val="22"/>
              </w:rPr>
              <w:t>dáng</w:t>
            </w:r>
            <w:proofErr w:type="spellEnd"/>
            <w:r w:rsidRPr="00B752E6">
              <w:rPr>
                <w:b/>
                <w:bCs/>
                <w:color w:val="000000"/>
                <w:sz w:val="22"/>
                <w:szCs w:val="22"/>
              </w:rPr>
              <w:t xml:space="preserve"> </w:t>
            </w:r>
            <w:proofErr w:type="spellStart"/>
            <w:r w:rsidRPr="00B752E6">
              <w:rPr>
                <w:b/>
                <w:bCs/>
                <w:color w:val="000000"/>
                <w:sz w:val="22"/>
                <w:szCs w:val="22"/>
              </w:rPr>
              <w:t>thửa</w:t>
            </w:r>
            <w:proofErr w:type="spellEnd"/>
            <w:r w:rsidRPr="00B752E6">
              <w:rPr>
                <w:b/>
                <w:bCs/>
                <w:color w:val="000000"/>
                <w:sz w:val="22"/>
                <w:szCs w:val="22"/>
              </w:rPr>
              <w:t xml:space="preserve"> </w:t>
            </w:r>
            <w:proofErr w:type="spellStart"/>
            <w:r w:rsidRPr="00B752E6">
              <w:rPr>
                <w:b/>
                <w:bCs/>
                <w:color w:val="000000"/>
                <w:sz w:val="22"/>
                <w:szCs w:val="22"/>
              </w:rPr>
              <w:t>đất</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0D526B53"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2DEBF465"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Vuông</w:t>
            </w:r>
            <w:proofErr w:type="spellEnd"/>
            <w:r w:rsidRPr="00B752E6">
              <w:rPr>
                <w:b/>
                <w:bCs/>
                <w:color w:val="000000"/>
                <w:sz w:val="22"/>
                <w:szCs w:val="22"/>
              </w:rPr>
              <w:t xml:space="preserve"> </w:t>
            </w:r>
            <w:proofErr w:type="spellStart"/>
            <w:r w:rsidRPr="00B752E6">
              <w:rPr>
                <w:b/>
                <w:bCs/>
                <w:color w:val="000000"/>
                <w:sz w:val="22"/>
                <w:szCs w:val="22"/>
              </w:rPr>
              <w:t>vức</w:t>
            </w:r>
            <w:proofErr w:type="spellEnd"/>
          </w:p>
        </w:tc>
        <w:tc>
          <w:tcPr>
            <w:tcW w:w="1502" w:type="dxa"/>
            <w:tcBorders>
              <w:top w:val="nil"/>
              <w:left w:val="nil"/>
              <w:bottom w:val="single" w:sz="4" w:space="0" w:color="auto"/>
              <w:right w:val="single" w:sz="4" w:space="0" w:color="auto"/>
            </w:tcBorders>
            <w:shd w:val="clear" w:color="000000" w:fill="FFFFFF"/>
            <w:vAlign w:val="center"/>
            <w:hideMark/>
          </w:tcPr>
          <w:p w14:paraId="500B84BB"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Vuông</w:t>
            </w:r>
            <w:proofErr w:type="spellEnd"/>
            <w:r w:rsidRPr="00B752E6">
              <w:rPr>
                <w:b/>
                <w:bCs/>
                <w:color w:val="000000"/>
                <w:sz w:val="22"/>
                <w:szCs w:val="22"/>
              </w:rPr>
              <w:t xml:space="preserve"> </w:t>
            </w:r>
            <w:proofErr w:type="spellStart"/>
            <w:r w:rsidRPr="00B752E6">
              <w:rPr>
                <w:b/>
                <w:bCs/>
                <w:color w:val="000000"/>
                <w:sz w:val="22"/>
                <w:szCs w:val="22"/>
              </w:rPr>
              <w:t>vức</w:t>
            </w:r>
            <w:proofErr w:type="spellEnd"/>
          </w:p>
        </w:tc>
        <w:tc>
          <w:tcPr>
            <w:tcW w:w="1502" w:type="dxa"/>
            <w:tcBorders>
              <w:top w:val="nil"/>
              <w:left w:val="nil"/>
              <w:bottom w:val="single" w:sz="4" w:space="0" w:color="auto"/>
              <w:right w:val="single" w:sz="4" w:space="0" w:color="auto"/>
            </w:tcBorders>
            <w:shd w:val="clear" w:color="000000" w:fill="FFFFFF"/>
            <w:vAlign w:val="center"/>
            <w:hideMark/>
          </w:tcPr>
          <w:p w14:paraId="64EFE30E"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Vuông</w:t>
            </w:r>
            <w:proofErr w:type="spellEnd"/>
            <w:r w:rsidRPr="00B752E6">
              <w:rPr>
                <w:b/>
                <w:bCs/>
                <w:color w:val="000000"/>
                <w:sz w:val="22"/>
                <w:szCs w:val="22"/>
              </w:rPr>
              <w:t xml:space="preserve"> </w:t>
            </w:r>
            <w:proofErr w:type="spellStart"/>
            <w:r w:rsidRPr="00B752E6">
              <w:rPr>
                <w:b/>
                <w:bCs/>
                <w:color w:val="000000"/>
                <w:sz w:val="22"/>
                <w:szCs w:val="22"/>
              </w:rPr>
              <w:t>vức</w:t>
            </w:r>
            <w:proofErr w:type="spellEnd"/>
          </w:p>
        </w:tc>
        <w:tc>
          <w:tcPr>
            <w:tcW w:w="1503" w:type="dxa"/>
            <w:tcBorders>
              <w:top w:val="nil"/>
              <w:left w:val="nil"/>
              <w:bottom w:val="single" w:sz="4" w:space="0" w:color="auto"/>
              <w:right w:val="single" w:sz="4" w:space="0" w:color="auto"/>
            </w:tcBorders>
            <w:shd w:val="clear" w:color="000000" w:fill="FFFFFF"/>
            <w:vAlign w:val="center"/>
            <w:hideMark/>
          </w:tcPr>
          <w:p w14:paraId="61E68A38"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Tương</w:t>
            </w:r>
            <w:proofErr w:type="spellEnd"/>
            <w:r w:rsidRPr="00B752E6">
              <w:rPr>
                <w:b/>
                <w:bCs/>
                <w:color w:val="000000"/>
                <w:sz w:val="22"/>
                <w:szCs w:val="22"/>
              </w:rPr>
              <w:t xml:space="preserve"> </w:t>
            </w:r>
            <w:proofErr w:type="spellStart"/>
            <w:r w:rsidRPr="00B752E6">
              <w:rPr>
                <w:b/>
                <w:bCs/>
                <w:color w:val="000000"/>
                <w:sz w:val="22"/>
                <w:szCs w:val="22"/>
              </w:rPr>
              <w:t>đối</w:t>
            </w:r>
            <w:proofErr w:type="spellEnd"/>
            <w:r w:rsidRPr="00B752E6">
              <w:rPr>
                <w:b/>
                <w:bCs/>
                <w:color w:val="000000"/>
                <w:sz w:val="22"/>
                <w:szCs w:val="22"/>
              </w:rPr>
              <w:t xml:space="preserve"> </w:t>
            </w:r>
            <w:proofErr w:type="spellStart"/>
            <w:r w:rsidRPr="00B752E6">
              <w:rPr>
                <w:b/>
                <w:bCs/>
                <w:color w:val="000000"/>
                <w:sz w:val="22"/>
                <w:szCs w:val="22"/>
              </w:rPr>
              <w:t>vuông</w:t>
            </w:r>
            <w:proofErr w:type="spellEnd"/>
            <w:r w:rsidRPr="00B752E6">
              <w:rPr>
                <w:b/>
                <w:bCs/>
                <w:color w:val="000000"/>
                <w:sz w:val="22"/>
                <w:szCs w:val="22"/>
              </w:rPr>
              <w:t xml:space="preserve"> </w:t>
            </w:r>
            <w:proofErr w:type="spellStart"/>
            <w:r w:rsidRPr="00B752E6">
              <w:rPr>
                <w:b/>
                <w:bCs/>
                <w:color w:val="000000"/>
                <w:sz w:val="22"/>
                <w:szCs w:val="22"/>
              </w:rPr>
              <w:t>vức</w:t>
            </w:r>
            <w:proofErr w:type="spellEnd"/>
          </w:p>
        </w:tc>
      </w:tr>
      <w:tr w:rsidR="00B752E6" w:rsidRPr="00B752E6" w14:paraId="6D81064C"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2150F7D5"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3A407C9F" w14:textId="77777777" w:rsidR="00B752E6" w:rsidRPr="00B752E6" w:rsidRDefault="00B752E6" w:rsidP="00B752E6">
            <w:pPr>
              <w:rPr>
                <w:color w:val="000000"/>
                <w:sz w:val="22"/>
                <w:szCs w:val="22"/>
              </w:rPr>
            </w:pPr>
            <w:proofErr w:type="spellStart"/>
            <w:r w:rsidRPr="00B752E6">
              <w:rPr>
                <w:color w:val="000000"/>
                <w:sz w:val="22"/>
                <w:szCs w:val="22"/>
              </w:rPr>
              <w:t>Tỷ</w:t>
            </w:r>
            <w:proofErr w:type="spellEnd"/>
            <w:r w:rsidRPr="00B752E6">
              <w:rPr>
                <w:color w:val="000000"/>
                <w:sz w:val="22"/>
                <w:szCs w:val="22"/>
              </w:rPr>
              <w:t xml:space="preserve"> lệ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56F9BC39" w14:textId="77777777" w:rsidR="00B752E6" w:rsidRPr="00B752E6" w:rsidRDefault="00B752E6" w:rsidP="00B752E6">
            <w:pPr>
              <w:jc w:val="center"/>
              <w:rPr>
                <w:color w:val="000000"/>
                <w:sz w:val="22"/>
                <w:szCs w:val="22"/>
              </w:rPr>
            </w:pPr>
            <w:r w:rsidRPr="00B752E6">
              <w:rPr>
                <w:color w:val="000000"/>
                <w:sz w:val="22"/>
                <w:szCs w:val="22"/>
              </w:rPr>
              <w:t>%</w:t>
            </w:r>
          </w:p>
        </w:tc>
        <w:tc>
          <w:tcPr>
            <w:tcW w:w="1502" w:type="dxa"/>
            <w:tcBorders>
              <w:top w:val="nil"/>
              <w:left w:val="nil"/>
              <w:bottom w:val="single" w:sz="4" w:space="0" w:color="auto"/>
              <w:right w:val="single" w:sz="4" w:space="0" w:color="auto"/>
            </w:tcBorders>
            <w:shd w:val="clear" w:color="000000" w:fill="FFFFFF"/>
            <w:vAlign w:val="center"/>
            <w:hideMark/>
          </w:tcPr>
          <w:p w14:paraId="45B6B617"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0D7472F7" w14:textId="77777777" w:rsidR="00B752E6" w:rsidRPr="00B752E6" w:rsidRDefault="00B752E6" w:rsidP="00B752E6">
            <w:pPr>
              <w:jc w:val="center"/>
              <w:rPr>
                <w:color w:val="000000"/>
                <w:sz w:val="22"/>
                <w:szCs w:val="22"/>
              </w:rPr>
            </w:pPr>
            <w:r w:rsidRPr="00B752E6">
              <w:rPr>
                <w:color w:val="000000"/>
                <w:sz w:val="22"/>
                <w:szCs w:val="22"/>
              </w:rPr>
              <w:t>0,00%</w:t>
            </w:r>
          </w:p>
        </w:tc>
        <w:tc>
          <w:tcPr>
            <w:tcW w:w="1502" w:type="dxa"/>
            <w:tcBorders>
              <w:top w:val="nil"/>
              <w:left w:val="nil"/>
              <w:bottom w:val="single" w:sz="4" w:space="0" w:color="auto"/>
              <w:right w:val="single" w:sz="4" w:space="0" w:color="auto"/>
            </w:tcBorders>
            <w:shd w:val="clear" w:color="000000" w:fill="FFFFFF"/>
            <w:vAlign w:val="center"/>
            <w:hideMark/>
          </w:tcPr>
          <w:p w14:paraId="476B22B4" w14:textId="77777777" w:rsidR="00B752E6" w:rsidRPr="00B752E6" w:rsidRDefault="00B752E6" w:rsidP="00B752E6">
            <w:pPr>
              <w:jc w:val="center"/>
              <w:rPr>
                <w:color w:val="000000"/>
                <w:sz w:val="22"/>
                <w:szCs w:val="22"/>
              </w:rPr>
            </w:pPr>
            <w:r w:rsidRPr="00B752E6">
              <w:rPr>
                <w:color w:val="000000"/>
                <w:sz w:val="22"/>
                <w:szCs w:val="22"/>
              </w:rPr>
              <w:t>0,00%</w:t>
            </w:r>
          </w:p>
        </w:tc>
        <w:tc>
          <w:tcPr>
            <w:tcW w:w="1503" w:type="dxa"/>
            <w:tcBorders>
              <w:top w:val="nil"/>
              <w:left w:val="nil"/>
              <w:bottom w:val="single" w:sz="4" w:space="0" w:color="auto"/>
              <w:right w:val="single" w:sz="4" w:space="0" w:color="auto"/>
            </w:tcBorders>
            <w:shd w:val="clear" w:color="000000" w:fill="FFFFFF"/>
            <w:vAlign w:val="center"/>
            <w:hideMark/>
          </w:tcPr>
          <w:p w14:paraId="741F3D56" w14:textId="77777777" w:rsidR="00B752E6" w:rsidRPr="00B752E6" w:rsidRDefault="00B752E6" w:rsidP="00B752E6">
            <w:pPr>
              <w:jc w:val="center"/>
              <w:rPr>
                <w:color w:val="000000"/>
                <w:sz w:val="22"/>
                <w:szCs w:val="22"/>
              </w:rPr>
            </w:pPr>
            <w:r w:rsidRPr="00B752E6">
              <w:rPr>
                <w:color w:val="000000"/>
                <w:sz w:val="22"/>
                <w:szCs w:val="22"/>
              </w:rPr>
              <w:t>0,00%</w:t>
            </w:r>
          </w:p>
        </w:tc>
      </w:tr>
      <w:tr w:rsidR="00B752E6" w:rsidRPr="00B752E6" w14:paraId="48B899C6"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09DB8DC5"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46DA714B" w14:textId="77777777" w:rsidR="00B752E6" w:rsidRPr="00B752E6" w:rsidRDefault="00B752E6" w:rsidP="00B752E6">
            <w:pPr>
              <w:rPr>
                <w:color w:val="000000"/>
                <w:sz w:val="22"/>
                <w:szCs w:val="22"/>
              </w:rPr>
            </w:pPr>
            <w:proofErr w:type="spellStart"/>
            <w:r w:rsidRPr="00B752E6">
              <w:rPr>
                <w:color w:val="000000"/>
                <w:sz w:val="22"/>
                <w:szCs w:val="22"/>
              </w:rPr>
              <w:t>Mức</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453922F6"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3BFF139B"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439FEBCA" w14:textId="77777777" w:rsidR="00B752E6" w:rsidRPr="00B752E6" w:rsidRDefault="00B752E6" w:rsidP="00B752E6">
            <w:pPr>
              <w:jc w:val="center"/>
              <w:rPr>
                <w:color w:val="000000"/>
                <w:sz w:val="22"/>
                <w:szCs w:val="22"/>
              </w:rPr>
            </w:pPr>
            <w:r w:rsidRPr="00B752E6">
              <w:rPr>
                <w:color w:val="000000"/>
                <w:sz w:val="22"/>
                <w:szCs w:val="22"/>
              </w:rPr>
              <w:t xml:space="preserve">0 </w:t>
            </w:r>
          </w:p>
        </w:tc>
        <w:tc>
          <w:tcPr>
            <w:tcW w:w="1502" w:type="dxa"/>
            <w:tcBorders>
              <w:top w:val="nil"/>
              <w:left w:val="nil"/>
              <w:bottom w:val="single" w:sz="4" w:space="0" w:color="auto"/>
              <w:right w:val="single" w:sz="4" w:space="0" w:color="auto"/>
            </w:tcBorders>
            <w:shd w:val="clear" w:color="000000" w:fill="FFFFFF"/>
            <w:noWrap/>
            <w:vAlign w:val="center"/>
            <w:hideMark/>
          </w:tcPr>
          <w:p w14:paraId="69256CFC" w14:textId="77777777" w:rsidR="00B752E6" w:rsidRPr="00B752E6" w:rsidRDefault="00B752E6" w:rsidP="00B752E6">
            <w:pPr>
              <w:jc w:val="center"/>
              <w:rPr>
                <w:color w:val="000000"/>
                <w:sz w:val="22"/>
                <w:szCs w:val="22"/>
              </w:rPr>
            </w:pPr>
            <w:r w:rsidRPr="00B752E6">
              <w:rPr>
                <w:color w:val="000000"/>
                <w:sz w:val="22"/>
                <w:szCs w:val="22"/>
              </w:rPr>
              <w:t xml:space="preserve">0 </w:t>
            </w:r>
          </w:p>
        </w:tc>
        <w:tc>
          <w:tcPr>
            <w:tcW w:w="1503" w:type="dxa"/>
            <w:tcBorders>
              <w:top w:val="nil"/>
              <w:left w:val="nil"/>
              <w:bottom w:val="single" w:sz="4" w:space="0" w:color="auto"/>
              <w:right w:val="single" w:sz="4" w:space="0" w:color="auto"/>
            </w:tcBorders>
            <w:shd w:val="clear" w:color="000000" w:fill="FFFFFF"/>
            <w:noWrap/>
            <w:vAlign w:val="center"/>
            <w:hideMark/>
          </w:tcPr>
          <w:p w14:paraId="5BD3001F" w14:textId="77777777" w:rsidR="00B752E6" w:rsidRPr="00B752E6" w:rsidRDefault="00B752E6" w:rsidP="00B752E6">
            <w:pPr>
              <w:jc w:val="center"/>
              <w:rPr>
                <w:color w:val="000000"/>
                <w:sz w:val="22"/>
                <w:szCs w:val="22"/>
              </w:rPr>
            </w:pPr>
            <w:r w:rsidRPr="00B752E6">
              <w:rPr>
                <w:color w:val="000000"/>
                <w:sz w:val="22"/>
                <w:szCs w:val="22"/>
              </w:rPr>
              <w:t xml:space="preserve">0 </w:t>
            </w:r>
          </w:p>
        </w:tc>
      </w:tr>
      <w:tr w:rsidR="00B752E6" w:rsidRPr="00B752E6" w14:paraId="54F076B5"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6CF02C13"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54D7CB5D" w14:textId="77777777" w:rsidR="00B752E6" w:rsidRPr="00B752E6" w:rsidRDefault="00B752E6" w:rsidP="00B752E6">
            <w:pPr>
              <w:rPr>
                <w:color w:val="000000"/>
                <w:sz w:val="22"/>
                <w:szCs w:val="22"/>
              </w:rPr>
            </w:pPr>
            <w:proofErr w:type="spellStart"/>
            <w:r w:rsidRPr="00B752E6">
              <w:rPr>
                <w:color w:val="000000"/>
                <w:sz w:val="22"/>
                <w:szCs w:val="22"/>
              </w:rPr>
              <w:t>Giá</w:t>
            </w:r>
            <w:proofErr w:type="spellEnd"/>
            <w:r w:rsidRPr="00B752E6">
              <w:rPr>
                <w:color w:val="000000"/>
                <w:sz w:val="22"/>
                <w:szCs w:val="22"/>
              </w:rPr>
              <w:t xml:space="preserve"> </w:t>
            </w:r>
            <w:proofErr w:type="spellStart"/>
            <w:r w:rsidRPr="00B752E6">
              <w:rPr>
                <w:color w:val="000000"/>
                <w:sz w:val="22"/>
                <w:szCs w:val="22"/>
              </w:rPr>
              <w:t>sau</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75A18F5D"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5205E828"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47A82CA9" w14:textId="77777777" w:rsidR="00B752E6" w:rsidRPr="00B752E6" w:rsidRDefault="00B752E6" w:rsidP="00B752E6">
            <w:pPr>
              <w:jc w:val="center"/>
              <w:rPr>
                <w:color w:val="000000"/>
                <w:sz w:val="22"/>
                <w:szCs w:val="22"/>
              </w:rPr>
            </w:pPr>
            <w:r w:rsidRPr="00B752E6">
              <w:rPr>
                <w:color w:val="000000"/>
                <w:sz w:val="22"/>
                <w:szCs w:val="22"/>
              </w:rPr>
              <w:t xml:space="preserve">16.970.349 </w:t>
            </w:r>
          </w:p>
        </w:tc>
        <w:tc>
          <w:tcPr>
            <w:tcW w:w="1502" w:type="dxa"/>
            <w:tcBorders>
              <w:top w:val="nil"/>
              <w:left w:val="nil"/>
              <w:bottom w:val="single" w:sz="4" w:space="0" w:color="auto"/>
              <w:right w:val="single" w:sz="4" w:space="0" w:color="auto"/>
            </w:tcBorders>
            <w:shd w:val="clear" w:color="000000" w:fill="FFFFFF"/>
            <w:noWrap/>
            <w:vAlign w:val="center"/>
            <w:hideMark/>
          </w:tcPr>
          <w:p w14:paraId="19C618FA" w14:textId="77777777" w:rsidR="00B752E6" w:rsidRPr="00B752E6" w:rsidRDefault="00B752E6" w:rsidP="00B752E6">
            <w:pPr>
              <w:jc w:val="center"/>
              <w:rPr>
                <w:color w:val="000000"/>
                <w:sz w:val="22"/>
                <w:szCs w:val="22"/>
              </w:rPr>
            </w:pPr>
            <w:r w:rsidRPr="00B752E6">
              <w:rPr>
                <w:color w:val="000000"/>
                <w:sz w:val="22"/>
                <w:szCs w:val="22"/>
              </w:rPr>
              <w:t xml:space="preserve">16.830.000 </w:t>
            </w:r>
          </w:p>
        </w:tc>
        <w:tc>
          <w:tcPr>
            <w:tcW w:w="1503" w:type="dxa"/>
            <w:tcBorders>
              <w:top w:val="nil"/>
              <w:left w:val="nil"/>
              <w:bottom w:val="single" w:sz="4" w:space="0" w:color="auto"/>
              <w:right w:val="single" w:sz="4" w:space="0" w:color="auto"/>
            </w:tcBorders>
            <w:shd w:val="clear" w:color="000000" w:fill="FFFFFF"/>
            <w:noWrap/>
            <w:vAlign w:val="center"/>
            <w:hideMark/>
          </w:tcPr>
          <w:p w14:paraId="5FB8F088" w14:textId="77777777" w:rsidR="00B752E6" w:rsidRPr="00B752E6" w:rsidRDefault="00B752E6" w:rsidP="00B752E6">
            <w:pPr>
              <w:jc w:val="center"/>
              <w:rPr>
                <w:color w:val="000000"/>
                <w:sz w:val="22"/>
                <w:szCs w:val="22"/>
              </w:rPr>
            </w:pPr>
            <w:r w:rsidRPr="00B752E6">
              <w:rPr>
                <w:color w:val="000000"/>
                <w:sz w:val="22"/>
                <w:szCs w:val="22"/>
              </w:rPr>
              <w:t xml:space="preserve">15.759.000 </w:t>
            </w:r>
          </w:p>
        </w:tc>
      </w:tr>
      <w:tr w:rsidR="00B752E6" w:rsidRPr="00B752E6" w14:paraId="2D27B61D" w14:textId="77777777" w:rsidTr="007E2608">
        <w:trPr>
          <w:trHeight w:val="20"/>
        </w:trPr>
        <w:tc>
          <w:tcPr>
            <w:tcW w:w="5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06EDC6" w14:textId="77777777" w:rsidR="00B752E6" w:rsidRPr="00B752E6" w:rsidRDefault="00B752E6" w:rsidP="00B752E6">
            <w:pPr>
              <w:jc w:val="center"/>
              <w:rPr>
                <w:sz w:val="22"/>
                <w:szCs w:val="22"/>
              </w:rPr>
            </w:pPr>
            <w:r w:rsidRPr="00B752E6">
              <w:rPr>
                <w:sz w:val="22"/>
                <w:szCs w:val="22"/>
              </w:rPr>
              <w:t>C8</w:t>
            </w:r>
          </w:p>
        </w:tc>
        <w:tc>
          <w:tcPr>
            <w:tcW w:w="1905" w:type="dxa"/>
            <w:tcBorders>
              <w:top w:val="nil"/>
              <w:left w:val="nil"/>
              <w:bottom w:val="single" w:sz="4" w:space="0" w:color="auto"/>
              <w:right w:val="single" w:sz="4" w:space="0" w:color="auto"/>
            </w:tcBorders>
            <w:shd w:val="clear" w:color="000000" w:fill="FFFFFF"/>
            <w:vAlign w:val="center"/>
            <w:hideMark/>
          </w:tcPr>
          <w:p w14:paraId="2CDC8D9D" w14:textId="77777777" w:rsidR="00B752E6" w:rsidRPr="00B752E6" w:rsidRDefault="00B752E6" w:rsidP="00B752E6">
            <w:pPr>
              <w:rPr>
                <w:b/>
                <w:bCs/>
                <w:sz w:val="22"/>
                <w:szCs w:val="22"/>
              </w:rPr>
            </w:pPr>
            <w:proofErr w:type="spellStart"/>
            <w:r w:rsidRPr="00B752E6">
              <w:rPr>
                <w:b/>
                <w:bCs/>
                <w:sz w:val="22"/>
                <w:szCs w:val="22"/>
              </w:rPr>
              <w:t>Yếu</w:t>
            </w:r>
            <w:proofErr w:type="spellEnd"/>
            <w:r w:rsidRPr="00B752E6">
              <w:rPr>
                <w:b/>
                <w:bCs/>
                <w:sz w:val="22"/>
                <w:szCs w:val="22"/>
              </w:rPr>
              <w:t xml:space="preserve"> </w:t>
            </w:r>
            <w:proofErr w:type="spellStart"/>
            <w:r w:rsidRPr="00B752E6">
              <w:rPr>
                <w:b/>
                <w:bCs/>
                <w:sz w:val="22"/>
                <w:szCs w:val="22"/>
              </w:rPr>
              <w:t>tố</w:t>
            </w:r>
            <w:proofErr w:type="spellEnd"/>
            <w:r w:rsidRPr="00B752E6">
              <w:rPr>
                <w:b/>
                <w:bCs/>
                <w:sz w:val="22"/>
                <w:szCs w:val="22"/>
              </w:rPr>
              <w:t xml:space="preserve"> </w:t>
            </w:r>
            <w:proofErr w:type="spellStart"/>
            <w:r w:rsidRPr="00B752E6">
              <w:rPr>
                <w:b/>
                <w:bCs/>
                <w:sz w:val="22"/>
                <w:szCs w:val="22"/>
              </w:rPr>
              <w:t>phong</w:t>
            </w:r>
            <w:proofErr w:type="spellEnd"/>
            <w:r w:rsidRPr="00B752E6">
              <w:rPr>
                <w:b/>
                <w:bCs/>
                <w:sz w:val="22"/>
                <w:szCs w:val="22"/>
              </w:rPr>
              <w:t xml:space="preserve"> </w:t>
            </w:r>
            <w:proofErr w:type="spellStart"/>
            <w:r w:rsidRPr="00B752E6">
              <w:rPr>
                <w:b/>
                <w:bCs/>
                <w:sz w:val="22"/>
                <w:szCs w:val="22"/>
              </w:rPr>
              <w:t>thủy</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24317ADB" w14:textId="77777777" w:rsidR="00B752E6" w:rsidRPr="00B752E6" w:rsidRDefault="00B752E6" w:rsidP="00B752E6">
            <w:pPr>
              <w:jc w:val="center"/>
              <w:rPr>
                <w:sz w:val="22"/>
                <w:szCs w:val="22"/>
              </w:rPr>
            </w:pPr>
            <w:r w:rsidRPr="00B752E6">
              <w:rPr>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1942ED97" w14:textId="77777777" w:rsidR="00B752E6" w:rsidRPr="00B752E6" w:rsidRDefault="00B752E6" w:rsidP="00B752E6">
            <w:pPr>
              <w:jc w:val="center"/>
              <w:rPr>
                <w:b/>
                <w:bCs/>
                <w:sz w:val="22"/>
                <w:szCs w:val="22"/>
              </w:rPr>
            </w:pPr>
            <w:proofErr w:type="spellStart"/>
            <w:r w:rsidRPr="00B752E6">
              <w:rPr>
                <w:b/>
                <w:bCs/>
                <w:sz w:val="22"/>
                <w:szCs w:val="22"/>
              </w:rPr>
              <w:t>Không</w:t>
            </w:r>
            <w:proofErr w:type="spellEnd"/>
            <w:r w:rsidRPr="00B752E6">
              <w:rPr>
                <w:b/>
                <w:bCs/>
                <w:sz w:val="22"/>
                <w:szCs w:val="22"/>
              </w:rPr>
              <w:t xml:space="preserve"> </w:t>
            </w:r>
            <w:proofErr w:type="spellStart"/>
            <w:r w:rsidRPr="00B752E6">
              <w:rPr>
                <w:b/>
                <w:bCs/>
                <w:sz w:val="22"/>
                <w:szCs w:val="22"/>
              </w:rPr>
              <w:t>lỗi</w:t>
            </w:r>
            <w:proofErr w:type="spellEnd"/>
            <w:r w:rsidRPr="00B752E6">
              <w:rPr>
                <w:b/>
                <w:bCs/>
                <w:sz w:val="22"/>
                <w:szCs w:val="22"/>
              </w:rPr>
              <w:t xml:space="preserve"> </w:t>
            </w:r>
            <w:proofErr w:type="spellStart"/>
            <w:r w:rsidRPr="00B752E6">
              <w:rPr>
                <w:b/>
                <w:bCs/>
                <w:sz w:val="22"/>
                <w:szCs w:val="22"/>
              </w:rPr>
              <w:t>phong</w:t>
            </w:r>
            <w:proofErr w:type="spellEnd"/>
            <w:r w:rsidRPr="00B752E6">
              <w:rPr>
                <w:b/>
                <w:bCs/>
                <w:sz w:val="22"/>
                <w:szCs w:val="22"/>
              </w:rPr>
              <w:t xml:space="preserve"> </w:t>
            </w:r>
            <w:proofErr w:type="spellStart"/>
            <w:r w:rsidRPr="00B752E6">
              <w:rPr>
                <w:b/>
                <w:bCs/>
                <w:sz w:val="22"/>
                <w:szCs w:val="22"/>
              </w:rPr>
              <w:t>thủy</w:t>
            </w:r>
            <w:proofErr w:type="spellEnd"/>
          </w:p>
        </w:tc>
        <w:tc>
          <w:tcPr>
            <w:tcW w:w="1502" w:type="dxa"/>
            <w:tcBorders>
              <w:top w:val="nil"/>
              <w:left w:val="nil"/>
              <w:bottom w:val="single" w:sz="4" w:space="0" w:color="auto"/>
              <w:right w:val="single" w:sz="4" w:space="0" w:color="auto"/>
            </w:tcBorders>
            <w:shd w:val="clear" w:color="000000" w:fill="FFFFFF"/>
            <w:vAlign w:val="center"/>
            <w:hideMark/>
          </w:tcPr>
          <w:p w14:paraId="37A17F04" w14:textId="77777777" w:rsidR="00B752E6" w:rsidRPr="00B752E6" w:rsidRDefault="00B752E6" w:rsidP="00B752E6">
            <w:pPr>
              <w:jc w:val="center"/>
              <w:rPr>
                <w:b/>
                <w:bCs/>
                <w:sz w:val="22"/>
                <w:szCs w:val="22"/>
              </w:rPr>
            </w:pPr>
            <w:proofErr w:type="spellStart"/>
            <w:r w:rsidRPr="00B752E6">
              <w:rPr>
                <w:b/>
                <w:bCs/>
                <w:sz w:val="22"/>
                <w:szCs w:val="22"/>
              </w:rPr>
              <w:t>Không</w:t>
            </w:r>
            <w:proofErr w:type="spellEnd"/>
            <w:r w:rsidRPr="00B752E6">
              <w:rPr>
                <w:b/>
                <w:bCs/>
                <w:sz w:val="22"/>
                <w:szCs w:val="22"/>
              </w:rPr>
              <w:t xml:space="preserve"> </w:t>
            </w:r>
            <w:proofErr w:type="spellStart"/>
            <w:r w:rsidRPr="00B752E6">
              <w:rPr>
                <w:b/>
                <w:bCs/>
                <w:sz w:val="22"/>
                <w:szCs w:val="22"/>
              </w:rPr>
              <w:t>lỗi</w:t>
            </w:r>
            <w:proofErr w:type="spellEnd"/>
            <w:r w:rsidRPr="00B752E6">
              <w:rPr>
                <w:b/>
                <w:bCs/>
                <w:sz w:val="22"/>
                <w:szCs w:val="22"/>
              </w:rPr>
              <w:t xml:space="preserve"> </w:t>
            </w:r>
            <w:proofErr w:type="spellStart"/>
            <w:r w:rsidRPr="00B752E6">
              <w:rPr>
                <w:b/>
                <w:bCs/>
                <w:sz w:val="22"/>
                <w:szCs w:val="22"/>
              </w:rPr>
              <w:t>phong</w:t>
            </w:r>
            <w:proofErr w:type="spellEnd"/>
            <w:r w:rsidRPr="00B752E6">
              <w:rPr>
                <w:b/>
                <w:bCs/>
                <w:sz w:val="22"/>
                <w:szCs w:val="22"/>
              </w:rPr>
              <w:t xml:space="preserve"> </w:t>
            </w:r>
            <w:proofErr w:type="spellStart"/>
            <w:r w:rsidRPr="00B752E6">
              <w:rPr>
                <w:b/>
                <w:bCs/>
                <w:sz w:val="22"/>
                <w:szCs w:val="22"/>
              </w:rPr>
              <w:t>thủy</w:t>
            </w:r>
            <w:proofErr w:type="spellEnd"/>
          </w:p>
        </w:tc>
        <w:tc>
          <w:tcPr>
            <w:tcW w:w="1502" w:type="dxa"/>
            <w:tcBorders>
              <w:top w:val="nil"/>
              <w:left w:val="nil"/>
              <w:bottom w:val="single" w:sz="4" w:space="0" w:color="auto"/>
              <w:right w:val="single" w:sz="4" w:space="0" w:color="auto"/>
            </w:tcBorders>
            <w:shd w:val="clear" w:color="000000" w:fill="FFFFFF"/>
            <w:vAlign w:val="center"/>
            <w:hideMark/>
          </w:tcPr>
          <w:p w14:paraId="49928908" w14:textId="77777777" w:rsidR="00B752E6" w:rsidRPr="00B752E6" w:rsidRDefault="00B752E6" w:rsidP="00B752E6">
            <w:pPr>
              <w:jc w:val="center"/>
              <w:rPr>
                <w:b/>
                <w:bCs/>
                <w:sz w:val="22"/>
                <w:szCs w:val="22"/>
              </w:rPr>
            </w:pPr>
            <w:proofErr w:type="spellStart"/>
            <w:r w:rsidRPr="00B752E6">
              <w:rPr>
                <w:b/>
                <w:bCs/>
                <w:sz w:val="22"/>
                <w:szCs w:val="22"/>
              </w:rPr>
              <w:t>Không</w:t>
            </w:r>
            <w:proofErr w:type="spellEnd"/>
            <w:r w:rsidRPr="00B752E6">
              <w:rPr>
                <w:b/>
                <w:bCs/>
                <w:sz w:val="22"/>
                <w:szCs w:val="22"/>
              </w:rPr>
              <w:t xml:space="preserve"> </w:t>
            </w:r>
            <w:proofErr w:type="spellStart"/>
            <w:r w:rsidRPr="00B752E6">
              <w:rPr>
                <w:b/>
                <w:bCs/>
                <w:sz w:val="22"/>
                <w:szCs w:val="22"/>
              </w:rPr>
              <w:t>lỗi</w:t>
            </w:r>
            <w:proofErr w:type="spellEnd"/>
            <w:r w:rsidRPr="00B752E6">
              <w:rPr>
                <w:b/>
                <w:bCs/>
                <w:sz w:val="22"/>
                <w:szCs w:val="22"/>
              </w:rPr>
              <w:t xml:space="preserve"> </w:t>
            </w:r>
            <w:proofErr w:type="spellStart"/>
            <w:r w:rsidRPr="00B752E6">
              <w:rPr>
                <w:b/>
                <w:bCs/>
                <w:sz w:val="22"/>
                <w:szCs w:val="22"/>
              </w:rPr>
              <w:t>phong</w:t>
            </w:r>
            <w:proofErr w:type="spellEnd"/>
            <w:r w:rsidRPr="00B752E6">
              <w:rPr>
                <w:b/>
                <w:bCs/>
                <w:sz w:val="22"/>
                <w:szCs w:val="22"/>
              </w:rPr>
              <w:t xml:space="preserve"> </w:t>
            </w:r>
            <w:proofErr w:type="spellStart"/>
            <w:r w:rsidRPr="00B752E6">
              <w:rPr>
                <w:b/>
                <w:bCs/>
                <w:sz w:val="22"/>
                <w:szCs w:val="22"/>
              </w:rPr>
              <w:t>thủy</w:t>
            </w:r>
            <w:proofErr w:type="spellEnd"/>
          </w:p>
        </w:tc>
        <w:tc>
          <w:tcPr>
            <w:tcW w:w="1503" w:type="dxa"/>
            <w:tcBorders>
              <w:top w:val="nil"/>
              <w:left w:val="nil"/>
              <w:bottom w:val="single" w:sz="4" w:space="0" w:color="auto"/>
              <w:right w:val="single" w:sz="4" w:space="0" w:color="auto"/>
            </w:tcBorders>
            <w:shd w:val="clear" w:color="000000" w:fill="FFFFFF"/>
            <w:vAlign w:val="center"/>
            <w:hideMark/>
          </w:tcPr>
          <w:p w14:paraId="159FC3D0" w14:textId="77777777" w:rsidR="00B752E6" w:rsidRPr="00B752E6" w:rsidRDefault="00B752E6" w:rsidP="00B752E6">
            <w:pPr>
              <w:jc w:val="center"/>
              <w:rPr>
                <w:b/>
                <w:bCs/>
                <w:sz w:val="22"/>
                <w:szCs w:val="22"/>
              </w:rPr>
            </w:pPr>
            <w:proofErr w:type="spellStart"/>
            <w:r w:rsidRPr="00B752E6">
              <w:rPr>
                <w:b/>
                <w:bCs/>
                <w:sz w:val="22"/>
                <w:szCs w:val="22"/>
              </w:rPr>
              <w:t>Không</w:t>
            </w:r>
            <w:proofErr w:type="spellEnd"/>
            <w:r w:rsidRPr="00B752E6">
              <w:rPr>
                <w:b/>
                <w:bCs/>
                <w:sz w:val="22"/>
                <w:szCs w:val="22"/>
              </w:rPr>
              <w:t xml:space="preserve"> </w:t>
            </w:r>
            <w:proofErr w:type="spellStart"/>
            <w:r w:rsidRPr="00B752E6">
              <w:rPr>
                <w:b/>
                <w:bCs/>
                <w:sz w:val="22"/>
                <w:szCs w:val="22"/>
              </w:rPr>
              <w:t>lỗi</w:t>
            </w:r>
            <w:proofErr w:type="spellEnd"/>
            <w:r w:rsidRPr="00B752E6">
              <w:rPr>
                <w:b/>
                <w:bCs/>
                <w:sz w:val="22"/>
                <w:szCs w:val="22"/>
              </w:rPr>
              <w:t xml:space="preserve"> </w:t>
            </w:r>
            <w:proofErr w:type="spellStart"/>
            <w:r w:rsidRPr="00B752E6">
              <w:rPr>
                <w:b/>
                <w:bCs/>
                <w:sz w:val="22"/>
                <w:szCs w:val="22"/>
              </w:rPr>
              <w:t>phong</w:t>
            </w:r>
            <w:proofErr w:type="spellEnd"/>
            <w:r w:rsidRPr="00B752E6">
              <w:rPr>
                <w:b/>
                <w:bCs/>
                <w:sz w:val="22"/>
                <w:szCs w:val="22"/>
              </w:rPr>
              <w:t xml:space="preserve"> </w:t>
            </w:r>
            <w:proofErr w:type="spellStart"/>
            <w:r w:rsidRPr="00B752E6">
              <w:rPr>
                <w:b/>
                <w:bCs/>
                <w:sz w:val="22"/>
                <w:szCs w:val="22"/>
              </w:rPr>
              <w:t>thủy</w:t>
            </w:r>
            <w:proofErr w:type="spellEnd"/>
          </w:p>
        </w:tc>
      </w:tr>
      <w:tr w:rsidR="00B752E6" w:rsidRPr="00B752E6" w14:paraId="6D739682"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67824F2C" w14:textId="77777777" w:rsidR="00B752E6" w:rsidRPr="00B752E6" w:rsidRDefault="00B752E6" w:rsidP="00B752E6">
            <w:pPr>
              <w:rPr>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0D24469F" w14:textId="77777777" w:rsidR="00B752E6" w:rsidRPr="00B752E6" w:rsidRDefault="00B752E6" w:rsidP="00B752E6">
            <w:pPr>
              <w:rPr>
                <w:sz w:val="22"/>
                <w:szCs w:val="22"/>
              </w:rPr>
            </w:pPr>
            <w:proofErr w:type="spellStart"/>
            <w:r w:rsidRPr="00B752E6">
              <w:rPr>
                <w:sz w:val="22"/>
                <w:szCs w:val="22"/>
              </w:rPr>
              <w:t>Tỷ</w:t>
            </w:r>
            <w:proofErr w:type="spellEnd"/>
            <w:r w:rsidRPr="00B752E6">
              <w:rPr>
                <w:sz w:val="22"/>
                <w:szCs w:val="22"/>
              </w:rPr>
              <w:t xml:space="preserve"> lệ </w:t>
            </w:r>
            <w:proofErr w:type="spellStart"/>
            <w:r w:rsidRPr="00B752E6">
              <w:rPr>
                <w:sz w:val="22"/>
                <w:szCs w:val="22"/>
              </w:rPr>
              <w:t>điều</w:t>
            </w:r>
            <w:proofErr w:type="spellEnd"/>
            <w:r w:rsidRPr="00B752E6">
              <w:rPr>
                <w:sz w:val="22"/>
                <w:szCs w:val="22"/>
              </w:rPr>
              <w:t xml:space="preserve"> </w:t>
            </w:r>
            <w:proofErr w:type="spellStart"/>
            <w:r w:rsidRPr="00B752E6">
              <w:rPr>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43B5EA00" w14:textId="77777777" w:rsidR="00B752E6" w:rsidRPr="00B752E6" w:rsidRDefault="00B752E6" w:rsidP="00B752E6">
            <w:pPr>
              <w:jc w:val="center"/>
              <w:rPr>
                <w:sz w:val="22"/>
                <w:szCs w:val="22"/>
              </w:rPr>
            </w:pPr>
            <w:r w:rsidRPr="00B752E6">
              <w:rPr>
                <w:sz w:val="22"/>
                <w:szCs w:val="22"/>
              </w:rPr>
              <w:t>%</w:t>
            </w:r>
          </w:p>
        </w:tc>
        <w:tc>
          <w:tcPr>
            <w:tcW w:w="1502" w:type="dxa"/>
            <w:tcBorders>
              <w:top w:val="nil"/>
              <w:left w:val="nil"/>
              <w:bottom w:val="single" w:sz="4" w:space="0" w:color="auto"/>
              <w:right w:val="single" w:sz="4" w:space="0" w:color="auto"/>
            </w:tcBorders>
            <w:shd w:val="clear" w:color="000000" w:fill="FFFFFF"/>
            <w:vAlign w:val="center"/>
            <w:hideMark/>
          </w:tcPr>
          <w:p w14:paraId="34DECA3B" w14:textId="77777777" w:rsidR="00B752E6" w:rsidRPr="00B752E6" w:rsidRDefault="00B752E6" w:rsidP="00B752E6">
            <w:pPr>
              <w:jc w:val="center"/>
              <w:rPr>
                <w:sz w:val="22"/>
                <w:szCs w:val="22"/>
              </w:rPr>
            </w:pPr>
            <w:r w:rsidRPr="00B752E6">
              <w:rPr>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6201172B" w14:textId="77777777" w:rsidR="00B752E6" w:rsidRPr="00B752E6" w:rsidRDefault="00B752E6" w:rsidP="00B752E6">
            <w:pPr>
              <w:jc w:val="center"/>
              <w:rPr>
                <w:sz w:val="22"/>
                <w:szCs w:val="22"/>
              </w:rPr>
            </w:pPr>
            <w:r w:rsidRPr="00B752E6">
              <w:rPr>
                <w:sz w:val="22"/>
                <w:szCs w:val="22"/>
              </w:rPr>
              <w:t>0,00%</w:t>
            </w:r>
          </w:p>
        </w:tc>
        <w:tc>
          <w:tcPr>
            <w:tcW w:w="1502" w:type="dxa"/>
            <w:tcBorders>
              <w:top w:val="nil"/>
              <w:left w:val="nil"/>
              <w:bottom w:val="single" w:sz="4" w:space="0" w:color="auto"/>
              <w:right w:val="single" w:sz="4" w:space="0" w:color="auto"/>
            </w:tcBorders>
            <w:shd w:val="clear" w:color="000000" w:fill="FFFFFF"/>
            <w:vAlign w:val="center"/>
            <w:hideMark/>
          </w:tcPr>
          <w:p w14:paraId="5EE2AF60" w14:textId="77777777" w:rsidR="00B752E6" w:rsidRPr="00B752E6" w:rsidRDefault="00B752E6" w:rsidP="00B752E6">
            <w:pPr>
              <w:jc w:val="center"/>
              <w:rPr>
                <w:sz w:val="22"/>
                <w:szCs w:val="22"/>
              </w:rPr>
            </w:pPr>
            <w:r w:rsidRPr="00B752E6">
              <w:rPr>
                <w:sz w:val="22"/>
                <w:szCs w:val="22"/>
              </w:rPr>
              <w:t>0,00%</w:t>
            </w:r>
          </w:p>
        </w:tc>
        <w:tc>
          <w:tcPr>
            <w:tcW w:w="1503" w:type="dxa"/>
            <w:tcBorders>
              <w:top w:val="nil"/>
              <w:left w:val="nil"/>
              <w:bottom w:val="single" w:sz="4" w:space="0" w:color="auto"/>
              <w:right w:val="single" w:sz="4" w:space="0" w:color="auto"/>
            </w:tcBorders>
            <w:shd w:val="clear" w:color="000000" w:fill="FFFFFF"/>
            <w:vAlign w:val="center"/>
            <w:hideMark/>
          </w:tcPr>
          <w:p w14:paraId="396EDF26" w14:textId="77777777" w:rsidR="00B752E6" w:rsidRPr="00B752E6" w:rsidRDefault="00B752E6" w:rsidP="00B752E6">
            <w:pPr>
              <w:jc w:val="center"/>
              <w:rPr>
                <w:sz w:val="22"/>
                <w:szCs w:val="22"/>
              </w:rPr>
            </w:pPr>
            <w:r w:rsidRPr="00B752E6">
              <w:rPr>
                <w:sz w:val="22"/>
                <w:szCs w:val="22"/>
              </w:rPr>
              <w:t>0,00%</w:t>
            </w:r>
          </w:p>
        </w:tc>
      </w:tr>
      <w:tr w:rsidR="00B752E6" w:rsidRPr="00B752E6" w14:paraId="5CE061DB"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0661F40A" w14:textId="77777777" w:rsidR="00B752E6" w:rsidRPr="00B752E6" w:rsidRDefault="00B752E6" w:rsidP="00B752E6">
            <w:pPr>
              <w:rPr>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76DBCC04" w14:textId="77777777" w:rsidR="00B752E6" w:rsidRPr="00B752E6" w:rsidRDefault="00B752E6" w:rsidP="00B752E6">
            <w:pPr>
              <w:rPr>
                <w:sz w:val="22"/>
                <w:szCs w:val="22"/>
              </w:rPr>
            </w:pPr>
            <w:proofErr w:type="spellStart"/>
            <w:r w:rsidRPr="00B752E6">
              <w:rPr>
                <w:sz w:val="22"/>
                <w:szCs w:val="22"/>
              </w:rPr>
              <w:t>Mức</w:t>
            </w:r>
            <w:proofErr w:type="spellEnd"/>
            <w:r w:rsidRPr="00B752E6">
              <w:rPr>
                <w:sz w:val="22"/>
                <w:szCs w:val="22"/>
              </w:rPr>
              <w:t xml:space="preserve"> </w:t>
            </w:r>
            <w:proofErr w:type="spellStart"/>
            <w:r w:rsidRPr="00B752E6">
              <w:rPr>
                <w:sz w:val="22"/>
                <w:szCs w:val="22"/>
              </w:rPr>
              <w:t>điều</w:t>
            </w:r>
            <w:proofErr w:type="spellEnd"/>
            <w:r w:rsidRPr="00B752E6">
              <w:rPr>
                <w:sz w:val="22"/>
                <w:szCs w:val="22"/>
              </w:rPr>
              <w:t xml:space="preserve"> </w:t>
            </w:r>
            <w:proofErr w:type="spellStart"/>
            <w:r w:rsidRPr="00B752E6">
              <w:rPr>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692EB1FB" w14:textId="77777777" w:rsidR="00B752E6" w:rsidRPr="00B752E6" w:rsidRDefault="00B752E6" w:rsidP="00B752E6">
            <w:pPr>
              <w:jc w:val="center"/>
              <w:rPr>
                <w:sz w:val="22"/>
                <w:szCs w:val="22"/>
              </w:rPr>
            </w:pPr>
            <w:proofErr w:type="spellStart"/>
            <w:r w:rsidRPr="00B752E6">
              <w:rPr>
                <w:sz w:val="22"/>
                <w:szCs w:val="22"/>
              </w:rPr>
              <w:t>Đồng</w:t>
            </w:r>
            <w:proofErr w:type="spellEnd"/>
            <w:r w:rsidRPr="00B752E6">
              <w:rPr>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3F6EE631" w14:textId="77777777" w:rsidR="00B752E6" w:rsidRPr="00B752E6" w:rsidRDefault="00B752E6" w:rsidP="00B752E6">
            <w:pPr>
              <w:jc w:val="center"/>
              <w:rPr>
                <w:sz w:val="22"/>
                <w:szCs w:val="22"/>
              </w:rPr>
            </w:pPr>
            <w:r w:rsidRPr="00B752E6">
              <w:rPr>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1C81B0E2" w14:textId="77777777" w:rsidR="00B752E6" w:rsidRPr="00B752E6" w:rsidRDefault="00B752E6" w:rsidP="00B752E6">
            <w:pPr>
              <w:jc w:val="center"/>
              <w:rPr>
                <w:sz w:val="22"/>
                <w:szCs w:val="22"/>
              </w:rPr>
            </w:pPr>
            <w:r w:rsidRPr="00B752E6">
              <w:rPr>
                <w:sz w:val="22"/>
                <w:szCs w:val="22"/>
              </w:rPr>
              <w:t xml:space="preserve">0 </w:t>
            </w:r>
          </w:p>
        </w:tc>
        <w:tc>
          <w:tcPr>
            <w:tcW w:w="1502" w:type="dxa"/>
            <w:tcBorders>
              <w:top w:val="nil"/>
              <w:left w:val="nil"/>
              <w:bottom w:val="single" w:sz="4" w:space="0" w:color="auto"/>
              <w:right w:val="single" w:sz="4" w:space="0" w:color="auto"/>
            </w:tcBorders>
            <w:shd w:val="clear" w:color="000000" w:fill="FFFFFF"/>
            <w:noWrap/>
            <w:vAlign w:val="center"/>
            <w:hideMark/>
          </w:tcPr>
          <w:p w14:paraId="366B81BA" w14:textId="77777777" w:rsidR="00B752E6" w:rsidRPr="00B752E6" w:rsidRDefault="00B752E6" w:rsidP="00B752E6">
            <w:pPr>
              <w:jc w:val="center"/>
              <w:rPr>
                <w:sz w:val="22"/>
                <w:szCs w:val="22"/>
              </w:rPr>
            </w:pPr>
            <w:r w:rsidRPr="00B752E6">
              <w:rPr>
                <w:sz w:val="22"/>
                <w:szCs w:val="22"/>
              </w:rPr>
              <w:t xml:space="preserve">0 </w:t>
            </w:r>
          </w:p>
        </w:tc>
        <w:tc>
          <w:tcPr>
            <w:tcW w:w="1503" w:type="dxa"/>
            <w:tcBorders>
              <w:top w:val="nil"/>
              <w:left w:val="nil"/>
              <w:bottom w:val="single" w:sz="4" w:space="0" w:color="auto"/>
              <w:right w:val="single" w:sz="4" w:space="0" w:color="auto"/>
            </w:tcBorders>
            <w:shd w:val="clear" w:color="000000" w:fill="FFFFFF"/>
            <w:noWrap/>
            <w:vAlign w:val="center"/>
            <w:hideMark/>
          </w:tcPr>
          <w:p w14:paraId="555C9C2E" w14:textId="77777777" w:rsidR="00B752E6" w:rsidRPr="00B752E6" w:rsidRDefault="00B752E6" w:rsidP="00B752E6">
            <w:pPr>
              <w:jc w:val="center"/>
              <w:rPr>
                <w:sz w:val="22"/>
                <w:szCs w:val="22"/>
              </w:rPr>
            </w:pPr>
            <w:r w:rsidRPr="00B752E6">
              <w:rPr>
                <w:sz w:val="22"/>
                <w:szCs w:val="22"/>
              </w:rPr>
              <w:t xml:space="preserve">0 </w:t>
            </w:r>
          </w:p>
        </w:tc>
      </w:tr>
      <w:tr w:rsidR="00B752E6" w:rsidRPr="00B752E6" w14:paraId="45019E8D"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271703E6" w14:textId="77777777" w:rsidR="00B752E6" w:rsidRPr="00B752E6" w:rsidRDefault="00B752E6" w:rsidP="00B752E6">
            <w:pPr>
              <w:rPr>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38FD5344" w14:textId="77777777" w:rsidR="00B752E6" w:rsidRPr="00B752E6" w:rsidRDefault="00B752E6" w:rsidP="00B752E6">
            <w:pPr>
              <w:rPr>
                <w:sz w:val="22"/>
                <w:szCs w:val="22"/>
              </w:rPr>
            </w:pPr>
            <w:proofErr w:type="spellStart"/>
            <w:r w:rsidRPr="00B752E6">
              <w:rPr>
                <w:sz w:val="22"/>
                <w:szCs w:val="22"/>
              </w:rPr>
              <w:t>Giá</w:t>
            </w:r>
            <w:proofErr w:type="spellEnd"/>
            <w:r w:rsidRPr="00B752E6">
              <w:rPr>
                <w:sz w:val="22"/>
                <w:szCs w:val="22"/>
              </w:rPr>
              <w:t xml:space="preserve"> </w:t>
            </w:r>
            <w:proofErr w:type="spellStart"/>
            <w:r w:rsidRPr="00B752E6">
              <w:rPr>
                <w:sz w:val="22"/>
                <w:szCs w:val="22"/>
              </w:rPr>
              <w:t>sau</w:t>
            </w:r>
            <w:proofErr w:type="spellEnd"/>
            <w:r w:rsidRPr="00B752E6">
              <w:rPr>
                <w:sz w:val="22"/>
                <w:szCs w:val="22"/>
              </w:rPr>
              <w:t xml:space="preserve"> </w:t>
            </w:r>
            <w:proofErr w:type="spellStart"/>
            <w:r w:rsidRPr="00B752E6">
              <w:rPr>
                <w:sz w:val="22"/>
                <w:szCs w:val="22"/>
              </w:rPr>
              <w:t>điều</w:t>
            </w:r>
            <w:proofErr w:type="spellEnd"/>
            <w:r w:rsidRPr="00B752E6">
              <w:rPr>
                <w:sz w:val="22"/>
                <w:szCs w:val="22"/>
              </w:rPr>
              <w:t xml:space="preserve"> </w:t>
            </w:r>
            <w:proofErr w:type="spellStart"/>
            <w:r w:rsidRPr="00B752E6">
              <w:rPr>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697020D5" w14:textId="77777777" w:rsidR="00B752E6" w:rsidRPr="00B752E6" w:rsidRDefault="00B752E6" w:rsidP="00B752E6">
            <w:pPr>
              <w:jc w:val="center"/>
              <w:rPr>
                <w:sz w:val="22"/>
                <w:szCs w:val="22"/>
              </w:rPr>
            </w:pPr>
            <w:proofErr w:type="spellStart"/>
            <w:r w:rsidRPr="00B752E6">
              <w:rPr>
                <w:sz w:val="22"/>
                <w:szCs w:val="22"/>
              </w:rPr>
              <w:t>Đồng</w:t>
            </w:r>
            <w:proofErr w:type="spellEnd"/>
            <w:r w:rsidRPr="00B752E6">
              <w:rPr>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0DA87003" w14:textId="77777777" w:rsidR="00B752E6" w:rsidRPr="00B752E6" w:rsidRDefault="00B752E6" w:rsidP="00B752E6">
            <w:pPr>
              <w:jc w:val="center"/>
              <w:rPr>
                <w:sz w:val="22"/>
                <w:szCs w:val="22"/>
              </w:rPr>
            </w:pPr>
            <w:r w:rsidRPr="00B752E6">
              <w:rPr>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11DDD465" w14:textId="77777777" w:rsidR="00B752E6" w:rsidRPr="00B752E6" w:rsidRDefault="00B752E6" w:rsidP="00B752E6">
            <w:pPr>
              <w:jc w:val="center"/>
              <w:rPr>
                <w:sz w:val="22"/>
                <w:szCs w:val="22"/>
              </w:rPr>
            </w:pPr>
            <w:r w:rsidRPr="00B752E6">
              <w:rPr>
                <w:sz w:val="22"/>
                <w:szCs w:val="22"/>
              </w:rPr>
              <w:t xml:space="preserve">16.970.349 </w:t>
            </w:r>
          </w:p>
        </w:tc>
        <w:tc>
          <w:tcPr>
            <w:tcW w:w="1502" w:type="dxa"/>
            <w:tcBorders>
              <w:top w:val="nil"/>
              <w:left w:val="nil"/>
              <w:bottom w:val="single" w:sz="4" w:space="0" w:color="auto"/>
              <w:right w:val="single" w:sz="4" w:space="0" w:color="auto"/>
            </w:tcBorders>
            <w:shd w:val="clear" w:color="000000" w:fill="FFFFFF"/>
            <w:noWrap/>
            <w:vAlign w:val="center"/>
            <w:hideMark/>
          </w:tcPr>
          <w:p w14:paraId="0629EE1A" w14:textId="77777777" w:rsidR="00B752E6" w:rsidRPr="00B752E6" w:rsidRDefault="00B752E6" w:rsidP="00B752E6">
            <w:pPr>
              <w:jc w:val="center"/>
              <w:rPr>
                <w:sz w:val="22"/>
                <w:szCs w:val="22"/>
              </w:rPr>
            </w:pPr>
            <w:r w:rsidRPr="00B752E6">
              <w:rPr>
                <w:sz w:val="22"/>
                <w:szCs w:val="22"/>
              </w:rPr>
              <w:t xml:space="preserve">16.830.000 </w:t>
            </w:r>
          </w:p>
        </w:tc>
        <w:tc>
          <w:tcPr>
            <w:tcW w:w="1503" w:type="dxa"/>
            <w:tcBorders>
              <w:top w:val="nil"/>
              <w:left w:val="nil"/>
              <w:bottom w:val="single" w:sz="4" w:space="0" w:color="auto"/>
              <w:right w:val="single" w:sz="4" w:space="0" w:color="auto"/>
            </w:tcBorders>
            <w:shd w:val="clear" w:color="000000" w:fill="FFFFFF"/>
            <w:noWrap/>
            <w:vAlign w:val="center"/>
            <w:hideMark/>
          </w:tcPr>
          <w:p w14:paraId="11A012E5" w14:textId="77777777" w:rsidR="00B752E6" w:rsidRPr="00B752E6" w:rsidRDefault="00B752E6" w:rsidP="00B752E6">
            <w:pPr>
              <w:jc w:val="center"/>
              <w:rPr>
                <w:sz w:val="22"/>
                <w:szCs w:val="22"/>
              </w:rPr>
            </w:pPr>
            <w:r w:rsidRPr="00B752E6">
              <w:rPr>
                <w:sz w:val="22"/>
                <w:szCs w:val="22"/>
              </w:rPr>
              <w:t xml:space="preserve">15.759.000 </w:t>
            </w:r>
          </w:p>
        </w:tc>
      </w:tr>
      <w:tr w:rsidR="00B752E6" w:rsidRPr="00B752E6" w14:paraId="1FC7131C" w14:textId="77777777" w:rsidTr="007E2608">
        <w:trPr>
          <w:trHeight w:val="20"/>
        </w:trPr>
        <w:tc>
          <w:tcPr>
            <w:tcW w:w="5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2C6C60" w14:textId="77777777" w:rsidR="00B752E6" w:rsidRPr="00B752E6" w:rsidRDefault="00B752E6" w:rsidP="00B752E6">
            <w:pPr>
              <w:jc w:val="center"/>
              <w:rPr>
                <w:color w:val="000000"/>
                <w:sz w:val="22"/>
                <w:szCs w:val="22"/>
              </w:rPr>
            </w:pPr>
            <w:r w:rsidRPr="00B752E6">
              <w:rPr>
                <w:color w:val="000000"/>
                <w:sz w:val="22"/>
                <w:szCs w:val="22"/>
              </w:rPr>
              <w:t>C9</w:t>
            </w:r>
          </w:p>
        </w:tc>
        <w:tc>
          <w:tcPr>
            <w:tcW w:w="1905" w:type="dxa"/>
            <w:tcBorders>
              <w:top w:val="nil"/>
              <w:left w:val="nil"/>
              <w:bottom w:val="single" w:sz="4" w:space="0" w:color="auto"/>
              <w:right w:val="single" w:sz="4" w:space="0" w:color="auto"/>
            </w:tcBorders>
            <w:shd w:val="clear" w:color="000000" w:fill="FFFFFF"/>
            <w:vAlign w:val="center"/>
            <w:hideMark/>
          </w:tcPr>
          <w:p w14:paraId="454680F5" w14:textId="77777777" w:rsidR="00B752E6" w:rsidRPr="00B752E6" w:rsidRDefault="00B752E6" w:rsidP="00B752E6">
            <w:pPr>
              <w:rPr>
                <w:b/>
                <w:bCs/>
                <w:color w:val="000000"/>
                <w:sz w:val="22"/>
                <w:szCs w:val="22"/>
              </w:rPr>
            </w:pPr>
            <w:proofErr w:type="spellStart"/>
            <w:r w:rsidRPr="00B752E6">
              <w:rPr>
                <w:b/>
                <w:bCs/>
                <w:color w:val="000000"/>
                <w:sz w:val="22"/>
                <w:szCs w:val="22"/>
              </w:rPr>
              <w:t>Điều</w:t>
            </w:r>
            <w:proofErr w:type="spellEnd"/>
            <w:r w:rsidRPr="00B752E6">
              <w:rPr>
                <w:b/>
                <w:bCs/>
                <w:color w:val="000000"/>
                <w:sz w:val="22"/>
                <w:szCs w:val="22"/>
              </w:rPr>
              <w:t xml:space="preserve"> </w:t>
            </w:r>
            <w:proofErr w:type="spellStart"/>
            <w:r w:rsidRPr="00B752E6">
              <w:rPr>
                <w:b/>
                <w:bCs/>
                <w:color w:val="000000"/>
                <w:sz w:val="22"/>
                <w:szCs w:val="22"/>
              </w:rPr>
              <w:t>kiện</w:t>
            </w:r>
            <w:proofErr w:type="spellEnd"/>
            <w:r w:rsidRPr="00B752E6">
              <w:rPr>
                <w:b/>
                <w:bCs/>
                <w:color w:val="000000"/>
                <w:sz w:val="22"/>
                <w:szCs w:val="22"/>
              </w:rPr>
              <w:t xml:space="preserve"> </w:t>
            </w:r>
            <w:proofErr w:type="spellStart"/>
            <w:r w:rsidRPr="00B752E6">
              <w:rPr>
                <w:b/>
                <w:bCs/>
                <w:color w:val="000000"/>
                <w:sz w:val="22"/>
                <w:szCs w:val="22"/>
              </w:rPr>
              <w:t>cơ</w:t>
            </w:r>
            <w:proofErr w:type="spellEnd"/>
            <w:r w:rsidRPr="00B752E6">
              <w:rPr>
                <w:b/>
                <w:bCs/>
                <w:color w:val="000000"/>
                <w:sz w:val="22"/>
                <w:szCs w:val="22"/>
              </w:rPr>
              <w:t xml:space="preserve"> </w:t>
            </w:r>
            <w:proofErr w:type="spellStart"/>
            <w:r w:rsidRPr="00B752E6">
              <w:rPr>
                <w:b/>
                <w:bCs/>
                <w:color w:val="000000"/>
                <w:sz w:val="22"/>
                <w:szCs w:val="22"/>
              </w:rPr>
              <w:t>sở</w:t>
            </w:r>
            <w:proofErr w:type="spellEnd"/>
            <w:r w:rsidRPr="00B752E6">
              <w:rPr>
                <w:b/>
                <w:bCs/>
                <w:color w:val="000000"/>
                <w:sz w:val="22"/>
                <w:szCs w:val="22"/>
              </w:rPr>
              <w:t xml:space="preserve"> </w:t>
            </w:r>
            <w:proofErr w:type="spellStart"/>
            <w:r w:rsidRPr="00B752E6">
              <w:rPr>
                <w:b/>
                <w:bCs/>
                <w:color w:val="000000"/>
                <w:sz w:val="22"/>
                <w:szCs w:val="22"/>
              </w:rPr>
              <w:t>hạ</w:t>
            </w:r>
            <w:proofErr w:type="spellEnd"/>
            <w:r w:rsidRPr="00B752E6">
              <w:rPr>
                <w:b/>
                <w:bCs/>
                <w:color w:val="000000"/>
                <w:sz w:val="22"/>
                <w:szCs w:val="22"/>
              </w:rPr>
              <w:t xml:space="preserve"> </w:t>
            </w:r>
            <w:proofErr w:type="spellStart"/>
            <w:r w:rsidRPr="00B752E6">
              <w:rPr>
                <w:b/>
                <w:bCs/>
                <w:color w:val="000000"/>
                <w:sz w:val="22"/>
                <w:szCs w:val="22"/>
              </w:rPr>
              <w:t>tầng</w:t>
            </w:r>
            <w:proofErr w:type="spellEnd"/>
            <w:r w:rsidRPr="00B752E6">
              <w:rPr>
                <w:b/>
                <w:bCs/>
                <w:color w:val="000000"/>
                <w:sz w:val="22"/>
                <w:szCs w:val="22"/>
              </w:rPr>
              <w:t xml:space="preserve"> </w:t>
            </w:r>
            <w:proofErr w:type="spellStart"/>
            <w:r w:rsidRPr="00B752E6">
              <w:rPr>
                <w:b/>
                <w:bCs/>
                <w:color w:val="000000"/>
                <w:sz w:val="22"/>
                <w:szCs w:val="22"/>
              </w:rPr>
              <w:t>kỹ</w:t>
            </w:r>
            <w:proofErr w:type="spellEnd"/>
            <w:r w:rsidRPr="00B752E6">
              <w:rPr>
                <w:b/>
                <w:bCs/>
                <w:color w:val="000000"/>
                <w:sz w:val="22"/>
                <w:szCs w:val="22"/>
              </w:rPr>
              <w:t xml:space="preserve"> </w:t>
            </w:r>
            <w:proofErr w:type="spellStart"/>
            <w:r w:rsidRPr="00B752E6">
              <w:rPr>
                <w:b/>
                <w:bCs/>
                <w:color w:val="000000"/>
                <w:sz w:val="22"/>
                <w:szCs w:val="22"/>
              </w:rPr>
              <w:t>thuật</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3CCE07ED"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4712EF88"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Hệ</w:t>
            </w:r>
            <w:proofErr w:type="spellEnd"/>
            <w:r w:rsidRPr="00B752E6">
              <w:rPr>
                <w:b/>
                <w:bCs/>
                <w:color w:val="000000"/>
                <w:sz w:val="22"/>
                <w:szCs w:val="22"/>
              </w:rPr>
              <w:t xml:space="preserve"> </w:t>
            </w:r>
            <w:proofErr w:type="spellStart"/>
            <w:r w:rsidRPr="00B752E6">
              <w:rPr>
                <w:b/>
                <w:bCs/>
                <w:color w:val="000000"/>
                <w:sz w:val="22"/>
                <w:szCs w:val="22"/>
              </w:rPr>
              <w:t>thống</w:t>
            </w:r>
            <w:proofErr w:type="spellEnd"/>
            <w:r w:rsidRPr="00B752E6">
              <w:rPr>
                <w:b/>
                <w:bCs/>
                <w:color w:val="000000"/>
                <w:sz w:val="22"/>
                <w:szCs w:val="22"/>
              </w:rPr>
              <w:t xml:space="preserve"> </w:t>
            </w:r>
            <w:proofErr w:type="spellStart"/>
            <w:r w:rsidRPr="00B752E6">
              <w:rPr>
                <w:b/>
                <w:bCs/>
                <w:color w:val="000000"/>
                <w:sz w:val="22"/>
                <w:szCs w:val="22"/>
              </w:rPr>
              <w:t>cấp</w:t>
            </w:r>
            <w:proofErr w:type="spellEnd"/>
            <w:r w:rsidRPr="00B752E6">
              <w:rPr>
                <w:b/>
                <w:bCs/>
                <w:color w:val="000000"/>
                <w:sz w:val="22"/>
                <w:szCs w:val="22"/>
              </w:rPr>
              <w:t xml:space="preserve"> </w:t>
            </w:r>
            <w:proofErr w:type="spellStart"/>
            <w:r w:rsidRPr="00B752E6">
              <w:rPr>
                <w:b/>
                <w:bCs/>
                <w:color w:val="000000"/>
                <w:sz w:val="22"/>
                <w:szCs w:val="22"/>
              </w:rPr>
              <w:t>điện</w:t>
            </w:r>
            <w:proofErr w:type="spellEnd"/>
            <w:r w:rsidRPr="00B752E6">
              <w:rPr>
                <w:b/>
                <w:bCs/>
                <w:color w:val="000000"/>
                <w:sz w:val="22"/>
                <w:szCs w:val="22"/>
              </w:rPr>
              <w:t xml:space="preserve">, </w:t>
            </w:r>
            <w:proofErr w:type="spellStart"/>
            <w:r w:rsidRPr="00B752E6">
              <w:rPr>
                <w:b/>
                <w:bCs/>
                <w:color w:val="000000"/>
                <w:sz w:val="22"/>
                <w:szCs w:val="22"/>
              </w:rPr>
              <w:t>cấp</w:t>
            </w:r>
            <w:proofErr w:type="spellEnd"/>
            <w:r w:rsidRPr="00B752E6">
              <w:rPr>
                <w:b/>
                <w:bCs/>
                <w:color w:val="000000"/>
                <w:sz w:val="22"/>
                <w:szCs w:val="22"/>
              </w:rPr>
              <w:t xml:space="preserve"> </w:t>
            </w:r>
            <w:proofErr w:type="spellStart"/>
            <w:r w:rsidRPr="00B752E6">
              <w:rPr>
                <w:b/>
                <w:bCs/>
                <w:color w:val="000000"/>
                <w:sz w:val="22"/>
                <w:szCs w:val="22"/>
              </w:rPr>
              <w:t>thoát</w:t>
            </w:r>
            <w:proofErr w:type="spellEnd"/>
            <w:r w:rsidRPr="00B752E6">
              <w:rPr>
                <w:b/>
                <w:bCs/>
                <w:color w:val="000000"/>
                <w:sz w:val="22"/>
                <w:szCs w:val="22"/>
              </w:rPr>
              <w:t xml:space="preserve"> </w:t>
            </w:r>
            <w:proofErr w:type="spellStart"/>
            <w:r w:rsidRPr="00B752E6">
              <w:rPr>
                <w:b/>
                <w:bCs/>
                <w:color w:val="000000"/>
                <w:sz w:val="22"/>
                <w:szCs w:val="22"/>
              </w:rPr>
              <w:t>nước</w:t>
            </w:r>
            <w:proofErr w:type="spellEnd"/>
            <w:r w:rsidRPr="00B752E6">
              <w:rPr>
                <w:b/>
                <w:bCs/>
                <w:color w:val="000000"/>
                <w:sz w:val="22"/>
                <w:szCs w:val="22"/>
              </w:rPr>
              <w:t xml:space="preserve"> </w:t>
            </w:r>
            <w:proofErr w:type="spellStart"/>
            <w:r w:rsidRPr="00B752E6">
              <w:rPr>
                <w:b/>
                <w:bCs/>
                <w:color w:val="000000"/>
                <w:sz w:val="22"/>
                <w:szCs w:val="22"/>
              </w:rPr>
              <w:t>đầy</w:t>
            </w:r>
            <w:proofErr w:type="spellEnd"/>
            <w:r w:rsidRPr="00B752E6">
              <w:rPr>
                <w:b/>
                <w:bCs/>
                <w:color w:val="000000"/>
                <w:sz w:val="22"/>
                <w:szCs w:val="22"/>
              </w:rPr>
              <w:t xml:space="preserve"> </w:t>
            </w:r>
            <w:proofErr w:type="spellStart"/>
            <w:r w:rsidRPr="00B752E6">
              <w:rPr>
                <w:b/>
                <w:bCs/>
                <w:color w:val="000000"/>
                <w:sz w:val="22"/>
                <w:szCs w:val="22"/>
              </w:rPr>
              <w:t>đủ</w:t>
            </w:r>
            <w:proofErr w:type="spellEnd"/>
            <w:r w:rsidRPr="00B752E6">
              <w:rPr>
                <w:b/>
                <w:bCs/>
                <w:color w:val="000000"/>
                <w:sz w:val="22"/>
                <w:szCs w:val="22"/>
              </w:rPr>
              <w:t xml:space="preserve">. </w:t>
            </w:r>
          </w:p>
        </w:tc>
        <w:tc>
          <w:tcPr>
            <w:tcW w:w="1502" w:type="dxa"/>
            <w:tcBorders>
              <w:top w:val="nil"/>
              <w:left w:val="nil"/>
              <w:bottom w:val="single" w:sz="4" w:space="0" w:color="auto"/>
              <w:right w:val="single" w:sz="4" w:space="0" w:color="auto"/>
            </w:tcBorders>
            <w:shd w:val="clear" w:color="000000" w:fill="FFFFFF"/>
            <w:vAlign w:val="center"/>
            <w:hideMark/>
          </w:tcPr>
          <w:p w14:paraId="3C7C057B"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Hệ</w:t>
            </w:r>
            <w:proofErr w:type="spellEnd"/>
            <w:r w:rsidRPr="00B752E6">
              <w:rPr>
                <w:b/>
                <w:bCs/>
                <w:color w:val="000000"/>
                <w:sz w:val="22"/>
                <w:szCs w:val="22"/>
              </w:rPr>
              <w:t xml:space="preserve"> </w:t>
            </w:r>
            <w:proofErr w:type="spellStart"/>
            <w:r w:rsidRPr="00B752E6">
              <w:rPr>
                <w:b/>
                <w:bCs/>
                <w:color w:val="000000"/>
                <w:sz w:val="22"/>
                <w:szCs w:val="22"/>
              </w:rPr>
              <w:t>thống</w:t>
            </w:r>
            <w:proofErr w:type="spellEnd"/>
            <w:r w:rsidRPr="00B752E6">
              <w:rPr>
                <w:b/>
                <w:bCs/>
                <w:color w:val="000000"/>
                <w:sz w:val="22"/>
                <w:szCs w:val="22"/>
              </w:rPr>
              <w:t xml:space="preserve"> </w:t>
            </w:r>
            <w:proofErr w:type="spellStart"/>
            <w:r w:rsidRPr="00B752E6">
              <w:rPr>
                <w:b/>
                <w:bCs/>
                <w:color w:val="000000"/>
                <w:sz w:val="22"/>
                <w:szCs w:val="22"/>
              </w:rPr>
              <w:t>cấp</w:t>
            </w:r>
            <w:proofErr w:type="spellEnd"/>
            <w:r w:rsidRPr="00B752E6">
              <w:rPr>
                <w:b/>
                <w:bCs/>
                <w:color w:val="000000"/>
                <w:sz w:val="22"/>
                <w:szCs w:val="22"/>
              </w:rPr>
              <w:t xml:space="preserve"> </w:t>
            </w:r>
            <w:proofErr w:type="spellStart"/>
            <w:r w:rsidRPr="00B752E6">
              <w:rPr>
                <w:b/>
                <w:bCs/>
                <w:color w:val="000000"/>
                <w:sz w:val="22"/>
                <w:szCs w:val="22"/>
              </w:rPr>
              <w:t>điện</w:t>
            </w:r>
            <w:proofErr w:type="spellEnd"/>
            <w:r w:rsidRPr="00B752E6">
              <w:rPr>
                <w:b/>
                <w:bCs/>
                <w:color w:val="000000"/>
                <w:sz w:val="22"/>
                <w:szCs w:val="22"/>
              </w:rPr>
              <w:t xml:space="preserve">, </w:t>
            </w:r>
            <w:proofErr w:type="spellStart"/>
            <w:r w:rsidRPr="00B752E6">
              <w:rPr>
                <w:b/>
                <w:bCs/>
                <w:color w:val="000000"/>
                <w:sz w:val="22"/>
                <w:szCs w:val="22"/>
              </w:rPr>
              <w:t>cấp</w:t>
            </w:r>
            <w:proofErr w:type="spellEnd"/>
            <w:r w:rsidRPr="00B752E6">
              <w:rPr>
                <w:b/>
                <w:bCs/>
                <w:color w:val="000000"/>
                <w:sz w:val="22"/>
                <w:szCs w:val="22"/>
              </w:rPr>
              <w:t xml:space="preserve"> </w:t>
            </w:r>
            <w:proofErr w:type="spellStart"/>
            <w:r w:rsidRPr="00B752E6">
              <w:rPr>
                <w:b/>
                <w:bCs/>
                <w:color w:val="000000"/>
                <w:sz w:val="22"/>
                <w:szCs w:val="22"/>
              </w:rPr>
              <w:t>thoát</w:t>
            </w:r>
            <w:proofErr w:type="spellEnd"/>
            <w:r w:rsidRPr="00B752E6">
              <w:rPr>
                <w:b/>
                <w:bCs/>
                <w:color w:val="000000"/>
                <w:sz w:val="22"/>
                <w:szCs w:val="22"/>
              </w:rPr>
              <w:t xml:space="preserve"> </w:t>
            </w:r>
            <w:proofErr w:type="spellStart"/>
            <w:r w:rsidRPr="00B752E6">
              <w:rPr>
                <w:b/>
                <w:bCs/>
                <w:color w:val="000000"/>
                <w:sz w:val="22"/>
                <w:szCs w:val="22"/>
              </w:rPr>
              <w:t>nước</w:t>
            </w:r>
            <w:proofErr w:type="spellEnd"/>
            <w:r w:rsidRPr="00B752E6">
              <w:rPr>
                <w:b/>
                <w:bCs/>
                <w:color w:val="000000"/>
                <w:sz w:val="22"/>
                <w:szCs w:val="22"/>
              </w:rPr>
              <w:t xml:space="preserve"> </w:t>
            </w:r>
            <w:proofErr w:type="spellStart"/>
            <w:r w:rsidRPr="00B752E6">
              <w:rPr>
                <w:b/>
                <w:bCs/>
                <w:color w:val="000000"/>
                <w:sz w:val="22"/>
                <w:szCs w:val="22"/>
              </w:rPr>
              <w:t>đầy</w:t>
            </w:r>
            <w:proofErr w:type="spellEnd"/>
            <w:r w:rsidRPr="00B752E6">
              <w:rPr>
                <w:b/>
                <w:bCs/>
                <w:color w:val="000000"/>
                <w:sz w:val="22"/>
                <w:szCs w:val="22"/>
              </w:rPr>
              <w:t xml:space="preserve"> </w:t>
            </w:r>
            <w:proofErr w:type="spellStart"/>
            <w:r w:rsidRPr="00B752E6">
              <w:rPr>
                <w:b/>
                <w:bCs/>
                <w:color w:val="000000"/>
                <w:sz w:val="22"/>
                <w:szCs w:val="22"/>
              </w:rPr>
              <w:t>đủ</w:t>
            </w:r>
            <w:proofErr w:type="spellEnd"/>
          </w:p>
        </w:tc>
        <w:tc>
          <w:tcPr>
            <w:tcW w:w="1502" w:type="dxa"/>
            <w:tcBorders>
              <w:top w:val="nil"/>
              <w:left w:val="nil"/>
              <w:bottom w:val="single" w:sz="4" w:space="0" w:color="auto"/>
              <w:right w:val="single" w:sz="4" w:space="0" w:color="auto"/>
            </w:tcBorders>
            <w:shd w:val="clear" w:color="000000" w:fill="FFFFFF"/>
            <w:vAlign w:val="center"/>
            <w:hideMark/>
          </w:tcPr>
          <w:p w14:paraId="7CEB07B0"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Hệ</w:t>
            </w:r>
            <w:proofErr w:type="spellEnd"/>
            <w:r w:rsidRPr="00B752E6">
              <w:rPr>
                <w:b/>
                <w:bCs/>
                <w:color w:val="000000"/>
                <w:sz w:val="22"/>
                <w:szCs w:val="22"/>
              </w:rPr>
              <w:t xml:space="preserve"> </w:t>
            </w:r>
            <w:proofErr w:type="spellStart"/>
            <w:r w:rsidRPr="00B752E6">
              <w:rPr>
                <w:b/>
                <w:bCs/>
                <w:color w:val="000000"/>
                <w:sz w:val="22"/>
                <w:szCs w:val="22"/>
              </w:rPr>
              <w:t>thống</w:t>
            </w:r>
            <w:proofErr w:type="spellEnd"/>
            <w:r w:rsidRPr="00B752E6">
              <w:rPr>
                <w:b/>
                <w:bCs/>
                <w:color w:val="000000"/>
                <w:sz w:val="22"/>
                <w:szCs w:val="22"/>
              </w:rPr>
              <w:t xml:space="preserve"> </w:t>
            </w:r>
            <w:proofErr w:type="spellStart"/>
            <w:r w:rsidRPr="00B752E6">
              <w:rPr>
                <w:b/>
                <w:bCs/>
                <w:color w:val="000000"/>
                <w:sz w:val="22"/>
                <w:szCs w:val="22"/>
              </w:rPr>
              <w:t>cấp</w:t>
            </w:r>
            <w:proofErr w:type="spellEnd"/>
            <w:r w:rsidRPr="00B752E6">
              <w:rPr>
                <w:b/>
                <w:bCs/>
                <w:color w:val="000000"/>
                <w:sz w:val="22"/>
                <w:szCs w:val="22"/>
              </w:rPr>
              <w:t xml:space="preserve"> </w:t>
            </w:r>
            <w:proofErr w:type="spellStart"/>
            <w:r w:rsidRPr="00B752E6">
              <w:rPr>
                <w:b/>
                <w:bCs/>
                <w:color w:val="000000"/>
                <w:sz w:val="22"/>
                <w:szCs w:val="22"/>
              </w:rPr>
              <w:t>điện</w:t>
            </w:r>
            <w:proofErr w:type="spellEnd"/>
            <w:r w:rsidRPr="00B752E6">
              <w:rPr>
                <w:b/>
                <w:bCs/>
                <w:color w:val="000000"/>
                <w:sz w:val="22"/>
                <w:szCs w:val="22"/>
              </w:rPr>
              <w:t xml:space="preserve">, </w:t>
            </w:r>
            <w:proofErr w:type="spellStart"/>
            <w:r w:rsidRPr="00B752E6">
              <w:rPr>
                <w:b/>
                <w:bCs/>
                <w:color w:val="000000"/>
                <w:sz w:val="22"/>
                <w:szCs w:val="22"/>
              </w:rPr>
              <w:t>cấp</w:t>
            </w:r>
            <w:proofErr w:type="spellEnd"/>
            <w:r w:rsidRPr="00B752E6">
              <w:rPr>
                <w:b/>
                <w:bCs/>
                <w:color w:val="000000"/>
                <w:sz w:val="22"/>
                <w:szCs w:val="22"/>
              </w:rPr>
              <w:t xml:space="preserve"> </w:t>
            </w:r>
            <w:proofErr w:type="spellStart"/>
            <w:r w:rsidRPr="00B752E6">
              <w:rPr>
                <w:b/>
                <w:bCs/>
                <w:color w:val="000000"/>
                <w:sz w:val="22"/>
                <w:szCs w:val="22"/>
              </w:rPr>
              <w:t>thoát</w:t>
            </w:r>
            <w:proofErr w:type="spellEnd"/>
            <w:r w:rsidRPr="00B752E6">
              <w:rPr>
                <w:b/>
                <w:bCs/>
                <w:color w:val="000000"/>
                <w:sz w:val="22"/>
                <w:szCs w:val="22"/>
              </w:rPr>
              <w:t xml:space="preserve"> </w:t>
            </w:r>
            <w:proofErr w:type="spellStart"/>
            <w:r w:rsidRPr="00B752E6">
              <w:rPr>
                <w:b/>
                <w:bCs/>
                <w:color w:val="000000"/>
                <w:sz w:val="22"/>
                <w:szCs w:val="22"/>
              </w:rPr>
              <w:t>nước</w:t>
            </w:r>
            <w:proofErr w:type="spellEnd"/>
            <w:r w:rsidRPr="00B752E6">
              <w:rPr>
                <w:b/>
                <w:bCs/>
                <w:color w:val="000000"/>
                <w:sz w:val="22"/>
                <w:szCs w:val="22"/>
              </w:rPr>
              <w:t xml:space="preserve"> </w:t>
            </w:r>
            <w:proofErr w:type="spellStart"/>
            <w:r w:rsidRPr="00B752E6">
              <w:rPr>
                <w:b/>
                <w:bCs/>
                <w:color w:val="000000"/>
                <w:sz w:val="22"/>
                <w:szCs w:val="22"/>
              </w:rPr>
              <w:t>đầy</w:t>
            </w:r>
            <w:proofErr w:type="spellEnd"/>
            <w:r w:rsidRPr="00B752E6">
              <w:rPr>
                <w:b/>
                <w:bCs/>
                <w:color w:val="000000"/>
                <w:sz w:val="22"/>
                <w:szCs w:val="22"/>
              </w:rPr>
              <w:t xml:space="preserve"> </w:t>
            </w:r>
            <w:proofErr w:type="spellStart"/>
            <w:r w:rsidRPr="00B752E6">
              <w:rPr>
                <w:b/>
                <w:bCs/>
                <w:color w:val="000000"/>
                <w:sz w:val="22"/>
                <w:szCs w:val="22"/>
              </w:rPr>
              <w:t>đủ</w:t>
            </w:r>
            <w:proofErr w:type="spellEnd"/>
          </w:p>
        </w:tc>
        <w:tc>
          <w:tcPr>
            <w:tcW w:w="1503" w:type="dxa"/>
            <w:tcBorders>
              <w:top w:val="nil"/>
              <w:left w:val="nil"/>
              <w:bottom w:val="single" w:sz="4" w:space="0" w:color="auto"/>
              <w:right w:val="single" w:sz="4" w:space="0" w:color="auto"/>
            </w:tcBorders>
            <w:shd w:val="clear" w:color="000000" w:fill="FFFFFF"/>
            <w:vAlign w:val="center"/>
            <w:hideMark/>
          </w:tcPr>
          <w:p w14:paraId="5F92DA21"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Hệ</w:t>
            </w:r>
            <w:proofErr w:type="spellEnd"/>
            <w:r w:rsidRPr="00B752E6">
              <w:rPr>
                <w:b/>
                <w:bCs/>
                <w:color w:val="000000"/>
                <w:sz w:val="22"/>
                <w:szCs w:val="22"/>
              </w:rPr>
              <w:t xml:space="preserve"> </w:t>
            </w:r>
            <w:proofErr w:type="spellStart"/>
            <w:r w:rsidRPr="00B752E6">
              <w:rPr>
                <w:b/>
                <w:bCs/>
                <w:color w:val="000000"/>
                <w:sz w:val="22"/>
                <w:szCs w:val="22"/>
              </w:rPr>
              <w:t>thống</w:t>
            </w:r>
            <w:proofErr w:type="spellEnd"/>
            <w:r w:rsidRPr="00B752E6">
              <w:rPr>
                <w:b/>
                <w:bCs/>
                <w:color w:val="000000"/>
                <w:sz w:val="22"/>
                <w:szCs w:val="22"/>
              </w:rPr>
              <w:t xml:space="preserve"> </w:t>
            </w:r>
            <w:proofErr w:type="spellStart"/>
            <w:r w:rsidRPr="00B752E6">
              <w:rPr>
                <w:b/>
                <w:bCs/>
                <w:color w:val="000000"/>
                <w:sz w:val="22"/>
                <w:szCs w:val="22"/>
              </w:rPr>
              <w:t>cấp</w:t>
            </w:r>
            <w:proofErr w:type="spellEnd"/>
            <w:r w:rsidRPr="00B752E6">
              <w:rPr>
                <w:b/>
                <w:bCs/>
                <w:color w:val="000000"/>
                <w:sz w:val="22"/>
                <w:szCs w:val="22"/>
              </w:rPr>
              <w:t xml:space="preserve"> </w:t>
            </w:r>
            <w:proofErr w:type="spellStart"/>
            <w:r w:rsidRPr="00B752E6">
              <w:rPr>
                <w:b/>
                <w:bCs/>
                <w:color w:val="000000"/>
                <w:sz w:val="22"/>
                <w:szCs w:val="22"/>
              </w:rPr>
              <w:t>điện</w:t>
            </w:r>
            <w:proofErr w:type="spellEnd"/>
            <w:r w:rsidRPr="00B752E6">
              <w:rPr>
                <w:b/>
                <w:bCs/>
                <w:color w:val="000000"/>
                <w:sz w:val="22"/>
                <w:szCs w:val="22"/>
              </w:rPr>
              <w:t xml:space="preserve">, </w:t>
            </w:r>
            <w:proofErr w:type="spellStart"/>
            <w:r w:rsidRPr="00B752E6">
              <w:rPr>
                <w:b/>
                <w:bCs/>
                <w:color w:val="000000"/>
                <w:sz w:val="22"/>
                <w:szCs w:val="22"/>
              </w:rPr>
              <w:t>cấp</w:t>
            </w:r>
            <w:proofErr w:type="spellEnd"/>
            <w:r w:rsidRPr="00B752E6">
              <w:rPr>
                <w:b/>
                <w:bCs/>
                <w:color w:val="000000"/>
                <w:sz w:val="22"/>
                <w:szCs w:val="22"/>
              </w:rPr>
              <w:t xml:space="preserve"> </w:t>
            </w:r>
            <w:proofErr w:type="spellStart"/>
            <w:r w:rsidRPr="00B752E6">
              <w:rPr>
                <w:b/>
                <w:bCs/>
                <w:color w:val="000000"/>
                <w:sz w:val="22"/>
                <w:szCs w:val="22"/>
              </w:rPr>
              <w:t>thoát</w:t>
            </w:r>
            <w:proofErr w:type="spellEnd"/>
            <w:r w:rsidRPr="00B752E6">
              <w:rPr>
                <w:b/>
                <w:bCs/>
                <w:color w:val="000000"/>
                <w:sz w:val="22"/>
                <w:szCs w:val="22"/>
              </w:rPr>
              <w:t xml:space="preserve"> </w:t>
            </w:r>
            <w:proofErr w:type="spellStart"/>
            <w:r w:rsidRPr="00B752E6">
              <w:rPr>
                <w:b/>
                <w:bCs/>
                <w:color w:val="000000"/>
                <w:sz w:val="22"/>
                <w:szCs w:val="22"/>
              </w:rPr>
              <w:t>nước</w:t>
            </w:r>
            <w:proofErr w:type="spellEnd"/>
            <w:r w:rsidRPr="00B752E6">
              <w:rPr>
                <w:b/>
                <w:bCs/>
                <w:color w:val="000000"/>
                <w:sz w:val="22"/>
                <w:szCs w:val="22"/>
              </w:rPr>
              <w:t xml:space="preserve"> </w:t>
            </w:r>
            <w:proofErr w:type="spellStart"/>
            <w:r w:rsidRPr="00B752E6">
              <w:rPr>
                <w:b/>
                <w:bCs/>
                <w:color w:val="000000"/>
                <w:sz w:val="22"/>
                <w:szCs w:val="22"/>
              </w:rPr>
              <w:t>đầy</w:t>
            </w:r>
            <w:proofErr w:type="spellEnd"/>
            <w:r w:rsidRPr="00B752E6">
              <w:rPr>
                <w:b/>
                <w:bCs/>
                <w:color w:val="000000"/>
                <w:sz w:val="22"/>
                <w:szCs w:val="22"/>
              </w:rPr>
              <w:t xml:space="preserve"> </w:t>
            </w:r>
            <w:proofErr w:type="spellStart"/>
            <w:r w:rsidRPr="00B752E6">
              <w:rPr>
                <w:b/>
                <w:bCs/>
                <w:color w:val="000000"/>
                <w:sz w:val="22"/>
                <w:szCs w:val="22"/>
              </w:rPr>
              <w:t>đủ</w:t>
            </w:r>
            <w:proofErr w:type="spellEnd"/>
          </w:p>
        </w:tc>
      </w:tr>
      <w:tr w:rsidR="00B752E6" w:rsidRPr="00B752E6" w14:paraId="43D77172"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3334DAF6"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0DC0D547" w14:textId="77777777" w:rsidR="00B752E6" w:rsidRPr="00B752E6" w:rsidRDefault="00B752E6" w:rsidP="00B752E6">
            <w:pPr>
              <w:rPr>
                <w:color w:val="000000"/>
                <w:sz w:val="22"/>
                <w:szCs w:val="22"/>
              </w:rPr>
            </w:pPr>
            <w:proofErr w:type="spellStart"/>
            <w:r w:rsidRPr="00B752E6">
              <w:rPr>
                <w:color w:val="000000"/>
                <w:sz w:val="22"/>
                <w:szCs w:val="22"/>
              </w:rPr>
              <w:t>Tỷ</w:t>
            </w:r>
            <w:proofErr w:type="spellEnd"/>
            <w:r w:rsidRPr="00B752E6">
              <w:rPr>
                <w:color w:val="000000"/>
                <w:sz w:val="22"/>
                <w:szCs w:val="22"/>
              </w:rPr>
              <w:t xml:space="preserve"> lệ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39C2CA54" w14:textId="77777777" w:rsidR="00B752E6" w:rsidRPr="00B752E6" w:rsidRDefault="00B752E6" w:rsidP="00B752E6">
            <w:pPr>
              <w:jc w:val="center"/>
              <w:rPr>
                <w:color w:val="000000"/>
                <w:sz w:val="22"/>
                <w:szCs w:val="22"/>
              </w:rPr>
            </w:pPr>
            <w:r w:rsidRPr="00B752E6">
              <w:rPr>
                <w:color w:val="000000"/>
                <w:sz w:val="22"/>
                <w:szCs w:val="22"/>
              </w:rPr>
              <w:t>%</w:t>
            </w:r>
          </w:p>
        </w:tc>
        <w:tc>
          <w:tcPr>
            <w:tcW w:w="1502" w:type="dxa"/>
            <w:tcBorders>
              <w:top w:val="nil"/>
              <w:left w:val="nil"/>
              <w:bottom w:val="single" w:sz="4" w:space="0" w:color="auto"/>
              <w:right w:val="single" w:sz="4" w:space="0" w:color="auto"/>
            </w:tcBorders>
            <w:shd w:val="clear" w:color="000000" w:fill="FFFFFF"/>
            <w:vAlign w:val="center"/>
            <w:hideMark/>
          </w:tcPr>
          <w:p w14:paraId="00D8C193"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1686DBB4" w14:textId="77777777" w:rsidR="00B752E6" w:rsidRPr="00B752E6" w:rsidRDefault="00B752E6" w:rsidP="00B752E6">
            <w:pPr>
              <w:jc w:val="center"/>
              <w:rPr>
                <w:color w:val="000000"/>
                <w:sz w:val="22"/>
                <w:szCs w:val="22"/>
              </w:rPr>
            </w:pPr>
            <w:r w:rsidRPr="00B752E6">
              <w:rPr>
                <w:color w:val="000000"/>
                <w:sz w:val="22"/>
                <w:szCs w:val="22"/>
              </w:rPr>
              <w:t>0,00%</w:t>
            </w:r>
          </w:p>
        </w:tc>
        <w:tc>
          <w:tcPr>
            <w:tcW w:w="1502" w:type="dxa"/>
            <w:tcBorders>
              <w:top w:val="nil"/>
              <w:left w:val="nil"/>
              <w:bottom w:val="single" w:sz="4" w:space="0" w:color="auto"/>
              <w:right w:val="single" w:sz="4" w:space="0" w:color="auto"/>
            </w:tcBorders>
            <w:shd w:val="clear" w:color="000000" w:fill="FFFFFF"/>
            <w:vAlign w:val="center"/>
            <w:hideMark/>
          </w:tcPr>
          <w:p w14:paraId="4EA73DD1" w14:textId="77777777" w:rsidR="00B752E6" w:rsidRPr="00B752E6" w:rsidRDefault="00B752E6" w:rsidP="00B752E6">
            <w:pPr>
              <w:jc w:val="center"/>
              <w:rPr>
                <w:color w:val="000000"/>
                <w:sz w:val="22"/>
                <w:szCs w:val="22"/>
              </w:rPr>
            </w:pPr>
            <w:r w:rsidRPr="00B752E6">
              <w:rPr>
                <w:color w:val="000000"/>
                <w:sz w:val="22"/>
                <w:szCs w:val="22"/>
              </w:rPr>
              <w:t>0,00%</w:t>
            </w:r>
          </w:p>
        </w:tc>
        <w:tc>
          <w:tcPr>
            <w:tcW w:w="1503" w:type="dxa"/>
            <w:tcBorders>
              <w:top w:val="nil"/>
              <w:left w:val="nil"/>
              <w:bottom w:val="single" w:sz="4" w:space="0" w:color="auto"/>
              <w:right w:val="single" w:sz="4" w:space="0" w:color="auto"/>
            </w:tcBorders>
            <w:shd w:val="clear" w:color="000000" w:fill="FFFFFF"/>
            <w:vAlign w:val="center"/>
            <w:hideMark/>
          </w:tcPr>
          <w:p w14:paraId="00FB4D77" w14:textId="77777777" w:rsidR="00B752E6" w:rsidRPr="00B752E6" w:rsidRDefault="00B752E6" w:rsidP="00B752E6">
            <w:pPr>
              <w:jc w:val="center"/>
              <w:rPr>
                <w:color w:val="000000"/>
                <w:sz w:val="22"/>
                <w:szCs w:val="22"/>
              </w:rPr>
            </w:pPr>
            <w:r w:rsidRPr="00B752E6">
              <w:rPr>
                <w:color w:val="000000"/>
                <w:sz w:val="22"/>
                <w:szCs w:val="22"/>
              </w:rPr>
              <w:t>0,00%</w:t>
            </w:r>
          </w:p>
        </w:tc>
      </w:tr>
      <w:tr w:rsidR="00B752E6" w:rsidRPr="00B752E6" w14:paraId="59991CC2"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3B280A7E"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0A274E2E" w14:textId="77777777" w:rsidR="00B752E6" w:rsidRPr="00B752E6" w:rsidRDefault="00B752E6" w:rsidP="00B752E6">
            <w:pPr>
              <w:rPr>
                <w:color w:val="000000"/>
                <w:sz w:val="22"/>
                <w:szCs w:val="22"/>
              </w:rPr>
            </w:pPr>
            <w:proofErr w:type="spellStart"/>
            <w:r w:rsidRPr="00B752E6">
              <w:rPr>
                <w:color w:val="000000"/>
                <w:sz w:val="22"/>
                <w:szCs w:val="22"/>
              </w:rPr>
              <w:t>Mức</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20EEFC5A"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0B53C0AC"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27132DE6" w14:textId="77777777" w:rsidR="00B752E6" w:rsidRPr="00B752E6" w:rsidRDefault="00B752E6" w:rsidP="00B752E6">
            <w:pPr>
              <w:jc w:val="center"/>
              <w:rPr>
                <w:color w:val="000000"/>
                <w:sz w:val="22"/>
                <w:szCs w:val="22"/>
              </w:rPr>
            </w:pPr>
            <w:r w:rsidRPr="00B752E6">
              <w:rPr>
                <w:color w:val="000000"/>
                <w:sz w:val="22"/>
                <w:szCs w:val="22"/>
              </w:rPr>
              <w:t xml:space="preserve">0 </w:t>
            </w:r>
          </w:p>
        </w:tc>
        <w:tc>
          <w:tcPr>
            <w:tcW w:w="1502" w:type="dxa"/>
            <w:tcBorders>
              <w:top w:val="nil"/>
              <w:left w:val="nil"/>
              <w:bottom w:val="single" w:sz="4" w:space="0" w:color="auto"/>
              <w:right w:val="single" w:sz="4" w:space="0" w:color="auto"/>
            </w:tcBorders>
            <w:shd w:val="clear" w:color="000000" w:fill="FFFFFF"/>
            <w:noWrap/>
            <w:vAlign w:val="center"/>
            <w:hideMark/>
          </w:tcPr>
          <w:p w14:paraId="25D498DD" w14:textId="77777777" w:rsidR="00B752E6" w:rsidRPr="00B752E6" w:rsidRDefault="00B752E6" w:rsidP="00B752E6">
            <w:pPr>
              <w:jc w:val="center"/>
              <w:rPr>
                <w:color w:val="000000"/>
                <w:sz w:val="22"/>
                <w:szCs w:val="22"/>
              </w:rPr>
            </w:pPr>
            <w:r w:rsidRPr="00B752E6">
              <w:rPr>
                <w:color w:val="000000"/>
                <w:sz w:val="22"/>
                <w:szCs w:val="22"/>
              </w:rPr>
              <w:t xml:space="preserve">0 </w:t>
            </w:r>
          </w:p>
        </w:tc>
        <w:tc>
          <w:tcPr>
            <w:tcW w:w="1503" w:type="dxa"/>
            <w:tcBorders>
              <w:top w:val="nil"/>
              <w:left w:val="nil"/>
              <w:bottom w:val="single" w:sz="4" w:space="0" w:color="auto"/>
              <w:right w:val="single" w:sz="4" w:space="0" w:color="auto"/>
            </w:tcBorders>
            <w:shd w:val="clear" w:color="000000" w:fill="FFFFFF"/>
            <w:noWrap/>
            <w:vAlign w:val="center"/>
            <w:hideMark/>
          </w:tcPr>
          <w:p w14:paraId="67F914A0" w14:textId="77777777" w:rsidR="00B752E6" w:rsidRPr="00B752E6" w:rsidRDefault="00B752E6" w:rsidP="00B752E6">
            <w:pPr>
              <w:jc w:val="center"/>
              <w:rPr>
                <w:color w:val="000000"/>
                <w:sz w:val="22"/>
                <w:szCs w:val="22"/>
              </w:rPr>
            </w:pPr>
            <w:r w:rsidRPr="00B752E6">
              <w:rPr>
                <w:color w:val="000000"/>
                <w:sz w:val="22"/>
                <w:szCs w:val="22"/>
              </w:rPr>
              <w:t xml:space="preserve">0 </w:t>
            </w:r>
          </w:p>
        </w:tc>
      </w:tr>
      <w:tr w:rsidR="00B752E6" w:rsidRPr="00B752E6" w14:paraId="48A3B1D3" w14:textId="77777777" w:rsidTr="007E2608">
        <w:trPr>
          <w:trHeight w:val="20"/>
        </w:trPr>
        <w:tc>
          <w:tcPr>
            <w:tcW w:w="520" w:type="dxa"/>
            <w:vMerge/>
            <w:tcBorders>
              <w:top w:val="nil"/>
              <w:left w:val="single" w:sz="4" w:space="0" w:color="auto"/>
              <w:bottom w:val="single" w:sz="4" w:space="0" w:color="000000"/>
              <w:right w:val="single" w:sz="4" w:space="0" w:color="auto"/>
            </w:tcBorders>
            <w:vAlign w:val="center"/>
            <w:hideMark/>
          </w:tcPr>
          <w:p w14:paraId="61F12820" w14:textId="77777777" w:rsidR="00B752E6" w:rsidRPr="00B752E6" w:rsidRDefault="00B752E6" w:rsidP="00B752E6">
            <w:pPr>
              <w:rPr>
                <w:color w:val="000000"/>
                <w:sz w:val="22"/>
                <w:szCs w:val="22"/>
              </w:rPr>
            </w:pPr>
          </w:p>
        </w:tc>
        <w:tc>
          <w:tcPr>
            <w:tcW w:w="1905" w:type="dxa"/>
            <w:tcBorders>
              <w:top w:val="nil"/>
              <w:left w:val="nil"/>
              <w:bottom w:val="single" w:sz="4" w:space="0" w:color="auto"/>
              <w:right w:val="single" w:sz="4" w:space="0" w:color="auto"/>
            </w:tcBorders>
            <w:shd w:val="clear" w:color="000000" w:fill="FFFFFF"/>
            <w:vAlign w:val="center"/>
            <w:hideMark/>
          </w:tcPr>
          <w:p w14:paraId="7B9D31CE" w14:textId="77777777" w:rsidR="00B752E6" w:rsidRPr="00B752E6" w:rsidRDefault="00B752E6" w:rsidP="00B752E6">
            <w:pPr>
              <w:rPr>
                <w:color w:val="000000"/>
                <w:sz w:val="22"/>
                <w:szCs w:val="22"/>
              </w:rPr>
            </w:pPr>
            <w:proofErr w:type="spellStart"/>
            <w:r w:rsidRPr="00B752E6">
              <w:rPr>
                <w:color w:val="000000"/>
                <w:sz w:val="22"/>
                <w:szCs w:val="22"/>
              </w:rPr>
              <w:t>Giá</w:t>
            </w:r>
            <w:proofErr w:type="spellEnd"/>
            <w:r w:rsidRPr="00B752E6">
              <w:rPr>
                <w:color w:val="000000"/>
                <w:sz w:val="22"/>
                <w:szCs w:val="22"/>
              </w:rPr>
              <w:t xml:space="preserve"> </w:t>
            </w:r>
            <w:proofErr w:type="spellStart"/>
            <w:r w:rsidRPr="00B752E6">
              <w:rPr>
                <w:color w:val="000000"/>
                <w:sz w:val="22"/>
                <w:szCs w:val="22"/>
              </w:rPr>
              <w:t>sau</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588CB866"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/m²</w:t>
            </w:r>
          </w:p>
        </w:tc>
        <w:tc>
          <w:tcPr>
            <w:tcW w:w="1502" w:type="dxa"/>
            <w:tcBorders>
              <w:top w:val="nil"/>
              <w:left w:val="nil"/>
              <w:bottom w:val="single" w:sz="4" w:space="0" w:color="auto"/>
              <w:right w:val="single" w:sz="4" w:space="0" w:color="auto"/>
            </w:tcBorders>
            <w:shd w:val="clear" w:color="000000" w:fill="FFFFFF"/>
            <w:vAlign w:val="center"/>
            <w:hideMark/>
          </w:tcPr>
          <w:p w14:paraId="298B17F8"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582342AF" w14:textId="77777777" w:rsidR="00B752E6" w:rsidRPr="00B752E6" w:rsidRDefault="00B752E6" w:rsidP="00B752E6">
            <w:pPr>
              <w:jc w:val="center"/>
              <w:rPr>
                <w:color w:val="000000"/>
                <w:sz w:val="22"/>
                <w:szCs w:val="22"/>
              </w:rPr>
            </w:pPr>
            <w:r w:rsidRPr="00B752E6">
              <w:rPr>
                <w:color w:val="000000"/>
                <w:sz w:val="22"/>
                <w:szCs w:val="22"/>
              </w:rPr>
              <w:t xml:space="preserve">16.970.349 </w:t>
            </w:r>
          </w:p>
        </w:tc>
        <w:tc>
          <w:tcPr>
            <w:tcW w:w="1502" w:type="dxa"/>
            <w:tcBorders>
              <w:top w:val="nil"/>
              <w:left w:val="nil"/>
              <w:bottom w:val="single" w:sz="4" w:space="0" w:color="auto"/>
              <w:right w:val="single" w:sz="4" w:space="0" w:color="auto"/>
            </w:tcBorders>
            <w:shd w:val="clear" w:color="000000" w:fill="FFFFFF"/>
            <w:noWrap/>
            <w:vAlign w:val="center"/>
            <w:hideMark/>
          </w:tcPr>
          <w:p w14:paraId="5BC21940" w14:textId="77777777" w:rsidR="00B752E6" w:rsidRPr="00B752E6" w:rsidRDefault="00B752E6" w:rsidP="00B752E6">
            <w:pPr>
              <w:jc w:val="center"/>
              <w:rPr>
                <w:color w:val="000000"/>
                <w:sz w:val="22"/>
                <w:szCs w:val="22"/>
              </w:rPr>
            </w:pPr>
            <w:r w:rsidRPr="00B752E6">
              <w:rPr>
                <w:color w:val="000000"/>
                <w:sz w:val="22"/>
                <w:szCs w:val="22"/>
              </w:rPr>
              <w:t xml:space="preserve">16.830.000 </w:t>
            </w:r>
          </w:p>
        </w:tc>
        <w:tc>
          <w:tcPr>
            <w:tcW w:w="1503" w:type="dxa"/>
            <w:tcBorders>
              <w:top w:val="nil"/>
              <w:left w:val="nil"/>
              <w:bottom w:val="single" w:sz="4" w:space="0" w:color="auto"/>
              <w:right w:val="single" w:sz="4" w:space="0" w:color="auto"/>
            </w:tcBorders>
            <w:shd w:val="clear" w:color="000000" w:fill="FFFFFF"/>
            <w:noWrap/>
            <w:vAlign w:val="center"/>
            <w:hideMark/>
          </w:tcPr>
          <w:p w14:paraId="404F98BF" w14:textId="77777777" w:rsidR="00B752E6" w:rsidRPr="00B752E6" w:rsidRDefault="00B752E6" w:rsidP="00B752E6">
            <w:pPr>
              <w:jc w:val="center"/>
              <w:rPr>
                <w:color w:val="000000"/>
                <w:sz w:val="22"/>
                <w:szCs w:val="22"/>
              </w:rPr>
            </w:pPr>
            <w:r w:rsidRPr="00B752E6">
              <w:rPr>
                <w:color w:val="000000"/>
                <w:sz w:val="22"/>
                <w:szCs w:val="22"/>
              </w:rPr>
              <w:t xml:space="preserve">15.759.000 </w:t>
            </w:r>
          </w:p>
        </w:tc>
      </w:tr>
      <w:tr w:rsidR="00B752E6" w:rsidRPr="00B752E6" w14:paraId="20975849" w14:textId="77777777" w:rsidTr="007E2608">
        <w:trPr>
          <w:trHeight w:val="20"/>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14:paraId="4AE9CEB5" w14:textId="77777777" w:rsidR="00B752E6" w:rsidRPr="00B752E6" w:rsidRDefault="00B752E6" w:rsidP="00B752E6">
            <w:pPr>
              <w:jc w:val="center"/>
              <w:rPr>
                <w:b/>
                <w:bCs/>
                <w:color w:val="000000"/>
                <w:sz w:val="22"/>
                <w:szCs w:val="22"/>
              </w:rPr>
            </w:pPr>
            <w:r w:rsidRPr="00B752E6">
              <w:rPr>
                <w:b/>
                <w:bCs/>
                <w:color w:val="000000"/>
                <w:sz w:val="22"/>
                <w:szCs w:val="22"/>
              </w:rPr>
              <w:t>D</w:t>
            </w:r>
          </w:p>
        </w:tc>
        <w:tc>
          <w:tcPr>
            <w:tcW w:w="1905" w:type="dxa"/>
            <w:tcBorders>
              <w:top w:val="nil"/>
              <w:left w:val="nil"/>
              <w:bottom w:val="single" w:sz="4" w:space="0" w:color="auto"/>
              <w:right w:val="single" w:sz="4" w:space="0" w:color="auto"/>
            </w:tcBorders>
            <w:shd w:val="clear" w:color="000000" w:fill="FFFFFF"/>
            <w:noWrap/>
            <w:vAlign w:val="center"/>
            <w:hideMark/>
          </w:tcPr>
          <w:p w14:paraId="06ABD48B" w14:textId="77777777" w:rsidR="00B752E6" w:rsidRPr="00B752E6" w:rsidRDefault="00B752E6" w:rsidP="00B752E6">
            <w:pPr>
              <w:rPr>
                <w:b/>
                <w:bCs/>
                <w:color w:val="000000"/>
                <w:sz w:val="22"/>
                <w:szCs w:val="22"/>
              </w:rPr>
            </w:pPr>
            <w:proofErr w:type="spellStart"/>
            <w:r w:rsidRPr="00B752E6">
              <w:rPr>
                <w:b/>
                <w:bCs/>
                <w:color w:val="000000"/>
                <w:sz w:val="22"/>
                <w:szCs w:val="22"/>
              </w:rPr>
              <w:t>Mức</w:t>
            </w:r>
            <w:proofErr w:type="spellEnd"/>
            <w:r w:rsidRPr="00B752E6">
              <w:rPr>
                <w:b/>
                <w:bCs/>
                <w:color w:val="000000"/>
                <w:sz w:val="22"/>
                <w:szCs w:val="22"/>
              </w:rPr>
              <w:t xml:space="preserve"> </w:t>
            </w:r>
            <w:proofErr w:type="spellStart"/>
            <w:r w:rsidRPr="00B752E6">
              <w:rPr>
                <w:b/>
                <w:bCs/>
                <w:color w:val="000000"/>
                <w:sz w:val="22"/>
                <w:szCs w:val="22"/>
              </w:rPr>
              <w:t>giá</w:t>
            </w:r>
            <w:proofErr w:type="spellEnd"/>
            <w:r w:rsidRPr="00B752E6">
              <w:rPr>
                <w:b/>
                <w:bCs/>
                <w:color w:val="000000"/>
                <w:sz w:val="22"/>
                <w:szCs w:val="22"/>
              </w:rPr>
              <w:t xml:space="preserve"> </w:t>
            </w:r>
            <w:proofErr w:type="spellStart"/>
            <w:r w:rsidRPr="00B752E6">
              <w:rPr>
                <w:b/>
                <w:bCs/>
                <w:color w:val="000000"/>
                <w:sz w:val="22"/>
                <w:szCs w:val="22"/>
              </w:rPr>
              <w:t>chỉ</w:t>
            </w:r>
            <w:proofErr w:type="spellEnd"/>
            <w:r w:rsidRPr="00B752E6">
              <w:rPr>
                <w:b/>
                <w:bCs/>
                <w:color w:val="000000"/>
                <w:sz w:val="22"/>
                <w:szCs w:val="22"/>
              </w:rPr>
              <w:t xml:space="preserve"> </w:t>
            </w:r>
            <w:proofErr w:type="spellStart"/>
            <w:r w:rsidRPr="00B752E6">
              <w:rPr>
                <w:b/>
                <w:bCs/>
                <w:color w:val="000000"/>
                <w:sz w:val="22"/>
                <w:szCs w:val="22"/>
              </w:rPr>
              <w:t>dẫn</w:t>
            </w:r>
            <w:proofErr w:type="spellEnd"/>
            <w:r w:rsidRPr="00B752E6">
              <w:rPr>
                <w:b/>
                <w:bCs/>
                <w:color w:val="000000"/>
                <w:sz w:val="22"/>
                <w:szCs w:val="22"/>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14:paraId="0905835C" w14:textId="77777777" w:rsidR="00B752E6" w:rsidRPr="00B752E6" w:rsidRDefault="00B752E6" w:rsidP="00B752E6">
            <w:pPr>
              <w:jc w:val="center"/>
              <w:rPr>
                <w:b/>
                <w:bCs/>
                <w:color w:val="000000"/>
                <w:sz w:val="22"/>
                <w:szCs w:val="22"/>
              </w:rPr>
            </w:pPr>
            <w:proofErr w:type="spellStart"/>
            <w:r w:rsidRPr="00B752E6">
              <w:rPr>
                <w:b/>
                <w:bCs/>
                <w:color w:val="000000"/>
                <w:sz w:val="22"/>
                <w:szCs w:val="22"/>
              </w:rPr>
              <w:t>Đồng</w:t>
            </w:r>
            <w:proofErr w:type="spellEnd"/>
            <w:r w:rsidRPr="00B752E6">
              <w:rPr>
                <w:b/>
                <w:bCs/>
                <w:color w:val="000000"/>
                <w:sz w:val="22"/>
                <w:szCs w:val="22"/>
              </w:rPr>
              <w:t>/m²</w:t>
            </w:r>
          </w:p>
        </w:tc>
        <w:tc>
          <w:tcPr>
            <w:tcW w:w="1502" w:type="dxa"/>
            <w:tcBorders>
              <w:top w:val="nil"/>
              <w:left w:val="nil"/>
              <w:bottom w:val="single" w:sz="4" w:space="0" w:color="auto"/>
              <w:right w:val="single" w:sz="4" w:space="0" w:color="auto"/>
            </w:tcBorders>
            <w:shd w:val="clear" w:color="000000" w:fill="FFFFFF"/>
            <w:noWrap/>
            <w:vAlign w:val="center"/>
            <w:hideMark/>
          </w:tcPr>
          <w:p w14:paraId="338D1001" w14:textId="77777777" w:rsidR="00B752E6" w:rsidRPr="00B752E6" w:rsidRDefault="00B752E6" w:rsidP="00B752E6">
            <w:pPr>
              <w:jc w:val="center"/>
              <w:rPr>
                <w:b/>
                <w:bCs/>
                <w:color w:val="000000"/>
                <w:sz w:val="22"/>
                <w:szCs w:val="22"/>
              </w:rPr>
            </w:pPr>
            <w:r w:rsidRPr="00B752E6">
              <w:rPr>
                <w:b/>
                <w:bCs/>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45ABB6F4" w14:textId="77777777" w:rsidR="00B752E6" w:rsidRPr="00B752E6" w:rsidRDefault="00B752E6" w:rsidP="00B752E6">
            <w:pPr>
              <w:jc w:val="center"/>
              <w:rPr>
                <w:b/>
                <w:bCs/>
                <w:color w:val="000000"/>
                <w:sz w:val="22"/>
                <w:szCs w:val="22"/>
              </w:rPr>
            </w:pPr>
            <w:r w:rsidRPr="00B752E6">
              <w:rPr>
                <w:b/>
                <w:bCs/>
                <w:color w:val="000000"/>
                <w:sz w:val="22"/>
                <w:szCs w:val="22"/>
              </w:rPr>
              <w:t xml:space="preserve">16.970.349 </w:t>
            </w:r>
          </w:p>
        </w:tc>
        <w:tc>
          <w:tcPr>
            <w:tcW w:w="1502" w:type="dxa"/>
            <w:tcBorders>
              <w:top w:val="nil"/>
              <w:left w:val="nil"/>
              <w:bottom w:val="single" w:sz="4" w:space="0" w:color="auto"/>
              <w:right w:val="single" w:sz="4" w:space="0" w:color="auto"/>
            </w:tcBorders>
            <w:shd w:val="clear" w:color="000000" w:fill="FFFFFF"/>
            <w:vAlign w:val="center"/>
            <w:hideMark/>
          </w:tcPr>
          <w:p w14:paraId="67967825" w14:textId="77777777" w:rsidR="00B752E6" w:rsidRPr="00B752E6" w:rsidRDefault="00B752E6" w:rsidP="00B752E6">
            <w:pPr>
              <w:jc w:val="center"/>
              <w:rPr>
                <w:b/>
                <w:bCs/>
                <w:color w:val="000000"/>
                <w:sz w:val="22"/>
                <w:szCs w:val="22"/>
              </w:rPr>
            </w:pPr>
            <w:r w:rsidRPr="00B752E6">
              <w:rPr>
                <w:b/>
                <w:bCs/>
                <w:color w:val="000000"/>
                <w:sz w:val="22"/>
                <w:szCs w:val="22"/>
              </w:rPr>
              <w:t xml:space="preserve">16.830.000 </w:t>
            </w:r>
          </w:p>
        </w:tc>
        <w:tc>
          <w:tcPr>
            <w:tcW w:w="1503" w:type="dxa"/>
            <w:tcBorders>
              <w:top w:val="nil"/>
              <w:left w:val="nil"/>
              <w:bottom w:val="single" w:sz="4" w:space="0" w:color="auto"/>
              <w:right w:val="single" w:sz="4" w:space="0" w:color="auto"/>
            </w:tcBorders>
            <w:shd w:val="clear" w:color="000000" w:fill="FFFFFF"/>
            <w:vAlign w:val="center"/>
            <w:hideMark/>
          </w:tcPr>
          <w:p w14:paraId="128C048D" w14:textId="77777777" w:rsidR="00B752E6" w:rsidRPr="00B752E6" w:rsidRDefault="00B752E6" w:rsidP="00B752E6">
            <w:pPr>
              <w:jc w:val="center"/>
              <w:rPr>
                <w:b/>
                <w:bCs/>
                <w:color w:val="000000"/>
                <w:sz w:val="22"/>
                <w:szCs w:val="22"/>
              </w:rPr>
            </w:pPr>
            <w:r w:rsidRPr="00B752E6">
              <w:rPr>
                <w:b/>
                <w:bCs/>
                <w:color w:val="000000"/>
                <w:sz w:val="22"/>
                <w:szCs w:val="22"/>
              </w:rPr>
              <w:t xml:space="preserve">15.759.000 </w:t>
            </w:r>
          </w:p>
        </w:tc>
      </w:tr>
      <w:tr w:rsidR="00B97566" w:rsidRPr="00B752E6" w14:paraId="2F85B1DB" w14:textId="77777777" w:rsidTr="00757A37">
        <w:trPr>
          <w:trHeight w:val="20"/>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14:paraId="6922B1CC" w14:textId="77777777" w:rsidR="00B97566" w:rsidRPr="00B752E6" w:rsidRDefault="00B97566" w:rsidP="00B752E6">
            <w:pPr>
              <w:jc w:val="center"/>
              <w:rPr>
                <w:color w:val="000000"/>
                <w:sz w:val="22"/>
                <w:szCs w:val="22"/>
              </w:rPr>
            </w:pPr>
            <w:r w:rsidRPr="00B752E6">
              <w:rPr>
                <w:color w:val="000000"/>
                <w:sz w:val="22"/>
                <w:szCs w:val="22"/>
              </w:rPr>
              <w:t>D1</w:t>
            </w:r>
          </w:p>
        </w:tc>
        <w:tc>
          <w:tcPr>
            <w:tcW w:w="1905" w:type="dxa"/>
            <w:tcBorders>
              <w:top w:val="nil"/>
              <w:left w:val="nil"/>
              <w:bottom w:val="single" w:sz="4" w:space="0" w:color="auto"/>
              <w:right w:val="single" w:sz="4" w:space="0" w:color="auto"/>
            </w:tcBorders>
            <w:shd w:val="clear" w:color="000000" w:fill="FFFFFF"/>
            <w:vAlign w:val="center"/>
            <w:hideMark/>
          </w:tcPr>
          <w:p w14:paraId="730BD1AC" w14:textId="77777777" w:rsidR="00B97566" w:rsidRPr="00B752E6" w:rsidRDefault="00B97566" w:rsidP="00B752E6">
            <w:pPr>
              <w:rPr>
                <w:color w:val="000000"/>
                <w:sz w:val="22"/>
                <w:szCs w:val="22"/>
              </w:rPr>
            </w:pPr>
            <w:proofErr w:type="spellStart"/>
            <w:r w:rsidRPr="00B752E6">
              <w:rPr>
                <w:color w:val="000000"/>
                <w:sz w:val="22"/>
                <w:szCs w:val="22"/>
              </w:rPr>
              <w:t>Giá</w:t>
            </w:r>
            <w:proofErr w:type="spellEnd"/>
            <w:r w:rsidRPr="00B752E6">
              <w:rPr>
                <w:color w:val="000000"/>
                <w:sz w:val="22"/>
                <w:szCs w:val="22"/>
              </w:rPr>
              <w:t xml:space="preserve"> </w:t>
            </w:r>
            <w:proofErr w:type="spellStart"/>
            <w:r w:rsidRPr="00B752E6">
              <w:rPr>
                <w:color w:val="000000"/>
                <w:sz w:val="22"/>
                <w:szCs w:val="22"/>
              </w:rPr>
              <w:t>trị</w:t>
            </w:r>
            <w:proofErr w:type="spellEnd"/>
            <w:r w:rsidRPr="00B752E6">
              <w:rPr>
                <w:color w:val="000000"/>
                <w:sz w:val="22"/>
                <w:szCs w:val="22"/>
              </w:rPr>
              <w:t xml:space="preserve"> </w:t>
            </w:r>
            <w:proofErr w:type="spellStart"/>
            <w:r w:rsidRPr="00B752E6">
              <w:rPr>
                <w:color w:val="000000"/>
                <w:sz w:val="22"/>
                <w:szCs w:val="22"/>
              </w:rPr>
              <w:t>trung</w:t>
            </w:r>
            <w:proofErr w:type="spellEnd"/>
            <w:r w:rsidRPr="00B752E6">
              <w:rPr>
                <w:color w:val="000000"/>
                <w:sz w:val="22"/>
                <w:szCs w:val="22"/>
              </w:rPr>
              <w:t xml:space="preserve"> </w:t>
            </w:r>
            <w:proofErr w:type="spellStart"/>
            <w:r w:rsidRPr="00B752E6">
              <w:rPr>
                <w:color w:val="000000"/>
                <w:sz w:val="22"/>
                <w:szCs w:val="22"/>
              </w:rPr>
              <w:t>bình</w:t>
            </w:r>
            <w:proofErr w:type="spellEnd"/>
            <w:r w:rsidRPr="00B752E6">
              <w:rPr>
                <w:color w:val="000000"/>
                <w:sz w:val="22"/>
                <w:szCs w:val="22"/>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14:paraId="2777A946" w14:textId="77777777" w:rsidR="00B97566" w:rsidRPr="00B752E6" w:rsidRDefault="00B9756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 xml:space="preserve"> </w:t>
            </w:r>
          </w:p>
        </w:tc>
        <w:tc>
          <w:tcPr>
            <w:tcW w:w="6009" w:type="dxa"/>
            <w:gridSpan w:val="4"/>
            <w:tcBorders>
              <w:top w:val="nil"/>
              <w:left w:val="nil"/>
              <w:bottom w:val="single" w:sz="4" w:space="0" w:color="auto"/>
              <w:right w:val="single" w:sz="4" w:space="0" w:color="auto"/>
            </w:tcBorders>
            <w:shd w:val="clear" w:color="000000" w:fill="FFFFFF"/>
            <w:noWrap/>
            <w:vAlign w:val="center"/>
            <w:hideMark/>
          </w:tcPr>
          <w:p w14:paraId="528E1342" w14:textId="050F55AE" w:rsidR="00B97566" w:rsidRPr="00B752E6" w:rsidRDefault="00CA1FE3" w:rsidP="00CA1FE3">
            <w:pPr>
              <w:jc w:val="center"/>
              <w:rPr>
                <w:b/>
                <w:bCs/>
                <w:color w:val="000000"/>
                <w:sz w:val="22"/>
                <w:szCs w:val="22"/>
                <w:lang w:val="vi-VN"/>
              </w:rPr>
            </w:pPr>
            <w:r>
              <w:rPr>
                <w:b/>
                <w:bCs/>
                <w:color w:val="000000"/>
                <w:sz w:val="22"/>
                <w:szCs w:val="22"/>
              </w:rPr>
              <w:t xml:space="preserve">16.519.783 </w:t>
            </w:r>
          </w:p>
        </w:tc>
      </w:tr>
      <w:tr w:rsidR="00280882" w:rsidRPr="00B752E6" w14:paraId="3EF4F4B0" w14:textId="77777777" w:rsidTr="007E2608">
        <w:trPr>
          <w:trHeight w:val="20"/>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14:paraId="3704E119" w14:textId="77777777" w:rsidR="00280882" w:rsidRPr="00B752E6" w:rsidRDefault="00280882" w:rsidP="00280882">
            <w:pPr>
              <w:jc w:val="center"/>
              <w:rPr>
                <w:color w:val="000000"/>
                <w:sz w:val="22"/>
                <w:szCs w:val="22"/>
              </w:rPr>
            </w:pPr>
            <w:r w:rsidRPr="00B752E6">
              <w:rPr>
                <w:color w:val="000000"/>
                <w:sz w:val="22"/>
                <w:szCs w:val="22"/>
              </w:rPr>
              <w:t>D2</w:t>
            </w:r>
          </w:p>
        </w:tc>
        <w:tc>
          <w:tcPr>
            <w:tcW w:w="1905" w:type="dxa"/>
            <w:tcBorders>
              <w:top w:val="nil"/>
              <w:left w:val="nil"/>
              <w:bottom w:val="single" w:sz="4" w:space="0" w:color="auto"/>
              <w:right w:val="single" w:sz="4" w:space="0" w:color="auto"/>
            </w:tcBorders>
            <w:shd w:val="clear" w:color="000000" w:fill="FFFFFF"/>
            <w:vAlign w:val="center"/>
            <w:hideMark/>
          </w:tcPr>
          <w:p w14:paraId="513C3AF2" w14:textId="77777777" w:rsidR="00280882" w:rsidRPr="00B752E6" w:rsidRDefault="00280882" w:rsidP="00280882">
            <w:pPr>
              <w:rPr>
                <w:color w:val="000000"/>
                <w:sz w:val="22"/>
                <w:szCs w:val="22"/>
              </w:rPr>
            </w:pPr>
            <w:proofErr w:type="spellStart"/>
            <w:r w:rsidRPr="00B752E6">
              <w:rPr>
                <w:color w:val="000000"/>
                <w:sz w:val="22"/>
                <w:szCs w:val="22"/>
              </w:rPr>
              <w:t>Mức</w:t>
            </w:r>
            <w:proofErr w:type="spellEnd"/>
            <w:r w:rsidRPr="00B752E6">
              <w:rPr>
                <w:color w:val="000000"/>
                <w:sz w:val="22"/>
                <w:szCs w:val="22"/>
              </w:rPr>
              <w:t xml:space="preserve"> </w:t>
            </w:r>
            <w:proofErr w:type="spellStart"/>
            <w:r w:rsidRPr="00B752E6">
              <w:rPr>
                <w:color w:val="000000"/>
                <w:sz w:val="22"/>
                <w:szCs w:val="22"/>
              </w:rPr>
              <w:t>độ</w:t>
            </w:r>
            <w:proofErr w:type="spellEnd"/>
            <w:r w:rsidRPr="00B752E6">
              <w:rPr>
                <w:color w:val="000000"/>
                <w:sz w:val="22"/>
                <w:szCs w:val="22"/>
              </w:rPr>
              <w:t xml:space="preserve"> </w:t>
            </w:r>
            <w:proofErr w:type="spellStart"/>
            <w:r w:rsidRPr="00B752E6">
              <w:rPr>
                <w:color w:val="000000"/>
                <w:sz w:val="22"/>
                <w:szCs w:val="22"/>
              </w:rPr>
              <w:t>chênh</w:t>
            </w:r>
            <w:proofErr w:type="spellEnd"/>
            <w:r w:rsidRPr="00B752E6">
              <w:rPr>
                <w:color w:val="000000"/>
                <w:sz w:val="22"/>
                <w:szCs w:val="22"/>
              </w:rPr>
              <w:t xml:space="preserve"> </w:t>
            </w:r>
            <w:proofErr w:type="spellStart"/>
            <w:r w:rsidRPr="00B752E6">
              <w:rPr>
                <w:color w:val="000000"/>
                <w:sz w:val="22"/>
                <w:szCs w:val="22"/>
              </w:rPr>
              <w:t>lệch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0EAE3EF8" w14:textId="77777777" w:rsidR="00280882" w:rsidRPr="00B752E6" w:rsidRDefault="00280882" w:rsidP="00280882">
            <w:pPr>
              <w:jc w:val="center"/>
              <w:rPr>
                <w:color w:val="000000"/>
                <w:sz w:val="22"/>
                <w:szCs w:val="22"/>
              </w:rPr>
            </w:pPr>
            <w:r w:rsidRPr="00B752E6">
              <w:rPr>
                <w:color w:val="000000"/>
                <w:sz w:val="22"/>
                <w:szCs w:val="22"/>
              </w:rPr>
              <w:t>%</w:t>
            </w:r>
          </w:p>
        </w:tc>
        <w:tc>
          <w:tcPr>
            <w:tcW w:w="1502" w:type="dxa"/>
            <w:tcBorders>
              <w:top w:val="nil"/>
              <w:left w:val="nil"/>
              <w:bottom w:val="single" w:sz="4" w:space="0" w:color="auto"/>
              <w:right w:val="single" w:sz="4" w:space="0" w:color="auto"/>
            </w:tcBorders>
            <w:shd w:val="clear" w:color="000000" w:fill="FFFFFF"/>
            <w:noWrap/>
            <w:vAlign w:val="center"/>
            <w:hideMark/>
          </w:tcPr>
          <w:p w14:paraId="4DB25688" w14:textId="77777777" w:rsidR="00280882" w:rsidRPr="00B752E6" w:rsidRDefault="00280882" w:rsidP="00280882">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4DAE8037" w14:textId="246CBC5F" w:rsidR="00280882" w:rsidRPr="00B752E6" w:rsidRDefault="00280882" w:rsidP="00280882">
            <w:pPr>
              <w:jc w:val="center"/>
              <w:rPr>
                <w:color w:val="000000"/>
                <w:sz w:val="22"/>
                <w:szCs w:val="22"/>
              </w:rPr>
            </w:pPr>
            <w:r>
              <w:rPr>
                <w:color w:val="000000"/>
                <w:sz w:val="22"/>
                <w:szCs w:val="22"/>
              </w:rPr>
              <w:t>2,7%</w:t>
            </w:r>
          </w:p>
        </w:tc>
        <w:tc>
          <w:tcPr>
            <w:tcW w:w="1502" w:type="dxa"/>
            <w:tcBorders>
              <w:top w:val="nil"/>
              <w:left w:val="nil"/>
              <w:bottom w:val="single" w:sz="4" w:space="0" w:color="auto"/>
              <w:right w:val="single" w:sz="4" w:space="0" w:color="auto"/>
            </w:tcBorders>
            <w:shd w:val="clear" w:color="000000" w:fill="FFFFFF"/>
            <w:vAlign w:val="center"/>
            <w:hideMark/>
          </w:tcPr>
          <w:p w14:paraId="3A798B88" w14:textId="1AD185DB" w:rsidR="00280882" w:rsidRPr="00B752E6" w:rsidRDefault="00280882" w:rsidP="00280882">
            <w:pPr>
              <w:jc w:val="center"/>
              <w:rPr>
                <w:color w:val="000000"/>
                <w:sz w:val="22"/>
                <w:szCs w:val="22"/>
              </w:rPr>
            </w:pPr>
            <w:r>
              <w:rPr>
                <w:color w:val="000000"/>
                <w:sz w:val="22"/>
                <w:szCs w:val="22"/>
              </w:rPr>
              <w:t>1,9%</w:t>
            </w:r>
          </w:p>
        </w:tc>
        <w:tc>
          <w:tcPr>
            <w:tcW w:w="1503" w:type="dxa"/>
            <w:tcBorders>
              <w:top w:val="nil"/>
              <w:left w:val="nil"/>
              <w:bottom w:val="single" w:sz="4" w:space="0" w:color="auto"/>
              <w:right w:val="single" w:sz="4" w:space="0" w:color="auto"/>
            </w:tcBorders>
            <w:shd w:val="clear" w:color="000000" w:fill="FFFFFF"/>
            <w:vAlign w:val="center"/>
            <w:hideMark/>
          </w:tcPr>
          <w:p w14:paraId="63EABA2B" w14:textId="37D0C8DF" w:rsidR="00280882" w:rsidRPr="00B752E6" w:rsidRDefault="00280882" w:rsidP="00280882">
            <w:pPr>
              <w:jc w:val="center"/>
              <w:rPr>
                <w:color w:val="000000"/>
                <w:sz w:val="22"/>
                <w:szCs w:val="22"/>
              </w:rPr>
            </w:pPr>
            <w:r>
              <w:rPr>
                <w:color w:val="000000"/>
                <w:sz w:val="22"/>
                <w:szCs w:val="22"/>
              </w:rPr>
              <w:t>-4,6%</w:t>
            </w:r>
          </w:p>
        </w:tc>
      </w:tr>
      <w:tr w:rsidR="007E2608" w:rsidRPr="00B752E6" w14:paraId="6CB6312A" w14:textId="77777777" w:rsidTr="00737749">
        <w:trPr>
          <w:trHeight w:val="20"/>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14:paraId="565BE172" w14:textId="77777777" w:rsidR="007E2608" w:rsidRPr="00B752E6" w:rsidRDefault="007E2608" w:rsidP="00B752E6">
            <w:pPr>
              <w:jc w:val="center"/>
              <w:rPr>
                <w:b/>
                <w:bCs/>
                <w:color w:val="000000"/>
                <w:sz w:val="22"/>
                <w:szCs w:val="22"/>
              </w:rPr>
            </w:pPr>
            <w:r w:rsidRPr="00B752E6">
              <w:rPr>
                <w:b/>
                <w:bCs/>
                <w:color w:val="000000"/>
                <w:sz w:val="22"/>
                <w:szCs w:val="22"/>
              </w:rPr>
              <w:t>E</w:t>
            </w:r>
          </w:p>
        </w:tc>
        <w:tc>
          <w:tcPr>
            <w:tcW w:w="8994" w:type="dxa"/>
            <w:gridSpan w:val="6"/>
            <w:tcBorders>
              <w:top w:val="nil"/>
              <w:left w:val="nil"/>
              <w:bottom w:val="single" w:sz="4" w:space="0" w:color="auto"/>
              <w:right w:val="single" w:sz="4" w:space="0" w:color="auto"/>
            </w:tcBorders>
            <w:shd w:val="clear" w:color="000000" w:fill="FFFFFF"/>
            <w:vAlign w:val="center"/>
            <w:hideMark/>
          </w:tcPr>
          <w:p w14:paraId="089F9224" w14:textId="5C2D1FB1" w:rsidR="007E2608" w:rsidRPr="00B752E6" w:rsidRDefault="007E2608" w:rsidP="007E2608">
            <w:pPr>
              <w:rPr>
                <w:b/>
                <w:bCs/>
                <w:color w:val="000000"/>
                <w:sz w:val="22"/>
                <w:szCs w:val="22"/>
              </w:rPr>
            </w:pPr>
            <w:proofErr w:type="spellStart"/>
            <w:r w:rsidRPr="00B752E6">
              <w:rPr>
                <w:b/>
                <w:bCs/>
                <w:color w:val="000000"/>
                <w:sz w:val="22"/>
                <w:szCs w:val="22"/>
              </w:rPr>
              <w:t>Tổng</w:t>
            </w:r>
            <w:proofErr w:type="spellEnd"/>
            <w:r w:rsidRPr="00B752E6">
              <w:rPr>
                <w:b/>
                <w:bCs/>
                <w:color w:val="000000"/>
                <w:sz w:val="22"/>
                <w:szCs w:val="22"/>
              </w:rPr>
              <w:t xml:space="preserve"> </w:t>
            </w:r>
            <w:proofErr w:type="spellStart"/>
            <w:r w:rsidRPr="00B752E6">
              <w:rPr>
                <w:b/>
                <w:bCs/>
                <w:color w:val="000000"/>
                <w:sz w:val="22"/>
                <w:szCs w:val="22"/>
              </w:rPr>
              <w:t>hợp</w:t>
            </w:r>
            <w:proofErr w:type="spellEnd"/>
            <w:r w:rsidRPr="00B752E6">
              <w:rPr>
                <w:b/>
                <w:bCs/>
                <w:color w:val="000000"/>
                <w:sz w:val="22"/>
                <w:szCs w:val="22"/>
              </w:rPr>
              <w:t xml:space="preserve"> </w:t>
            </w:r>
            <w:proofErr w:type="spellStart"/>
            <w:r w:rsidRPr="00B752E6">
              <w:rPr>
                <w:b/>
                <w:bCs/>
                <w:color w:val="000000"/>
                <w:sz w:val="22"/>
                <w:szCs w:val="22"/>
              </w:rPr>
              <w:t>các</w:t>
            </w:r>
            <w:proofErr w:type="spellEnd"/>
            <w:r w:rsidRPr="00B752E6">
              <w:rPr>
                <w:b/>
                <w:bCs/>
                <w:color w:val="000000"/>
                <w:sz w:val="22"/>
                <w:szCs w:val="22"/>
              </w:rPr>
              <w:t xml:space="preserve"> </w:t>
            </w:r>
            <w:proofErr w:type="spellStart"/>
            <w:r w:rsidRPr="00B752E6">
              <w:rPr>
                <w:b/>
                <w:bCs/>
                <w:color w:val="000000"/>
                <w:sz w:val="22"/>
                <w:szCs w:val="22"/>
              </w:rPr>
              <w:t>số</w:t>
            </w:r>
            <w:proofErr w:type="spellEnd"/>
            <w:r w:rsidRPr="00B752E6">
              <w:rPr>
                <w:b/>
                <w:bCs/>
                <w:color w:val="000000"/>
                <w:sz w:val="22"/>
                <w:szCs w:val="22"/>
              </w:rPr>
              <w:t xml:space="preserve"> </w:t>
            </w:r>
            <w:proofErr w:type="spellStart"/>
            <w:r w:rsidRPr="00B752E6">
              <w:rPr>
                <w:b/>
                <w:bCs/>
                <w:color w:val="000000"/>
                <w:sz w:val="22"/>
                <w:szCs w:val="22"/>
              </w:rPr>
              <w:t>liệu</w:t>
            </w:r>
            <w:proofErr w:type="spellEnd"/>
            <w:r w:rsidRPr="00B752E6">
              <w:rPr>
                <w:b/>
                <w:bCs/>
                <w:color w:val="000000"/>
                <w:sz w:val="22"/>
                <w:szCs w:val="22"/>
              </w:rPr>
              <w:t xml:space="preserve"> </w:t>
            </w:r>
            <w:proofErr w:type="spellStart"/>
            <w:r w:rsidRPr="00B752E6">
              <w:rPr>
                <w:b/>
                <w:bCs/>
                <w:color w:val="000000"/>
                <w:sz w:val="22"/>
                <w:szCs w:val="22"/>
              </w:rPr>
              <w:t>điều</w:t>
            </w:r>
            <w:proofErr w:type="spellEnd"/>
            <w:r w:rsidRPr="00B752E6">
              <w:rPr>
                <w:b/>
                <w:bCs/>
                <w:color w:val="000000"/>
                <w:sz w:val="22"/>
                <w:szCs w:val="22"/>
              </w:rPr>
              <w:t xml:space="preserve"> </w:t>
            </w:r>
            <w:proofErr w:type="spellStart"/>
            <w:r w:rsidRPr="00B752E6">
              <w:rPr>
                <w:b/>
                <w:bCs/>
                <w:color w:val="000000"/>
                <w:sz w:val="22"/>
                <w:szCs w:val="22"/>
              </w:rPr>
              <w:t>chỉnh</w:t>
            </w:r>
            <w:proofErr w:type="spellEnd"/>
            <w:r w:rsidRPr="00B752E6">
              <w:rPr>
                <w:b/>
                <w:bCs/>
                <w:color w:val="000000"/>
                <w:sz w:val="22"/>
                <w:szCs w:val="22"/>
              </w:rPr>
              <w:t xml:space="preserve"> </w:t>
            </w:r>
            <w:proofErr w:type="spellStart"/>
            <w:r w:rsidRPr="00B752E6">
              <w:rPr>
                <w:b/>
                <w:bCs/>
                <w:color w:val="000000"/>
                <w:sz w:val="22"/>
                <w:szCs w:val="22"/>
              </w:rPr>
              <w:t>tại</w:t>
            </w:r>
            <w:proofErr w:type="spellEnd"/>
            <w:r w:rsidRPr="00B752E6">
              <w:rPr>
                <w:b/>
                <w:bCs/>
                <w:color w:val="000000"/>
                <w:sz w:val="22"/>
                <w:szCs w:val="22"/>
              </w:rPr>
              <w:t xml:space="preserve"> </w:t>
            </w:r>
            <w:proofErr w:type="spellStart"/>
            <w:r w:rsidRPr="00B752E6">
              <w:rPr>
                <w:b/>
                <w:bCs/>
                <w:color w:val="000000"/>
                <w:sz w:val="22"/>
                <w:szCs w:val="22"/>
              </w:rPr>
              <w:t>mục</w:t>
            </w:r>
            <w:proofErr w:type="spellEnd"/>
            <w:r w:rsidRPr="00B752E6">
              <w:rPr>
                <w:b/>
                <w:bCs/>
                <w:color w:val="000000"/>
                <w:sz w:val="22"/>
                <w:szCs w:val="22"/>
              </w:rPr>
              <w:t xml:space="preserve"> C </w:t>
            </w:r>
          </w:p>
        </w:tc>
      </w:tr>
      <w:tr w:rsidR="00B752E6" w:rsidRPr="00B752E6" w14:paraId="38F6FA55" w14:textId="77777777" w:rsidTr="007E2608">
        <w:trPr>
          <w:trHeight w:val="20"/>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14:paraId="2488FA0B" w14:textId="77777777" w:rsidR="00B752E6" w:rsidRPr="00B752E6" w:rsidRDefault="00B752E6" w:rsidP="00B752E6">
            <w:pPr>
              <w:jc w:val="center"/>
              <w:rPr>
                <w:color w:val="000000"/>
                <w:sz w:val="22"/>
                <w:szCs w:val="22"/>
              </w:rPr>
            </w:pPr>
            <w:r w:rsidRPr="00B752E6">
              <w:rPr>
                <w:color w:val="000000"/>
                <w:sz w:val="22"/>
                <w:szCs w:val="22"/>
              </w:rPr>
              <w:t>E1</w:t>
            </w:r>
          </w:p>
        </w:tc>
        <w:tc>
          <w:tcPr>
            <w:tcW w:w="1905" w:type="dxa"/>
            <w:tcBorders>
              <w:top w:val="nil"/>
              <w:left w:val="nil"/>
              <w:bottom w:val="single" w:sz="4" w:space="0" w:color="auto"/>
              <w:right w:val="single" w:sz="4" w:space="0" w:color="auto"/>
            </w:tcBorders>
            <w:shd w:val="clear" w:color="000000" w:fill="FFFFFF"/>
            <w:vAlign w:val="center"/>
            <w:hideMark/>
          </w:tcPr>
          <w:p w14:paraId="35ED2D1F" w14:textId="77777777" w:rsidR="00B752E6" w:rsidRPr="00B752E6" w:rsidRDefault="00B752E6" w:rsidP="00B752E6">
            <w:pPr>
              <w:rPr>
                <w:color w:val="000000"/>
                <w:sz w:val="22"/>
                <w:szCs w:val="22"/>
              </w:rPr>
            </w:pPr>
            <w:proofErr w:type="spellStart"/>
            <w:r w:rsidRPr="00B752E6">
              <w:rPr>
                <w:color w:val="000000"/>
                <w:sz w:val="22"/>
                <w:szCs w:val="22"/>
              </w:rPr>
              <w:t>Tổng</w:t>
            </w:r>
            <w:proofErr w:type="spellEnd"/>
            <w:r w:rsidRPr="00B752E6">
              <w:rPr>
                <w:color w:val="000000"/>
                <w:sz w:val="22"/>
                <w:szCs w:val="22"/>
              </w:rPr>
              <w:t xml:space="preserve"> </w:t>
            </w:r>
            <w:proofErr w:type="spellStart"/>
            <w:r w:rsidRPr="00B752E6">
              <w:rPr>
                <w:color w:val="000000"/>
                <w:sz w:val="22"/>
                <w:szCs w:val="22"/>
              </w:rPr>
              <w:t>giá</w:t>
            </w:r>
            <w:proofErr w:type="spellEnd"/>
            <w:r w:rsidRPr="00B752E6">
              <w:rPr>
                <w:color w:val="000000"/>
                <w:sz w:val="22"/>
                <w:szCs w:val="22"/>
              </w:rPr>
              <w:t xml:space="preserve"> </w:t>
            </w:r>
            <w:proofErr w:type="spellStart"/>
            <w:r w:rsidRPr="00B752E6">
              <w:rPr>
                <w:color w:val="000000"/>
                <w:sz w:val="22"/>
                <w:szCs w:val="22"/>
              </w:rPr>
              <w:t>trị</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r w:rsidRPr="00B752E6">
              <w:rPr>
                <w:color w:val="000000"/>
                <w:sz w:val="22"/>
                <w:szCs w:val="22"/>
              </w:rPr>
              <w:t xml:space="preserve"> gộp</w:t>
            </w:r>
          </w:p>
        </w:tc>
        <w:tc>
          <w:tcPr>
            <w:tcW w:w="1080" w:type="dxa"/>
            <w:tcBorders>
              <w:top w:val="nil"/>
              <w:left w:val="nil"/>
              <w:bottom w:val="single" w:sz="4" w:space="0" w:color="auto"/>
              <w:right w:val="single" w:sz="4" w:space="0" w:color="auto"/>
            </w:tcBorders>
            <w:shd w:val="clear" w:color="000000" w:fill="FFFFFF"/>
            <w:noWrap/>
            <w:vAlign w:val="center"/>
            <w:hideMark/>
          </w:tcPr>
          <w:p w14:paraId="66E8CFC8"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 xml:space="preserve"> </w:t>
            </w:r>
          </w:p>
        </w:tc>
        <w:tc>
          <w:tcPr>
            <w:tcW w:w="1502" w:type="dxa"/>
            <w:tcBorders>
              <w:top w:val="nil"/>
              <w:left w:val="nil"/>
              <w:bottom w:val="single" w:sz="4" w:space="0" w:color="auto"/>
              <w:right w:val="single" w:sz="4" w:space="0" w:color="auto"/>
            </w:tcBorders>
            <w:shd w:val="clear" w:color="000000" w:fill="FFFFFF"/>
            <w:noWrap/>
            <w:vAlign w:val="center"/>
            <w:hideMark/>
          </w:tcPr>
          <w:p w14:paraId="0C781D7A"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vAlign w:val="center"/>
            <w:hideMark/>
          </w:tcPr>
          <w:p w14:paraId="770F816C" w14:textId="77777777" w:rsidR="00B752E6" w:rsidRPr="00B752E6" w:rsidRDefault="00B752E6" w:rsidP="00B752E6">
            <w:pPr>
              <w:jc w:val="center"/>
              <w:rPr>
                <w:b/>
                <w:bCs/>
                <w:color w:val="000000"/>
                <w:sz w:val="22"/>
                <w:szCs w:val="22"/>
              </w:rPr>
            </w:pPr>
            <w:r w:rsidRPr="00B752E6">
              <w:rPr>
                <w:b/>
                <w:bCs/>
                <w:color w:val="000000"/>
                <w:sz w:val="22"/>
                <w:szCs w:val="22"/>
              </w:rPr>
              <w:t xml:space="preserve">4.200.581 </w:t>
            </w:r>
          </w:p>
        </w:tc>
        <w:tc>
          <w:tcPr>
            <w:tcW w:w="1502" w:type="dxa"/>
            <w:tcBorders>
              <w:top w:val="nil"/>
              <w:left w:val="nil"/>
              <w:bottom w:val="single" w:sz="4" w:space="0" w:color="auto"/>
              <w:right w:val="single" w:sz="4" w:space="0" w:color="auto"/>
            </w:tcBorders>
            <w:shd w:val="clear" w:color="000000" w:fill="FFFFFF"/>
            <w:vAlign w:val="center"/>
            <w:hideMark/>
          </w:tcPr>
          <w:p w14:paraId="28E4FD9A" w14:textId="77777777" w:rsidR="00B752E6" w:rsidRPr="00B752E6" w:rsidRDefault="00B752E6" w:rsidP="00B752E6">
            <w:pPr>
              <w:jc w:val="center"/>
              <w:rPr>
                <w:b/>
                <w:bCs/>
                <w:color w:val="000000"/>
                <w:sz w:val="22"/>
                <w:szCs w:val="22"/>
              </w:rPr>
            </w:pPr>
            <w:r w:rsidRPr="00B752E6">
              <w:rPr>
                <w:b/>
                <w:bCs/>
                <w:color w:val="000000"/>
                <w:sz w:val="22"/>
                <w:szCs w:val="22"/>
              </w:rPr>
              <w:t xml:space="preserve">1.530.000 </w:t>
            </w:r>
          </w:p>
        </w:tc>
        <w:tc>
          <w:tcPr>
            <w:tcW w:w="1503" w:type="dxa"/>
            <w:tcBorders>
              <w:top w:val="nil"/>
              <w:left w:val="nil"/>
              <w:bottom w:val="single" w:sz="4" w:space="0" w:color="auto"/>
              <w:right w:val="single" w:sz="4" w:space="0" w:color="auto"/>
            </w:tcBorders>
            <w:shd w:val="clear" w:color="000000" w:fill="FFFFFF"/>
            <w:vAlign w:val="center"/>
            <w:hideMark/>
          </w:tcPr>
          <w:p w14:paraId="73E1D00A" w14:textId="77777777" w:rsidR="00B752E6" w:rsidRPr="00B752E6" w:rsidRDefault="00B752E6" w:rsidP="00B752E6">
            <w:pPr>
              <w:jc w:val="center"/>
              <w:rPr>
                <w:b/>
                <w:bCs/>
                <w:color w:val="000000"/>
                <w:sz w:val="22"/>
                <w:szCs w:val="22"/>
              </w:rPr>
            </w:pPr>
            <w:r w:rsidRPr="00B752E6">
              <w:rPr>
                <w:b/>
                <w:bCs/>
                <w:color w:val="000000"/>
                <w:sz w:val="22"/>
                <w:szCs w:val="22"/>
              </w:rPr>
              <w:t xml:space="preserve">765.000 </w:t>
            </w:r>
          </w:p>
        </w:tc>
      </w:tr>
      <w:tr w:rsidR="00B752E6" w:rsidRPr="00B752E6" w14:paraId="62D52FD8" w14:textId="77777777" w:rsidTr="007E2608">
        <w:trPr>
          <w:trHeight w:val="20"/>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14:paraId="75EE5B87" w14:textId="77777777" w:rsidR="00B752E6" w:rsidRPr="00B752E6" w:rsidRDefault="00B752E6" w:rsidP="00B752E6">
            <w:pPr>
              <w:jc w:val="center"/>
              <w:rPr>
                <w:color w:val="000000"/>
                <w:sz w:val="22"/>
                <w:szCs w:val="22"/>
              </w:rPr>
            </w:pPr>
            <w:r w:rsidRPr="00B752E6">
              <w:rPr>
                <w:color w:val="000000"/>
                <w:sz w:val="22"/>
                <w:szCs w:val="22"/>
              </w:rPr>
              <w:t>E2</w:t>
            </w:r>
          </w:p>
        </w:tc>
        <w:tc>
          <w:tcPr>
            <w:tcW w:w="1905" w:type="dxa"/>
            <w:tcBorders>
              <w:top w:val="nil"/>
              <w:left w:val="nil"/>
              <w:bottom w:val="single" w:sz="4" w:space="0" w:color="auto"/>
              <w:right w:val="single" w:sz="4" w:space="0" w:color="auto"/>
            </w:tcBorders>
            <w:shd w:val="clear" w:color="000000" w:fill="FFFFFF"/>
            <w:vAlign w:val="center"/>
            <w:hideMark/>
          </w:tcPr>
          <w:p w14:paraId="543A4347" w14:textId="77777777" w:rsidR="00B752E6" w:rsidRPr="00B752E6" w:rsidRDefault="00B752E6" w:rsidP="00B752E6">
            <w:pPr>
              <w:rPr>
                <w:color w:val="000000"/>
                <w:sz w:val="22"/>
                <w:szCs w:val="22"/>
              </w:rPr>
            </w:pPr>
            <w:proofErr w:type="spellStart"/>
            <w:r w:rsidRPr="00B752E6">
              <w:rPr>
                <w:color w:val="000000"/>
                <w:sz w:val="22"/>
                <w:szCs w:val="22"/>
              </w:rPr>
              <w:t>Tổng</w:t>
            </w:r>
            <w:proofErr w:type="spellEnd"/>
            <w:r w:rsidRPr="00B752E6">
              <w:rPr>
                <w:color w:val="000000"/>
                <w:sz w:val="22"/>
                <w:szCs w:val="22"/>
              </w:rPr>
              <w:t xml:space="preserve"> </w:t>
            </w:r>
            <w:proofErr w:type="spellStart"/>
            <w:r w:rsidRPr="00B752E6">
              <w:rPr>
                <w:color w:val="000000"/>
                <w:sz w:val="22"/>
                <w:szCs w:val="22"/>
              </w:rPr>
              <w:t>số</w:t>
            </w:r>
            <w:proofErr w:type="spellEnd"/>
            <w:r w:rsidRPr="00B752E6">
              <w:rPr>
                <w:color w:val="000000"/>
                <w:sz w:val="22"/>
                <w:szCs w:val="22"/>
              </w:rPr>
              <w:t xml:space="preserve"> </w:t>
            </w:r>
            <w:proofErr w:type="spellStart"/>
            <w:r w:rsidRPr="00B752E6">
              <w:rPr>
                <w:color w:val="000000"/>
                <w:sz w:val="22"/>
                <w:szCs w:val="22"/>
              </w:rPr>
              <w:t>lần</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5A33D0BC" w14:textId="77777777" w:rsidR="00B752E6" w:rsidRPr="00B752E6" w:rsidRDefault="00B752E6" w:rsidP="00B752E6">
            <w:pPr>
              <w:jc w:val="center"/>
              <w:rPr>
                <w:color w:val="000000"/>
                <w:sz w:val="22"/>
                <w:szCs w:val="22"/>
              </w:rPr>
            </w:pPr>
            <w:proofErr w:type="spellStart"/>
            <w:r w:rsidRPr="00B752E6">
              <w:rPr>
                <w:color w:val="000000"/>
                <w:sz w:val="22"/>
                <w:szCs w:val="22"/>
              </w:rPr>
              <w:t>Lần</w:t>
            </w:r>
            <w:proofErr w:type="spellEnd"/>
          </w:p>
        </w:tc>
        <w:tc>
          <w:tcPr>
            <w:tcW w:w="1502" w:type="dxa"/>
            <w:tcBorders>
              <w:top w:val="nil"/>
              <w:left w:val="nil"/>
              <w:bottom w:val="single" w:sz="4" w:space="0" w:color="auto"/>
              <w:right w:val="single" w:sz="4" w:space="0" w:color="auto"/>
            </w:tcBorders>
            <w:shd w:val="clear" w:color="000000" w:fill="FFFFFF"/>
            <w:vAlign w:val="center"/>
            <w:hideMark/>
          </w:tcPr>
          <w:p w14:paraId="10DBA340"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551297C1" w14:textId="77777777" w:rsidR="00B752E6" w:rsidRPr="00B752E6" w:rsidRDefault="00B752E6" w:rsidP="00B752E6">
            <w:pPr>
              <w:jc w:val="center"/>
              <w:rPr>
                <w:sz w:val="22"/>
                <w:szCs w:val="22"/>
              </w:rPr>
            </w:pPr>
            <w:r w:rsidRPr="00B752E6">
              <w:rPr>
                <w:sz w:val="22"/>
                <w:szCs w:val="22"/>
              </w:rPr>
              <w:t>5</w:t>
            </w:r>
          </w:p>
        </w:tc>
        <w:tc>
          <w:tcPr>
            <w:tcW w:w="1502" w:type="dxa"/>
            <w:tcBorders>
              <w:top w:val="nil"/>
              <w:left w:val="nil"/>
              <w:bottom w:val="single" w:sz="4" w:space="0" w:color="auto"/>
              <w:right w:val="single" w:sz="4" w:space="0" w:color="auto"/>
            </w:tcBorders>
            <w:shd w:val="clear" w:color="000000" w:fill="FFFFFF"/>
            <w:noWrap/>
            <w:vAlign w:val="center"/>
            <w:hideMark/>
          </w:tcPr>
          <w:p w14:paraId="4554A838" w14:textId="77777777" w:rsidR="00B752E6" w:rsidRPr="00B752E6" w:rsidRDefault="00B752E6" w:rsidP="00B752E6">
            <w:pPr>
              <w:jc w:val="center"/>
              <w:rPr>
                <w:sz w:val="22"/>
                <w:szCs w:val="22"/>
              </w:rPr>
            </w:pPr>
            <w:r w:rsidRPr="00B752E6">
              <w:rPr>
                <w:sz w:val="22"/>
                <w:szCs w:val="22"/>
              </w:rPr>
              <w:t>3</w:t>
            </w:r>
          </w:p>
        </w:tc>
        <w:tc>
          <w:tcPr>
            <w:tcW w:w="1503" w:type="dxa"/>
            <w:tcBorders>
              <w:top w:val="nil"/>
              <w:left w:val="nil"/>
              <w:bottom w:val="single" w:sz="4" w:space="0" w:color="auto"/>
              <w:right w:val="single" w:sz="4" w:space="0" w:color="auto"/>
            </w:tcBorders>
            <w:shd w:val="clear" w:color="000000" w:fill="FFFFFF"/>
            <w:noWrap/>
            <w:vAlign w:val="center"/>
            <w:hideMark/>
          </w:tcPr>
          <w:p w14:paraId="5BC655C4" w14:textId="77777777" w:rsidR="00B752E6" w:rsidRPr="00B752E6" w:rsidRDefault="00B752E6" w:rsidP="00B752E6">
            <w:pPr>
              <w:jc w:val="center"/>
              <w:rPr>
                <w:sz w:val="22"/>
                <w:szCs w:val="22"/>
              </w:rPr>
            </w:pPr>
            <w:r w:rsidRPr="00B752E6">
              <w:rPr>
                <w:sz w:val="22"/>
                <w:szCs w:val="22"/>
              </w:rPr>
              <w:t>3</w:t>
            </w:r>
          </w:p>
        </w:tc>
      </w:tr>
      <w:tr w:rsidR="00B752E6" w:rsidRPr="00B752E6" w14:paraId="7F0E44EA" w14:textId="77777777" w:rsidTr="007E2608">
        <w:trPr>
          <w:trHeight w:val="20"/>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14:paraId="27996409" w14:textId="77777777" w:rsidR="00B752E6" w:rsidRPr="00B752E6" w:rsidRDefault="00B752E6" w:rsidP="00B752E6">
            <w:pPr>
              <w:jc w:val="center"/>
              <w:rPr>
                <w:color w:val="000000"/>
                <w:sz w:val="22"/>
                <w:szCs w:val="22"/>
              </w:rPr>
            </w:pPr>
            <w:r w:rsidRPr="00B752E6">
              <w:rPr>
                <w:color w:val="000000"/>
                <w:sz w:val="22"/>
                <w:szCs w:val="22"/>
              </w:rPr>
              <w:t>E3</w:t>
            </w:r>
          </w:p>
        </w:tc>
        <w:tc>
          <w:tcPr>
            <w:tcW w:w="1905" w:type="dxa"/>
            <w:tcBorders>
              <w:top w:val="nil"/>
              <w:left w:val="nil"/>
              <w:bottom w:val="single" w:sz="4" w:space="0" w:color="auto"/>
              <w:right w:val="single" w:sz="4" w:space="0" w:color="auto"/>
            </w:tcBorders>
            <w:shd w:val="clear" w:color="000000" w:fill="FFFFFF"/>
            <w:vAlign w:val="center"/>
            <w:hideMark/>
          </w:tcPr>
          <w:p w14:paraId="429F7CB2" w14:textId="77777777" w:rsidR="00B752E6" w:rsidRPr="00B752E6" w:rsidRDefault="00B752E6" w:rsidP="00B752E6">
            <w:pPr>
              <w:rPr>
                <w:color w:val="000000"/>
                <w:sz w:val="22"/>
                <w:szCs w:val="22"/>
              </w:rPr>
            </w:pPr>
            <w:proofErr w:type="spellStart"/>
            <w:r w:rsidRPr="00B752E6">
              <w:rPr>
                <w:color w:val="000000"/>
                <w:sz w:val="22"/>
                <w:szCs w:val="22"/>
              </w:rPr>
              <w:t>Biên</w:t>
            </w:r>
            <w:proofErr w:type="spellEnd"/>
            <w:r w:rsidRPr="00B752E6">
              <w:rPr>
                <w:color w:val="000000"/>
                <w:sz w:val="22"/>
                <w:szCs w:val="22"/>
              </w:rPr>
              <w:t xml:space="preserve"> </w:t>
            </w:r>
            <w:proofErr w:type="spellStart"/>
            <w:r w:rsidRPr="00B752E6">
              <w:rPr>
                <w:color w:val="000000"/>
                <w:sz w:val="22"/>
                <w:szCs w:val="22"/>
              </w:rPr>
              <w:t>độ</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7B7F80D1" w14:textId="77777777" w:rsidR="00B752E6" w:rsidRPr="00B752E6" w:rsidRDefault="00B752E6" w:rsidP="00B752E6">
            <w:pPr>
              <w:jc w:val="center"/>
              <w:rPr>
                <w:color w:val="000000"/>
                <w:sz w:val="22"/>
                <w:szCs w:val="22"/>
              </w:rPr>
            </w:pPr>
            <w:r w:rsidRPr="00B752E6">
              <w:rPr>
                <w:color w:val="000000"/>
                <w:sz w:val="22"/>
                <w:szCs w:val="22"/>
              </w:rPr>
              <w:t>%</w:t>
            </w:r>
          </w:p>
        </w:tc>
        <w:tc>
          <w:tcPr>
            <w:tcW w:w="1502" w:type="dxa"/>
            <w:tcBorders>
              <w:top w:val="nil"/>
              <w:left w:val="nil"/>
              <w:bottom w:val="single" w:sz="4" w:space="0" w:color="auto"/>
              <w:right w:val="single" w:sz="4" w:space="0" w:color="auto"/>
            </w:tcBorders>
            <w:shd w:val="clear" w:color="000000" w:fill="FFFFFF"/>
            <w:vAlign w:val="center"/>
            <w:hideMark/>
          </w:tcPr>
          <w:p w14:paraId="657DCF0E"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267D331D" w14:textId="77777777" w:rsidR="00B752E6" w:rsidRPr="00B752E6" w:rsidRDefault="00B752E6" w:rsidP="00B752E6">
            <w:pPr>
              <w:jc w:val="center"/>
              <w:rPr>
                <w:sz w:val="22"/>
                <w:szCs w:val="22"/>
              </w:rPr>
            </w:pPr>
            <w:r w:rsidRPr="00B752E6">
              <w:rPr>
                <w:sz w:val="22"/>
                <w:szCs w:val="22"/>
              </w:rPr>
              <w:t>2% - 10%</w:t>
            </w:r>
          </w:p>
        </w:tc>
        <w:tc>
          <w:tcPr>
            <w:tcW w:w="1502" w:type="dxa"/>
            <w:tcBorders>
              <w:top w:val="nil"/>
              <w:left w:val="nil"/>
              <w:bottom w:val="single" w:sz="4" w:space="0" w:color="auto"/>
              <w:right w:val="single" w:sz="4" w:space="0" w:color="auto"/>
            </w:tcBorders>
            <w:shd w:val="clear" w:color="000000" w:fill="FFFFFF"/>
            <w:noWrap/>
            <w:vAlign w:val="center"/>
            <w:hideMark/>
          </w:tcPr>
          <w:p w14:paraId="2C1EB002" w14:textId="77777777" w:rsidR="00B752E6" w:rsidRPr="00B752E6" w:rsidRDefault="00B752E6" w:rsidP="00B752E6">
            <w:pPr>
              <w:jc w:val="center"/>
              <w:rPr>
                <w:sz w:val="22"/>
                <w:szCs w:val="22"/>
              </w:rPr>
            </w:pPr>
            <w:r w:rsidRPr="00B752E6">
              <w:rPr>
                <w:sz w:val="22"/>
                <w:szCs w:val="22"/>
              </w:rPr>
              <w:t>2% - 4%</w:t>
            </w:r>
          </w:p>
        </w:tc>
        <w:tc>
          <w:tcPr>
            <w:tcW w:w="1503" w:type="dxa"/>
            <w:tcBorders>
              <w:top w:val="nil"/>
              <w:left w:val="nil"/>
              <w:bottom w:val="single" w:sz="4" w:space="0" w:color="auto"/>
              <w:right w:val="single" w:sz="4" w:space="0" w:color="auto"/>
            </w:tcBorders>
            <w:shd w:val="clear" w:color="000000" w:fill="FFFFFF"/>
            <w:noWrap/>
            <w:vAlign w:val="center"/>
            <w:hideMark/>
          </w:tcPr>
          <w:p w14:paraId="305319B7" w14:textId="77777777" w:rsidR="00B752E6" w:rsidRPr="00B752E6" w:rsidRDefault="00B752E6" w:rsidP="00B752E6">
            <w:pPr>
              <w:jc w:val="center"/>
              <w:rPr>
                <w:sz w:val="22"/>
                <w:szCs w:val="22"/>
              </w:rPr>
            </w:pPr>
            <w:r w:rsidRPr="00B752E6">
              <w:rPr>
                <w:sz w:val="22"/>
                <w:szCs w:val="22"/>
              </w:rPr>
              <w:t>1% - 3%</w:t>
            </w:r>
          </w:p>
        </w:tc>
      </w:tr>
      <w:tr w:rsidR="00B752E6" w:rsidRPr="00B752E6" w14:paraId="2735BD9A" w14:textId="77777777" w:rsidTr="007E2608">
        <w:trPr>
          <w:trHeight w:val="20"/>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14:paraId="6176B121" w14:textId="77777777" w:rsidR="00B752E6" w:rsidRPr="00B752E6" w:rsidRDefault="00B752E6" w:rsidP="00B752E6">
            <w:pPr>
              <w:jc w:val="center"/>
              <w:rPr>
                <w:color w:val="000000"/>
                <w:sz w:val="22"/>
                <w:szCs w:val="22"/>
              </w:rPr>
            </w:pPr>
            <w:r w:rsidRPr="00B752E6">
              <w:rPr>
                <w:color w:val="000000"/>
                <w:sz w:val="22"/>
                <w:szCs w:val="22"/>
              </w:rPr>
              <w:t>E4</w:t>
            </w:r>
          </w:p>
        </w:tc>
        <w:tc>
          <w:tcPr>
            <w:tcW w:w="1905" w:type="dxa"/>
            <w:tcBorders>
              <w:top w:val="nil"/>
              <w:left w:val="nil"/>
              <w:bottom w:val="single" w:sz="4" w:space="0" w:color="auto"/>
              <w:right w:val="single" w:sz="4" w:space="0" w:color="auto"/>
            </w:tcBorders>
            <w:shd w:val="clear" w:color="000000" w:fill="FFFFFF"/>
            <w:vAlign w:val="center"/>
            <w:hideMark/>
          </w:tcPr>
          <w:p w14:paraId="21761D07" w14:textId="77777777" w:rsidR="00B752E6" w:rsidRPr="00B752E6" w:rsidRDefault="00B752E6" w:rsidP="00B752E6">
            <w:pPr>
              <w:rPr>
                <w:color w:val="000000"/>
                <w:sz w:val="22"/>
                <w:szCs w:val="22"/>
              </w:rPr>
            </w:pPr>
            <w:proofErr w:type="spellStart"/>
            <w:r w:rsidRPr="00B752E6">
              <w:rPr>
                <w:color w:val="000000"/>
                <w:sz w:val="22"/>
                <w:szCs w:val="22"/>
              </w:rPr>
              <w:t>Tổng</w:t>
            </w:r>
            <w:proofErr w:type="spellEnd"/>
            <w:r w:rsidRPr="00B752E6">
              <w:rPr>
                <w:color w:val="000000"/>
                <w:sz w:val="22"/>
                <w:szCs w:val="22"/>
              </w:rPr>
              <w:t xml:space="preserve"> </w:t>
            </w:r>
            <w:proofErr w:type="spellStart"/>
            <w:r w:rsidRPr="00B752E6">
              <w:rPr>
                <w:color w:val="000000"/>
                <w:sz w:val="22"/>
                <w:szCs w:val="22"/>
              </w:rPr>
              <w:t>giá</w:t>
            </w:r>
            <w:proofErr w:type="spellEnd"/>
            <w:r w:rsidRPr="00B752E6">
              <w:rPr>
                <w:color w:val="000000"/>
                <w:sz w:val="22"/>
                <w:szCs w:val="22"/>
              </w:rPr>
              <w:t xml:space="preserve"> </w:t>
            </w:r>
            <w:proofErr w:type="spellStart"/>
            <w:r w:rsidRPr="00B752E6">
              <w:rPr>
                <w:color w:val="000000"/>
                <w:sz w:val="22"/>
                <w:szCs w:val="22"/>
              </w:rPr>
              <w:t>trị</w:t>
            </w:r>
            <w:proofErr w:type="spellEnd"/>
            <w:r w:rsidRPr="00B752E6">
              <w:rPr>
                <w:color w:val="000000"/>
                <w:sz w:val="22"/>
                <w:szCs w:val="22"/>
              </w:rPr>
              <w:t xml:space="preserve"> </w:t>
            </w:r>
            <w:proofErr w:type="spellStart"/>
            <w:r w:rsidRPr="00B752E6">
              <w:rPr>
                <w:color w:val="000000"/>
                <w:sz w:val="22"/>
                <w:szCs w:val="22"/>
              </w:rPr>
              <w:t>điều</w:t>
            </w:r>
            <w:proofErr w:type="spellEnd"/>
            <w:r w:rsidRPr="00B752E6">
              <w:rPr>
                <w:color w:val="000000"/>
                <w:sz w:val="22"/>
                <w:szCs w:val="22"/>
              </w:rPr>
              <w:t xml:space="preserve"> </w:t>
            </w:r>
            <w:proofErr w:type="spellStart"/>
            <w:r w:rsidRPr="00B752E6">
              <w:rPr>
                <w:color w:val="000000"/>
                <w:sz w:val="22"/>
                <w:szCs w:val="22"/>
              </w:rPr>
              <w:t>chỉnh</w:t>
            </w:r>
            <w:proofErr w:type="spellEnd"/>
            <w:r w:rsidRPr="00B752E6">
              <w:rPr>
                <w:color w:val="000000"/>
                <w:sz w:val="22"/>
                <w:szCs w:val="22"/>
              </w:rPr>
              <w:t xml:space="preserve"> </w:t>
            </w:r>
            <w:proofErr w:type="spellStart"/>
            <w:r w:rsidRPr="00B752E6">
              <w:rPr>
                <w:color w:val="000000"/>
                <w:sz w:val="22"/>
                <w:szCs w:val="22"/>
              </w:rPr>
              <w:t>thuần</w:t>
            </w:r>
            <w:proofErr w:type="spellEnd"/>
            <w:r w:rsidRPr="00B752E6">
              <w:rPr>
                <w:color w:val="000000"/>
                <w:sz w:val="22"/>
                <w:szCs w:val="22"/>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14:paraId="4B444772" w14:textId="77777777" w:rsidR="00B752E6" w:rsidRPr="00B752E6" w:rsidRDefault="00B752E6" w:rsidP="00B752E6">
            <w:pPr>
              <w:jc w:val="center"/>
              <w:rPr>
                <w:color w:val="000000"/>
                <w:sz w:val="22"/>
                <w:szCs w:val="22"/>
              </w:rPr>
            </w:pPr>
            <w:proofErr w:type="spellStart"/>
            <w:r w:rsidRPr="00B752E6">
              <w:rPr>
                <w:color w:val="000000"/>
                <w:sz w:val="22"/>
                <w:szCs w:val="22"/>
              </w:rPr>
              <w:t>Đồng</w:t>
            </w:r>
            <w:proofErr w:type="spellEnd"/>
            <w:r w:rsidRPr="00B752E6">
              <w:rPr>
                <w:color w:val="000000"/>
                <w:sz w:val="22"/>
                <w:szCs w:val="22"/>
              </w:rPr>
              <w:t xml:space="preserve"> </w:t>
            </w:r>
          </w:p>
        </w:tc>
        <w:tc>
          <w:tcPr>
            <w:tcW w:w="1502" w:type="dxa"/>
            <w:tcBorders>
              <w:top w:val="nil"/>
              <w:left w:val="nil"/>
              <w:bottom w:val="single" w:sz="4" w:space="0" w:color="auto"/>
              <w:right w:val="single" w:sz="4" w:space="0" w:color="auto"/>
            </w:tcBorders>
            <w:shd w:val="clear" w:color="000000" w:fill="FFFFFF"/>
            <w:noWrap/>
            <w:vAlign w:val="center"/>
            <w:hideMark/>
          </w:tcPr>
          <w:p w14:paraId="1575B935" w14:textId="77777777" w:rsidR="00B752E6" w:rsidRPr="00B752E6" w:rsidRDefault="00B752E6" w:rsidP="00B752E6">
            <w:pPr>
              <w:jc w:val="center"/>
              <w:rPr>
                <w:color w:val="000000"/>
                <w:sz w:val="22"/>
                <w:szCs w:val="22"/>
              </w:rPr>
            </w:pPr>
            <w:r w:rsidRPr="00B752E6">
              <w:rPr>
                <w:color w:val="000000"/>
                <w:sz w:val="22"/>
                <w:szCs w:val="22"/>
              </w:rPr>
              <w:t> </w:t>
            </w:r>
          </w:p>
        </w:tc>
        <w:tc>
          <w:tcPr>
            <w:tcW w:w="1502" w:type="dxa"/>
            <w:tcBorders>
              <w:top w:val="nil"/>
              <w:left w:val="nil"/>
              <w:bottom w:val="single" w:sz="4" w:space="0" w:color="auto"/>
              <w:right w:val="single" w:sz="4" w:space="0" w:color="auto"/>
            </w:tcBorders>
            <w:shd w:val="clear" w:color="000000" w:fill="FFFFFF"/>
            <w:noWrap/>
            <w:vAlign w:val="center"/>
            <w:hideMark/>
          </w:tcPr>
          <w:p w14:paraId="604EE318" w14:textId="77777777" w:rsidR="00B752E6" w:rsidRPr="00B752E6" w:rsidRDefault="00B752E6" w:rsidP="00B752E6">
            <w:pPr>
              <w:jc w:val="center"/>
              <w:rPr>
                <w:sz w:val="22"/>
                <w:szCs w:val="22"/>
              </w:rPr>
            </w:pPr>
            <w:r w:rsidRPr="00B752E6">
              <w:rPr>
                <w:sz w:val="22"/>
                <w:szCs w:val="22"/>
              </w:rPr>
              <w:t xml:space="preserve">168.023 </w:t>
            </w:r>
          </w:p>
        </w:tc>
        <w:tc>
          <w:tcPr>
            <w:tcW w:w="1502" w:type="dxa"/>
            <w:tcBorders>
              <w:top w:val="nil"/>
              <w:left w:val="nil"/>
              <w:bottom w:val="single" w:sz="4" w:space="0" w:color="auto"/>
              <w:right w:val="single" w:sz="4" w:space="0" w:color="auto"/>
            </w:tcBorders>
            <w:shd w:val="clear" w:color="000000" w:fill="FFFFFF"/>
            <w:noWrap/>
            <w:vAlign w:val="center"/>
            <w:hideMark/>
          </w:tcPr>
          <w:p w14:paraId="4D6AFC70" w14:textId="77777777" w:rsidR="00B752E6" w:rsidRPr="00B752E6" w:rsidRDefault="00B752E6" w:rsidP="00B752E6">
            <w:pPr>
              <w:jc w:val="center"/>
              <w:rPr>
                <w:sz w:val="22"/>
                <w:szCs w:val="22"/>
              </w:rPr>
            </w:pPr>
            <w:r w:rsidRPr="00B752E6">
              <w:rPr>
                <w:sz w:val="22"/>
                <w:szCs w:val="22"/>
              </w:rPr>
              <w:t xml:space="preserve">1.530.000 </w:t>
            </w:r>
          </w:p>
        </w:tc>
        <w:tc>
          <w:tcPr>
            <w:tcW w:w="1503" w:type="dxa"/>
            <w:tcBorders>
              <w:top w:val="nil"/>
              <w:left w:val="nil"/>
              <w:bottom w:val="single" w:sz="4" w:space="0" w:color="auto"/>
              <w:right w:val="single" w:sz="4" w:space="0" w:color="auto"/>
            </w:tcBorders>
            <w:shd w:val="clear" w:color="000000" w:fill="FFFFFF"/>
            <w:noWrap/>
            <w:vAlign w:val="center"/>
            <w:hideMark/>
          </w:tcPr>
          <w:p w14:paraId="1C634409" w14:textId="77777777" w:rsidR="00B752E6" w:rsidRPr="00B752E6" w:rsidRDefault="00B752E6" w:rsidP="00B752E6">
            <w:pPr>
              <w:jc w:val="center"/>
              <w:rPr>
                <w:sz w:val="22"/>
                <w:szCs w:val="22"/>
              </w:rPr>
            </w:pPr>
            <w:r w:rsidRPr="00B752E6">
              <w:rPr>
                <w:sz w:val="22"/>
                <w:szCs w:val="22"/>
              </w:rPr>
              <w:t xml:space="preserve">459.000 </w:t>
            </w:r>
          </w:p>
        </w:tc>
      </w:tr>
    </w:tbl>
    <w:p w14:paraId="5C536DE3" w14:textId="77777777" w:rsidR="00B52EC2" w:rsidRPr="00324157" w:rsidRDefault="00B52EC2" w:rsidP="00B52EC2">
      <w:pPr>
        <w:spacing w:before="240" w:after="120" w:line="276" w:lineRule="auto"/>
        <w:ind w:right="28"/>
        <w:jc w:val="both"/>
        <w:rPr>
          <w:u w:val="single"/>
          <w:lang w:val="vi-VN"/>
        </w:rPr>
      </w:pPr>
      <w:r w:rsidRPr="00324157">
        <w:rPr>
          <w:u w:val="single"/>
          <w:lang w:val="vi-VN"/>
        </w:rPr>
        <w:t xml:space="preserve">Về nguyên tắc khống chế: </w:t>
      </w:r>
    </w:p>
    <w:p w14:paraId="07AB8086" w14:textId="3E6BF6F0" w:rsidR="00B52EC2" w:rsidRPr="00336BC7" w:rsidRDefault="00B52EC2" w:rsidP="00B52EC2">
      <w:pPr>
        <w:spacing w:after="120" w:line="276" w:lineRule="auto"/>
        <w:ind w:right="29"/>
        <w:jc w:val="both"/>
        <w:rPr>
          <w:lang w:val="vi-VN"/>
        </w:rPr>
      </w:pPr>
      <w:r w:rsidRPr="00324157">
        <w:rPr>
          <w:lang w:val="vi-VN"/>
        </w:rPr>
        <w:t xml:space="preserve">Theo Mục D phần 2 thì chênh lệch giữa mức giá trung bình của các mức giá chỉ dẫn chỉ nằm trong </w:t>
      </w:r>
      <w:r w:rsidRPr="00336BC7">
        <w:rPr>
          <w:lang w:val="vi-VN"/>
        </w:rPr>
        <w:t xml:space="preserve">khoảng từ </w:t>
      </w:r>
      <w:r w:rsidR="00324157" w:rsidRPr="00336BC7">
        <w:rPr>
          <w:lang w:val="vi-VN"/>
        </w:rPr>
        <w:t>1,9</w:t>
      </w:r>
      <w:r w:rsidRPr="00336BC7">
        <w:rPr>
          <w:lang w:val="vi-VN"/>
        </w:rPr>
        <w:t xml:space="preserve">% đến </w:t>
      </w:r>
      <w:r w:rsidR="00324157" w:rsidRPr="00336BC7">
        <w:rPr>
          <w:lang w:val="vi-VN"/>
        </w:rPr>
        <w:t>4,6</w:t>
      </w:r>
      <w:r w:rsidRPr="00336BC7">
        <w:rPr>
          <w:lang w:val="vi-VN"/>
        </w:rPr>
        <w:t>%, đảm bảo không quá 15% (theo Thông tư số 32/2024 ngày 16/5/2024 của Bộ Tài Chính).</w:t>
      </w:r>
    </w:p>
    <w:p w14:paraId="596E4D19" w14:textId="77777777" w:rsidR="00B52EC2" w:rsidRPr="00336BC7" w:rsidRDefault="00B52EC2" w:rsidP="00B52EC2">
      <w:pPr>
        <w:spacing w:after="120" w:line="276" w:lineRule="auto"/>
        <w:ind w:right="28"/>
        <w:jc w:val="both"/>
        <w:rPr>
          <w:u w:val="single"/>
          <w:lang w:val="vi-VN"/>
        </w:rPr>
      </w:pPr>
      <w:r w:rsidRPr="00336BC7">
        <w:rPr>
          <w:u w:val="single"/>
          <w:lang w:val="vi-VN"/>
        </w:rPr>
        <w:t xml:space="preserve">Về thống nhất mức giá chỉ dẫn: </w:t>
      </w:r>
    </w:p>
    <w:tbl>
      <w:tblPr>
        <w:tblW w:w="9900" w:type="dxa"/>
        <w:tblLook w:val="04A0" w:firstRow="1" w:lastRow="0" w:firstColumn="1" w:lastColumn="0" w:noHBand="0" w:noVBand="1"/>
      </w:tblPr>
      <w:tblGrid>
        <w:gridCol w:w="940"/>
        <w:gridCol w:w="2240"/>
        <w:gridCol w:w="2240"/>
        <w:gridCol w:w="2240"/>
        <w:gridCol w:w="2240"/>
      </w:tblGrid>
      <w:tr w:rsidR="00336BC7" w:rsidRPr="00336BC7" w14:paraId="1DAC2E4B" w14:textId="77777777" w:rsidTr="00F2701A">
        <w:trPr>
          <w:trHeight w:val="936"/>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0AFAA" w14:textId="77777777" w:rsidR="00B52EC2" w:rsidRPr="00336BC7" w:rsidRDefault="00B52EC2" w:rsidP="00F2701A">
            <w:pPr>
              <w:jc w:val="center"/>
              <w:rPr>
                <w:b/>
                <w:bCs/>
              </w:rPr>
            </w:pPr>
            <w:r w:rsidRPr="00336BC7">
              <w:rPr>
                <w:b/>
                <w:bCs/>
              </w:rPr>
              <w:t>TT</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04B00911" w14:textId="77777777" w:rsidR="00B52EC2" w:rsidRPr="00336BC7" w:rsidRDefault="00B52EC2" w:rsidP="00F2701A">
            <w:pPr>
              <w:jc w:val="center"/>
              <w:rPr>
                <w:b/>
                <w:bCs/>
              </w:rPr>
            </w:pPr>
            <w:r w:rsidRPr="00336BC7">
              <w:rPr>
                <w:b/>
                <w:bCs/>
              </w:rPr>
              <w:t xml:space="preserve">Tài </w:t>
            </w:r>
            <w:proofErr w:type="spellStart"/>
            <w:r w:rsidRPr="00336BC7">
              <w:rPr>
                <w:b/>
                <w:bCs/>
              </w:rPr>
              <w:t>sản</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705891D6" w14:textId="77777777" w:rsidR="00B52EC2" w:rsidRPr="00336BC7" w:rsidRDefault="00B52EC2" w:rsidP="00F2701A">
            <w:pPr>
              <w:jc w:val="center"/>
              <w:rPr>
                <w:b/>
                <w:bCs/>
              </w:rPr>
            </w:pPr>
            <w:proofErr w:type="spellStart"/>
            <w:r w:rsidRPr="00336BC7">
              <w:rPr>
                <w:b/>
                <w:bCs/>
              </w:rPr>
              <w:t>Mức</w:t>
            </w:r>
            <w:proofErr w:type="spellEnd"/>
            <w:r w:rsidRPr="00336BC7">
              <w:rPr>
                <w:b/>
                <w:bCs/>
              </w:rPr>
              <w:t xml:space="preserve"> </w:t>
            </w:r>
            <w:proofErr w:type="spellStart"/>
            <w:r w:rsidRPr="00336BC7">
              <w:rPr>
                <w:b/>
                <w:bCs/>
              </w:rPr>
              <w:t>giá</w:t>
            </w:r>
            <w:proofErr w:type="spellEnd"/>
            <w:r w:rsidRPr="00336BC7">
              <w:rPr>
                <w:b/>
                <w:bCs/>
              </w:rPr>
              <w:t xml:space="preserve"> </w:t>
            </w:r>
            <w:proofErr w:type="spellStart"/>
            <w:r w:rsidRPr="00336BC7">
              <w:rPr>
                <w:b/>
                <w:bCs/>
              </w:rPr>
              <w:t>chỉ</w:t>
            </w:r>
            <w:proofErr w:type="spellEnd"/>
            <w:r w:rsidRPr="00336BC7">
              <w:rPr>
                <w:b/>
                <w:bCs/>
              </w:rPr>
              <w:t xml:space="preserve"> </w:t>
            </w:r>
            <w:proofErr w:type="spellStart"/>
            <w:r w:rsidRPr="00336BC7">
              <w:rPr>
                <w:b/>
                <w:bCs/>
              </w:rPr>
              <w:t>dẫn</w:t>
            </w:r>
            <w:proofErr w:type="spellEnd"/>
            <w:r w:rsidRPr="00336BC7">
              <w:rPr>
                <w:b/>
                <w:bCs/>
              </w:rPr>
              <w:t xml:space="preserve"> </w:t>
            </w:r>
            <w:proofErr w:type="spellStart"/>
            <w:r w:rsidRPr="00336BC7">
              <w:rPr>
                <w:b/>
                <w:bCs/>
              </w:rPr>
              <w:t>của</w:t>
            </w:r>
            <w:proofErr w:type="spellEnd"/>
            <w:r w:rsidRPr="00336BC7">
              <w:rPr>
                <w:b/>
                <w:bCs/>
              </w:rPr>
              <w:t xml:space="preserve"> </w:t>
            </w:r>
            <w:proofErr w:type="spellStart"/>
            <w:r w:rsidRPr="00336BC7">
              <w:rPr>
                <w:b/>
                <w:bCs/>
              </w:rPr>
              <w:t>các</w:t>
            </w:r>
            <w:proofErr w:type="spellEnd"/>
            <w:r w:rsidRPr="00336BC7">
              <w:rPr>
                <w:b/>
                <w:bCs/>
              </w:rPr>
              <w:t xml:space="preserve"> TSSS</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10DFB595" w14:textId="77777777" w:rsidR="00B52EC2" w:rsidRPr="00336BC7" w:rsidRDefault="00B52EC2" w:rsidP="00F2701A">
            <w:pPr>
              <w:jc w:val="center"/>
              <w:rPr>
                <w:b/>
                <w:bCs/>
              </w:rPr>
            </w:pPr>
            <w:proofErr w:type="spellStart"/>
            <w:r w:rsidRPr="00336BC7">
              <w:rPr>
                <w:b/>
                <w:bCs/>
              </w:rPr>
              <w:t>Trọng</w:t>
            </w:r>
            <w:proofErr w:type="spellEnd"/>
            <w:r w:rsidRPr="00336BC7">
              <w:rPr>
                <w:b/>
                <w:bCs/>
              </w:rPr>
              <w:t xml:space="preserve"> </w:t>
            </w:r>
            <w:proofErr w:type="spellStart"/>
            <w:r w:rsidRPr="00336BC7">
              <w:rPr>
                <w:b/>
                <w:bCs/>
              </w:rPr>
              <w:t>số</w:t>
            </w:r>
            <w:proofErr w:type="spellEnd"/>
            <w:r w:rsidRPr="00336BC7">
              <w:rPr>
                <w:b/>
                <w:bCs/>
              </w:rPr>
              <w:t xml:space="preserve"> </w:t>
            </w:r>
            <w:proofErr w:type="spellStart"/>
            <w:r w:rsidRPr="00336BC7">
              <w:rPr>
                <w:b/>
                <w:bCs/>
              </w:rPr>
              <w:t>của</w:t>
            </w:r>
            <w:proofErr w:type="spellEnd"/>
            <w:r w:rsidRPr="00336BC7">
              <w:rPr>
                <w:b/>
                <w:bCs/>
              </w:rPr>
              <w:t xml:space="preserve"> </w:t>
            </w:r>
            <w:proofErr w:type="spellStart"/>
            <w:r w:rsidRPr="00336BC7">
              <w:rPr>
                <w:b/>
                <w:bCs/>
              </w:rPr>
              <w:t>các</w:t>
            </w:r>
            <w:proofErr w:type="spellEnd"/>
            <w:r w:rsidRPr="00336BC7">
              <w:rPr>
                <w:b/>
                <w:bCs/>
              </w:rPr>
              <w:t xml:space="preserve"> TSSS </w:t>
            </w:r>
            <w:proofErr w:type="spellStart"/>
            <w:r w:rsidRPr="00336BC7">
              <w:rPr>
                <w:b/>
                <w:bCs/>
              </w:rPr>
              <w:t>sau</w:t>
            </w:r>
            <w:proofErr w:type="spellEnd"/>
            <w:r w:rsidRPr="00336BC7">
              <w:rPr>
                <w:b/>
                <w:bCs/>
              </w:rPr>
              <w:t xml:space="preserve"> </w:t>
            </w:r>
            <w:proofErr w:type="spellStart"/>
            <w:r w:rsidRPr="00336BC7">
              <w:rPr>
                <w:b/>
                <w:bCs/>
              </w:rPr>
              <w:t>điều</w:t>
            </w:r>
            <w:proofErr w:type="spellEnd"/>
            <w:r w:rsidRPr="00336BC7">
              <w:rPr>
                <w:b/>
                <w:bCs/>
              </w:rPr>
              <w:t xml:space="preserve"> </w:t>
            </w:r>
            <w:proofErr w:type="spellStart"/>
            <w:r w:rsidRPr="00336BC7">
              <w:rPr>
                <w:b/>
                <w:bCs/>
              </w:rPr>
              <w:t>chỉnh</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7145CBE6" w14:textId="77777777" w:rsidR="00B52EC2" w:rsidRPr="00336BC7" w:rsidRDefault="00B52EC2" w:rsidP="00F2701A">
            <w:pPr>
              <w:jc w:val="center"/>
              <w:rPr>
                <w:b/>
                <w:bCs/>
              </w:rPr>
            </w:pPr>
            <w:proofErr w:type="spellStart"/>
            <w:r w:rsidRPr="00336BC7">
              <w:rPr>
                <w:b/>
                <w:bCs/>
              </w:rPr>
              <w:t>Giá</w:t>
            </w:r>
            <w:proofErr w:type="spellEnd"/>
            <w:r w:rsidRPr="00336BC7">
              <w:rPr>
                <w:b/>
                <w:bCs/>
              </w:rPr>
              <w:t xml:space="preserve"> </w:t>
            </w:r>
            <w:proofErr w:type="spellStart"/>
            <w:r w:rsidRPr="00336BC7">
              <w:rPr>
                <w:b/>
                <w:bCs/>
              </w:rPr>
              <w:t>trị</w:t>
            </w:r>
            <w:proofErr w:type="spellEnd"/>
            <w:r w:rsidRPr="00336BC7">
              <w:rPr>
                <w:b/>
                <w:bCs/>
              </w:rPr>
              <w:t xml:space="preserve"> </w:t>
            </w:r>
            <w:proofErr w:type="spellStart"/>
            <w:r w:rsidRPr="00336BC7">
              <w:rPr>
                <w:b/>
                <w:bCs/>
              </w:rPr>
              <w:t>trung</w:t>
            </w:r>
            <w:proofErr w:type="spellEnd"/>
            <w:r w:rsidRPr="00336BC7">
              <w:rPr>
                <w:b/>
                <w:bCs/>
              </w:rPr>
              <w:t xml:space="preserve"> </w:t>
            </w:r>
            <w:proofErr w:type="spellStart"/>
            <w:r w:rsidRPr="00336BC7">
              <w:rPr>
                <w:b/>
                <w:bCs/>
              </w:rPr>
              <w:t>bình</w:t>
            </w:r>
            <w:proofErr w:type="spellEnd"/>
            <w:r w:rsidRPr="00336BC7">
              <w:rPr>
                <w:b/>
                <w:bCs/>
              </w:rPr>
              <w:t xml:space="preserve"> </w:t>
            </w:r>
            <w:proofErr w:type="spellStart"/>
            <w:r w:rsidRPr="00336BC7">
              <w:rPr>
                <w:b/>
                <w:bCs/>
              </w:rPr>
              <w:t>của</w:t>
            </w:r>
            <w:proofErr w:type="spellEnd"/>
            <w:r w:rsidRPr="00336BC7">
              <w:rPr>
                <w:b/>
                <w:bCs/>
              </w:rPr>
              <w:t xml:space="preserve"> </w:t>
            </w:r>
            <w:proofErr w:type="spellStart"/>
            <w:r w:rsidRPr="00336BC7">
              <w:rPr>
                <w:b/>
                <w:bCs/>
              </w:rPr>
              <w:t>mức</w:t>
            </w:r>
            <w:proofErr w:type="spellEnd"/>
            <w:r w:rsidRPr="00336BC7">
              <w:rPr>
                <w:b/>
                <w:bCs/>
              </w:rPr>
              <w:t xml:space="preserve"> </w:t>
            </w:r>
            <w:proofErr w:type="spellStart"/>
            <w:r w:rsidRPr="00336BC7">
              <w:rPr>
                <w:b/>
                <w:bCs/>
              </w:rPr>
              <w:t>giá</w:t>
            </w:r>
            <w:proofErr w:type="spellEnd"/>
            <w:r w:rsidRPr="00336BC7">
              <w:rPr>
                <w:b/>
                <w:bCs/>
              </w:rPr>
              <w:t xml:space="preserve"> </w:t>
            </w:r>
            <w:proofErr w:type="spellStart"/>
            <w:r w:rsidRPr="00336BC7">
              <w:rPr>
                <w:b/>
                <w:bCs/>
              </w:rPr>
              <w:t>chỉ</w:t>
            </w:r>
            <w:proofErr w:type="spellEnd"/>
            <w:r w:rsidRPr="00336BC7">
              <w:rPr>
                <w:b/>
                <w:bCs/>
              </w:rPr>
              <w:t xml:space="preserve"> </w:t>
            </w:r>
            <w:proofErr w:type="spellStart"/>
            <w:r w:rsidRPr="00336BC7">
              <w:rPr>
                <w:b/>
                <w:bCs/>
              </w:rPr>
              <w:t>dẫn</w:t>
            </w:r>
            <w:proofErr w:type="spellEnd"/>
            <w:r w:rsidRPr="00336BC7">
              <w:rPr>
                <w:b/>
                <w:bCs/>
              </w:rPr>
              <w:t xml:space="preserve"> </w:t>
            </w:r>
            <w:proofErr w:type="spellStart"/>
            <w:r w:rsidRPr="00336BC7">
              <w:rPr>
                <w:b/>
                <w:bCs/>
              </w:rPr>
              <w:t>sau</w:t>
            </w:r>
            <w:proofErr w:type="spellEnd"/>
            <w:r w:rsidRPr="00336BC7">
              <w:rPr>
                <w:b/>
                <w:bCs/>
              </w:rPr>
              <w:t xml:space="preserve"> </w:t>
            </w:r>
            <w:proofErr w:type="spellStart"/>
            <w:r w:rsidRPr="00336BC7">
              <w:rPr>
                <w:b/>
                <w:bCs/>
              </w:rPr>
              <w:t>điều</w:t>
            </w:r>
            <w:proofErr w:type="spellEnd"/>
            <w:r w:rsidRPr="00336BC7">
              <w:rPr>
                <w:b/>
                <w:bCs/>
              </w:rPr>
              <w:t xml:space="preserve"> </w:t>
            </w:r>
            <w:proofErr w:type="spellStart"/>
            <w:r w:rsidRPr="00336BC7">
              <w:rPr>
                <w:b/>
                <w:bCs/>
              </w:rPr>
              <w:t>chỉnh</w:t>
            </w:r>
            <w:proofErr w:type="spellEnd"/>
          </w:p>
        </w:tc>
      </w:tr>
      <w:tr w:rsidR="00336BC7" w:rsidRPr="00336BC7" w14:paraId="4C2855F5" w14:textId="77777777" w:rsidTr="00F2701A">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178B0E9" w14:textId="77777777" w:rsidR="00474425" w:rsidRPr="00336BC7" w:rsidRDefault="00474425" w:rsidP="00474425">
            <w:pPr>
              <w:jc w:val="center"/>
            </w:pPr>
            <w:r w:rsidRPr="00336BC7">
              <w:t>1</w:t>
            </w:r>
          </w:p>
        </w:tc>
        <w:tc>
          <w:tcPr>
            <w:tcW w:w="2240" w:type="dxa"/>
            <w:tcBorders>
              <w:top w:val="nil"/>
              <w:left w:val="nil"/>
              <w:bottom w:val="single" w:sz="4" w:space="0" w:color="auto"/>
              <w:right w:val="single" w:sz="4" w:space="0" w:color="auto"/>
            </w:tcBorders>
            <w:shd w:val="clear" w:color="auto" w:fill="auto"/>
            <w:vAlign w:val="center"/>
            <w:hideMark/>
          </w:tcPr>
          <w:p w14:paraId="3E27C74A" w14:textId="77777777" w:rsidR="00474425" w:rsidRPr="00336BC7" w:rsidRDefault="00474425" w:rsidP="00474425">
            <w:pPr>
              <w:jc w:val="both"/>
            </w:pPr>
            <w:r w:rsidRPr="00336BC7">
              <w:t xml:space="preserve">Tài </w:t>
            </w:r>
            <w:proofErr w:type="spellStart"/>
            <w:r w:rsidRPr="00336BC7">
              <w:t>sản</w:t>
            </w:r>
            <w:proofErr w:type="spellEnd"/>
            <w:r w:rsidRPr="00336BC7">
              <w:t xml:space="preserve"> so </w:t>
            </w:r>
            <w:proofErr w:type="spellStart"/>
            <w:r w:rsidRPr="00336BC7">
              <w:t>sánh</w:t>
            </w:r>
            <w:proofErr w:type="spellEnd"/>
            <w:r w:rsidRPr="00336BC7">
              <w:t xml:space="preserve"> 1</w:t>
            </w:r>
          </w:p>
        </w:tc>
        <w:tc>
          <w:tcPr>
            <w:tcW w:w="2240" w:type="dxa"/>
            <w:tcBorders>
              <w:top w:val="nil"/>
              <w:left w:val="nil"/>
              <w:bottom w:val="single" w:sz="4" w:space="0" w:color="auto"/>
              <w:right w:val="single" w:sz="4" w:space="0" w:color="auto"/>
            </w:tcBorders>
            <w:shd w:val="clear" w:color="auto" w:fill="auto"/>
            <w:vAlign w:val="center"/>
            <w:hideMark/>
          </w:tcPr>
          <w:p w14:paraId="17154A69" w14:textId="196C0890" w:rsidR="00474425" w:rsidRPr="00336BC7" w:rsidRDefault="00474425" w:rsidP="00474425">
            <w:pPr>
              <w:jc w:val="center"/>
            </w:pPr>
            <w:r w:rsidRPr="00336BC7">
              <w:t>16.970.349</w:t>
            </w:r>
          </w:p>
        </w:tc>
        <w:tc>
          <w:tcPr>
            <w:tcW w:w="2240" w:type="dxa"/>
            <w:tcBorders>
              <w:top w:val="nil"/>
              <w:left w:val="nil"/>
              <w:bottom w:val="single" w:sz="4" w:space="0" w:color="auto"/>
              <w:right w:val="single" w:sz="4" w:space="0" w:color="auto"/>
            </w:tcBorders>
            <w:shd w:val="clear" w:color="auto" w:fill="auto"/>
            <w:vAlign w:val="center"/>
            <w:hideMark/>
          </w:tcPr>
          <w:p w14:paraId="26D46088" w14:textId="3F728C92" w:rsidR="00474425" w:rsidRPr="00336BC7" w:rsidRDefault="00474425" w:rsidP="00474425">
            <w:pPr>
              <w:jc w:val="center"/>
            </w:pPr>
            <w:r w:rsidRPr="00336BC7">
              <w:t>33,33%</w:t>
            </w:r>
          </w:p>
        </w:tc>
        <w:tc>
          <w:tcPr>
            <w:tcW w:w="2240" w:type="dxa"/>
            <w:tcBorders>
              <w:top w:val="nil"/>
              <w:left w:val="nil"/>
              <w:bottom w:val="single" w:sz="4" w:space="0" w:color="auto"/>
              <w:right w:val="single" w:sz="4" w:space="0" w:color="auto"/>
            </w:tcBorders>
            <w:shd w:val="clear" w:color="auto" w:fill="auto"/>
            <w:vAlign w:val="center"/>
            <w:hideMark/>
          </w:tcPr>
          <w:p w14:paraId="3C8818B3" w14:textId="71CE68C6" w:rsidR="00474425" w:rsidRPr="00336BC7" w:rsidRDefault="00474425" w:rsidP="00474425">
            <w:pPr>
              <w:jc w:val="center"/>
            </w:pPr>
            <w:r w:rsidRPr="00336BC7">
              <w:t>5.656.783</w:t>
            </w:r>
          </w:p>
        </w:tc>
      </w:tr>
      <w:tr w:rsidR="00336BC7" w:rsidRPr="00336BC7" w14:paraId="0FEDE331" w14:textId="77777777" w:rsidTr="00F2701A">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276640E" w14:textId="77777777" w:rsidR="00474425" w:rsidRPr="00336BC7" w:rsidRDefault="00474425" w:rsidP="00474425">
            <w:pPr>
              <w:jc w:val="center"/>
            </w:pPr>
            <w:r w:rsidRPr="00336BC7">
              <w:t>2</w:t>
            </w:r>
          </w:p>
        </w:tc>
        <w:tc>
          <w:tcPr>
            <w:tcW w:w="2240" w:type="dxa"/>
            <w:tcBorders>
              <w:top w:val="nil"/>
              <w:left w:val="nil"/>
              <w:bottom w:val="single" w:sz="4" w:space="0" w:color="auto"/>
              <w:right w:val="single" w:sz="4" w:space="0" w:color="auto"/>
            </w:tcBorders>
            <w:shd w:val="clear" w:color="auto" w:fill="auto"/>
            <w:vAlign w:val="center"/>
            <w:hideMark/>
          </w:tcPr>
          <w:p w14:paraId="52E954F0" w14:textId="77777777" w:rsidR="00474425" w:rsidRPr="00336BC7" w:rsidRDefault="00474425" w:rsidP="00474425">
            <w:pPr>
              <w:jc w:val="both"/>
            </w:pPr>
            <w:r w:rsidRPr="00336BC7">
              <w:t xml:space="preserve">Tài </w:t>
            </w:r>
            <w:proofErr w:type="spellStart"/>
            <w:r w:rsidRPr="00336BC7">
              <w:t>sản</w:t>
            </w:r>
            <w:proofErr w:type="spellEnd"/>
            <w:r w:rsidRPr="00336BC7">
              <w:t xml:space="preserve"> so </w:t>
            </w:r>
            <w:proofErr w:type="spellStart"/>
            <w:r w:rsidRPr="00336BC7">
              <w:t>sánh</w:t>
            </w:r>
            <w:proofErr w:type="spellEnd"/>
            <w:r w:rsidRPr="00336BC7">
              <w:t xml:space="preserve"> 2</w:t>
            </w:r>
          </w:p>
        </w:tc>
        <w:tc>
          <w:tcPr>
            <w:tcW w:w="2240" w:type="dxa"/>
            <w:tcBorders>
              <w:top w:val="nil"/>
              <w:left w:val="nil"/>
              <w:bottom w:val="single" w:sz="4" w:space="0" w:color="auto"/>
              <w:right w:val="single" w:sz="4" w:space="0" w:color="auto"/>
            </w:tcBorders>
            <w:shd w:val="clear" w:color="auto" w:fill="auto"/>
            <w:vAlign w:val="center"/>
            <w:hideMark/>
          </w:tcPr>
          <w:p w14:paraId="5C6C4B96" w14:textId="233D21C2" w:rsidR="00474425" w:rsidRPr="00336BC7" w:rsidRDefault="00474425" w:rsidP="00474425">
            <w:pPr>
              <w:jc w:val="center"/>
            </w:pPr>
            <w:r w:rsidRPr="00336BC7">
              <w:t>16.830.000</w:t>
            </w:r>
          </w:p>
        </w:tc>
        <w:tc>
          <w:tcPr>
            <w:tcW w:w="2240" w:type="dxa"/>
            <w:tcBorders>
              <w:top w:val="nil"/>
              <w:left w:val="nil"/>
              <w:bottom w:val="single" w:sz="4" w:space="0" w:color="auto"/>
              <w:right w:val="single" w:sz="4" w:space="0" w:color="auto"/>
            </w:tcBorders>
            <w:shd w:val="clear" w:color="auto" w:fill="auto"/>
            <w:vAlign w:val="center"/>
            <w:hideMark/>
          </w:tcPr>
          <w:p w14:paraId="419C8F83" w14:textId="1AD4DB56" w:rsidR="00474425" w:rsidRPr="00336BC7" w:rsidRDefault="00474425" w:rsidP="00474425">
            <w:pPr>
              <w:jc w:val="center"/>
            </w:pPr>
            <w:r w:rsidRPr="00336BC7">
              <w:t>33,33%</w:t>
            </w:r>
          </w:p>
        </w:tc>
        <w:tc>
          <w:tcPr>
            <w:tcW w:w="2240" w:type="dxa"/>
            <w:tcBorders>
              <w:top w:val="nil"/>
              <w:left w:val="nil"/>
              <w:bottom w:val="single" w:sz="4" w:space="0" w:color="auto"/>
              <w:right w:val="single" w:sz="4" w:space="0" w:color="auto"/>
            </w:tcBorders>
            <w:shd w:val="clear" w:color="auto" w:fill="auto"/>
            <w:vAlign w:val="center"/>
            <w:hideMark/>
          </w:tcPr>
          <w:p w14:paraId="2E3A5C26" w14:textId="5EF66DF1" w:rsidR="00474425" w:rsidRPr="00336BC7" w:rsidRDefault="00474425" w:rsidP="00474425">
            <w:pPr>
              <w:jc w:val="center"/>
            </w:pPr>
            <w:r w:rsidRPr="00336BC7">
              <w:t>5.610.000</w:t>
            </w:r>
          </w:p>
        </w:tc>
      </w:tr>
      <w:tr w:rsidR="00336BC7" w:rsidRPr="00336BC7" w14:paraId="6524C715" w14:textId="77777777" w:rsidTr="00F2701A">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43189EC" w14:textId="77777777" w:rsidR="00474425" w:rsidRPr="00336BC7" w:rsidRDefault="00474425" w:rsidP="00474425">
            <w:pPr>
              <w:jc w:val="center"/>
            </w:pPr>
            <w:r w:rsidRPr="00336BC7">
              <w:t>3</w:t>
            </w:r>
          </w:p>
        </w:tc>
        <w:tc>
          <w:tcPr>
            <w:tcW w:w="2240" w:type="dxa"/>
            <w:tcBorders>
              <w:top w:val="nil"/>
              <w:left w:val="nil"/>
              <w:bottom w:val="single" w:sz="4" w:space="0" w:color="auto"/>
              <w:right w:val="single" w:sz="4" w:space="0" w:color="auto"/>
            </w:tcBorders>
            <w:shd w:val="clear" w:color="auto" w:fill="auto"/>
            <w:vAlign w:val="center"/>
            <w:hideMark/>
          </w:tcPr>
          <w:p w14:paraId="6B84E245" w14:textId="77777777" w:rsidR="00474425" w:rsidRPr="00336BC7" w:rsidRDefault="00474425" w:rsidP="00474425">
            <w:pPr>
              <w:jc w:val="both"/>
            </w:pPr>
            <w:r w:rsidRPr="00336BC7">
              <w:t xml:space="preserve">Tài </w:t>
            </w:r>
            <w:proofErr w:type="spellStart"/>
            <w:r w:rsidRPr="00336BC7">
              <w:t>sản</w:t>
            </w:r>
            <w:proofErr w:type="spellEnd"/>
            <w:r w:rsidRPr="00336BC7">
              <w:t xml:space="preserve"> so </w:t>
            </w:r>
            <w:proofErr w:type="spellStart"/>
            <w:r w:rsidRPr="00336BC7">
              <w:t>sánh</w:t>
            </w:r>
            <w:proofErr w:type="spellEnd"/>
            <w:r w:rsidRPr="00336BC7">
              <w:t xml:space="preserve"> 3</w:t>
            </w:r>
          </w:p>
        </w:tc>
        <w:tc>
          <w:tcPr>
            <w:tcW w:w="2240" w:type="dxa"/>
            <w:tcBorders>
              <w:top w:val="nil"/>
              <w:left w:val="nil"/>
              <w:bottom w:val="single" w:sz="4" w:space="0" w:color="auto"/>
              <w:right w:val="single" w:sz="4" w:space="0" w:color="auto"/>
            </w:tcBorders>
            <w:shd w:val="clear" w:color="auto" w:fill="auto"/>
            <w:vAlign w:val="center"/>
            <w:hideMark/>
          </w:tcPr>
          <w:p w14:paraId="63E97277" w14:textId="1230963E" w:rsidR="00474425" w:rsidRPr="00336BC7" w:rsidRDefault="00474425" w:rsidP="00474425">
            <w:pPr>
              <w:jc w:val="center"/>
            </w:pPr>
            <w:r w:rsidRPr="00336BC7">
              <w:t>15.759.000</w:t>
            </w:r>
          </w:p>
        </w:tc>
        <w:tc>
          <w:tcPr>
            <w:tcW w:w="2240" w:type="dxa"/>
            <w:tcBorders>
              <w:top w:val="nil"/>
              <w:left w:val="nil"/>
              <w:bottom w:val="single" w:sz="4" w:space="0" w:color="auto"/>
              <w:right w:val="single" w:sz="4" w:space="0" w:color="auto"/>
            </w:tcBorders>
            <w:shd w:val="clear" w:color="auto" w:fill="auto"/>
            <w:vAlign w:val="center"/>
            <w:hideMark/>
          </w:tcPr>
          <w:p w14:paraId="0DD933BF" w14:textId="49C0F9B8" w:rsidR="00474425" w:rsidRPr="00336BC7" w:rsidRDefault="00474425" w:rsidP="00474425">
            <w:pPr>
              <w:jc w:val="center"/>
            </w:pPr>
            <w:r w:rsidRPr="00336BC7">
              <w:t>33,33%</w:t>
            </w:r>
          </w:p>
        </w:tc>
        <w:tc>
          <w:tcPr>
            <w:tcW w:w="2240" w:type="dxa"/>
            <w:tcBorders>
              <w:top w:val="nil"/>
              <w:left w:val="nil"/>
              <w:bottom w:val="single" w:sz="4" w:space="0" w:color="auto"/>
              <w:right w:val="single" w:sz="4" w:space="0" w:color="auto"/>
            </w:tcBorders>
            <w:shd w:val="clear" w:color="auto" w:fill="auto"/>
            <w:vAlign w:val="center"/>
            <w:hideMark/>
          </w:tcPr>
          <w:p w14:paraId="60A2EB2B" w14:textId="20EEBFF9" w:rsidR="00474425" w:rsidRPr="00336BC7" w:rsidRDefault="00474425" w:rsidP="00474425">
            <w:pPr>
              <w:jc w:val="center"/>
            </w:pPr>
            <w:r w:rsidRPr="00336BC7">
              <w:t>5.253.000</w:t>
            </w:r>
          </w:p>
        </w:tc>
      </w:tr>
      <w:tr w:rsidR="00336BC7" w:rsidRPr="00336BC7" w14:paraId="68326D5C" w14:textId="77777777" w:rsidTr="00F2701A">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EF65123" w14:textId="77777777" w:rsidR="00A94A7F" w:rsidRPr="00336BC7" w:rsidRDefault="00A94A7F" w:rsidP="00A94A7F">
            <w:pPr>
              <w:jc w:val="center"/>
              <w:rPr>
                <w:b/>
                <w:bCs/>
              </w:rPr>
            </w:pPr>
            <w:proofErr w:type="spellStart"/>
            <w:r w:rsidRPr="00336BC7">
              <w:rPr>
                <w:b/>
                <w:bCs/>
              </w:rPr>
              <w:t>Giá</w:t>
            </w:r>
            <w:proofErr w:type="spellEnd"/>
            <w:r w:rsidRPr="00336BC7">
              <w:rPr>
                <w:b/>
                <w:bCs/>
              </w:rPr>
              <w:t xml:space="preserve"> </w:t>
            </w:r>
            <w:proofErr w:type="spellStart"/>
            <w:r w:rsidRPr="00336BC7">
              <w:rPr>
                <w:b/>
                <w:bCs/>
              </w:rPr>
              <w:t>trị</w:t>
            </w:r>
            <w:proofErr w:type="spellEnd"/>
            <w:r w:rsidRPr="00336BC7">
              <w:rPr>
                <w:b/>
                <w:bCs/>
              </w:rPr>
              <w:t xml:space="preserve"> </w:t>
            </w:r>
            <w:proofErr w:type="spellStart"/>
            <w:r w:rsidRPr="00336BC7">
              <w:rPr>
                <w:b/>
                <w:bCs/>
              </w:rPr>
              <w:t>bình</w:t>
            </w:r>
            <w:proofErr w:type="spellEnd"/>
            <w:r w:rsidRPr="00336BC7">
              <w:rPr>
                <w:b/>
                <w:bCs/>
              </w:rPr>
              <w:t xml:space="preserve"> </w:t>
            </w:r>
            <w:proofErr w:type="spellStart"/>
            <w:r w:rsidRPr="00336BC7">
              <w:rPr>
                <w:b/>
                <w:bCs/>
              </w:rPr>
              <w:t>quân</w:t>
            </w:r>
            <w:proofErr w:type="spellEnd"/>
            <w:r w:rsidRPr="00336BC7">
              <w:rPr>
                <w:b/>
                <w:bCs/>
              </w:rPr>
              <w:t xml:space="preserve"> </w:t>
            </w:r>
            <w:proofErr w:type="spellStart"/>
            <w:r w:rsidRPr="00336BC7">
              <w:rPr>
                <w:b/>
                <w:bCs/>
              </w:rPr>
              <w:t>theo</w:t>
            </w:r>
            <w:proofErr w:type="spellEnd"/>
            <w:r w:rsidRPr="00336BC7">
              <w:rPr>
                <w:b/>
                <w:bCs/>
              </w:rPr>
              <w:t xml:space="preserve"> </w:t>
            </w:r>
            <w:proofErr w:type="spellStart"/>
            <w:r w:rsidRPr="00336BC7">
              <w:rPr>
                <w:b/>
                <w:bCs/>
              </w:rPr>
              <w:t>trọng</w:t>
            </w:r>
            <w:proofErr w:type="spellEnd"/>
            <w:r w:rsidRPr="00336BC7">
              <w:rPr>
                <w:b/>
                <w:bCs/>
              </w:rPr>
              <w:t xml:space="preserve"> </w:t>
            </w:r>
            <w:proofErr w:type="spellStart"/>
            <w:r w:rsidRPr="00336BC7">
              <w:rPr>
                <w:b/>
                <w:bCs/>
              </w:rPr>
              <w:t>số</w:t>
            </w:r>
            <w:proofErr w:type="spellEnd"/>
            <w:r w:rsidRPr="00336BC7">
              <w:rPr>
                <w:b/>
                <w:bCs/>
              </w:rPr>
              <w:t>:</w:t>
            </w:r>
          </w:p>
        </w:tc>
        <w:tc>
          <w:tcPr>
            <w:tcW w:w="2240" w:type="dxa"/>
            <w:tcBorders>
              <w:top w:val="nil"/>
              <w:left w:val="nil"/>
              <w:bottom w:val="single" w:sz="4" w:space="0" w:color="auto"/>
              <w:right w:val="single" w:sz="4" w:space="0" w:color="auto"/>
            </w:tcBorders>
            <w:shd w:val="clear" w:color="auto" w:fill="auto"/>
            <w:vAlign w:val="center"/>
            <w:hideMark/>
          </w:tcPr>
          <w:p w14:paraId="5A9383C1" w14:textId="08A72C98" w:rsidR="00A94A7F" w:rsidRPr="00336BC7" w:rsidRDefault="00A94A7F" w:rsidP="00A94A7F">
            <w:pPr>
              <w:jc w:val="center"/>
              <w:rPr>
                <w:b/>
                <w:bCs/>
              </w:rPr>
            </w:pPr>
            <w:r w:rsidRPr="00336BC7">
              <w:rPr>
                <w:b/>
                <w:bCs/>
              </w:rPr>
              <w:t>16.519.783</w:t>
            </w:r>
          </w:p>
        </w:tc>
      </w:tr>
      <w:tr w:rsidR="00336BC7" w:rsidRPr="00336BC7" w14:paraId="172C48C6" w14:textId="77777777" w:rsidTr="00F2701A">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19A51FD" w14:textId="77777777" w:rsidR="00A94A7F" w:rsidRPr="00336BC7" w:rsidRDefault="00A94A7F" w:rsidP="00A94A7F">
            <w:pPr>
              <w:jc w:val="center"/>
              <w:rPr>
                <w:b/>
                <w:bCs/>
              </w:rPr>
            </w:pPr>
            <w:proofErr w:type="spellStart"/>
            <w:r w:rsidRPr="00336BC7">
              <w:rPr>
                <w:b/>
                <w:bCs/>
              </w:rPr>
              <w:t>Làm</w:t>
            </w:r>
            <w:proofErr w:type="spellEnd"/>
            <w:r w:rsidRPr="00336BC7">
              <w:rPr>
                <w:b/>
                <w:bCs/>
              </w:rPr>
              <w:t xml:space="preserve"> </w:t>
            </w:r>
            <w:proofErr w:type="spellStart"/>
            <w:r w:rsidRPr="00336BC7">
              <w:rPr>
                <w:b/>
                <w:bCs/>
              </w:rPr>
              <w:t>tròn</w:t>
            </w:r>
            <w:proofErr w:type="spellEnd"/>
            <w:r w:rsidRPr="00336BC7">
              <w:rPr>
                <w:b/>
                <w:bCs/>
              </w:rPr>
              <w:t>:</w:t>
            </w:r>
          </w:p>
        </w:tc>
        <w:tc>
          <w:tcPr>
            <w:tcW w:w="2240" w:type="dxa"/>
            <w:tcBorders>
              <w:top w:val="nil"/>
              <w:left w:val="nil"/>
              <w:bottom w:val="single" w:sz="4" w:space="0" w:color="auto"/>
              <w:right w:val="single" w:sz="4" w:space="0" w:color="auto"/>
            </w:tcBorders>
            <w:shd w:val="clear" w:color="auto" w:fill="auto"/>
            <w:vAlign w:val="center"/>
            <w:hideMark/>
          </w:tcPr>
          <w:p w14:paraId="48484282" w14:textId="48514067" w:rsidR="00A94A7F" w:rsidRPr="00336BC7" w:rsidRDefault="00A94A7F" w:rsidP="00A94A7F">
            <w:pPr>
              <w:jc w:val="center"/>
              <w:rPr>
                <w:b/>
                <w:bCs/>
              </w:rPr>
            </w:pPr>
            <w:r w:rsidRPr="00336BC7">
              <w:rPr>
                <w:b/>
                <w:bCs/>
              </w:rPr>
              <w:t>17.000.000</w:t>
            </w:r>
          </w:p>
        </w:tc>
      </w:tr>
    </w:tbl>
    <w:p w14:paraId="18F09BB7" w14:textId="5572D512" w:rsidR="00B52EC2" w:rsidRDefault="00B52EC2" w:rsidP="00B52EC2">
      <w:pPr>
        <w:spacing w:before="120" w:line="276" w:lineRule="auto"/>
        <w:jc w:val="both"/>
        <w:rPr>
          <w:b/>
          <w:bCs/>
          <w:lang w:val="vi-VN"/>
        </w:rPr>
      </w:pPr>
      <w:r w:rsidRPr="00336BC7">
        <w:rPr>
          <w:lang w:val="vi-VN"/>
        </w:rPr>
        <w:t xml:space="preserve">Tổ thẩm định sử dụng mức giá chỉ dẫn là mức giá bình quân có trọng số của 03 tài sản so sánh làm mức giá của tài sản thẩm định giá, tương ứng là: </w:t>
      </w:r>
      <w:r w:rsidR="008D7FBF" w:rsidRPr="00336BC7">
        <w:rPr>
          <w:b/>
          <w:bCs/>
          <w:lang w:val="vi-VN"/>
        </w:rPr>
        <w:t>17</w:t>
      </w:r>
      <w:r w:rsidRPr="00336BC7">
        <w:rPr>
          <w:b/>
          <w:bCs/>
          <w:lang w:val="vi-VN"/>
        </w:rPr>
        <w:t>.000.000 đồng/m².</w:t>
      </w:r>
    </w:p>
    <w:p w14:paraId="4561A86D" w14:textId="5BFF5E45" w:rsidR="00AD4BBD" w:rsidRPr="00AF215C" w:rsidRDefault="00AD4BBD" w:rsidP="00AD4BBD">
      <w:pPr>
        <w:pStyle w:val="ListParagraph"/>
        <w:numPr>
          <w:ilvl w:val="0"/>
          <w:numId w:val="35"/>
        </w:numPr>
        <w:autoSpaceDE w:val="0"/>
        <w:autoSpaceDN w:val="0"/>
        <w:adjustRightInd w:val="0"/>
        <w:spacing w:before="120" w:after="120" w:line="276" w:lineRule="auto"/>
        <w:jc w:val="both"/>
        <w:rPr>
          <w:b/>
          <w:lang w:val="pt-BR"/>
        </w:rPr>
      </w:pPr>
      <w:r w:rsidRPr="00AF215C">
        <w:rPr>
          <w:b/>
          <w:lang w:val="pt-BR"/>
        </w:rPr>
        <w:t>Xác định đơn giá quyền sử dụng đất</w:t>
      </w:r>
      <w:r w:rsidRPr="00AF215C">
        <w:rPr>
          <w:b/>
          <w:lang w:val="vi-VN"/>
        </w:rPr>
        <w:t xml:space="preserve"> tài sản </w:t>
      </w:r>
      <w:r>
        <w:rPr>
          <w:b/>
          <w:lang w:val="vi-VN"/>
        </w:rPr>
        <w:t>4</w:t>
      </w:r>
      <w:r w:rsidRPr="00AF215C">
        <w:rPr>
          <w:b/>
          <w:lang w:val="vi-VN"/>
        </w:rPr>
        <w:t xml:space="preserve">: </w:t>
      </w:r>
    </w:p>
    <w:p w14:paraId="4E87496B" w14:textId="77777777" w:rsidR="00AD4BBD" w:rsidRPr="00AF215C" w:rsidRDefault="00AD4BBD" w:rsidP="00AD4BBD">
      <w:pPr>
        <w:pStyle w:val="ListParagraph"/>
        <w:autoSpaceDE w:val="0"/>
        <w:autoSpaceDN w:val="0"/>
        <w:adjustRightInd w:val="0"/>
        <w:spacing w:before="120" w:after="120" w:line="276" w:lineRule="auto"/>
        <w:ind w:left="288"/>
        <w:jc w:val="both"/>
        <w:rPr>
          <w:bCs/>
          <w:lang w:val="pt-BR"/>
        </w:rPr>
      </w:pPr>
      <w:r w:rsidRPr="00AF215C">
        <w:rPr>
          <w:bCs/>
          <w:lang w:val="pt-BR"/>
        </w:rPr>
        <w:t>Qua khảo sát thị trường, Tổ thẩm định thu thập được 03 giao dịch có các đặc điểm tương đồng với tài sản thẩm định tại địa bàn khu vực tài sản thẩm định giá, cụ thể như sa</w:t>
      </w:r>
      <w:r w:rsidRPr="00AF215C">
        <w:rPr>
          <w:bCs/>
          <w:lang w:val="vi-VN"/>
        </w:rPr>
        <w:t>u</w:t>
      </w:r>
      <w:r w:rsidRPr="00AF215C">
        <w:rPr>
          <w:bCs/>
          <w:lang w:val="pt-BR"/>
        </w:rPr>
        <w:t>:</w:t>
      </w:r>
    </w:p>
    <w:p w14:paraId="37187652" w14:textId="77777777" w:rsidR="00AD4BBD" w:rsidRPr="006C172D" w:rsidRDefault="00AD4BBD" w:rsidP="00AD4BBD">
      <w:pPr>
        <w:pStyle w:val="ListParagraph"/>
        <w:numPr>
          <w:ilvl w:val="0"/>
          <w:numId w:val="6"/>
        </w:numPr>
        <w:tabs>
          <w:tab w:val="left" w:pos="720"/>
        </w:tabs>
        <w:spacing w:before="120" w:after="120" w:line="276" w:lineRule="auto"/>
        <w:ind w:left="284" w:hanging="284"/>
        <w:jc w:val="both"/>
        <w:rPr>
          <w:b/>
          <w:bCs/>
          <w:color w:val="FF0000"/>
          <w:lang w:val="pt-BR"/>
        </w:rPr>
      </w:pPr>
      <w:r w:rsidRPr="00D52306">
        <w:rPr>
          <w:b/>
        </w:rPr>
        <w:t xml:space="preserve">Thông tin </w:t>
      </w:r>
      <w:proofErr w:type="spellStart"/>
      <w:r w:rsidRPr="00D52306">
        <w:rPr>
          <w:b/>
        </w:rPr>
        <w:t>tài</w:t>
      </w:r>
      <w:proofErr w:type="spellEnd"/>
      <w:r w:rsidRPr="00D52306">
        <w:rPr>
          <w:b/>
        </w:rPr>
        <w:t xml:space="preserve"> </w:t>
      </w:r>
      <w:proofErr w:type="spellStart"/>
      <w:r w:rsidRPr="00D52306">
        <w:rPr>
          <w:b/>
        </w:rPr>
        <w:t>sản</w:t>
      </w:r>
      <w:proofErr w:type="spellEnd"/>
      <w:r w:rsidRPr="00D52306">
        <w:rPr>
          <w:b/>
        </w:rPr>
        <w:t xml:space="preserve"> so </w:t>
      </w:r>
      <w:proofErr w:type="spellStart"/>
      <w:r w:rsidRPr="00D52306">
        <w:rPr>
          <w:b/>
        </w:rPr>
        <w:t>sánh</w:t>
      </w:r>
      <w:proofErr w:type="spellEnd"/>
      <w:r w:rsidRPr="00D52306">
        <w:rPr>
          <w:b/>
        </w:rPr>
        <w:t>:</w:t>
      </w:r>
    </w:p>
    <w:tbl>
      <w:tblPr>
        <w:tblW w:w="0" w:type="auto"/>
        <w:tblLayout w:type="fixed"/>
        <w:tblLook w:val="04A0" w:firstRow="1" w:lastRow="0" w:firstColumn="1" w:lastColumn="0" w:noHBand="0" w:noVBand="1"/>
      </w:tblPr>
      <w:tblGrid>
        <w:gridCol w:w="535"/>
        <w:gridCol w:w="1980"/>
        <w:gridCol w:w="1749"/>
        <w:gridCol w:w="1750"/>
        <w:gridCol w:w="1750"/>
        <w:gridCol w:w="1750"/>
      </w:tblGrid>
      <w:tr w:rsidR="006A22A4" w14:paraId="03057012" w14:textId="77777777" w:rsidTr="006A22A4">
        <w:trPr>
          <w:trHeight w:val="20"/>
        </w:trPr>
        <w:tc>
          <w:tcPr>
            <w:tcW w:w="535" w:type="dxa"/>
            <w:tcBorders>
              <w:top w:val="single" w:sz="4" w:space="0" w:color="auto"/>
              <w:left w:val="single" w:sz="4" w:space="0" w:color="auto"/>
              <w:bottom w:val="single" w:sz="4" w:space="0" w:color="auto"/>
              <w:right w:val="single" w:sz="4" w:space="0" w:color="auto"/>
            </w:tcBorders>
            <w:shd w:val="clear" w:color="auto" w:fill="auto"/>
            <w:hideMark/>
          </w:tcPr>
          <w:p w14:paraId="101C6E08" w14:textId="53433051" w:rsidR="006A22A4" w:rsidRDefault="006A22A4">
            <w:pPr>
              <w:jc w:val="center"/>
              <w:rPr>
                <w:b/>
                <w:bCs/>
                <w:color w:val="000000"/>
                <w:sz w:val="22"/>
                <w:szCs w:val="22"/>
              </w:rPr>
            </w:pPr>
            <w:r>
              <w:rPr>
                <w:b/>
                <w:bCs/>
                <w:color w:val="000000"/>
                <w:sz w:val="22"/>
                <w:szCs w:val="22"/>
              </w:rPr>
              <w:t>TT</w:t>
            </w:r>
          </w:p>
        </w:tc>
        <w:tc>
          <w:tcPr>
            <w:tcW w:w="1980" w:type="dxa"/>
            <w:tcBorders>
              <w:top w:val="single" w:sz="4" w:space="0" w:color="auto"/>
              <w:left w:val="nil"/>
              <w:bottom w:val="single" w:sz="4" w:space="0" w:color="auto"/>
              <w:right w:val="single" w:sz="4" w:space="0" w:color="auto"/>
            </w:tcBorders>
            <w:shd w:val="clear" w:color="auto" w:fill="auto"/>
            <w:hideMark/>
          </w:tcPr>
          <w:p w14:paraId="2DB5F1BD" w14:textId="77777777" w:rsidR="006A22A4" w:rsidRDefault="006A22A4">
            <w:pPr>
              <w:jc w:val="center"/>
              <w:rPr>
                <w:b/>
                <w:bCs/>
                <w:color w:val="000000"/>
                <w:sz w:val="22"/>
                <w:szCs w:val="22"/>
              </w:rPr>
            </w:pPr>
            <w:r>
              <w:rPr>
                <w:b/>
                <w:bCs/>
                <w:color w:val="000000"/>
                <w:sz w:val="22"/>
                <w:szCs w:val="22"/>
              </w:rPr>
              <w:t>ĐẶC ĐIỂM BĐS</w:t>
            </w:r>
          </w:p>
        </w:tc>
        <w:tc>
          <w:tcPr>
            <w:tcW w:w="1749" w:type="dxa"/>
            <w:tcBorders>
              <w:top w:val="single" w:sz="4" w:space="0" w:color="auto"/>
              <w:left w:val="nil"/>
              <w:bottom w:val="single" w:sz="4" w:space="0" w:color="auto"/>
              <w:right w:val="single" w:sz="4" w:space="0" w:color="auto"/>
            </w:tcBorders>
            <w:shd w:val="clear" w:color="auto" w:fill="auto"/>
            <w:hideMark/>
          </w:tcPr>
          <w:p w14:paraId="3807A86B" w14:textId="77777777" w:rsidR="006A22A4" w:rsidRPr="006A22A4" w:rsidRDefault="006A22A4">
            <w:pPr>
              <w:jc w:val="center"/>
              <w:rPr>
                <w:b/>
                <w:bCs/>
                <w:sz w:val="22"/>
                <w:szCs w:val="22"/>
              </w:rPr>
            </w:pPr>
            <w:r w:rsidRPr="006A22A4">
              <w:rPr>
                <w:b/>
                <w:bCs/>
                <w:sz w:val="22"/>
                <w:szCs w:val="22"/>
              </w:rPr>
              <w:t>TSTĐ</w:t>
            </w:r>
          </w:p>
        </w:tc>
        <w:tc>
          <w:tcPr>
            <w:tcW w:w="1750" w:type="dxa"/>
            <w:tcBorders>
              <w:top w:val="single" w:sz="4" w:space="0" w:color="auto"/>
              <w:left w:val="nil"/>
              <w:bottom w:val="single" w:sz="4" w:space="0" w:color="auto"/>
              <w:right w:val="single" w:sz="4" w:space="0" w:color="auto"/>
            </w:tcBorders>
            <w:shd w:val="clear" w:color="auto" w:fill="auto"/>
            <w:hideMark/>
          </w:tcPr>
          <w:p w14:paraId="18D4D2A9" w14:textId="77777777" w:rsidR="006A22A4" w:rsidRPr="006A22A4" w:rsidRDefault="006A22A4">
            <w:pPr>
              <w:jc w:val="center"/>
              <w:rPr>
                <w:b/>
                <w:bCs/>
                <w:sz w:val="22"/>
                <w:szCs w:val="22"/>
              </w:rPr>
            </w:pPr>
            <w:r w:rsidRPr="006A22A4">
              <w:rPr>
                <w:b/>
                <w:bCs/>
                <w:sz w:val="22"/>
                <w:szCs w:val="22"/>
              </w:rPr>
              <w:t>TSSS1</w:t>
            </w:r>
          </w:p>
        </w:tc>
        <w:tc>
          <w:tcPr>
            <w:tcW w:w="1750" w:type="dxa"/>
            <w:tcBorders>
              <w:top w:val="single" w:sz="4" w:space="0" w:color="auto"/>
              <w:left w:val="nil"/>
              <w:bottom w:val="single" w:sz="4" w:space="0" w:color="auto"/>
              <w:right w:val="single" w:sz="4" w:space="0" w:color="auto"/>
            </w:tcBorders>
            <w:shd w:val="clear" w:color="auto" w:fill="auto"/>
            <w:hideMark/>
          </w:tcPr>
          <w:p w14:paraId="37A2634E" w14:textId="77777777" w:rsidR="006A22A4" w:rsidRPr="006A22A4" w:rsidRDefault="006A22A4">
            <w:pPr>
              <w:jc w:val="center"/>
              <w:rPr>
                <w:b/>
                <w:bCs/>
                <w:sz w:val="22"/>
                <w:szCs w:val="22"/>
              </w:rPr>
            </w:pPr>
            <w:r w:rsidRPr="006A22A4">
              <w:rPr>
                <w:b/>
                <w:bCs/>
                <w:sz w:val="22"/>
                <w:szCs w:val="22"/>
              </w:rPr>
              <w:t>TSSS2</w:t>
            </w:r>
          </w:p>
        </w:tc>
        <w:tc>
          <w:tcPr>
            <w:tcW w:w="1750" w:type="dxa"/>
            <w:tcBorders>
              <w:top w:val="single" w:sz="4" w:space="0" w:color="auto"/>
              <w:left w:val="nil"/>
              <w:bottom w:val="single" w:sz="4" w:space="0" w:color="auto"/>
              <w:right w:val="single" w:sz="4" w:space="0" w:color="auto"/>
            </w:tcBorders>
            <w:shd w:val="clear" w:color="auto" w:fill="auto"/>
            <w:vAlign w:val="center"/>
            <w:hideMark/>
          </w:tcPr>
          <w:p w14:paraId="6BC86CDE" w14:textId="77777777" w:rsidR="006A22A4" w:rsidRPr="006A22A4" w:rsidRDefault="006A22A4">
            <w:pPr>
              <w:jc w:val="center"/>
              <w:rPr>
                <w:b/>
                <w:bCs/>
                <w:sz w:val="22"/>
                <w:szCs w:val="22"/>
              </w:rPr>
            </w:pPr>
            <w:r w:rsidRPr="006A22A4">
              <w:rPr>
                <w:b/>
                <w:bCs/>
                <w:sz w:val="22"/>
                <w:szCs w:val="22"/>
              </w:rPr>
              <w:t>TSSS3</w:t>
            </w:r>
          </w:p>
        </w:tc>
      </w:tr>
      <w:tr w:rsidR="006A22A4" w14:paraId="7A5E6BF3"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hideMark/>
          </w:tcPr>
          <w:p w14:paraId="02A919EA" w14:textId="77777777" w:rsidR="006A22A4" w:rsidRDefault="006A22A4">
            <w:pPr>
              <w:jc w:val="center"/>
              <w:rPr>
                <w:b/>
                <w:bCs/>
                <w:color w:val="000000"/>
                <w:sz w:val="22"/>
                <w:szCs w:val="22"/>
              </w:rPr>
            </w:pPr>
            <w:r>
              <w:rPr>
                <w:b/>
                <w:bCs/>
                <w:color w:val="000000"/>
                <w:sz w:val="22"/>
                <w:szCs w:val="22"/>
              </w:rPr>
              <w:t>A</w:t>
            </w:r>
          </w:p>
        </w:tc>
        <w:tc>
          <w:tcPr>
            <w:tcW w:w="1980" w:type="dxa"/>
            <w:tcBorders>
              <w:top w:val="nil"/>
              <w:left w:val="nil"/>
              <w:bottom w:val="single" w:sz="4" w:space="0" w:color="auto"/>
              <w:right w:val="single" w:sz="4" w:space="0" w:color="auto"/>
            </w:tcBorders>
            <w:shd w:val="clear" w:color="auto" w:fill="auto"/>
            <w:hideMark/>
          </w:tcPr>
          <w:p w14:paraId="2C53E267" w14:textId="77777777" w:rsidR="006A22A4" w:rsidRDefault="006A22A4">
            <w:pPr>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tài sản</w:t>
            </w:r>
          </w:p>
        </w:tc>
        <w:tc>
          <w:tcPr>
            <w:tcW w:w="1749" w:type="dxa"/>
            <w:tcBorders>
              <w:top w:val="nil"/>
              <w:left w:val="nil"/>
              <w:bottom w:val="single" w:sz="4" w:space="0" w:color="auto"/>
              <w:right w:val="single" w:sz="4" w:space="0" w:color="auto"/>
            </w:tcBorders>
            <w:shd w:val="clear" w:color="auto" w:fill="auto"/>
            <w:hideMark/>
          </w:tcPr>
          <w:p w14:paraId="29216354" w14:textId="77777777" w:rsidR="006A22A4" w:rsidRPr="006A22A4" w:rsidRDefault="006A22A4">
            <w:pPr>
              <w:jc w:val="center"/>
              <w:rPr>
                <w:b/>
                <w:bCs/>
                <w:sz w:val="22"/>
                <w:szCs w:val="22"/>
              </w:rPr>
            </w:pPr>
            <w:r w:rsidRPr="006A22A4">
              <w:rPr>
                <w:b/>
                <w:bCs/>
                <w:sz w:val="22"/>
                <w:szCs w:val="22"/>
              </w:rPr>
              <w:t> </w:t>
            </w:r>
          </w:p>
        </w:tc>
        <w:tc>
          <w:tcPr>
            <w:tcW w:w="1750" w:type="dxa"/>
            <w:tcBorders>
              <w:top w:val="nil"/>
              <w:left w:val="nil"/>
              <w:bottom w:val="single" w:sz="4" w:space="0" w:color="auto"/>
              <w:right w:val="single" w:sz="4" w:space="0" w:color="auto"/>
            </w:tcBorders>
            <w:shd w:val="clear" w:color="auto" w:fill="auto"/>
            <w:hideMark/>
          </w:tcPr>
          <w:p w14:paraId="00EC5E84"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hideMark/>
          </w:tcPr>
          <w:p w14:paraId="06F2AEFF" w14:textId="77777777" w:rsidR="006A22A4" w:rsidRPr="006A22A4" w:rsidRDefault="006A22A4">
            <w:pPr>
              <w:jc w:val="center"/>
              <w:rPr>
                <w:b/>
                <w:bCs/>
                <w:sz w:val="22"/>
                <w:szCs w:val="22"/>
              </w:rPr>
            </w:pPr>
            <w:r w:rsidRPr="006A22A4">
              <w:rPr>
                <w:b/>
                <w:bCs/>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2730133A" w14:textId="77777777" w:rsidR="006A22A4" w:rsidRPr="006A22A4" w:rsidRDefault="006A22A4">
            <w:pPr>
              <w:jc w:val="center"/>
              <w:rPr>
                <w:b/>
                <w:bCs/>
                <w:sz w:val="22"/>
                <w:szCs w:val="22"/>
              </w:rPr>
            </w:pPr>
            <w:r w:rsidRPr="006A22A4">
              <w:rPr>
                <w:b/>
                <w:bCs/>
                <w:sz w:val="22"/>
                <w:szCs w:val="22"/>
              </w:rPr>
              <w:t> </w:t>
            </w:r>
          </w:p>
        </w:tc>
      </w:tr>
      <w:tr w:rsidR="006A22A4" w14:paraId="322A3DE6"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360439A" w14:textId="77777777" w:rsidR="006A22A4" w:rsidRDefault="006A22A4">
            <w:pPr>
              <w:jc w:val="center"/>
              <w:rPr>
                <w:color w:val="000000"/>
                <w:sz w:val="22"/>
                <w:szCs w:val="22"/>
              </w:rPr>
            </w:pPr>
            <w:r>
              <w:rPr>
                <w:color w:val="000000"/>
                <w:sz w:val="22"/>
                <w:szCs w:val="22"/>
              </w:rPr>
              <w:t>1</w:t>
            </w:r>
          </w:p>
        </w:tc>
        <w:tc>
          <w:tcPr>
            <w:tcW w:w="1980" w:type="dxa"/>
            <w:tcBorders>
              <w:top w:val="nil"/>
              <w:left w:val="nil"/>
              <w:bottom w:val="single" w:sz="4" w:space="0" w:color="auto"/>
              <w:right w:val="single" w:sz="4" w:space="0" w:color="auto"/>
            </w:tcBorders>
            <w:shd w:val="clear" w:color="auto" w:fill="auto"/>
            <w:vAlign w:val="center"/>
            <w:hideMark/>
          </w:tcPr>
          <w:p w14:paraId="6F0E1F9E" w14:textId="77777777" w:rsidR="006A22A4" w:rsidRDefault="006A22A4">
            <w:pPr>
              <w:rPr>
                <w:color w:val="000000"/>
                <w:sz w:val="22"/>
                <w:szCs w:val="22"/>
              </w:rPr>
            </w:pPr>
            <w:proofErr w:type="spellStart"/>
            <w:r>
              <w:rPr>
                <w:color w:val="000000"/>
                <w:sz w:val="22"/>
                <w:szCs w:val="22"/>
              </w:rPr>
              <w:t>Địa</w:t>
            </w:r>
            <w:proofErr w:type="spellEnd"/>
            <w:r>
              <w:rPr>
                <w:color w:val="000000"/>
                <w:sz w:val="22"/>
                <w:szCs w:val="22"/>
              </w:rPr>
              <w:t xml:space="preserve"> </w:t>
            </w:r>
            <w:proofErr w:type="spellStart"/>
            <w:r>
              <w:rPr>
                <w:color w:val="000000"/>
                <w:sz w:val="22"/>
                <w:szCs w:val="22"/>
              </w:rPr>
              <w:t>chỉ</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0BDFE4D7" w14:textId="77777777" w:rsidR="006A22A4" w:rsidRPr="006A22A4" w:rsidRDefault="006A22A4">
            <w:pPr>
              <w:jc w:val="center"/>
              <w:rPr>
                <w:sz w:val="22"/>
                <w:szCs w:val="22"/>
              </w:rPr>
            </w:pPr>
            <w:proofErr w:type="spellStart"/>
            <w:r w:rsidRPr="006A22A4">
              <w:rPr>
                <w:sz w:val="22"/>
                <w:szCs w:val="22"/>
              </w:rPr>
              <w:t>Thôn</w:t>
            </w:r>
            <w:proofErr w:type="spellEnd"/>
            <w:r w:rsidRPr="006A22A4">
              <w:rPr>
                <w:sz w:val="22"/>
                <w:szCs w:val="22"/>
              </w:rPr>
              <w:t xml:space="preserve"> Thanh </w:t>
            </w:r>
            <w:proofErr w:type="spellStart"/>
            <w:r w:rsidRPr="006A22A4">
              <w:rPr>
                <w:sz w:val="22"/>
                <w:szCs w:val="22"/>
              </w:rPr>
              <w:t>Vị</w:t>
            </w:r>
            <w:proofErr w:type="spellEnd"/>
            <w:r w:rsidRPr="006A22A4">
              <w:rPr>
                <w:sz w:val="22"/>
                <w:szCs w:val="22"/>
              </w:rPr>
              <w:t xml:space="preserve">, </w:t>
            </w:r>
            <w:proofErr w:type="spellStart"/>
            <w:r w:rsidRPr="006A22A4">
              <w:rPr>
                <w:sz w:val="22"/>
                <w:szCs w:val="22"/>
              </w:rPr>
              <w:t>xã</w:t>
            </w:r>
            <w:proofErr w:type="spellEnd"/>
            <w:r w:rsidRPr="006A22A4">
              <w:rPr>
                <w:sz w:val="22"/>
                <w:szCs w:val="22"/>
              </w:rPr>
              <w:t xml:space="preserve"> Thanh </w:t>
            </w:r>
            <w:proofErr w:type="spellStart"/>
            <w:r w:rsidRPr="006A22A4">
              <w:rPr>
                <w:sz w:val="22"/>
                <w:szCs w:val="22"/>
              </w:rPr>
              <w:t>Mỹ</w:t>
            </w:r>
            <w:proofErr w:type="spellEnd"/>
            <w:r w:rsidRPr="006A22A4">
              <w:rPr>
                <w:sz w:val="22"/>
                <w:szCs w:val="22"/>
              </w:rPr>
              <w:t xml:space="preserve">, </w:t>
            </w:r>
            <w:proofErr w:type="spellStart"/>
            <w:r w:rsidRPr="006A22A4">
              <w:rPr>
                <w:sz w:val="22"/>
                <w:szCs w:val="22"/>
              </w:rPr>
              <w:t>thị</w:t>
            </w:r>
            <w:proofErr w:type="spellEnd"/>
            <w:r w:rsidRPr="006A22A4">
              <w:rPr>
                <w:sz w:val="22"/>
                <w:szCs w:val="22"/>
              </w:rPr>
              <w:t xml:space="preserve"> </w:t>
            </w:r>
            <w:proofErr w:type="spellStart"/>
            <w:r w:rsidRPr="006A22A4">
              <w:rPr>
                <w:sz w:val="22"/>
                <w:szCs w:val="22"/>
              </w:rPr>
              <w:t>xã</w:t>
            </w:r>
            <w:proofErr w:type="spellEnd"/>
            <w:r w:rsidRPr="006A22A4">
              <w:rPr>
                <w:sz w:val="22"/>
                <w:szCs w:val="22"/>
              </w:rPr>
              <w:t xml:space="preserve"> Sơn Tây, Thành </w:t>
            </w:r>
            <w:proofErr w:type="spellStart"/>
            <w:r w:rsidRPr="006A22A4">
              <w:rPr>
                <w:sz w:val="22"/>
                <w:szCs w:val="22"/>
              </w:rPr>
              <w:t>phố</w:t>
            </w:r>
            <w:proofErr w:type="spellEnd"/>
            <w:r w:rsidRPr="006A22A4">
              <w:rPr>
                <w:sz w:val="22"/>
                <w:szCs w:val="22"/>
              </w:rPr>
              <w:t xml:space="preserve"> Hà </w:t>
            </w:r>
            <w:proofErr w:type="spellStart"/>
            <w:r w:rsidRPr="006A22A4">
              <w:rPr>
                <w:sz w:val="22"/>
                <w:szCs w:val="22"/>
              </w:rPr>
              <w:t>Nội</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75ACA13" w14:textId="77777777" w:rsidR="006A22A4" w:rsidRPr="006A22A4" w:rsidRDefault="006A22A4">
            <w:pPr>
              <w:jc w:val="center"/>
              <w:rPr>
                <w:sz w:val="22"/>
                <w:szCs w:val="22"/>
              </w:rPr>
            </w:pPr>
            <w:proofErr w:type="spellStart"/>
            <w:r w:rsidRPr="006A22A4">
              <w:rPr>
                <w:sz w:val="22"/>
                <w:szCs w:val="22"/>
              </w:rPr>
              <w:t>Xã</w:t>
            </w:r>
            <w:proofErr w:type="spellEnd"/>
            <w:r w:rsidRPr="006A22A4">
              <w:rPr>
                <w:sz w:val="22"/>
                <w:szCs w:val="22"/>
              </w:rPr>
              <w:t xml:space="preserve"> Thanh </w:t>
            </w:r>
            <w:proofErr w:type="spellStart"/>
            <w:r w:rsidRPr="006A22A4">
              <w:rPr>
                <w:sz w:val="22"/>
                <w:szCs w:val="22"/>
              </w:rPr>
              <w:t>Mỹ</w:t>
            </w:r>
            <w:proofErr w:type="spellEnd"/>
            <w:r w:rsidRPr="006A22A4">
              <w:rPr>
                <w:sz w:val="22"/>
                <w:szCs w:val="22"/>
              </w:rPr>
              <w:t xml:space="preserve">, </w:t>
            </w:r>
            <w:proofErr w:type="spellStart"/>
            <w:r w:rsidRPr="006A22A4">
              <w:rPr>
                <w:sz w:val="22"/>
                <w:szCs w:val="22"/>
              </w:rPr>
              <w:t>thị</w:t>
            </w:r>
            <w:proofErr w:type="spellEnd"/>
            <w:r w:rsidRPr="006A22A4">
              <w:rPr>
                <w:sz w:val="22"/>
                <w:szCs w:val="22"/>
              </w:rPr>
              <w:t xml:space="preserve"> </w:t>
            </w:r>
            <w:proofErr w:type="spellStart"/>
            <w:r w:rsidRPr="006A22A4">
              <w:rPr>
                <w:sz w:val="22"/>
                <w:szCs w:val="22"/>
              </w:rPr>
              <w:t>xã</w:t>
            </w:r>
            <w:proofErr w:type="spellEnd"/>
            <w:r w:rsidRPr="006A22A4">
              <w:rPr>
                <w:sz w:val="22"/>
                <w:szCs w:val="22"/>
              </w:rPr>
              <w:t xml:space="preserve"> Sơn Tây, Thành </w:t>
            </w:r>
            <w:proofErr w:type="spellStart"/>
            <w:r w:rsidRPr="006A22A4">
              <w:rPr>
                <w:sz w:val="22"/>
                <w:szCs w:val="22"/>
              </w:rPr>
              <w:t>phố</w:t>
            </w:r>
            <w:proofErr w:type="spellEnd"/>
            <w:r w:rsidRPr="006A22A4">
              <w:rPr>
                <w:sz w:val="22"/>
                <w:szCs w:val="22"/>
              </w:rPr>
              <w:t xml:space="preserve"> Hà </w:t>
            </w:r>
            <w:proofErr w:type="spellStart"/>
            <w:r w:rsidRPr="006A22A4">
              <w:rPr>
                <w:sz w:val="22"/>
                <w:szCs w:val="22"/>
              </w:rPr>
              <w:t>Nội</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106F6B2" w14:textId="77777777" w:rsidR="006A22A4" w:rsidRPr="006A22A4" w:rsidRDefault="006A22A4">
            <w:pPr>
              <w:jc w:val="center"/>
              <w:rPr>
                <w:sz w:val="22"/>
                <w:szCs w:val="22"/>
              </w:rPr>
            </w:pPr>
            <w:proofErr w:type="spellStart"/>
            <w:r w:rsidRPr="006A22A4">
              <w:rPr>
                <w:sz w:val="22"/>
                <w:szCs w:val="22"/>
              </w:rPr>
              <w:t>Xã</w:t>
            </w:r>
            <w:proofErr w:type="spellEnd"/>
            <w:r w:rsidRPr="006A22A4">
              <w:rPr>
                <w:sz w:val="22"/>
                <w:szCs w:val="22"/>
              </w:rPr>
              <w:t xml:space="preserve"> Thanh </w:t>
            </w:r>
            <w:proofErr w:type="spellStart"/>
            <w:r w:rsidRPr="006A22A4">
              <w:rPr>
                <w:sz w:val="22"/>
                <w:szCs w:val="22"/>
              </w:rPr>
              <w:t>Mỹ</w:t>
            </w:r>
            <w:proofErr w:type="spellEnd"/>
            <w:r w:rsidRPr="006A22A4">
              <w:rPr>
                <w:sz w:val="22"/>
                <w:szCs w:val="22"/>
              </w:rPr>
              <w:t xml:space="preserve">, </w:t>
            </w:r>
            <w:proofErr w:type="spellStart"/>
            <w:r w:rsidRPr="006A22A4">
              <w:rPr>
                <w:sz w:val="22"/>
                <w:szCs w:val="22"/>
              </w:rPr>
              <w:t>thị</w:t>
            </w:r>
            <w:proofErr w:type="spellEnd"/>
            <w:r w:rsidRPr="006A22A4">
              <w:rPr>
                <w:sz w:val="22"/>
                <w:szCs w:val="22"/>
              </w:rPr>
              <w:t xml:space="preserve"> </w:t>
            </w:r>
            <w:proofErr w:type="spellStart"/>
            <w:r w:rsidRPr="006A22A4">
              <w:rPr>
                <w:sz w:val="22"/>
                <w:szCs w:val="22"/>
              </w:rPr>
              <w:t>xã</w:t>
            </w:r>
            <w:proofErr w:type="spellEnd"/>
            <w:r w:rsidRPr="006A22A4">
              <w:rPr>
                <w:sz w:val="22"/>
                <w:szCs w:val="22"/>
              </w:rPr>
              <w:t xml:space="preserve"> Sơn Tây, Thành </w:t>
            </w:r>
            <w:proofErr w:type="spellStart"/>
            <w:r w:rsidRPr="006A22A4">
              <w:rPr>
                <w:sz w:val="22"/>
                <w:szCs w:val="22"/>
              </w:rPr>
              <w:t>phố</w:t>
            </w:r>
            <w:proofErr w:type="spellEnd"/>
            <w:r w:rsidRPr="006A22A4">
              <w:rPr>
                <w:sz w:val="22"/>
                <w:szCs w:val="22"/>
              </w:rPr>
              <w:t xml:space="preserve"> Hà </w:t>
            </w:r>
            <w:proofErr w:type="spellStart"/>
            <w:r w:rsidRPr="006A22A4">
              <w:rPr>
                <w:sz w:val="22"/>
                <w:szCs w:val="22"/>
              </w:rPr>
              <w:t>Nội</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332E28E" w14:textId="77777777" w:rsidR="006A22A4" w:rsidRPr="006A22A4" w:rsidRDefault="006A22A4">
            <w:pPr>
              <w:jc w:val="center"/>
              <w:rPr>
                <w:sz w:val="22"/>
                <w:szCs w:val="22"/>
              </w:rPr>
            </w:pPr>
            <w:proofErr w:type="spellStart"/>
            <w:r w:rsidRPr="006A22A4">
              <w:rPr>
                <w:sz w:val="22"/>
                <w:szCs w:val="22"/>
              </w:rPr>
              <w:t>Xã</w:t>
            </w:r>
            <w:proofErr w:type="spellEnd"/>
            <w:r w:rsidRPr="006A22A4">
              <w:rPr>
                <w:sz w:val="22"/>
                <w:szCs w:val="22"/>
              </w:rPr>
              <w:t xml:space="preserve"> Thanh </w:t>
            </w:r>
            <w:proofErr w:type="spellStart"/>
            <w:r w:rsidRPr="006A22A4">
              <w:rPr>
                <w:sz w:val="22"/>
                <w:szCs w:val="22"/>
              </w:rPr>
              <w:t>Mỹ</w:t>
            </w:r>
            <w:proofErr w:type="spellEnd"/>
            <w:r w:rsidRPr="006A22A4">
              <w:rPr>
                <w:sz w:val="22"/>
                <w:szCs w:val="22"/>
              </w:rPr>
              <w:t xml:space="preserve">, </w:t>
            </w:r>
            <w:proofErr w:type="spellStart"/>
            <w:r w:rsidRPr="006A22A4">
              <w:rPr>
                <w:sz w:val="22"/>
                <w:szCs w:val="22"/>
              </w:rPr>
              <w:t>thị</w:t>
            </w:r>
            <w:proofErr w:type="spellEnd"/>
            <w:r w:rsidRPr="006A22A4">
              <w:rPr>
                <w:sz w:val="22"/>
                <w:szCs w:val="22"/>
              </w:rPr>
              <w:t xml:space="preserve"> </w:t>
            </w:r>
            <w:proofErr w:type="spellStart"/>
            <w:r w:rsidRPr="006A22A4">
              <w:rPr>
                <w:sz w:val="22"/>
                <w:szCs w:val="22"/>
              </w:rPr>
              <w:t>xã</w:t>
            </w:r>
            <w:proofErr w:type="spellEnd"/>
            <w:r w:rsidRPr="006A22A4">
              <w:rPr>
                <w:sz w:val="22"/>
                <w:szCs w:val="22"/>
              </w:rPr>
              <w:t xml:space="preserve"> Sơn Tây, Thành </w:t>
            </w:r>
            <w:proofErr w:type="spellStart"/>
            <w:r w:rsidRPr="006A22A4">
              <w:rPr>
                <w:sz w:val="22"/>
                <w:szCs w:val="22"/>
              </w:rPr>
              <w:t>phố</w:t>
            </w:r>
            <w:proofErr w:type="spellEnd"/>
            <w:r w:rsidRPr="006A22A4">
              <w:rPr>
                <w:sz w:val="22"/>
                <w:szCs w:val="22"/>
              </w:rPr>
              <w:t xml:space="preserve"> Hà </w:t>
            </w:r>
            <w:proofErr w:type="spellStart"/>
            <w:r w:rsidRPr="006A22A4">
              <w:rPr>
                <w:sz w:val="22"/>
                <w:szCs w:val="22"/>
              </w:rPr>
              <w:t>Nội</w:t>
            </w:r>
            <w:proofErr w:type="spellEnd"/>
          </w:p>
        </w:tc>
      </w:tr>
      <w:tr w:rsidR="006A22A4" w14:paraId="5842FACF"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9957201" w14:textId="77777777" w:rsidR="006A22A4" w:rsidRDefault="006A22A4">
            <w:pPr>
              <w:jc w:val="center"/>
              <w:rPr>
                <w:color w:val="000000"/>
                <w:sz w:val="22"/>
                <w:szCs w:val="22"/>
              </w:rPr>
            </w:pPr>
            <w:r>
              <w:rPr>
                <w:color w:val="000000"/>
                <w:sz w:val="22"/>
                <w:szCs w:val="22"/>
              </w:rPr>
              <w:t>2</w:t>
            </w:r>
          </w:p>
        </w:tc>
        <w:tc>
          <w:tcPr>
            <w:tcW w:w="1980" w:type="dxa"/>
            <w:tcBorders>
              <w:top w:val="nil"/>
              <w:left w:val="nil"/>
              <w:bottom w:val="single" w:sz="4" w:space="0" w:color="auto"/>
              <w:right w:val="single" w:sz="4" w:space="0" w:color="auto"/>
            </w:tcBorders>
            <w:shd w:val="clear" w:color="auto" w:fill="auto"/>
            <w:vAlign w:val="center"/>
            <w:hideMark/>
          </w:tcPr>
          <w:p w14:paraId="154354DA" w14:textId="77777777" w:rsidR="006A22A4" w:rsidRDefault="006A22A4">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531AE36B"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499370DD" w14:textId="77777777" w:rsidR="006A22A4" w:rsidRPr="006A22A4" w:rsidRDefault="006A22A4">
            <w:pPr>
              <w:jc w:val="center"/>
              <w:rPr>
                <w:rFonts w:ascii="Arial" w:hAnsi="Arial" w:cs="Arial"/>
                <w:sz w:val="22"/>
                <w:szCs w:val="22"/>
                <w:u w:val="single"/>
              </w:rPr>
            </w:pPr>
            <w:r w:rsidRPr="006A22A4">
              <w:rPr>
                <w:rFonts w:ascii="Arial" w:hAnsi="Arial" w:cs="Arial"/>
                <w:sz w:val="22"/>
                <w:szCs w:val="22"/>
                <w:u w:val="single"/>
              </w:rPr>
              <w:t>https://www.facebook.com/share/p/1JU7drYkGe/</w:t>
            </w:r>
          </w:p>
        </w:tc>
        <w:tc>
          <w:tcPr>
            <w:tcW w:w="1750" w:type="dxa"/>
            <w:tcBorders>
              <w:top w:val="nil"/>
              <w:left w:val="nil"/>
              <w:bottom w:val="nil"/>
              <w:right w:val="nil"/>
            </w:tcBorders>
            <w:shd w:val="clear" w:color="auto" w:fill="auto"/>
            <w:noWrap/>
            <w:vAlign w:val="bottom"/>
            <w:hideMark/>
          </w:tcPr>
          <w:p w14:paraId="385DA4D4" w14:textId="77777777" w:rsidR="006A22A4" w:rsidRPr="006A22A4" w:rsidRDefault="006A22A4">
            <w:r w:rsidRPr="006A22A4">
              <w:t>https://www.facebook.com/share/p/16EqGGLNr3/</w:t>
            </w:r>
          </w:p>
        </w:tc>
        <w:tc>
          <w:tcPr>
            <w:tcW w:w="1750" w:type="dxa"/>
            <w:tcBorders>
              <w:top w:val="nil"/>
              <w:left w:val="single" w:sz="4" w:space="0" w:color="auto"/>
              <w:bottom w:val="single" w:sz="4" w:space="0" w:color="auto"/>
              <w:right w:val="single" w:sz="4" w:space="0" w:color="auto"/>
            </w:tcBorders>
            <w:shd w:val="clear" w:color="auto" w:fill="auto"/>
            <w:vAlign w:val="center"/>
            <w:hideMark/>
          </w:tcPr>
          <w:p w14:paraId="7B892AFC" w14:textId="77777777" w:rsidR="006A22A4" w:rsidRPr="006A22A4" w:rsidRDefault="006A22A4">
            <w:pPr>
              <w:jc w:val="center"/>
              <w:rPr>
                <w:rFonts w:ascii="Arial" w:hAnsi="Arial" w:cs="Arial"/>
                <w:sz w:val="22"/>
                <w:szCs w:val="22"/>
                <w:u w:val="single"/>
              </w:rPr>
            </w:pPr>
            <w:r w:rsidRPr="006A22A4">
              <w:rPr>
                <w:rFonts w:ascii="Arial" w:hAnsi="Arial" w:cs="Arial"/>
                <w:sz w:val="22"/>
                <w:szCs w:val="22"/>
                <w:u w:val="single"/>
              </w:rPr>
              <w:t xml:space="preserve">Liên </w:t>
            </w:r>
            <w:proofErr w:type="spellStart"/>
            <w:r w:rsidRPr="006A22A4">
              <w:rPr>
                <w:rFonts w:ascii="Arial" w:hAnsi="Arial" w:cs="Arial"/>
                <w:sz w:val="22"/>
                <w:szCs w:val="22"/>
                <w:u w:val="single"/>
              </w:rPr>
              <w:t>hệ</w:t>
            </w:r>
            <w:proofErr w:type="spellEnd"/>
            <w:r w:rsidRPr="006A22A4">
              <w:rPr>
                <w:rFonts w:ascii="Arial" w:hAnsi="Arial" w:cs="Arial"/>
                <w:sz w:val="22"/>
                <w:szCs w:val="22"/>
                <w:u w:val="single"/>
              </w:rPr>
              <w:t xml:space="preserve"> </w:t>
            </w:r>
            <w:proofErr w:type="spellStart"/>
            <w:r w:rsidRPr="006A22A4">
              <w:rPr>
                <w:rFonts w:ascii="Arial" w:hAnsi="Arial" w:cs="Arial"/>
                <w:sz w:val="22"/>
                <w:szCs w:val="22"/>
                <w:u w:val="single"/>
              </w:rPr>
              <w:t>trực</w:t>
            </w:r>
            <w:proofErr w:type="spellEnd"/>
            <w:r w:rsidRPr="006A22A4">
              <w:rPr>
                <w:rFonts w:ascii="Arial" w:hAnsi="Arial" w:cs="Arial"/>
                <w:sz w:val="22"/>
                <w:szCs w:val="22"/>
                <w:u w:val="single"/>
              </w:rPr>
              <w:t xml:space="preserve"> </w:t>
            </w:r>
            <w:proofErr w:type="spellStart"/>
            <w:r w:rsidRPr="006A22A4">
              <w:rPr>
                <w:rFonts w:ascii="Arial" w:hAnsi="Arial" w:cs="Arial"/>
                <w:sz w:val="22"/>
                <w:szCs w:val="22"/>
                <w:u w:val="single"/>
              </w:rPr>
              <w:t>tiếp</w:t>
            </w:r>
            <w:proofErr w:type="spellEnd"/>
          </w:p>
        </w:tc>
      </w:tr>
      <w:tr w:rsidR="006A22A4" w14:paraId="125CE769"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C9CBB61" w14:textId="77777777" w:rsidR="006A22A4" w:rsidRDefault="006A22A4">
            <w:pPr>
              <w:jc w:val="center"/>
              <w:rPr>
                <w:color w:val="000000"/>
                <w:sz w:val="22"/>
                <w:szCs w:val="22"/>
              </w:rPr>
            </w:pPr>
            <w:r>
              <w:rPr>
                <w:color w:val="000000"/>
                <w:sz w:val="22"/>
                <w:szCs w:val="22"/>
              </w:rPr>
              <w:t>-</w:t>
            </w:r>
          </w:p>
        </w:tc>
        <w:tc>
          <w:tcPr>
            <w:tcW w:w="1980" w:type="dxa"/>
            <w:tcBorders>
              <w:top w:val="nil"/>
              <w:left w:val="nil"/>
              <w:bottom w:val="single" w:sz="4" w:space="0" w:color="auto"/>
              <w:right w:val="single" w:sz="4" w:space="0" w:color="auto"/>
            </w:tcBorders>
            <w:shd w:val="clear" w:color="auto" w:fill="auto"/>
            <w:vAlign w:val="center"/>
            <w:hideMark/>
          </w:tcPr>
          <w:p w14:paraId="43CD4C75" w14:textId="77777777" w:rsidR="006A22A4" w:rsidRDefault="006A22A4">
            <w:pPr>
              <w:rPr>
                <w:color w:val="000000"/>
                <w:sz w:val="22"/>
                <w:szCs w:val="22"/>
              </w:rPr>
            </w:pPr>
            <w:r>
              <w:rPr>
                <w:color w:val="000000"/>
                <w:sz w:val="22"/>
                <w:szCs w:val="22"/>
              </w:rPr>
              <w:t xml:space="preserve">Thông tin </w:t>
            </w:r>
            <w:proofErr w:type="spellStart"/>
            <w:r>
              <w:rPr>
                <w:color w:val="000000"/>
                <w:sz w:val="22"/>
                <w:szCs w:val="22"/>
              </w:rPr>
              <w:t>liên</w:t>
            </w:r>
            <w:proofErr w:type="spellEnd"/>
            <w:r>
              <w:rPr>
                <w:color w:val="000000"/>
                <w:sz w:val="22"/>
                <w:szCs w:val="22"/>
              </w:rPr>
              <w:t xml:space="preserve"> </w:t>
            </w:r>
            <w:proofErr w:type="spellStart"/>
            <w:r>
              <w:rPr>
                <w:color w:val="000000"/>
                <w:sz w:val="22"/>
                <w:szCs w:val="22"/>
              </w:rPr>
              <w:t>lạc</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35FB04A3"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79EDBCC6" w14:textId="77777777" w:rsidR="006A22A4" w:rsidRPr="006A22A4" w:rsidRDefault="006A22A4">
            <w:pPr>
              <w:jc w:val="center"/>
              <w:rPr>
                <w:sz w:val="22"/>
                <w:szCs w:val="22"/>
              </w:rPr>
            </w:pPr>
            <w:r w:rsidRPr="006A22A4">
              <w:rPr>
                <w:sz w:val="22"/>
                <w:szCs w:val="22"/>
              </w:rPr>
              <w:t>SĐT: 0962699433</w:t>
            </w:r>
          </w:p>
        </w:tc>
        <w:tc>
          <w:tcPr>
            <w:tcW w:w="1750" w:type="dxa"/>
            <w:tcBorders>
              <w:top w:val="single" w:sz="4" w:space="0" w:color="auto"/>
              <w:left w:val="nil"/>
              <w:bottom w:val="single" w:sz="4" w:space="0" w:color="auto"/>
              <w:right w:val="single" w:sz="4" w:space="0" w:color="auto"/>
            </w:tcBorders>
            <w:shd w:val="clear" w:color="auto" w:fill="auto"/>
            <w:vAlign w:val="center"/>
            <w:hideMark/>
          </w:tcPr>
          <w:p w14:paraId="306FF6C9" w14:textId="77777777" w:rsidR="006A22A4" w:rsidRPr="006A22A4" w:rsidRDefault="006A22A4">
            <w:pPr>
              <w:jc w:val="center"/>
              <w:rPr>
                <w:sz w:val="22"/>
                <w:szCs w:val="22"/>
              </w:rPr>
            </w:pPr>
            <w:r w:rsidRPr="006A22A4">
              <w:rPr>
                <w:sz w:val="22"/>
                <w:szCs w:val="22"/>
              </w:rPr>
              <w:t>SĐT: 0362933632</w:t>
            </w:r>
          </w:p>
        </w:tc>
        <w:tc>
          <w:tcPr>
            <w:tcW w:w="1750" w:type="dxa"/>
            <w:tcBorders>
              <w:top w:val="nil"/>
              <w:left w:val="nil"/>
              <w:bottom w:val="single" w:sz="4" w:space="0" w:color="auto"/>
              <w:right w:val="single" w:sz="4" w:space="0" w:color="auto"/>
            </w:tcBorders>
            <w:shd w:val="clear" w:color="auto" w:fill="auto"/>
            <w:vAlign w:val="center"/>
            <w:hideMark/>
          </w:tcPr>
          <w:p w14:paraId="525B446D" w14:textId="77777777" w:rsidR="006A22A4" w:rsidRPr="006A22A4" w:rsidRDefault="006A22A4">
            <w:pPr>
              <w:jc w:val="center"/>
              <w:rPr>
                <w:sz w:val="22"/>
                <w:szCs w:val="22"/>
              </w:rPr>
            </w:pPr>
            <w:r w:rsidRPr="006A22A4">
              <w:rPr>
                <w:sz w:val="22"/>
                <w:szCs w:val="22"/>
              </w:rPr>
              <w:t>SĐT: 0362933632</w:t>
            </w:r>
          </w:p>
        </w:tc>
      </w:tr>
      <w:tr w:rsidR="006A22A4" w14:paraId="37FD4986"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1266A82" w14:textId="77777777" w:rsidR="006A22A4" w:rsidRDefault="006A22A4">
            <w:pPr>
              <w:jc w:val="center"/>
              <w:rPr>
                <w:color w:val="000000"/>
                <w:sz w:val="22"/>
                <w:szCs w:val="22"/>
              </w:rPr>
            </w:pPr>
            <w:r>
              <w:rPr>
                <w:color w:val="000000"/>
                <w:sz w:val="22"/>
                <w:szCs w:val="22"/>
              </w:rPr>
              <w:lastRenderedPageBreak/>
              <w:t>3</w:t>
            </w:r>
          </w:p>
        </w:tc>
        <w:tc>
          <w:tcPr>
            <w:tcW w:w="1980" w:type="dxa"/>
            <w:tcBorders>
              <w:top w:val="nil"/>
              <w:left w:val="nil"/>
              <w:bottom w:val="single" w:sz="4" w:space="0" w:color="auto"/>
              <w:right w:val="single" w:sz="4" w:space="0" w:color="auto"/>
            </w:tcBorders>
            <w:shd w:val="clear" w:color="auto" w:fill="auto"/>
            <w:vAlign w:val="center"/>
            <w:hideMark/>
          </w:tcPr>
          <w:p w14:paraId="09D0BC05" w14:textId="77777777" w:rsidR="006A22A4" w:rsidRDefault="006A22A4">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27C9C789"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02F8A3B2" w14:textId="77777777" w:rsidR="006A22A4" w:rsidRPr="006A22A4" w:rsidRDefault="006A22A4">
            <w:pPr>
              <w:jc w:val="center"/>
              <w:rPr>
                <w:sz w:val="22"/>
                <w:szCs w:val="22"/>
              </w:rPr>
            </w:pPr>
            <w:r w:rsidRPr="006A22A4">
              <w:rPr>
                <w:sz w:val="22"/>
                <w:szCs w:val="22"/>
              </w:rPr>
              <w:t xml:space="preserve"> </w:t>
            </w:r>
            <w:proofErr w:type="spellStart"/>
            <w:r w:rsidRPr="006A22A4">
              <w:rPr>
                <w:sz w:val="22"/>
                <w:szCs w:val="22"/>
              </w:rPr>
              <w:t>Đang</w:t>
            </w:r>
            <w:proofErr w:type="spellEnd"/>
            <w:r w:rsidRPr="006A22A4">
              <w:rPr>
                <w:sz w:val="22"/>
                <w:szCs w:val="22"/>
              </w:rPr>
              <w:t xml:space="preserve"> </w:t>
            </w:r>
            <w:proofErr w:type="spellStart"/>
            <w:r w:rsidRPr="006A22A4">
              <w:rPr>
                <w:sz w:val="22"/>
                <w:szCs w:val="22"/>
              </w:rPr>
              <w:t>giao</w:t>
            </w:r>
            <w:proofErr w:type="spellEnd"/>
            <w:r w:rsidRPr="006A22A4">
              <w:rPr>
                <w:sz w:val="22"/>
                <w:szCs w:val="22"/>
              </w:rPr>
              <w:t xml:space="preserve"> </w:t>
            </w:r>
            <w:proofErr w:type="spellStart"/>
            <w:r w:rsidRPr="006A22A4">
              <w:rPr>
                <w:sz w:val="22"/>
                <w:szCs w:val="22"/>
              </w:rPr>
              <w:t>dịch</w:t>
            </w:r>
            <w:proofErr w:type="spellEnd"/>
            <w:r w:rsidRPr="006A22A4">
              <w:rPr>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17AC9DBC" w14:textId="77777777" w:rsidR="006A22A4" w:rsidRPr="006A22A4" w:rsidRDefault="006A22A4">
            <w:pPr>
              <w:jc w:val="center"/>
              <w:rPr>
                <w:sz w:val="22"/>
                <w:szCs w:val="22"/>
              </w:rPr>
            </w:pPr>
            <w:r w:rsidRPr="006A22A4">
              <w:rPr>
                <w:sz w:val="22"/>
                <w:szCs w:val="22"/>
              </w:rPr>
              <w:t xml:space="preserve"> </w:t>
            </w:r>
            <w:proofErr w:type="spellStart"/>
            <w:r w:rsidRPr="006A22A4">
              <w:rPr>
                <w:sz w:val="22"/>
                <w:szCs w:val="22"/>
              </w:rPr>
              <w:t>Đang</w:t>
            </w:r>
            <w:proofErr w:type="spellEnd"/>
            <w:r w:rsidRPr="006A22A4">
              <w:rPr>
                <w:sz w:val="22"/>
                <w:szCs w:val="22"/>
              </w:rPr>
              <w:t xml:space="preserve"> </w:t>
            </w:r>
            <w:proofErr w:type="spellStart"/>
            <w:r w:rsidRPr="006A22A4">
              <w:rPr>
                <w:sz w:val="22"/>
                <w:szCs w:val="22"/>
              </w:rPr>
              <w:t>giao</w:t>
            </w:r>
            <w:proofErr w:type="spellEnd"/>
            <w:r w:rsidRPr="006A22A4">
              <w:rPr>
                <w:sz w:val="22"/>
                <w:szCs w:val="22"/>
              </w:rPr>
              <w:t xml:space="preserve"> </w:t>
            </w:r>
            <w:proofErr w:type="spellStart"/>
            <w:r w:rsidRPr="006A22A4">
              <w:rPr>
                <w:sz w:val="22"/>
                <w:szCs w:val="22"/>
              </w:rPr>
              <w:t>dịch</w:t>
            </w:r>
            <w:proofErr w:type="spellEnd"/>
            <w:r w:rsidRPr="006A22A4">
              <w:rPr>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542C065F" w14:textId="77777777" w:rsidR="006A22A4" w:rsidRPr="006A22A4" w:rsidRDefault="006A22A4">
            <w:pPr>
              <w:jc w:val="center"/>
              <w:rPr>
                <w:sz w:val="22"/>
                <w:szCs w:val="22"/>
              </w:rPr>
            </w:pPr>
            <w:r w:rsidRPr="006A22A4">
              <w:rPr>
                <w:sz w:val="22"/>
                <w:szCs w:val="22"/>
              </w:rPr>
              <w:t xml:space="preserve"> </w:t>
            </w:r>
            <w:proofErr w:type="spellStart"/>
            <w:r w:rsidRPr="006A22A4">
              <w:rPr>
                <w:sz w:val="22"/>
                <w:szCs w:val="22"/>
              </w:rPr>
              <w:t>Đang</w:t>
            </w:r>
            <w:proofErr w:type="spellEnd"/>
            <w:r w:rsidRPr="006A22A4">
              <w:rPr>
                <w:sz w:val="22"/>
                <w:szCs w:val="22"/>
              </w:rPr>
              <w:t xml:space="preserve"> </w:t>
            </w:r>
            <w:proofErr w:type="spellStart"/>
            <w:r w:rsidRPr="006A22A4">
              <w:rPr>
                <w:sz w:val="22"/>
                <w:szCs w:val="22"/>
              </w:rPr>
              <w:t>giao</w:t>
            </w:r>
            <w:proofErr w:type="spellEnd"/>
            <w:r w:rsidRPr="006A22A4">
              <w:rPr>
                <w:sz w:val="22"/>
                <w:szCs w:val="22"/>
              </w:rPr>
              <w:t xml:space="preserve"> </w:t>
            </w:r>
            <w:proofErr w:type="spellStart"/>
            <w:r w:rsidRPr="006A22A4">
              <w:rPr>
                <w:sz w:val="22"/>
                <w:szCs w:val="22"/>
              </w:rPr>
              <w:t>dịch</w:t>
            </w:r>
            <w:proofErr w:type="spellEnd"/>
            <w:r w:rsidRPr="006A22A4">
              <w:rPr>
                <w:sz w:val="22"/>
                <w:szCs w:val="22"/>
              </w:rPr>
              <w:t xml:space="preserve">  </w:t>
            </w:r>
          </w:p>
        </w:tc>
      </w:tr>
      <w:tr w:rsidR="006A22A4" w14:paraId="6C082A7B"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AFA5972" w14:textId="77777777" w:rsidR="006A22A4" w:rsidRDefault="006A22A4">
            <w:pPr>
              <w:jc w:val="center"/>
              <w:rPr>
                <w:color w:val="000000"/>
                <w:sz w:val="22"/>
                <w:szCs w:val="22"/>
              </w:rPr>
            </w:pPr>
            <w:r>
              <w:rPr>
                <w:color w:val="000000"/>
                <w:sz w:val="22"/>
                <w:szCs w:val="22"/>
              </w:rPr>
              <w:t>4</w:t>
            </w:r>
          </w:p>
        </w:tc>
        <w:tc>
          <w:tcPr>
            <w:tcW w:w="1980" w:type="dxa"/>
            <w:tcBorders>
              <w:top w:val="nil"/>
              <w:left w:val="nil"/>
              <w:bottom w:val="single" w:sz="4" w:space="0" w:color="auto"/>
              <w:right w:val="single" w:sz="4" w:space="0" w:color="auto"/>
            </w:tcBorders>
            <w:shd w:val="clear" w:color="auto" w:fill="auto"/>
            <w:vAlign w:val="center"/>
            <w:hideMark/>
          </w:tcPr>
          <w:p w14:paraId="414633FE" w14:textId="77777777" w:rsidR="006A22A4" w:rsidRDefault="006A22A4">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1749" w:type="dxa"/>
            <w:tcBorders>
              <w:top w:val="nil"/>
              <w:left w:val="nil"/>
              <w:bottom w:val="single" w:sz="4" w:space="0" w:color="auto"/>
              <w:right w:val="single" w:sz="4" w:space="0" w:color="auto"/>
            </w:tcBorders>
            <w:shd w:val="clear" w:color="auto" w:fill="auto"/>
            <w:vAlign w:val="center"/>
            <w:hideMark/>
          </w:tcPr>
          <w:p w14:paraId="3D457F59"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2E335EA3" w14:textId="77777777" w:rsidR="006A22A4" w:rsidRPr="006A22A4" w:rsidRDefault="006A22A4">
            <w:pPr>
              <w:jc w:val="center"/>
              <w:rPr>
                <w:sz w:val="22"/>
                <w:szCs w:val="22"/>
              </w:rPr>
            </w:pPr>
            <w:r w:rsidRPr="006A22A4">
              <w:rPr>
                <w:sz w:val="22"/>
                <w:szCs w:val="22"/>
              </w:rPr>
              <w:t xml:space="preserve"> </w:t>
            </w:r>
            <w:proofErr w:type="spellStart"/>
            <w:r w:rsidRPr="006A22A4">
              <w:rPr>
                <w:sz w:val="22"/>
                <w:szCs w:val="22"/>
              </w:rPr>
              <w:t>Tháng</w:t>
            </w:r>
            <w:proofErr w:type="spellEnd"/>
            <w:r w:rsidRPr="006A22A4">
              <w:rPr>
                <w:sz w:val="22"/>
                <w:szCs w:val="22"/>
              </w:rPr>
              <w:t xml:space="preserve"> 4/2025 </w:t>
            </w:r>
          </w:p>
        </w:tc>
        <w:tc>
          <w:tcPr>
            <w:tcW w:w="1750" w:type="dxa"/>
            <w:tcBorders>
              <w:top w:val="nil"/>
              <w:left w:val="nil"/>
              <w:bottom w:val="single" w:sz="4" w:space="0" w:color="auto"/>
              <w:right w:val="single" w:sz="4" w:space="0" w:color="auto"/>
            </w:tcBorders>
            <w:shd w:val="clear" w:color="auto" w:fill="auto"/>
            <w:vAlign w:val="center"/>
            <w:hideMark/>
          </w:tcPr>
          <w:p w14:paraId="03C25CE0" w14:textId="77777777" w:rsidR="006A22A4" w:rsidRPr="006A22A4" w:rsidRDefault="006A22A4">
            <w:pPr>
              <w:jc w:val="center"/>
              <w:rPr>
                <w:sz w:val="22"/>
                <w:szCs w:val="22"/>
              </w:rPr>
            </w:pPr>
            <w:r w:rsidRPr="006A22A4">
              <w:rPr>
                <w:sz w:val="22"/>
                <w:szCs w:val="22"/>
              </w:rPr>
              <w:t xml:space="preserve"> </w:t>
            </w:r>
            <w:proofErr w:type="spellStart"/>
            <w:r w:rsidRPr="006A22A4">
              <w:rPr>
                <w:sz w:val="22"/>
                <w:szCs w:val="22"/>
              </w:rPr>
              <w:t>Tháng</w:t>
            </w:r>
            <w:proofErr w:type="spellEnd"/>
            <w:r w:rsidRPr="006A22A4">
              <w:rPr>
                <w:sz w:val="22"/>
                <w:szCs w:val="22"/>
              </w:rPr>
              <w:t xml:space="preserve"> 4/2025 </w:t>
            </w:r>
          </w:p>
        </w:tc>
        <w:tc>
          <w:tcPr>
            <w:tcW w:w="1750" w:type="dxa"/>
            <w:tcBorders>
              <w:top w:val="nil"/>
              <w:left w:val="nil"/>
              <w:bottom w:val="single" w:sz="4" w:space="0" w:color="auto"/>
              <w:right w:val="single" w:sz="4" w:space="0" w:color="auto"/>
            </w:tcBorders>
            <w:shd w:val="clear" w:color="auto" w:fill="auto"/>
            <w:vAlign w:val="center"/>
            <w:hideMark/>
          </w:tcPr>
          <w:p w14:paraId="52719FB1" w14:textId="77777777" w:rsidR="006A22A4" w:rsidRPr="006A22A4" w:rsidRDefault="006A22A4">
            <w:pPr>
              <w:jc w:val="center"/>
              <w:rPr>
                <w:sz w:val="22"/>
                <w:szCs w:val="22"/>
              </w:rPr>
            </w:pPr>
            <w:r w:rsidRPr="006A22A4">
              <w:rPr>
                <w:sz w:val="22"/>
                <w:szCs w:val="22"/>
              </w:rPr>
              <w:t xml:space="preserve"> </w:t>
            </w:r>
            <w:proofErr w:type="spellStart"/>
            <w:r w:rsidRPr="006A22A4">
              <w:rPr>
                <w:sz w:val="22"/>
                <w:szCs w:val="22"/>
              </w:rPr>
              <w:t>Tháng</w:t>
            </w:r>
            <w:proofErr w:type="spellEnd"/>
            <w:r w:rsidRPr="006A22A4">
              <w:rPr>
                <w:sz w:val="22"/>
                <w:szCs w:val="22"/>
              </w:rPr>
              <w:t xml:space="preserve"> 4/2025 </w:t>
            </w:r>
          </w:p>
        </w:tc>
      </w:tr>
      <w:tr w:rsidR="006A22A4" w14:paraId="4B735DD3"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052A114" w14:textId="77777777" w:rsidR="006A22A4" w:rsidRDefault="006A22A4">
            <w:pPr>
              <w:jc w:val="center"/>
              <w:rPr>
                <w:color w:val="000000"/>
                <w:sz w:val="22"/>
                <w:szCs w:val="22"/>
              </w:rPr>
            </w:pPr>
            <w:r>
              <w:rPr>
                <w:color w:val="000000"/>
                <w:sz w:val="22"/>
                <w:szCs w:val="22"/>
              </w:rPr>
              <w:t>5</w:t>
            </w:r>
          </w:p>
        </w:tc>
        <w:tc>
          <w:tcPr>
            <w:tcW w:w="1980" w:type="dxa"/>
            <w:tcBorders>
              <w:top w:val="nil"/>
              <w:left w:val="nil"/>
              <w:bottom w:val="single" w:sz="4" w:space="0" w:color="auto"/>
              <w:right w:val="single" w:sz="4" w:space="0" w:color="auto"/>
            </w:tcBorders>
            <w:shd w:val="clear" w:color="auto" w:fill="auto"/>
            <w:vAlign w:val="center"/>
            <w:hideMark/>
          </w:tcPr>
          <w:p w14:paraId="4CFA416D" w14:textId="77777777" w:rsidR="006A22A4" w:rsidRDefault="006A22A4">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37ACBF2D" w14:textId="77777777" w:rsidR="006A22A4" w:rsidRPr="006A22A4" w:rsidRDefault="006A22A4">
            <w:pPr>
              <w:jc w:val="center"/>
              <w:rPr>
                <w:sz w:val="22"/>
                <w:szCs w:val="22"/>
              </w:rPr>
            </w:pPr>
            <w:r w:rsidRPr="006A22A4">
              <w:rPr>
                <w:sz w:val="22"/>
                <w:szCs w:val="22"/>
              </w:rPr>
              <w:t xml:space="preserve"> Giao </w:t>
            </w:r>
            <w:proofErr w:type="spellStart"/>
            <w:r w:rsidRPr="006A22A4">
              <w:rPr>
                <w:sz w:val="22"/>
                <w:szCs w:val="22"/>
              </w:rPr>
              <w:t>dịch</w:t>
            </w:r>
            <w:proofErr w:type="spellEnd"/>
            <w:r w:rsidRPr="006A22A4">
              <w:rPr>
                <w:sz w:val="22"/>
                <w:szCs w:val="22"/>
              </w:rPr>
              <w:t xml:space="preserve"> </w:t>
            </w:r>
            <w:proofErr w:type="spellStart"/>
            <w:r w:rsidRPr="006A22A4">
              <w:rPr>
                <w:sz w:val="22"/>
                <w:szCs w:val="22"/>
              </w:rPr>
              <w:t>bình</w:t>
            </w:r>
            <w:proofErr w:type="spellEnd"/>
            <w:r w:rsidRPr="006A22A4">
              <w:rPr>
                <w:sz w:val="22"/>
                <w:szCs w:val="22"/>
              </w:rPr>
              <w:t xml:space="preserve"> </w:t>
            </w:r>
            <w:proofErr w:type="spellStart"/>
            <w:r w:rsidRPr="006A22A4">
              <w:rPr>
                <w:sz w:val="22"/>
                <w:szCs w:val="22"/>
              </w:rPr>
              <w:t>thường</w:t>
            </w:r>
            <w:proofErr w:type="spellEnd"/>
            <w:r w:rsidRPr="006A22A4">
              <w:rPr>
                <w:sz w:val="22"/>
                <w:szCs w:val="22"/>
              </w:rPr>
              <w:t xml:space="preserve"> </w:t>
            </w:r>
            <w:proofErr w:type="spellStart"/>
            <w:r w:rsidRPr="006A22A4">
              <w:rPr>
                <w:sz w:val="22"/>
                <w:szCs w:val="22"/>
              </w:rPr>
              <w:t>trên</w:t>
            </w:r>
            <w:proofErr w:type="spellEnd"/>
            <w:r w:rsidRPr="006A22A4">
              <w:rPr>
                <w:sz w:val="22"/>
                <w:szCs w:val="22"/>
              </w:rPr>
              <w:t xml:space="preserve"> </w:t>
            </w:r>
            <w:proofErr w:type="spellStart"/>
            <w:r w:rsidRPr="006A22A4">
              <w:rPr>
                <w:sz w:val="22"/>
                <w:szCs w:val="22"/>
              </w:rPr>
              <w:t>thị</w:t>
            </w:r>
            <w:proofErr w:type="spellEnd"/>
            <w:r w:rsidRPr="006A22A4">
              <w:rPr>
                <w:sz w:val="22"/>
                <w:szCs w:val="22"/>
              </w:rPr>
              <w:t xml:space="preserve"> </w:t>
            </w:r>
            <w:proofErr w:type="spellStart"/>
            <w:r w:rsidRPr="006A22A4">
              <w:rPr>
                <w:sz w:val="22"/>
                <w:szCs w:val="22"/>
              </w:rPr>
              <w:t>trường</w:t>
            </w:r>
            <w:proofErr w:type="spellEnd"/>
            <w:r w:rsidRPr="006A22A4">
              <w:rPr>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792EED3F" w14:textId="77777777" w:rsidR="006A22A4" w:rsidRPr="006A22A4" w:rsidRDefault="006A22A4">
            <w:pPr>
              <w:jc w:val="center"/>
              <w:rPr>
                <w:sz w:val="22"/>
                <w:szCs w:val="22"/>
              </w:rPr>
            </w:pPr>
            <w:r w:rsidRPr="006A22A4">
              <w:rPr>
                <w:sz w:val="22"/>
                <w:szCs w:val="22"/>
              </w:rPr>
              <w:t xml:space="preserve"> Giao </w:t>
            </w:r>
            <w:proofErr w:type="spellStart"/>
            <w:r w:rsidRPr="006A22A4">
              <w:rPr>
                <w:sz w:val="22"/>
                <w:szCs w:val="22"/>
              </w:rPr>
              <w:t>dịch</w:t>
            </w:r>
            <w:proofErr w:type="spellEnd"/>
            <w:r w:rsidRPr="006A22A4">
              <w:rPr>
                <w:sz w:val="22"/>
                <w:szCs w:val="22"/>
              </w:rPr>
              <w:t xml:space="preserve"> </w:t>
            </w:r>
            <w:proofErr w:type="spellStart"/>
            <w:r w:rsidRPr="006A22A4">
              <w:rPr>
                <w:sz w:val="22"/>
                <w:szCs w:val="22"/>
              </w:rPr>
              <w:t>bình</w:t>
            </w:r>
            <w:proofErr w:type="spellEnd"/>
            <w:r w:rsidRPr="006A22A4">
              <w:rPr>
                <w:sz w:val="22"/>
                <w:szCs w:val="22"/>
              </w:rPr>
              <w:t xml:space="preserve"> </w:t>
            </w:r>
            <w:proofErr w:type="spellStart"/>
            <w:r w:rsidRPr="006A22A4">
              <w:rPr>
                <w:sz w:val="22"/>
                <w:szCs w:val="22"/>
              </w:rPr>
              <w:t>thường</w:t>
            </w:r>
            <w:proofErr w:type="spellEnd"/>
            <w:r w:rsidRPr="006A22A4">
              <w:rPr>
                <w:sz w:val="22"/>
                <w:szCs w:val="22"/>
              </w:rPr>
              <w:t xml:space="preserve"> </w:t>
            </w:r>
            <w:proofErr w:type="spellStart"/>
            <w:r w:rsidRPr="006A22A4">
              <w:rPr>
                <w:sz w:val="22"/>
                <w:szCs w:val="22"/>
              </w:rPr>
              <w:t>trên</w:t>
            </w:r>
            <w:proofErr w:type="spellEnd"/>
            <w:r w:rsidRPr="006A22A4">
              <w:rPr>
                <w:sz w:val="22"/>
                <w:szCs w:val="22"/>
              </w:rPr>
              <w:t xml:space="preserve"> </w:t>
            </w:r>
            <w:proofErr w:type="spellStart"/>
            <w:r w:rsidRPr="006A22A4">
              <w:rPr>
                <w:sz w:val="22"/>
                <w:szCs w:val="22"/>
              </w:rPr>
              <w:t>thị</w:t>
            </w:r>
            <w:proofErr w:type="spellEnd"/>
            <w:r w:rsidRPr="006A22A4">
              <w:rPr>
                <w:sz w:val="22"/>
                <w:szCs w:val="22"/>
              </w:rPr>
              <w:t xml:space="preserve"> </w:t>
            </w:r>
            <w:proofErr w:type="spellStart"/>
            <w:r w:rsidRPr="006A22A4">
              <w:rPr>
                <w:sz w:val="22"/>
                <w:szCs w:val="22"/>
              </w:rPr>
              <w:t>trường</w:t>
            </w:r>
            <w:proofErr w:type="spellEnd"/>
            <w:r w:rsidRPr="006A22A4">
              <w:rPr>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18508A2B" w14:textId="77777777" w:rsidR="006A22A4" w:rsidRPr="006A22A4" w:rsidRDefault="006A22A4">
            <w:pPr>
              <w:jc w:val="center"/>
              <w:rPr>
                <w:sz w:val="22"/>
                <w:szCs w:val="22"/>
              </w:rPr>
            </w:pPr>
            <w:r w:rsidRPr="006A22A4">
              <w:rPr>
                <w:sz w:val="22"/>
                <w:szCs w:val="22"/>
              </w:rPr>
              <w:t xml:space="preserve"> Giao </w:t>
            </w:r>
            <w:proofErr w:type="spellStart"/>
            <w:r w:rsidRPr="006A22A4">
              <w:rPr>
                <w:sz w:val="22"/>
                <w:szCs w:val="22"/>
              </w:rPr>
              <w:t>dịch</w:t>
            </w:r>
            <w:proofErr w:type="spellEnd"/>
            <w:r w:rsidRPr="006A22A4">
              <w:rPr>
                <w:sz w:val="22"/>
                <w:szCs w:val="22"/>
              </w:rPr>
              <w:t xml:space="preserve"> </w:t>
            </w:r>
            <w:proofErr w:type="spellStart"/>
            <w:r w:rsidRPr="006A22A4">
              <w:rPr>
                <w:sz w:val="22"/>
                <w:szCs w:val="22"/>
              </w:rPr>
              <w:t>bình</w:t>
            </w:r>
            <w:proofErr w:type="spellEnd"/>
            <w:r w:rsidRPr="006A22A4">
              <w:rPr>
                <w:sz w:val="22"/>
                <w:szCs w:val="22"/>
              </w:rPr>
              <w:t xml:space="preserve"> </w:t>
            </w:r>
            <w:proofErr w:type="spellStart"/>
            <w:r w:rsidRPr="006A22A4">
              <w:rPr>
                <w:sz w:val="22"/>
                <w:szCs w:val="22"/>
              </w:rPr>
              <w:t>thường</w:t>
            </w:r>
            <w:proofErr w:type="spellEnd"/>
            <w:r w:rsidRPr="006A22A4">
              <w:rPr>
                <w:sz w:val="22"/>
                <w:szCs w:val="22"/>
              </w:rPr>
              <w:t xml:space="preserve"> </w:t>
            </w:r>
            <w:proofErr w:type="spellStart"/>
            <w:r w:rsidRPr="006A22A4">
              <w:rPr>
                <w:sz w:val="22"/>
                <w:szCs w:val="22"/>
              </w:rPr>
              <w:t>trên</w:t>
            </w:r>
            <w:proofErr w:type="spellEnd"/>
            <w:r w:rsidRPr="006A22A4">
              <w:rPr>
                <w:sz w:val="22"/>
                <w:szCs w:val="22"/>
              </w:rPr>
              <w:t xml:space="preserve"> </w:t>
            </w:r>
            <w:proofErr w:type="spellStart"/>
            <w:r w:rsidRPr="006A22A4">
              <w:rPr>
                <w:sz w:val="22"/>
                <w:szCs w:val="22"/>
              </w:rPr>
              <w:t>thị</w:t>
            </w:r>
            <w:proofErr w:type="spellEnd"/>
            <w:r w:rsidRPr="006A22A4">
              <w:rPr>
                <w:sz w:val="22"/>
                <w:szCs w:val="22"/>
              </w:rPr>
              <w:t xml:space="preserve"> </w:t>
            </w:r>
            <w:proofErr w:type="spellStart"/>
            <w:r w:rsidRPr="006A22A4">
              <w:rPr>
                <w:sz w:val="22"/>
                <w:szCs w:val="22"/>
              </w:rPr>
              <w:t>trường</w:t>
            </w:r>
            <w:proofErr w:type="spellEnd"/>
            <w:r w:rsidRPr="006A22A4">
              <w:rPr>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64D145E5" w14:textId="77777777" w:rsidR="006A22A4" w:rsidRPr="006A22A4" w:rsidRDefault="006A22A4">
            <w:pPr>
              <w:jc w:val="center"/>
              <w:rPr>
                <w:sz w:val="22"/>
                <w:szCs w:val="22"/>
              </w:rPr>
            </w:pPr>
            <w:r w:rsidRPr="006A22A4">
              <w:rPr>
                <w:sz w:val="22"/>
                <w:szCs w:val="22"/>
              </w:rPr>
              <w:t xml:space="preserve"> Giao </w:t>
            </w:r>
            <w:proofErr w:type="spellStart"/>
            <w:r w:rsidRPr="006A22A4">
              <w:rPr>
                <w:sz w:val="22"/>
                <w:szCs w:val="22"/>
              </w:rPr>
              <w:t>dịch</w:t>
            </w:r>
            <w:proofErr w:type="spellEnd"/>
            <w:r w:rsidRPr="006A22A4">
              <w:rPr>
                <w:sz w:val="22"/>
                <w:szCs w:val="22"/>
              </w:rPr>
              <w:t xml:space="preserve"> </w:t>
            </w:r>
            <w:proofErr w:type="spellStart"/>
            <w:r w:rsidRPr="006A22A4">
              <w:rPr>
                <w:sz w:val="22"/>
                <w:szCs w:val="22"/>
              </w:rPr>
              <w:t>bình</w:t>
            </w:r>
            <w:proofErr w:type="spellEnd"/>
            <w:r w:rsidRPr="006A22A4">
              <w:rPr>
                <w:sz w:val="22"/>
                <w:szCs w:val="22"/>
              </w:rPr>
              <w:t xml:space="preserve"> </w:t>
            </w:r>
            <w:proofErr w:type="spellStart"/>
            <w:r w:rsidRPr="006A22A4">
              <w:rPr>
                <w:sz w:val="22"/>
                <w:szCs w:val="22"/>
              </w:rPr>
              <w:t>thường</w:t>
            </w:r>
            <w:proofErr w:type="spellEnd"/>
            <w:r w:rsidRPr="006A22A4">
              <w:rPr>
                <w:sz w:val="22"/>
                <w:szCs w:val="22"/>
              </w:rPr>
              <w:t xml:space="preserve"> </w:t>
            </w:r>
            <w:proofErr w:type="spellStart"/>
            <w:r w:rsidRPr="006A22A4">
              <w:rPr>
                <w:sz w:val="22"/>
                <w:szCs w:val="22"/>
              </w:rPr>
              <w:t>trên</w:t>
            </w:r>
            <w:proofErr w:type="spellEnd"/>
            <w:r w:rsidRPr="006A22A4">
              <w:rPr>
                <w:sz w:val="22"/>
                <w:szCs w:val="22"/>
              </w:rPr>
              <w:t xml:space="preserve"> </w:t>
            </w:r>
            <w:proofErr w:type="spellStart"/>
            <w:r w:rsidRPr="006A22A4">
              <w:rPr>
                <w:sz w:val="22"/>
                <w:szCs w:val="22"/>
              </w:rPr>
              <w:t>thị</w:t>
            </w:r>
            <w:proofErr w:type="spellEnd"/>
            <w:r w:rsidRPr="006A22A4">
              <w:rPr>
                <w:sz w:val="22"/>
                <w:szCs w:val="22"/>
              </w:rPr>
              <w:t xml:space="preserve"> </w:t>
            </w:r>
            <w:proofErr w:type="spellStart"/>
            <w:r w:rsidRPr="006A22A4">
              <w:rPr>
                <w:sz w:val="22"/>
                <w:szCs w:val="22"/>
              </w:rPr>
              <w:t>trường</w:t>
            </w:r>
            <w:proofErr w:type="spellEnd"/>
            <w:r w:rsidRPr="006A22A4">
              <w:rPr>
                <w:sz w:val="22"/>
                <w:szCs w:val="22"/>
              </w:rPr>
              <w:t xml:space="preserve"> </w:t>
            </w:r>
          </w:p>
        </w:tc>
      </w:tr>
      <w:tr w:rsidR="006A22A4" w14:paraId="24AFC18B"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3E33641" w14:textId="77777777" w:rsidR="006A22A4" w:rsidRDefault="006A22A4">
            <w:pPr>
              <w:jc w:val="center"/>
              <w:rPr>
                <w:color w:val="000000"/>
                <w:sz w:val="22"/>
                <w:szCs w:val="22"/>
              </w:rPr>
            </w:pPr>
            <w:r>
              <w:rPr>
                <w:color w:val="000000"/>
                <w:sz w:val="22"/>
                <w:szCs w:val="22"/>
              </w:rPr>
              <w:t>6</w:t>
            </w:r>
          </w:p>
        </w:tc>
        <w:tc>
          <w:tcPr>
            <w:tcW w:w="1980" w:type="dxa"/>
            <w:tcBorders>
              <w:top w:val="nil"/>
              <w:left w:val="nil"/>
              <w:bottom w:val="single" w:sz="4" w:space="0" w:color="auto"/>
              <w:right w:val="single" w:sz="4" w:space="0" w:color="auto"/>
            </w:tcBorders>
            <w:shd w:val="clear" w:color="auto" w:fill="auto"/>
            <w:vAlign w:val="center"/>
            <w:hideMark/>
          </w:tcPr>
          <w:p w14:paraId="5EA523D8" w14:textId="77777777" w:rsidR="006A22A4" w:rsidRDefault="006A22A4">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005CF335" w14:textId="77777777" w:rsidR="006A22A4" w:rsidRPr="006A22A4" w:rsidRDefault="006A22A4">
            <w:pPr>
              <w:jc w:val="center"/>
              <w:rPr>
                <w:sz w:val="22"/>
                <w:szCs w:val="22"/>
              </w:rPr>
            </w:pPr>
            <w:proofErr w:type="spellStart"/>
            <w:r w:rsidRPr="006A22A4">
              <w:rPr>
                <w:sz w:val="22"/>
                <w:szCs w:val="22"/>
              </w:rPr>
              <w:t>Có</w:t>
            </w:r>
            <w:proofErr w:type="spellEnd"/>
            <w:r w:rsidRPr="006A22A4">
              <w:rPr>
                <w:sz w:val="22"/>
                <w:szCs w:val="22"/>
              </w:rPr>
              <w:t xml:space="preserve"> </w:t>
            </w:r>
            <w:proofErr w:type="spellStart"/>
            <w:r w:rsidRPr="006A22A4">
              <w:rPr>
                <w:sz w:val="22"/>
                <w:szCs w:val="22"/>
              </w:rPr>
              <w:t>Giấy</w:t>
            </w:r>
            <w:proofErr w:type="spellEnd"/>
            <w:r w:rsidRPr="006A22A4">
              <w:rPr>
                <w:sz w:val="22"/>
                <w:szCs w:val="22"/>
              </w:rPr>
              <w:t xml:space="preserve"> </w:t>
            </w:r>
            <w:proofErr w:type="spellStart"/>
            <w:r w:rsidRPr="006A22A4">
              <w:rPr>
                <w:sz w:val="22"/>
                <w:szCs w:val="22"/>
              </w:rPr>
              <w:t>chứng</w:t>
            </w:r>
            <w:proofErr w:type="spellEnd"/>
            <w:r w:rsidRPr="006A22A4">
              <w:rPr>
                <w:sz w:val="22"/>
                <w:szCs w:val="22"/>
              </w:rPr>
              <w:t xml:space="preserve"> </w:t>
            </w:r>
            <w:proofErr w:type="spellStart"/>
            <w:r w:rsidRPr="006A22A4">
              <w:rPr>
                <w:sz w:val="22"/>
                <w:szCs w:val="22"/>
              </w:rPr>
              <w:t>nhận</w:t>
            </w:r>
            <w:proofErr w:type="spellEnd"/>
            <w:r w:rsidRPr="006A22A4">
              <w:rPr>
                <w:sz w:val="22"/>
                <w:szCs w:val="22"/>
              </w:rPr>
              <w:t xml:space="preserve"> Quyền </w:t>
            </w:r>
            <w:proofErr w:type="spellStart"/>
            <w:r w:rsidRPr="006A22A4">
              <w:rPr>
                <w:sz w:val="22"/>
                <w:szCs w:val="22"/>
              </w:rPr>
              <w:t>sử</w:t>
            </w:r>
            <w:proofErr w:type="spellEnd"/>
            <w:r w:rsidRPr="006A22A4">
              <w:rPr>
                <w:sz w:val="22"/>
                <w:szCs w:val="22"/>
              </w:rPr>
              <w:t xml:space="preserve"> </w:t>
            </w:r>
            <w:proofErr w:type="spellStart"/>
            <w:r w:rsidRPr="006A22A4">
              <w:rPr>
                <w:sz w:val="22"/>
                <w:szCs w:val="22"/>
              </w:rPr>
              <w:t>dụng</w:t>
            </w:r>
            <w:proofErr w:type="spellEnd"/>
            <w:r w:rsidRPr="006A22A4">
              <w:rPr>
                <w:sz w:val="22"/>
                <w:szCs w:val="22"/>
              </w:rPr>
              <w:t xml:space="preserve"> </w:t>
            </w:r>
            <w:proofErr w:type="spellStart"/>
            <w:r w:rsidRPr="006A22A4">
              <w:rPr>
                <w:sz w:val="22"/>
                <w:szCs w:val="22"/>
              </w:rPr>
              <w:t>đất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08EAF4A6" w14:textId="77777777" w:rsidR="006A22A4" w:rsidRPr="006A22A4" w:rsidRDefault="006A22A4">
            <w:pPr>
              <w:jc w:val="center"/>
              <w:rPr>
                <w:sz w:val="22"/>
                <w:szCs w:val="22"/>
              </w:rPr>
            </w:pPr>
            <w:proofErr w:type="spellStart"/>
            <w:r w:rsidRPr="006A22A4">
              <w:rPr>
                <w:sz w:val="22"/>
                <w:szCs w:val="22"/>
              </w:rPr>
              <w:t>Có</w:t>
            </w:r>
            <w:proofErr w:type="spellEnd"/>
            <w:r w:rsidRPr="006A22A4">
              <w:rPr>
                <w:sz w:val="22"/>
                <w:szCs w:val="22"/>
              </w:rPr>
              <w:t xml:space="preserve"> </w:t>
            </w:r>
            <w:proofErr w:type="spellStart"/>
            <w:r w:rsidRPr="006A22A4">
              <w:rPr>
                <w:sz w:val="22"/>
                <w:szCs w:val="22"/>
              </w:rPr>
              <w:t>Giấy</w:t>
            </w:r>
            <w:proofErr w:type="spellEnd"/>
            <w:r w:rsidRPr="006A22A4">
              <w:rPr>
                <w:sz w:val="22"/>
                <w:szCs w:val="22"/>
              </w:rPr>
              <w:t xml:space="preserve"> </w:t>
            </w:r>
            <w:proofErr w:type="spellStart"/>
            <w:r w:rsidRPr="006A22A4">
              <w:rPr>
                <w:sz w:val="22"/>
                <w:szCs w:val="22"/>
              </w:rPr>
              <w:t>chứng</w:t>
            </w:r>
            <w:proofErr w:type="spellEnd"/>
            <w:r w:rsidRPr="006A22A4">
              <w:rPr>
                <w:sz w:val="22"/>
                <w:szCs w:val="22"/>
              </w:rPr>
              <w:t xml:space="preserve"> </w:t>
            </w:r>
            <w:proofErr w:type="spellStart"/>
            <w:r w:rsidRPr="006A22A4">
              <w:rPr>
                <w:sz w:val="22"/>
                <w:szCs w:val="22"/>
              </w:rPr>
              <w:t>nhận</w:t>
            </w:r>
            <w:proofErr w:type="spellEnd"/>
            <w:r w:rsidRPr="006A22A4">
              <w:rPr>
                <w:sz w:val="22"/>
                <w:szCs w:val="22"/>
              </w:rPr>
              <w:t xml:space="preserve"> Quyền </w:t>
            </w:r>
            <w:proofErr w:type="spellStart"/>
            <w:r w:rsidRPr="006A22A4">
              <w:rPr>
                <w:sz w:val="22"/>
                <w:szCs w:val="22"/>
              </w:rPr>
              <w:t>sử</w:t>
            </w:r>
            <w:proofErr w:type="spellEnd"/>
            <w:r w:rsidRPr="006A22A4">
              <w:rPr>
                <w:sz w:val="22"/>
                <w:szCs w:val="22"/>
              </w:rPr>
              <w:t xml:space="preserve"> </w:t>
            </w:r>
            <w:proofErr w:type="spellStart"/>
            <w:r w:rsidRPr="006A22A4">
              <w:rPr>
                <w:sz w:val="22"/>
                <w:szCs w:val="22"/>
              </w:rPr>
              <w:t>dụng</w:t>
            </w:r>
            <w:proofErr w:type="spellEnd"/>
            <w:r w:rsidRPr="006A22A4">
              <w:rPr>
                <w:sz w:val="22"/>
                <w:szCs w:val="22"/>
              </w:rPr>
              <w:t xml:space="preserve"> </w:t>
            </w:r>
            <w:proofErr w:type="spellStart"/>
            <w:r w:rsidRPr="006A22A4">
              <w:rPr>
                <w:sz w:val="22"/>
                <w:szCs w:val="22"/>
              </w:rPr>
              <w:t>đất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8B84738" w14:textId="77777777" w:rsidR="006A22A4" w:rsidRPr="006A22A4" w:rsidRDefault="006A22A4">
            <w:pPr>
              <w:jc w:val="center"/>
              <w:rPr>
                <w:sz w:val="22"/>
                <w:szCs w:val="22"/>
              </w:rPr>
            </w:pPr>
            <w:proofErr w:type="spellStart"/>
            <w:r w:rsidRPr="006A22A4">
              <w:rPr>
                <w:sz w:val="22"/>
                <w:szCs w:val="22"/>
              </w:rPr>
              <w:t>Có</w:t>
            </w:r>
            <w:proofErr w:type="spellEnd"/>
            <w:r w:rsidRPr="006A22A4">
              <w:rPr>
                <w:sz w:val="22"/>
                <w:szCs w:val="22"/>
              </w:rPr>
              <w:t xml:space="preserve"> </w:t>
            </w:r>
            <w:proofErr w:type="spellStart"/>
            <w:r w:rsidRPr="006A22A4">
              <w:rPr>
                <w:sz w:val="22"/>
                <w:szCs w:val="22"/>
              </w:rPr>
              <w:t>Giấy</w:t>
            </w:r>
            <w:proofErr w:type="spellEnd"/>
            <w:r w:rsidRPr="006A22A4">
              <w:rPr>
                <w:sz w:val="22"/>
                <w:szCs w:val="22"/>
              </w:rPr>
              <w:t xml:space="preserve"> </w:t>
            </w:r>
            <w:proofErr w:type="spellStart"/>
            <w:r w:rsidRPr="006A22A4">
              <w:rPr>
                <w:sz w:val="22"/>
                <w:szCs w:val="22"/>
              </w:rPr>
              <w:t>chứng</w:t>
            </w:r>
            <w:proofErr w:type="spellEnd"/>
            <w:r w:rsidRPr="006A22A4">
              <w:rPr>
                <w:sz w:val="22"/>
                <w:szCs w:val="22"/>
              </w:rPr>
              <w:t xml:space="preserve"> </w:t>
            </w:r>
            <w:proofErr w:type="spellStart"/>
            <w:r w:rsidRPr="006A22A4">
              <w:rPr>
                <w:sz w:val="22"/>
                <w:szCs w:val="22"/>
              </w:rPr>
              <w:t>nhận</w:t>
            </w:r>
            <w:proofErr w:type="spellEnd"/>
            <w:r w:rsidRPr="006A22A4">
              <w:rPr>
                <w:sz w:val="22"/>
                <w:szCs w:val="22"/>
              </w:rPr>
              <w:t xml:space="preserve"> Quyền </w:t>
            </w:r>
            <w:proofErr w:type="spellStart"/>
            <w:r w:rsidRPr="006A22A4">
              <w:rPr>
                <w:sz w:val="22"/>
                <w:szCs w:val="22"/>
              </w:rPr>
              <w:t>sử</w:t>
            </w:r>
            <w:proofErr w:type="spellEnd"/>
            <w:r w:rsidRPr="006A22A4">
              <w:rPr>
                <w:sz w:val="22"/>
                <w:szCs w:val="22"/>
              </w:rPr>
              <w:t xml:space="preserve"> </w:t>
            </w:r>
            <w:proofErr w:type="spellStart"/>
            <w:r w:rsidRPr="006A22A4">
              <w:rPr>
                <w:sz w:val="22"/>
                <w:szCs w:val="22"/>
              </w:rPr>
              <w:t>dụng</w:t>
            </w:r>
            <w:proofErr w:type="spellEnd"/>
            <w:r w:rsidRPr="006A22A4">
              <w:rPr>
                <w:sz w:val="22"/>
                <w:szCs w:val="22"/>
              </w:rPr>
              <w:t xml:space="preserve"> </w:t>
            </w:r>
            <w:proofErr w:type="spellStart"/>
            <w:r w:rsidRPr="006A22A4">
              <w:rPr>
                <w:sz w:val="22"/>
                <w:szCs w:val="22"/>
              </w:rPr>
              <w:t>đất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1090F911" w14:textId="77777777" w:rsidR="006A22A4" w:rsidRPr="006A22A4" w:rsidRDefault="006A22A4">
            <w:pPr>
              <w:jc w:val="center"/>
              <w:rPr>
                <w:sz w:val="22"/>
                <w:szCs w:val="22"/>
              </w:rPr>
            </w:pPr>
            <w:proofErr w:type="spellStart"/>
            <w:r w:rsidRPr="006A22A4">
              <w:rPr>
                <w:sz w:val="22"/>
                <w:szCs w:val="22"/>
              </w:rPr>
              <w:t>Có</w:t>
            </w:r>
            <w:proofErr w:type="spellEnd"/>
            <w:r w:rsidRPr="006A22A4">
              <w:rPr>
                <w:sz w:val="22"/>
                <w:szCs w:val="22"/>
              </w:rPr>
              <w:t xml:space="preserve"> </w:t>
            </w:r>
            <w:proofErr w:type="spellStart"/>
            <w:r w:rsidRPr="006A22A4">
              <w:rPr>
                <w:sz w:val="22"/>
                <w:szCs w:val="22"/>
              </w:rPr>
              <w:t>Giấy</w:t>
            </w:r>
            <w:proofErr w:type="spellEnd"/>
            <w:r w:rsidRPr="006A22A4">
              <w:rPr>
                <w:sz w:val="22"/>
                <w:szCs w:val="22"/>
              </w:rPr>
              <w:t xml:space="preserve"> </w:t>
            </w:r>
            <w:proofErr w:type="spellStart"/>
            <w:r w:rsidRPr="006A22A4">
              <w:rPr>
                <w:sz w:val="22"/>
                <w:szCs w:val="22"/>
              </w:rPr>
              <w:t>chứng</w:t>
            </w:r>
            <w:proofErr w:type="spellEnd"/>
            <w:r w:rsidRPr="006A22A4">
              <w:rPr>
                <w:sz w:val="22"/>
                <w:szCs w:val="22"/>
              </w:rPr>
              <w:t xml:space="preserve"> </w:t>
            </w:r>
            <w:proofErr w:type="spellStart"/>
            <w:r w:rsidRPr="006A22A4">
              <w:rPr>
                <w:sz w:val="22"/>
                <w:szCs w:val="22"/>
              </w:rPr>
              <w:t>nhận</w:t>
            </w:r>
            <w:proofErr w:type="spellEnd"/>
            <w:r w:rsidRPr="006A22A4">
              <w:rPr>
                <w:sz w:val="22"/>
                <w:szCs w:val="22"/>
              </w:rPr>
              <w:t xml:space="preserve"> Quyền </w:t>
            </w:r>
            <w:proofErr w:type="spellStart"/>
            <w:r w:rsidRPr="006A22A4">
              <w:rPr>
                <w:sz w:val="22"/>
                <w:szCs w:val="22"/>
              </w:rPr>
              <w:t>sử</w:t>
            </w:r>
            <w:proofErr w:type="spellEnd"/>
            <w:r w:rsidRPr="006A22A4">
              <w:rPr>
                <w:sz w:val="22"/>
                <w:szCs w:val="22"/>
              </w:rPr>
              <w:t xml:space="preserve"> </w:t>
            </w:r>
            <w:proofErr w:type="spellStart"/>
            <w:r w:rsidRPr="006A22A4">
              <w:rPr>
                <w:sz w:val="22"/>
                <w:szCs w:val="22"/>
              </w:rPr>
              <w:t>dụng</w:t>
            </w:r>
            <w:proofErr w:type="spellEnd"/>
            <w:r w:rsidRPr="006A22A4">
              <w:rPr>
                <w:sz w:val="22"/>
                <w:szCs w:val="22"/>
              </w:rPr>
              <w:t xml:space="preserve"> </w:t>
            </w:r>
            <w:proofErr w:type="spellStart"/>
            <w:r w:rsidRPr="006A22A4">
              <w:rPr>
                <w:sz w:val="22"/>
                <w:szCs w:val="22"/>
              </w:rPr>
              <w:t>đất</w:t>
            </w:r>
            <w:proofErr w:type="spellEnd"/>
          </w:p>
        </w:tc>
      </w:tr>
      <w:tr w:rsidR="006A22A4" w14:paraId="1621B6E2"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5A0A61A" w14:textId="77777777" w:rsidR="006A22A4" w:rsidRDefault="006A22A4">
            <w:pPr>
              <w:jc w:val="center"/>
              <w:rPr>
                <w:color w:val="000000"/>
                <w:sz w:val="22"/>
                <w:szCs w:val="22"/>
              </w:rPr>
            </w:pPr>
            <w:r>
              <w:rPr>
                <w:color w:val="000000"/>
                <w:sz w:val="22"/>
                <w:szCs w:val="22"/>
              </w:rPr>
              <w:t>7</w:t>
            </w:r>
          </w:p>
        </w:tc>
        <w:tc>
          <w:tcPr>
            <w:tcW w:w="1980" w:type="dxa"/>
            <w:tcBorders>
              <w:top w:val="nil"/>
              <w:left w:val="nil"/>
              <w:bottom w:val="single" w:sz="4" w:space="0" w:color="auto"/>
              <w:right w:val="single" w:sz="4" w:space="0" w:color="auto"/>
            </w:tcBorders>
            <w:shd w:val="clear" w:color="auto" w:fill="auto"/>
            <w:vAlign w:val="center"/>
            <w:hideMark/>
          </w:tcPr>
          <w:p w14:paraId="7F10D42F" w14:textId="77777777" w:rsidR="006A22A4" w:rsidRDefault="006A22A4">
            <w:pPr>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43A91DBD" w14:textId="77777777" w:rsidR="006A22A4" w:rsidRPr="006A22A4" w:rsidRDefault="006A22A4">
            <w:pPr>
              <w:jc w:val="center"/>
              <w:rPr>
                <w:sz w:val="22"/>
                <w:szCs w:val="22"/>
              </w:rPr>
            </w:pPr>
            <w:proofErr w:type="spellStart"/>
            <w:r w:rsidRPr="006A22A4">
              <w:rPr>
                <w:sz w:val="22"/>
                <w:szCs w:val="22"/>
              </w:rPr>
              <w:t>Đất</w:t>
            </w:r>
            <w:proofErr w:type="spellEnd"/>
            <w:r w:rsidRPr="006A22A4">
              <w:rPr>
                <w:sz w:val="22"/>
                <w:szCs w:val="22"/>
              </w:rPr>
              <w:t xml:space="preserve"> ở </w:t>
            </w:r>
            <w:proofErr w:type="spellStart"/>
            <w:r w:rsidRPr="006A22A4">
              <w:rPr>
                <w:sz w:val="22"/>
                <w:szCs w:val="22"/>
              </w:rPr>
              <w:t>tại</w:t>
            </w:r>
            <w:proofErr w:type="spellEnd"/>
            <w:r w:rsidRPr="006A22A4">
              <w:rPr>
                <w:sz w:val="22"/>
                <w:szCs w:val="22"/>
              </w:rPr>
              <w:t xml:space="preserve"> </w:t>
            </w:r>
            <w:proofErr w:type="spellStart"/>
            <w:r w:rsidRPr="006A22A4">
              <w:rPr>
                <w:sz w:val="22"/>
                <w:szCs w:val="22"/>
              </w:rPr>
              <w:t>nông</w:t>
            </w:r>
            <w:proofErr w:type="spellEnd"/>
            <w:r w:rsidRPr="006A22A4">
              <w:rPr>
                <w:sz w:val="22"/>
                <w:szCs w:val="22"/>
              </w:rPr>
              <w:t xml:space="preserve"> </w:t>
            </w:r>
            <w:proofErr w:type="spellStart"/>
            <w:r w:rsidRPr="006A22A4">
              <w:rPr>
                <w:sz w:val="22"/>
                <w:szCs w:val="22"/>
              </w:rPr>
              <w:t>thôn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49E6AF81" w14:textId="77777777" w:rsidR="006A22A4" w:rsidRPr="006A22A4" w:rsidRDefault="006A22A4">
            <w:pPr>
              <w:jc w:val="center"/>
              <w:rPr>
                <w:sz w:val="22"/>
                <w:szCs w:val="22"/>
              </w:rPr>
            </w:pPr>
            <w:proofErr w:type="spellStart"/>
            <w:r w:rsidRPr="006A22A4">
              <w:rPr>
                <w:sz w:val="22"/>
                <w:szCs w:val="22"/>
              </w:rPr>
              <w:t>Đất</w:t>
            </w:r>
            <w:proofErr w:type="spellEnd"/>
            <w:r w:rsidRPr="006A22A4">
              <w:rPr>
                <w:sz w:val="22"/>
                <w:szCs w:val="22"/>
              </w:rPr>
              <w:t xml:space="preserve"> ở </w:t>
            </w:r>
            <w:proofErr w:type="spellStart"/>
            <w:r w:rsidRPr="006A22A4">
              <w:rPr>
                <w:sz w:val="22"/>
                <w:szCs w:val="22"/>
              </w:rPr>
              <w:t>tại</w:t>
            </w:r>
            <w:proofErr w:type="spellEnd"/>
            <w:r w:rsidRPr="006A22A4">
              <w:rPr>
                <w:sz w:val="22"/>
                <w:szCs w:val="22"/>
              </w:rPr>
              <w:t xml:space="preserve"> </w:t>
            </w:r>
            <w:proofErr w:type="spellStart"/>
            <w:r w:rsidRPr="006A22A4">
              <w:rPr>
                <w:sz w:val="22"/>
                <w:szCs w:val="22"/>
              </w:rPr>
              <w:t>nông</w:t>
            </w:r>
            <w:proofErr w:type="spellEnd"/>
            <w:r w:rsidRPr="006A22A4">
              <w:rPr>
                <w:sz w:val="22"/>
                <w:szCs w:val="22"/>
              </w:rPr>
              <w:t xml:space="preserve"> </w:t>
            </w:r>
            <w:proofErr w:type="spellStart"/>
            <w:r w:rsidRPr="006A22A4">
              <w:rPr>
                <w:sz w:val="22"/>
                <w:szCs w:val="22"/>
              </w:rPr>
              <w:t>thôn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1E7CB85" w14:textId="77777777" w:rsidR="006A22A4" w:rsidRPr="006A22A4" w:rsidRDefault="006A22A4">
            <w:pPr>
              <w:jc w:val="center"/>
              <w:rPr>
                <w:sz w:val="22"/>
                <w:szCs w:val="22"/>
              </w:rPr>
            </w:pPr>
            <w:proofErr w:type="spellStart"/>
            <w:r w:rsidRPr="006A22A4">
              <w:rPr>
                <w:sz w:val="22"/>
                <w:szCs w:val="22"/>
              </w:rPr>
              <w:t>Đất</w:t>
            </w:r>
            <w:proofErr w:type="spellEnd"/>
            <w:r w:rsidRPr="006A22A4">
              <w:rPr>
                <w:sz w:val="22"/>
                <w:szCs w:val="22"/>
              </w:rPr>
              <w:t xml:space="preserve"> ở </w:t>
            </w:r>
            <w:proofErr w:type="spellStart"/>
            <w:r w:rsidRPr="006A22A4">
              <w:rPr>
                <w:sz w:val="22"/>
                <w:szCs w:val="22"/>
              </w:rPr>
              <w:t>tại</w:t>
            </w:r>
            <w:proofErr w:type="spellEnd"/>
            <w:r w:rsidRPr="006A22A4">
              <w:rPr>
                <w:sz w:val="22"/>
                <w:szCs w:val="22"/>
              </w:rPr>
              <w:t xml:space="preserve"> </w:t>
            </w:r>
            <w:proofErr w:type="spellStart"/>
            <w:r w:rsidRPr="006A22A4">
              <w:rPr>
                <w:sz w:val="22"/>
                <w:szCs w:val="22"/>
              </w:rPr>
              <w:t>nông</w:t>
            </w:r>
            <w:proofErr w:type="spellEnd"/>
            <w:r w:rsidRPr="006A22A4">
              <w:rPr>
                <w:sz w:val="22"/>
                <w:szCs w:val="22"/>
              </w:rPr>
              <w:t xml:space="preserve"> </w:t>
            </w:r>
            <w:proofErr w:type="spellStart"/>
            <w:r w:rsidRPr="006A22A4">
              <w:rPr>
                <w:sz w:val="22"/>
                <w:szCs w:val="22"/>
              </w:rPr>
              <w:t>thôn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477771F" w14:textId="77777777" w:rsidR="006A22A4" w:rsidRPr="006A22A4" w:rsidRDefault="006A22A4">
            <w:pPr>
              <w:jc w:val="center"/>
              <w:rPr>
                <w:sz w:val="22"/>
                <w:szCs w:val="22"/>
              </w:rPr>
            </w:pPr>
            <w:proofErr w:type="spellStart"/>
            <w:r w:rsidRPr="006A22A4">
              <w:rPr>
                <w:sz w:val="22"/>
                <w:szCs w:val="22"/>
              </w:rPr>
              <w:t>Đất</w:t>
            </w:r>
            <w:proofErr w:type="spellEnd"/>
            <w:r w:rsidRPr="006A22A4">
              <w:rPr>
                <w:sz w:val="22"/>
                <w:szCs w:val="22"/>
              </w:rPr>
              <w:t xml:space="preserve"> ở </w:t>
            </w:r>
            <w:proofErr w:type="spellStart"/>
            <w:r w:rsidRPr="006A22A4">
              <w:rPr>
                <w:sz w:val="22"/>
                <w:szCs w:val="22"/>
              </w:rPr>
              <w:t>tại</w:t>
            </w:r>
            <w:proofErr w:type="spellEnd"/>
            <w:r w:rsidRPr="006A22A4">
              <w:rPr>
                <w:sz w:val="22"/>
                <w:szCs w:val="22"/>
              </w:rPr>
              <w:t xml:space="preserve"> </w:t>
            </w:r>
            <w:proofErr w:type="spellStart"/>
            <w:r w:rsidRPr="006A22A4">
              <w:rPr>
                <w:sz w:val="22"/>
                <w:szCs w:val="22"/>
              </w:rPr>
              <w:t>nông</w:t>
            </w:r>
            <w:proofErr w:type="spellEnd"/>
            <w:r w:rsidRPr="006A22A4">
              <w:rPr>
                <w:sz w:val="22"/>
                <w:szCs w:val="22"/>
              </w:rPr>
              <w:t xml:space="preserve"> </w:t>
            </w:r>
            <w:proofErr w:type="spellStart"/>
            <w:r w:rsidRPr="006A22A4">
              <w:rPr>
                <w:sz w:val="22"/>
                <w:szCs w:val="22"/>
              </w:rPr>
              <w:t>thôn</w:t>
            </w:r>
            <w:proofErr w:type="spellEnd"/>
          </w:p>
        </w:tc>
      </w:tr>
      <w:tr w:rsidR="006A22A4" w14:paraId="31CCBC0D"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671AEAE" w14:textId="77777777" w:rsidR="006A22A4" w:rsidRDefault="006A22A4">
            <w:pPr>
              <w:jc w:val="center"/>
              <w:rPr>
                <w:color w:val="000000"/>
                <w:sz w:val="22"/>
                <w:szCs w:val="22"/>
              </w:rPr>
            </w:pPr>
            <w:r>
              <w:rPr>
                <w:color w:val="000000"/>
                <w:sz w:val="22"/>
                <w:szCs w:val="22"/>
              </w:rPr>
              <w:t>8</w:t>
            </w:r>
          </w:p>
        </w:tc>
        <w:tc>
          <w:tcPr>
            <w:tcW w:w="1980" w:type="dxa"/>
            <w:tcBorders>
              <w:top w:val="nil"/>
              <w:left w:val="nil"/>
              <w:bottom w:val="single" w:sz="4" w:space="0" w:color="auto"/>
              <w:right w:val="single" w:sz="4" w:space="0" w:color="auto"/>
            </w:tcBorders>
            <w:shd w:val="clear" w:color="auto" w:fill="auto"/>
            <w:vAlign w:val="center"/>
            <w:hideMark/>
          </w:tcPr>
          <w:p w14:paraId="724713FD" w14:textId="77777777" w:rsidR="006A22A4" w:rsidRDefault="006A22A4">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hạn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2BD6B564" w14:textId="77777777" w:rsidR="006A22A4" w:rsidRPr="006A22A4" w:rsidRDefault="006A22A4">
            <w:pPr>
              <w:jc w:val="center"/>
              <w:rPr>
                <w:sz w:val="22"/>
                <w:szCs w:val="22"/>
              </w:rPr>
            </w:pPr>
            <w:proofErr w:type="spellStart"/>
            <w:r w:rsidRPr="006A22A4">
              <w:rPr>
                <w:sz w:val="22"/>
                <w:szCs w:val="22"/>
              </w:rPr>
              <w:t>Lâu</w:t>
            </w:r>
            <w:proofErr w:type="spellEnd"/>
            <w:r w:rsidRPr="006A22A4">
              <w:rPr>
                <w:sz w:val="22"/>
                <w:szCs w:val="22"/>
              </w:rPr>
              <w:t xml:space="preserve"> </w:t>
            </w:r>
            <w:proofErr w:type="spellStart"/>
            <w:r w:rsidRPr="006A22A4">
              <w:rPr>
                <w:sz w:val="22"/>
                <w:szCs w:val="22"/>
              </w:rPr>
              <w:t>dài</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6F98721" w14:textId="77777777" w:rsidR="006A22A4" w:rsidRPr="006A22A4" w:rsidRDefault="006A22A4">
            <w:pPr>
              <w:jc w:val="center"/>
              <w:rPr>
                <w:sz w:val="22"/>
                <w:szCs w:val="22"/>
              </w:rPr>
            </w:pPr>
            <w:proofErr w:type="spellStart"/>
            <w:r w:rsidRPr="006A22A4">
              <w:rPr>
                <w:sz w:val="22"/>
                <w:szCs w:val="22"/>
              </w:rPr>
              <w:t>Lâu</w:t>
            </w:r>
            <w:proofErr w:type="spellEnd"/>
            <w:r w:rsidRPr="006A22A4">
              <w:rPr>
                <w:sz w:val="22"/>
                <w:szCs w:val="22"/>
              </w:rPr>
              <w:t xml:space="preserve"> </w:t>
            </w:r>
            <w:proofErr w:type="spellStart"/>
            <w:r w:rsidRPr="006A22A4">
              <w:rPr>
                <w:sz w:val="22"/>
                <w:szCs w:val="22"/>
              </w:rPr>
              <w:t>dài</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0DC1F9F9" w14:textId="77777777" w:rsidR="006A22A4" w:rsidRPr="006A22A4" w:rsidRDefault="006A22A4">
            <w:pPr>
              <w:jc w:val="center"/>
              <w:rPr>
                <w:sz w:val="22"/>
                <w:szCs w:val="22"/>
              </w:rPr>
            </w:pPr>
            <w:proofErr w:type="spellStart"/>
            <w:r w:rsidRPr="006A22A4">
              <w:rPr>
                <w:sz w:val="22"/>
                <w:szCs w:val="22"/>
              </w:rPr>
              <w:t>Lâu</w:t>
            </w:r>
            <w:proofErr w:type="spellEnd"/>
            <w:r w:rsidRPr="006A22A4">
              <w:rPr>
                <w:sz w:val="22"/>
                <w:szCs w:val="22"/>
              </w:rPr>
              <w:t xml:space="preserve"> </w:t>
            </w:r>
            <w:proofErr w:type="spellStart"/>
            <w:r w:rsidRPr="006A22A4">
              <w:rPr>
                <w:sz w:val="22"/>
                <w:szCs w:val="22"/>
              </w:rPr>
              <w:t>dài</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59F7808" w14:textId="77777777" w:rsidR="006A22A4" w:rsidRPr="006A22A4" w:rsidRDefault="006A22A4">
            <w:pPr>
              <w:jc w:val="center"/>
              <w:rPr>
                <w:sz w:val="22"/>
                <w:szCs w:val="22"/>
              </w:rPr>
            </w:pPr>
            <w:proofErr w:type="spellStart"/>
            <w:r w:rsidRPr="006A22A4">
              <w:rPr>
                <w:sz w:val="22"/>
                <w:szCs w:val="22"/>
              </w:rPr>
              <w:t>Lâu</w:t>
            </w:r>
            <w:proofErr w:type="spellEnd"/>
            <w:r w:rsidRPr="006A22A4">
              <w:rPr>
                <w:sz w:val="22"/>
                <w:szCs w:val="22"/>
              </w:rPr>
              <w:t xml:space="preserve"> </w:t>
            </w:r>
            <w:proofErr w:type="spellStart"/>
            <w:r w:rsidRPr="006A22A4">
              <w:rPr>
                <w:sz w:val="22"/>
                <w:szCs w:val="22"/>
              </w:rPr>
              <w:t>dài</w:t>
            </w:r>
            <w:proofErr w:type="spellEnd"/>
          </w:p>
        </w:tc>
      </w:tr>
      <w:tr w:rsidR="006A22A4" w14:paraId="19A888F1"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656FCD7" w14:textId="77777777" w:rsidR="006A22A4" w:rsidRDefault="006A22A4">
            <w:pPr>
              <w:jc w:val="center"/>
              <w:rPr>
                <w:color w:val="000000"/>
                <w:sz w:val="22"/>
                <w:szCs w:val="22"/>
              </w:rPr>
            </w:pPr>
            <w:r>
              <w:rPr>
                <w:color w:val="000000"/>
                <w:sz w:val="22"/>
                <w:szCs w:val="22"/>
              </w:rPr>
              <w:t>9</w:t>
            </w:r>
          </w:p>
        </w:tc>
        <w:tc>
          <w:tcPr>
            <w:tcW w:w="1980" w:type="dxa"/>
            <w:tcBorders>
              <w:top w:val="nil"/>
              <w:left w:val="nil"/>
              <w:bottom w:val="single" w:sz="4" w:space="0" w:color="auto"/>
              <w:right w:val="single" w:sz="4" w:space="0" w:color="auto"/>
            </w:tcBorders>
            <w:shd w:val="clear" w:color="auto" w:fill="auto"/>
            <w:vAlign w:val="center"/>
            <w:hideMark/>
          </w:tcPr>
          <w:p w14:paraId="222E8DD6" w14:textId="77777777" w:rsidR="006A22A4" w:rsidRDefault="006A22A4">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6F041A63" w14:textId="3C2899BB" w:rsidR="006A22A4" w:rsidRPr="006A22A4" w:rsidRDefault="006A22A4">
            <w:pPr>
              <w:jc w:val="center"/>
              <w:rPr>
                <w:sz w:val="22"/>
                <w:szCs w:val="22"/>
              </w:rPr>
            </w:pPr>
            <w:proofErr w:type="spellStart"/>
            <w:r w:rsidRPr="006A22A4">
              <w:rPr>
                <w:sz w:val="22"/>
                <w:szCs w:val="22"/>
              </w:rPr>
              <w:t>Cách</w:t>
            </w:r>
            <w:proofErr w:type="spellEnd"/>
            <w:r w:rsidRPr="006A22A4">
              <w:rPr>
                <w:sz w:val="22"/>
                <w:szCs w:val="22"/>
              </w:rPr>
              <w:t xml:space="preserve"> </w:t>
            </w:r>
            <w:proofErr w:type="spellStart"/>
            <w:r w:rsidRPr="006A22A4">
              <w:rPr>
                <w:sz w:val="22"/>
                <w:szCs w:val="22"/>
              </w:rPr>
              <w:t>mặt</w:t>
            </w:r>
            <w:proofErr w:type="spellEnd"/>
            <w:r w:rsidRPr="006A22A4">
              <w:rPr>
                <w:sz w:val="22"/>
                <w:szCs w:val="22"/>
              </w:rPr>
              <w:t xml:space="preserve"> DT414 </w:t>
            </w:r>
            <w:proofErr w:type="spellStart"/>
            <w:r w:rsidRPr="006A22A4">
              <w:rPr>
                <w:sz w:val="22"/>
                <w:szCs w:val="22"/>
              </w:rPr>
              <w:t>khoảng</w:t>
            </w:r>
            <w:proofErr w:type="spellEnd"/>
            <w:r w:rsidRPr="006A22A4">
              <w:rPr>
                <w:sz w:val="22"/>
                <w:szCs w:val="22"/>
              </w:rPr>
              <w:t xml:space="preserve"> </w:t>
            </w:r>
            <w:r w:rsidR="000968F9">
              <w:rPr>
                <w:sz w:val="22"/>
                <w:szCs w:val="22"/>
              </w:rPr>
              <w:t>5</w:t>
            </w:r>
            <w:r w:rsidRPr="006A22A4">
              <w:rPr>
                <w:sz w:val="22"/>
                <w:szCs w:val="22"/>
              </w:rPr>
              <w:t>0m</w:t>
            </w:r>
          </w:p>
        </w:tc>
        <w:tc>
          <w:tcPr>
            <w:tcW w:w="1750" w:type="dxa"/>
            <w:tcBorders>
              <w:top w:val="nil"/>
              <w:left w:val="nil"/>
              <w:bottom w:val="single" w:sz="4" w:space="0" w:color="auto"/>
              <w:right w:val="single" w:sz="4" w:space="0" w:color="auto"/>
            </w:tcBorders>
            <w:shd w:val="clear" w:color="auto" w:fill="auto"/>
            <w:vAlign w:val="center"/>
            <w:hideMark/>
          </w:tcPr>
          <w:p w14:paraId="0B754B65" w14:textId="77777777" w:rsidR="006A22A4" w:rsidRPr="006A22A4" w:rsidRDefault="006A22A4">
            <w:pPr>
              <w:jc w:val="center"/>
              <w:rPr>
                <w:sz w:val="22"/>
                <w:szCs w:val="22"/>
              </w:rPr>
            </w:pPr>
            <w:proofErr w:type="spellStart"/>
            <w:r w:rsidRPr="006A22A4">
              <w:rPr>
                <w:sz w:val="22"/>
                <w:szCs w:val="22"/>
              </w:rPr>
              <w:t>Cách</w:t>
            </w:r>
            <w:proofErr w:type="spellEnd"/>
            <w:r w:rsidRPr="006A22A4">
              <w:rPr>
                <w:sz w:val="22"/>
                <w:szCs w:val="22"/>
              </w:rPr>
              <w:t xml:space="preserve"> </w:t>
            </w:r>
            <w:proofErr w:type="spellStart"/>
            <w:r w:rsidRPr="006A22A4">
              <w:rPr>
                <w:sz w:val="22"/>
                <w:szCs w:val="22"/>
              </w:rPr>
              <w:t>mặt</w:t>
            </w:r>
            <w:proofErr w:type="spellEnd"/>
            <w:r w:rsidRPr="006A22A4">
              <w:rPr>
                <w:sz w:val="22"/>
                <w:szCs w:val="22"/>
              </w:rPr>
              <w:t xml:space="preserve"> DT414 </w:t>
            </w:r>
            <w:proofErr w:type="spellStart"/>
            <w:r w:rsidRPr="006A22A4">
              <w:rPr>
                <w:sz w:val="22"/>
                <w:szCs w:val="22"/>
              </w:rPr>
              <w:t>khoảng</w:t>
            </w:r>
            <w:proofErr w:type="spellEnd"/>
            <w:r w:rsidRPr="006A22A4">
              <w:rPr>
                <w:sz w:val="22"/>
                <w:szCs w:val="22"/>
              </w:rPr>
              <w:t xml:space="preserve"> 1km</w:t>
            </w:r>
          </w:p>
        </w:tc>
        <w:tc>
          <w:tcPr>
            <w:tcW w:w="1750" w:type="dxa"/>
            <w:tcBorders>
              <w:top w:val="nil"/>
              <w:left w:val="nil"/>
              <w:bottom w:val="single" w:sz="4" w:space="0" w:color="auto"/>
              <w:right w:val="single" w:sz="4" w:space="0" w:color="auto"/>
            </w:tcBorders>
            <w:shd w:val="clear" w:color="auto" w:fill="auto"/>
            <w:vAlign w:val="center"/>
            <w:hideMark/>
          </w:tcPr>
          <w:p w14:paraId="2DDA05E2" w14:textId="77777777" w:rsidR="006A22A4" w:rsidRPr="006A22A4" w:rsidRDefault="006A22A4">
            <w:pPr>
              <w:jc w:val="center"/>
              <w:rPr>
                <w:sz w:val="22"/>
                <w:szCs w:val="22"/>
              </w:rPr>
            </w:pPr>
            <w:proofErr w:type="spellStart"/>
            <w:r w:rsidRPr="006A22A4">
              <w:rPr>
                <w:sz w:val="22"/>
                <w:szCs w:val="22"/>
              </w:rPr>
              <w:t>Cách</w:t>
            </w:r>
            <w:proofErr w:type="spellEnd"/>
            <w:r w:rsidRPr="006A22A4">
              <w:rPr>
                <w:sz w:val="22"/>
                <w:szCs w:val="22"/>
              </w:rPr>
              <w:t xml:space="preserve"> </w:t>
            </w:r>
            <w:proofErr w:type="spellStart"/>
            <w:r w:rsidRPr="006A22A4">
              <w:rPr>
                <w:sz w:val="22"/>
                <w:szCs w:val="22"/>
              </w:rPr>
              <w:t>mặt</w:t>
            </w:r>
            <w:proofErr w:type="spellEnd"/>
            <w:r w:rsidRPr="006A22A4">
              <w:rPr>
                <w:sz w:val="22"/>
                <w:szCs w:val="22"/>
              </w:rPr>
              <w:t xml:space="preserve"> DT414 </w:t>
            </w:r>
            <w:proofErr w:type="spellStart"/>
            <w:r w:rsidRPr="006A22A4">
              <w:rPr>
                <w:sz w:val="22"/>
                <w:szCs w:val="22"/>
              </w:rPr>
              <w:t>khoảng</w:t>
            </w:r>
            <w:proofErr w:type="spellEnd"/>
            <w:r w:rsidRPr="006A22A4">
              <w:rPr>
                <w:sz w:val="22"/>
                <w:szCs w:val="22"/>
              </w:rPr>
              <w:t xml:space="preserve"> 150m</w:t>
            </w:r>
          </w:p>
        </w:tc>
        <w:tc>
          <w:tcPr>
            <w:tcW w:w="1750" w:type="dxa"/>
            <w:tcBorders>
              <w:top w:val="nil"/>
              <w:left w:val="nil"/>
              <w:bottom w:val="single" w:sz="4" w:space="0" w:color="auto"/>
              <w:right w:val="single" w:sz="4" w:space="0" w:color="auto"/>
            </w:tcBorders>
            <w:shd w:val="clear" w:color="auto" w:fill="auto"/>
            <w:vAlign w:val="center"/>
            <w:hideMark/>
          </w:tcPr>
          <w:p w14:paraId="20207EAD" w14:textId="77777777" w:rsidR="006A22A4" w:rsidRPr="006A22A4" w:rsidRDefault="006A22A4">
            <w:pPr>
              <w:jc w:val="center"/>
              <w:rPr>
                <w:sz w:val="22"/>
                <w:szCs w:val="22"/>
              </w:rPr>
            </w:pPr>
            <w:proofErr w:type="spellStart"/>
            <w:r w:rsidRPr="006A22A4">
              <w:rPr>
                <w:sz w:val="22"/>
                <w:szCs w:val="22"/>
              </w:rPr>
              <w:t>Cách</w:t>
            </w:r>
            <w:proofErr w:type="spellEnd"/>
            <w:r w:rsidRPr="006A22A4">
              <w:rPr>
                <w:sz w:val="22"/>
                <w:szCs w:val="22"/>
              </w:rPr>
              <w:t xml:space="preserve"> </w:t>
            </w:r>
            <w:proofErr w:type="spellStart"/>
            <w:r w:rsidRPr="006A22A4">
              <w:rPr>
                <w:sz w:val="22"/>
                <w:szCs w:val="22"/>
              </w:rPr>
              <w:t>mặt</w:t>
            </w:r>
            <w:proofErr w:type="spellEnd"/>
            <w:r w:rsidRPr="006A22A4">
              <w:rPr>
                <w:sz w:val="22"/>
                <w:szCs w:val="22"/>
              </w:rPr>
              <w:t xml:space="preserve"> DT414 </w:t>
            </w:r>
            <w:proofErr w:type="spellStart"/>
            <w:r w:rsidRPr="006A22A4">
              <w:rPr>
                <w:sz w:val="22"/>
                <w:szCs w:val="22"/>
              </w:rPr>
              <w:t>khoảng</w:t>
            </w:r>
            <w:proofErr w:type="spellEnd"/>
            <w:r w:rsidRPr="006A22A4">
              <w:rPr>
                <w:sz w:val="22"/>
                <w:szCs w:val="22"/>
              </w:rPr>
              <w:t xml:space="preserve"> 200m</w:t>
            </w:r>
          </w:p>
        </w:tc>
      </w:tr>
      <w:tr w:rsidR="006A22A4" w14:paraId="5DBF190E"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19A5413" w14:textId="77777777" w:rsidR="006A22A4" w:rsidRDefault="006A22A4">
            <w:pPr>
              <w:jc w:val="center"/>
              <w:rPr>
                <w:color w:val="000000"/>
                <w:sz w:val="22"/>
                <w:szCs w:val="22"/>
              </w:rPr>
            </w:pPr>
            <w:r>
              <w:rPr>
                <w:color w:val="000000"/>
                <w:sz w:val="22"/>
                <w:szCs w:val="22"/>
              </w:rPr>
              <w:t>10</w:t>
            </w:r>
          </w:p>
        </w:tc>
        <w:tc>
          <w:tcPr>
            <w:tcW w:w="1980" w:type="dxa"/>
            <w:tcBorders>
              <w:top w:val="nil"/>
              <w:left w:val="nil"/>
              <w:bottom w:val="single" w:sz="4" w:space="0" w:color="auto"/>
              <w:right w:val="single" w:sz="4" w:space="0" w:color="auto"/>
            </w:tcBorders>
            <w:shd w:val="clear" w:color="auto" w:fill="auto"/>
            <w:vAlign w:val="center"/>
            <w:hideMark/>
          </w:tcPr>
          <w:p w14:paraId="48984487" w14:textId="77777777" w:rsidR="006A22A4" w:rsidRDefault="006A22A4">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1489D0FA" w14:textId="7FD65137" w:rsidR="006A22A4" w:rsidRPr="006A22A4" w:rsidRDefault="006A22A4">
            <w:pPr>
              <w:jc w:val="center"/>
              <w:rPr>
                <w:sz w:val="22"/>
                <w:szCs w:val="22"/>
              </w:rPr>
            </w:pPr>
            <w:proofErr w:type="spellStart"/>
            <w:r w:rsidRPr="006A22A4">
              <w:rPr>
                <w:sz w:val="22"/>
                <w:szCs w:val="22"/>
              </w:rPr>
              <w:t>Khoảng</w:t>
            </w:r>
            <w:proofErr w:type="spellEnd"/>
            <w:r w:rsidRPr="006A22A4">
              <w:rPr>
                <w:sz w:val="22"/>
                <w:szCs w:val="22"/>
              </w:rPr>
              <w:t xml:space="preserve"> </w:t>
            </w:r>
            <w:r w:rsidR="000968F9">
              <w:rPr>
                <w:sz w:val="22"/>
                <w:szCs w:val="22"/>
              </w:rPr>
              <w:t>7</w:t>
            </w:r>
            <w:r w:rsidRPr="006A22A4">
              <w:rPr>
                <w:sz w:val="22"/>
                <w:szCs w:val="22"/>
              </w:rPr>
              <w:t>m</w:t>
            </w:r>
          </w:p>
        </w:tc>
        <w:tc>
          <w:tcPr>
            <w:tcW w:w="1750" w:type="dxa"/>
            <w:tcBorders>
              <w:top w:val="nil"/>
              <w:left w:val="nil"/>
              <w:bottom w:val="single" w:sz="4" w:space="0" w:color="auto"/>
              <w:right w:val="single" w:sz="4" w:space="0" w:color="auto"/>
            </w:tcBorders>
            <w:shd w:val="clear" w:color="auto" w:fill="auto"/>
            <w:vAlign w:val="center"/>
            <w:hideMark/>
          </w:tcPr>
          <w:p w14:paraId="0622C9CF" w14:textId="77777777" w:rsidR="006A22A4" w:rsidRPr="006A22A4" w:rsidRDefault="006A22A4">
            <w:pPr>
              <w:jc w:val="center"/>
              <w:rPr>
                <w:sz w:val="22"/>
                <w:szCs w:val="22"/>
              </w:rPr>
            </w:pPr>
            <w:proofErr w:type="spellStart"/>
            <w:r w:rsidRPr="006A22A4">
              <w:rPr>
                <w:sz w:val="22"/>
                <w:szCs w:val="22"/>
              </w:rPr>
              <w:t>Khoảng</w:t>
            </w:r>
            <w:proofErr w:type="spellEnd"/>
            <w:r w:rsidRPr="006A22A4">
              <w:rPr>
                <w:sz w:val="22"/>
                <w:szCs w:val="22"/>
              </w:rPr>
              <w:t xml:space="preserve"> 4m</w:t>
            </w:r>
          </w:p>
        </w:tc>
        <w:tc>
          <w:tcPr>
            <w:tcW w:w="1750" w:type="dxa"/>
            <w:tcBorders>
              <w:top w:val="nil"/>
              <w:left w:val="nil"/>
              <w:bottom w:val="single" w:sz="4" w:space="0" w:color="auto"/>
              <w:right w:val="single" w:sz="4" w:space="0" w:color="auto"/>
            </w:tcBorders>
            <w:shd w:val="clear" w:color="auto" w:fill="auto"/>
            <w:vAlign w:val="center"/>
            <w:hideMark/>
          </w:tcPr>
          <w:p w14:paraId="7FA4CC82" w14:textId="77777777" w:rsidR="006A22A4" w:rsidRPr="006A22A4" w:rsidRDefault="006A22A4">
            <w:pPr>
              <w:jc w:val="center"/>
              <w:rPr>
                <w:sz w:val="22"/>
                <w:szCs w:val="22"/>
              </w:rPr>
            </w:pPr>
            <w:proofErr w:type="spellStart"/>
            <w:r w:rsidRPr="006A22A4">
              <w:rPr>
                <w:sz w:val="22"/>
                <w:szCs w:val="22"/>
              </w:rPr>
              <w:t>Khoảng</w:t>
            </w:r>
            <w:proofErr w:type="spellEnd"/>
            <w:r w:rsidRPr="006A22A4">
              <w:rPr>
                <w:sz w:val="22"/>
                <w:szCs w:val="22"/>
              </w:rPr>
              <w:t xml:space="preserve"> 5m</w:t>
            </w:r>
          </w:p>
        </w:tc>
        <w:tc>
          <w:tcPr>
            <w:tcW w:w="1750" w:type="dxa"/>
            <w:tcBorders>
              <w:top w:val="nil"/>
              <w:left w:val="nil"/>
              <w:bottom w:val="single" w:sz="4" w:space="0" w:color="auto"/>
              <w:right w:val="single" w:sz="4" w:space="0" w:color="auto"/>
            </w:tcBorders>
            <w:shd w:val="clear" w:color="auto" w:fill="auto"/>
            <w:vAlign w:val="center"/>
            <w:hideMark/>
          </w:tcPr>
          <w:p w14:paraId="70468DE9" w14:textId="77777777" w:rsidR="006A22A4" w:rsidRPr="006A22A4" w:rsidRDefault="006A22A4">
            <w:pPr>
              <w:jc w:val="center"/>
              <w:rPr>
                <w:sz w:val="22"/>
                <w:szCs w:val="22"/>
              </w:rPr>
            </w:pPr>
            <w:proofErr w:type="spellStart"/>
            <w:r w:rsidRPr="006A22A4">
              <w:rPr>
                <w:sz w:val="22"/>
                <w:szCs w:val="22"/>
              </w:rPr>
              <w:t>Khoảng</w:t>
            </w:r>
            <w:proofErr w:type="spellEnd"/>
            <w:r w:rsidRPr="006A22A4">
              <w:rPr>
                <w:sz w:val="22"/>
                <w:szCs w:val="22"/>
              </w:rPr>
              <w:t xml:space="preserve"> 4m</w:t>
            </w:r>
          </w:p>
        </w:tc>
      </w:tr>
      <w:tr w:rsidR="006A22A4" w14:paraId="34E28CDE"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7312035" w14:textId="77777777" w:rsidR="006A22A4" w:rsidRDefault="006A22A4">
            <w:pPr>
              <w:jc w:val="center"/>
              <w:rPr>
                <w:color w:val="000000"/>
                <w:sz w:val="22"/>
                <w:szCs w:val="22"/>
              </w:rPr>
            </w:pPr>
            <w:r>
              <w:rPr>
                <w:color w:val="000000"/>
                <w:sz w:val="22"/>
                <w:szCs w:val="22"/>
              </w:rPr>
              <w:t>11</w:t>
            </w:r>
          </w:p>
        </w:tc>
        <w:tc>
          <w:tcPr>
            <w:tcW w:w="1980" w:type="dxa"/>
            <w:tcBorders>
              <w:top w:val="nil"/>
              <w:left w:val="nil"/>
              <w:bottom w:val="single" w:sz="4" w:space="0" w:color="auto"/>
              <w:right w:val="single" w:sz="4" w:space="0" w:color="auto"/>
            </w:tcBorders>
            <w:shd w:val="clear" w:color="auto" w:fill="auto"/>
            <w:vAlign w:val="center"/>
            <w:hideMark/>
          </w:tcPr>
          <w:p w14:paraId="02AD36DF" w14:textId="77777777" w:rsidR="006A22A4" w:rsidRDefault="006A22A4">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1749" w:type="dxa"/>
            <w:tcBorders>
              <w:top w:val="nil"/>
              <w:left w:val="nil"/>
              <w:bottom w:val="single" w:sz="4" w:space="0" w:color="auto"/>
              <w:right w:val="single" w:sz="4" w:space="0" w:color="auto"/>
            </w:tcBorders>
            <w:shd w:val="clear" w:color="auto" w:fill="auto"/>
            <w:noWrap/>
            <w:vAlign w:val="center"/>
            <w:hideMark/>
          </w:tcPr>
          <w:p w14:paraId="4A1EC388" w14:textId="0BA08CD7" w:rsidR="006A22A4" w:rsidRPr="000968F9" w:rsidRDefault="006A22A4">
            <w:pPr>
              <w:jc w:val="center"/>
              <w:rPr>
                <w:sz w:val="22"/>
                <w:szCs w:val="22"/>
                <w:lang w:val="vi-VN"/>
              </w:rPr>
            </w:pPr>
            <w:r w:rsidRPr="006A22A4">
              <w:rPr>
                <w:sz w:val="22"/>
                <w:szCs w:val="22"/>
              </w:rPr>
              <w:t>100</w:t>
            </w:r>
          </w:p>
        </w:tc>
        <w:tc>
          <w:tcPr>
            <w:tcW w:w="1750" w:type="dxa"/>
            <w:tcBorders>
              <w:top w:val="nil"/>
              <w:left w:val="nil"/>
              <w:bottom w:val="single" w:sz="4" w:space="0" w:color="auto"/>
              <w:right w:val="single" w:sz="4" w:space="0" w:color="auto"/>
            </w:tcBorders>
            <w:shd w:val="clear" w:color="auto" w:fill="auto"/>
            <w:vAlign w:val="center"/>
            <w:hideMark/>
          </w:tcPr>
          <w:p w14:paraId="19400CEE" w14:textId="77777777" w:rsidR="006A22A4" w:rsidRPr="006A22A4" w:rsidRDefault="006A22A4">
            <w:pPr>
              <w:jc w:val="center"/>
              <w:rPr>
                <w:sz w:val="22"/>
                <w:szCs w:val="22"/>
              </w:rPr>
            </w:pPr>
            <w:r w:rsidRPr="006A22A4">
              <w:rPr>
                <w:sz w:val="22"/>
                <w:szCs w:val="22"/>
              </w:rPr>
              <w:t>86,0</w:t>
            </w:r>
          </w:p>
        </w:tc>
        <w:tc>
          <w:tcPr>
            <w:tcW w:w="1750" w:type="dxa"/>
            <w:tcBorders>
              <w:top w:val="nil"/>
              <w:left w:val="nil"/>
              <w:bottom w:val="single" w:sz="4" w:space="0" w:color="auto"/>
              <w:right w:val="single" w:sz="4" w:space="0" w:color="auto"/>
            </w:tcBorders>
            <w:shd w:val="clear" w:color="auto" w:fill="auto"/>
            <w:vAlign w:val="center"/>
            <w:hideMark/>
          </w:tcPr>
          <w:p w14:paraId="493CCCBE" w14:textId="77777777" w:rsidR="006A22A4" w:rsidRPr="006A22A4" w:rsidRDefault="006A22A4">
            <w:pPr>
              <w:jc w:val="center"/>
              <w:rPr>
                <w:sz w:val="22"/>
                <w:szCs w:val="22"/>
              </w:rPr>
            </w:pPr>
            <w:r w:rsidRPr="006A22A4">
              <w:rPr>
                <w:sz w:val="22"/>
                <w:szCs w:val="22"/>
              </w:rPr>
              <w:t>145,0</w:t>
            </w:r>
          </w:p>
        </w:tc>
        <w:tc>
          <w:tcPr>
            <w:tcW w:w="1750" w:type="dxa"/>
            <w:tcBorders>
              <w:top w:val="nil"/>
              <w:left w:val="nil"/>
              <w:bottom w:val="single" w:sz="4" w:space="0" w:color="auto"/>
              <w:right w:val="single" w:sz="4" w:space="0" w:color="auto"/>
            </w:tcBorders>
            <w:shd w:val="clear" w:color="auto" w:fill="auto"/>
            <w:vAlign w:val="center"/>
            <w:hideMark/>
          </w:tcPr>
          <w:p w14:paraId="3C877D66" w14:textId="77777777" w:rsidR="006A22A4" w:rsidRPr="006A22A4" w:rsidRDefault="006A22A4">
            <w:pPr>
              <w:jc w:val="center"/>
              <w:rPr>
                <w:sz w:val="22"/>
                <w:szCs w:val="22"/>
              </w:rPr>
            </w:pPr>
            <w:r w:rsidRPr="006A22A4">
              <w:rPr>
                <w:sz w:val="22"/>
                <w:szCs w:val="22"/>
              </w:rPr>
              <w:t>100,0</w:t>
            </w:r>
          </w:p>
        </w:tc>
      </w:tr>
      <w:tr w:rsidR="006A22A4" w14:paraId="163EC8EF"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243002E" w14:textId="77777777" w:rsidR="006A22A4" w:rsidRDefault="006A22A4">
            <w:pPr>
              <w:jc w:val="center"/>
              <w:rPr>
                <w:color w:val="000000"/>
                <w:sz w:val="22"/>
                <w:szCs w:val="22"/>
              </w:rPr>
            </w:pPr>
            <w:r>
              <w:rPr>
                <w:color w:val="000000"/>
                <w:sz w:val="22"/>
                <w:szCs w:val="22"/>
              </w:rPr>
              <w:t> </w:t>
            </w:r>
          </w:p>
        </w:tc>
        <w:tc>
          <w:tcPr>
            <w:tcW w:w="1980" w:type="dxa"/>
            <w:tcBorders>
              <w:top w:val="nil"/>
              <w:left w:val="nil"/>
              <w:bottom w:val="single" w:sz="4" w:space="0" w:color="auto"/>
              <w:right w:val="single" w:sz="4" w:space="0" w:color="auto"/>
            </w:tcBorders>
            <w:shd w:val="clear" w:color="auto" w:fill="auto"/>
            <w:vAlign w:val="center"/>
            <w:hideMark/>
          </w:tcPr>
          <w:p w14:paraId="0F6AD542" w14:textId="77777777" w:rsidR="006A22A4" w:rsidRDefault="006A22A4">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ở (m²)</w:t>
            </w:r>
          </w:p>
        </w:tc>
        <w:tc>
          <w:tcPr>
            <w:tcW w:w="1749" w:type="dxa"/>
            <w:tcBorders>
              <w:top w:val="nil"/>
              <w:left w:val="nil"/>
              <w:bottom w:val="single" w:sz="4" w:space="0" w:color="auto"/>
              <w:right w:val="single" w:sz="4" w:space="0" w:color="auto"/>
            </w:tcBorders>
            <w:shd w:val="clear" w:color="auto" w:fill="auto"/>
            <w:noWrap/>
            <w:vAlign w:val="center"/>
            <w:hideMark/>
          </w:tcPr>
          <w:p w14:paraId="1083F1DD" w14:textId="201AC6F2" w:rsidR="006A22A4" w:rsidRPr="000968F9" w:rsidRDefault="006A22A4">
            <w:pPr>
              <w:jc w:val="center"/>
              <w:rPr>
                <w:sz w:val="22"/>
                <w:szCs w:val="22"/>
                <w:lang w:val="vi-VN"/>
              </w:rPr>
            </w:pPr>
            <w:r w:rsidRPr="006A22A4">
              <w:rPr>
                <w:sz w:val="22"/>
                <w:szCs w:val="22"/>
              </w:rPr>
              <w:t>100</w:t>
            </w:r>
          </w:p>
        </w:tc>
        <w:tc>
          <w:tcPr>
            <w:tcW w:w="1750" w:type="dxa"/>
            <w:tcBorders>
              <w:top w:val="nil"/>
              <w:left w:val="nil"/>
              <w:bottom w:val="single" w:sz="4" w:space="0" w:color="auto"/>
              <w:right w:val="single" w:sz="4" w:space="0" w:color="auto"/>
            </w:tcBorders>
            <w:shd w:val="clear" w:color="auto" w:fill="auto"/>
            <w:vAlign w:val="center"/>
            <w:hideMark/>
          </w:tcPr>
          <w:p w14:paraId="30E25732" w14:textId="77777777" w:rsidR="006A22A4" w:rsidRPr="006A22A4" w:rsidRDefault="006A22A4">
            <w:pPr>
              <w:jc w:val="center"/>
              <w:rPr>
                <w:sz w:val="22"/>
                <w:szCs w:val="22"/>
              </w:rPr>
            </w:pPr>
            <w:r w:rsidRPr="006A22A4">
              <w:rPr>
                <w:sz w:val="22"/>
                <w:szCs w:val="22"/>
              </w:rPr>
              <w:t>86,0</w:t>
            </w:r>
          </w:p>
        </w:tc>
        <w:tc>
          <w:tcPr>
            <w:tcW w:w="1750" w:type="dxa"/>
            <w:tcBorders>
              <w:top w:val="nil"/>
              <w:left w:val="nil"/>
              <w:bottom w:val="single" w:sz="4" w:space="0" w:color="auto"/>
              <w:right w:val="single" w:sz="4" w:space="0" w:color="auto"/>
            </w:tcBorders>
            <w:shd w:val="clear" w:color="auto" w:fill="auto"/>
            <w:vAlign w:val="center"/>
            <w:hideMark/>
          </w:tcPr>
          <w:p w14:paraId="7637DD92" w14:textId="77777777" w:rsidR="006A22A4" w:rsidRPr="006A22A4" w:rsidRDefault="006A22A4">
            <w:pPr>
              <w:jc w:val="center"/>
              <w:rPr>
                <w:sz w:val="22"/>
                <w:szCs w:val="22"/>
              </w:rPr>
            </w:pPr>
            <w:r w:rsidRPr="006A22A4">
              <w:rPr>
                <w:sz w:val="22"/>
                <w:szCs w:val="22"/>
              </w:rPr>
              <w:t>145,0</w:t>
            </w:r>
          </w:p>
        </w:tc>
        <w:tc>
          <w:tcPr>
            <w:tcW w:w="1750" w:type="dxa"/>
            <w:tcBorders>
              <w:top w:val="nil"/>
              <w:left w:val="nil"/>
              <w:bottom w:val="single" w:sz="4" w:space="0" w:color="auto"/>
              <w:right w:val="single" w:sz="4" w:space="0" w:color="auto"/>
            </w:tcBorders>
            <w:shd w:val="clear" w:color="auto" w:fill="auto"/>
            <w:vAlign w:val="center"/>
            <w:hideMark/>
          </w:tcPr>
          <w:p w14:paraId="583C2405" w14:textId="77777777" w:rsidR="006A22A4" w:rsidRPr="006A22A4" w:rsidRDefault="006A22A4">
            <w:pPr>
              <w:jc w:val="center"/>
              <w:rPr>
                <w:sz w:val="22"/>
                <w:szCs w:val="22"/>
              </w:rPr>
            </w:pPr>
            <w:r w:rsidRPr="006A22A4">
              <w:rPr>
                <w:sz w:val="22"/>
                <w:szCs w:val="22"/>
              </w:rPr>
              <w:t>100,0</w:t>
            </w:r>
          </w:p>
        </w:tc>
      </w:tr>
      <w:tr w:rsidR="006A22A4" w14:paraId="4C06263A"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1AF28A2" w14:textId="77777777" w:rsidR="006A22A4" w:rsidRDefault="006A22A4">
            <w:pPr>
              <w:jc w:val="center"/>
              <w:rPr>
                <w:color w:val="000000"/>
                <w:sz w:val="22"/>
                <w:szCs w:val="22"/>
              </w:rPr>
            </w:pPr>
            <w:r>
              <w:rPr>
                <w:color w:val="000000"/>
                <w:sz w:val="22"/>
                <w:szCs w:val="22"/>
              </w:rPr>
              <w:t>12</w:t>
            </w:r>
          </w:p>
        </w:tc>
        <w:tc>
          <w:tcPr>
            <w:tcW w:w="1980" w:type="dxa"/>
            <w:tcBorders>
              <w:top w:val="nil"/>
              <w:left w:val="nil"/>
              <w:bottom w:val="single" w:sz="4" w:space="0" w:color="auto"/>
              <w:right w:val="single" w:sz="4" w:space="0" w:color="auto"/>
            </w:tcBorders>
            <w:shd w:val="clear" w:color="auto" w:fill="auto"/>
            <w:vAlign w:val="center"/>
            <w:hideMark/>
          </w:tcPr>
          <w:p w14:paraId="37B67DFB" w14:textId="77777777" w:rsidR="006A22A4" w:rsidRDefault="006A22A4">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1749" w:type="dxa"/>
            <w:tcBorders>
              <w:top w:val="nil"/>
              <w:left w:val="nil"/>
              <w:bottom w:val="single" w:sz="4" w:space="0" w:color="auto"/>
              <w:right w:val="single" w:sz="4" w:space="0" w:color="auto"/>
            </w:tcBorders>
            <w:shd w:val="clear" w:color="auto" w:fill="auto"/>
            <w:vAlign w:val="center"/>
            <w:hideMark/>
          </w:tcPr>
          <w:p w14:paraId="6F0BE9B0" w14:textId="3B662FB3" w:rsidR="006A22A4" w:rsidRPr="000968F9" w:rsidRDefault="000968F9">
            <w:pPr>
              <w:jc w:val="center"/>
              <w:rPr>
                <w:sz w:val="22"/>
                <w:szCs w:val="22"/>
                <w:lang w:val="vi-VN"/>
              </w:rPr>
            </w:pPr>
            <w:r>
              <w:rPr>
                <w:sz w:val="22"/>
                <w:szCs w:val="22"/>
              </w:rPr>
              <w:t>5</w:t>
            </w:r>
          </w:p>
        </w:tc>
        <w:tc>
          <w:tcPr>
            <w:tcW w:w="1750" w:type="dxa"/>
            <w:tcBorders>
              <w:top w:val="nil"/>
              <w:left w:val="nil"/>
              <w:bottom w:val="single" w:sz="4" w:space="0" w:color="auto"/>
              <w:right w:val="single" w:sz="4" w:space="0" w:color="auto"/>
            </w:tcBorders>
            <w:shd w:val="clear" w:color="auto" w:fill="auto"/>
            <w:vAlign w:val="center"/>
            <w:hideMark/>
          </w:tcPr>
          <w:p w14:paraId="3710FE2C" w14:textId="77777777" w:rsidR="006A22A4" w:rsidRPr="006A22A4" w:rsidRDefault="006A22A4">
            <w:pPr>
              <w:jc w:val="center"/>
              <w:rPr>
                <w:sz w:val="22"/>
                <w:szCs w:val="22"/>
              </w:rPr>
            </w:pPr>
            <w:r w:rsidRPr="006A22A4">
              <w:rPr>
                <w:sz w:val="22"/>
                <w:szCs w:val="22"/>
              </w:rPr>
              <w:t>4,2</w:t>
            </w:r>
          </w:p>
        </w:tc>
        <w:tc>
          <w:tcPr>
            <w:tcW w:w="1750" w:type="dxa"/>
            <w:tcBorders>
              <w:top w:val="nil"/>
              <w:left w:val="nil"/>
              <w:bottom w:val="single" w:sz="4" w:space="0" w:color="auto"/>
              <w:right w:val="single" w:sz="4" w:space="0" w:color="auto"/>
            </w:tcBorders>
            <w:shd w:val="clear" w:color="auto" w:fill="auto"/>
            <w:vAlign w:val="center"/>
            <w:hideMark/>
          </w:tcPr>
          <w:p w14:paraId="21F3B3EE" w14:textId="77777777" w:rsidR="006A22A4" w:rsidRPr="006A22A4" w:rsidRDefault="006A22A4">
            <w:pPr>
              <w:jc w:val="center"/>
              <w:rPr>
                <w:sz w:val="22"/>
                <w:szCs w:val="22"/>
              </w:rPr>
            </w:pPr>
            <w:r w:rsidRPr="006A22A4">
              <w:rPr>
                <w:sz w:val="22"/>
                <w:szCs w:val="22"/>
              </w:rPr>
              <w:t>5,2</w:t>
            </w:r>
          </w:p>
        </w:tc>
        <w:tc>
          <w:tcPr>
            <w:tcW w:w="1750" w:type="dxa"/>
            <w:tcBorders>
              <w:top w:val="nil"/>
              <w:left w:val="nil"/>
              <w:bottom w:val="single" w:sz="4" w:space="0" w:color="auto"/>
              <w:right w:val="single" w:sz="4" w:space="0" w:color="auto"/>
            </w:tcBorders>
            <w:shd w:val="clear" w:color="auto" w:fill="auto"/>
            <w:vAlign w:val="center"/>
            <w:hideMark/>
          </w:tcPr>
          <w:p w14:paraId="1D4A720D" w14:textId="77777777" w:rsidR="006A22A4" w:rsidRPr="006A22A4" w:rsidRDefault="006A22A4">
            <w:pPr>
              <w:jc w:val="center"/>
              <w:rPr>
                <w:sz w:val="22"/>
                <w:szCs w:val="22"/>
              </w:rPr>
            </w:pPr>
            <w:r w:rsidRPr="006A22A4">
              <w:rPr>
                <w:sz w:val="22"/>
                <w:szCs w:val="22"/>
              </w:rPr>
              <w:t>15,1</w:t>
            </w:r>
          </w:p>
        </w:tc>
      </w:tr>
      <w:tr w:rsidR="006A22A4" w14:paraId="6DEFD5FB"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2F5602E" w14:textId="77777777" w:rsidR="006A22A4" w:rsidRDefault="006A22A4">
            <w:pPr>
              <w:jc w:val="center"/>
              <w:rPr>
                <w:color w:val="000000"/>
                <w:sz w:val="22"/>
                <w:szCs w:val="22"/>
              </w:rPr>
            </w:pPr>
            <w:r>
              <w:rPr>
                <w:color w:val="000000"/>
                <w:sz w:val="22"/>
                <w:szCs w:val="22"/>
              </w:rPr>
              <w:t>13</w:t>
            </w:r>
          </w:p>
        </w:tc>
        <w:tc>
          <w:tcPr>
            <w:tcW w:w="1980" w:type="dxa"/>
            <w:tcBorders>
              <w:top w:val="nil"/>
              <w:left w:val="nil"/>
              <w:bottom w:val="single" w:sz="4" w:space="0" w:color="auto"/>
              <w:right w:val="single" w:sz="4" w:space="0" w:color="auto"/>
            </w:tcBorders>
            <w:shd w:val="clear" w:color="auto" w:fill="auto"/>
            <w:vAlign w:val="center"/>
            <w:hideMark/>
          </w:tcPr>
          <w:p w14:paraId="3A7787C6" w14:textId="77777777" w:rsidR="006A22A4" w:rsidRDefault="006A22A4">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16A08036" w14:textId="77777777" w:rsidR="006A22A4" w:rsidRPr="006A22A4" w:rsidRDefault="006A22A4">
            <w:pPr>
              <w:jc w:val="center"/>
              <w:rPr>
                <w:sz w:val="22"/>
                <w:szCs w:val="22"/>
              </w:rPr>
            </w:pPr>
            <w:r w:rsidRPr="006A22A4">
              <w:rPr>
                <w:sz w:val="22"/>
                <w:szCs w:val="22"/>
              </w:rPr>
              <w:t xml:space="preserve">1 </w:t>
            </w:r>
            <w:proofErr w:type="spellStart"/>
            <w:r w:rsidRPr="006A22A4">
              <w:rPr>
                <w:sz w:val="22"/>
                <w:szCs w:val="22"/>
              </w:rPr>
              <w:t>mặt</w:t>
            </w:r>
            <w:proofErr w:type="spellEnd"/>
            <w:r w:rsidRPr="006A22A4">
              <w:rPr>
                <w:sz w:val="22"/>
                <w:szCs w:val="22"/>
              </w:rPr>
              <w:t xml:space="preserve"> </w:t>
            </w:r>
            <w:proofErr w:type="spellStart"/>
            <w:r w:rsidRPr="006A22A4">
              <w:rPr>
                <w:sz w:val="22"/>
                <w:szCs w:val="22"/>
              </w:rPr>
              <w:t>tiền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66363D2" w14:textId="77777777" w:rsidR="006A22A4" w:rsidRPr="006A22A4" w:rsidRDefault="006A22A4">
            <w:pPr>
              <w:jc w:val="center"/>
              <w:rPr>
                <w:sz w:val="22"/>
                <w:szCs w:val="22"/>
              </w:rPr>
            </w:pPr>
            <w:r w:rsidRPr="006A22A4">
              <w:rPr>
                <w:sz w:val="22"/>
                <w:szCs w:val="22"/>
              </w:rPr>
              <w:t xml:space="preserve">02 </w:t>
            </w:r>
            <w:proofErr w:type="spellStart"/>
            <w:r w:rsidRPr="006A22A4">
              <w:rPr>
                <w:sz w:val="22"/>
                <w:szCs w:val="22"/>
              </w:rPr>
              <w:t>mặt</w:t>
            </w:r>
            <w:proofErr w:type="spellEnd"/>
            <w:r w:rsidRPr="006A22A4">
              <w:rPr>
                <w:sz w:val="22"/>
                <w:szCs w:val="22"/>
              </w:rPr>
              <w:t xml:space="preserve"> </w:t>
            </w:r>
            <w:proofErr w:type="spellStart"/>
            <w:r w:rsidRPr="006A22A4">
              <w:rPr>
                <w:sz w:val="22"/>
                <w:szCs w:val="22"/>
              </w:rPr>
              <w:t>tiền</w:t>
            </w:r>
            <w:proofErr w:type="spellEnd"/>
            <w:r w:rsidRPr="006A22A4">
              <w:rPr>
                <w:sz w:val="22"/>
                <w:szCs w:val="22"/>
              </w:rPr>
              <w:t xml:space="preserve"> </w:t>
            </w:r>
            <w:proofErr w:type="spellStart"/>
            <w:r w:rsidRPr="006A22A4">
              <w:rPr>
                <w:sz w:val="22"/>
                <w:szCs w:val="22"/>
              </w:rPr>
              <w:t>lô</w:t>
            </w:r>
            <w:proofErr w:type="spellEnd"/>
            <w:r w:rsidRPr="006A22A4">
              <w:rPr>
                <w:sz w:val="22"/>
                <w:szCs w:val="22"/>
              </w:rPr>
              <w:t xml:space="preserve"> </w:t>
            </w:r>
            <w:proofErr w:type="spellStart"/>
            <w:r w:rsidRPr="006A22A4">
              <w:rPr>
                <w:sz w:val="22"/>
                <w:szCs w:val="22"/>
              </w:rPr>
              <w:t>góc</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4DF93EB6" w14:textId="77777777" w:rsidR="006A22A4" w:rsidRPr="006A22A4" w:rsidRDefault="006A22A4">
            <w:pPr>
              <w:jc w:val="center"/>
              <w:rPr>
                <w:sz w:val="22"/>
                <w:szCs w:val="22"/>
              </w:rPr>
            </w:pPr>
            <w:r w:rsidRPr="006A22A4">
              <w:rPr>
                <w:sz w:val="22"/>
                <w:szCs w:val="22"/>
              </w:rPr>
              <w:t xml:space="preserve">01 </w:t>
            </w:r>
            <w:proofErr w:type="spellStart"/>
            <w:r w:rsidRPr="006A22A4">
              <w:rPr>
                <w:sz w:val="22"/>
                <w:szCs w:val="22"/>
              </w:rPr>
              <w:t>mặt</w:t>
            </w:r>
            <w:proofErr w:type="spellEnd"/>
            <w:r w:rsidRPr="006A22A4">
              <w:rPr>
                <w:sz w:val="22"/>
                <w:szCs w:val="22"/>
              </w:rPr>
              <w:t xml:space="preserve"> </w:t>
            </w:r>
            <w:proofErr w:type="spellStart"/>
            <w:r w:rsidRPr="006A22A4">
              <w:rPr>
                <w:sz w:val="22"/>
                <w:szCs w:val="22"/>
              </w:rPr>
              <w:t>tiền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DE7BAA2" w14:textId="77777777" w:rsidR="006A22A4" w:rsidRPr="006A22A4" w:rsidRDefault="006A22A4">
            <w:pPr>
              <w:jc w:val="center"/>
              <w:rPr>
                <w:sz w:val="22"/>
                <w:szCs w:val="22"/>
              </w:rPr>
            </w:pPr>
            <w:r w:rsidRPr="006A22A4">
              <w:rPr>
                <w:sz w:val="22"/>
                <w:szCs w:val="22"/>
              </w:rPr>
              <w:t xml:space="preserve">01 </w:t>
            </w:r>
            <w:proofErr w:type="spellStart"/>
            <w:r w:rsidRPr="006A22A4">
              <w:rPr>
                <w:sz w:val="22"/>
                <w:szCs w:val="22"/>
              </w:rPr>
              <w:t>mặt</w:t>
            </w:r>
            <w:proofErr w:type="spellEnd"/>
            <w:r w:rsidRPr="006A22A4">
              <w:rPr>
                <w:sz w:val="22"/>
                <w:szCs w:val="22"/>
              </w:rPr>
              <w:t xml:space="preserve"> </w:t>
            </w:r>
            <w:proofErr w:type="spellStart"/>
            <w:r w:rsidRPr="006A22A4">
              <w:rPr>
                <w:sz w:val="22"/>
                <w:szCs w:val="22"/>
              </w:rPr>
              <w:t>tiền</w:t>
            </w:r>
            <w:proofErr w:type="spellEnd"/>
          </w:p>
        </w:tc>
      </w:tr>
      <w:tr w:rsidR="006A22A4" w14:paraId="60A55EEC"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4F0E536" w14:textId="77777777" w:rsidR="006A22A4" w:rsidRDefault="006A22A4">
            <w:pPr>
              <w:jc w:val="center"/>
              <w:rPr>
                <w:color w:val="000000"/>
                <w:sz w:val="22"/>
                <w:szCs w:val="22"/>
              </w:rPr>
            </w:pPr>
            <w:r>
              <w:rPr>
                <w:color w:val="000000"/>
                <w:sz w:val="22"/>
                <w:szCs w:val="22"/>
              </w:rPr>
              <w:t>14</w:t>
            </w:r>
          </w:p>
        </w:tc>
        <w:tc>
          <w:tcPr>
            <w:tcW w:w="1980" w:type="dxa"/>
            <w:tcBorders>
              <w:top w:val="nil"/>
              <w:left w:val="nil"/>
              <w:bottom w:val="single" w:sz="4" w:space="0" w:color="auto"/>
              <w:right w:val="single" w:sz="4" w:space="0" w:color="auto"/>
            </w:tcBorders>
            <w:shd w:val="clear" w:color="auto" w:fill="auto"/>
            <w:vAlign w:val="center"/>
            <w:hideMark/>
          </w:tcPr>
          <w:p w14:paraId="4896192A" w14:textId="77777777" w:rsidR="006A22A4" w:rsidRDefault="006A22A4">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41504436" w14:textId="77777777" w:rsidR="006A22A4" w:rsidRPr="006A22A4" w:rsidRDefault="006A22A4">
            <w:pPr>
              <w:jc w:val="center"/>
              <w:rPr>
                <w:sz w:val="22"/>
                <w:szCs w:val="22"/>
              </w:rPr>
            </w:pPr>
            <w:proofErr w:type="spellStart"/>
            <w:r w:rsidRPr="006A22A4">
              <w:rPr>
                <w:sz w:val="22"/>
                <w:szCs w:val="22"/>
              </w:rPr>
              <w:t>Vuông</w:t>
            </w:r>
            <w:proofErr w:type="spellEnd"/>
            <w:r w:rsidRPr="006A22A4">
              <w:rPr>
                <w:sz w:val="22"/>
                <w:szCs w:val="22"/>
              </w:rPr>
              <w:t xml:space="preserve"> </w:t>
            </w:r>
            <w:proofErr w:type="spellStart"/>
            <w:r w:rsidRPr="006A22A4">
              <w:rPr>
                <w:sz w:val="22"/>
                <w:szCs w:val="22"/>
              </w:rPr>
              <w:t>vức</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F55B14C" w14:textId="77777777" w:rsidR="006A22A4" w:rsidRPr="006A22A4" w:rsidRDefault="006A22A4">
            <w:pPr>
              <w:jc w:val="center"/>
              <w:rPr>
                <w:sz w:val="22"/>
                <w:szCs w:val="22"/>
              </w:rPr>
            </w:pPr>
            <w:proofErr w:type="spellStart"/>
            <w:r w:rsidRPr="006A22A4">
              <w:rPr>
                <w:sz w:val="22"/>
                <w:szCs w:val="22"/>
              </w:rPr>
              <w:t>Vuông</w:t>
            </w:r>
            <w:proofErr w:type="spellEnd"/>
            <w:r w:rsidRPr="006A22A4">
              <w:rPr>
                <w:sz w:val="22"/>
                <w:szCs w:val="22"/>
              </w:rPr>
              <w:t xml:space="preserve"> </w:t>
            </w:r>
            <w:proofErr w:type="spellStart"/>
            <w:r w:rsidRPr="006A22A4">
              <w:rPr>
                <w:sz w:val="22"/>
                <w:szCs w:val="22"/>
              </w:rPr>
              <w:t>vức</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57F76BE" w14:textId="77777777" w:rsidR="006A22A4" w:rsidRPr="006A22A4" w:rsidRDefault="006A22A4">
            <w:pPr>
              <w:jc w:val="center"/>
              <w:rPr>
                <w:sz w:val="22"/>
                <w:szCs w:val="22"/>
              </w:rPr>
            </w:pPr>
            <w:proofErr w:type="spellStart"/>
            <w:r w:rsidRPr="006A22A4">
              <w:rPr>
                <w:sz w:val="22"/>
                <w:szCs w:val="22"/>
              </w:rPr>
              <w:t>Vuông</w:t>
            </w:r>
            <w:proofErr w:type="spellEnd"/>
            <w:r w:rsidRPr="006A22A4">
              <w:rPr>
                <w:sz w:val="22"/>
                <w:szCs w:val="22"/>
              </w:rPr>
              <w:t xml:space="preserve"> </w:t>
            </w:r>
            <w:proofErr w:type="spellStart"/>
            <w:r w:rsidRPr="006A22A4">
              <w:rPr>
                <w:sz w:val="22"/>
                <w:szCs w:val="22"/>
              </w:rPr>
              <w:t>vức</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15FB3177"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đối</w:t>
            </w:r>
            <w:proofErr w:type="spellEnd"/>
            <w:r w:rsidRPr="006A22A4">
              <w:rPr>
                <w:sz w:val="22"/>
                <w:szCs w:val="22"/>
              </w:rPr>
              <w:t xml:space="preserve"> </w:t>
            </w:r>
            <w:proofErr w:type="spellStart"/>
            <w:r w:rsidRPr="006A22A4">
              <w:rPr>
                <w:sz w:val="22"/>
                <w:szCs w:val="22"/>
              </w:rPr>
              <w:t>vuông</w:t>
            </w:r>
            <w:proofErr w:type="spellEnd"/>
            <w:r w:rsidRPr="006A22A4">
              <w:rPr>
                <w:sz w:val="22"/>
                <w:szCs w:val="22"/>
              </w:rPr>
              <w:t xml:space="preserve"> </w:t>
            </w:r>
            <w:proofErr w:type="spellStart"/>
            <w:r w:rsidRPr="006A22A4">
              <w:rPr>
                <w:sz w:val="22"/>
                <w:szCs w:val="22"/>
              </w:rPr>
              <w:t>vức</w:t>
            </w:r>
            <w:proofErr w:type="spellEnd"/>
          </w:p>
        </w:tc>
      </w:tr>
      <w:tr w:rsidR="006A22A4" w14:paraId="34FB25CC"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43376285" w14:textId="77777777" w:rsidR="006A22A4" w:rsidRDefault="006A22A4">
            <w:pPr>
              <w:jc w:val="center"/>
              <w:rPr>
                <w:color w:val="000000"/>
                <w:sz w:val="22"/>
                <w:szCs w:val="22"/>
              </w:rPr>
            </w:pPr>
            <w:r>
              <w:rPr>
                <w:color w:val="000000"/>
                <w:sz w:val="22"/>
                <w:szCs w:val="22"/>
              </w:rPr>
              <w:t>15</w:t>
            </w:r>
          </w:p>
        </w:tc>
        <w:tc>
          <w:tcPr>
            <w:tcW w:w="1980" w:type="dxa"/>
            <w:tcBorders>
              <w:top w:val="nil"/>
              <w:left w:val="nil"/>
              <w:bottom w:val="single" w:sz="4" w:space="0" w:color="auto"/>
              <w:right w:val="single" w:sz="4" w:space="0" w:color="auto"/>
            </w:tcBorders>
            <w:shd w:val="clear" w:color="auto" w:fill="auto"/>
            <w:vAlign w:val="center"/>
            <w:hideMark/>
          </w:tcPr>
          <w:p w14:paraId="3ECB598A" w14:textId="77777777" w:rsidR="006A22A4" w:rsidRDefault="006A22A4">
            <w:pPr>
              <w:rPr>
                <w:color w:val="000000"/>
                <w:sz w:val="22"/>
                <w:szCs w:val="22"/>
              </w:rPr>
            </w:pPr>
            <w:r>
              <w:rPr>
                <w:color w:val="000000"/>
                <w:sz w:val="22"/>
                <w:szCs w:val="22"/>
              </w:rPr>
              <w:t xml:space="preserve">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1A36D914" w14:textId="77777777" w:rsidR="006A22A4" w:rsidRPr="006A22A4" w:rsidRDefault="006A22A4">
            <w:pPr>
              <w:jc w:val="center"/>
              <w:rPr>
                <w:sz w:val="22"/>
                <w:szCs w:val="22"/>
              </w:rPr>
            </w:pPr>
            <w:proofErr w:type="spellStart"/>
            <w:r w:rsidRPr="006A22A4">
              <w:rPr>
                <w:sz w:val="22"/>
                <w:szCs w:val="22"/>
              </w:rPr>
              <w:t>Phù</w:t>
            </w:r>
            <w:proofErr w:type="spellEnd"/>
            <w:r w:rsidRPr="006A22A4">
              <w:rPr>
                <w:sz w:val="22"/>
                <w:szCs w:val="22"/>
              </w:rPr>
              <w:t xml:space="preserve"> </w:t>
            </w:r>
            <w:proofErr w:type="spellStart"/>
            <w:r w:rsidRPr="006A22A4">
              <w:rPr>
                <w:sz w:val="22"/>
                <w:szCs w:val="22"/>
              </w:rPr>
              <w:t>hợp</w:t>
            </w:r>
            <w:proofErr w:type="spellEnd"/>
            <w:r w:rsidRPr="006A22A4">
              <w:rPr>
                <w:sz w:val="22"/>
                <w:szCs w:val="22"/>
              </w:rPr>
              <w:t xml:space="preserve"> </w:t>
            </w:r>
            <w:proofErr w:type="spellStart"/>
            <w:r w:rsidRPr="006A22A4">
              <w:rPr>
                <w:sz w:val="22"/>
                <w:szCs w:val="22"/>
              </w:rPr>
              <w:t>để</w:t>
            </w:r>
            <w:proofErr w:type="spellEnd"/>
            <w:r w:rsidRPr="006A22A4">
              <w:rPr>
                <w:sz w:val="22"/>
                <w:szCs w:val="22"/>
              </w:rPr>
              <w:t xml:space="preserve"> ở/</w:t>
            </w:r>
            <w:proofErr w:type="spellStart"/>
            <w:r w:rsidRPr="006A22A4">
              <w:rPr>
                <w:sz w:val="22"/>
                <w:szCs w:val="22"/>
              </w:rPr>
              <w:t>kinh</w:t>
            </w:r>
            <w:proofErr w:type="spellEnd"/>
            <w:r w:rsidRPr="006A22A4">
              <w:rPr>
                <w:sz w:val="22"/>
                <w:szCs w:val="22"/>
              </w:rPr>
              <w:t xml:space="preserve"> </w:t>
            </w:r>
            <w:proofErr w:type="spellStart"/>
            <w:r w:rsidRPr="006A22A4">
              <w:rPr>
                <w:sz w:val="22"/>
                <w:szCs w:val="22"/>
              </w:rPr>
              <w:t>doanh</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453294DB" w14:textId="77777777" w:rsidR="006A22A4" w:rsidRPr="006A22A4" w:rsidRDefault="006A22A4">
            <w:pPr>
              <w:jc w:val="center"/>
              <w:rPr>
                <w:sz w:val="22"/>
                <w:szCs w:val="22"/>
              </w:rPr>
            </w:pPr>
            <w:proofErr w:type="spellStart"/>
            <w:r w:rsidRPr="006A22A4">
              <w:rPr>
                <w:sz w:val="22"/>
                <w:szCs w:val="22"/>
              </w:rPr>
              <w:t>Phù</w:t>
            </w:r>
            <w:proofErr w:type="spellEnd"/>
            <w:r w:rsidRPr="006A22A4">
              <w:rPr>
                <w:sz w:val="22"/>
                <w:szCs w:val="22"/>
              </w:rPr>
              <w:t xml:space="preserve"> </w:t>
            </w:r>
            <w:proofErr w:type="spellStart"/>
            <w:r w:rsidRPr="006A22A4">
              <w:rPr>
                <w:sz w:val="22"/>
                <w:szCs w:val="22"/>
              </w:rPr>
              <w:t>hợp</w:t>
            </w:r>
            <w:proofErr w:type="spellEnd"/>
            <w:r w:rsidRPr="006A22A4">
              <w:rPr>
                <w:sz w:val="22"/>
                <w:szCs w:val="22"/>
              </w:rPr>
              <w:t xml:space="preserve"> </w:t>
            </w:r>
            <w:proofErr w:type="spellStart"/>
            <w:r w:rsidRPr="006A22A4">
              <w:rPr>
                <w:sz w:val="22"/>
                <w:szCs w:val="22"/>
              </w:rPr>
              <w:t>để</w:t>
            </w:r>
            <w:proofErr w:type="spellEnd"/>
            <w:r w:rsidRPr="006A22A4">
              <w:rPr>
                <w:sz w:val="22"/>
                <w:szCs w:val="22"/>
              </w:rPr>
              <w:t xml:space="preserve"> ở/</w:t>
            </w:r>
            <w:proofErr w:type="spellStart"/>
            <w:r w:rsidRPr="006A22A4">
              <w:rPr>
                <w:sz w:val="22"/>
                <w:szCs w:val="22"/>
              </w:rPr>
              <w:t>kinh</w:t>
            </w:r>
            <w:proofErr w:type="spellEnd"/>
            <w:r w:rsidRPr="006A22A4">
              <w:rPr>
                <w:sz w:val="22"/>
                <w:szCs w:val="22"/>
              </w:rPr>
              <w:t xml:space="preserve"> </w:t>
            </w:r>
            <w:proofErr w:type="spellStart"/>
            <w:r w:rsidRPr="006A22A4">
              <w:rPr>
                <w:sz w:val="22"/>
                <w:szCs w:val="22"/>
              </w:rPr>
              <w:t>doanh</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40855F10" w14:textId="77777777" w:rsidR="006A22A4" w:rsidRPr="006A22A4" w:rsidRDefault="006A22A4">
            <w:pPr>
              <w:jc w:val="center"/>
              <w:rPr>
                <w:sz w:val="22"/>
                <w:szCs w:val="22"/>
              </w:rPr>
            </w:pPr>
            <w:proofErr w:type="spellStart"/>
            <w:r w:rsidRPr="006A22A4">
              <w:rPr>
                <w:sz w:val="22"/>
                <w:szCs w:val="22"/>
              </w:rPr>
              <w:t>Phù</w:t>
            </w:r>
            <w:proofErr w:type="spellEnd"/>
            <w:r w:rsidRPr="006A22A4">
              <w:rPr>
                <w:sz w:val="22"/>
                <w:szCs w:val="22"/>
              </w:rPr>
              <w:t xml:space="preserve"> </w:t>
            </w:r>
            <w:proofErr w:type="spellStart"/>
            <w:r w:rsidRPr="006A22A4">
              <w:rPr>
                <w:sz w:val="22"/>
                <w:szCs w:val="22"/>
              </w:rPr>
              <w:t>hợp</w:t>
            </w:r>
            <w:proofErr w:type="spellEnd"/>
            <w:r w:rsidRPr="006A22A4">
              <w:rPr>
                <w:sz w:val="22"/>
                <w:szCs w:val="22"/>
              </w:rPr>
              <w:t xml:space="preserve"> </w:t>
            </w:r>
            <w:proofErr w:type="spellStart"/>
            <w:r w:rsidRPr="006A22A4">
              <w:rPr>
                <w:sz w:val="22"/>
                <w:szCs w:val="22"/>
              </w:rPr>
              <w:t>để</w:t>
            </w:r>
            <w:proofErr w:type="spellEnd"/>
            <w:r w:rsidRPr="006A22A4">
              <w:rPr>
                <w:sz w:val="22"/>
                <w:szCs w:val="22"/>
              </w:rPr>
              <w:t xml:space="preserve"> ở/</w:t>
            </w:r>
            <w:proofErr w:type="spellStart"/>
            <w:r w:rsidRPr="006A22A4">
              <w:rPr>
                <w:sz w:val="22"/>
                <w:szCs w:val="22"/>
              </w:rPr>
              <w:t>kinh</w:t>
            </w:r>
            <w:proofErr w:type="spellEnd"/>
            <w:r w:rsidRPr="006A22A4">
              <w:rPr>
                <w:sz w:val="22"/>
                <w:szCs w:val="22"/>
              </w:rPr>
              <w:t xml:space="preserve"> </w:t>
            </w:r>
            <w:proofErr w:type="spellStart"/>
            <w:r w:rsidRPr="006A22A4">
              <w:rPr>
                <w:sz w:val="22"/>
                <w:szCs w:val="22"/>
              </w:rPr>
              <w:t>doanh</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79CC9EB" w14:textId="77777777" w:rsidR="006A22A4" w:rsidRPr="006A22A4" w:rsidRDefault="006A22A4">
            <w:pPr>
              <w:jc w:val="center"/>
              <w:rPr>
                <w:sz w:val="22"/>
                <w:szCs w:val="22"/>
              </w:rPr>
            </w:pPr>
            <w:proofErr w:type="spellStart"/>
            <w:r w:rsidRPr="006A22A4">
              <w:rPr>
                <w:sz w:val="22"/>
                <w:szCs w:val="22"/>
              </w:rPr>
              <w:t>Phù</w:t>
            </w:r>
            <w:proofErr w:type="spellEnd"/>
            <w:r w:rsidRPr="006A22A4">
              <w:rPr>
                <w:sz w:val="22"/>
                <w:szCs w:val="22"/>
              </w:rPr>
              <w:t xml:space="preserve"> </w:t>
            </w:r>
            <w:proofErr w:type="spellStart"/>
            <w:r w:rsidRPr="006A22A4">
              <w:rPr>
                <w:sz w:val="22"/>
                <w:szCs w:val="22"/>
              </w:rPr>
              <w:t>hợp</w:t>
            </w:r>
            <w:proofErr w:type="spellEnd"/>
            <w:r w:rsidRPr="006A22A4">
              <w:rPr>
                <w:sz w:val="22"/>
                <w:szCs w:val="22"/>
              </w:rPr>
              <w:t xml:space="preserve"> </w:t>
            </w:r>
            <w:proofErr w:type="spellStart"/>
            <w:r w:rsidRPr="006A22A4">
              <w:rPr>
                <w:sz w:val="22"/>
                <w:szCs w:val="22"/>
              </w:rPr>
              <w:t>để</w:t>
            </w:r>
            <w:proofErr w:type="spellEnd"/>
            <w:r w:rsidRPr="006A22A4">
              <w:rPr>
                <w:sz w:val="22"/>
                <w:szCs w:val="22"/>
              </w:rPr>
              <w:t xml:space="preserve"> ở/</w:t>
            </w:r>
            <w:proofErr w:type="spellStart"/>
            <w:r w:rsidRPr="006A22A4">
              <w:rPr>
                <w:sz w:val="22"/>
                <w:szCs w:val="22"/>
              </w:rPr>
              <w:t>kinh</w:t>
            </w:r>
            <w:proofErr w:type="spellEnd"/>
            <w:r w:rsidRPr="006A22A4">
              <w:rPr>
                <w:sz w:val="22"/>
                <w:szCs w:val="22"/>
              </w:rPr>
              <w:t xml:space="preserve"> </w:t>
            </w:r>
            <w:proofErr w:type="spellStart"/>
            <w:r w:rsidRPr="006A22A4">
              <w:rPr>
                <w:sz w:val="22"/>
                <w:szCs w:val="22"/>
              </w:rPr>
              <w:t>doanh</w:t>
            </w:r>
            <w:proofErr w:type="spellEnd"/>
          </w:p>
        </w:tc>
      </w:tr>
      <w:tr w:rsidR="006A22A4" w14:paraId="6C2029EA"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1E5CC64" w14:textId="77777777" w:rsidR="006A22A4" w:rsidRDefault="006A22A4">
            <w:pPr>
              <w:jc w:val="center"/>
              <w:rPr>
                <w:color w:val="000000"/>
                <w:sz w:val="22"/>
                <w:szCs w:val="22"/>
              </w:rPr>
            </w:pPr>
            <w:r>
              <w:rPr>
                <w:color w:val="000000"/>
                <w:sz w:val="22"/>
                <w:szCs w:val="22"/>
              </w:rPr>
              <w:t>16</w:t>
            </w:r>
          </w:p>
        </w:tc>
        <w:tc>
          <w:tcPr>
            <w:tcW w:w="1980" w:type="dxa"/>
            <w:tcBorders>
              <w:top w:val="nil"/>
              <w:left w:val="nil"/>
              <w:bottom w:val="single" w:sz="4" w:space="0" w:color="auto"/>
              <w:right w:val="single" w:sz="4" w:space="0" w:color="auto"/>
            </w:tcBorders>
            <w:shd w:val="clear" w:color="auto" w:fill="auto"/>
            <w:vAlign w:val="center"/>
            <w:hideMark/>
          </w:tcPr>
          <w:p w14:paraId="07DEE489" w14:textId="77777777" w:rsidR="006A22A4" w:rsidRDefault="006A22A4">
            <w:pPr>
              <w:rPr>
                <w:color w:val="000000"/>
                <w:sz w:val="22"/>
                <w:szCs w:val="22"/>
              </w:rPr>
            </w:pP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0CF204D5" w14:textId="77777777" w:rsidR="006A22A4" w:rsidRPr="006A22A4" w:rsidRDefault="006A22A4">
            <w:pPr>
              <w:jc w:val="center"/>
              <w:rPr>
                <w:sz w:val="22"/>
                <w:szCs w:val="22"/>
              </w:rPr>
            </w:pPr>
            <w:proofErr w:type="spellStart"/>
            <w:r w:rsidRPr="006A22A4">
              <w:rPr>
                <w:sz w:val="22"/>
                <w:szCs w:val="22"/>
              </w:rPr>
              <w:t>Không</w:t>
            </w:r>
            <w:proofErr w:type="spellEnd"/>
            <w:r w:rsidRPr="006A22A4">
              <w:rPr>
                <w:sz w:val="22"/>
                <w:szCs w:val="22"/>
              </w:rPr>
              <w:t xml:space="preserve"> </w:t>
            </w:r>
            <w:proofErr w:type="spellStart"/>
            <w:r w:rsidRPr="006A22A4">
              <w:rPr>
                <w:sz w:val="22"/>
                <w:szCs w:val="22"/>
              </w:rPr>
              <w:t>lỗi</w:t>
            </w:r>
            <w:proofErr w:type="spellEnd"/>
            <w:r w:rsidRPr="006A22A4">
              <w:rPr>
                <w:sz w:val="22"/>
                <w:szCs w:val="22"/>
              </w:rPr>
              <w:t xml:space="preserve"> </w:t>
            </w:r>
            <w:proofErr w:type="spellStart"/>
            <w:r w:rsidRPr="006A22A4">
              <w:rPr>
                <w:sz w:val="22"/>
                <w:szCs w:val="22"/>
              </w:rPr>
              <w:t>phong</w:t>
            </w:r>
            <w:proofErr w:type="spellEnd"/>
            <w:r w:rsidRPr="006A22A4">
              <w:rPr>
                <w:sz w:val="22"/>
                <w:szCs w:val="22"/>
              </w:rPr>
              <w:t xml:space="preserve"> </w:t>
            </w:r>
            <w:proofErr w:type="spellStart"/>
            <w:r w:rsidRPr="006A22A4">
              <w:rPr>
                <w:sz w:val="22"/>
                <w:szCs w:val="22"/>
              </w:rPr>
              <w:t>thủy</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BB02789" w14:textId="77777777" w:rsidR="006A22A4" w:rsidRPr="006A22A4" w:rsidRDefault="006A22A4">
            <w:pPr>
              <w:jc w:val="center"/>
              <w:rPr>
                <w:sz w:val="22"/>
                <w:szCs w:val="22"/>
              </w:rPr>
            </w:pPr>
            <w:proofErr w:type="spellStart"/>
            <w:r w:rsidRPr="006A22A4">
              <w:rPr>
                <w:sz w:val="22"/>
                <w:szCs w:val="22"/>
              </w:rPr>
              <w:t>Không</w:t>
            </w:r>
            <w:proofErr w:type="spellEnd"/>
            <w:r w:rsidRPr="006A22A4">
              <w:rPr>
                <w:sz w:val="22"/>
                <w:szCs w:val="22"/>
              </w:rPr>
              <w:t xml:space="preserve"> </w:t>
            </w:r>
            <w:proofErr w:type="spellStart"/>
            <w:r w:rsidRPr="006A22A4">
              <w:rPr>
                <w:sz w:val="22"/>
                <w:szCs w:val="22"/>
              </w:rPr>
              <w:t>lỗi</w:t>
            </w:r>
            <w:proofErr w:type="spellEnd"/>
            <w:r w:rsidRPr="006A22A4">
              <w:rPr>
                <w:sz w:val="22"/>
                <w:szCs w:val="22"/>
              </w:rPr>
              <w:t xml:space="preserve"> </w:t>
            </w:r>
            <w:proofErr w:type="spellStart"/>
            <w:r w:rsidRPr="006A22A4">
              <w:rPr>
                <w:sz w:val="22"/>
                <w:szCs w:val="22"/>
              </w:rPr>
              <w:t>phong</w:t>
            </w:r>
            <w:proofErr w:type="spellEnd"/>
            <w:r w:rsidRPr="006A22A4">
              <w:rPr>
                <w:sz w:val="22"/>
                <w:szCs w:val="22"/>
              </w:rPr>
              <w:t xml:space="preserve"> </w:t>
            </w:r>
            <w:proofErr w:type="spellStart"/>
            <w:r w:rsidRPr="006A22A4">
              <w:rPr>
                <w:sz w:val="22"/>
                <w:szCs w:val="22"/>
              </w:rPr>
              <w:t>thủy</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FE98989" w14:textId="77777777" w:rsidR="006A22A4" w:rsidRPr="006A22A4" w:rsidRDefault="006A22A4">
            <w:pPr>
              <w:jc w:val="center"/>
              <w:rPr>
                <w:sz w:val="22"/>
                <w:szCs w:val="22"/>
              </w:rPr>
            </w:pPr>
            <w:proofErr w:type="spellStart"/>
            <w:r w:rsidRPr="006A22A4">
              <w:rPr>
                <w:sz w:val="22"/>
                <w:szCs w:val="22"/>
              </w:rPr>
              <w:t>Không</w:t>
            </w:r>
            <w:proofErr w:type="spellEnd"/>
            <w:r w:rsidRPr="006A22A4">
              <w:rPr>
                <w:sz w:val="22"/>
                <w:szCs w:val="22"/>
              </w:rPr>
              <w:t xml:space="preserve"> </w:t>
            </w:r>
            <w:proofErr w:type="spellStart"/>
            <w:r w:rsidRPr="006A22A4">
              <w:rPr>
                <w:sz w:val="22"/>
                <w:szCs w:val="22"/>
              </w:rPr>
              <w:t>lỗi</w:t>
            </w:r>
            <w:proofErr w:type="spellEnd"/>
            <w:r w:rsidRPr="006A22A4">
              <w:rPr>
                <w:sz w:val="22"/>
                <w:szCs w:val="22"/>
              </w:rPr>
              <w:t xml:space="preserve"> </w:t>
            </w:r>
            <w:proofErr w:type="spellStart"/>
            <w:r w:rsidRPr="006A22A4">
              <w:rPr>
                <w:sz w:val="22"/>
                <w:szCs w:val="22"/>
              </w:rPr>
              <w:t>phong</w:t>
            </w:r>
            <w:proofErr w:type="spellEnd"/>
            <w:r w:rsidRPr="006A22A4">
              <w:rPr>
                <w:sz w:val="22"/>
                <w:szCs w:val="22"/>
              </w:rPr>
              <w:t xml:space="preserve"> </w:t>
            </w:r>
            <w:proofErr w:type="spellStart"/>
            <w:r w:rsidRPr="006A22A4">
              <w:rPr>
                <w:sz w:val="22"/>
                <w:szCs w:val="22"/>
              </w:rPr>
              <w:t>thủy</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D4E33A5" w14:textId="77777777" w:rsidR="006A22A4" w:rsidRPr="006A22A4" w:rsidRDefault="006A22A4">
            <w:pPr>
              <w:jc w:val="center"/>
              <w:rPr>
                <w:sz w:val="22"/>
                <w:szCs w:val="22"/>
              </w:rPr>
            </w:pPr>
            <w:proofErr w:type="spellStart"/>
            <w:r w:rsidRPr="006A22A4">
              <w:rPr>
                <w:sz w:val="22"/>
                <w:szCs w:val="22"/>
              </w:rPr>
              <w:t>Không</w:t>
            </w:r>
            <w:proofErr w:type="spellEnd"/>
            <w:r w:rsidRPr="006A22A4">
              <w:rPr>
                <w:sz w:val="22"/>
                <w:szCs w:val="22"/>
              </w:rPr>
              <w:t xml:space="preserve"> </w:t>
            </w:r>
            <w:proofErr w:type="spellStart"/>
            <w:r w:rsidRPr="006A22A4">
              <w:rPr>
                <w:sz w:val="22"/>
                <w:szCs w:val="22"/>
              </w:rPr>
              <w:t>lỗi</w:t>
            </w:r>
            <w:proofErr w:type="spellEnd"/>
            <w:r w:rsidRPr="006A22A4">
              <w:rPr>
                <w:sz w:val="22"/>
                <w:szCs w:val="22"/>
              </w:rPr>
              <w:t xml:space="preserve"> </w:t>
            </w:r>
            <w:proofErr w:type="spellStart"/>
            <w:r w:rsidRPr="006A22A4">
              <w:rPr>
                <w:sz w:val="22"/>
                <w:szCs w:val="22"/>
              </w:rPr>
              <w:t>phong</w:t>
            </w:r>
            <w:proofErr w:type="spellEnd"/>
            <w:r w:rsidRPr="006A22A4">
              <w:rPr>
                <w:sz w:val="22"/>
                <w:szCs w:val="22"/>
              </w:rPr>
              <w:t xml:space="preserve"> </w:t>
            </w:r>
            <w:proofErr w:type="spellStart"/>
            <w:r w:rsidRPr="006A22A4">
              <w:rPr>
                <w:sz w:val="22"/>
                <w:szCs w:val="22"/>
              </w:rPr>
              <w:t>thủy</w:t>
            </w:r>
            <w:proofErr w:type="spellEnd"/>
          </w:p>
        </w:tc>
      </w:tr>
      <w:tr w:rsidR="006A22A4" w14:paraId="0E24E583"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8F4E248" w14:textId="77777777" w:rsidR="006A22A4" w:rsidRDefault="006A22A4">
            <w:pPr>
              <w:jc w:val="center"/>
              <w:rPr>
                <w:color w:val="000000"/>
                <w:sz w:val="22"/>
                <w:szCs w:val="22"/>
              </w:rPr>
            </w:pPr>
            <w:r>
              <w:rPr>
                <w:color w:val="000000"/>
                <w:sz w:val="22"/>
                <w:szCs w:val="22"/>
              </w:rPr>
              <w:t>17</w:t>
            </w:r>
          </w:p>
        </w:tc>
        <w:tc>
          <w:tcPr>
            <w:tcW w:w="1980" w:type="dxa"/>
            <w:tcBorders>
              <w:top w:val="nil"/>
              <w:left w:val="nil"/>
              <w:bottom w:val="single" w:sz="4" w:space="0" w:color="auto"/>
              <w:right w:val="single" w:sz="4" w:space="0" w:color="auto"/>
            </w:tcBorders>
            <w:shd w:val="clear" w:color="auto" w:fill="auto"/>
            <w:vAlign w:val="center"/>
            <w:hideMark/>
          </w:tcPr>
          <w:p w14:paraId="5599A9C3" w14:textId="77777777" w:rsidR="006A22A4" w:rsidRDefault="006A22A4">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0312943B" w14:textId="77777777" w:rsidR="006A22A4" w:rsidRPr="006A22A4" w:rsidRDefault="006A22A4">
            <w:pPr>
              <w:jc w:val="center"/>
              <w:rPr>
                <w:sz w:val="22"/>
                <w:szCs w:val="22"/>
              </w:rPr>
            </w:pPr>
            <w:proofErr w:type="spellStart"/>
            <w:r w:rsidRPr="006A22A4">
              <w:rPr>
                <w:sz w:val="22"/>
                <w:szCs w:val="22"/>
              </w:rPr>
              <w:t>Hệ</w:t>
            </w:r>
            <w:proofErr w:type="spellEnd"/>
            <w:r w:rsidRPr="006A22A4">
              <w:rPr>
                <w:sz w:val="22"/>
                <w:szCs w:val="22"/>
              </w:rPr>
              <w:t xml:space="preserve"> </w:t>
            </w:r>
            <w:proofErr w:type="spellStart"/>
            <w:r w:rsidRPr="006A22A4">
              <w:rPr>
                <w:sz w:val="22"/>
                <w:szCs w:val="22"/>
              </w:rPr>
              <w:t>thống</w:t>
            </w:r>
            <w:proofErr w:type="spellEnd"/>
            <w:r w:rsidRPr="006A22A4">
              <w:rPr>
                <w:sz w:val="22"/>
                <w:szCs w:val="22"/>
              </w:rPr>
              <w:t xml:space="preserve"> </w:t>
            </w:r>
            <w:proofErr w:type="spellStart"/>
            <w:r w:rsidRPr="006A22A4">
              <w:rPr>
                <w:sz w:val="22"/>
                <w:szCs w:val="22"/>
              </w:rPr>
              <w:t>cấp</w:t>
            </w:r>
            <w:proofErr w:type="spellEnd"/>
            <w:r w:rsidRPr="006A22A4">
              <w:rPr>
                <w:sz w:val="22"/>
                <w:szCs w:val="22"/>
              </w:rPr>
              <w:t xml:space="preserve"> </w:t>
            </w:r>
            <w:proofErr w:type="spellStart"/>
            <w:r w:rsidRPr="006A22A4">
              <w:rPr>
                <w:sz w:val="22"/>
                <w:szCs w:val="22"/>
              </w:rPr>
              <w:t>điện</w:t>
            </w:r>
            <w:proofErr w:type="spellEnd"/>
            <w:r w:rsidRPr="006A22A4">
              <w:rPr>
                <w:sz w:val="22"/>
                <w:szCs w:val="22"/>
              </w:rPr>
              <w:t xml:space="preserve">, </w:t>
            </w:r>
            <w:proofErr w:type="spellStart"/>
            <w:r w:rsidRPr="006A22A4">
              <w:rPr>
                <w:sz w:val="22"/>
                <w:szCs w:val="22"/>
              </w:rPr>
              <w:t>cấp</w:t>
            </w:r>
            <w:proofErr w:type="spellEnd"/>
            <w:r w:rsidRPr="006A22A4">
              <w:rPr>
                <w:sz w:val="22"/>
                <w:szCs w:val="22"/>
              </w:rPr>
              <w:t xml:space="preserve"> </w:t>
            </w:r>
            <w:proofErr w:type="spellStart"/>
            <w:r w:rsidRPr="006A22A4">
              <w:rPr>
                <w:sz w:val="22"/>
                <w:szCs w:val="22"/>
              </w:rPr>
              <w:t>thoát</w:t>
            </w:r>
            <w:proofErr w:type="spellEnd"/>
            <w:r w:rsidRPr="006A22A4">
              <w:rPr>
                <w:sz w:val="22"/>
                <w:szCs w:val="22"/>
              </w:rPr>
              <w:t xml:space="preserve"> </w:t>
            </w:r>
            <w:proofErr w:type="spellStart"/>
            <w:r w:rsidRPr="006A22A4">
              <w:rPr>
                <w:sz w:val="22"/>
                <w:szCs w:val="22"/>
              </w:rPr>
              <w:t>nước</w:t>
            </w:r>
            <w:proofErr w:type="spellEnd"/>
            <w:r w:rsidRPr="006A22A4">
              <w:rPr>
                <w:sz w:val="22"/>
                <w:szCs w:val="22"/>
              </w:rPr>
              <w:t xml:space="preserve"> </w:t>
            </w:r>
            <w:proofErr w:type="spellStart"/>
            <w:r w:rsidRPr="006A22A4">
              <w:rPr>
                <w:sz w:val="22"/>
                <w:szCs w:val="22"/>
              </w:rPr>
              <w:t>đầy</w:t>
            </w:r>
            <w:proofErr w:type="spellEnd"/>
            <w:r w:rsidRPr="006A22A4">
              <w:rPr>
                <w:sz w:val="22"/>
                <w:szCs w:val="22"/>
              </w:rPr>
              <w:t xml:space="preserve"> </w:t>
            </w:r>
            <w:proofErr w:type="spellStart"/>
            <w:r w:rsidRPr="006A22A4">
              <w:rPr>
                <w:sz w:val="22"/>
                <w:szCs w:val="22"/>
              </w:rPr>
              <w:t>đủ</w:t>
            </w:r>
            <w:proofErr w:type="spellEnd"/>
            <w:r w:rsidRPr="006A22A4">
              <w:rPr>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7ACD4E9B" w14:textId="77777777" w:rsidR="006A22A4" w:rsidRPr="006A22A4" w:rsidRDefault="006A22A4">
            <w:pPr>
              <w:jc w:val="center"/>
              <w:rPr>
                <w:sz w:val="22"/>
                <w:szCs w:val="22"/>
              </w:rPr>
            </w:pPr>
            <w:proofErr w:type="spellStart"/>
            <w:r w:rsidRPr="006A22A4">
              <w:rPr>
                <w:sz w:val="22"/>
                <w:szCs w:val="22"/>
              </w:rPr>
              <w:t>Hệ</w:t>
            </w:r>
            <w:proofErr w:type="spellEnd"/>
            <w:r w:rsidRPr="006A22A4">
              <w:rPr>
                <w:sz w:val="22"/>
                <w:szCs w:val="22"/>
              </w:rPr>
              <w:t xml:space="preserve"> </w:t>
            </w:r>
            <w:proofErr w:type="spellStart"/>
            <w:r w:rsidRPr="006A22A4">
              <w:rPr>
                <w:sz w:val="22"/>
                <w:szCs w:val="22"/>
              </w:rPr>
              <w:t>thống</w:t>
            </w:r>
            <w:proofErr w:type="spellEnd"/>
            <w:r w:rsidRPr="006A22A4">
              <w:rPr>
                <w:sz w:val="22"/>
                <w:szCs w:val="22"/>
              </w:rPr>
              <w:t xml:space="preserve"> </w:t>
            </w:r>
            <w:proofErr w:type="spellStart"/>
            <w:r w:rsidRPr="006A22A4">
              <w:rPr>
                <w:sz w:val="22"/>
                <w:szCs w:val="22"/>
              </w:rPr>
              <w:t>cấp</w:t>
            </w:r>
            <w:proofErr w:type="spellEnd"/>
            <w:r w:rsidRPr="006A22A4">
              <w:rPr>
                <w:sz w:val="22"/>
                <w:szCs w:val="22"/>
              </w:rPr>
              <w:t xml:space="preserve"> </w:t>
            </w:r>
            <w:proofErr w:type="spellStart"/>
            <w:r w:rsidRPr="006A22A4">
              <w:rPr>
                <w:sz w:val="22"/>
                <w:szCs w:val="22"/>
              </w:rPr>
              <w:t>điện</w:t>
            </w:r>
            <w:proofErr w:type="spellEnd"/>
            <w:r w:rsidRPr="006A22A4">
              <w:rPr>
                <w:sz w:val="22"/>
                <w:szCs w:val="22"/>
              </w:rPr>
              <w:t xml:space="preserve">, </w:t>
            </w:r>
            <w:proofErr w:type="spellStart"/>
            <w:r w:rsidRPr="006A22A4">
              <w:rPr>
                <w:sz w:val="22"/>
                <w:szCs w:val="22"/>
              </w:rPr>
              <w:t>cấp</w:t>
            </w:r>
            <w:proofErr w:type="spellEnd"/>
            <w:r w:rsidRPr="006A22A4">
              <w:rPr>
                <w:sz w:val="22"/>
                <w:szCs w:val="22"/>
              </w:rPr>
              <w:t xml:space="preserve"> </w:t>
            </w:r>
            <w:proofErr w:type="spellStart"/>
            <w:r w:rsidRPr="006A22A4">
              <w:rPr>
                <w:sz w:val="22"/>
                <w:szCs w:val="22"/>
              </w:rPr>
              <w:t>thoát</w:t>
            </w:r>
            <w:proofErr w:type="spellEnd"/>
            <w:r w:rsidRPr="006A22A4">
              <w:rPr>
                <w:sz w:val="22"/>
                <w:szCs w:val="22"/>
              </w:rPr>
              <w:t xml:space="preserve"> </w:t>
            </w:r>
            <w:proofErr w:type="spellStart"/>
            <w:r w:rsidRPr="006A22A4">
              <w:rPr>
                <w:sz w:val="22"/>
                <w:szCs w:val="22"/>
              </w:rPr>
              <w:t>nước</w:t>
            </w:r>
            <w:proofErr w:type="spellEnd"/>
            <w:r w:rsidRPr="006A22A4">
              <w:rPr>
                <w:sz w:val="22"/>
                <w:szCs w:val="22"/>
              </w:rPr>
              <w:t xml:space="preserve"> </w:t>
            </w:r>
            <w:proofErr w:type="spellStart"/>
            <w:r w:rsidRPr="006A22A4">
              <w:rPr>
                <w:sz w:val="22"/>
                <w:szCs w:val="22"/>
              </w:rPr>
              <w:t>đầy</w:t>
            </w:r>
            <w:proofErr w:type="spellEnd"/>
            <w:r w:rsidRPr="006A22A4">
              <w:rPr>
                <w:sz w:val="22"/>
                <w:szCs w:val="22"/>
              </w:rPr>
              <w:t xml:space="preserve"> </w:t>
            </w:r>
            <w:proofErr w:type="spellStart"/>
            <w:r w:rsidRPr="006A22A4">
              <w:rPr>
                <w:sz w:val="22"/>
                <w:szCs w:val="22"/>
              </w:rPr>
              <w:t>đủ</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14D92D6" w14:textId="77777777" w:rsidR="006A22A4" w:rsidRPr="006A22A4" w:rsidRDefault="006A22A4">
            <w:pPr>
              <w:jc w:val="center"/>
              <w:rPr>
                <w:sz w:val="22"/>
                <w:szCs w:val="22"/>
              </w:rPr>
            </w:pPr>
            <w:proofErr w:type="spellStart"/>
            <w:r w:rsidRPr="006A22A4">
              <w:rPr>
                <w:sz w:val="22"/>
                <w:szCs w:val="22"/>
              </w:rPr>
              <w:t>Hệ</w:t>
            </w:r>
            <w:proofErr w:type="spellEnd"/>
            <w:r w:rsidRPr="006A22A4">
              <w:rPr>
                <w:sz w:val="22"/>
                <w:szCs w:val="22"/>
              </w:rPr>
              <w:t xml:space="preserve"> </w:t>
            </w:r>
            <w:proofErr w:type="spellStart"/>
            <w:r w:rsidRPr="006A22A4">
              <w:rPr>
                <w:sz w:val="22"/>
                <w:szCs w:val="22"/>
              </w:rPr>
              <w:t>thống</w:t>
            </w:r>
            <w:proofErr w:type="spellEnd"/>
            <w:r w:rsidRPr="006A22A4">
              <w:rPr>
                <w:sz w:val="22"/>
                <w:szCs w:val="22"/>
              </w:rPr>
              <w:t xml:space="preserve"> </w:t>
            </w:r>
            <w:proofErr w:type="spellStart"/>
            <w:r w:rsidRPr="006A22A4">
              <w:rPr>
                <w:sz w:val="22"/>
                <w:szCs w:val="22"/>
              </w:rPr>
              <w:t>cấp</w:t>
            </w:r>
            <w:proofErr w:type="spellEnd"/>
            <w:r w:rsidRPr="006A22A4">
              <w:rPr>
                <w:sz w:val="22"/>
                <w:szCs w:val="22"/>
              </w:rPr>
              <w:t xml:space="preserve"> </w:t>
            </w:r>
            <w:proofErr w:type="spellStart"/>
            <w:r w:rsidRPr="006A22A4">
              <w:rPr>
                <w:sz w:val="22"/>
                <w:szCs w:val="22"/>
              </w:rPr>
              <w:t>điện</w:t>
            </w:r>
            <w:proofErr w:type="spellEnd"/>
            <w:r w:rsidRPr="006A22A4">
              <w:rPr>
                <w:sz w:val="22"/>
                <w:szCs w:val="22"/>
              </w:rPr>
              <w:t xml:space="preserve">, </w:t>
            </w:r>
            <w:proofErr w:type="spellStart"/>
            <w:r w:rsidRPr="006A22A4">
              <w:rPr>
                <w:sz w:val="22"/>
                <w:szCs w:val="22"/>
              </w:rPr>
              <w:t>cấp</w:t>
            </w:r>
            <w:proofErr w:type="spellEnd"/>
            <w:r w:rsidRPr="006A22A4">
              <w:rPr>
                <w:sz w:val="22"/>
                <w:szCs w:val="22"/>
              </w:rPr>
              <w:t xml:space="preserve"> </w:t>
            </w:r>
            <w:proofErr w:type="spellStart"/>
            <w:r w:rsidRPr="006A22A4">
              <w:rPr>
                <w:sz w:val="22"/>
                <w:szCs w:val="22"/>
              </w:rPr>
              <w:t>thoát</w:t>
            </w:r>
            <w:proofErr w:type="spellEnd"/>
            <w:r w:rsidRPr="006A22A4">
              <w:rPr>
                <w:sz w:val="22"/>
                <w:szCs w:val="22"/>
              </w:rPr>
              <w:t xml:space="preserve"> </w:t>
            </w:r>
            <w:proofErr w:type="spellStart"/>
            <w:r w:rsidRPr="006A22A4">
              <w:rPr>
                <w:sz w:val="22"/>
                <w:szCs w:val="22"/>
              </w:rPr>
              <w:t>nước</w:t>
            </w:r>
            <w:proofErr w:type="spellEnd"/>
            <w:r w:rsidRPr="006A22A4">
              <w:rPr>
                <w:sz w:val="22"/>
                <w:szCs w:val="22"/>
              </w:rPr>
              <w:t xml:space="preserve"> </w:t>
            </w:r>
            <w:proofErr w:type="spellStart"/>
            <w:r w:rsidRPr="006A22A4">
              <w:rPr>
                <w:sz w:val="22"/>
                <w:szCs w:val="22"/>
              </w:rPr>
              <w:t>đầy</w:t>
            </w:r>
            <w:proofErr w:type="spellEnd"/>
            <w:r w:rsidRPr="006A22A4">
              <w:rPr>
                <w:sz w:val="22"/>
                <w:szCs w:val="22"/>
              </w:rPr>
              <w:t xml:space="preserve"> </w:t>
            </w:r>
            <w:proofErr w:type="spellStart"/>
            <w:r w:rsidRPr="006A22A4">
              <w:rPr>
                <w:sz w:val="22"/>
                <w:szCs w:val="22"/>
              </w:rPr>
              <w:t>đủ</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0806F656" w14:textId="77777777" w:rsidR="006A22A4" w:rsidRPr="006A22A4" w:rsidRDefault="006A22A4">
            <w:pPr>
              <w:jc w:val="center"/>
              <w:rPr>
                <w:sz w:val="22"/>
                <w:szCs w:val="22"/>
              </w:rPr>
            </w:pPr>
            <w:proofErr w:type="spellStart"/>
            <w:r w:rsidRPr="006A22A4">
              <w:rPr>
                <w:sz w:val="22"/>
                <w:szCs w:val="22"/>
              </w:rPr>
              <w:t>Hệ</w:t>
            </w:r>
            <w:proofErr w:type="spellEnd"/>
            <w:r w:rsidRPr="006A22A4">
              <w:rPr>
                <w:sz w:val="22"/>
                <w:szCs w:val="22"/>
              </w:rPr>
              <w:t xml:space="preserve"> </w:t>
            </w:r>
            <w:proofErr w:type="spellStart"/>
            <w:r w:rsidRPr="006A22A4">
              <w:rPr>
                <w:sz w:val="22"/>
                <w:szCs w:val="22"/>
              </w:rPr>
              <w:t>thống</w:t>
            </w:r>
            <w:proofErr w:type="spellEnd"/>
            <w:r w:rsidRPr="006A22A4">
              <w:rPr>
                <w:sz w:val="22"/>
                <w:szCs w:val="22"/>
              </w:rPr>
              <w:t xml:space="preserve"> </w:t>
            </w:r>
            <w:proofErr w:type="spellStart"/>
            <w:r w:rsidRPr="006A22A4">
              <w:rPr>
                <w:sz w:val="22"/>
                <w:szCs w:val="22"/>
              </w:rPr>
              <w:t>cấp</w:t>
            </w:r>
            <w:proofErr w:type="spellEnd"/>
            <w:r w:rsidRPr="006A22A4">
              <w:rPr>
                <w:sz w:val="22"/>
                <w:szCs w:val="22"/>
              </w:rPr>
              <w:t xml:space="preserve"> </w:t>
            </w:r>
            <w:proofErr w:type="spellStart"/>
            <w:r w:rsidRPr="006A22A4">
              <w:rPr>
                <w:sz w:val="22"/>
                <w:szCs w:val="22"/>
              </w:rPr>
              <w:t>điện</w:t>
            </w:r>
            <w:proofErr w:type="spellEnd"/>
            <w:r w:rsidRPr="006A22A4">
              <w:rPr>
                <w:sz w:val="22"/>
                <w:szCs w:val="22"/>
              </w:rPr>
              <w:t xml:space="preserve">, </w:t>
            </w:r>
            <w:proofErr w:type="spellStart"/>
            <w:r w:rsidRPr="006A22A4">
              <w:rPr>
                <w:sz w:val="22"/>
                <w:szCs w:val="22"/>
              </w:rPr>
              <w:t>cấp</w:t>
            </w:r>
            <w:proofErr w:type="spellEnd"/>
            <w:r w:rsidRPr="006A22A4">
              <w:rPr>
                <w:sz w:val="22"/>
                <w:szCs w:val="22"/>
              </w:rPr>
              <w:t xml:space="preserve"> </w:t>
            </w:r>
            <w:proofErr w:type="spellStart"/>
            <w:r w:rsidRPr="006A22A4">
              <w:rPr>
                <w:sz w:val="22"/>
                <w:szCs w:val="22"/>
              </w:rPr>
              <w:t>thoát</w:t>
            </w:r>
            <w:proofErr w:type="spellEnd"/>
            <w:r w:rsidRPr="006A22A4">
              <w:rPr>
                <w:sz w:val="22"/>
                <w:szCs w:val="22"/>
              </w:rPr>
              <w:t xml:space="preserve"> </w:t>
            </w:r>
            <w:proofErr w:type="spellStart"/>
            <w:r w:rsidRPr="006A22A4">
              <w:rPr>
                <w:sz w:val="22"/>
                <w:szCs w:val="22"/>
              </w:rPr>
              <w:t>nước</w:t>
            </w:r>
            <w:proofErr w:type="spellEnd"/>
            <w:r w:rsidRPr="006A22A4">
              <w:rPr>
                <w:sz w:val="22"/>
                <w:szCs w:val="22"/>
              </w:rPr>
              <w:t xml:space="preserve"> </w:t>
            </w:r>
            <w:proofErr w:type="spellStart"/>
            <w:r w:rsidRPr="006A22A4">
              <w:rPr>
                <w:sz w:val="22"/>
                <w:szCs w:val="22"/>
              </w:rPr>
              <w:t>đầy</w:t>
            </w:r>
            <w:proofErr w:type="spellEnd"/>
            <w:r w:rsidRPr="006A22A4">
              <w:rPr>
                <w:sz w:val="22"/>
                <w:szCs w:val="22"/>
              </w:rPr>
              <w:t xml:space="preserve"> </w:t>
            </w:r>
            <w:proofErr w:type="spellStart"/>
            <w:r w:rsidRPr="006A22A4">
              <w:rPr>
                <w:sz w:val="22"/>
                <w:szCs w:val="22"/>
              </w:rPr>
              <w:t>đủ</w:t>
            </w:r>
            <w:proofErr w:type="spellEnd"/>
          </w:p>
        </w:tc>
      </w:tr>
      <w:tr w:rsidR="006A22A4" w14:paraId="3C5B3950"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88582C5" w14:textId="77777777" w:rsidR="006A22A4" w:rsidRDefault="006A22A4">
            <w:pPr>
              <w:jc w:val="center"/>
              <w:rPr>
                <w:color w:val="000000"/>
                <w:sz w:val="22"/>
                <w:szCs w:val="22"/>
              </w:rPr>
            </w:pPr>
            <w:r>
              <w:rPr>
                <w:color w:val="000000"/>
                <w:sz w:val="22"/>
                <w:szCs w:val="22"/>
              </w:rPr>
              <w:t>18</w:t>
            </w:r>
          </w:p>
        </w:tc>
        <w:tc>
          <w:tcPr>
            <w:tcW w:w="1980" w:type="dxa"/>
            <w:tcBorders>
              <w:top w:val="nil"/>
              <w:left w:val="nil"/>
              <w:bottom w:val="single" w:sz="4" w:space="0" w:color="auto"/>
              <w:right w:val="single" w:sz="4" w:space="0" w:color="auto"/>
            </w:tcBorders>
            <w:shd w:val="clear" w:color="auto" w:fill="auto"/>
            <w:vAlign w:val="center"/>
            <w:hideMark/>
          </w:tcPr>
          <w:p w14:paraId="74F69189" w14:textId="77777777" w:rsidR="006A22A4" w:rsidRDefault="006A22A4">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323A2A09" w14:textId="77777777" w:rsidR="006A22A4" w:rsidRPr="006A22A4" w:rsidRDefault="006A22A4">
            <w:pPr>
              <w:jc w:val="center"/>
              <w:rPr>
                <w:sz w:val="22"/>
                <w:szCs w:val="22"/>
              </w:rPr>
            </w:pPr>
            <w:proofErr w:type="spellStart"/>
            <w:r w:rsidRPr="006A22A4">
              <w:rPr>
                <w:sz w:val="22"/>
                <w:szCs w:val="22"/>
              </w:rPr>
              <w:t>Tốt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7C6B5915" w14:textId="77777777" w:rsidR="006A22A4" w:rsidRPr="006A22A4" w:rsidRDefault="006A22A4">
            <w:pPr>
              <w:jc w:val="center"/>
              <w:rPr>
                <w:sz w:val="22"/>
                <w:szCs w:val="22"/>
              </w:rPr>
            </w:pPr>
            <w:proofErr w:type="spellStart"/>
            <w:r w:rsidRPr="006A22A4">
              <w:rPr>
                <w:sz w:val="22"/>
                <w:szCs w:val="22"/>
              </w:rPr>
              <w:t>Tốt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D457536" w14:textId="77777777" w:rsidR="006A22A4" w:rsidRPr="006A22A4" w:rsidRDefault="006A22A4">
            <w:pPr>
              <w:jc w:val="center"/>
              <w:rPr>
                <w:sz w:val="22"/>
                <w:szCs w:val="22"/>
              </w:rPr>
            </w:pPr>
            <w:proofErr w:type="spellStart"/>
            <w:r w:rsidRPr="006A22A4">
              <w:rPr>
                <w:sz w:val="22"/>
                <w:szCs w:val="22"/>
              </w:rPr>
              <w:t>Tốt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CAE78C0" w14:textId="77777777" w:rsidR="006A22A4" w:rsidRPr="006A22A4" w:rsidRDefault="006A22A4">
            <w:pPr>
              <w:jc w:val="center"/>
              <w:rPr>
                <w:sz w:val="22"/>
                <w:szCs w:val="22"/>
              </w:rPr>
            </w:pPr>
            <w:proofErr w:type="spellStart"/>
            <w:r w:rsidRPr="006A22A4">
              <w:rPr>
                <w:sz w:val="22"/>
                <w:szCs w:val="22"/>
              </w:rPr>
              <w:t>Tốt</w:t>
            </w:r>
            <w:proofErr w:type="spellEnd"/>
          </w:p>
        </w:tc>
      </w:tr>
      <w:tr w:rsidR="006A22A4" w14:paraId="0908B2CF"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2B28A8E" w14:textId="77777777" w:rsidR="006A22A4" w:rsidRDefault="006A22A4">
            <w:pPr>
              <w:jc w:val="center"/>
              <w:rPr>
                <w:color w:val="000000"/>
                <w:sz w:val="22"/>
                <w:szCs w:val="22"/>
              </w:rPr>
            </w:pPr>
            <w:r>
              <w:rPr>
                <w:color w:val="000000"/>
                <w:sz w:val="22"/>
                <w:szCs w:val="22"/>
              </w:rPr>
              <w:t>19</w:t>
            </w:r>
          </w:p>
        </w:tc>
        <w:tc>
          <w:tcPr>
            <w:tcW w:w="1980" w:type="dxa"/>
            <w:tcBorders>
              <w:top w:val="nil"/>
              <w:left w:val="nil"/>
              <w:bottom w:val="single" w:sz="4" w:space="0" w:color="auto"/>
              <w:right w:val="single" w:sz="4" w:space="0" w:color="auto"/>
            </w:tcBorders>
            <w:shd w:val="clear" w:color="auto" w:fill="auto"/>
            <w:vAlign w:val="center"/>
            <w:hideMark/>
          </w:tcPr>
          <w:p w14:paraId="667A30EA" w14:textId="77777777" w:rsidR="006A22A4" w:rsidRDefault="006A22A4">
            <w:pP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78B37E36"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18FDCB77" w14:textId="77777777" w:rsidR="006A22A4" w:rsidRPr="006A22A4" w:rsidRDefault="006A22A4">
            <w:pPr>
              <w:jc w:val="center"/>
              <w:rPr>
                <w:sz w:val="22"/>
                <w:szCs w:val="22"/>
              </w:rPr>
            </w:pPr>
            <w:proofErr w:type="spellStart"/>
            <w:r w:rsidRPr="006A22A4">
              <w:rPr>
                <w:sz w:val="22"/>
                <w:szCs w:val="22"/>
              </w:rPr>
              <w:t>Đất</w:t>
            </w:r>
            <w:proofErr w:type="spellEnd"/>
            <w:r w:rsidRPr="006A22A4">
              <w:rPr>
                <w:sz w:val="22"/>
                <w:szCs w:val="22"/>
              </w:rPr>
              <w:t xml:space="preserve"> </w:t>
            </w:r>
            <w:proofErr w:type="spellStart"/>
            <w:r w:rsidRPr="006A22A4">
              <w:rPr>
                <w:sz w:val="22"/>
                <w:szCs w:val="22"/>
              </w:rPr>
              <w:t>trống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B7352CB" w14:textId="77777777" w:rsidR="006A22A4" w:rsidRPr="006A22A4" w:rsidRDefault="006A22A4">
            <w:pPr>
              <w:jc w:val="center"/>
              <w:rPr>
                <w:sz w:val="22"/>
                <w:szCs w:val="22"/>
              </w:rPr>
            </w:pPr>
            <w:proofErr w:type="spellStart"/>
            <w:r w:rsidRPr="006A22A4">
              <w:rPr>
                <w:sz w:val="22"/>
                <w:szCs w:val="22"/>
              </w:rPr>
              <w:t>Đất</w:t>
            </w:r>
            <w:proofErr w:type="spellEnd"/>
            <w:r w:rsidRPr="006A22A4">
              <w:rPr>
                <w:sz w:val="22"/>
                <w:szCs w:val="22"/>
              </w:rPr>
              <w:t xml:space="preserve"> </w:t>
            </w:r>
            <w:proofErr w:type="spellStart"/>
            <w:r w:rsidRPr="006A22A4">
              <w:rPr>
                <w:sz w:val="22"/>
                <w:szCs w:val="22"/>
              </w:rPr>
              <w:t>trống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723C2948" w14:textId="77777777" w:rsidR="006A22A4" w:rsidRPr="006A22A4" w:rsidRDefault="006A22A4">
            <w:pPr>
              <w:jc w:val="center"/>
              <w:rPr>
                <w:sz w:val="22"/>
                <w:szCs w:val="22"/>
              </w:rPr>
            </w:pPr>
            <w:proofErr w:type="spellStart"/>
            <w:r w:rsidRPr="006A22A4">
              <w:rPr>
                <w:sz w:val="22"/>
                <w:szCs w:val="22"/>
              </w:rPr>
              <w:t>Đất</w:t>
            </w:r>
            <w:proofErr w:type="spellEnd"/>
            <w:r w:rsidRPr="006A22A4">
              <w:rPr>
                <w:sz w:val="22"/>
                <w:szCs w:val="22"/>
              </w:rPr>
              <w:t xml:space="preserve"> </w:t>
            </w:r>
            <w:proofErr w:type="spellStart"/>
            <w:r w:rsidRPr="006A22A4">
              <w:rPr>
                <w:sz w:val="22"/>
                <w:szCs w:val="22"/>
              </w:rPr>
              <w:t>trống</w:t>
            </w:r>
            <w:proofErr w:type="spellEnd"/>
          </w:p>
        </w:tc>
      </w:tr>
      <w:tr w:rsidR="006A22A4" w14:paraId="27ACA671"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DC06839" w14:textId="77777777" w:rsidR="006A22A4" w:rsidRDefault="006A22A4">
            <w:pPr>
              <w:jc w:val="center"/>
              <w:rPr>
                <w:color w:val="000000"/>
                <w:sz w:val="22"/>
                <w:szCs w:val="22"/>
              </w:rPr>
            </w:pPr>
            <w:r>
              <w:rPr>
                <w:color w:val="000000"/>
                <w:sz w:val="22"/>
                <w:szCs w:val="22"/>
              </w:rPr>
              <w:t>20</w:t>
            </w:r>
          </w:p>
        </w:tc>
        <w:tc>
          <w:tcPr>
            <w:tcW w:w="1980" w:type="dxa"/>
            <w:tcBorders>
              <w:top w:val="nil"/>
              <w:left w:val="nil"/>
              <w:bottom w:val="single" w:sz="4" w:space="0" w:color="auto"/>
              <w:right w:val="single" w:sz="4" w:space="0" w:color="auto"/>
            </w:tcBorders>
            <w:shd w:val="clear" w:color="auto" w:fill="auto"/>
            <w:vAlign w:val="center"/>
            <w:hideMark/>
          </w:tcPr>
          <w:p w14:paraId="496B0EF3" w14:textId="77777777" w:rsidR="006A22A4" w:rsidRDefault="006A22A4">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1749" w:type="dxa"/>
            <w:tcBorders>
              <w:top w:val="nil"/>
              <w:left w:val="nil"/>
              <w:bottom w:val="single" w:sz="4" w:space="0" w:color="auto"/>
              <w:right w:val="single" w:sz="4" w:space="0" w:color="auto"/>
            </w:tcBorders>
            <w:shd w:val="clear" w:color="auto" w:fill="auto"/>
            <w:vAlign w:val="center"/>
            <w:hideMark/>
          </w:tcPr>
          <w:p w14:paraId="2B295B9E"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6CAC7FFB" w14:textId="77777777" w:rsidR="006A22A4" w:rsidRPr="006A22A4" w:rsidRDefault="006A22A4">
            <w:pPr>
              <w:jc w:val="center"/>
              <w:rPr>
                <w:sz w:val="22"/>
                <w:szCs w:val="22"/>
              </w:rPr>
            </w:pPr>
            <w:r w:rsidRPr="006A22A4">
              <w:rPr>
                <w:sz w:val="22"/>
                <w:szCs w:val="22"/>
              </w:rPr>
              <w:t>1.700.000.000</w:t>
            </w:r>
          </w:p>
        </w:tc>
        <w:tc>
          <w:tcPr>
            <w:tcW w:w="1750" w:type="dxa"/>
            <w:tcBorders>
              <w:top w:val="nil"/>
              <w:left w:val="nil"/>
              <w:bottom w:val="single" w:sz="4" w:space="0" w:color="auto"/>
              <w:right w:val="single" w:sz="4" w:space="0" w:color="auto"/>
            </w:tcBorders>
            <w:shd w:val="clear" w:color="auto" w:fill="auto"/>
            <w:vAlign w:val="center"/>
            <w:hideMark/>
          </w:tcPr>
          <w:p w14:paraId="30B6BA3E" w14:textId="77777777" w:rsidR="006A22A4" w:rsidRPr="006A22A4" w:rsidRDefault="006A22A4">
            <w:pPr>
              <w:jc w:val="center"/>
              <w:rPr>
                <w:sz w:val="22"/>
                <w:szCs w:val="22"/>
              </w:rPr>
            </w:pPr>
            <w:r w:rsidRPr="006A22A4">
              <w:rPr>
                <w:sz w:val="22"/>
                <w:szCs w:val="22"/>
              </w:rPr>
              <w:t>2.610.000.000</w:t>
            </w:r>
          </w:p>
        </w:tc>
        <w:tc>
          <w:tcPr>
            <w:tcW w:w="1750" w:type="dxa"/>
            <w:tcBorders>
              <w:top w:val="nil"/>
              <w:left w:val="nil"/>
              <w:bottom w:val="single" w:sz="4" w:space="0" w:color="auto"/>
              <w:right w:val="single" w:sz="4" w:space="0" w:color="auto"/>
            </w:tcBorders>
            <w:shd w:val="clear" w:color="auto" w:fill="auto"/>
            <w:vAlign w:val="center"/>
            <w:hideMark/>
          </w:tcPr>
          <w:p w14:paraId="6D13B250" w14:textId="77777777" w:rsidR="006A22A4" w:rsidRPr="006A22A4" w:rsidRDefault="006A22A4">
            <w:pPr>
              <w:jc w:val="center"/>
              <w:rPr>
                <w:sz w:val="22"/>
                <w:szCs w:val="22"/>
              </w:rPr>
            </w:pPr>
            <w:r w:rsidRPr="006A22A4">
              <w:rPr>
                <w:sz w:val="22"/>
                <w:szCs w:val="22"/>
              </w:rPr>
              <w:t>1.700.000.000</w:t>
            </w:r>
          </w:p>
        </w:tc>
      </w:tr>
      <w:tr w:rsidR="006A22A4" w14:paraId="2F0B73D5"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57A0ECD" w14:textId="77777777" w:rsidR="006A22A4" w:rsidRDefault="006A22A4">
            <w:pPr>
              <w:jc w:val="center"/>
              <w:rPr>
                <w:color w:val="000000"/>
                <w:sz w:val="22"/>
                <w:szCs w:val="22"/>
              </w:rPr>
            </w:pPr>
            <w:r>
              <w:rPr>
                <w:color w:val="000000"/>
                <w:sz w:val="22"/>
                <w:szCs w:val="22"/>
              </w:rPr>
              <w:t>21</w:t>
            </w:r>
          </w:p>
        </w:tc>
        <w:tc>
          <w:tcPr>
            <w:tcW w:w="1980" w:type="dxa"/>
            <w:tcBorders>
              <w:top w:val="nil"/>
              <w:left w:val="nil"/>
              <w:bottom w:val="single" w:sz="4" w:space="0" w:color="auto"/>
              <w:right w:val="single" w:sz="4" w:space="0" w:color="auto"/>
            </w:tcBorders>
            <w:shd w:val="clear" w:color="auto" w:fill="auto"/>
            <w:vAlign w:val="center"/>
            <w:hideMark/>
          </w:tcPr>
          <w:p w14:paraId="56968877" w14:textId="77777777" w:rsidR="006A22A4" w:rsidRDefault="006A22A4">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1749" w:type="dxa"/>
            <w:tcBorders>
              <w:top w:val="nil"/>
              <w:left w:val="nil"/>
              <w:bottom w:val="single" w:sz="4" w:space="0" w:color="auto"/>
              <w:right w:val="single" w:sz="4" w:space="0" w:color="auto"/>
            </w:tcBorders>
            <w:shd w:val="clear" w:color="auto" w:fill="auto"/>
            <w:vAlign w:val="center"/>
            <w:hideMark/>
          </w:tcPr>
          <w:p w14:paraId="67FE2DB2"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1D2BF828" w14:textId="77777777" w:rsidR="006A22A4" w:rsidRPr="006A22A4" w:rsidRDefault="006A22A4">
            <w:pPr>
              <w:jc w:val="center"/>
              <w:rPr>
                <w:sz w:val="22"/>
                <w:szCs w:val="22"/>
              </w:rPr>
            </w:pPr>
            <w:r w:rsidRPr="006A22A4">
              <w:rPr>
                <w:sz w:val="22"/>
                <w:szCs w:val="22"/>
              </w:rPr>
              <w:t>1.445.000.000</w:t>
            </w:r>
          </w:p>
        </w:tc>
        <w:tc>
          <w:tcPr>
            <w:tcW w:w="1750" w:type="dxa"/>
            <w:tcBorders>
              <w:top w:val="nil"/>
              <w:left w:val="nil"/>
              <w:bottom w:val="single" w:sz="4" w:space="0" w:color="auto"/>
              <w:right w:val="single" w:sz="4" w:space="0" w:color="auto"/>
            </w:tcBorders>
            <w:shd w:val="clear" w:color="auto" w:fill="auto"/>
            <w:vAlign w:val="center"/>
            <w:hideMark/>
          </w:tcPr>
          <w:p w14:paraId="3ADBDEFD" w14:textId="77777777" w:rsidR="006A22A4" w:rsidRPr="006A22A4" w:rsidRDefault="006A22A4">
            <w:pPr>
              <w:jc w:val="center"/>
              <w:rPr>
                <w:sz w:val="22"/>
                <w:szCs w:val="22"/>
              </w:rPr>
            </w:pPr>
            <w:r w:rsidRPr="006A22A4">
              <w:rPr>
                <w:sz w:val="22"/>
                <w:szCs w:val="22"/>
              </w:rPr>
              <w:t>2.218.500.000</w:t>
            </w:r>
          </w:p>
        </w:tc>
        <w:tc>
          <w:tcPr>
            <w:tcW w:w="1750" w:type="dxa"/>
            <w:tcBorders>
              <w:top w:val="nil"/>
              <w:left w:val="nil"/>
              <w:bottom w:val="single" w:sz="4" w:space="0" w:color="auto"/>
              <w:right w:val="single" w:sz="4" w:space="0" w:color="auto"/>
            </w:tcBorders>
            <w:shd w:val="clear" w:color="auto" w:fill="auto"/>
            <w:vAlign w:val="center"/>
            <w:hideMark/>
          </w:tcPr>
          <w:p w14:paraId="20065C30" w14:textId="77777777" w:rsidR="006A22A4" w:rsidRPr="006A22A4" w:rsidRDefault="006A22A4">
            <w:pPr>
              <w:jc w:val="center"/>
              <w:rPr>
                <w:sz w:val="22"/>
                <w:szCs w:val="22"/>
              </w:rPr>
            </w:pPr>
            <w:r w:rsidRPr="006A22A4">
              <w:rPr>
                <w:sz w:val="22"/>
                <w:szCs w:val="22"/>
              </w:rPr>
              <w:t>1.530.000.000</w:t>
            </w:r>
          </w:p>
        </w:tc>
      </w:tr>
      <w:tr w:rsidR="006A22A4" w14:paraId="455ECCD8"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5677669" w14:textId="77777777" w:rsidR="006A22A4" w:rsidRDefault="006A22A4">
            <w:pPr>
              <w:jc w:val="center"/>
              <w:rPr>
                <w:b/>
                <w:bCs/>
                <w:color w:val="000000"/>
                <w:sz w:val="22"/>
                <w:szCs w:val="22"/>
              </w:rPr>
            </w:pPr>
            <w:r>
              <w:rPr>
                <w:b/>
                <w:bCs/>
                <w:color w:val="000000"/>
                <w:sz w:val="22"/>
                <w:szCs w:val="22"/>
              </w:rPr>
              <w:t>B</w:t>
            </w:r>
          </w:p>
        </w:tc>
        <w:tc>
          <w:tcPr>
            <w:tcW w:w="1980" w:type="dxa"/>
            <w:tcBorders>
              <w:top w:val="nil"/>
              <w:left w:val="nil"/>
              <w:bottom w:val="single" w:sz="4" w:space="0" w:color="auto"/>
              <w:right w:val="single" w:sz="4" w:space="0" w:color="auto"/>
            </w:tcBorders>
            <w:shd w:val="clear" w:color="auto" w:fill="auto"/>
            <w:vAlign w:val="center"/>
            <w:hideMark/>
          </w:tcPr>
          <w:p w14:paraId="4D3697A6" w14:textId="77777777" w:rsidR="006A22A4" w:rsidRDefault="006A22A4">
            <w:pPr>
              <w:rPr>
                <w:b/>
                <w:bCs/>
                <w:color w:val="000000"/>
                <w:sz w:val="22"/>
                <w:szCs w:val="22"/>
              </w:rPr>
            </w:pPr>
            <w:r>
              <w:rPr>
                <w:b/>
                <w:bCs/>
                <w:color w:val="000000"/>
                <w:sz w:val="22"/>
                <w:szCs w:val="22"/>
              </w:rPr>
              <w:t xml:space="preserve">Chi </w:t>
            </w:r>
            <w:proofErr w:type="spellStart"/>
            <w:r>
              <w:rPr>
                <w:b/>
                <w:bCs/>
                <w:color w:val="000000"/>
                <w:sz w:val="22"/>
                <w:szCs w:val="22"/>
              </w:rPr>
              <w:t>tiết</w:t>
            </w:r>
            <w:proofErr w:type="spellEnd"/>
            <w:r>
              <w:rPr>
                <w:b/>
                <w:bCs/>
                <w:color w:val="000000"/>
                <w:sz w:val="22"/>
                <w:szCs w:val="22"/>
              </w:rPr>
              <w:t xml:space="preserve"> tính </w:t>
            </w:r>
            <w:proofErr w:type="spellStart"/>
            <w:r>
              <w:rPr>
                <w:b/>
                <w:bCs/>
                <w:color w:val="000000"/>
                <w:sz w:val="22"/>
                <w:szCs w:val="22"/>
              </w:rPr>
              <w:t>toán</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42649EA9"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29278DB1"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6D738009"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0303D714" w14:textId="77777777" w:rsidR="006A22A4" w:rsidRPr="006A22A4" w:rsidRDefault="006A22A4">
            <w:pPr>
              <w:jc w:val="center"/>
              <w:rPr>
                <w:sz w:val="22"/>
                <w:szCs w:val="22"/>
              </w:rPr>
            </w:pPr>
            <w:r w:rsidRPr="006A22A4">
              <w:rPr>
                <w:sz w:val="22"/>
                <w:szCs w:val="22"/>
              </w:rPr>
              <w:t> </w:t>
            </w:r>
          </w:p>
        </w:tc>
      </w:tr>
      <w:tr w:rsidR="006A22A4" w14:paraId="671AD131"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0E5453F" w14:textId="77777777" w:rsidR="006A22A4" w:rsidRDefault="006A22A4">
            <w:pPr>
              <w:jc w:val="center"/>
              <w:rPr>
                <w:b/>
                <w:bCs/>
                <w:color w:val="000000"/>
                <w:sz w:val="22"/>
                <w:szCs w:val="22"/>
              </w:rPr>
            </w:pPr>
            <w:r>
              <w:rPr>
                <w:b/>
                <w:bCs/>
                <w:color w:val="000000"/>
                <w:sz w:val="22"/>
                <w:szCs w:val="22"/>
              </w:rPr>
              <w:t>1</w:t>
            </w:r>
          </w:p>
        </w:tc>
        <w:tc>
          <w:tcPr>
            <w:tcW w:w="1980" w:type="dxa"/>
            <w:tcBorders>
              <w:top w:val="nil"/>
              <w:left w:val="nil"/>
              <w:bottom w:val="single" w:sz="4" w:space="0" w:color="auto"/>
              <w:right w:val="single" w:sz="4" w:space="0" w:color="auto"/>
            </w:tcBorders>
            <w:shd w:val="clear" w:color="auto" w:fill="auto"/>
            <w:vAlign w:val="center"/>
            <w:hideMark/>
          </w:tcPr>
          <w:p w14:paraId="569E7D5E" w14:textId="77777777" w:rsidR="006A22A4" w:rsidRDefault="006A22A4">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trên</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1749" w:type="dxa"/>
            <w:tcBorders>
              <w:top w:val="nil"/>
              <w:left w:val="nil"/>
              <w:bottom w:val="single" w:sz="4" w:space="0" w:color="auto"/>
              <w:right w:val="single" w:sz="4" w:space="0" w:color="auto"/>
            </w:tcBorders>
            <w:shd w:val="clear" w:color="auto" w:fill="auto"/>
            <w:vAlign w:val="center"/>
            <w:hideMark/>
          </w:tcPr>
          <w:p w14:paraId="193C662D"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3D289CD2" w14:textId="77777777" w:rsidR="006A22A4" w:rsidRPr="006A22A4" w:rsidRDefault="006A22A4">
            <w:pPr>
              <w:jc w:val="center"/>
              <w:rPr>
                <w:sz w:val="22"/>
                <w:szCs w:val="22"/>
              </w:rPr>
            </w:pPr>
            <w:r w:rsidRPr="006A22A4">
              <w:rPr>
                <w:sz w:val="22"/>
                <w:szCs w:val="22"/>
              </w:rPr>
              <w:t>0</w:t>
            </w:r>
          </w:p>
        </w:tc>
        <w:tc>
          <w:tcPr>
            <w:tcW w:w="1750" w:type="dxa"/>
            <w:tcBorders>
              <w:top w:val="nil"/>
              <w:left w:val="nil"/>
              <w:bottom w:val="single" w:sz="4" w:space="0" w:color="auto"/>
              <w:right w:val="single" w:sz="4" w:space="0" w:color="auto"/>
            </w:tcBorders>
            <w:shd w:val="clear" w:color="auto" w:fill="auto"/>
            <w:vAlign w:val="center"/>
            <w:hideMark/>
          </w:tcPr>
          <w:p w14:paraId="5A150146" w14:textId="77777777" w:rsidR="006A22A4" w:rsidRPr="006A22A4" w:rsidRDefault="006A22A4">
            <w:pPr>
              <w:jc w:val="center"/>
              <w:rPr>
                <w:sz w:val="22"/>
                <w:szCs w:val="22"/>
              </w:rPr>
            </w:pPr>
            <w:r w:rsidRPr="006A22A4">
              <w:rPr>
                <w:sz w:val="22"/>
                <w:szCs w:val="22"/>
              </w:rPr>
              <w:t>0</w:t>
            </w:r>
          </w:p>
        </w:tc>
        <w:tc>
          <w:tcPr>
            <w:tcW w:w="1750" w:type="dxa"/>
            <w:tcBorders>
              <w:top w:val="nil"/>
              <w:left w:val="nil"/>
              <w:bottom w:val="single" w:sz="4" w:space="0" w:color="auto"/>
              <w:right w:val="single" w:sz="4" w:space="0" w:color="auto"/>
            </w:tcBorders>
            <w:shd w:val="clear" w:color="auto" w:fill="auto"/>
            <w:vAlign w:val="center"/>
            <w:hideMark/>
          </w:tcPr>
          <w:p w14:paraId="72DEC43A" w14:textId="77777777" w:rsidR="006A22A4" w:rsidRPr="006A22A4" w:rsidRDefault="006A22A4">
            <w:pPr>
              <w:jc w:val="center"/>
              <w:rPr>
                <w:sz w:val="22"/>
                <w:szCs w:val="22"/>
              </w:rPr>
            </w:pPr>
            <w:r w:rsidRPr="006A22A4">
              <w:rPr>
                <w:sz w:val="22"/>
                <w:szCs w:val="22"/>
              </w:rPr>
              <w:t>0</w:t>
            </w:r>
          </w:p>
        </w:tc>
      </w:tr>
      <w:tr w:rsidR="006A22A4" w14:paraId="5B914EE9"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AD822D7" w14:textId="77777777" w:rsidR="006A22A4" w:rsidRDefault="006A22A4">
            <w:pPr>
              <w:jc w:val="center"/>
              <w:rPr>
                <w:b/>
                <w:bCs/>
                <w:color w:val="000000"/>
                <w:sz w:val="22"/>
                <w:szCs w:val="22"/>
              </w:rPr>
            </w:pPr>
            <w:r>
              <w:rPr>
                <w:b/>
                <w:bCs/>
                <w:color w:val="000000"/>
                <w:sz w:val="22"/>
                <w:szCs w:val="22"/>
              </w:rPr>
              <w:t>2</w:t>
            </w:r>
          </w:p>
        </w:tc>
        <w:tc>
          <w:tcPr>
            <w:tcW w:w="1980" w:type="dxa"/>
            <w:tcBorders>
              <w:top w:val="nil"/>
              <w:left w:val="nil"/>
              <w:bottom w:val="single" w:sz="4" w:space="0" w:color="auto"/>
              <w:right w:val="single" w:sz="4" w:space="0" w:color="auto"/>
            </w:tcBorders>
            <w:shd w:val="clear" w:color="auto" w:fill="auto"/>
            <w:vAlign w:val="center"/>
            <w:hideMark/>
          </w:tcPr>
          <w:p w14:paraId="20BD4403" w14:textId="77777777" w:rsidR="006A22A4" w:rsidRDefault="006A22A4">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1749" w:type="dxa"/>
            <w:tcBorders>
              <w:top w:val="nil"/>
              <w:left w:val="nil"/>
              <w:bottom w:val="single" w:sz="4" w:space="0" w:color="auto"/>
              <w:right w:val="single" w:sz="4" w:space="0" w:color="auto"/>
            </w:tcBorders>
            <w:shd w:val="clear" w:color="auto" w:fill="auto"/>
            <w:vAlign w:val="center"/>
            <w:hideMark/>
          </w:tcPr>
          <w:p w14:paraId="17E6D985"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0E338029" w14:textId="77777777" w:rsidR="006A22A4" w:rsidRPr="006A22A4" w:rsidRDefault="006A22A4">
            <w:pPr>
              <w:jc w:val="center"/>
              <w:rPr>
                <w:sz w:val="22"/>
                <w:szCs w:val="22"/>
              </w:rPr>
            </w:pPr>
            <w:r w:rsidRPr="006A22A4">
              <w:rPr>
                <w:sz w:val="22"/>
                <w:szCs w:val="22"/>
              </w:rPr>
              <w:t>1.445.000.000</w:t>
            </w:r>
          </w:p>
        </w:tc>
        <w:tc>
          <w:tcPr>
            <w:tcW w:w="1750" w:type="dxa"/>
            <w:tcBorders>
              <w:top w:val="nil"/>
              <w:left w:val="nil"/>
              <w:bottom w:val="single" w:sz="4" w:space="0" w:color="auto"/>
              <w:right w:val="single" w:sz="4" w:space="0" w:color="auto"/>
            </w:tcBorders>
            <w:shd w:val="clear" w:color="auto" w:fill="auto"/>
            <w:vAlign w:val="center"/>
            <w:hideMark/>
          </w:tcPr>
          <w:p w14:paraId="68C86B40" w14:textId="77777777" w:rsidR="006A22A4" w:rsidRPr="006A22A4" w:rsidRDefault="006A22A4">
            <w:pPr>
              <w:jc w:val="center"/>
              <w:rPr>
                <w:sz w:val="22"/>
                <w:szCs w:val="22"/>
              </w:rPr>
            </w:pPr>
            <w:r w:rsidRPr="006A22A4">
              <w:rPr>
                <w:sz w:val="22"/>
                <w:szCs w:val="22"/>
              </w:rPr>
              <w:t>2.218.500.000</w:t>
            </w:r>
          </w:p>
        </w:tc>
        <w:tc>
          <w:tcPr>
            <w:tcW w:w="1750" w:type="dxa"/>
            <w:tcBorders>
              <w:top w:val="nil"/>
              <w:left w:val="nil"/>
              <w:bottom w:val="single" w:sz="4" w:space="0" w:color="auto"/>
              <w:right w:val="single" w:sz="4" w:space="0" w:color="auto"/>
            </w:tcBorders>
            <w:shd w:val="clear" w:color="auto" w:fill="auto"/>
            <w:vAlign w:val="center"/>
            <w:hideMark/>
          </w:tcPr>
          <w:p w14:paraId="6BC76597" w14:textId="77777777" w:rsidR="006A22A4" w:rsidRPr="006A22A4" w:rsidRDefault="006A22A4">
            <w:pPr>
              <w:jc w:val="center"/>
              <w:rPr>
                <w:sz w:val="22"/>
                <w:szCs w:val="22"/>
              </w:rPr>
            </w:pPr>
            <w:r w:rsidRPr="006A22A4">
              <w:rPr>
                <w:sz w:val="22"/>
                <w:szCs w:val="22"/>
              </w:rPr>
              <w:t>1.530.000.000</w:t>
            </w:r>
          </w:p>
        </w:tc>
      </w:tr>
      <w:tr w:rsidR="006A22A4" w14:paraId="5182FAF7"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08D20A0" w14:textId="77777777" w:rsidR="006A22A4" w:rsidRDefault="006A22A4">
            <w:pPr>
              <w:jc w:val="center"/>
              <w:rPr>
                <w:b/>
                <w:bCs/>
                <w:color w:val="000000"/>
                <w:sz w:val="22"/>
                <w:szCs w:val="22"/>
              </w:rPr>
            </w:pPr>
            <w:r>
              <w:rPr>
                <w:b/>
                <w:bCs/>
                <w:color w:val="000000"/>
                <w:sz w:val="22"/>
                <w:szCs w:val="22"/>
              </w:rPr>
              <w:t>3</w:t>
            </w:r>
          </w:p>
        </w:tc>
        <w:tc>
          <w:tcPr>
            <w:tcW w:w="1980" w:type="dxa"/>
            <w:tcBorders>
              <w:top w:val="nil"/>
              <w:left w:val="nil"/>
              <w:bottom w:val="single" w:sz="4" w:space="0" w:color="auto"/>
              <w:right w:val="single" w:sz="4" w:space="0" w:color="auto"/>
            </w:tcBorders>
            <w:shd w:val="clear" w:color="auto" w:fill="auto"/>
            <w:vAlign w:val="center"/>
            <w:hideMark/>
          </w:tcPr>
          <w:p w14:paraId="71298E1C" w14:textId="77777777" w:rsidR="006A22A4" w:rsidRDefault="006A22A4">
            <w:pP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QSDĐ (</w:t>
            </w:r>
            <w:proofErr w:type="spellStart"/>
            <w:r>
              <w:rPr>
                <w:b/>
                <w:bCs/>
                <w:color w:val="000000"/>
                <w:sz w:val="22"/>
                <w:szCs w:val="22"/>
              </w:rPr>
              <w:t>đồng</w:t>
            </w:r>
            <w:proofErr w:type="spellEnd"/>
            <w:r>
              <w:rPr>
                <w:b/>
                <w:bCs/>
                <w:color w:val="000000"/>
                <w:sz w:val="22"/>
                <w:szCs w:val="22"/>
              </w:rPr>
              <w:t>/m²)</w:t>
            </w:r>
          </w:p>
        </w:tc>
        <w:tc>
          <w:tcPr>
            <w:tcW w:w="1749" w:type="dxa"/>
            <w:tcBorders>
              <w:top w:val="nil"/>
              <w:left w:val="nil"/>
              <w:bottom w:val="single" w:sz="4" w:space="0" w:color="auto"/>
              <w:right w:val="single" w:sz="4" w:space="0" w:color="auto"/>
            </w:tcBorders>
            <w:shd w:val="clear" w:color="auto" w:fill="auto"/>
            <w:vAlign w:val="center"/>
            <w:hideMark/>
          </w:tcPr>
          <w:p w14:paraId="623DCF44"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noWrap/>
            <w:vAlign w:val="center"/>
            <w:hideMark/>
          </w:tcPr>
          <w:p w14:paraId="784550B8" w14:textId="77777777" w:rsidR="006A22A4" w:rsidRPr="006A22A4" w:rsidRDefault="006A22A4">
            <w:pPr>
              <w:jc w:val="center"/>
              <w:rPr>
                <w:sz w:val="22"/>
                <w:szCs w:val="22"/>
              </w:rPr>
            </w:pPr>
            <w:r w:rsidRPr="006A22A4">
              <w:rPr>
                <w:sz w:val="22"/>
                <w:szCs w:val="22"/>
              </w:rPr>
              <w:t>16.802.326</w:t>
            </w:r>
          </w:p>
        </w:tc>
        <w:tc>
          <w:tcPr>
            <w:tcW w:w="1750" w:type="dxa"/>
            <w:tcBorders>
              <w:top w:val="nil"/>
              <w:left w:val="nil"/>
              <w:bottom w:val="single" w:sz="4" w:space="0" w:color="auto"/>
              <w:right w:val="single" w:sz="4" w:space="0" w:color="auto"/>
            </w:tcBorders>
            <w:shd w:val="clear" w:color="auto" w:fill="auto"/>
            <w:noWrap/>
            <w:vAlign w:val="center"/>
            <w:hideMark/>
          </w:tcPr>
          <w:p w14:paraId="1636AE10" w14:textId="77777777" w:rsidR="006A22A4" w:rsidRPr="006A22A4" w:rsidRDefault="006A22A4">
            <w:pPr>
              <w:jc w:val="center"/>
              <w:rPr>
                <w:sz w:val="22"/>
                <w:szCs w:val="22"/>
              </w:rPr>
            </w:pPr>
            <w:r w:rsidRPr="006A22A4">
              <w:rPr>
                <w:sz w:val="22"/>
                <w:szCs w:val="22"/>
              </w:rPr>
              <w:t>15.300.000</w:t>
            </w:r>
          </w:p>
        </w:tc>
        <w:tc>
          <w:tcPr>
            <w:tcW w:w="1750" w:type="dxa"/>
            <w:tcBorders>
              <w:top w:val="nil"/>
              <w:left w:val="nil"/>
              <w:bottom w:val="single" w:sz="4" w:space="0" w:color="auto"/>
              <w:right w:val="single" w:sz="4" w:space="0" w:color="auto"/>
            </w:tcBorders>
            <w:shd w:val="clear" w:color="auto" w:fill="auto"/>
            <w:noWrap/>
            <w:vAlign w:val="center"/>
            <w:hideMark/>
          </w:tcPr>
          <w:p w14:paraId="4AC0622B" w14:textId="77777777" w:rsidR="006A22A4" w:rsidRPr="006A22A4" w:rsidRDefault="006A22A4">
            <w:pPr>
              <w:jc w:val="center"/>
              <w:rPr>
                <w:sz w:val="22"/>
                <w:szCs w:val="22"/>
              </w:rPr>
            </w:pPr>
            <w:r w:rsidRPr="006A22A4">
              <w:rPr>
                <w:sz w:val="22"/>
                <w:szCs w:val="22"/>
              </w:rPr>
              <w:t>15.300.000</w:t>
            </w:r>
          </w:p>
        </w:tc>
      </w:tr>
      <w:tr w:rsidR="006A22A4" w14:paraId="360F4704"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8E2AC6D" w14:textId="77777777" w:rsidR="006A22A4" w:rsidRDefault="006A22A4">
            <w:pPr>
              <w:jc w:val="center"/>
              <w:rPr>
                <w:b/>
                <w:bCs/>
                <w:color w:val="000000"/>
                <w:sz w:val="22"/>
                <w:szCs w:val="22"/>
              </w:rPr>
            </w:pPr>
            <w:r>
              <w:rPr>
                <w:b/>
                <w:bCs/>
                <w:color w:val="000000"/>
                <w:sz w:val="22"/>
                <w:szCs w:val="22"/>
              </w:rPr>
              <w:t>C</w:t>
            </w:r>
          </w:p>
        </w:tc>
        <w:tc>
          <w:tcPr>
            <w:tcW w:w="1980" w:type="dxa"/>
            <w:tcBorders>
              <w:top w:val="nil"/>
              <w:left w:val="nil"/>
              <w:bottom w:val="single" w:sz="4" w:space="0" w:color="auto"/>
              <w:right w:val="single" w:sz="4" w:space="0" w:color="auto"/>
            </w:tcBorders>
            <w:shd w:val="clear" w:color="auto" w:fill="auto"/>
            <w:vAlign w:val="center"/>
            <w:hideMark/>
          </w:tcPr>
          <w:p w14:paraId="1AFD8B25" w14:textId="77777777" w:rsidR="006A22A4" w:rsidRDefault="006A22A4">
            <w:pPr>
              <w:rPr>
                <w:b/>
                <w:bCs/>
                <w:color w:val="000000"/>
                <w:sz w:val="22"/>
                <w:szCs w:val="22"/>
              </w:rPr>
            </w:pPr>
            <w:r>
              <w:rPr>
                <w:b/>
                <w:bCs/>
                <w:color w:val="000000"/>
                <w:sz w:val="22"/>
                <w:szCs w:val="22"/>
              </w:rPr>
              <w:t>NHẬN XÉT</w:t>
            </w:r>
          </w:p>
        </w:tc>
        <w:tc>
          <w:tcPr>
            <w:tcW w:w="1749" w:type="dxa"/>
            <w:tcBorders>
              <w:top w:val="nil"/>
              <w:left w:val="nil"/>
              <w:bottom w:val="single" w:sz="4" w:space="0" w:color="auto"/>
              <w:right w:val="single" w:sz="4" w:space="0" w:color="auto"/>
            </w:tcBorders>
            <w:shd w:val="clear" w:color="auto" w:fill="auto"/>
            <w:vAlign w:val="center"/>
            <w:hideMark/>
          </w:tcPr>
          <w:p w14:paraId="0BCFD11A"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3E9590F0"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0AE60D66"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369CBD19" w14:textId="77777777" w:rsidR="006A22A4" w:rsidRPr="006A22A4" w:rsidRDefault="006A22A4">
            <w:pPr>
              <w:jc w:val="center"/>
              <w:rPr>
                <w:sz w:val="22"/>
                <w:szCs w:val="22"/>
              </w:rPr>
            </w:pPr>
            <w:r w:rsidRPr="006A22A4">
              <w:rPr>
                <w:sz w:val="22"/>
                <w:szCs w:val="22"/>
              </w:rPr>
              <w:t> </w:t>
            </w:r>
          </w:p>
        </w:tc>
      </w:tr>
      <w:tr w:rsidR="006A22A4" w14:paraId="253966A8"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324439E" w14:textId="77777777" w:rsidR="006A22A4" w:rsidRDefault="006A22A4">
            <w:pPr>
              <w:jc w:val="center"/>
              <w:rPr>
                <w:color w:val="000000"/>
                <w:sz w:val="22"/>
                <w:szCs w:val="22"/>
              </w:rPr>
            </w:pPr>
            <w:r>
              <w:rPr>
                <w:color w:val="000000"/>
                <w:sz w:val="22"/>
                <w:szCs w:val="22"/>
              </w:rPr>
              <w:t>1</w:t>
            </w:r>
          </w:p>
        </w:tc>
        <w:tc>
          <w:tcPr>
            <w:tcW w:w="1980" w:type="dxa"/>
            <w:tcBorders>
              <w:top w:val="nil"/>
              <w:left w:val="nil"/>
              <w:bottom w:val="single" w:sz="4" w:space="0" w:color="auto"/>
              <w:right w:val="single" w:sz="4" w:space="0" w:color="auto"/>
            </w:tcBorders>
            <w:shd w:val="clear" w:color="auto" w:fill="auto"/>
            <w:vAlign w:val="center"/>
            <w:hideMark/>
          </w:tcPr>
          <w:p w14:paraId="2142ABBD" w14:textId="77777777" w:rsidR="006A22A4" w:rsidRDefault="006A22A4">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15C33301"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7C886076"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16E98A6D"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18703F4F"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r>
      <w:tr w:rsidR="006A22A4" w14:paraId="698340C9"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6241446" w14:textId="77777777" w:rsidR="006A22A4" w:rsidRDefault="006A22A4">
            <w:pPr>
              <w:jc w:val="center"/>
              <w:rPr>
                <w:color w:val="000000"/>
                <w:sz w:val="22"/>
                <w:szCs w:val="22"/>
              </w:rPr>
            </w:pPr>
            <w:r>
              <w:rPr>
                <w:color w:val="000000"/>
                <w:sz w:val="22"/>
                <w:szCs w:val="22"/>
              </w:rPr>
              <w:t>2</w:t>
            </w:r>
          </w:p>
        </w:tc>
        <w:tc>
          <w:tcPr>
            <w:tcW w:w="1980" w:type="dxa"/>
            <w:tcBorders>
              <w:top w:val="nil"/>
              <w:left w:val="nil"/>
              <w:bottom w:val="single" w:sz="4" w:space="0" w:color="auto"/>
              <w:right w:val="single" w:sz="4" w:space="0" w:color="auto"/>
            </w:tcBorders>
            <w:shd w:val="clear" w:color="auto" w:fill="auto"/>
            <w:vAlign w:val="center"/>
            <w:hideMark/>
          </w:tcPr>
          <w:p w14:paraId="512A81B8" w14:textId="77777777" w:rsidR="006A22A4" w:rsidRDefault="006A22A4">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66BF43D6"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529A5A55" w14:textId="77777777" w:rsidR="006A22A4" w:rsidRPr="006A22A4" w:rsidRDefault="006A22A4">
            <w:pPr>
              <w:jc w:val="center"/>
              <w:rPr>
                <w:sz w:val="22"/>
                <w:szCs w:val="22"/>
              </w:rPr>
            </w:pPr>
            <w:proofErr w:type="spellStart"/>
            <w:r w:rsidRPr="006A22A4">
              <w:rPr>
                <w:sz w:val="22"/>
                <w:szCs w:val="22"/>
              </w:rPr>
              <w:t>Kém</w:t>
            </w:r>
            <w:proofErr w:type="spellEnd"/>
            <w:r w:rsidRPr="006A22A4">
              <w:rPr>
                <w:sz w:val="22"/>
                <w:szCs w:val="22"/>
              </w:rPr>
              <w:t xml:space="preserve"> </w:t>
            </w:r>
            <w:proofErr w:type="spellStart"/>
            <w:r w:rsidRPr="006A22A4">
              <w:rPr>
                <w:sz w:val="22"/>
                <w:szCs w:val="22"/>
              </w:rPr>
              <w:t>lợi</w:t>
            </w:r>
            <w:proofErr w:type="spellEnd"/>
            <w:r w:rsidRPr="006A22A4">
              <w:rPr>
                <w:sz w:val="22"/>
                <w:szCs w:val="22"/>
              </w:rPr>
              <w:t xml:space="preserve"> </w:t>
            </w:r>
            <w:proofErr w:type="spellStart"/>
            <w:r w:rsidRPr="006A22A4">
              <w:rPr>
                <w:sz w:val="22"/>
                <w:szCs w:val="22"/>
              </w:rPr>
              <w:t>thế</w:t>
            </w:r>
            <w:proofErr w:type="spellEnd"/>
            <w:r w:rsidRPr="006A22A4">
              <w:rPr>
                <w:sz w:val="22"/>
                <w:szCs w:val="22"/>
              </w:rPr>
              <w:t xml:space="preserve"> </w:t>
            </w:r>
            <w:proofErr w:type="spellStart"/>
            <w:r w:rsidRPr="006A22A4">
              <w:rPr>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068856CF"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776F434" w14:textId="77777777" w:rsidR="006A22A4" w:rsidRPr="006A22A4" w:rsidRDefault="006A22A4">
            <w:pPr>
              <w:jc w:val="center"/>
              <w:rPr>
                <w:sz w:val="22"/>
                <w:szCs w:val="22"/>
              </w:rPr>
            </w:pPr>
            <w:proofErr w:type="spellStart"/>
            <w:r w:rsidRPr="006A22A4">
              <w:rPr>
                <w:sz w:val="22"/>
                <w:szCs w:val="22"/>
              </w:rPr>
              <w:t>Kém</w:t>
            </w:r>
            <w:proofErr w:type="spellEnd"/>
            <w:r w:rsidRPr="006A22A4">
              <w:rPr>
                <w:sz w:val="22"/>
                <w:szCs w:val="22"/>
              </w:rPr>
              <w:t xml:space="preserve"> </w:t>
            </w:r>
            <w:proofErr w:type="spellStart"/>
            <w:r w:rsidRPr="006A22A4">
              <w:rPr>
                <w:sz w:val="22"/>
                <w:szCs w:val="22"/>
              </w:rPr>
              <w:t>lợi</w:t>
            </w:r>
            <w:proofErr w:type="spellEnd"/>
            <w:r w:rsidRPr="006A22A4">
              <w:rPr>
                <w:sz w:val="22"/>
                <w:szCs w:val="22"/>
              </w:rPr>
              <w:t xml:space="preserve"> </w:t>
            </w:r>
            <w:proofErr w:type="spellStart"/>
            <w:r w:rsidRPr="006A22A4">
              <w:rPr>
                <w:sz w:val="22"/>
                <w:szCs w:val="22"/>
              </w:rPr>
              <w:t>thế</w:t>
            </w:r>
            <w:proofErr w:type="spellEnd"/>
            <w:r w:rsidRPr="006A22A4">
              <w:rPr>
                <w:sz w:val="22"/>
                <w:szCs w:val="22"/>
              </w:rPr>
              <w:t xml:space="preserve"> </w:t>
            </w:r>
            <w:proofErr w:type="spellStart"/>
            <w:r w:rsidRPr="006A22A4">
              <w:rPr>
                <w:sz w:val="22"/>
                <w:szCs w:val="22"/>
              </w:rPr>
              <w:t>hơn</w:t>
            </w:r>
            <w:proofErr w:type="spellEnd"/>
          </w:p>
        </w:tc>
      </w:tr>
      <w:tr w:rsidR="006A22A4" w14:paraId="47CA1744"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B594D50" w14:textId="77777777" w:rsidR="006A22A4" w:rsidRDefault="006A22A4">
            <w:pPr>
              <w:jc w:val="center"/>
              <w:rPr>
                <w:color w:val="000000"/>
                <w:sz w:val="22"/>
                <w:szCs w:val="22"/>
              </w:rPr>
            </w:pPr>
            <w:r>
              <w:rPr>
                <w:color w:val="000000"/>
                <w:sz w:val="22"/>
                <w:szCs w:val="22"/>
              </w:rPr>
              <w:t>3</w:t>
            </w:r>
          </w:p>
        </w:tc>
        <w:tc>
          <w:tcPr>
            <w:tcW w:w="1980" w:type="dxa"/>
            <w:tcBorders>
              <w:top w:val="nil"/>
              <w:left w:val="nil"/>
              <w:bottom w:val="single" w:sz="4" w:space="0" w:color="auto"/>
              <w:right w:val="single" w:sz="4" w:space="0" w:color="auto"/>
            </w:tcBorders>
            <w:shd w:val="clear" w:color="auto" w:fill="auto"/>
            <w:vAlign w:val="center"/>
            <w:hideMark/>
          </w:tcPr>
          <w:p w14:paraId="5BF7DE49" w14:textId="77777777" w:rsidR="006A22A4" w:rsidRDefault="006A22A4">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4F1789D5"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550F9F1F" w14:textId="77777777" w:rsidR="006A22A4" w:rsidRPr="006A22A4" w:rsidRDefault="006A22A4">
            <w:pPr>
              <w:jc w:val="center"/>
              <w:rPr>
                <w:sz w:val="22"/>
                <w:szCs w:val="22"/>
              </w:rPr>
            </w:pPr>
            <w:proofErr w:type="spellStart"/>
            <w:r w:rsidRPr="006A22A4">
              <w:rPr>
                <w:sz w:val="22"/>
                <w:szCs w:val="22"/>
              </w:rPr>
              <w:t>Kém</w:t>
            </w:r>
            <w:proofErr w:type="spellEnd"/>
            <w:r w:rsidRPr="006A22A4">
              <w:rPr>
                <w:sz w:val="22"/>
                <w:szCs w:val="22"/>
              </w:rPr>
              <w:t xml:space="preserve"> </w:t>
            </w:r>
            <w:proofErr w:type="spellStart"/>
            <w:r w:rsidRPr="006A22A4">
              <w:rPr>
                <w:sz w:val="22"/>
                <w:szCs w:val="22"/>
              </w:rPr>
              <w:t>lợi</w:t>
            </w:r>
            <w:proofErr w:type="spellEnd"/>
            <w:r w:rsidRPr="006A22A4">
              <w:rPr>
                <w:sz w:val="22"/>
                <w:szCs w:val="22"/>
              </w:rPr>
              <w:t xml:space="preserve"> </w:t>
            </w:r>
            <w:proofErr w:type="spellStart"/>
            <w:r w:rsidRPr="006A22A4">
              <w:rPr>
                <w:sz w:val="22"/>
                <w:szCs w:val="22"/>
              </w:rPr>
              <w:t>thế</w:t>
            </w:r>
            <w:proofErr w:type="spellEnd"/>
            <w:r w:rsidRPr="006A22A4">
              <w:rPr>
                <w:sz w:val="22"/>
                <w:szCs w:val="22"/>
              </w:rPr>
              <w:t xml:space="preserve"> </w:t>
            </w:r>
            <w:proofErr w:type="spellStart"/>
            <w:r w:rsidRPr="006A22A4">
              <w:rPr>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35853EF" w14:textId="77777777" w:rsidR="006A22A4" w:rsidRPr="006A22A4" w:rsidRDefault="006A22A4">
            <w:pPr>
              <w:jc w:val="center"/>
              <w:rPr>
                <w:sz w:val="22"/>
                <w:szCs w:val="22"/>
              </w:rPr>
            </w:pPr>
            <w:proofErr w:type="spellStart"/>
            <w:r w:rsidRPr="006A22A4">
              <w:rPr>
                <w:sz w:val="22"/>
                <w:szCs w:val="22"/>
              </w:rPr>
              <w:t>Kém</w:t>
            </w:r>
            <w:proofErr w:type="spellEnd"/>
            <w:r w:rsidRPr="006A22A4">
              <w:rPr>
                <w:sz w:val="22"/>
                <w:szCs w:val="22"/>
              </w:rPr>
              <w:t xml:space="preserve"> </w:t>
            </w:r>
            <w:proofErr w:type="spellStart"/>
            <w:r w:rsidRPr="006A22A4">
              <w:rPr>
                <w:sz w:val="22"/>
                <w:szCs w:val="22"/>
              </w:rPr>
              <w:t>lợi</w:t>
            </w:r>
            <w:proofErr w:type="spellEnd"/>
            <w:r w:rsidRPr="006A22A4">
              <w:rPr>
                <w:sz w:val="22"/>
                <w:szCs w:val="22"/>
              </w:rPr>
              <w:t xml:space="preserve"> </w:t>
            </w:r>
            <w:proofErr w:type="spellStart"/>
            <w:r w:rsidRPr="006A22A4">
              <w:rPr>
                <w:sz w:val="22"/>
                <w:szCs w:val="22"/>
              </w:rPr>
              <w:t>thế</w:t>
            </w:r>
            <w:proofErr w:type="spellEnd"/>
            <w:r w:rsidRPr="006A22A4">
              <w:rPr>
                <w:sz w:val="22"/>
                <w:szCs w:val="22"/>
              </w:rPr>
              <w:t xml:space="preserve"> </w:t>
            </w:r>
            <w:proofErr w:type="spellStart"/>
            <w:r w:rsidRPr="006A22A4">
              <w:rPr>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7E98D256" w14:textId="77777777" w:rsidR="006A22A4" w:rsidRPr="006A22A4" w:rsidRDefault="006A22A4">
            <w:pPr>
              <w:jc w:val="center"/>
              <w:rPr>
                <w:sz w:val="22"/>
                <w:szCs w:val="22"/>
              </w:rPr>
            </w:pPr>
            <w:proofErr w:type="spellStart"/>
            <w:r w:rsidRPr="006A22A4">
              <w:rPr>
                <w:sz w:val="22"/>
                <w:szCs w:val="22"/>
              </w:rPr>
              <w:t>Kém</w:t>
            </w:r>
            <w:proofErr w:type="spellEnd"/>
            <w:r w:rsidRPr="006A22A4">
              <w:rPr>
                <w:sz w:val="22"/>
                <w:szCs w:val="22"/>
              </w:rPr>
              <w:t xml:space="preserve"> </w:t>
            </w:r>
            <w:proofErr w:type="spellStart"/>
            <w:r w:rsidRPr="006A22A4">
              <w:rPr>
                <w:sz w:val="22"/>
                <w:szCs w:val="22"/>
              </w:rPr>
              <w:t>lợi</w:t>
            </w:r>
            <w:proofErr w:type="spellEnd"/>
            <w:r w:rsidRPr="006A22A4">
              <w:rPr>
                <w:sz w:val="22"/>
                <w:szCs w:val="22"/>
              </w:rPr>
              <w:t xml:space="preserve"> </w:t>
            </w:r>
            <w:proofErr w:type="spellStart"/>
            <w:r w:rsidRPr="006A22A4">
              <w:rPr>
                <w:sz w:val="22"/>
                <w:szCs w:val="22"/>
              </w:rPr>
              <w:t>thế</w:t>
            </w:r>
            <w:proofErr w:type="spellEnd"/>
            <w:r w:rsidRPr="006A22A4">
              <w:rPr>
                <w:sz w:val="22"/>
                <w:szCs w:val="22"/>
              </w:rPr>
              <w:t xml:space="preserve"> </w:t>
            </w:r>
            <w:proofErr w:type="spellStart"/>
            <w:r w:rsidRPr="006A22A4">
              <w:rPr>
                <w:sz w:val="22"/>
                <w:szCs w:val="22"/>
              </w:rPr>
              <w:t>hơn</w:t>
            </w:r>
            <w:proofErr w:type="spellEnd"/>
          </w:p>
        </w:tc>
      </w:tr>
      <w:tr w:rsidR="006A22A4" w14:paraId="4D80E4D3"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EEB6671" w14:textId="77777777" w:rsidR="006A22A4" w:rsidRDefault="006A22A4">
            <w:pPr>
              <w:jc w:val="center"/>
              <w:rPr>
                <w:color w:val="000000"/>
                <w:sz w:val="22"/>
                <w:szCs w:val="22"/>
              </w:rPr>
            </w:pPr>
            <w:r>
              <w:rPr>
                <w:color w:val="000000"/>
                <w:sz w:val="22"/>
                <w:szCs w:val="22"/>
              </w:rPr>
              <w:t>4</w:t>
            </w:r>
          </w:p>
        </w:tc>
        <w:tc>
          <w:tcPr>
            <w:tcW w:w="1980" w:type="dxa"/>
            <w:tcBorders>
              <w:top w:val="nil"/>
              <w:left w:val="nil"/>
              <w:bottom w:val="single" w:sz="4" w:space="0" w:color="auto"/>
              <w:right w:val="single" w:sz="4" w:space="0" w:color="auto"/>
            </w:tcBorders>
            <w:shd w:val="clear" w:color="auto" w:fill="auto"/>
            <w:vAlign w:val="center"/>
            <w:hideMark/>
          </w:tcPr>
          <w:p w14:paraId="17C5D59E" w14:textId="77777777" w:rsidR="006A22A4" w:rsidRDefault="006A22A4">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1749" w:type="dxa"/>
            <w:tcBorders>
              <w:top w:val="nil"/>
              <w:left w:val="nil"/>
              <w:bottom w:val="single" w:sz="4" w:space="0" w:color="auto"/>
              <w:right w:val="single" w:sz="4" w:space="0" w:color="auto"/>
            </w:tcBorders>
            <w:shd w:val="clear" w:color="auto" w:fill="auto"/>
            <w:noWrap/>
            <w:vAlign w:val="center"/>
            <w:hideMark/>
          </w:tcPr>
          <w:p w14:paraId="1BA0DCB3"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053F91C1" w14:textId="77777777" w:rsidR="006A22A4" w:rsidRPr="006A22A4" w:rsidRDefault="006A22A4">
            <w:pPr>
              <w:jc w:val="center"/>
              <w:rPr>
                <w:sz w:val="22"/>
                <w:szCs w:val="22"/>
              </w:rPr>
            </w:pPr>
            <w:r w:rsidRPr="006A22A4">
              <w:rPr>
                <w:sz w:val="22"/>
                <w:szCs w:val="22"/>
              </w:rPr>
              <w:t xml:space="preserve"> Lợi </w:t>
            </w:r>
            <w:proofErr w:type="spellStart"/>
            <w:r w:rsidRPr="006A22A4">
              <w:rPr>
                <w:sz w:val="22"/>
                <w:szCs w:val="22"/>
              </w:rPr>
              <w:t>thế</w:t>
            </w:r>
            <w:proofErr w:type="spellEnd"/>
            <w:r w:rsidRPr="006A22A4">
              <w:rPr>
                <w:sz w:val="22"/>
                <w:szCs w:val="22"/>
              </w:rPr>
              <w:t xml:space="preserve"> </w:t>
            </w:r>
            <w:proofErr w:type="spellStart"/>
            <w:r w:rsidRPr="006A22A4">
              <w:rPr>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72C73A9A" w14:textId="77777777" w:rsidR="006A22A4" w:rsidRPr="006A22A4" w:rsidRDefault="006A22A4">
            <w:pPr>
              <w:jc w:val="center"/>
              <w:rPr>
                <w:sz w:val="22"/>
                <w:szCs w:val="22"/>
              </w:rPr>
            </w:pPr>
            <w:proofErr w:type="spellStart"/>
            <w:r w:rsidRPr="006A22A4">
              <w:rPr>
                <w:sz w:val="22"/>
                <w:szCs w:val="22"/>
              </w:rPr>
              <w:t>Kém</w:t>
            </w:r>
            <w:proofErr w:type="spellEnd"/>
            <w:r w:rsidRPr="006A22A4">
              <w:rPr>
                <w:sz w:val="22"/>
                <w:szCs w:val="22"/>
              </w:rPr>
              <w:t xml:space="preserve"> </w:t>
            </w:r>
            <w:proofErr w:type="spellStart"/>
            <w:r w:rsidRPr="006A22A4">
              <w:rPr>
                <w:sz w:val="22"/>
                <w:szCs w:val="22"/>
              </w:rPr>
              <w:t>lợi</w:t>
            </w:r>
            <w:proofErr w:type="spellEnd"/>
            <w:r w:rsidRPr="006A22A4">
              <w:rPr>
                <w:sz w:val="22"/>
                <w:szCs w:val="22"/>
              </w:rPr>
              <w:t xml:space="preserve"> </w:t>
            </w:r>
            <w:proofErr w:type="spellStart"/>
            <w:r w:rsidRPr="006A22A4">
              <w:rPr>
                <w:sz w:val="22"/>
                <w:szCs w:val="22"/>
              </w:rPr>
              <w:t>thế</w:t>
            </w:r>
            <w:proofErr w:type="spellEnd"/>
            <w:r w:rsidRPr="006A22A4">
              <w:rPr>
                <w:sz w:val="22"/>
                <w:szCs w:val="22"/>
              </w:rPr>
              <w:t xml:space="preserve"> </w:t>
            </w:r>
            <w:proofErr w:type="spellStart"/>
            <w:r w:rsidRPr="006A22A4">
              <w:rPr>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0202D90"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r>
      <w:tr w:rsidR="006A22A4" w14:paraId="61B50A3A"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4D741A0" w14:textId="77777777" w:rsidR="006A22A4" w:rsidRDefault="006A22A4">
            <w:pPr>
              <w:jc w:val="center"/>
              <w:rPr>
                <w:color w:val="000000"/>
                <w:sz w:val="22"/>
                <w:szCs w:val="22"/>
              </w:rPr>
            </w:pPr>
            <w:r>
              <w:rPr>
                <w:color w:val="000000"/>
                <w:sz w:val="22"/>
                <w:szCs w:val="22"/>
              </w:rPr>
              <w:t>5</w:t>
            </w:r>
          </w:p>
        </w:tc>
        <w:tc>
          <w:tcPr>
            <w:tcW w:w="1980" w:type="dxa"/>
            <w:tcBorders>
              <w:top w:val="nil"/>
              <w:left w:val="nil"/>
              <w:bottom w:val="single" w:sz="4" w:space="0" w:color="auto"/>
              <w:right w:val="single" w:sz="4" w:space="0" w:color="auto"/>
            </w:tcBorders>
            <w:shd w:val="clear" w:color="auto" w:fill="auto"/>
            <w:vAlign w:val="center"/>
            <w:hideMark/>
          </w:tcPr>
          <w:p w14:paraId="30FD8233" w14:textId="77777777" w:rsidR="006A22A4" w:rsidRDefault="006A22A4">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1749" w:type="dxa"/>
            <w:tcBorders>
              <w:top w:val="nil"/>
              <w:left w:val="nil"/>
              <w:bottom w:val="single" w:sz="4" w:space="0" w:color="auto"/>
              <w:right w:val="single" w:sz="4" w:space="0" w:color="auto"/>
            </w:tcBorders>
            <w:shd w:val="clear" w:color="auto" w:fill="auto"/>
            <w:noWrap/>
            <w:vAlign w:val="center"/>
            <w:hideMark/>
          </w:tcPr>
          <w:p w14:paraId="0878A7A9"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17C4BCAA" w14:textId="77777777" w:rsidR="006A22A4" w:rsidRPr="006A22A4" w:rsidRDefault="006A22A4">
            <w:pPr>
              <w:jc w:val="center"/>
              <w:rPr>
                <w:sz w:val="22"/>
                <w:szCs w:val="22"/>
              </w:rPr>
            </w:pPr>
            <w:proofErr w:type="spellStart"/>
            <w:r w:rsidRPr="006A22A4">
              <w:rPr>
                <w:sz w:val="22"/>
                <w:szCs w:val="22"/>
              </w:rPr>
              <w:t>Kém</w:t>
            </w:r>
            <w:proofErr w:type="spellEnd"/>
            <w:r w:rsidRPr="006A22A4">
              <w:rPr>
                <w:sz w:val="22"/>
                <w:szCs w:val="22"/>
              </w:rPr>
              <w:t xml:space="preserve"> </w:t>
            </w:r>
            <w:proofErr w:type="spellStart"/>
            <w:r w:rsidRPr="006A22A4">
              <w:rPr>
                <w:sz w:val="22"/>
                <w:szCs w:val="22"/>
              </w:rPr>
              <w:t>lợi</w:t>
            </w:r>
            <w:proofErr w:type="spellEnd"/>
            <w:r w:rsidRPr="006A22A4">
              <w:rPr>
                <w:sz w:val="22"/>
                <w:szCs w:val="22"/>
              </w:rPr>
              <w:t xml:space="preserve"> </w:t>
            </w:r>
            <w:proofErr w:type="spellStart"/>
            <w:r w:rsidRPr="006A22A4">
              <w:rPr>
                <w:sz w:val="22"/>
                <w:szCs w:val="22"/>
              </w:rPr>
              <w:t>thế</w:t>
            </w:r>
            <w:proofErr w:type="spellEnd"/>
            <w:r w:rsidRPr="006A22A4">
              <w:rPr>
                <w:sz w:val="22"/>
                <w:szCs w:val="22"/>
              </w:rPr>
              <w:t xml:space="preserve"> </w:t>
            </w:r>
            <w:proofErr w:type="spellStart"/>
            <w:r w:rsidRPr="006A22A4">
              <w:rPr>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7186770F" w14:textId="77777777" w:rsidR="006A22A4" w:rsidRPr="006A22A4" w:rsidRDefault="006A22A4">
            <w:pPr>
              <w:jc w:val="center"/>
              <w:rPr>
                <w:sz w:val="22"/>
                <w:szCs w:val="22"/>
              </w:rPr>
            </w:pPr>
            <w:proofErr w:type="spellStart"/>
            <w:r w:rsidRPr="006A22A4">
              <w:rPr>
                <w:sz w:val="22"/>
                <w:szCs w:val="22"/>
              </w:rPr>
              <w:t>Kém</w:t>
            </w:r>
            <w:proofErr w:type="spellEnd"/>
            <w:r w:rsidRPr="006A22A4">
              <w:rPr>
                <w:sz w:val="22"/>
                <w:szCs w:val="22"/>
              </w:rPr>
              <w:t xml:space="preserve"> </w:t>
            </w:r>
            <w:proofErr w:type="spellStart"/>
            <w:r w:rsidRPr="006A22A4">
              <w:rPr>
                <w:sz w:val="22"/>
                <w:szCs w:val="22"/>
              </w:rPr>
              <w:t>lợi</w:t>
            </w:r>
            <w:proofErr w:type="spellEnd"/>
            <w:r w:rsidRPr="006A22A4">
              <w:rPr>
                <w:sz w:val="22"/>
                <w:szCs w:val="22"/>
              </w:rPr>
              <w:t xml:space="preserve"> </w:t>
            </w:r>
            <w:proofErr w:type="spellStart"/>
            <w:r w:rsidRPr="006A22A4">
              <w:rPr>
                <w:sz w:val="22"/>
                <w:szCs w:val="22"/>
              </w:rPr>
              <w:t>thế</w:t>
            </w:r>
            <w:proofErr w:type="spellEnd"/>
            <w:r w:rsidRPr="006A22A4">
              <w:rPr>
                <w:sz w:val="22"/>
                <w:szCs w:val="22"/>
              </w:rPr>
              <w:t xml:space="preserve"> </w:t>
            </w:r>
            <w:proofErr w:type="spellStart"/>
            <w:r w:rsidRPr="006A22A4">
              <w:rPr>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4E926838" w14:textId="77777777" w:rsidR="006A22A4" w:rsidRPr="006A22A4" w:rsidRDefault="006A22A4">
            <w:pPr>
              <w:jc w:val="center"/>
              <w:rPr>
                <w:sz w:val="22"/>
                <w:szCs w:val="22"/>
              </w:rPr>
            </w:pPr>
            <w:r w:rsidRPr="006A22A4">
              <w:rPr>
                <w:sz w:val="22"/>
                <w:szCs w:val="22"/>
              </w:rPr>
              <w:t xml:space="preserve"> Lợi </w:t>
            </w:r>
            <w:proofErr w:type="spellStart"/>
            <w:r w:rsidRPr="006A22A4">
              <w:rPr>
                <w:sz w:val="22"/>
                <w:szCs w:val="22"/>
              </w:rPr>
              <w:t>thế</w:t>
            </w:r>
            <w:proofErr w:type="spellEnd"/>
            <w:r w:rsidRPr="006A22A4">
              <w:rPr>
                <w:sz w:val="22"/>
                <w:szCs w:val="22"/>
              </w:rPr>
              <w:t xml:space="preserve"> </w:t>
            </w:r>
            <w:proofErr w:type="spellStart"/>
            <w:r w:rsidRPr="006A22A4">
              <w:rPr>
                <w:sz w:val="22"/>
                <w:szCs w:val="22"/>
              </w:rPr>
              <w:t>hơn</w:t>
            </w:r>
            <w:proofErr w:type="spellEnd"/>
          </w:p>
        </w:tc>
      </w:tr>
      <w:tr w:rsidR="006A22A4" w14:paraId="386DD1AE"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95643C2" w14:textId="77777777" w:rsidR="006A22A4" w:rsidRDefault="006A22A4">
            <w:pPr>
              <w:jc w:val="center"/>
              <w:rPr>
                <w:color w:val="000000"/>
                <w:sz w:val="22"/>
                <w:szCs w:val="22"/>
              </w:rPr>
            </w:pPr>
            <w:r>
              <w:rPr>
                <w:color w:val="000000"/>
                <w:sz w:val="22"/>
                <w:szCs w:val="22"/>
              </w:rPr>
              <w:t>6</w:t>
            </w:r>
          </w:p>
        </w:tc>
        <w:tc>
          <w:tcPr>
            <w:tcW w:w="1980" w:type="dxa"/>
            <w:tcBorders>
              <w:top w:val="nil"/>
              <w:left w:val="nil"/>
              <w:bottom w:val="single" w:sz="4" w:space="0" w:color="auto"/>
              <w:right w:val="single" w:sz="4" w:space="0" w:color="auto"/>
            </w:tcBorders>
            <w:shd w:val="clear" w:color="auto" w:fill="auto"/>
            <w:vAlign w:val="center"/>
            <w:hideMark/>
          </w:tcPr>
          <w:p w14:paraId="7D7270DE" w14:textId="77777777" w:rsidR="006A22A4" w:rsidRDefault="006A22A4">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2A60FD8B"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65EB91F0" w14:textId="77777777" w:rsidR="006A22A4" w:rsidRPr="006A22A4" w:rsidRDefault="006A22A4">
            <w:pPr>
              <w:jc w:val="center"/>
              <w:rPr>
                <w:sz w:val="22"/>
                <w:szCs w:val="22"/>
              </w:rPr>
            </w:pPr>
            <w:r w:rsidRPr="006A22A4">
              <w:rPr>
                <w:sz w:val="22"/>
                <w:szCs w:val="22"/>
              </w:rPr>
              <w:t xml:space="preserve"> Lợi </w:t>
            </w:r>
            <w:proofErr w:type="spellStart"/>
            <w:r w:rsidRPr="006A22A4">
              <w:rPr>
                <w:sz w:val="22"/>
                <w:szCs w:val="22"/>
              </w:rPr>
              <w:t>thế</w:t>
            </w:r>
            <w:proofErr w:type="spellEnd"/>
            <w:r w:rsidRPr="006A22A4">
              <w:rPr>
                <w:sz w:val="22"/>
                <w:szCs w:val="22"/>
              </w:rPr>
              <w:t xml:space="preserve"> </w:t>
            </w:r>
            <w:proofErr w:type="spellStart"/>
            <w:r w:rsidRPr="006A22A4">
              <w:rPr>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194A993A"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DE51545"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r>
      <w:tr w:rsidR="006A22A4" w14:paraId="1989F6D2"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811E357" w14:textId="77777777" w:rsidR="006A22A4" w:rsidRDefault="006A22A4">
            <w:pPr>
              <w:jc w:val="center"/>
              <w:rPr>
                <w:color w:val="000000"/>
                <w:sz w:val="22"/>
                <w:szCs w:val="22"/>
              </w:rPr>
            </w:pPr>
            <w:r>
              <w:rPr>
                <w:color w:val="000000"/>
                <w:sz w:val="22"/>
                <w:szCs w:val="22"/>
              </w:rPr>
              <w:t>7</w:t>
            </w:r>
          </w:p>
        </w:tc>
        <w:tc>
          <w:tcPr>
            <w:tcW w:w="1980" w:type="dxa"/>
            <w:tcBorders>
              <w:top w:val="nil"/>
              <w:left w:val="nil"/>
              <w:bottom w:val="single" w:sz="4" w:space="0" w:color="auto"/>
              <w:right w:val="single" w:sz="4" w:space="0" w:color="auto"/>
            </w:tcBorders>
            <w:shd w:val="clear" w:color="auto" w:fill="auto"/>
            <w:vAlign w:val="center"/>
            <w:hideMark/>
          </w:tcPr>
          <w:p w14:paraId="114B665C" w14:textId="77777777" w:rsidR="006A22A4" w:rsidRDefault="006A22A4">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14A2A487"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3E8E7EFF"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7BAAE010"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562C770"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r>
      <w:tr w:rsidR="006A22A4" w14:paraId="40A514F2"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CCE95AD" w14:textId="77777777" w:rsidR="006A22A4" w:rsidRDefault="006A22A4">
            <w:pPr>
              <w:jc w:val="center"/>
              <w:rPr>
                <w:color w:val="000000"/>
                <w:sz w:val="22"/>
                <w:szCs w:val="22"/>
              </w:rPr>
            </w:pPr>
            <w:r>
              <w:rPr>
                <w:color w:val="000000"/>
                <w:sz w:val="22"/>
                <w:szCs w:val="22"/>
              </w:rPr>
              <w:t>8</w:t>
            </w:r>
          </w:p>
        </w:tc>
        <w:tc>
          <w:tcPr>
            <w:tcW w:w="1980" w:type="dxa"/>
            <w:tcBorders>
              <w:top w:val="nil"/>
              <w:left w:val="nil"/>
              <w:bottom w:val="single" w:sz="4" w:space="0" w:color="auto"/>
              <w:right w:val="single" w:sz="4" w:space="0" w:color="auto"/>
            </w:tcBorders>
            <w:shd w:val="clear" w:color="auto" w:fill="auto"/>
            <w:vAlign w:val="center"/>
            <w:hideMark/>
          </w:tcPr>
          <w:p w14:paraId="7C51014F" w14:textId="77777777" w:rsidR="006A22A4" w:rsidRDefault="006A22A4">
            <w:pPr>
              <w:rPr>
                <w:color w:val="000000"/>
                <w:sz w:val="22"/>
                <w:szCs w:val="22"/>
              </w:rPr>
            </w:pP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4AAC3061"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4AC8DCAB"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16C66763"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478FD95"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r>
      <w:tr w:rsidR="006A22A4" w14:paraId="62EA5AD3" w14:textId="77777777" w:rsidTr="006A22A4">
        <w:trPr>
          <w:trHeight w:val="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8215D43" w14:textId="77777777" w:rsidR="006A22A4" w:rsidRDefault="006A22A4">
            <w:pPr>
              <w:jc w:val="center"/>
              <w:rPr>
                <w:color w:val="000000"/>
                <w:sz w:val="22"/>
                <w:szCs w:val="22"/>
              </w:rPr>
            </w:pPr>
            <w:r>
              <w:rPr>
                <w:color w:val="000000"/>
                <w:sz w:val="22"/>
                <w:szCs w:val="22"/>
              </w:rPr>
              <w:t>9</w:t>
            </w:r>
          </w:p>
        </w:tc>
        <w:tc>
          <w:tcPr>
            <w:tcW w:w="1980" w:type="dxa"/>
            <w:tcBorders>
              <w:top w:val="nil"/>
              <w:left w:val="nil"/>
              <w:bottom w:val="single" w:sz="4" w:space="0" w:color="auto"/>
              <w:right w:val="single" w:sz="4" w:space="0" w:color="auto"/>
            </w:tcBorders>
            <w:shd w:val="clear" w:color="auto" w:fill="auto"/>
            <w:vAlign w:val="center"/>
            <w:hideMark/>
          </w:tcPr>
          <w:p w14:paraId="5303828B" w14:textId="77777777" w:rsidR="006A22A4" w:rsidRDefault="006A22A4">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48B3F8F8" w14:textId="77777777" w:rsidR="006A22A4" w:rsidRPr="006A22A4" w:rsidRDefault="006A22A4">
            <w:pPr>
              <w:jc w:val="center"/>
              <w:rPr>
                <w:sz w:val="22"/>
                <w:szCs w:val="22"/>
              </w:rPr>
            </w:pPr>
            <w:r w:rsidRPr="006A22A4">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3B632034"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4D74A1F"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243824C" w14:textId="77777777" w:rsidR="006A22A4" w:rsidRPr="006A22A4" w:rsidRDefault="006A22A4">
            <w:pPr>
              <w:jc w:val="center"/>
              <w:rPr>
                <w:sz w:val="22"/>
                <w:szCs w:val="22"/>
              </w:rPr>
            </w:pPr>
            <w:proofErr w:type="spellStart"/>
            <w:r w:rsidRPr="006A22A4">
              <w:rPr>
                <w:sz w:val="22"/>
                <w:szCs w:val="22"/>
              </w:rPr>
              <w:t>Tương</w:t>
            </w:r>
            <w:proofErr w:type="spellEnd"/>
            <w:r w:rsidRPr="006A22A4">
              <w:rPr>
                <w:sz w:val="22"/>
                <w:szCs w:val="22"/>
              </w:rPr>
              <w:t xml:space="preserve"> </w:t>
            </w:r>
            <w:proofErr w:type="spellStart"/>
            <w:r w:rsidRPr="006A22A4">
              <w:rPr>
                <w:sz w:val="22"/>
                <w:szCs w:val="22"/>
              </w:rPr>
              <w:t>đồng</w:t>
            </w:r>
            <w:proofErr w:type="spellEnd"/>
          </w:p>
        </w:tc>
      </w:tr>
    </w:tbl>
    <w:p w14:paraId="5237AABE" w14:textId="77777777" w:rsidR="00AD4BBD" w:rsidRPr="007F4B1B" w:rsidRDefault="00AD4BBD" w:rsidP="00AD4BBD">
      <w:pPr>
        <w:tabs>
          <w:tab w:val="left" w:pos="90"/>
          <w:tab w:val="left" w:pos="180"/>
        </w:tabs>
        <w:spacing w:before="240" w:after="120" w:line="276" w:lineRule="auto"/>
        <w:jc w:val="both"/>
        <w:rPr>
          <w:b/>
          <w:lang w:val="de-DE"/>
        </w:rPr>
      </w:pPr>
      <w:r w:rsidRPr="007F4B1B">
        <w:rPr>
          <w:lang w:val="it-IT"/>
        </w:rPr>
        <w:lastRenderedPageBreak/>
        <w:t>Các yếu tố như</w:t>
      </w:r>
      <w:r w:rsidRPr="007F4B1B">
        <w:rPr>
          <w:lang w:val="vi-VN"/>
        </w:rPr>
        <w:t xml:space="preserve"> vị trí, giao thông, diện tích, mặt tiền, hạ tầng kỹ thuật và hạ tầng xã hội</w:t>
      </w:r>
      <w:r w:rsidRPr="007F4B1B">
        <w:rPr>
          <w:lang w:val="it-IT"/>
        </w:rPr>
        <w:t xml:space="preserve">… làm ảnh hưởng đến giá trị của </w:t>
      </w:r>
      <w:r w:rsidRPr="007F4B1B">
        <w:rPr>
          <w:lang w:val="vi-VN"/>
        </w:rPr>
        <w:t>thửa đất</w:t>
      </w:r>
      <w:r w:rsidRPr="007F4B1B">
        <w:rPr>
          <w:lang w:val="it-IT"/>
        </w:rPr>
        <w:t xml:space="preserve">. Mỗi yếu tố đóng góp một tỷ lệ nhất định vào giá trị của </w:t>
      </w:r>
      <w:r w:rsidRPr="007F4B1B">
        <w:rPr>
          <w:lang w:val="vi-VN"/>
        </w:rPr>
        <w:t>thửa đất</w:t>
      </w:r>
      <w:r w:rsidRPr="007F4B1B">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3C9E23C6" w14:textId="77777777" w:rsidR="00AD4BBD" w:rsidRPr="007F4B1B" w:rsidRDefault="00AD4BBD" w:rsidP="00AD4BBD">
      <w:pPr>
        <w:tabs>
          <w:tab w:val="left" w:pos="90"/>
          <w:tab w:val="left" w:pos="180"/>
        </w:tabs>
        <w:spacing w:before="120" w:after="120" w:line="276" w:lineRule="auto"/>
        <w:jc w:val="both"/>
        <w:rPr>
          <w:lang w:val="it-IT"/>
        </w:rPr>
      </w:pPr>
      <w:r w:rsidRPr="007F4B1B">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7F4B1B">
        <w:rPr>
          <w:lang w:val="vi-VN"/>
        </w:rPr>
        <w:t xml:space="preserve">thẩm </w:t>
      </w:r>
      <w:r w:rsidRPr="007F4B1B">
        <w:rPr>
          <w:lang w:val="it-IT"/>
        </w:rPr>
        <w:t>định giá thì giữ nguyên mức giá của tài sản so sánh (không điều chỉnh).</w:t>
      </w:r>
    </w:p>
    <w:p w14:paraId="19CF3A39" w14:textId="77777777" w:rsidR="00AD4BBD" w:rsidRPr="0086261E" w:rsidRDefault="00AD4BBD" w:rsidP="00AD4BBD">
      <w:pPr>
        <w:pStyle w:val="ListParagraph"/>
        <w:numPr>
          <w:ilvl w:val="0"/>
          <w:numId w:val="6"/>
        </w:numPr>
        <w:tabs>
          <w:tab w:val="left" w:pos="720"/>
        </w:tabs>
        <w:spacing w:before="120" w:after="120" w:line="276" w:lineRule="auto"/>
        <w:ind w:left="284" w:hanging="284"/>
        <w:jc w:val="both"/>
        <w:rPr>
          <w:b/>
          <w:lang w:val="nl-NL"/>
        </w:rPr>
      </w:pPr>
      <w:r w:rsidRPr="007F4B1B">
        <w:rPr>
          <w:b/>
          <w:lang w:val="nl-NL"/>
        </w:rPr>
        <w:t>Bảng điều chỉnh:</w:t>
      </w:r>
    </w:p>
    <w:tbl>
      <w:tblPr>
        <w:tblW w:w="0" w:type="auto"/>
        <w:tblLayout w:type="fixed"/>
        <w:tblLook w:val="04A0" w:firstRow="1" w:lastRow="0" w:firstColumn="1" w:lastColumn="0" w:noHBand="0" w:noVBand="1"/>
      </w:tblPr>
      <w:tblGrid>
        <w:gridCol w:w="517"/>
        <w:gridCol w:w="1818"/>
        <w:gridCol w:w="1080"/>
        <w:gridCol w:w="1524"/>
        <w:gridCol w:w="1525"/>
        <w:gridCol w:w="1525"/>
        <w:gridCol w:w="1525"/>
      </w:tblGrid>
      <w:tr w:rsidR="000968F9" w14:paraId="51F4F95D" w14:textId="77777777" w:rsidTr="0058261D">
        <w:trPr>
          <w:trHeight w:val="20"/>
        </w:trPr>
        <w:tc>
          <w:tcPr>
            <w:tcW w:w="5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2F931A" w14:textId="27F1068D" w:rsidR="000968F9" w:rsidRDefault="000968F9">
            <w:pPr>
              <w:jc w:val="center"/>
              <w:rPr>
                <w:b/>
                <w:bCs/>
                <w:color w:val="000000"/>
                <w:sz w:val="22"/>
                <w:szCs w:val="22"/>
              </w:rPr>
            </w:pPr>
            <w:r>
              <w:rPr>
                <w:b/>
                <w:bCs/>
                <w:color w:val="000000"/>
                <w:sz w:val="22"/>
                <w:szCs w:val="22"/>
              </w:rPr>
              <w:t>TT</w:t>
            </w:r>
          </w:p>
        </w:tc>
        <w:tc>
          <w:tcPr>
            <w:tcW w:w="1818" w:type="dxa"/>
            <w:tcBorders>
              <w:top w:val="single" w:sz="4" w:space="0" w:color="auto"/>
              <w:left w:val="nil"/>
              <w:bottom w:val="single" w:sz="4" w:space="0" w:color="auto"/>
              <w:right w:val="single" w:sz="4" w:space="0" w:color="auto"/>
            </w:tcBorders>
            <w:shd w:val="clear" w:color="000000" w:fill="FFFFFF"/>
            <w:vAlign w:val="center"/>
            <w:hideMark/>
          </w:tcPr>
          <w:p w14:paraId="052B37BF" w14:textId="77777777" w:rsidR="000968F9" w:rsidRDefault="000968F9">
            <w:pPr>
              <w:jc w:val="center"/>
              <w:rPr>
                <w:b/>
                <w:bCs/>
                <w:color w:val="000000"/>
                <w:sz w:val="22"/>
                <w:szCs w:val="22"/>
              </w:rPr>
            </w:pP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w:t>
            </w:r>
            <w:proofErr w:type="spellStart"/>
            <w:r>
              <w:rPr>
                <w:b/>
                <w:bCs/>
                <w:color w:val="000000"/>
                <w:sz w:val="22"/>
                <w:szCs w:val="22"/>
              </w:rPr>
              <w:t>sánh</w:t>
            </w:r>
            <w:proofErr w:type="spellEnd"/>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6606520E" w14:textId="77777777" w:rsidR="000968F9" w:rsidRDefault="000968F9">
            <w:pPr>
              <w:jc w:val="cente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tính</w:t>
            </w:r>
            <w:proofErr w:type="spellEnd"/>
          </w:p>
        </w:tc>
        <w:tc>
          <w:tcPr>
            <w:tcW w:w="1524" w:type="dxa"/>
            <w:tcBorders>
              <w:top w:val="single" w:sz="4" w:space="0" w:color="auto"/>
              <w:left w:val="nil"/>
              <w:bottom w:val="single" w:sz="4" w:space="0" w:color="auto"/>
              <w:right w:val="single" w:sz="4" w:space="0" w:color="auto"/>
            </w:tcBorders>
            <w:shd w:val="clear" w:color="000000" w:fill="FFFFFF"/>
            <w:vAlign w:val="center"/>
            <w:hideMark/>
          </w:tcPr>
          <w:p w14:paraId="1B86E1B8" w14:textId="77777777" w:rsidR="000968F9" w:rsidRDefault="000968F9">
            <w:pPr>
              <w:jc w:val="center"/>
              <w:rPr>
                <w:b/>
                <w:bCs/>
                <w:color w:val="000000"/>
                <w:sz w:val="22"/>
                <w:szCs w:val="22"/>
              </w:rPr>
            </w:pPr>
            <w:r>
              <w:rPr>
                <w:b/>
                <w:bCs/>
                <w:color w:val="000000"/>
                <w:sz w:val="22"/>
                <w:szCs w:val="22"/>
              </w:rPr>
              <w:t>TSTĐ</w:t>
            </w:r>
          </w:p>
        </w:tc>
        <w:tc>
          <w:tcPr>
            <w:tcW w:w="1525" w:type="dxa"/>
            <w:tcBorders>
              <w:top w:val="single" w:sz="4" w:space="0" w:color="auto"/>
              <w:left w:val="nil"/>
              <w:bottom w:val="single" w:sz="4" w:space="0" w:color="auto"/>
              <w:right w:val="single" w:sz="4" w:space="0" w:color="auto"/>
            </w:tcBorders>
            <w:shd w:val="clear" w:color="000000" w:fill="FFFFFF"/>
            <w:vAlign w:val="center"/>
            <w:hideMark/>
          </w:tcPr>
          <w:p w14:paraId="208E0246" w14:textId="77777777" w:rsidR="000968F9" w:rsidRDefault="000968F9">
            <w:pPr>
              <w:jc w:val="center"/>
              <w:rPr>
                <w:b/>
                <w:bCs/>
                <w:color w:val="000000"/>
                <w:sz w:val="22"/>
                <w:szCs w:val="22"/>
              </w:rPr>
            </w:pPr>
            <w:r>
              <w:rPr>
                <w:b/>
                <w:bCs/>
                <w:color w:val="000000"/>
                <w:sz w:val="22"/>
                <w:szCs w:val="22"/>
              </w:rPr>
              <w:t>TSSS1</w:t>
            </w:r>
          </w:p>
        </w:tc>
        <w:tc>
          <w:tcPr>
            <w:tcW w:w="1525" w:type="dxa"/>
            <w:tcBorders>
              <w:top w:val="single" w:sz="4" w:space="0" w:color="auto"/>
              <w:left w:val="nil"/>
              <w:bottom w:val="single" w:sz="4" w:space="0" w:color="auto"/>
              <w:right w:val="single" w:sz="4" w:space="0" w:color="auto"/>
            </w:tcBorders>
            <w:shd w:val="clear" w:color="000000" w:fill="FFFFFF"/>
            <w:vAlign w:val="center"/>
            <w:hideMark/>
          </w:tcPr>
          <w:p w14:paraId="02F9F447" w14:textId="77777777" w:rsidR="000968F9" w:rsidRDefault="000968F9">
            <w:pPr>
              <w:jc w:val="center"/>
              <w:rPr>
                <w:b/>
                <w:bCs/>
                <w:color w:val="000000"/>
                <w:sz w:val="22"/>
                <w:szCs w:val="22"/>
              </w:rPr>
            </w:pPr>
            <w:r>
              <w:rPr>
                <w:b/>
                <w:bCs/>
                <w:color w:val="000000"/>
                <w:sz w:val="22"/>
                <w:szCs w:val="22"/>
              </w:rPr>
              <w:t>TSSS2</w:t>
            </w:r>
          </w:p>
        </w:tc>
        <w:tc>
          <w:tcPr>
            <w:tcW w:w="1525" w:type="dxa"/>
            <w:tcBorders>
              <w:top w:val="single" w:sz="4" w:space="0" w:color="auto"/>
              <w:left w:val="nil"/>
              <w:bottom w:val="single" w:sz="4" w:space="0" w:color="auto"/>
              <w:right w:val="single" w:sz="4" w:space="0" w:color="auto"/>
            </w:tcBorders>
            <w:shd w:val="clear" w:color="000000" w:fill="FFFFFF"/>
            <w:vAlign w:val="center"/>
            <w:hideMark/>
          </w:tcPr>
          <w:p w14:paraId="4A1CE7C9" w14:textId="77777777" w:rsidR="000968F9" w:rsidRDefault="000968F9">
            <w:pPr>
              <w:jc w:val="center"/>
              <w:rPr>
                <w:b/>
                <w:bCs/>
                <w:color w:val="000000"/>
                <w:sz w:val="22"/>
                <w:szCs w:val="22"/>
              </w:rPr>
            </w:pPr>
            <w:r>
              <w:rPr>
                <w:b/>
                <w:bCs/>
                <w:color w:val="000000"/>
                <w:sz w:val="22"/>
                <w:szCs w:val="22"/>
              </w:rPr>
              <w:t>TSSS3</w:t>
            </w:r>
          </w:p>
        </w:tc>
      </w:tr>
      <w:tr w:rsidR="000968F9" w14:paraId="328F138C" w14:textId="77777777" w:rsidTr="0058261D">
        <w:trPr>
          <w:trHeight w:val="20"/>
        </w:trPr>
        <w:tc>
          <w:tcPr>
            <w:tcW w:w="517" w:type="dxa"/>
            <w:tcBorders>
              <w:top w:val="nil"/>
              <w:left w:val="single" w:sz="4" w:space="0" w:color="auto"/>
              <w:bottom w:val="single" w:sz="4" w:space="0" w:color="auto"/>
              <w:right w:val="single" w:sz="4" w:space="0" w:color="auto"/>
            </w:tcBorders>
            <w:shd w:val="clear" w:color="000000" w:fill="FFFFFF"/>
            <w:vAlign w:val="center"/>
            <w:hideMark/>
          </w:tcPr>
          <w:p w14:paraId="3E0F527B" w14:textId="77777777" w:rsidR="000968F9" w:rsidRDefault="000968F9">
            <w:pPr>
              <w:jc w:val="center"/>
              <w:rPr>
                <w:b/>
                <w:bCs/>
                <w:color w:val="000000"/>
                <w:sz w:val="22"/>
                <w:szCs w:val="22"/>
              </w:rPr>
            </w:pPr>
            <w:r>
              <w:rPr>
                <w:b/>
                <w:bCs/>
                <w:color w:val="000000"/>
                <w:sz w:val="22"/>
                <w:szCs w:val="22"/>
              </w:rPr>
              <w:t>A</w:t>
            </w:r>
          </w:p>
        </w:tc>
        <w:tc>
          <w:tcPr>
            <w:tcW w:w="1818" w:type="dxa"/>
            <w:tcBorders>
              <w:top w:val="nil"/>
              <w:left w:val="nil"/>
              <w:bottom w:val="single" w:sz="4" w:space="0" w:color="auto"/>
              <w:right w:val="single" w:sz="4" w:space="0" w:color="auto"/>
            </w:tcBorders>
            <w:shd w:val="clear" w:color="000000" w:fill="FFFFFF"/>
            <w:vAlign w:val="center"/>
            <w:hideMark/>
          </w:tcPr>
          <w:p w14:paraId="6CDC0F86" w14:textId="77777777" w:rsidR="000968F9" w:rsidRDefault="000968F9">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QSDĐ </w:t>
            </w:r>
            <w:proofErr w:type="spellStart"/>
            <w:r>
              <w:rPr>
                <w:b/>
                <w:bCs/>
                <w:color w:val="000000"/>
                <w:sz w:val="22"/>
                <w:szCs w:val="22"/>
              </w:rPr>
              <w:t>thị</w:t>
            </w:r>
            <w:proofErr w:type="spellEnd"/>
            <w:r>
              <w:rPr>
                <w:b/>
                <w:bCs/>
                <w:color w:val="000000"/>
                <w:sz w:val="22"/>
                <w:szCs w:val="22"/>
              </w:rPr>
              <w:t xml:space="preserve"> </w:t>
            </w:r>
            <w:proofErr w:type="spellStart"/>
            <w:r>
              <w:rPr>
                <w:b/>
                <w:bCs/>
                <w:color w:val="000000"/>
                <w:sz w:val="22"/>
                <w:szCs w:val="22"/>
              </w:rPr>
              <w:t>trường</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r>
              <w:rPr>
                <w:b/>
                <w:bCs/>
                <w:color w:val="000000"/>
                <w:sz w:val="22"/>
                <w:szCs w:val="22"/>
              </w:rPr>
              <w:t xml:space="preserve"> </w:t>
            </w:r>
            <w:proofErr w:type="spellStart"/>
            <w:r>
              <w:rPr>
                <w:b/>
                <w:bCs/>
                <w:color w:val="000000"/>
                <w:sz w:val="22"/>
                <w:szCs w:val="22"/>
              </w:rPr>
              <w:t>sau</w:t>
            </w:r>
            <w:proofErr w:type="spellEnd"/>
            <w:r>
              <w:rPr>
                <w:b/>
                <w:bCs/>
                <w:color w:val="000000"/>
                <w:sz w:val="22"/>
                <w:szCs w:val="22"/>
              </w:rPr>
              <w:t xml:space="preserve"> </w:t>
            </w:r>
            <w:proofErr w:type="spellStart"/>
            <w:r>
              <w:rPr>
                <w:b/>
                <w:bCs/>
                <w:color w:val="000000"/>
                <w:sz w:val="22"/>
                <w:szCs w:val="22"/>
              </w:rPr>
              <w:t>thương</w:t>
            </w:r>
            <w:proofErr w:type="spellEnd"/>
            <w:r>
              <w:rPr>
                <w:b/>
                <w:bCs/>
                <w:color w:val="000000"/>
                <w:sz w:val="22"/>
                <w:szCs w:val="22"/>
              </w:rPr>
              <w:t xml:space="preserve"> </w:t>
            </w:r>
            <w:proofErr w:type="spellStart"/>
            <w:r>
              <w:rPr>
                <w:b/>
                <w:bCs/>
                <w:color w:val="000000"/>
                <w:sz w:val="22"/>
                <w:szCs w:val="22"/>
              </w:rPr>
              <w:t>lượng</w:t>
            </w:r>
            <w:proofErr w:type="spellEnd"/>
            <w:r>
              <w:rPr>
                <w:b/>
                <w:bCs/>
                <w:color w:val="000000"/>
                <w:sz w:val="22"/>
                <w:szCs w:val="22"/>
              </w:rPr>
              <w:t>)</w:t>
            </w:r>
          </w:p>
        </w:tc>
        <w:tc>
          <w:tcPr>
            <w:tcW w:w="1080" w:type="dxa"/>
            <w:tcBorders>
              <w:top w:val="nil"/>
              <w:left w:val="nil"/>
              <w:bottom w:val="single" w:sz="4" w:space="0" w:color="auto"/>
              <w:right w:val="single" w:sz="4" w:space="0" w:color="auto"/>
            </w:tcBorders>
            <w:shd w:val="clear" w:color="000000" w:fill="FFFFFF"/>
            <w:vAlign w:val="center"/>
            <w:hideMark/>
          </w:tcPr>
          <w:p w14:paraId="514C7586" w14:textId="77777777" w:rsidR="000968F9" w:rsidRDefault="000968F9">
            <w:pPr>
              <w:jc w:val="center"/>
              <w:rPr>
                <w:b/>
                <w:bCs/>
                <w:color w:val="000000"/>
                <w:sz w:val="22"/>
                <w:szCs w:val="22"/>
              </w:rPr>
            </w:pPr>
            <w:proofErr w:type="spellStart"/>
            <w:r>
              <w:rPr>
                <w:b/>
                <w:bCs/>
                <w:color w:val="000000"/>
                <w:sz w:val="22"/>
                <w:szCs w:val="22"/>
              </w:rPr>
              <w:t>Đồng</w:t>
            </w:r>
            <w:proofErr w:type="spellEnd"/>
          </w:p>
        </w:tc>
        <w:tc>
          <w:tcPr>
            <w:tcW w:w="1524" w:type="dxa"/>
            <w:tcBorders>
              <w:top w:val="nil"/>
              <w:left w:val="nil"/>
              <w:bottom w:val="single" w:sz="4" w:space="0" w:color="auto"/>
              <w:right w:val="single" w:sz="4" w:space="0" w:color="auto"/>
            </w:tcBorders>
            <w:shd w:val="clear" w:color="000000" w:fill="FFFFFF"/>
            <w:vAlign w:val="center"/>
            <w:hideMark/>
          </w:tcPr>
          <w:p w14:paraId="7D457A9B" w14:textId="297DC45D" w:rsidR="000968F9" w:rsidRPr="000968F9" w:rsidRDefault="000968F9">
            <w:pPr>
              <w:jc w:val="center"/>
              <w:rPr>
                <w:rFonts w:ascii="Arial" w:hAnsi="Arial" w:cs="Arial"/>
                <w:color w:val="0000FF"/>
                <w:sz w:val="22"/>
                <w:szCs w:val="22"/>
                <w:u w:val="single"/>
                <w:lang w:val="vi-VN"/>
              </w:rPr>
            </w:pPr>
          </w:p>
        </w:tc>
        <w:tc>
          <w:tcPr>
            <w:tcW w:w="1525" w:type="dxa"/>
            <w:tcBorders>
              <w:top w:val="nil"/>
              <w:left w:val="nil"/>
              <w:bottom w:val="single" w:sz="4" w:space="0" w:color="auto"/>
              <w:right w:val="single" w:sz="4" w:space="0" w:color="auto"/>
            </w:tcBorders>
            <w:shd w:val="clear" w:color="000000" w:fill="FFFFFF"/>
            <w:vAlign w:val="center"/>
            <w:hideMark/>
          </w:tcPr>
          <w:p w14:paraId="6D7D7FD8" w14:textId="77777777" w:rsidR="000968F9" w:rsidRDefault="000968F9">
            <w:pPr>
              <w:jc w:val="center"/>
              <w:rPr>
                <w:color w:val="000000"/>
                <w:sz w:val="22"/>
                <w:szCs w:val="22"/>
              </w:rPr>
            </w:pPr>
            <w:r>
              <w:rPr>
                <w:color w:val="000000"/>
                <w:sz w:val="22"/>
                <w:szCs w:val="22"/>
              </w:rPr>
              <w:t>1.445.000.000</w:t>
            </w:r>
          </w:p>
        </w:tc>
        <w:tc>
          <w:tcPr>
            <w:tcW w:w="1525" w:type="dxa"/>
            <w:tcBorders>
              <w:top w:val="nil"/>
              <w:left w:val="nil"/>
              <w:bottom w:val="single" w:sz="4" w:space="0" w:color="auto"/>
              <w:right w:val="single" w:sz="4" w:space="0" w:color="auto"/>
            </w:tcBorders>
            <w:shd w:val="clear" w:color="000000" w:fill="FFFFFF"/>
            <w:vAlign w:val="center"/>
            <w:hideMark/>
          </w:tcPr>
          <w:p w14:paraId="029E8546" w14:textId="77777777" w:rsidR="000968F9" w:rsidRDefault="000968F9">
            <w:pPr>
              <w:jc w:val="center"/>
              <w:rPr>
                <w:color w:val="000000"/>
                <w:sz w:val="22"/>
                <w:szCs w:val="22"/>
              </w:rPr>
            </w:pPr>
            <w:r>
              <w:rPr>
                <w:color w:val="000000"/>
                <w:sz w:val="22"/>
                <w:szCs w:val="22"/>
              </w:rPr>
              <w:t>2.218.500.000</w:t>
            </w:r>
          </w:p>
        </w:tc>
        <w:tc>
          <w:tcPr>
            <w:tcW w:w="1525" w:type="dxa"/>
            <w:tcBorders>
              <w:top w:val="nil"/>
              <w:left w:val="nil"/>
              <w:bottom w:val="single" w:sz="4" w:space="0" w:color="auto"/>
              <w:right w:val="single" w:sz="4" w:space="0" w:color="auto"/>
            </w:tcBorders>
            <w:shd w:val="clear" w:color="000000" w:fill="FFFFFF"/>
            <w:vAlign w:val="center"/>
            <w:hideMark/>
          </w:tcPr>
          <w:p w14:paraId="166B6F07" w14:textId="77777777" w:rsidR="000968F9" w:rsidRDefault="000968F9">
            <w:pPr>
              <w:jc w:val="center"/>
              <w:rPr>
                <w:color w:val="000000"/>
                <w:sz w:val="22"/>
                <w:szCs w:val="22"/>
              </w:rPr>
            </w:pPr>
            <w:r>
              <w:rPr>
                <w:color w:val="000000"/>
                <w:sz w:val="22"/>
                <w:szCs w:val="22"/>
              </w:rPr>
              <w:t>1.530.000.000</w:t>
            </w:r>
          </w:p>
        </w:tc>
      </w:tr>
      <w:tr w:rsidR="000968F9" w14:paraId="41F41D11" w14:textId="77777777" w:rsidTr="0058261D">
        <w:trPr>
          <w:trHeight w:val="20"/>
        </w:trPr>
        <w:tc>
          <w:tcPr>
            <w:tcW w:w="517" w:type="dxa"/>
            <w:tcBorders>
              <w:top w:val="nil"/>
              <w:left w:val="single" w:sz="4" w:space="0" w:color="auto"/>
              <w:bottom w:val="single" w:sz="4" w:space="0" w:color="auto"/>
              <w:right w:val="single" w:sz="4" w:space="0" w:color="auto"/>
            </w:tcBorders>
            <w:shd w:val="clear" w:color="000000" w:fill="FFFFFF"/>
            <w:vAlign w:val="center"/>
            <w:hideMark/>
          </w:tcPr>
          <w:p w14:paraId="35EDAE96" w14:textId="77777777" w:rsidR="000968F9" w:rsidRDefault="000968F9">
            <w:pPr>
              <w:jc w:val="center"/>
              <w:rPr>
                <w:b/>
                <w:bCs/>
                <w:color w:val="000000"/>
                <w:sz w:val="22"/>
                <w:szCs w:val="22"/>
              </w:rPr>
            </w:pPr>
            <w:r>
              <w:rPr>
                <w:b/>
                <w:bCs/>
                <w:color w:val="000000"/>
                <w:sz w:val="22"/>
                <w:szCs w:val="22"/>
              </w:rPr>
              <w:t>B</w:t>
            </w:r>
          </w:p>
        </w:tc>
        <w:tc>
          <w:tcPr>
            <w:tcW w:w="1818" w:type="dxa"/>
            <w:tcBorders>
              <w:top w:val="nil"/>
              <w:left w:val="nil"/>
              <w:bottom w:val="single" w:sz="4" w:space="0" w:color="auto"/>
              <w:right w:val="single" w:sz="4" w:space="0" w:color="auto"/>
            </w:tcBorders>
            <w:shd w:val="clear" w:color="000000" w:fill="FFFFFF"/>
            <w:vAlign w:val="center"/>
            <w:hideMark/>
          </w:tcPr>
          <w:p w14:paraId="7A4F8A54" w14:textId="77777777" w:rsidR="000968F9" w:rsidRDefault="000968F9">
            <w:pP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587AB08D" w14:textId="77777777" w:rsidR="000968F9" w:rsidRDefault="000968F9">
            <w:pPr>
              <w:jc w:val="center"/>
              <w:rPr>
                <w:b/>
                <w:bCs/>
                <w:color w:val="000000"/>
                <w:sz w:val="22"/>
                <w:szCs w:val="22"/>
              </w:rPr>
            </w:pPr>
            <w:proofErr w:type="spellStart"/>
            <w:r>
              <w:rPr>
                <w:b/>
                <w:bCs/>
                <w:color w:val="000000"/>
                <w:sz w:val="22"/>
                <w:szCs w:val="22"/>
              </w:rPr>
              <w:t>Đồng</w:t>
            </w:r>
            <w:proofErr w:type="spellEnd"/>
            <w:r>
              <w:rPr>
                <w:b/>
                <w:bCs/>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75D3EAC2"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5DE21700" w14:textId="77777777" w:rsidR="000968F9" w:rsidRDefault="000968F9">
            <w:pPr>
              <w:jc w:val="center"/>
              <w:rPr>
                <w:color w:val="000000"/>
                <w:sz w:val="22"/>
                <w:szCs w:val="22"/>
              </w:rPr>
            </w:pPr>
            <w:r>
              <w:rPr>
                <w:color w:val="000000"/>
                <w:sz w:val="22"/>
                <w:szCs w:val="22"/>
              </w:rPr>
              <w:t>16.802.326</w:t>
            </w:r>
          </w:p>
        </w:tc>
        <w:tc>
          <w:tcPr>
            <w:tcW w:w="1525" w:type="dxa"/>
            <w:tcBorders>
              <w:top w:val="nil"/>
              <w:left w:val="nil"/>
              <w:bottom w:val="single" w:sz="4" w:space="0" w:color="auto"/>
              <w:right w:val="single" w:sz="4" w:space="0" w:color="auto"/>
            </w:tcBorders>
            <w:shd w:val="clear" w:color="000000" w:fill="FFFFFF"/>
            <w:vAlign w:val="center"/>
            <w:hideMark/>
          </w:tcPr>
          <w:p w14:paraId="45994506" w14:textId="77777777" w:rsidR="000968F9" w:rsidRDefault="000968F9">
            <w:pPr>
              <w:jc w:val="center"/>
              <w:rPr>
                <w:color w:val="000000"/>
                <w:sz w:val="22"/>
                <w:szCs w:val="22"/>
              </w:rPr>
            </w:pPr>
            <w:r>
              <w:rPr>
                <w:color w:val="000000"/>
                <w:sz w:val="22"/>
                <w:szCs w:val="22"/>
              </w:rPr>
              <w:t>15.300.000</w:t>
            </w:r>
          </w:p>
        </w:tc>
        <w:tc>
          <w:tcPr>
            <w:tcW w:w="1525" w:type="dxa"/>
            <w:tcBorders>
              <w:top w:val="nil"/>
              <w:left w:val="nil"/>
              <w:bottom w:val="single" w:sz="4" w:space="0" w:color="auto"/>
              <w:right w:val="single" w:sz="4" w:space="0" w:color="auto"/>
            </w:tcBorders>
            <w:shd w:val="clear" w:color="000000" w:fill="FFFFFF"/>
            <w:vAlign w:val="center"/>
            <w:hideMark/>
          </w:tcPr>
          <w:p w14:paraId="23F9D1D8" w14:textId="77777777" w:rsidR="000968F9" w:rsidRDefault="000968F9">
            <w:pPr>
              <w:jc w:val="center"/>
              <w:rPr>
                <w:color w:val="000000"/>
                <w:sz w:val="22"/>
                <w:szCs w:val="22"/>
              </w:rPr>
            </w:pPr>
            <w:r>
              <w:rPr>
                <w:color w:val="000000"/>
                <w:sz w:val="22"/>
                <w:szCs w:val="22"/>
              </w:rPr>
              <w:t>15.300.000</w:t>
            </w:r>
          </w:p>
        </w:tc>
      </w:tr>
      <w:tr w:rsidR="000968F9" w14:paraId="799D257E" w14:textId="77777777" w:rsidTr="0058261D">
        <w:trPr>
          <w:trHeight w:val="20"/>
        </w:trPr>
        <w:tc>
          <w:tcPr>
            <w:tcW w:w="517" w:type="dxa"/>
            <w:tcBorders>
              <w:top w:val="nil"/>
              <w:left w:val="single" w:sz="4" w:space="0" w:color="auto"/>
              <w:bottom w:val="single" w:sz="4" w:space="0" w:color="auto"/>
              <w:right w:val="single" w:sz="4" w:space="0" w:color="auto"/>
            </w:tcBorders>
            <w:shd w:val="clear" w:color="000000" w:fill="FFFFFF"/>
            <w:vAlign w:val="center"/>
            <w:hideMark/>
          </w:tcPr>
          <w:p w14:paraId="4D0BE799" w14:textId="77777777" w:rsidR="000968F9" w:rsidRDefault="000968F9">
            <w:pPr>
              <w:jc w:val="center"/>
              <w:rPr>
                <w:b/>
                <w:bCs/>
                <w:color w:val="000000"/>
                <w:sz w:val="22"/>
                <w:szCs w:val="22"/>
              </w:rPr>
            </w:pPr>
            <w:r>
              <w:rPr>
                <w:b/>
                <w:bCs/>
                <w:color w:val="000000"/>
                <w:sz w:val="22"/>
                <w:szCs w:val="22"/>
              </w:rPr>
              <w:t>C</w:t>
            </w:r>
          </w:p>
        </w:tc>
        <w:tc>
          <w:tcPr>
            <w:tcW w:w="1818" w:type="dxa"/>
            <w:tcBorders>
              <w:top w:val="nil"/>
              <w:left w:val="nil"/>
              <w:bottom w:val="single" w:sz="4" w:space="0" w:color="auto"/>
              <w:right w:val="single" w:sz="4" w:space="0" w:color="auto"/>
            </w:tcBorders>
            <w:shd w:val="clear" w:color="000000" w:fill="FFFFFF"/>
            <w:vAlign w:val="center"/>
            <w:hideMark/>
          </w:tcPr>
          <w:p w14:paraId="5CC0AAED" w14:textId="77777777" w:rsidR="000968F9" w:rsidRDefault="000968F9">
            <w:pPr>
              <w:rPr>
                <w:b/>
                <w:bCs/>
                <w:color w:val="000000"/>
                <w:sz w:val="22"/>
                <w:szCs w:val="22"/>
              </w:rPr>
            </w:pP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sánh</w:t>
            </w:r>
          </w:p>
        </w:tc>
        <w:tc>
          <w:tcPr>
            <w:tcW w:w="1080" w:type="dxa"/>
            <w:tcBorders>
              <w:top w:val="nil"/>
              <w:left w:val="nil"/>
              <w:bottom w:val="single" w:sz="4" w:space="0" w:color="auto"/>
              <w:right w:val="single" w:sz="4" w:space="0" w:color="auto"/>
            </w:tcBorders>
            <w:shd w:val="clear" w:color="000000" w:fill="FFFFFF"/>
            <w:vAlign w:val="center"/>
            <w:hideMark/>
          </w:tcPr>
          <w:p w14:paraId="666A37D6" w14:textId="77777777" w:rsidR="000968F9" w:rsidRDefault="000968F9">
            <w:pPr>
              <w:jc w:val="center"/>
              <w:rPr>
                <w:b/>
                <w:bCs/>
                <w:color w:val="000000"/>
                <w:sz w:val="22"/>
                <w:szCs w:val="22"/>
              </w:rPr>
            </w:pPr>
            <w:r>
              <w:rPr>
                <w:b/>
                <w:bCs/>
                <w:color w:val="000000"/>
                <w:sz w:val="22"/>
                <w:szCs w:val="22"/>
              </w:rPr>
              <w:t> </w:t>
            </w:r>
          </w:p>
        </w:tc>
        <w:tc>
          <w:tcPr>
            <w:tcW w:w="1524" w:type="dxa"/>
            <w:tcBorders>
              <w:top w:val="nil"/>
              <w:left w:val="nil"/>
              <w:bottom w:val="single" w:sz="4" w:space="0" w:color="auto"/>
              <w:right w:val="single" w:sz="4" w:space="0" w:color="auto"/>
            </w:tcBorders>
            <w:shd w:val="clear" w:color="000000" w:fill="FFFFFF"/>
            <w:vAlign w:val="center"/>
            <w:hideMark/>
          </w:tcPr>
          <w:p w14:paraId="13ED029B" w14:textId="77777777" w:rsidR="000968F9" w:rsidRDefault="000968F9">
            <w:pPr>
              <w:jc w:val="center"/>
              <w:rPr>
                <w:b/>
                <w:bCs/>
                <w:color w:val="000000"/>
                <w:sz w:val="22"/>
                <w:szCs w:val="22"/>
              </w:rPr>
            </w:pPr>
            <w:r>
              <w:rPr>
                <w:b/>
                <w:bCs/>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0689C370" w14:textId="77777777" w:rsidR="000968F9" w:rsidRDefault="000968F9">
            <w:pPr>
              <w:jc w:val="center"/>
              <w:rPr>
                <w:b/>
                <w:bCs/>
                <w:color w:val="000000"/>
                <w:sz w:val="22"/>
                <w:szCs w:val="22"/>
              </w:rPr>
            </w:pPr>
            <w:r>
              <w:rPr>
                <w:b/>
                <w:bCs/>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6E1B4BF8" w14:textId="77777777" w:rsidR="000968F9" w:rsidRDefault="000968F9">
            <w:pPr>
              <w:jc w:val="center"/>
              <w:rPr>
                <w:b/>
                <w:bCs/>
                <w:color w:val="000000"/>
                <w:sz w:val="22"/>
                <w:szCs w:val="22"/>
              </w:rPr>
            </w:pPr>
            <w:r>
              <w:rPr>
                <w:b/>
                <w:bCs/>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283E5059" w14:textId="77777777" w:rsidR="000968F9" w:rsidRDefault="000968F9">
            <w:pPr>
              <w:jc w:val="center"/>
              <w:rPr>
                <w:b/>
                <w:bCs/>
                <w:color w:val="000000"/>
                <w:sz w:val="22"/>
                <w:szCs w:val="22"/>
              </w:rPr>
            </w:pPr>
            <w:r>
              <w:rPr>
                <w:b/>
                <w:bCs/>
                <w:color w:val="000000"/>
                <w:sz w:val="22"/>
                <w:szCs w:val="22"/>
              </w:rPr>
              <w:t> </w:t>
            </w:r>
          </w:p>
        </w:tc>
      </w:tr>
      <w:tr w:rsidR="000968F9" w14:paraId="53A78094" w14:textId="77777777" w:rsidTr="0058261D">
        <w:trPr>
          <w:trHeight w:val="20"/>
        </w:trPr>
        <w:tc>
          <w:tcPr>
            <w:tcW w:w="5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B457B3" w14:textId="77777777" w:rsidR="000968F9" w:rsidRDefault="000968F9">
            <w:pPr>
              <w:jc w:val="center"/>
              <w:rPr>
                <w:color w:val="000000"/>
                <w:sz w:val="22"/>
                <w:szCs w:val="22"/>
              </w:rPr>
            </w:pPr>
            <w:r>
              <w:rPr>
                <w:color w:val="000000"/>
                <w:sz w:val="22"/>
                <w:szCs w:val="22"/>
              </w:rPr>
              <w:t>C1</w:t>
            </w:r>
          </w:p>
        </w:tc>
        <w:tc>
          <w:tcPr>
            <w:tcW w:w="1818" w:type="dxa"/>
            <w:tcBorders>
              <w:top w:val="nil"/>
              <w:left w:val="nil"/>
              <w:bottom w:val="single" w:sz="4" w:space="0" w:color="auto"/>
              <w:right w:val="single" w:sz="4" w:space="0" w:color="auto"/>
            </w:tcBorders>
            <w:shd w:val="clear" w:color="000000" w:fill="FFFFFF"/>
            <w:vAlign w:val="center"/>
            <w:hideMark/>
          </w:tcPr>
          <w:p w14:paraId="4D952A7E" w14:textId="77777777" w:rsidR="000968F9" w:rsidRDefault="000968F9">
            <w:pPr>
              <w:rPr>
                <w:b/>
                <w:bCs/>
                <w:color w:val="000000"/>
                <w:sz w:val="22"/>
                <w:szCs w:val="22"/>
              </w:rPr>
            </w:pPr>
            <w:r>
              <w:rPr>
                <w:b/>
                <w:bCs/>
                <w:color w:val="000000"/>
                <w:sz w:val="22"/>
                <w:szCs w:val="22"/>
              </w:rPr>
              <w:t xml:space="preserve">Pháp </w:t>
            </w:r>
            <w:proofErr w:type="spellStart"/>
            <w:r>
              <w:rPr>
                <w:b/>
                <w:bCs/>
                <w:color w:val="000000"/>
                <w:sz w:val="22"/>
                <w:szCs w:val="22"/>
              </w:rPr>
              <w:t>lý</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6E8C1403" w14:textId="77777777" w:rsidR="000968F9" w:rsidRDefault="000968F9">
            <w:pPr>
              <w:jc w:val="center"/>
              <w:rPr>
                <w:b/>
                <w:bCs/>
                <w:color w:val="000000"/>
                <w:sz w:val="22"/>
                <w:szCs w:val="22"/>
              </w:rPr>
            </w:pPr>
            <w:r>
              <w:rPr>
                <w:b/>
                <w:bCs/>
                <w:color w:val="000000"/>
                <w:sz w:val="22"/>
                <w:szCs w:val="22"/>
              </w:rPr>
              <w:t> </w:t>
            </w:r>
          </w:p>
        </w:tc>
        <w:tc>
          <w:tcPr>
            <w:tcW w:w="1524" w:type="dxa"/>
            <w:tcBorders>
              <w:top w:val="nil"/>
              <w:left w:val="nil"/>
              <w:bottom w:val="single" w:sz="4" w:space="0" w:color="auto"/>
              <w:right w:val="single" w:sz="4" w:space="0" w:color="auto"/>
            </w:tcBorders>
            <w:shd w:val="clear" w:color="000000" w:fill="FFFFFF"/>
            <w:vAlign w:val="center"/>
            <w:hideMark/>
          </w:tcPr>
          <w:p w14:paraId="0EE8BB0B" w14:textId="77777777" w:rsidR="000968F9" w:rsidRDefault="000968F9">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115C4388" w14:textId="77777777" w:rsidR="000968F9" w:rsidRDefault="000968F9">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1B97642B" w14:textId="77777777" w:rsidR="000968F9" w:rsidRDefault="000968F9">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19EA7C19" w14:textId="77777777" w:rsidR="000968F9" w:rsidRDefault="000968F9">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r>
      <w:tr w:rsidR="000968F9" w14:paraId="3FAD40E6"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5BFCA221"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05E4A934" w14:textId="77777777" w:rsidR="000968F9" w:rsidRDefault="000968F9">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303BE1DE" w14:textId="77777777" w:rsidR="000968F9" w:rsidRDefault="000968F9">
            <w:pPr>
              <w:jc w:val="center"/>
              <w:rPr>
                <w:color w:val="000000"/>
                <w:sz w:val="22"/>
                <w:szCs w:val="22"/>
              </w:rPr>
            </w:pPr>
            <w:r>
              <w:rPr>
                <w:color w:val="000000"/>
                <w:sz w:val="22"/>
                <w:szCs w:val="22"/>
              </w:rPr>
              <w:t>%</w:t>
            </w:r>
          </w:p>
        </w:tc>
        <w:tc>
          <w:tcPr>
            <w:tcW w:w="1524" w:type="dxa"/>
            <w:tcBorders>
              <w:top w:val="nil"/>
              <w:left w:val="nil"/>
              <w:bottom w:val="single" w:sz="4" w:space="0" w:color="auto"/>
              <w:right w:val="single" w:sz="4" w:space="0" w:color="auto"/>
            </w:tcBorders>
            <w:shd w:val="clear" w:color="000000" w:fill="FFFFFF"/>
            <w:vAlign w:val="center"/>
            <w:hideMark/>
          </w:tcPr>
          <w:p w14:paraId="0454E169"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475831DD" w14:textId="77777777" w:rsidR="000968F9" w:rsidRDefault="000968F9">
            <w:pPr>
              <w:jc w:val="center"/>
              <w:rPr>
                <w:color w:val="000000"/>
                <w:sz w:val="22"/>
                <w:szCs w:val="22"/>
              </w:rPr>
            </w:pPr>
            <w:r>
              <w:rPr>
                <w:color w:val="000000"/>
                <w:sz w:val="22"/>
                <w:szCs w:val="22"/>
              </w:rPr>
              <w:t>0,00%</w:t>
            </w:r>
          </w:p>
        </w:tc>
        <w:tc>
          <w:tcPr>
            <w:tcW w:w="1525" w:type="dxa"/>
            <w:tcBorders>
              <w:top w:val="nil"/>
              <w:left w:val="nil"/>
              <w:bottom w:val="single" w:sz="4" w:space="0" w:color="auto"/>
              <w:right w:val="single" w:sz="4" w:space="0" w:color="auto"/>
            </w:tcBorders>
            <w:shd w:val="clear" w:color="000000" w:fill="FFFFFF"/>
            <w:vAlign w:val="center"/>
            <w:hideMark/>
          </w:tcPr>
          <w:p w14:paraId="1D7DD862" w14:textId="77777777" w:rsidR="000968F9" w:rsidRDefault="000968F9">
            <w:pPr>
              <w:jc w:val="center"/>
              <w:rPr>
                <w:color w:val="000000"/>
                <w:sz w:val="22"/>
                <w:szCs w:val="22"/>
              </w:rPr>
            </w:pPr>
            <w:r>
              <w:rPr>
                <w:color w:val="000000"/>
                <w:sz w:val="22"/>
                <w:szCs w:val="22"/>
              </w:rPr>
              <w:t>0,00%</w:t>
            </w:r>
          </w:p>
        </w:tc>
        <w:tc>
          <w:tcPr>
            <w:tcW w:w="1525" w:type="dxa"/>
            <w:tcBorders>
              <w:top w:val="nil"/>
              <w:left w:val="nil"/>
              <w:bottom w:val="single" w:sz="4" w:space="0" w:color="auto"/>
              <w:right w:val="single" w:sz="4" w:space="0" w:color="auto"/>
            </w:tcBorders>
            <w:shd w:val="clear" w:color="000000" w:fill="FFFFFF"/>
            <w:vAlign w:val="center"/>
            <w:hideMark/>
          </w:tcPr>
          <w:p w14:paraId="7FE2ED0E" w14:textId="77777777" w:rsidR="000968F9" w:rsidRDefault="000968F9">
            <w:pPr>
              <w:jc w:val="center"/>
              <w:rPr>
                <w:color w:val="000000"/>
                <w:sz w:val="22"/>
                <w:szCs w:val="22"/>
              </w:rPr>
            </w:pPr>
            <w:r>
              <w:rPr>
                <w:color w:val="000000"/>
                <w:sz w:val="22"/>
                <w:szCs w:val="22"/>
              </w:rPr>
              <w:t>0,00%</w:t>
            </w:r>
          </w:p>
        </w:tc>
      </w:tr>
      <w:tr w:rsidR="000968F9" w14:paraId="43CEBF33"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749F997C"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29D01366" w14:textId="77777777" w:rsidR="000968F9" w:rsidRDefault="000968F9">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2E84F284"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3D589037"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09A154CB" w14:textId="77777777" w:rsidR="000968F9" w:rsidRDefault="000968F9">
            <w:pPr>
              <w:jc w:val="center"/>
              <w:rPr>
                <w:color w:val="000000"/>
                <w:sz w:val="22"/>
                <w:szCs w:val="22"/>
              </w:rPr>
            </w:pPr>
            <w:r>
              <w:rPr>
                <w:color w:val="000000"/>
                <w:sz w:val="22"/>
                <w:szCs w:val="22"/>
              </w:rPr>
              <w:t xml:space="preserve">0 </w:t>
            </w:r>
          </w:p>
        </w:tc>
        <w:tc>
          <w:tcPr>
            <w:tcW w:w="1525" w:type="dxa"/>
            <w:tcBorders>
              <w:top w:val="nil"/>
              <w:left w:val="nil"/>
              <w:bottom w:val="single" w:sz="4" w:space="0" w:color="auto"/>
              <w:right w:val="single" w:sz="4" w:space="0" w:color="auto"/>
            </w:tcBorders>
            <w:shd w:val="clear" w:color="000000" w:fill="FFFFFF"/>
            <w:noWrap/>
            <w:vAlign w:val="center"/>
            <w:hideMark/>
          </w:tcPr>
          <w:p w14:paraId="0D3E95D0" w14:textId="77777777" w:rsidR="000968F9" w:rsidRDefault="000968F9">
            <w:pPr>
              <w:jc w:val="center"/>
              <w:rPr>
                <w:color w:val="000000"/>
                <w:sz w:val="22"/>
                <w:szCs w:val="22"/>
              </w:rPr>
            </w:pPr>
            <w:r>
              <w:rPr>
                <w:color w:val="000000"/>
                <w:sz w:val="22"/>
                <w:szCs w:val="22"/>
              </w:rPr>
              <w:t xml:space="preserve">0 </w:t>
            </w:r>
          </w:p>
        </w:tc>
        <w:tc>
          <w:tcPr>
            <w:tcW w:w="1525" w:type="dxa"/>
            <w:tcBorders>
              <w:top w:val="nil"/>
              <w:left w:val="nil"/>
              <w:bottom w:val="single" w:sz="4" w:space="0" w:color="auto"/>
              <w:right w:val="single" w:sz="4" w:space="0" w:color="auto"/>
            </w:tcBorders>
            <w:shd w:val="clear" w:color="000000" w:fill="FFFFFF"/>
            <w:noWrap/>
            <w:vAlign w:val="center"/>
            <w:hideMark/>
          </w:tcPr>
          <w:p w14:paraId="35060A87" w14:textId="77777777" w:rsidR="000968F9" w:rsidRDefault="000968F9">
            <w:pPr>
              <w:jc w:val="center"/>
              <w:rPr>
                <w:color w:val="000000"/>
                <w:sz w:val="22"/>
                <w:szCs w:val="22"/>
              </w:rPr>
            </w:pPr>
            <w:r>
              <w:rPr>
                <w:color w:val="000000"/>
                <w:sz w:val="22"/>
                <w:szCs w:val="22"/>
              </w:rPr>
              <w:t xml:space="preserve">0 </w:t>
            </w:r>
          </w:p>
        </w:tc>
      </w:tr>
      <w:tr w:rsidR="000968F9" w14:paraId="00341C1F"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6D89DF6A"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5D4CE82E" w14:textId="77777777" w:rsidR="000968F9" w:rsidRDefault="000968F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6A742485"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04A9ED2B"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05FC3EDA" w14:textId="77777777" w:rsidR="000968F9" w:rsidRDefault="000968F9">
            <w:pPr>
              <w:jc w:val="center"/>
              <w:rPr>
                <w:color w:val="000000"/>
                <w:sz w:val="22"/>
                <w:szCs w:val="22"/>
              </w:rPr>
            </w:pPr>
            <w:r>
              <w:rPr>
                <w:color w:val="000000"/>
                <w:sz w:val="22"/>
                <w:szCs w:val="22"/>
              </w:rPr>
              <w:t xml:space="preserve">16.802.326 </w:t>
            </w:r>
          </w:p>
        </w:tc>
        <w:tc>
          <w:tcPr>
            <w:tcW w:w="1525" w:type="dxa"/>
            <w:tcBorders>
              <w:top w:val="nil"/>
              <w:left w:val="nil"/>
              <w:bottom w:val="single" w:sz="4" w:space="0" w:color="auto"/>
              <w:right w:val="single" w:sz="4" w:space="0" w:color="auto"/>
            </w:tcBorders>
            <w:shd w:val="clear" w:color="000000" w:fill="FFFFFF"/>
            <w:noWrap/>
            <w:vAlign w:val="center"/>
            <w:hideMark/>
          </w:tcPr>
          <w:p w14:paraId="3903D576" w14:textId="77777777" w:rsidR="000968F9" w:rsidRDefault="000968F9">
            <w:pPr>
              <w:jc w:val="center"/>
              <w:rPr>
                <w:color w:val="000000"/>
                <w:sz w:val="22"/>
                <w:szCs w:val="22"/>
              </w:rPr>
            </w:pPr>
            <w:r>
              <w:rPr>
                <w:color w:val="000000"/>
                <w:sz w:val="22"/>
                <w:szCs w:val="22"/>
              </w:rPr>
              <w:t xml:space="preserve">15.300.000 </w:t>
            </w:r>
          </w:p>
        </w:tc>
        <w:tc>
          <w:tcPr>
            <w:tcW w:w="1525" w:type="dxa"/>
            <w:tcBorders>
              <w:top w:val="nil"/>
              <w:left w:val="nil"/>
              <w:bottom w:val="single" w:sz="4" w:space="0" w:color="auto"/>
              <w:right w:val="single" w:sz="4" w:space="0" w:color="auto"/>
            </w:tcBorders>
            <w:shd w:val="clear" w:color="000000" w:fill="FFFFFF"/>
            <w:noWrap/>
            <w:vAlign w:val="center"/>
            <w:hideMark/>
          </w:tcPr>
          <w:p w14:paraId="6320E668" w14:textId="77777777" w:rsidR="000968F9" w:rsidRDefault="000968F9">
            <w:pPr>
              <w:jc w:val="center"/>
              <w:rPr>
                <w:color w:val="000000"/>
                <w:sz w:val="22"/>
                <w:szCs w:val="22"/>
              </w:rPr>
            </w:pPr>
            <w:r>
              <w:rPr>
                <w:color w:val="000000"/>
                <w:sz w:val="22"/>
                <w:szCs w:val="22"/>
              </w:rPr>
              <w:t xml:space="preserve">15.300.000 </w:t>
            </w:r>
          </w:p>
        </w:tc>
      </w:tr>
      <w:tr w:rsidR="000968F9" w14:paraId="6265F32C" w14:textId="77777777" w:rsidTr="0058261D">
        <w:trPr>
          <w:trHeight w:val="20"/>
        </w:trPr>
        <w:tc>
          <w:tcPr>
            <w:tcW w:w="5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2779CC" w14:textId="77777777" w:rsidR="000968F9" w:rsidRDefault="000968F9">
            <w:pPr>
              <w:jc w:val="center"/>
              <w:rPr>
                <w:color w:val="000000"/>
                <w:sz w:val="22"/>
                <w:szCs w:val="22"/>
              </w:rPr>
            </w:pPr>
            <w:r>
              <w:rPr>
                <w:color w:val="000000"/>
                <w:sz w:val="22"/>
                <w:szCs w:val="22"/>
              </w:rPr>
              <w:t>C2</w:t>
            </w:r>
          </w:p>
        </w:tc>
        <w:tc>
          <w:tcPr>
            <w:tcW w:w="1818" w:type="dxa"/>
            <w:tcBorders>
              <w:top w:val="nil"/>
              <w:left w:val="nil"/>
              <w:bottom w:val="single" w:sz="4" w:space="0" w:color="auto"/>
              <w:right w:val="single" w:sz="4" w:space="0" w:color="auto"/>
            </w:tcBorders>
            <w:shd w:val="clear" w:color="000000" w:fill="FFFFFF"/>
            <w:vAlign w:val="center"/>
            <w:hideMark/>
          </w:tcPr>
          <w:p w14:paraId="07786B38" w14:textId="77777777" w:rsidR="000968F9" w:rsidRDefault="000968F9">
            <w:pPr>
              <w:rPr>
                <w:b/>
                <w:bCs/>
                <w:color w:val="000000"/>
                <w:sz w:val="22"/>
                <w:szCs w:val="22"/>
              </w:rPr>
            </w:pP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trí</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31B5F89E" w14:textId="77777777" w:rsidR="000968F9" w:rsidRDefault="000968F9">
            <w:pPr>
              <w:jc w:val="center"/>
              <w:rPr>
                <w:b/>
                <w:bCs/>
                <w:color w:val="000000"/>
                <w:sz w:val="22"/>
                <w:szCs w:val="22"/>
              </w:rPr>
            </w:pPr>
            <w:r>
              <w:rPr>
                <w:b/>
                <w:bCs/>
                <w:color w:val="000000"/>
                <w:sz w:val="22"/>
                <w:szCs w:val="22"/>
              </w:rPr>
              <w:t> </w:t>
            </w:r>
          </w:p>
        </w:tc>
        <w:tc>
          <w:tcPr>
            <w:tcW w:w="1524" w:type="dxa"/>
            <w:tcBorders>
              <w:top w:val="nil"/>
              <w:left w:val="nil"/>
              <w:bottom w:val="single" w:sz="4" w:space="0" w:color="auto"/>
              <w:right w:val="single" w:sz="4" w:space="0" w:color="auto"/>
            </w:tcBorders>
            <w:shd w:val="clear" w:color="000000" w:fill="FFFFFF"/>
            <w:vAlign w:val="center"/>
            <w:hideMark/>
          </w:tcPr>
          <w:p w14:paraId="2D0FA4DC" w14:textId="77777777" w:rsidR="000968F9" w:rsidRDefault="000968F9">
            <w:pPr>
              <w:jc w:val="center"/>
              <w:rPr>
                <w:b/>
                <w:bCs/>
                <w:color w:val="000000"/>
                <w:sz w:val="22"/>
                <w:szCs w:val="22"/>
              </w:rPr>
            </w:pP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DT414 </w:t>
            </w:r>
            <w:proofErr w:type="spellStart"/>
            <w:r>
              <w:rPr>
                <w:b/>
                <w:bCs/>
                <w:color w:val="000000"/>
                <w:sz w:val="22"/>
                <w:szCs w:val="22"/>
              </w:rPr>
              <w:t>khoảng</w:t>
            </w:r>
            <w:proofErr w:type="spellEnd"/>
            <w:r>
              <w:rPr>
                <w:b/>
                <w:bCs/>
                <w:color w:val="000000"/>
                <w:sz w:val="22"/>
                <w:szCs w:val="22"/>
              </w:rPr>
              <w:t xml:space="preserve"> 50m</w:t>
            </w:r>
          </w:p>
        </w:tc>
        <w:tc>
          <w:tcPr>
            <w:tcW w:w="1525" w:type="dxa"/>
            <w:tcBorders>
              <w:top w:val="nil"/>
              <w:left w:val="nil"/>
              <w:bottom w:val="single" w:sz="4" w:space="0" w:color="auto"/>
              <w:right w:val="single" w:sz="4" w:space="0" w:color="auto"/>
            </w:tcBorders>
            <w:shd w:val="clear" w:color="000000" w:fill="FFFFFF"/>
            <w:vAlign w:val="center"/>
            <w:hideMark/>
          </w:tcPr>
          <w:p w14:paraId="4C344F22" w14:textId="77777777" w:rsidR="000968F9" w:rsidRDefault="000968F9">
            <w:pPr>
              <w:jc w:val="center"/>
              <w:rPr>
                <w:b/>
                <w:bCs/>
                <w:color w:val="000000"/>
                <w:sz w:val="22"/>
                <w:szCs w:val="22"/>
              </w:rPr>
            </w:pP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DT414 </w:t>
            </w:r>
            <w:proofErr w:type="spellStart"/>
            <w:r>
              <w:rPr>
                <w:b/>
                <w:bCs/>
                <w:color w:val="000000"/>
                <w:sz w:val="22"/>
                <w:szCs w:val="22"/>
              </w:rPr>
              <w:t>khoảng</w:t>
            </w:r>
            <w:proofErr w:type="spellEnd"/>
            <w:r>
              <w:rPr>
                <w:b/>
                <w:bCs/>
                <w:color w:val="000000"/>
                <w:sz w:val="22"/>
                <w:szCs w:val="22"/>
              </w:rPr>
              <w:t xml:space="preserve"> 1km</w:t>
            </w:r>
          </w:p>
        </w:tc>
        <w:tc>
          <w:tcPr>
            <w:tcW w:w="1525" w:type="dxa"/>
            <w:tcBorders>
              <w:top w:val="nil"/>
              <w:left w:val="nil"/>
              <w:bottom w:val="single" w:sz="4" w:space="0" w:color="auto"/>
              <w:right w:val="single" w:sz="4" w:space="0" w:color="auto"/>
            </w:tcBorders>
            <w:shd w:val="clear" w:color="000000" w:fill="FFFFFF"/>
            <w:vAlign w:val="center"/>
            <w:hideMark/>
          </w:tcPr>
          <w:p w14:paraId="0DCCA292" w14:textId="77777777" w:rsidR="000968F9" w:rsidRDefault="000968F9">
            <w:pPr>
              <w:jc w:val="center"/>
              <w:rPr>
                <w:b/>
                <w:bCs/>
                <w:color w:val="000000"/>
                <w:sz w:val="22"/>
                <w:szCs w:val="22"/>
              </w:rPr>
            </w:pP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DT414 </w:t>
            </w:r>
            <w:proofErr w:type="spellStart"/>
            <w:r>
              <w:rPr>
                <w:b/>
                <w:bCs/>
                <w:color w:val="000000"/>
                <w:sz w:val="22"/>
                <w:szCs w:val="22"/>
              </w:rPr>
              <w:t>khoảng</w:t>
            </w:r>
            <w:proofErr w:type="spellEnd"/>
            <w:r>
              <w:rPr>
                <w:b/>
                <w:bCs/>
                <w:color w:val="000000"/>
                <w:sz w:val="22"/>
                <w:szCs w:val="22"/>
              </w:rPr>
              <w:t xml:space="preserve"> 150m</w:t>
            </w:r>
          </w:p>
        </w:tc>
        <w:tc>
          <w:tcPr>
            <w:tcW w:w="1525" w:type="dxa"/>
            <w:tcBorders>
              <w:top w:val="nil"/>
              <w:left w:val="nil"/>
              <w:bottom w:val="single" w:sz="4" w:space="0" w:color="auto"/>
              <w:right w:val="single" w:sz="4" w:space="0" w:color="auto"/>
            </w:tcBorders>
            <w:shd w:val="clear" w:color="000000" w:fill="FFFFFF"/>
            <w:vAlign w:val="center"/>
            <w:hideMark/>
          </w:tcPr>
          <w:p w14:paraId="7E857EFF" w14:textId="77777777" w:rsidR="000968F9" w:rsidRDefault="000968F9">
            <w:pPr>
              <w:jc w:val="center"/>
              <w:rPr>
                <w:b/>
                <w:bCs/>
                <w:color w:val="000000"/>
                <w:sz w:val="22"/>
                <w:szCs w:val="22"/>
              </w:rPr>
            </w:pP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DT414 </w:t>
            </w:r>
            <w:proofErr w:type="spellStart"/>
            <w:r>
              <w:rPr>
                <w:b/>
                <w:bCs/>
                <w:color w:val="000000"/>
                <w:sz w:val="22"/>
                <w:szCs w:val="22"/>
              </w:rPr>
              <w:t>khoảng</w:t>
            </w:r>
            <w:proofErr w:type="spellEnd"/>
            <w:r>
              <w:rPr>
                <w:b/>
                <w:bCs/>
                <w:color w:val="000000"/>
                <w:sz w:val="22"/>
                <w:szCs w:val="22"/>
              </w:rPr>
              <w:t xml:space="preserve"> 200m</w:t>
            </w:r>
          </w:p>
        </w:tc>
      </w:tr>
      <w:tr w:rsidR="000968F9" w14:paraId="2D5F4361"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7C2EC69B"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29863088" w14:textId="77777777" w:rsidR="000968F9" w:rsidRDefault="000968F9">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1C008D94" w14:textId="77777777" w:rsidR="000968F9" w:rsidRDefault="000968F9">
            <w:pPr>
              <w:jc w:val="center"/>
              <w:rPr>
                <w:color w:val="000000"/>
                <w:sz w:val="22"/>
                <w:szCs w:val="22"/>
              </w:rPr>
            </w:pPr>
            <w:r>
              <w:rPr>
                <w:color w:val="000000"/>
                <w:sz w:val="22"/>
                <w:szCs w:val="22"/>
              </w:rPr>
              <w:t>%</w:t>
            </w:r>
          </w:p>
        </w:tc>
        <w:tc>
          <w:tcPr>
            <w:tcW w:w="1524" w:type="dxa"/>
            <w:tcBorders>
              <w:top w:val="nil"/>
              <w:left w:val="nil"/>
              <w:bottom w:val="single" w:sz="4" w:space="0" w:color="auto"/>
              <w:right w:val="single" w:sz="4" w:space="0" w:color="auto"/>
            </w:tcBorders>
            <w:shd w:val="clear" w:color="000000" w:fill="FFFFFF"/>
            <w:vAlign w:val="center"/>
            <w:hideMark/>
          </w:tcPr>
          <w:p w14:paraId="5C4414C5"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3ADDB7A3" w14:textId="77777777" w:rsidR="000968F9" w:rsidRDefault="000968F9">
            <w:pPr>
              <w:jc w:val="center"/>
              <w:rPr>
                <w:color w:val="000000"/>
                <w:sz w:val="22"/>
                <w:szCs w:val="22"/>
              </w:rPr>
            </w:pPr>
            <w:r>
              <w:rPr>
                <w:color w:val="000000"/>
                <w:sz w:val="22"/>
                <w:szCs w:val="22"/>
              </w:rPr>
              <w:t>5,00%</w:t>
            </w:r>
          </w:p>
        </w:tc>
        <w:tc>
          <w:tcPr>
            <w:tcW w:w="1525" w:type="dxa"/>
            <w:tcBorders>
              <w:top w:val="nil"/>
              <w:left w:val="nil"/>
              <w:bottom w:val="single" w:sz="4" w:space="0" w:color="auto"/>
              <w:right w:val="single" w:sz="4" w:space="0" w:color="auto"/>
            </w:tcBorders>
            <w:shd w:val="clear" w:color="000000" w:fill="FFFFFF"/>
            <w:vAlign w:val="center"/>
            <w:hideMark/>
          </w:tcPr>
          <w:p w14:paraId="66DABB88" w14:textId="77777777" w:rsidR="000968F9" w:rsidRDefault="000968F9">
            <w:pPr>
              <w:jc w:val="center"/>
              <w:rPr>
                <w:color w:val="000000"/>
                <w:sz w:val="22"/>
                <w:szCs w:val="22"/>
              </w:rPr>
            </w:pPr>
            <w:r>
              <w:rPr>
                <w:color w:val="000000"/>
                <w:sz w:val="22"/>
                <w:szCs w:val="22"/>
              </w:rPr>
              <w:t>0,00%</w:t>
            </w:r>
          </w:p>
        </w:tc>
        <w:tc>
          <w:tcPr>
            <w:tcW w:w="1525" w:type="dxa"/>
            <w:tcBorders>
              <w:top w:val="nil"/>
              <w:left w:val="nil"/>
              <w:bottom w:val="single" w:sz="4" w:space="0" w:color="auto"/>
              <w:right w:val="single" w:sz="4" w:space="0" w:color="auto"/>
            </w:tcBorders>
            <w:shd w:val="clear" w:color="000000" w:fill="FFFFFF"/>
            <w:vAlign w:val="center"/>
            <w:hideMark/>
          </w:tcPr>
          <w:p w14:paraId="70595002" w14:textId="77777777" w:rsidR="000968F9" w:rsidRDefault="000968F9">
            <w:pPr>
              <w:jc w:val="center"/>
              <w:rPr>
                <w:color w:val="000000"/>
                <w:sz w:val="22"/>
                <w:szCs w:val="22"/>
              </w:rPr>
            </w:pPr>
            <w:r>
              <w:rPr>
                <w:color w:val="000000"/>
                <w:sz w:val="22"/>
                <w:szCs w:val="22"/>
              </w:rPr>
              <w:t>1,00%</w:t>
            </w:r>
          </w:p>
        </w:tc>
      </w:tr>
      <w:tr w:rsidR="000968F9" w14:paraId="3A796E77"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3AA8B462"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751CECC3" w14:textId="77777777" w:rsidR="000968F9" w:rsidRDefault="000968F9">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71B3FAE2"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20ACAEA8"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1BB534EE" w14:textId="77777777" w:rsidR="000968F9" w:rsidRDefault="000968F9">
            <w:pPr>
              <w:jc w:val="center"/>
              <w:rPr>
                <w:color w:val="000000"/>
                <w:sz w:val="22"/>
                <w:szCs w:val="22"/>
              </w:rPr>
            </w:pPr>
            <w:r>
              <w:rPr>
                <w:color w:val="000000"/>
                <w:sz w:val="22"/>
                <w:szCs w:val="22"/>
              </w:rPr>
              <w:t xml:space="preserve">840.116 </w:t>
            </w:r>
          </w:p>
        </w:tc>
        <w:tc>
          <w:tcPr>
            <w:tcW w:w="1525" w:type="dxa"/>
            <w:tcBorders>
              <w:top w:val="nil"/>
              <w:left w:val="nil"/>
              <w:bottom w:val="single" w:sz="4" w:space="0" w:color="auto"/>
              <w:right w:val="single" w:sz="4" w:space="0" w:color="auto"/>
            </w:tcBorders>
            <w:shd w:val="clear" w:color="000000" w:fill="FFFFFF"/>
            <w:noWrap/>
            <w:vAlign w:val="center"/>
            <w:hideMark/>
          </w:tcPr>
          <w:p w14:paraId="11BC5665" w14:textId="77777777" w:rsidR="000968F9" w:rsidRDefault="000968F9">
            <w:pPr>
              <w:jc w:val="center"/>
              <w:rPr>
                <w:color w:val="000000"/>
                <w:sz w:val="22"/>
                <w:szCs w:val="22"/>
              </w:rPr>
            </w:pPr>
            <w:r>
              <w:rPr>
                <w:color w:val="000000"/>
                <w:sz w:val="22"/>
                <w:szCs w:val="22"/>
              </w:rPr>
              <w:t xml:space="preserve">0 </w:t>
            </w:r>
          </w:p>
        </w:tc>
        <w:tc>
          <w:tcPr>
            <w:tcW w:w="1525" w:type="dxa"/>
            <w:tcBorders>
              <w:top w:val="nil"/>
              <w:left w:val="nil"/>
              <w:bottom w:val="single" w:sz="4" w:space="0" w:color="auto"/>
              <w:right w:val="single" w:sz="4" w:space="0" w:color="auto"/>
            </w:tcBorders>
            <w:shd w:val="clear" w:color="000000" w:fill="FFFFFF"/>
            <w:noWrap/>
            <w:vAlign w:val="center"/>
            <w:hideMark/>
          </w:tcPr>
          <w:p w14:paraId="014B228F" w14:textId="77777777" w:rsidR="000968F9" w:rsidRDefault="000968F9">
            <w:pPr>
              <w:jc w:val="center"/>
              <w:rPr>
                <w:color w:val="000000"/>
                <w:sz w:val="22"/>
                <w:szCs w:val="22"/>
              </w:rPr>
            </w:pPr>
            <w:r>
              <w:rPr>
                <w:color w:val="000000"/>
                <w:sz w:val="22"/>
                <w:szCs w:val="22"/>
              </w:rPr>
              <w:t xml:space="preserve">153.000 </w:t>
            </w:r>
          </w:p>
        </w:tc>
      </w:tr>
      <w:tr w:rsidR="000968F9" w14:paraId="0853D6BD"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5F8F8CA4"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21136AD6" w14:textId="77777777" w:rsidR="000968F9" w:rsidRDefault="000968F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00F665DE"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07AEAC20"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530DFD20" w14:textId="77777777" w:rsidR="000968F9" w:rsidRDefault="000968F9">
            <w:pPr>
              <w:jc w:val="center"/>
              <w:rPr>
                <w:color w:val="000000"/>
                <w:sz w:val="22"/>
                <w:szCs w:val="22"/>
              </w:rPr>
            </w:pPr>
            <w:r>
              <w:rPr>
                <w:color w:val="000000"/>
                <w:sz w:val="22"/>
                <w:szCs w:val="22"/>
              </w:rPr>
              <w:t xml:space="preserve">17.642.442 </w:t>
            </w:r>
          </w:p>
        </w:tc>
        <w:tc>
          <w:tcPr>
            <w:tcW w:w="1525" w:type="dxa"/>
            <w:tcBorders>
              <w:top w:val="nil"/>
              <w:left w:val="nil"/>
              <w:bottom w:val="single" w:sz="4" w:space="0" w:color="auto"/>
              <w:right w:val="single" w:sz="4" w:space="0" w:color="auto"/>
            </w:tcBorders>
            <w:shd w:val="clear" w:color="000000" w:fill="FFFFFF"/>
            <w:noWrap/>
            <w:vAlign w:val="center"/>
            <w:hideMark/>
          </w:tcPr>
          <w:p w14:paraId="5AB48E20" w14:textId="77777777" w:rsidR="000968F9" w:rsidRDefault="000968F9">
            <w:pPr>
              <w:jc w:val="center"/>
              <w:rPr>
                <w:color w:val="000000"/>
                <w:sz w:val="22"/>
                <w:szCs w:val="22"/>
              </w:rPr>
            </w:pPr>
            <w:r>
              <w:rPr>
                <w:color w:val="000000"/>
                <w:sz w:val="22"/>
                <w:szCs w:val="22"/>
              </w:rPr>
              <w:t xml:space="preserve">15.300.000 </w:t>
            </w:r>
          </w:p>
        </w:tc>
        <w:tc>
          <w:tcPr>
            <w:tcW w:w="1525" w:type="dxa"/>
            <w:tcBorders>
              <w:top w:val="nil"/>
              <w:left w:val="nil"/>
              <w:bottom w:val="single" w:sz="4" w:space="0" w:color="auto"/>
              <w:right w:val="single" w:sz="4" w:space="0" w:color="auto"/>
            </w:tcBorders>
            <w:shd w:val="clear" w:color="000000" w:fill="FFFFFF"/>
            <w:noWrap/>
            <w:vAlign w:val="center"/>
            <w:hideMark/>
          </w:tcPr>
          <w:p w14:paraId="5BBD4D85" w14:textId="77777777" w:rsidR="000968F9" w:rsidRDefault="000968F9">
            <w:pPr>
              <w:jc w:val="center"/>
              <w:rPr>
                <w:color w:val="000000"/>
                <w:sz w:val="22"/>
                <w:szCs w:val="22"/>
              </w:rPr>
            </w:pPr>
            <w:r>
              <w:rPr>
                <w:color w:val="000000"/>
                <w:sz w:val="22"/>
                <w:szCs w:val="22"/>
              </w:rPr>
              <w:t xml:space="preserve">15.453.000 </w:t>
            </w:r>
          </w:p>
        </w:tc>
      </w:tr>
      <w:tr w:rsidR="000968F9" w14:paraId="3D1E643A" w14:textId="77777777" w:rsidTr="0058261D">
        <w:trPr>
          <w:trHeight w:val="20"/>
        </w:trPr>
        <w:tc>
          <w:tcPr>
            <w:tcW w:w="5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61C7F6" w14:textId="77777777" w:rsidR="000968F9" w:rsidRDefault="000968F9">
            <w:pPr>
              <w:jc w:val="center"/>
              <w:rPr>
                <w:color w:val="000000"/>
                <w:sz w:val="22"/>
                <w:szCs w:val="22"/>
              </w:rPr>
            </w:pPr>
            <w:r>
              <w:rPr>
                <w:color w:val="000000"/>
                <w:sz w:val="22"/>
                <w:szCs w:val="22"/>
              </w:rPr>
              <w:t>C3</w:t>
            </w:r>
          </w:p>
        </w:tc>
        <w:tc>
          <w:tcPr>
            <w:tcW w:w="1818" w:type="dxa"/>
            <w:tcBorders>
              <w:top w:val="nil"/>
              <w:left w:val="nil"/>
              <w:bottom w:val="single" w:sz="4" w:space="0" w:color="auto"/>
              <w:right w:val="single" w:sz="4" w:space="0" w:color="auto"/>
            </w:tcBorders>
            <w:shd w:val="clear" w:color="000000" w:fill="FFFFFF"/>
            <w:vAlign w:val="center"/>
            <w:hideMark/>
          </w:tcPr>
          <w:p w14:paraId="2940DDCB" w14:textId="77777777" w:rsidR="000968F9" w:rsidRDefault="000968F9">
            <w:pPr>
              <w:rPr>
                <w:b/>
                <w:bCs/>
                <w:color w:val="000000"/>
                <w:sz w:val="22"/>
                <w:szCs w:val="22"/>
              </w:rPr>
            </w:pPr>
            <w:r>
              <w:rPr>
                <w:b/>
                <w:bCs/>
                <w:color w:val="000000"/>
                <w:sz w:val="22"/>
                <w:szCs w:val="22"/>
              </w:rPr>
              <w:t xml:space="preserve">Giao </w:t>
            </w:r>
            <w:proofErr w:type="spellStart"/>
            <w:r>
              <w:rPr>
                <w:b/>
                <w:bCs/>
                <w:color w:val="000000"/>
                <w:sz w:val="22"/>
                <w:szCs w:val="22"/>
              </w:rPr>
              <w:t>thông</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38897BC7" w14:textId="77777777" w:rsidR="000968F9" w:rsidRDefault="000968F9">
            <w:pPr>
              <w:jc w:val="center"/>
              <w:rPr>
                <w:b/>
                <w:bCs/>
                <w:color w:val="000000"/>
                <w:sz w:val="22"/>
                <w:szCs w:val="22"/>
              </w:rPr>
            </w:pPr>
            <w:r>
              <w:rPr>
                <w:b/>
                <w:bCs/>
                <w:color w:val="000000"/>
                <w:sz w:val="22"/>
                <w:szCs w:val="22"/>
              </w:rPr>
              <w:t> </w:t>
            </w:r>
          </w:p>
        </w:tc>
        <w:tc>
          <w:tcPr>
            <w:tcW w:w="1524" w:type="dxa"/>
            <w:tcBorders>
              <w:top w:val="nil"/>
              <w:left w:val="nil"/>
              <w:bottom w:val="single" w:sz="4" w:space="0" w:color="auto"/>
              <w:right w:val="single" w:sz="4" w:space="0" w:color="auto"/>
            </w:tcBorders>
            <w:shd w:val="clear" w:color="000000" w:fill="FFFFFF"/>
            <w:vAlign w:val="center"/>
            <w:hideMark/>
          </w:tcPr>
          <w:p w14:paraId="0D5E62A1" w14:textId="77777777" w:rsidR="000968F9" w:rsidRDefault="000968F9">
            <w:pPr>
              <w:jc w:val="center"/>
              <w:rPr>
                <w:b/>
                <w:bCs/>
                <w:color w:val="000000"/>
                <w:sz w:val="22"/>
                <w:szCs w:val="22"/>
              </w:rPr>
            </w:pPr>
            <w:proofErr w:type="spellStart"/>
            <w:r>
              <w:rPr>
                <w:b/>
                <w:bCs/>
                <w:color w:val="000000"/>
                <w:sz w:val="22"/>
                <w:szCs w:val="22"/>
              </w:rPr>
              <w:t>Khoảng</w:t>
            </w:r>
            <w:proofErr w:type="spellEnd"/>
            <w:r>
              <w:rPr>
                <w:b/>
                <w:bCs/>
                <w:color w:val="000000"/>
                <w:sz w:val="22"/>
                <w:szCs w:val="22"/>
              </w:rPr>
              <w:t xml:space="preserve"> 7m</w:t>
            </w:r>
          </w:p>
        </w:tc>
        <w:tc>
          <w:tcPr>
            <w:tcW w:w="1525" w:type="dxa"/>
            <w:tcBorders>
              <w:top w:val="nil"/>
              <w:left w:val="nil"/>
              <w:bottom w:val="single" w:sz="4" w:space="0" w:color="auto"/>
              <w:right w:val="single" w:sz="4" w:space="0" w:color="auto"/>
            </w:tcBorders>
            <w:shd w:val="clear" w:color="000000" w:fill="FFFFFF"/>
            <w:vAlign w:val="center"/>
            <w:hideMark/>
          </w:tcPr>
          <w:p w14:paraId="78FA6C16" w14:textId="77777777" w:rsidR="000968F9" w:rsidRDefault="000968F9">
            <w:pPr>
              <w:jc w:val="center"/>
              <w:rPr>
                <w:b/>
                <w:bCs/>
                <w:color w:val="000000"/>
                <w:sz w:val="22"/>
                <w:szCs w:val="22"/>
              </w:rPr>
            </w:pPr>
            <w:proofErr w:type="spellStart"/>
            <w:r>
              <w:rPr>
                <w:b/>
                <w:bCs/>
                <w:color w:val="000000"/>
                <w:sz w:val="22"/>
                <w:szCs w:val="22"/>
              </w:rPr>
              <w:t>Khoảng</w:t>
            </w:r>
            <w:proofErr w:type="spellEnd"/>
            <w:r>
              <w:rPr>
                <w:b/>
                <w:bCs/>
                <w:color w:val="000000"/>
                <w:sz w:val="22"/>
                <w:szCs w:val="22"/>
              </w:rPr>
              <w:t xml:space="preserve"> 4m</w:t>
            </w:r>
          </w:p>
        </w:tc>
        <w:tc>
          <w:tcPr>
            <w:tcW w:w="1525" w:type="dxa"/>
            <w:tcBorders>
              <w:top w:val="nil"/>
              <w:left w:val="nil"/>
              <w:bottom w:val="single" w:sz="4" w:space="0" w:color="auto"/>
              <w:right w:val="single" w:sz="4" w:space="0" w:color="auto"/>
            </w:tcBorders>
            <w:shd w:val="clear" w:color="000000" w:fill="FFFFFF"/>
            <w:vAlign w:val="center"/>
            <w:hideMark/>
          </w:tcPr>
          <w:p w14:paraId="3A1191A3" w14:textId="77777777" w:rsidR="000968F9" w:rsidRDefault="000968F9">
            <w:pPr>
              <w:jc w:val="center"/>
              <w:rPr>
                <w:b/>
                <w:bCs/>
                <w:color w:val="000000"/>
                <w:sz w:val="22"/>
                <w:szCs w:val="22"/>
              </w:rPr>
            </w:pPr>
            <w:proofErr w:type="spellStart"/>
            <w:r>
              <w:rPr>
                <w:b/>
                <w:bCs/>
                <w:color w:val="000000"/>
                <w:sz w:val="22"/>
                <w:szCs w:val="22"/>
              </w:rPr>
              <w:t>Khoảng</w:t>
            </w:r>
            <w:proofErr w:type="spellEnd"/>
            <w:r>
              <w:rPr>
                <w:b/>
                <w:bCs/>
                <w:color w:val="000000"/>
                <w:sz w:val="22"/>
                <w:szCs w:val="22"/>
              </w:rPr>
              <w:t xml:space="preserve"> 5m</w:t>
            </w:r>
          </w:p>
        </w:tc>
        <w:tc>
          <w:tcPr>
            <w:tcW w:w="1525" w:type="dxa"/>
            <w:tcBorders>
              <w:top w:val="nil"/>
              <w:left w:val="nil"/>
              <w:bottom w:val="single" w:sz="4" w:space="0" w:color="auto"/>
              <w:right w:val="single" w:sz="4" w:space="0" w:color="auto"/>
            </w:tcBorders>
            <w:shd w:val="clear" w:color="000000" w:fill="FFFFFF"/>
            <w:vAlign w:val="center"/>
            <w:hideMark/>
          </w:tcPr>
          <w:p w14:paraId="4F0CE79D" w14:textId="77777777" w:rsidR="000968F9" w:rsidRDefault="000968F9">
            <w:pPr>
              <w:jc w:val="center"/>
              <w:rPr>
                <w:b/>
                <w:bCs/>
                <w:color w:val="000000"/>
                <w:sz w:val="22"/>
                <w:szCs w:val="22"/>
              </w:rPr>
            </w:pPr>
            <w:proofErr w:type="spellStart"/>
            <w:r>
              <w:rPr>
                <w:b/>
                <w:bCs/>
                <w:color w:val="000000"/>
                <w:sz w:val="22"/>
                <w:szCs w:val="22"/>
              </w:rPr>
              <w:t>Khoảng</w:t>
            </w:r>
            <w:proofErr w:type="spellEnd"/>
            <w:r>
              <w:rPr>
                <w:b/>
                <w:bCs/>
                <w:color w:val="000000"/>
                <w:sz w:val="22"/>
                <w:szCs w:val="22"/>
              </w:rPr>
              <w:t xml:space="preserve"> 4m</w:t>
            </w:r>
          </w:p>
        </w:tc>
      </w:tr>
      <w:tr w:rsidR="000968F9" w14:paraId="5CED38AB"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51F7D804"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2C26EE37" w14:textId="77777777" w:rsidR="000968F9" w:rsidRDefault="000968F9">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6C8D88DF" w14:textId="77777777" w:rsidR="000968F9" w:rsidRDefault="000968F9">
            <w:pPr>
              <w:jc w:val="center"/>
              <w:rPr>
                <w:color w:val="000000"/>
                <w:sz w:val="22"/>
                <w:szCs w:val="22"/>
              </w:rPr>
            </w:pPr>
            <w:r>
              <w:rPr>
                <w:color w:val="000000"/>
                <w:sz w:val="22"/>
                <w:szCs w:val="22"/>
              </w:rPr>
              <w:t>%</w:t>
            </w:r>
          </w:p>
        </w:tc>
        <w:tc>
          <w:tcPr>
            <w:tcW w:w="1524" w:type="dxa"/>
            <w:tcBorders>
              <w:top w:val="nil"/>
              <w:left w:val="nil"/>
              <w:bottom w:val="single" w:sz="4" w:space="0" w:color="auto"/>
              <w:right w:val="single" w:sz="4" w:space="0" w:color="auto"/>
            </w:tcBorders>
            <w:shd w:val="clear" w:color="000000" w:fill="FFFFFF"/>
            <w:vAlign w:val="center"/>
            <w:hideMark/>
          </w:tcPr>
          <w:p w14:paraId="0CC8CB80"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0E33A3FA" w14:textId="77777777" w:rsidR="000968F9" w:rsidRDefault="000968F9">
            <w:pPr>
              <w:jc w:val="center"/>
              <w:rPr>
                <w:color w:val="000000"/>
                <w:sz w:val="22"/>
                <w:szCs w:val="22"/>
              </w:rPr>
            </w:pPr>
            <w:r>
              <w:rPr>
                <w:color w:val="000000"/>
                <w:sz w:val="22"/>
                <w:szCs w:val="22"/>
              </w:rPr>
              <w:t>4,00%</w:t>
            </w:r>
          </w:p>
        </w:tc>
        <w:tc>
          <w:tcPr>
            <w:tcW w:w="1525" w:type="dxa"/>
            <w:tcBorders>
              <w:top w:val="nil"/>
              <w:left w:val="nil"/>
              <w:bottom w:val="single" w:sz="4" w:space="0" w:color="auto"/>
              <w:right w:val="single" w:sz="4" w:space="0" w:color="auto"/>
            </w:tcBorders>
            <w:shd w:val="clear" w:color="000000" w:fill="FFFFFF"/>
            <w:vAlign w:val="center"/>
            <w:hideMark/>
          </w:tcPr>
          <w:p w14:paraId="6E266351" w14:textId="77777777" w:rsidR="000968F9" w:rsidRDefault="000968F9">
            <w:pPr>
              <w:jc w:val="center"/>
              <w:rPr>
                <w:color w:val="000000"/>
                <w:sz w:val="22"/>
                <w:szCs w:val="22"/>
              </w:rPr>
            </w:pPr>
            <w:r>
              <w:rPr>
                <w:color w:val="000000"/>
                <w:sz w:val="22"/>
                <w:szCs w:val="22"/>
              </w:rPr>
              <w:t>3,00%</w:t>
            </w:r>
          </w:p>
        </w:tc>
        <w:tc>
          <w:tcPr>
            <w:tcW w:w="1525" w:type="dxa"/>
            <w:tcBorders>
              <w:top w:val="nil"/>
              <w:left w:val="nil"/>
              <w:bottom w:val="single" w:sz="4" w:space="0" w:color="auto"/>
              <w:right w:val="single" w:sz="4" w:space="0" w:color="auto"/>
            </w:tcBorders>
            <w:shd w:val="clear" w:color="000000" w:fill="FFFFFF"/>
            <w:vAlign w:val="center"/>
            <w:hideMark/>
          </w:tcPr>
          <w:p w14:paraId="51BD0ECA" w14:textId="77777777" w:rsidR="000968F9" w:rsidRDefault="000968F9">
            <w:pPr>
              <w:jc w:val="center"/>
              <w:rPr>
                <w:color w:val="000000"/>
                <w:sz w:val="22"/>
                <w:szCs w:val="22"/>
              </w:rPr>
            </w:pPr>
            <w:r>
              <w:rPr>
                <w:color w:val="000000"/>
                <w:sz w:val="22"/>
                <w:szCs w:val="22"/>
              </w:rPr>
              <w:t>4,00%</w:t>
            </w:r>
          </w:p>
        </w:tc>
      </w:tr>
      <w:tr w:rsidR="000968F9" w14:paraId="4CA39FF9"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13A3D76F"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0F8C729A" w14:textId="77777777" w:rsidR="000968F9" w:rsidRDefault="000968F9">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1A15370B"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3AED6435"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402A1C79" w14:textId="77777777" w:rsidR="000968F9" w:rsidRDefault="000968F9">
            <w:pPr>
              <w:jc w:val="center"/>
              <w:rPr>
                <w:color w:val="000000"/>
                <w:sz w:val="22"/>
                <w:szCs w:val="22"/>
              </w:rPr>
            </w:pPr>
            <w:r>
              <w:rPr>
                <w:color w:val="000000"/>
                <w:sz w:val="22"/>
                <w:szCs w:val="22"/>
              </w:rPr>
              <w:t xml:space="preserve">672.093 </w:t>
            </w:r>
          </w:p>
        </w:tc>
        <w:tc>
          <w:tcPr>
            <w:tcW w:w="1525" w:type="dxa"/>
            <w:tcBorders>
              <w:top w:val="nil"/>
              <w:left w:val="nil"/>
              <w:bottom w:val="single" w:sz="4" w:space="0" w:color="auto"/>
              <w:right w:val="single" w:sz="4" w:space="0" w:color="auto"/>
            </w:tcBorders>
            <w:shd w:val="clear" w:color="000000" w:fill="FFFFFF"/>
            <w:noWrap/>
            <w:vAlign w:val="center"/>
            <w:hideMark/>
          </w:tcPr>
          <w:p w14:paraId="2A9311EB" w14:textId="77777777" w:rsidR="000968F9" w:rsidRDefault="000968F9">
            <w:pPr>
              <w:jc w:val="center"/>
              <w:rPr>
                <w:color w:val="000000"/>
                <w:sz w:val="22"/>
                <w:szCs w:val="22"/>
              </w:rPr>
            </w:pPr>
            <w:r>
              <w:rPr>
                <w:color w:val="000000"/>
                <w:sz w:val="22"/>
                <w:szCs w:val="22"/>
              </w:rPr>
              <w:t xml:space="preserve">459.000 </w:t>
            </w:r>
          </w:p>
        </w:tc>
        <w:tc>
          <w:tcPr>
            <w:tcW w:w="1525" w:type="dxa"/>
            <w:tcBorders>
              <w:top w:val="nil"/>
              <w:left w:val="nil"/>
              <w:bottom w:val="single" w:sz="4" w:space="0" w:color="auto"/>
              <w:right w:val="single" w:sz="4" w:space="0" w:color="auto"/>
            </w:tcBorders>
            <w:shd w:val="clear" w:color="000000" w:fill="FFFFFF"/>
            <w:noWrap/>
            <w:vAlign w:val="center"/>
            <w:hideMark/>
          </w:tcPr>
          <w:p w14:paraId="6723348B" w14:textId="77777777" w:rsidR="000968F9" w:rsidRDefault="000968F9">
            <w:pPr>
              <w:jc w:val="center"/>
              <w:rPr>
                <w:color w:val="000000"/>
                <w:sz w:val="22"/>
                <w:szCs w:val="22"/>
              </w:rPr>
            </w:pPr>
            <w:r>
              <w:rPr>
                <w:color w:val="000000"/>
                <w:sz w:val="22"/>
                <w:szCs w:val="22"/>
              </w:rPr>
              <w:t xml:space="preserve">612.000 </w:t>
            </w:r>
          </w:p>
        </w:tc>
      </w:tr>
      <w:tr w:rsidR="000968F9" w14:paraId="4053BBB7"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3C3CE761"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07853880" w14:textId="77777777" w:rsidR="000968F9" w:rsidRDefault="000968F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1CD54C30"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3DD87E11"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35692798" w14:textId="77777777" w:rsidR="000968F9" w:rsidRDefault="000968F9">
            <w:pPr>
              <w:jc w:val="center"/>
              <w:rPr>
                <w:color w:val="000000"/>
                <w:sz w:val="22"/>
                <w:szCs w:val="22"/>
              </w:rPr>
            </w:pPr>
            <w:r>
              <w:rPr>
                <w:color w:val="000000"/>
                <w:sz w:val="22"/>
                <w:szCs w:val="22"/>
              </w:rPr>
              <w:t xml:space="preserve">18.314.535 </w:t>
            </w:r>
          </w:p>
        </w:tc>
        <w:tc>
          <w:tcPr>
            <w:tcW w:w="1525" w:type="dxa"/>
            <w:tcBorders>
              <w:top w:val="nil"/>
              <w:left w:val="nil"/>
              <w:bottom w:val="single" w:sz="4" w:space="0" w:color="auto"/>
              <w:right w:val="single" w:sz="4" w:space="0" w:color="auto"/>
            </w:tcBorders>
            <w:shd w:val="clear" w:color="000000" w:fill="FFFFFF"/>
            <w:noWrap/>
            <w:vAlign w:val="center"/>
            <w:hideMark/>
          </w:tcPr>
          <w:p w14:paraId="1E20CEC2" w14:textId="77777777" w:rsidR="000968F9" w:rsidRDefault="000968F9">
            <w:pPr>
              <w:jc w:val="center"/>
              <w:rPr>
                <w:color w:val="000000"/>
                <w:sz w:val="22"/>
                <w:szCs w:val="22"/>
              </w:rPr>
            </w:pPr>
            <w:r>
              <w:rPr>
                <w:color w:val="000000"/>
                <w:sz w:val="22"/>
                <w:szCs w:val="22"/>
              </w:rPr>
              <w:t xml:space="preserve">15.759.000 </w:t>
            </w:r>
          </w:p>
        </w:tc>
        <w:tc>
          <w:tcPr>
            <w:tcW w:w="1525" w:type="dxa"/>
            <w:tcBorders>
              <w:top w:val="nil"/>
              <w:left w:val="nil"/>
              <w:bottom w:val="single" w:sz="4" w:space="0" w:color="auto"/>
              <w:right w:val="single" w:sz="4" w:space="0" w:color="auto"/>
            </w:tcBorders>
            <w:shd w:val="clear" w:color="000000" w:fill="FFFFFF"/>
            <w:noWrap/>
            <w:vAlign w:val="center"/>
            <w:hideMark/>
          </w:tcPr>
          <w:p w14:paraId="6BA8A877" w14:textId="77777777" w:rsidR="000968F9" w:rsidRDefault="000968F9">
            <w:pPr>
              <w:jc w:val="center"/>
              <w:rPr>
                <w:color w:val="000000"/>
                <w:sz w:val="22"/>
                <w:szCs w:val="22"/>
              </w:rPr>
            </w:pPr>
            <w:r>
              <w:rPr>
                <w:color w:val="000000"/>
                <w:sz w:val="22"/>
                <w:szCs w:val="22"/>
              </w:rPr>
              <w:t xml:space="preserve">16.065.000 </w:t>
            </w:r>
          </w:p>
        </w:tc>
      </w:tr>
      <w:tr w:rsidR="000968F9" w14:paraId="1097CB48" w14:textId="77777777" w:rsidTr="0058261D">
        <w:trPr>
          <w:trHeight w:val="20"/>
        </w:trPr>
        <w:tc>
          <w:tcPr>
            <w:tcW w:w="5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553744" w14:textId="77777777" w:rsidR="000968F9" w:rsidRDefault="000968F9">
            <w:pPr>
              <w:jc w:val="center"/>
              <w:rPr>
                <w:color w:val="000000"/>
                <w:sz w:val="22"/>
                <w:szCs w:val="22"/>
              </w:rPr>
            </w:pPr>
            <w:r>
              <w:rPr>
                <w:color w:val="000000"/>
                <w:sz w:val="22"/>
                <w:szCs w:val="22"/>
              </w:rPr>
              <w:t>C4</w:t>
            </w:r>
          </w:p>
        </w:tc>
        <w:tc>
          <w:tcPr>
            <w:tcW w:w="1818" w:type="dxa"/>
            <w:tcBorders>
              <w:top w:val="nil"/>
              <w:left w:val="nil"/>
              <w:bottom w:val="single" w:sz="4" w:space="0" w:color="auto"/>
              <w:right w:val="single" w:sz="4" w:space="0" w:color="auto"/>
            </w:tcBorders>
            <w:shd w:val="clear" w:color="000000" w:fill="FFFFFF"/>
            <w:vAlign w:val="center"/>
            <w:hideMark/>
          </w:tcPr>
          <w:p w14:paraId="4B361919" w14:textId="77777777" w:rsidR="000968F9" w:rsidRDefault="000968F9">
            <w:pPr>
              <w:rPr>
                <w:b/>
                <w:bCs/>
                <w:color w:val="000000"/>
                <w:sz w:val="22"/>
                <w:szCs w:val="22"/>
              </w:rPr>
            </w:pPr>
            <w:proofErr w:type="spellStart"/>
            <w:r>
              <w:rPr>
                <w:b/>
                <w:bCs/>
                <w:color w:val="000000"/>
                <w:sz w:val="22"/>
                <w:szCs w:val="22"/>
              </w:rPr>
              <w:t>Diện</w:t>
            </w:r>
            <w:proofErr w:type="spellEnd"/>
            <w:r>
              <w:rPr>
                <w:b/>
                <w:bCs/>
                <w:color w:val="000000"/>
                <w:sz w:val="22"/>
                <w:szCs w:val="22"/>
              </w:rPr>
              <w:t xml:space="preserve"> </w:t>
            </w:r>
            <w:proofErr w:type="spellStart"/>
            <w:r>
              <w:rPr>
                <w:b/>
                <w:bCs/>
                <w:color w:val="000000"/>
                <w:sz w:val="22"/>
                <w:szCs w:val="22"/>
              </w:rPr>
              <w:t>tích</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(m²)</w:t>
            </w:r>
          </w:p>
        </w:tc>
        <w:tc>
          <w:tcPr>
            <w:tcW w:w="1080" w:type="dxa"/>
            <w:tcBorders>
              <w:top w:val="nil"/>
              <w:left w:val="nil"/>
              <w:bottom w:val="single" w:sz="4" w:space="0" w:color="auto"/>
              <w:right w:val="single" w:sz="4" w:space="0" w:color="auto"/>
            </w:tcBorders>
            <w:shd w:val="clear" w:color="000000" w:fill="FFFFFF"/>
            <w:vAlign w:val="center"/>
            <w:hideMark/>
          </w:tcPr>
          <w:p w14:paraId="756DB569" w14:textId="77777777" w:rsidR="000968F9" w:rsidRDefault="000968F9">
            <w:pPr>
              <w:jc w:val="center"/>
              <w:rPr>
                <w:b/>
                <w:bCs/>
                <w:color w:val="000000"/>
                <w:sz w:val="22"/>
                <w:szCs w:val="22"/>
              </w:rPr>
            </w:pPr>
            <w:r>
              <w:rPr>
                <w:b/>
                <w:bCs/>
                <w:color w:val="000000"/>
                <w:sz w:val="22"/>
                <w:szCs w:val="22"/>
              </w:rPr>
              <w:t>m2</w:t>
            </w:r>
          </w:p>
        </w:tc>
        <w:tc>
          <w:tcPr>
            <w:tcW w:w="1524" w:type="dxa"/>
            <w:tcBorders>
              <w:top w:val="nil"/>
              <w:left w:val="nil"/>
              <w:bottom w:val="single" w:sz="4" w:space="0" w:color="auto"/>
              <w:right w:val="single" w:sz="4" w:space="0" w:color="auto"/>
            </w:tcBorders>
            <w:shd w:val="clear" w:color="000000" w:fill="FFFFFF"/>
            <w:vAlign w:val="center"/>
            <w:hideMark/>
          </w:tcPr>
          <w:p w14:paraId="0CD57B7A" w14:textId="77777777" w:rsidR="000968F9" w:rsidRDefault="000968F9">
            <w:pPr>
              <w:jc w:val="center"/>
              <w:rPr>
                <w:b/>
                <w:bCs/>
                <w:color w:val="000000"/>
                <w:sz w:val="22"/>
                <w:szCs w:val="22"/>
              </w:rPr>
            </w:pPr>
            <w:r>
              <w:rPr>
                <w:b/>
                <w:bCs/>
                <w:color w:val="000000"/>
                <w:sz w:val="22"/>
                <w:szCs w:val="22"/>
              </w:rPr>
              <w:t>100</w:t>
            </w:r>
          </w:p>
        </w:tc>
        <w:tc>
          <w:tcPr>
            <w:tcW w:w="1525" w:type="dxa"/>
            <w:tcBorders>
              <w:top w:val="nil"/>
              <w:left w:val="nil"/>
              <w:bottom w:val="single" w:sz="4" w:space="0" w:color="auto"/>
              <w:right w:val="single" w:sz="4" w:space="0" w:color="auto"/>
            </w:tcBorders>
            <w:shd w:val="clear" w:color="000000" w:fill="FFFFFF"/>
            <w:vAlign w:val="center"/>
            <w:hideMark/>
          </w:tcPr>
          <w:p w14:paraId="74EEB462" w14:textId="77777777" w:rsidR="000968F9" w:rsidRDefault="000968F9">
            <w:pPr>
              <w:jc w:val="center"/>
              <w:rPr>
                <w:b/>
                <w:bCs/>
                <w:color w:val="000000"/>
                <w:sz w:val="22"/>
                <w:szCs w:val="22"/>
              </w:rPr>
            </w:pPr>
            <w:r>
              <w:rPr>
                <w:b/>
                <w:bCs/>
                <w:color w:val="000000"/>
                <w:sz w:val="22"/>
                <w:szCs w:val="22"/>
              </w:rPr>
              <w:t>86</w:t>
            </w:r>
          </w:p>
        </w:tc>
        <w:tc>
          <w:tcPr>
            <w:tcW w:w="1525" w:type="dxa"/>
            <w:tcBorders>
              <w:top w:val="nil"/>
              <w:left w:val="nil"/>
              <w:bottom w:val="single" w:sz="4" w:space="0" w:color="auto"/>
              <w:right w:val="single" w:sz="4" w:space="0" w:color="auto"/>
            </w:tcBorders>
            <w:shd w:val="clear" w:color="000000" w:fill="FFFFFF"/>
            <w:vAlign w:val="center"/>
            <w:hideMark/>
          </w:tcPr>
          <w:p w14:paraId="048B153B" w14:textId="77777777" w:rsidR="000968F9" w:rsidRDefault="000968F9">
            <w:pPr>
              <w:jc w:val="center"/>
              <w:rPr>
                <w:b/>
                <w:bCs/>
                <w:color w:val="000000"/>
                <w:sz w:val="22"/>
                <w:szCs w:val="22"/>
              </w:rPr>
            </w:pPr>
            <w:r>
              <w:rPr>
                <w:b/>
                <w:bCs/>
                <w:color w:val="000000"/>
                <w:sz w:val="22"/>
                <w:szCs w:val="22"/>
              </w:rPr>
              <w:t>145</w:t>
            </w:r>
          </w:p>
        </w:tc>
        <w:tc>
          <w:tcPr>
            <w:tcW w:w="1525" w:type="dxa"/>
            <w:tcBorders>
              <w:top w:val="nil"/>
              <w:left w:val="nil"/>
              <w:bottom w:val="single" w:sz="4" w:space="0" w:color="auto"/>
              <w:right w:val="single" w:sz="4" w:space="0" w:color="auto"/>
            </w:tcBorders>
            <w:shd w:val="clear" w:color="000000" w:fill="FFFFFF"/>
            <w:vAlign w:val="center"/>
            <w:hideMark/>
          </w:tcPr>
          <w:p w14:paraId="66BA3533" w14:textId="77777777" w:rsidR="000968F9" w:rsidRDefault="000968F9">
            <w:pPr>
              <w:jc w:val="center"/>
              <w:rPr>
                <w:b/>
                <w:bCs/>
                <w:color w:val="000000"/>
                <w:sz w:val="22"/>
                <w:szCs w:val="22"/>
              </w:rPr>
            </w:pPr>
            <w:r>
              <w:rPr>
                <w:b/>
                <w:bCs/>
                <w:color w:val="000000"/>
                <w:sz w:val="22"/>
                <w:szCs w:val="22"/>
              </w:rPr>
              <w:t>100</w:t>
            </w:r>
          </w:p>
        </w:tc>
      </w:tr>
      <w:tr w:rsidR="000968F9" w14:paraId="6B8E4F53"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2A5E5642"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001FF84C" w14:textId="77777777" w:rsidR="000968F9" w:rsidRDefault="000968F9">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658538AD" w14:textId="77777777" w:rsidR="000968F9" w:rsidRDefault="000968F9">
            <w:pPr>
              <w:jc w:val="center"/>
              <w:rPr>
                <w:color w:val="000000"/>
                <w:sz w:val="22"/>
                <w:szCs w:val="22"/>
              </w:rPr>
            </w:pPr>
            <w:r>
              <w:rPr>
                <w:color w:val="000000"/>
                <w:sz w:val="22"/>
                <w:szCs w:val="22"/>
              </w:rPr>
              <w:t>%</w:t>
            </w:r>
          </w:p>
        </w:tc>
        <w:tc>
          <w:tcPr>
            <w:tcW w:w="1524" w:type="dxa"/>
            <w:tcBorders>
              <w:top w:val="nil"/>
              <w:left w:val="nil"/>
              <w:bottom w:val="single" w:sz="4" w:space="0" w:color="auto"/>
              <w:right w:val="single" w:sz="4" w:space="0" w:color="auto"/>
            </w:tcBorders>
            <w:shd w:val="clear" w:color="000000" w:fill="FFFFFF"/>
            <w:vAlign w:val="center"/>
            <w:hideMark/>
          </w:tcPr>
          <w:p w14:paraId="42DC201D"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11C8C38B" w14:textId="77777777" w:rsidR="000968F9" w:rsidRDefault="000968F9">
            <w:pPr>
              <w:jc w:val="center"/>
              <w:rPr>
                <w:color w:val="000000"/>
                <w:sz w:val="22"/>
                <w:szCs w:val="22"/>
              </w:rPr>
            </w:pPr>
            <w:r>
              <w:rPr>
                <w:color w:val="000000"/>
                <w:sz w:val="22"/>
                <w:szCs w:val="22"/>
              </w:rPr>
              <w:t>-2,00%</w:t>
            </w:r>
          </w:p>
        </w:tc>
        <w:tc>
          <w:tcPr>
            <w:tcW w:w="1525" w:type="dxa"/>
            <w:tcBorders>
              <w:top w:val="nil"/>
              <w:left w:val="nil"/>
              <w:bottom w:val="single" w:sz="4" w:space="0" w:color="auto"/>
              <w:right w:val="single" w:sz="4" w:space="0" w:color="auto"/>
            </w:tcBorders>
            <w:shd w:val="clear" w:color="000000" w:fill="FFFFFF"/>
            <w:vAlign w:val="center"/>
            <w:hideMark/>
          </w:tcPr>
          <w:p w14:paraId="5E025827" w14:textId="77777777" w:rsidR="000968F9" w:rsidRDefault="000968F9">
            <w:pPr>
              <w:jc w:val="center"/>
              <w:rPr>
                <w:color w:val="000000"/>
                <w:sz w:val="22"/>
                <w:szCs w:val="22"/>
              </w:rPr>
            </w:pPr>
            <w:r>
              <w:rPr>
                <w:color w:val="000000"/>
                <w:sz w:val="22"/>
                <w:szCs w:val="22"/>
              </w:rPr>
              <w:t>4,00%</w:t>
            </w:r>
          </w:p>
        </w:tc>
        <w:tc>
          <w:tcPr>
            <w:tcW w:w="1525" w:type="dxa"/>
            <w:tcBorders>
              <w:top w:val="nil"/>
              <w:left w:val="nil"/>
              <w:bottom w:val="single" w:sz="4" w:space="0" w:color="auto"/>
              <w:right w:val="single" w:sz="4" w:space="0" w:color="auto"/>
            </w:tcBorders>
            <w:shd w:val="clear" w:color="000000" w:fill="FFFFFF"/>
            <w:vAlign w:val="center"/>
            <w:hideMark/>
          </w:tcPr>
          <w:p w14:paraId="1AFCB3E6" w14:textId="77777777" w:rsidR="000968F9" w:rsidRDefault="000968F9">
            <w:pPr>
              <w:jc w:val="center"/>
              <w:rPr>
                <w:color w:val="000000"/>
                <w:sz w:val="22"/>
                <w:szCs w:val="22"/>
              </w:rPr>
            </w:pPr>
            <w:r>
              <w:rPr>
                <w:color w:val="000000"/>
                <w:sz w:val="22"/>
                <w:szCs w:val="22"/>
              </w:rPr>
              <w:t>0,00%</w:t>
            </w:r>
          </w:p>
        </w:tc>
      </w:tr>
      <w:tr w:rsidR="000968F9" w14:paraId="1A71966F"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4D861C03"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2CED787B" w14:textId="77777777" w:rsidR="000968F9" w:rsidRDefault="000968F9">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2D33D4E9"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387BBA66"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7DAAA707" w14:textId="77777777" w:rsidR="000968F9" w:rsidRDefault="000968F9">
            <w:pPr>
              <w:jc w:val="center"/>
              <w:rPr>
                <w:color w:val="000000"/>
                <w:sz w:val="22"/>
                <w:szCs w:val="22"/>
              </w:rPr>
            </w:pPr>
            <w:r>
              <w:rPr>
                <w:color w:val="000000"/>
                <w:sz w:val="22"/>
                <w:szCs w:val="22"/>
              </w:rPr>
              <w:t xml:space="preserve">-336.047 </w:t>
            </w:r>
          </w:p>
        </w:tc>
        <w:tc>
          <w:tcPr>
            <w:tcW w:w="1525" w:type="dxa"/>
            <w:tcBorders>
              <w:top w:val="nil"/>
              <w:left w:val="nil"/>
              <w:bottom w:val="single" w:sz="4" w:space="0" w:color="auto"/>
              <w:right w:val="single" w:sz="4" w:space="0" w:color="auto"/>
            </w:tcBorders>
            <w:shd w:val="clear" w:color="000000" w:fill="FFFFFF"/>
            <w:noWrap/>
            <w:vAlign w:val="center"/>
            <w:hideMark/>
          </w:tcPr>
          <w:p w14:paraId="16D6BECB" w14:textId="77777777" w:rsidR="000968F9" w:rsidRDefault="000968F9">
            <w:pPr>
              <w:jc w:val="center"/>
              <w:rPr>
                <w:color w:val="000000"/>
                <w:sz w:val="22"/>
                <w:szCs w:val="22"/>
              </w:rPr>
            </w:pPr>
            <w:r>
              <w:rPr>
                <w:color w:val="000000"/>
                <w:sz w:val="22"/>
                <w:szCs w:val="22"/>
              </w:rPr>
              <w:t xml:space="preserve">612.000 </w:t>
            </w:r>
          </w:p>
        </w:tc>
        <w:tc>
          <w:tcPr>
            <w:tcW w:w="1525" w:type="dxa"/>
            <w:tcBorders>
              <w:top w:val="nil"/>
              <w:left w:val="nil"/>
              <w:bottom w:val="single" w:sz="4" w:space="0" w:color="auto"/>
              <w:right w:val="single" w:sz="4" w:space="0" w:color="auto"/>
            </w:tcBorders>
            <w:shd w:val="clear" w:color="000000" w:fill="FFFFFF"/>
            <w:noWrap/>
            <w:vAlign w:val="center"/>
            <w:hideMark/>
          </w:tcPr>
          <w:p w14:paraId="47621FFA" w14:textId="77777777" w:rsidR="000968F9" w:rsidRDefault="000968F9">
            <w:pPr>
              <w:jc w:val="center"/>
              <w:rPr>
                <w:color w:val="000000"/>
                <w:sz w:val="22"/>
                <w:szCs w:val="22"/>
              </w:rPr>
            </w:pPr>
            <w:r>
              <w:rPr>
                <w:color w:val="000000"/>
                <w:sz w:val="22"/>
                <w:szCs w:val="22"/>
              </w:rPr>
              <w:t xml:space="preserve">0 </w:t>
            </w:r>
          </w:p>
        </w:tc>
      </w:tr>
      <w:tr w:rsidR="000968F9" w14:paraId="38655766"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12A4E749"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5B498F85" w14:textId="77777777" w:rsidR="000968F9" w:rsidRDefault="000968F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3013BD68"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0055FB54"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7D976FFF" w14:textId="77777777" w:rsidR="000968F9" w:rsidRDefault="000968F9">
            <w:pPr>
              <w:jc w:val="center"/>
              <w:rPr>
                <w:color w:val="000000"/>
                <w:sz w:val="22"/>
                <w:szCs w:val="22"/>
              </w:rPr>
            </w:pPr>
            <w:r>
              <w:rPr>
                <w:color w:val="000000"/>
                <w:sz w:val="22"/>
                <w:szCs w:val="22"/>
              </w:rPr>
              <w:t xml:space="preserve">17.978.488 </w:t>
            </w:r>
          </w:p>
        </w:tc>
        <w:tc>
          <w:tcPr>
            <w:tcW w:w="1525" w:type="dxa"/>
            <w:tcBorders>
              <w:top w:val="nil"/>
              <w:left w:val="nil"/>
              <w:bottom w:val="single" w:sz="4" w:space="0" w:color="auto"/>
              <w:right w:val="single" w:sz="4" w:space="0" w:color="auto"/>
            </w:tcBorders>
            <w:shd w:val="clear" w:color="000000" w:fill="FFFFFF"/>
            <w:noWrap/>
            <w:vAlign w:val="center"/>
            <w:hideMark/>
          </w:tcPr>
          <w:p w14:paraId="35B08978" w14:textId="77777777" w:rsidR="000968F9" w:rsidRDefault="000968F9">
            <w:pPr>
              <w:jc w:val="center"/>
              <w:rPr>
                <w:color w:val="000000"/>
                <w:sz w:val="22"/>
                <w:szCs w:val="22"/>
              </w:rPr>
            </w:pPr>
            <w:r>
              <w:rPr>
                <w:color w:val="000000"/>
                <w:sz w:val="22"/>
                <w:szCs w:val="22"/>
              </w:rPr>
              <w:t xml:space="preserve">16.371.000 </w:t>
            </w:r>
          </w:p>
        </w:tc>
        <w:tc>
          <w:tcPr>
            <w:tcW w:w="1525" w:type="dxa"/>
            <w:tcBorders>
              <w:top w:val="nil"/>
              <w:left w:val="nil"/>
              <w:bottom w:val="single" w:sz="4" w:space="0" w:color="auto"/>
              <w:right w:val="single" w:sz="4" w:space="0" w:color="auto"/>
            </w:tcBorders>
            <w:shd w:val="clear" w:color="000000" w:fill="FFFFFF"/>
            <w:noWrap/>
            <w:vAlign w:val="center"/>
            <w:hideMark/>
          </w:tcPr>
          <w:p w14:paraId="50967DCF" w14:textId="77777777" w:rsidR="000968F9" w:rsidRDefault="000968F9">
            <w:pPr>
              <w:jc w:val="center"/>
              <w:rPr>
                <w:color w:val="000000"/>
                <w:sz w:val="22"/>
                <w:szCs w:val="22"/>
              </w:rPr>
            </w:pPr>
            <w:r>
              <w:rPr>
                <w:color w:val="000000"/>
                <w:sz w:val="22"/>
                <w:szCs w:val="22"/>
              </w:rPr>
              <w:t xml:space="preserve">16.065.000 </w:t>
            </w:r>
          </w:p>
        </w:tc>
      </w:tr>
      <w:tr w:rsidR="000968F9" w14:paraId="1E694716" w14:textId="77777777" w:rsidTr="0058261D">
        <w:trPr>
          <w:trHeight w:val="20"/>
        </w:trPr>
        <w:tc>
          <w:tcPr>
            <w:tcW w:w="5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D6BECC" w14:textId="77777777" w:rsidR="000968F9" w:rsidRDefault="000968F9">
            <w:pPr>
              <w:jc w:val="center"/>
              <w:rPr>
                <w:color w:val="000000"/>
                <w:sz w:val="22"/>
                <w:szCs w:val="22"/>
              </w:rPr>
            </w:pPr>
            <w:r>
              <w:rPr>
                <w:color w:val="000000"/>
                <w:sz w:val="22"/>
                <w:szCs w:val="22"/>
              </w:rPr>
              <w:t>C5</w:t>
            </w:r>
          </w:p>
        </w:tc>
        <w:tc>
          <w:tcPr>
            <w:tcW w:w="1818" w:type="dxa"/>
            <w:tcBorders>
              <w:top w:val="nil"/>
              <w:left w:val="nil"/>
              <w:bottom w:val="single" w:sz="4" w:space="0" w:color="auto"/>
              <w:right w:val="single" w:sz="4" w:space="0" w:color="auto"/>
            </w:tcBorders>
            <w:shd w:val="clear" w:color="000000" w:fill="FFFFFF"/>
            <w:noWrap/>
            <w:vAlign w:val="center"/>
            <w:hideMark/>
          </w:tcPr>
          <w:p w14:paraId="23624A50" w14:textId="77777777" w:rsidR="000968F9" w:rsidRDefault="000968F9">
            <w:pPr>
              <w:rPr>
                <w:b/>
                <w:bCs/>
                <w:color w:val="000000"/>
                <w:sz w:val="22"/>
                <w:szCs w:val="22"/>
              </w:rPr>
            </w:pP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r>
              <w:rPr>
                <w:b/>
                <w:bCs/>
                <w:color w:val="000000"/>
                <w:sz w:val="22"/>
                <w:szCs w:val="22"/>
              </w:rPr>
              <w:t xml:space="preserve"> (m)</w:t>
            </w:r>
          </w:p>
        </w:tc>
        <w:tc>
          <w:tcPr>
            <w:tcW w:w="1080" w:type="dxa"/>
            <w:tcBorders>
              <w:top w:val="nil"/>
              <w:left w:val="nil"/>
              <w:bottom w:val="single" w:sz="4" w:space="0" w:color="auto"/>
              <w:right w:val="single" w:sz="4" w:space="0" w:color="auto"/>
            </w:tcBorders>
            <w:shd w:val="clear" w:color="000000" w:fill="FFFFFF"/>
            <w:noWrap/>
            <w:vAlign w:val="center"/>
            <w:hideMark/>
          </w:tcPr>
          <w:p w14:paraId="0CC9AD5E" w14:textId="77777777" w:rsidR="000968F9" w:rsidRDefault="000968F9">
            <w:pPr>
              <w:jc w:val="center"/>
              <w:rPr>
                <w:b/>
                <w:bCs/>
                <w:color w:val="000000"/>
                <w:sz w:val="22"/>
                <w:szCs w:val="22"/>
              </w:rPr>
            </w:pPr>
            <w:r>
              <w:rPr>
                <w:b/>
                <w:bCs/>
                <w:color w:val="000000"/>
                <w:sz w:val="22"/>
                <w:szCs w:val="22"/>
              </w:rPr>
              <w:t>m</w:t>
            </w:r>
          </w:p>
        </w:tc>
        <w:tc>
          <w:tcPr>
            <w:tcW w:w="1524" w:type="dxa"/>
            <w:tcBorders>
              <w:top w:val="nil"/>
              <w:left w:val="nil"/>
              <w:bottom w:val="single" w:sz="4" w:space="0" w:color="auto"/>
              <w:right w:val="single" w:sz="4" w:space="0" w:color="auto"/>
            </w:tcBorders>
            <w:shd w:val="clear" w:color="000000" w:fill="FFFFFF"/>
            <w:vAlign w:val="center"/>
            <w:hideMark/>
          </w:tcPr>
          <w:p w14:paraId="300C9B82" w14:textId="77777777" w:rsidR="000968F9" w:rsidRDefault="000968F9">
            <w:pPr>
              <w:jc w:val="center"/>
              <w:rPr>
                <w:b/>
                <w:bCs/>
                <w:color w:val="000000"/>
                <w:sz w:val="22"/>
                <w:szCs w:val="22"/>
              </w:rPr>
            </w:pPr>
            <w:r>
              <w:rPr>
                <w:b/>
                <w:bCs/>
                <w:color w:val="000000"/>
                <w:sz w:val="22"/>
                <w:szCs w:val="22"/>
              </w:rPr>
              <w:t>5</w:t>
            </w:r>
          </w:p>
        </w:tc>
        <w:tc>
          <w:tcPr>
            <w:tcW w:w="1525" w:type="dxa"/>
            <w:tcBorders>
              <w:top w:val="nil"/>
              <w:left w:val="nil"/>
              <w:bottom w:val="single" w:sz="4" w:space="0" w:color="auto"/>
              <w:right w:val="single" w:sz="4" w:space="0" w:color="auto"/>
            </w:tcBorders>
            <w:shd w:val="clear" w:color="000000" w:fill="FFFFFF"/>
            <w:vAlign w:val="center"/>
            <w:hideMark/>
          </w:tcPr>
          <w:p w14:paraId="6EB69215" w14:textId="77777777" w:rsidR="000968F9" w:rsidRDefault="000968F9">
            <w:pPr>
              <w:jc w:val="center"/>
              <w:rPr>
                <w:b/>
                <w:bCs/>
                <w:color w:val="000000"/>
                <w:sz w:val="22"/>
                <w:szCs w:val="22"/>
              </w:rPr>
            </w:pPr>
            <w:r>
              <w:rPr>
                <w:b/>
                <w:bCs/>
                <w:color w:val="000000"/>
                <w:sz w:val="22"/>
                <w:szCs w:val="22"/>
              </w:rPr>
              <w:t>4,22</w:t>
            </w:r>
          </w:p>
        </w:tc>
        <w:tc>
          <w:tcPr>
            <w:tcW w:w="1525" w:type="dxa"/>
            <w:tcBorders>
              <w:top w:val="nil"/>
              <w:left w:val="nil"/>
              <w:bottom w:val="single" w:sz="4" w:space="0" w:color="auto"/>
              <w:right w:val="single" w:sz="4" w:space="0" w:color="auto"/>
            </w:tcBorders>
            <w:shd w:val="clear" w:color="000000" w:fill="FFFFFF"/>
            <w:vAlign w:val="center"/>
            <w:hideMark/>
          </w:tcPr>
          <w:p w14:paraId="6D0F10E2" w14:textId="77777777" w:rsidR="000968F9" w:rsidRDefault="000968F9">
            <w:pPr>
              <w:jc w:val="center"/>
              <w:rPr>
                <w:b/>
                <w:bCs/>
                <w:color w:val="000000"/>
                <w:sz w:val="22"/>
                <w:szCs w:val="22"/>
              </w:rPr>
            </w:pPr>
            <w:r>
              <w:rPr>
                <w:b/>
                <w:bCs/>
                <w:color w:val="000000"/>
                <w:sz w:val="22"/>
                <w:szCs w:val="22"/>
              </w:rPr>
              <w:t>5,2</w:t>
            </w:r>
          </w:p>
        </w:tc>
        <w:tc>
          <w:tcPr>
            <w:tcW w:w="1525" w:type="dxa"/>
            <w:tcBorders>
              <w:top w:val="nil"/>
              <w:left w:val="nil"/>
              <w:bottom w:val="single" w:sz="4" w:space="0" w:color="auto"/>
              <w:right w:val="single" w:sz="4" w:space="0" w:color="auto"/>
            </w:tcBorders>
            <w:shd w:val="clear" w:color="000000" w:fill="FFFFFF"/>
            <w:vAlign w:val="center"/>
            <w:hideMark/>
          </w:tcPr>
          <w:p w14:paraId="7607A59C" w14:textId="77777777" w:rsidR="000968F9" w:rsidRDefault="000968F9">
            <w:pPr>
              <w:jc w:val="center"/>
              <w:rPr>
                <w:b/>
                <w:bCs/>
                <w:color w:val="000000"/>
                <w:sz w:val="22"/>
                <w:szCs w:val="22"/>
              </w:rPr>
            </w:pPr>
            <w:r>
              <w:rPr>
                <w:b/>
                <w:bCs/>
                <w:color w:val="000000"/>
                <w:sz w:val="22"/>
                <w:szCs w:val="22"/>
              </w:rPr>
              <w:t>15,1</w:t>
            </w:r>
          </w:p>
        </w:tc>
      </w:tr>
      <w:tr w:rsidR="000968F9" w14:paraId="190AAC56"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47D8E2BF"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667F855D" w14:textId="77777777" w:rsidR="000968F9" w:rsidRDefault="000968F9">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452C21AB" w14:textId="77777777" w:rsidR="000968F9" w:rsidRDefault="000968F9">
            <w:pPr>
              <w:jc w:val="center"/>
              <w:rPr>
                <w:color w:val="000000"/>
                <w:sz w:val="22"/>
                <w:szCs w:val="22"/>
              </w:rPr>
            </w:pPr>
            <w:r>
              <w:rPr>
                <w:color w:val="000000"/>
                <w:sz w:val="22"/>
                <w:szCs w:val="22"/>
              </w:rPr>
              <w:t>%</w:t>
            </w:r>
          </w:p>
        </w:tc>
        <w:tc>
          <w:tcPr>
            <w:tcW w:w="1524" w:type="dxa"/>
            <w:tcBorders>
              <w:top w:val="nil"/>
              <w:left w:val="nil"/>
              <w:bottom w:val="single" w:sz="4" w:space="0" w:color="auto"/>
              <w:right w:val="single" w:sz="4" w:space="0" w:color="auto"/>
            </w:tcBorders>
            <w:shd w:val="clear" w:color="000000" w:fill="FFFFFF"/>
            <w:vAlign w:val="center"/>
            <w:hideMark/>
          </w:tcPr>
          <w:p w14:paraId="491471A4"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30587639" w14:textId="77777777" w:rsidR="000968F9" w:rsidRDefault="000968F9">
            <w:pPr>
              <w:jc w:val="center"/>
              <w:rPr>
                <w:color w:val="000000"/>
                <w:sz w:val="22"/>
                <w:szCs w:val="22"/>
              </w:rPr>
            </w:pPr>
            <w:r>
              <w:rPr>
                <w:color w:val="000000"/>
                <w:sz w:val="22"/>
                <w:szCs w:val="22"/>
              </w:rPr>
              <w:t>1,00%</w:t>
            </w:r>
          </w:p>
        </w:tc>
        <w:tc>
          <w:tcPr>
            <w:tcW w:w="1525" w:type="dxa"/>
            <w:tcBorders>
              <w:top w:val="nil"/>
              <w:left w:val="nil"/>
              <w:bottom w:val="single" w:sz="4" w:space="0" w:color="auto"/>
              <w:right w:val="single" w:sz="4" w:space="0" w:color="auto"/>
            </w:tcBorders>
            <w:shd w:val="clear" w:color="000000" w:fill="FFFFFF"/>
            <w:vAlign w:val="center"/>
            <w:hideMark/>
          </w:tcPr>
          <w:p w14:paraId="4CBC33C9" w14:textId="77777777" w:rsidR="000968F9" w:rsidRDefault="000968F9">
            <w:pPr>
              <w:jc w:val="center"/>
              <w:rPr>
                <w:color w:val="000000"/>
                <w:sz w:val="22"/>
                <w:szCs w:val="22"/>
              </w:rPr>
            </w:pPr>
            <w:r>
              <w:rPr>
                <w:color w:val="000000"/>
                <w:sz w:val="22"/>
                <w:szCs w:val="22"/>
              </w:rPr>
              <w:t>0,00%</w:t>
            </w:r>
          </w:p>
        </w:tc>
        <w:tc>
          <w:tcPr>
            <w:tcW w:w="1525" w:type="dxa"/>
            <w:tcBorders>
              <w:top w:val="nil"/>
              <w:left w:val="nil"/>
              <w:bottom w:val="single" w:sz="4" w:space="0" w:color="auto"/>
              <w:right w:val="single" w:sz="4" w:space="0" w:color="auto"/>
            </w:tcBorders>
            <w:shd w:val="clear" w:color="000000" w:fill="FFFFFF"/>
            <w:vAlign w:val="center"/>
            <w:hideMark/>
          </w:tcPr>
          <w:p w14:paraId="6B1B8002" w14:textId="77777777" w:rsidR="000968F9" w:rsidRDefault="000968F9">
            <w:pPr>
              <w:jc w:val="center"/>
              <w:rPr>
                <w:color w:val="000000"/>
                <w:sz w:val="22"/>
                <w:szCs w:val="22"/>
              </w:rPr>
            </w:pPr>
            <w:r>
              <w:rPr>
                <w:color w:val="000000"/>
                <w:sz w:val="22"/>
                <w:szCs w:val="22"/>
              </w:rPr>
              <w:t>-5,00%</w:t>
            </w:r>
          </w:p>
        </w:tc>
      </w:tr>
      <w:tr w:rsidR="000968F9" w14:paraId="75A1FC0C"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49823064"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22873B4E" w14:textId="77777777" w:rsidR="000968F9" w:rsidRDefault="000968F9">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38FAE40C"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0C0B697E"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2CDAC50A" w14:textId="77777777" w:rsidR="000968F9" w:rsidRDefault="000968F9">
            <w:pPr>
              <w:jc w:val="center"/>
              <w:rPr>
                <w:color w:val="000000"/>
                <w:sz w:val="22"/>
                <w:szCs w:val="22"/>
              </w:rPr>
            </w:pPr>
            <w:r>
              <w:rPr>
                <w:color w:val="000000"/>
                <w:sz w:val="22"/>
                <w:szCs w:val="22"/>
              </w:rPr>
              <w:t xml:space="preserve">168.023 </w:t>
            </w:r>
          </w:p>
        </w:tc>
        <w:tc>
          <w:tcPr>
            <w:tcW w:w="1525" w:type="dxa"/>
            <w:tcBorders>
              <w:top w:val="nil"/>
              <w:left w:val="nil"/>
              <w:bottom w:val="single" w:sz="4" w:space="0" w:color="auto"/>
              <w:right w:val="single" w:sz="4" w:space="0" w:color="auto"/>
            </w:tcBorders>
            <w:shd w:val="clear" w:color="000000" w:fill="FFFFFF"/>
            <w:noWrap/>
            <w:vAlign w:val="center"/>
            <w:hideMark/>
          </w:tcPr>
          <w:p w14:paraId="5FC5E84C" w14:textId="77777777" w:rsidR="000968F9" w:rsidRDefault="000968F9">
            <w:pPr>
              <w:jc w:val="center"/>
              <w:rPr>
                <w:color w:val="000000"/>
                <w:sz w:val="22"/>
                <w:szCs w:val="22"/>
              </w:rPr>
            </w:pPr>
            <w:r>
              <w:rPr>
                <w:color w:val="000000"/>
                <w:sz w:val="22"/>
                <w:szCs w:val="22"/>
              </w:rPr>
              <w:t xml:space="preserve">0 </w:t>
            </w:r>
          </w:p>
        </w:tc>
        <w:tc>
          <w:tcPr>
            <w:tcW w:w="1525" w:type="dxa"/>
            <w:tcBorders>
              <w:top w:val="nil"/>
              <w:left w:val="nil"/>
              <w:bottom w:val="single" w:sz="4" w:space="0" w:color="auto"/>
              <w:right w:val="single" w:sz="4" w:space="0" w:color="auto"/>
            </w:tcBorders>
            <w:shd w:val="clear" w:color="000000" w:fill="FFFFFF"/>
            <w:noWrap/>
            <w:vAlign w:val="center"/>
            <w:hideMark/>
          </w:tcPr>
          <w:p w14:paraId="466D9961" w14:textId="77777777" w:rsidR="000968F9" w:rsidRDefault="000968F9">
            <w:pPr>
              <w:jc w:val="center"/>
              <w:rPr>
                <w:color w:val="000000"/>
                <w:sz w:val="22"/>
                <w:szCs w:val="22"/>
              </w:rPr>
            </w:pPr>
            <w:r>
              <w:rPr>
                <w:color w:val="000000"/>
                <w:sz w:val="22"/>
                <w:szCs w:val="22"/>
              </w:rPr>
              <w:t xml:space="preserve">-765.000 </w:t>
            </w:r>
          </w:p>
        </w:tc>
      </w:tr>
      <w:tr w:rsidR="000968F9" w14:paraId="437CFC71"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624F4215"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15A704DC" w14:textId="77777777" w:rsidR="000968F9" w:rsidRDefault="000968F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43722E9C"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0E72E37A"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688D79C3" w14:textId="77777777" w:rsidR="000968F9" w:rsidRDefault="000968F9">
            <w:pPr>
              <w:jc w:val="center"/>
              <w:rPr>
                <w:color w:val="000000"/>
                <w:sz w:val="22"/>
                <w:szCs w:val="22"/>
              </w:rPr>
            </w:pPr>
            <w:r>
              <w:rPr>
                <w:color w:val="000000"/>
                <w:sz w:val="22"/>
                <w:szCs w:val="22"/>
              </w:rPr>
              <w:t xml:space="preserve">18.146.512 </w:t>
            </w:r>
          </w:p>
        </w:tc>
        <w:tc>
          <w:tcPr>
            <w:tcW w:w="1525" w:type="dxa"/>
            <w:tcBorders>
              <w:top w:val="nil"/>
              <w:left w:val="nil"/>
              <w:bottom w:val="single" w:sz="4" w:space="0" w:color="auto"/>
              <w:right w:val="single" w:sz="4" w:space="0" w:color="auto"/>
            </w:tcBorders>
            <w:shd w:val="clear" w:color="000000" w:fill="FFFFFF"/>
            <w:noWrap/>
            <w:vAlign w:val="center"/>
            <w:hideMark/>
          </w:tcPr>
          <w:p w14:paraId="168521C2" w14:textId="77777777" w:rsidR="000968F9" w:rsidRDefault="000968F9">
            <w:pPr>
              <w:jc w:val="center"/>
              <w:rPr>
                <w:color w:val="000000"/>
                <w:sz w:val="22"/>
                <w:szCs w:val="22"/>
              </w:rPr>
            </w:pPr>
            <w:r>
              <w:rPr>
                <w:color w:val="000000"/>
                <w:sz w:val="22"/>
                <w:szCs w:val="22"/>
              </w:rPr>
              <w:t xml:space="preserve">16.371.000 </w:t>
            </w:r>
          </w:p>
        </w:tc>
        <w:tc>
          <w:tcPr>
            <w:tcW w:w="1525" w:type="dxa"/>
            <w:tcBorders>
              <w:top w:val="nil"/>
              <w:left w:val="nil"/>
              <w:bottom w:val="single" w:sz="4" w:space="0" w:color="auto"/>
              <w:right w:val="single" w:sz="4" w:space="0" w:color="auto"/>
            </w:tcBorders>
            <w:shd w:val="clear" w:color="000000" w:fill="FFFFFF"/>
            <w:noWrap/>
            <w:vAlign w:val="center"/>
            <w:hideMark/>
          </w:tcPr>
          <w:p w14:paraId="0C6CC2E1" w14:textId="77777777" w:rsidR="000968F9" w:rsidRDefault="000968F9">
            <w:pPr>
              <w:jc w:val="center"/>
              <w:rPr>
                <w:color w:val="000000"/>
                <w:sz w:val="22"/>
                <w:szCs w:val="22"/>
              </w:rPr>
            </w:pPr>
            <w:r>
              <w:rPr>
                <w:color w:val="000000"/>
                <w:sz w:val="22"/>
                <w:szCs w:val="22"/>
              </w:rPr>
              <w:t xml:space="preserve">15.300.000 </w:t>
            </w:r>
          </w:p>
        </w:tc>
      </w:tr>
      <w:tr w:rsidR="000968F9" w14:paraId="1A9D7937" w14:textId="77777777" w:rsidTr="0058261D">
        <w:trPr>
          <w:trHeight w:val="20"/>
        </w:trPr>
        <w:tc>
          <w:tcPr>
            <w:tcW w:w="5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ED5890" w14:textId="77777777" w:rsidR="000968F9" w:rsidRDefault="000968F9">
            <w:pPr>
              <w:jc w:val="center"/>
              <w:rPr>
                <w:color w:val="000000"/>
                <w:sz w:val="22"/>
                <w:szCs w:val="22"/>
              </w:rPr>
            </w:pPr>
            <w:r>
              <w:rPr>
                <w:color w:val="000000"/>
                <w:sz w:val="22"/>
                <w:szCs w:val="22"/>
              </w:rPr>
              <w:t>C6</w:t>
            </w:r>
          </w:p>
        </w:tc>
        <w:tc>
          <w:tcPr>
            <w:tcW w:w="1818" w:type="dxa"/>
            <w:tcBorders>
              <w:top w:val="nil"/>
              <w:left w:val="nil"/>
              <w:bottom w:val="single" w:sz="4" w:space="0" w:color="auto"/>
              <w:right w:val="single" w:sz="4" w:space="0" w:color="auto"/>
            </w:tcBorders>
            <w:shd w:val="clear" w:color="000000" w:fill="FFFFFF"/>
            <w:vAlign w:val="center"/>
            <w:hideMark/>
          </w:tcPr>
          <w:p w14:paraId="286B5A2A" w14:textId="77777777" w:rsidR="000968F9" w:rsidRDefault="000968F9">
            <w:pPr>
              <w:rPr>
                <w:b/>
                <w:bCs/>
                <w:color w:val="000000"/>
                <w:sz w:val="22"/>
                <w:szCs w:val="22"/>
              </w:rPr>
            </w:pP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lượng</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396ECC88" w14:textId="77777777" w:rsidR="000968F9" w:rsidRDefault="000968F9">
            <w:pPr>
              <w:jc w:val="center"/>
              <w:rPr>
                <w:color w:val="000000"/>
                <w:sz w:val="22"/>
                <w:szCs w:val="22"/>
              </w:rPr>
            </w:pPr>
            <w:r>
              <w:rPr>
                <w:color w:val="000000"/>
                <w:sz w:val="22"/>
                <w:szCs w:val="22"/>
              </w:rPr>
              <w:t> </w:t>
            </w:r>
          </w:p>
        </w:tc>
        <w:tc>
          <w:tcPr>
            <w:tcW w:w="1524" w:type="dxa"/>
            <w:tcBorders>
              <w:top w:val="nil"/>
              <w:left w:val="nil"/>
              <w:bottom w:val="single" w:sz="4" w:space="0" w:color="auto"/>
              <w:right w:val="single" w:sz="4" w:space="0" w:color="auto"/>
            </w:tcBorders>
            <w:shd w:val="clear" w:color="000000" w:fill="FFFFFF"/>
            <w:vAlign w:val="center"/>
            <w:hideMark/>
          </w:tcPr>
          <w:p w14:paraId="6AA95DFD" w14:textId="77777777" w:rsidR="000968F9" w:rsidRDefault="000968F9">
            <w:pPr>
              <w:jc w:val="center"/>
              <w:rPr>
                <w:b/>
                <w:bCs/>
                <w:color w:val="000000"/>
                <w:sz w:val="22"/>
                <w:szCs w:val="22"/>
              </w:rPr>
            </w:pPr>
            <w:r>
              <w:rPr>
                <w:b/>
                <w:bCs/>
                <w:color w:val="000000"/>
                <w:sz w:val="22"/>
                <w:szCs w:val="22"/>
              </w:rPr>
              <w:t xml:space="preserve">1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7E8791EA" w14:textId="77777777" w:rsidR="000968F9" w:rsidRDefault="000968F9">
            <w:pPr>
              <w:jc w:val="center"/>
              <w:rPr>
                <w:b/>
                <w:bCs/>
                <w:color w:val="000000"/>
                <w:sz w:val="22"/>
                <w:szCs w:val="22"/>
              </w:rPr>
            </w:pPr>
            <w:r>
              <w:rPr>
                <w:b/>
                <w:bCs/>
                <w:color w:val="000000"/>
                <w:sz w:val="22"/>
                <w:szCs w:val="22"/>
              </w:rPr>
              <w:t xml:space="preserve">02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r>
              <w:rPr>
                <w:b/>
                <w:bCs/>
                <w:color w:val="000000"/>
                <w:sz w:val="22"/>
                <w:szCs w:val="22"/>
              </w:rPr>
              <w:t xml:space="preserve"> </w:t>
            </w:r>
            <w:proofErr w:type="spellStart"/>
            <w:r>
              <w:rPr>
                <w:b/>
                <w:bCs/>
                <w:color w:val="000000"/>
                <w:sz w:val="22"/>
                <w:szCs w:val="22"/>
              </w:rPr>
              <w:t>lô</w:t>
            </w:r>
            <w:proofErr w:type="spellEnd"/>
            <w:r>
              <w:rPr>
                <w:b/>
                <w:bCs/>
                <w:color w:val="000000"/>
                <w:sz w:val="22"/>
                <w:szCs w:val="22"/>
              </w:rPr>
              <w:t xml:space="preserve"> </w:t>
            </w:r>
            <w:proofErr w:type="spellStart"/>
            <w:r>
              <w:rPr>
                <w:b/>
                <w:bCs/>
                <w:color w:val="000000"/>
                <w:sz w:val="22"/>
                <w:szCs w:val="22"/>
              </w:rPr>
              <w:t>góc</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31F5CA80" w14:textId="77777777" w:rsidR="000968F9" w:rsidRDefault="000968F9">
            <w:pPr>
              <w:jc w:val="center"/>
              <w:rPr>
                <w:b/>
                <w:bCs/>
                <w:color w:val="000000"/>
                <w:sz w:val="22"/>
                <w:szCs w:val="22"/>
              </w:rPr>
            </w:pPr>
            <w:r>
              <w:rPr>
                <w:b/>
                <w:bCs/>
                <w:color w:val="000000"/>
                <w:sz w:val="22"/>
                <w:szCs w:val="22"/>
              </w:rPr>
              <w:t xml:space="preserve">01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3D665A28" w14:textId="77777777" w:rsidR="000968F9" w:rsidRDefault="000968F9">
            <w:pPr>
              <w:jc w:val="center"/>
              <w:rPr>
                <w:b/>
                <w:bCs/>
                <w:color w:val="000000"/>
                <w:sz w:val="22"/>
                <w:szCs w:val="22"/>
              </w:rPr>
            </w:pPr>
            <w:r>
              <w:rPr>
                <w:b/>
                <w:bCs/>
                <w:color w:val="000000"/>
                <w:sz w:val="22"/>
                <w:szCs w:val="22"/>
              </w:rPr>
              <w:t xml:space="preserve">01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r>
      <w:tr w:rsidR="000968F9" w14:paraId="72B98A09"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263FEDCD"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7D929B80" w14:textId="77777777" w:rsidR="000968F9" w:rsidRDefault="000968F9">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7C646905" w14:textId="77777777" w:rsidR="000968F9" w:rsidRDefault="000968F9">
            <w:pPr>
              <w:jc w:val="center"/>
              <w:rPr>
                <w:color w:val="000000"/>
                <w:sz w:val="22"/>
                <w:szCs w:val="22"/>
              </w:rPr>
            </w:pPr>
            <w:r>
              <w:rPr>
                <w:color w:val="000000"/>
                <w:sz w:val="22"/>
                <w:szCs w:val="22"/>
              </w:rPr>
              <w:t>%</w:t>
            </w:r>
          </w:p>
        </w:tc>
        <w:tc>
          <w:tcPr>
            <w:tcW w:w="1524" w:type="dxa"/>
            <w:tcBorders>
              <w:top w:val="nil"/>
              <w:left w:val="nil"/>
              <w:bottom w:val="single" w:sz="4" w:space="0" w:color="auto"/>
              <w:right w:val="single" w:sz="4" w:space="0" w:color="auto"/>
            </w:tcBorders>
            <w:shd w:val="clear" w:color="000000" w:fill="FFFFFF"/>
            <w:vAlign w:val="center"/>
            <w:hideMark/>
          </w:tcPr>
          <w:p w14:paraId="331DD7D5"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1AEDD954" w14:textId="77777777" w:rsidR="000968F9" w:rsidRDefault="000968F9">
            <w:pPr>
              <w:jc w:val="center"/>
              <w:rPr>
                <w:color w:val="000000"/>
                <w:sz w:val="22"/>
                <w:szCs w:val="22"/>
              </w:rPr>
            </w:pPr>
            <w:r>
              <w:rPr>
                <w:color w:val="000000"/>
                <w:sz w:val="22"/>
                <w:szCs w:val="22"/>
              </w:rPr>
              <w:t>-10,00%</w:t>
            </w:r>
          </w:p>
        </w:tc>
        <w:tc>
          <w:tcPr>
            <w:tcW w:w="1525" w:type="dxa"/>
            <w:tcBorders>
              <w:top w:val="nil"/>
              <w:left w:val="nil"/>
              <w:bottom w:val="single" w:sz="4" w:space="0" w:color="auto"/>
              <w:right w:val="single" w:sz="4" w:space="0" w:color="auto"/>
            </w:tcBorders>
            <w:shd w:val="clear" w:color="000000" w:fill="FFFFFF"/>
            <w:vAlign w:val="center"/>
            <w:hideMark/>
          </w:tcPr>
          <w:p w14:paraId="31B721EA" w14:textId="77777777" w:rsidR="000968F9" w:rsidRDefault="000968F9">
            <w:pPr>
              <w:jc w:val="center"/>
              <w:rPr>
                <w:color w:val="000000"/>
                <w:sz w:val="22"/>
                <w:szCs w:val="22"/>
              </w:rPr>
            </w:pPr>
            <w:r>
              <w:rPr>
                <w:color w:val="000000"/>
                <w:sz w:val="22"/>
                <w:szCs w:val="22"/>
              </w:rPr>
              <w:t>0,00%</w:t>
            </w:r>
          </w:p>
        </w:tc>
        <w:tc>
          <w:tcPr>
            <w:tcW w:w="1525" w:type="dxa"/>
            <w:tcBorders>
              <w:top w:val="nil"/>
              <w:left w:val="nil"/>
              <w:bottom w:val="single" w:sz="4" w:space="0" w:color="auto"/>
              <w:right w:val="single" w:sz="4" w:space="0" w:color="auto"/>
            </w:tcBorders>
            <w:shd w:val="clear" w:color="000000" w:fill="FFFFFF"/>
            <w:vAlign w:val="center"/>
            <w:hideMark/>
          </w:tcPr>
          <w:p w14:paraId="599CE2E6" w14:textId="77777777" w:rsidR="000968F9" w:rsidRDefault="000968F9">
            <w:pPr>
              <w:jc w:val="center"/>
              <w:rPr>
                <w:color w:val="000000"/>
                <w:sz w:val="22"/>
                <w:szCs w:val="22"/>
              </w:rPr>
            </w:pPr>
            <w:r>
              <w:rPr>
                <w:color w:val="000000"/>
                <w:sz w:val="22"/>
                <w:szCs w:val="22"/>
              </w:rPr>
              <w:t>0,00%</w:t>
            </w:r>
          </w:p>
        </w:tc>
      </w:tr>
      <w:tr w:rsidR="000968F9" w14:paraId="0554E9D6"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52F17E78"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158D9D89" w14:textId="77777777" w:rsidR="000968F9" w:rsidRDefault="000968F9">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74E13F5F"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00491EF8"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1035C286" w14:textId="77777777" w:rsidR="000968F9" w:rsidRDefault="000968F9">
            <w:pPr>
              <w:jc w:val="center"/>
              <w:rPr>
                <w:color w:val="000000"/>
                <w:sz w:val="22"/>
                <w:szCs w:val="22"/>
              </w:rPr>
            </w:pPr>
            <w:r>
              <w:rPr>
                <w:color w:val="000000"/>
                <w:sz w:val="22"/>
                <w:szCs w:val="22"/>
              </w:rPr>
              <w:t xml:space="preserve">-1.680.233 </w:t>
            </w:r>
          </w:p>
        </w:tc>
        <w:tc>
          <w:tcPr>
            <w:tcW w:w="1525" w:type="dxa"/>
            <w:tcBorders>
              <w:top w:val="nil"/>
              <w:left w:val="nil"/>
              <w:bottom w:val="single" w:sz="4" w:space="0" w:color="auto"/>
              <w:right w:val="single" w:sz="4" w:space="0" w:color="auto"/>
            </w:tcBorders>
            <w:shd w:val="clear" w:color="000000" w:fill="FFFFFF"/>
            <w:noWrap/>
            <w:vAlign w:val="center"/>
            <w:hideMark/>
          </w:tcPr>
          <w:p w14:paraId="79744B85" w14:textId="77777777" w:rsidR="000968F9" w:rsidRDefault="000968F9">
            <w:pPr>
              <w:jc w:val="center"/>
              <w:rPr>
                <w:color w:val="000000"/>
                <w:sz w:val="22"/>
                <w:szCs w:val="22"/>
              </w:rPr>
            </w:pPr>
            <w:r>
              <w:rPr>
                <w:color w:val="000000"/>
                <w:sz w:val="22"/>
                <w:szCs w:val="22"/>
              </w:rPr>
              <w:t xml:space="preserve">0 </w:t>
            </w:r>
          </w:p>
        </w:tc>
        <w:tc>
          <w:tcPr>
            <w:tcW w:w="1525" w:type="dxa"/>
            <w:tcBorders>
              <w:top w:val="nil"/>
              <w:left w:val="nil"/>
              <w:bottom w:val="single" w:sz="4" w:space="0" w:color="auto"/>
              <w:right w:val="single" w:sz="4" w:space="0" w:color="auto"/>
            </w:tcBorders>
            <w:shd w:val="clear" w:color="000000" w:fill="FFFFFF"/>
            <w:noWrap/>
            <w:vAlign w:val="center"/>
            <w:hideMark/>
          </w:tcPr>
          <w:p w14:paraId="7D822867" w14:textId="77777777" w:rsidR="000968F9" w:rsidRDefault="000968F9">
            <w:pPr>
              <w:jc w:val="center"/>
              <w:rPr>
                <w:color w:val="000000"/>
                <w:sz w:val="22"/>
                <w:szCs w:val="22"/>
              </w:rPr>
            </w:pPr>
            <w:r>
              <w:rPr>
                <w:color w:val="000000"/>
                <w:sz w:val="22"/>
                <w:szCs w:val="22"/>
              </w:rPr>
              <w:t xml:space="preserve">0 </w:t>
            </w:r>
          </w:p>
        </w:tc>
      </w:tr>
      <w:tr w:rsidR="000968F9" w14:paraId="18FA298C"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259B784E"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58631FB3" w14:textId="77777777" w:rsidR="000968F9" w:rsidRDefault="000968F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6DC40E49"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1564F4D1"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5D10B7C9" w14:textId="77777777" w:rsidR="000968F9" w:rsidRDefault="000968F9">
            <w:pPr>
              <w:jc w:val="center"/>
              <w:rPr>
                <w:color w:val="000000"/>
                <w:sz w:val="22"/>
                <w:szCs w:val="22"/>
              </w:rPr>
            </w:pPr>
            <w:r>
              <w:rPr>
                <w:color w:val="000000"/>
                <w:sz w:val="22"/>
                <w:szCs w:val="22"/>
              </w:rPr>
              <w:t xml:space="preserve">16.466.279 </w:t>
            </w:r>
          </w:p>
        </w:tc>
        <w:tc>
          <w:tcPr>
            <w:tcW w:w="1525" w:type="dxa"/>
            <w:tcBorders>
              <w:top w:val="nil"/>
              <w:left w:val="nil"/>
              <w:bottom w:val="single" w:sz="4" w:space="0" w:color="auto"/>
              <w:right w:val="single" w:sz="4" w:space="0" w:color="auto"/>
            </w:tcBorders>
            <w:shd w:val="clear" w:color="000000" w:fill="FFFFFF"/>
            <w:noWrap/>
            <w:vAlign w:val="center"/>
            <w:hideMark/>
          </w:tcPr>
          <w:p w14:paraId="65678D42" w14:textId="77777777" w:rsidR="000968F9" w:rsidRDefault="000968F9">
            <w:pPr>
              <w:jc w:val="center"/>
              <w:rPr>
                <w:color w:val="000000"/>
                <w:sz w:val="22"/>
                <w:szCs w:val="22"/>
              </w:rPr>
            </w:pPr>
            <w:r>
              <w:rPr>
                <w:color w:val="000000"/>
                <w:sz w:val="22"/>
                <w:szCs w:val="22"/>
              </w:rPr>
              <w:t xml:space="preserve">16.371.000 </w:t>
            </w:r>
          </w:p>
        </w:tc>
        <w:tc>
          <w:tcPr>
            <w:tcW w:w="1525" w:type="dxa"/>
            <w:tcBorders>
              <w:top w:val="nil"/>
              <w:left w:val="nil"/>
              <w:bottom w:val="single" w:sz="4" w:space="0" w:color="auto"/>
              <w:right w:val="single" w:sz="4" w:space="0" w:color="auto"/>
            </w:tcBorders>
            <w:shd w:val="clear" w:color="000000" w:fill="FFFFFF"/>
            <w:noWrap/>
            <w:vAlign w:val="center"/>
            <w:hideMark/>
          </w:tcPr>
          <w:p w14:paraId="50A304C0" w14:textId="77777777" w:rsidR="000968F9" w:rsidRDefault="000968F9">
            <w:pPr>
              <w:jc w:val="center"/>
              <w:rPr>
                <w:color w:val="000000"/>
                <w:sz w:val="22"/>
                <w:szCs w:val="22"/>
              </w:rPr>
            </w:pPr>
            <w:r>
              <w:rPr>
                <w:color w:val="000000"/>
                <w:sz w:val="22"/>
                <w:szCs w:val="22"/>
              </w:rPr>
              <w:t xml:space="preserve">15.300.000 </w:t>
            </w:r>
          </w:p>
        </w:tc>
      </w:tr>
      <w:tr w:rsidR="000968F9" w14:paraId="1EAA8128" w14:textId="77777777" w:rsidTr="0058261D">
        <w:trPr>
          <w:trHeight w:val="20"/>
        </w:trPr>
        <w:tc>
          <w:tcPr>
            <w:tcW w:w="5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1893A2" w14:textId="77777777" w:rsidR="000968F9" w:rsidRDefault="000968F9">
            <w:pPr>
              <w:jc w:val="center"/>
              <w:rPr>
                <w:color w:val="000000"/>
                <w:sz w:val="22"/>
                <w:szCs w:val="22"/>
              </w:rPr>
            </w:pPr>
            <w:r>
              <w:rPr>
                <w:color w:val="000000"/>
                <w:sz w:val="22"/>
                <w:szCs w:val="22"/>
              </w:rPr>
              <w:t>C7</w:t>
            </w:r>
          </w:p>
        </w:tc>
        <w:tc>
          <w:tcPr>
            <w:tcW w:w="1818" w:type="dxa"/>
            <w:tcBorders>
              <w:top w:val="nil"/>
              <w:left w:val="nil"/>
              <w:bottom w:val="single" w:sz="4" w:space="0" w:color="auto"/>
              <w:right w:val="single" w:sz="4" w:space="0" w:color="auto"/>
            </w:tcBorders>
            <w:shd w:val="clear" w:color="000000" w:fill="FFFFFF"/>
            <w:vAlign w:val="center"/>
            <w:hideMark/>
          </w:tcPr>
          <w:p w14:paraId="59E49B65" w14:textId="77777777" w:rsidR="000968F9" w:rsidRDefault="000968F9">
            <w:pPr>
              <w:rPr>
                <w:b/>
                <w:bCs/>
                <w:color w:val="000000"/>
                <w:sz w:val="22"/>
                <w:szCs w:val="22"/>
              </w:rPr>
            </w:pPr>
            <w:proofErr w:type="spellStart"/>
            <w:r>
              <w:rPr>
                <w:b/>
                <w:bCs/>
                <w:color w:val="000000"/>
                <w:sz w:val="22"/>
                <w:szCs w:val="22"/>
              </w:rPr>
              <w:t>Hình</w:t>
            </w:r>
            <w:proofErr w:type="spellEnd"/>
            <w:r>
              <w:rPr>
                <w:b/>
                <w:bCs/>
                <w:color w:val="000000"/>
                <w:sz w:val="22"/>
                <w:szCs w:val="22"/>
              </w:rPr>
              <w:t xml:space="preserve"> </w:t>
            </w:r>
            <w:proofErr w:type="spellStart"/>
            <w:r>
              <w:rPr>
                <w:b/>
                <w:bCs/>
                <w:color w:val="000000"/>
                <w:sz w:val="22"/>
                <w:szCs w:val="22"/>
              </w:rPr>
              <w:t>dáng</w:t>
            </w:r>
            <w:proofErr w:type="spellEnd"/>
            <w:r>
              <w:rPr>
                <w:b/>
                <w:bCs/>
                <w:color w:val="000000"/>
                <w:sz w:val="22"/>
                <w:szCs w:val="22"/>
              </w:rPr>
              <w:t xml:space="preserve"> </w:t>
            </w:r>
            <w:proofErr w:type="spellStart"/>
            <w:r>
              <w:rPr>
                <w:b/>
                <w:bCs/>
                <w:color w:val="000000"/>
                <w:sz w:val="22"/>
                <w:szCs w:val="22"/>
              </w:rPr>
              <w:t>thửa</w:t>
            </w:r>
            <w:proofErr w:type="spellEnd"/>
            <w:r>
              <w:rPr>
                <w:b/>
                <w:bCs/>
                <w:color w:val="000000"/>
                <w:sz w:val="22"/>
                <w:szCs w:val="22"/>
              </w:rPr>
              <w:t xml:space="preserve"> </w:t>
            </w:r>
            <w:proofErr w:type="spellStart"/>
            <w:r>
              <w:rPr>
                <w:b/>
                <w:bCs/>
                <w:color w:val="000000"/>
                <w:sz w:val="22"/>
                <w:szCs w:val="22"/>
              </w:rPr>
              <w:t>đất</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322A60F6" w14:textId="77777777" w:rsidR="000968F9" w:rsidRDefault="000968F9">
            <w:pPr>
              <w:jc w:val="center"/>
              <w:rPr>
                <w:color w:val="000000"/>
                <w:sz w:val="22"/>
                <w:szCs w:val="22"/>
              </w:rPr>
            </w:pPr>
            <w:r>
              <w:rPr>
                <w:color w:val="000000"/>
                <w:sz w:val="22"/>
                <w:szCs w:val="22"/>
              </w:rPr>
              <w:t> </w:t>
            </w:r>
          </w:p>
        </w:tc>
        <w:tc>
          <w:tcPr>
            <w:tcW w:w="1524" w:type="dxa"/>
            <w:tcBorders>
              <w:top w:val="nil"/>
              <w:left w:val="nil"/>
              <w:bottom w:val="single" w:sz="4" w:space="0" w:color="auto"/>
              <w:right w:val="single" w:sz="4" w:space="0" w:color="auto"/>
            </w:tcBorders>
            <w:shd w:val="clear" w:color="000000" w:fill="FFFFFF"/>
            <w:vAlign w:val="center"/>
            <w:hideMark/>
          </w:tcPr>
          <w:p w14:paraId="1ED68D18" w14:textId="77777777" w:rsidR="000968F9" w:rsidRDefault="000968F9">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27EF8F63" w14:textId="77777777" w:rsidR="000968F9" w:rsidRDefault="000968F9">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2C5C8F40" w14:textId="77777777" w:rsidR="000968F9" w:rsidRDefault="000968F9">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75F04C42" w14:textId="77777777" w:rsidR="000968F9" w:rsidRDefault="000968F9">
            <w:pPr>
              <w:jc w:val="center"/>
              <w:rPr>
                <w:b/>
                <w:bCs/>
                <w:color w:val="000000"/>
                <w:sz w:val="22"/>
                <w:szCs w:val="22"/>
              </w:rPr>
            </w:pPr>
            <w:proofErr w:type="spellStart"/>
            <w:r>
              <w:rPr>
                <w:b/>
                <w:bCs/>
                <w:color w:val="000000"/>
                <w:sz w:val="22"/>
                <w:szCs w:val="22"/>
              </w:rPr>
              <w:t>Tương</w:t>
            </w:r>
            <w:proofErr w:type="spellEnd"/>
            <w:r>
              <w:rPr>
                <w:b/>
                <w:bCs/>
                <w:color w:val="000000"/>
                <w:sz w:val="22"/>
                <w:szCs w:val="22"/>
              </w:rPr>
              <w:t xml:space="preserve"> </w:t>
            </w:r>
            <w:proofErr w:type="spellStart"/>
            <w:r>
              <w:rPr>
                <w:b/>
                <w:bCs/>
                <w:color w:val="000000"/>
                <w:sz w:val="22"/>
                <w:szCs w:val="22"/>
              </w:rPr>
              <w:t>đối</w:t>
            </w:r>
            <w:proofErr w:type="spellEnd"/>
            <w:r>
              <w:rPr>
                <w:b/>
                <w:bCs/>
                <w:color w:val="000000"/>
                <w:sz w:val="22"/>
                <w:szCs w:val="22"/>
              </w:rPr>
              <w:t xml:space="preserve"> </w:t>
            </w: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r>
      <w:tr w:rsidR="000968F9" w14:paraId="78C593F6"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0E2994B4"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6C3A8791" w14:textId="77777777" w:rsidR="000968F9" w:rsidRDefault="000968F9">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1C6FBF23" w14:textId="77777777" w:rsidR="000968F9" w:rsidRDefault="000968F9">
            <w:pPr>
              <w:jc w:val="center"/>
              <w:rPr>
                <w:color w:val="000000"/>
                <w:sz w:val="22"/>
                <w:szCs w:val="22"/>
              </w:rPr>
            </w:pPr>
            <w:r>
              <w:rPr>
                <w:color w:val="000000"/>
                <w:sz w:val="22"/>
                <w:szCs w:val="22"/>
              </w:rPr>
              <w:t>%</w:t>
            </w:r>
          </w:p>
        </w:tc>
        <w:tc>
          <w:tcPr>
            <w:tcW w:w="1524" w:type="dxa"/>
            <w:tcBorders>
              <w:top w:val="nil"/>
              <w:left w:val="nil"/>
              <w:bottom w:val="single" w:sz="4" w:space="0" w:color="auto"/>
              <w:right w:val="single" w:sz="4" w:space="0" w:color="auto"/>
            </w:tcBorders>
            <w:shd w:val="clear" w:color="000000" w:fill="FFFFFF"/>
            <w:vAlign w:val="center"/>
            <w:hideMark/>
          </w:tcPr>
          <w:p w14:paraId="06046621"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71CEAD3E" w14:textId="77777777" w:rsidR="000968F9" w:rsidRDefault="000968F9">
            <w:pPr>
              <w:jc w:val="center"/>
              <w:rPr>
                <w:color w:val="000000"/>
                <w:sz w:val="22"/>
                <w:szCs w:val="22"/>
              </w:rPr>
            </w:pPr>
            <w:r>
              <w:rPr>
                <w:color w:val="000000"/>
                <w:sz w:val="22"/>
                <w:szCs w:val="22"/>
              </w:rPr>
              <w:t>0,00%</w:t>
            </w:r>
          </w:p>
        </w:tc>
        <w:tc>
          <w:tcPr>
            <w:tcW w:w="1525" w:type="dxa"/>
            <w:tcBorders>
              <w:top w:val="nil"/>
              <w:left w:val="nil"/>
              <w:bottom w:val="single" w:sz="4" w:space="0" w:color="auto"/>
              <w:right w:val="single" w:sz="4" w:space="0" w:color="auto"/>
            </w:tcBorders>
            <w:shd w:val="clear" w:color="000000" w:fill="FFFFFF"/>
            <w:vAlign w:val="center"/>
            <w:hideMark/>
          </w:tcPr>
          <w:p w14:paraId="20D918A3" w14:textId="77777777" w:rsidR="000968F9" w:rsidRDefault="000968F9">
            <w:pPr>
              <w:jc w:val="center"/>
              <w:rPr>
                <w:color w:val="000000"/>
                <w:sz w:val="22"/>
                <w:szCs w:val="22"/>
              </w:rPr>
            </w:pPr>
            <w:r>
              <w:rPr>
                <w:color w:val="000000"/>
                <w:sz w:val="22"/>
                <w:szCs w:val="22"/>
              </w:rPr>
              <w:t>0,00%</w:t>
            </w:r>
          </w:p>
        </w:tc>
        <w:tc>
          <w:tcPr>
            <w:tcW w:w="1525" w:type="dxa"/>
            <w:tcBorders>
              <w:top w:val="nil"/>
              <w:left w:val="nil"/>
              <w:bottom w:val="single" w:sz="4" w:space="0" w:color="auto"/>
              <w:right w:val="single" w:sz="4" w:space="0" w:color="auto"/>
            </w:tcBorders>
            <w:shd w:val="clear" w:color="000000" w:fill="FFFFFF"/>
            <w:vAlign w:val="center"/>
            <w:hideMark/>
          </w:tcPr>
          <w:p w14:paraId="4392FB75" w14:textId="77777777" w:rsidR="000968F9" w:rsidRDefault="000968F9">
            <w:pPr>
              <w:jc w:val="center"/>
              <w:rPr>
                <w:color w:val="000000"/>
                <w:sz w:val="22"/>
                <w:szCs w:val="22"/>
              </w:rPr>
            </w:pPr>
            <w:r>
              <w:rPr>
                <w:color w:val="000000"/>
                <w:sz w:val="22"/>
                <w:szCs w:val="22"/>
              </w:rPr>
              <w:t>0,00%</w:t>
            </w:r>
          </w:p>
        </w:tc>
      </w:tr>
      <w:tr w:rsidR="000968F9" w14:paraId="144D97D9"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4ECA4A1D"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418A1D37" w14:textId="77777777" w:rsidR="000968F9" w:rsidRDefault="000968F9">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6A8FA949"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245E3B59"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4E179967" w14:textId="77777777" w:rsidR="000968F9" w:rsidRDefault="000968F9">
            <w:pPr>
              <w:jc w:val="center"/>
              <w:rPr>
                <w:color w:val="000000"/>
                <w:sz w:val="22"/>
                <w:szCs w:val="22"/>
              </w:rPr>
            </w:pPr>
            <w:r>
              <w:rPr>
                <w:color w:val="000000"/>
                <w:sz w:val="22"/>
                <w:szCs w:val="22"/>
              </w:rPr>
              <w:t xml:space="preserve">0 </w:t>
            </w:r>
          </w:p>
        </w:tc>
        <w:tc>
          <w:tcPr>
            <w:tcW w:w="1525" w:type="dxa"/>
            <w:tcBorders>
              <w:top w:val="nil"/>
              <w:left w:val="nil"/>
              <w:bottom w:val="single" w:sz="4" w:space="0" w:color="auto"/>
              <w:right w:val="single" w:sz="4" w:space="0" w:color="auto"/>
            </w:tcBorders>
            <w:shd w:val="clear" w:color="000000" w:fill="FFFFFF"/>
            <w:noWrap/>
            <w:vAlign w:val="center"/>
            <w:hideMark/>
          </w:tcPr>
          <w:p w14:paraId="7A64D69C" w14:textId="77777777" w:rsidR="000968F9" w:rsidRDefault="000968F9">
            <w:pPr>
              <w:jc w:val="center"/>
              <w:rPr>
                <w:color w:val="000000"/>
                <w:sz w:val="22"/>
                <w:szCs w:val="22"/>
              </w:rPr>
            </w:pPr>
            <w:r>
              <w:rPr>
                <w:color w:val="000000"/>
                <w:sz w:val="22"/>
                <w:szCs w:val="22"/>
              </w:rPr>
              <w:t xml:space="preserve">0 </w:t>
            </w:r>
          </w:p>
        </w:tc>
        <w:tc>
          <w:tcPr>
            <w:tcW w:w="1525" w:type="dxa"/>
            <w:tcBorders>
              <w:top w:val="nil"/>
              <w:left w:val="nil"/>
              <w:bottom w:val="single" w:sz="4" w:space="0" w:color="auto"/>
              <w:right w:val="single" w:sz="4" w:space="0" w:color="auto"/>
            </w:tcBorders>
            <w:shd w:val="clear" w:color="000000" w:fill="FFFFFF"/>
            <w:noWrap/>
            <w:vAlign w:val="center"/>
            <w:hideMark/>
          </w:tcPr>
          <w:p w14:paraId="098A28D8" w14:textId="77777777" w:rsidR="000968F9" w:rsidRDefault="000968F9">
            <w:pPr>
              <w:jc w:val="center"/>
              <w:rPr>
                <w:color w:val="000000"/>
                <w:sz w:val="22"/>
                <w:szCs w:val="22"/>
              </w:rPr>
            </w:pPr>
            <w:r>
              <w:rPr>
                <w:color w:val="000000"/>
                <w:sz w:val="22"/>
                <w:szCs w:val="22"/>
              </w:rPr>
              <w:t xml:space="preserve">0 </w:t>
            </w:r>
          </w:p>
        </w:tc>
      </w:tr>
      <w:tr w:rsidR="000968F9" w14:paraId="1E1BE630"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7FC72E34"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174480F2" w14:textId="77777777" w:rsidR="000968F9" w:rsidRDefault="000968F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3A1387BA"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1A4AACCF"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3DD44A8E" w14:textId="77777777" w:rsidR="000968F9" w:rsidRDefault="000968F9">
            <w:pPr>
              <w:jc w:val="center"/>
              <w:rPr>
                <w:color w:val="000000"/>
                <w:sz w:val="22"/>
                <w:szCs w:val="22"/>
              </w:rPr>
            </w:pPr>
            <w:r>
              <w:rPr>
                <w:color w:val="000000"/>
                <w:sz w:val="22"/>
                <w:szCs w:val="22"/>
              </w:rPr>
              <w:t xml:space="preserve">16.466.279 </w:t>
            </w:r>
          </w:p>
        </w:tc>
        <w:tc>
          <w:tcPr>
            <w:tcW w:w="1525" w:type="dxa"/>
            <w:tcBorders>
              <w:top w:val="nil"/>
              <w:left w:val="nil"/>
              <w:bottom w:val="single" w:sz="4" w:space="0" w:color="auto"/>
              <w:right w:val="single" w:sz="4" w:space="0" w:color="auto"/>
            </w:tcBorders>
            <w:shd w:val="clear" w:color="000000" w:fill="FFFFFF"/>
            <w:noWrap/>
            <w:vAlign w:val="center"/>
            <w:hideMark/>
          </w:tcPr>
          <w:p w14:paraId="143CFCC2" w14:textId="77777777" w:rsidR="000968F9" w:rsidRDefault="000968F9">
            <w:pPr>
              <w:jc w:val="center"/>
              <w:rPr>
                <w:color w:val="000000"/>
                <w:sz w:val="22"/>
                <w:szCs w:val="22"/>
              </w:rPr>
            </w:pPr>
            <w:r>
              <w:rPr>
                <w:color w:val="000000"/>
                <w:sz w:val="22"/>
                <w:szCs w:val="22"/>
              </w:rPr>
              <w:t xml:space="preserve">16.371.000 </w:t>
            </w:r>
          </w:p>
        </w:tc>
        <w:tc>
          <w:tcPr>
            <w:tcW w:w="1525" w:type="dxa"/>
            <w:tcBorders>
              <w:top w:val="nil"/>
              <w:left w:val="nil"/>
              <w:bottom w:val="single" w:sz="4" w:space="0" w:color="auto"/>
              <w:right w:val="single" w:sz="4" w:space="0" w:color="auto"/>
            </w:tcBorders>
            <w:shd w:val="clear" w:color="000000" w:fill="FFFFFF"/>
            <w:noWrap/>
            <w:vAlign w:val="center"/>
            <w:hideMark/>
          </w:tcPr>
          <w:p w14:paraId="02B969C9" w14:textId="77777777" w:rsidR="000968F9" w:rsidRDefault="000968F9">
            <w:pPr>
              <w:jc w:val="center"/>
              <w:rPr>
                <w:color w:val="000000"/>
                <w:sz w:val="22"/>
                <w:szCs w:val="22"/>
              </w:rPr>
            </w:pPr>
            <w:r>
              <w:rPr>
                <w:color w:val="000000"/>
                <w:sz w:val="22"/>
                <w:szCs w:val="22"/>
              </w:rPr>
              <w:t xml:space="preserve">15.300.000 </w:t>
            </w:r>
          </w:p>
        </w:tc>
      </w:tr>
      <w:tr w:rsidR="000968F9" w14:paraId="00AAA76C" w14:textId="77777777" w:rsidTr="0058261D">
        <w:trPr>
          <w:trHeight w:val="20"/>
        </w:trPr>
        <w:tc>
          <w:tcPr>
            <w:tcW w:w="5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5A92B0" w14:textId="77777777" w:rsidR="000968F9" w:rsidRDefault="000968F9">
            <w:pPr>
              <w:jc w:val="center"/>
              <w:rPr>
                <w:sz w:val="22"/>
                <w:szCs w:val="22"/>
              </w:rPr>
            </w:pPr>
            <w:r>
              <w:rPr>
                <w:sz w:val="22"/>
                <w:szCs w:val="22"/>
              </w:rPr>
              <w:t>C8</w:t>
            </w:r>
          </w:p>
        </w:tc>
        <w:tc>
          <w:tcPr>
            <w:tcW w:w="1818" w:type="dxa"/>
            <w:tcBorders>
              <w:top w:val="nil"/>
              <w:left w:val="nil"/>
              <w:bottom w:val="single" w:sz="4" w:space="0" w:color="auto"/>
              <w:right w:val="single" w:sz="4" w:space="0" w:color="auto"/>
            </w:tcBorders>
            <w:shd w:val="clear" w:color="000000" w:fill="FFFFFF"/>
            <w:vAlign w:val="center"/>
            <w:hideMark/>
          </w:tcPr>
          <w:p w14:paraId="40BA2CD9" w14:textId="77777777" w:rsidR="000968F9" w:rsidRDefault="000968F9">
            <w:pPr>
              <w:rPr>
                <w:b/>
                <w:bCs/>
                <w:sz w:val="22"/>
                <w:szCs w:val="22"/>
              </w:rPr>
            </w:pPr>
            <w:proofErr w:type="spellStart"/>
            <w:r>
              <w:rPr>
                <w:b/>
                <w:bCs/>
                <w:sz w:val="22"/>
                <w:szCs w:val="22"/>
              </w:rPr>
              <w:t>Yếu</w:t>
            </w:r>
            <w:proofErr w:type="spellEnd"/>
            <w:r>
              <w:rPr>
                <w:b/>
                <w:bCs/>
                <w:sz w:val="22"/>
                <w:szCs w:val="22"/>
              </w:rPr>
              <w:t xml:space="preserve"> </w:t>
            </w:r>
            <w:proofErr w:type="spellStart"/>
            <w:r>
              <w:rPr>
                <w:b/>
                <w:bCs/>
                <w:sz w:val="22"/>
                <w:szCs w:val="22"/>
              </w:rPr>
              <w:t>tố</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4157628A" w14:textId="77777777" w:rsidR="000968F9" w:rsidRDefault="000968F9">
            <w:pPr>
              <w:jc w:val="center"/>
              <w:rPr>
                <w:sz w:val="22"/>
                <w:szCs w:val="22"/>
              </w:rPr>
            </w:pPr>
            <w:r>
              <w:rPr>
                <w:sz w:val="22"/>
                <w:szCs w:val="22"/>
              </w:rPr>
              <w:t> </w:t>
            </w:r>
          </w:p>
        </w:tc>
        <w:tc>
          <w:tcPr>
            <w:tcW w:w="1524" w:type="dxa"/>
            <w:tcBorders>
              <w:top w:val="nil"/>
              <w:left w:val="nil"/>
              <w:bottom w:val="single" w:sz="4" w:space="0" w:color="auto"/>
              <w:right w:val="single" w:sz="4" w:space="0" w:color="auto"/>
            </w:tcBorders>
            <w:shd w:val="clear" w:color="000000" w:fill="FFFFFF"/>
            <w:vAlign w:val="center"/>
            <w:hideMark/>
          </w:tcPr>
          <w:p w14:paraId="506C1C94" w14:textId="77777777" w:rsidR="000968F9" w:rsidRDefault="000968F9">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5E912870" w14:textId="77777777" w:rsidR="000968F9" w:rsidRDefault="000968F9">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01C94641" w14:textId="77777777" w:rsidR="000968F9" w:rsidRDefault="000968F9">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2198DEDE" w14:textId="77777777" w:rsidR="000968F9" w:rsidRDefault="000968F9">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r>
      <w:tr w:rsidR="000968F9" w14:paraId="65506EB2"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2DE58A44" w14:textId="77777777" w:rsidR="000968F9" w:rsidRDefault="000968F9">
            <w:pPr>
              <w:rPr>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59F616BD" w14:textId="77777777" w:rsidR="000968F9" w:rsidRDefault="000968F9">
            <w:pPr>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50D3334D" w14:textId="77777777" w:rsidR="000968F9" w:rsidRDefault="000968F9">
            <w:pPr>
              <w:jc w:val="center"/>
              <w:rPr>
                <w:sz w:val="22"/>
                <w:szCs w:val="22"/>
              </w:rPr>
            </w:pPr>
            <w:r>
              <w:rPr>
                <w:sz w:val="22"/>
                <w:szCs w:val="22"/>
              </w:rPr>
              <w:t>%</w:t>
            </w:r>
          </w:p>
        </w:tc>
        <w:tc>
          <w:tcPr>
            <w:tcW w:w="1524" w:type="dxa"/>
            <w:tcBorders>
              <w:top w:val="nil"/>
              <w:left w:val="nil"/>
              <w:bottom w:val="single" w:sz="4" w:space="0" w:color="auto"/>
              <w:right w:val="single" w:sz="4" w:space="0" w:color="auto"/>
            </w:tcBorders>
            <w:shd w:val="clear" w:color="000000" w:fill="FFFFFF"/>
            <w:vAlign w:val="center"/>
            <w:hideMark/>
          </w:tcPr>
          <w:p w14:paraId="51640303" w14:textId="77777777" w:rsidR="000968F9" w:rsidRDefault="000968F9">
            <w:pPr>
              <w:jc w:val="center"/>
              <w:rPr>
                <w:sz w:val="22"/>
                <w:szCs w:val="22"/>
              </w:rPr>
            </w:pPr>
            <w:r>
              <w:rPr>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04D47577" w14:textId="77777777" w:rsidR="000968F9" w:rsidRDefault="000968F9">
            <w:pPr>
              <w:jc w:val="center"/>
              <w:rPr>
                <w:sz w:val="22"/>
                <w:szCs w:val="22"/>
              </w:rPr>
            </w:pPr>
            <w:r>
              <w:rPr>
                <w:sz w:val="22"/>
                <w:szCs w:val="22"/>
              </w:rPr>
              <w:t>0,00%</w:t>
            </w:r>
          </w:p>
        </w:tc>
        <w:tc>
          <w:tcPr>
            <w:tcW w:w="1525" w:type="dxa"/>
            <w:tcBorders>
              <w:top w:val="nil"/>
              <w:left w:val="nil"/>
              <w:bottom w:val="single" w:sz="4" w:space="0" w:color="auto"/>
              <w:right w:val="single" w:sz="4" w:space="0" w:color="auto"/>
            </w:tcBorders>
            <w:shd w:val="clear" w:color="000000" w:fill="FFFFFF"/>
            <w:vAlign w:val="center"/>
            <w:hideMark/>
          </w:tcPr>
          <w:p w14:paraId="65AB14DE" w14:textId="77777777" w:rsidR="000968F9" w:rsidRDefault="000968F9">
            <w:pPr>
              <w:jc w:val="center"/>
              <w:rPr>
                <w:sz w:val="22"/>
                <w:szCs w:val="22"/>
              </w:rPr>
            </w:pPr>
            <w:r>
              <w:rPr>
                <w:sz w:val="22"/>
                <w:szCs w:val="22"/>
              </w:rPr>
              <w:t>0,00%</w:t>
            </w:r>
          </w:p>
        </w:tc>
        <w:tc>
          <w:tcPr>
            <w:tcW w:w="1525" w:type="dxa"/>
            <w:tcBorders>
              <w:top w:val="nil"/>
              <w:left w:val="nil"/>
              <w:bottom w:val="single" w:sz="4" w:space="0" w:color="auto"/>
              <w:right w:val="single" w:sz="4" w:space="0" w:color="auto"/>
            </w:tcBorders>
            <w:shd w:val="clear" w:color="000000" w:fill="FFFFFF"/>
            <w:vAlign w:val="center"/>
            <w:hideMark/>
          </w:tcPr>
          <w:p w14:paraId="6F4C8327" w14:textId="77777777" w:rsidR="000968F9" w:rsidRDefault="000968F9">
            <w:pPr>
              <w:jc w:val="center"/>
              <w:rPr>
                <w:sz w:val="22"/>
                <w:szCs w:val="22"/>
              </w:rPr>
            </w:pPr>
            <w:r>
              <w:rPr>
                <w:sz w:val="22"/>
                <w:szCs w:val="22"/>
              </w:rPr>
              <w:t>0,00%</w:t>
            </w:r>
          </w:p>
        </w:tc>
      </w:tr>
      <w:tr w:rsidR="000968F9" w14:paraId="7AEDB521"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59B3827F" w14:textId="77777777" w:rsidR="000968F9" w:rsidRDefault="000968F9">
            <w:pPr>
              <w:rPr>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56A22830" w14:textId="77777777" w:rsidR="000968F9" w:rsidRDefault="000968F9">
            <w:pPr>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25ECA26A" w14:textId="77777777" w:rsidR="000968F9" w:rsidRDefault="000968F9">
            <w:pPr>
              <w:jc w:val="center"/>
              <w:rPr>
                <w:sz w:val="22"/>
                <w:szCs w:val="22"/>
              </w:rPr>
            </w:pPr>
            <w:proofErr w:type="spellStart"/>
            <w:r>
              <w:rPr>
                <w:sz w:val="22"/>
                <w:szCs w:val="22"/>
              </w:rPr>
              <w:t>Đồng</w:t>
            </w:r>
            <w:proofErr w:type="spellEnd"/>
            <w:r>
              <w:rPr>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021F8258" w14:textId="77777777" w:rsidR="000968F9" w:rsidRDefault="000968F9">
            <w:pPr>
              <w:jc w:val="center"/>
              <w:rPr>
                <w:sz w:val="22"/>
                <w:szCs w:val="22"/>
              </w:rPr>
            </w:pPr>
            <w:r>
              <w:rPr>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0DD8288A" w14:textId="77777777" w:rsidR="000968F9" w:rsidRDefault="000968F9">
            <w:pPr>
              <w:jc w:val="center"/>
              <w:rPr>
                <w:sz w:val="22"/>
                <w:szCs w:val="22"/>
              </w:rPr>
            </w:pPr>
            <w:r>
              <w:rPr>
                <w:sz w:val="22"/>
                <w:szCs w:val="22"/>
              </w:rPr>
              <w:t xml:space="preserve">0 </w:t>
            </w:r>
          </w:p>
        </w:tc>
        <w:tc>
          <w:tcPr>
            <w:tcW w:w="1525" w:type="dxa"/>
            <w:tcBorders>
              <w:top w:val="nil"/>
              <w:left w:val="nil"/>
              <w:bottom w:val="single" w:sz="4" w:space="0" w:color="auto"/>
              <w:right w:val="single" w:sz="4" w:space="0" w:color="auto"/>
            </w:tcBorders>
            <w:shd w:val="clear" w:color="000000" w:fill="FFFFFF"/>
            <w:noWrap/>
            <w:vAlign w:val="center"/>
            <w:hideMark/>
          </w:tcPr>
          <w:p w14:paraId="3897DCF3" w14:textId="77777777" w:rsidR="000968F9" w:rsidRDefault="000968F9">
            <w:pPr>
              <w:jc w:val="center"/>
              <w:rPr>
                <w:sz w:val="22"/>
                <w:szCs w:val="22"/>
              </w:rPr>
            </w:pPr>
            <w:r>
              <w:rPr>
                <w:sz w:val="22"/>
                <w:szCs w:val="22"/>
              </w:rPr>
              <w:t xml:space="preserve">0 </w:t>
            </w:r>
          </w:p>
        </w:tc>
        <w:tc>
          <w:tcPr>
            <w:tcW w:w="1525" w:type="dxa"/>
            <w:tcBorders>
              <w:top w:val="nil"/>
              <w:left w:val="nil"/>
              <w:bottom w:val="single" w:sz="4" w:space="0" w:color="auto"/>
              <w:right w:val="single" w:sz="4" w:space="0" w:color="auto"/>
            </w:tcBorders>
            <w:shd w:val="clear" w:color="000000" w:fill="FFFFFF"/>
            <w:noWrap/>
            <w:vAlign w:val="center"/>
            <w:hideMark/>
          </w:tcPr>
          <w:p w14:paraId="35042434" w14:textId="77777777" w:rsidR="000968F9" w:rsidRDefault="000968F9">
            <w:pPr>
              <w:jc w:val="center"/>
              <w:rPr>
                <w:sz w:val="22"/>
                <w:szCs w:val="22"/>
              </w:rPr>
            </w:pPr>
            <w:r>
              <w:rPr>
                <w:sz w:val="22"/>
                <w:szCs w:val="22"/>
              </w:rPr>
              <w:t xml:space="preserve">0 </w:t>
            </w:r>
          </w:p>
        </w:tc>
      </w:tr>
      <w:tr w:rsidR="000968F9" w14:paraId="142B240C"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0C4AB5D1" w14:textId="77777777" w:rsidR="000968F9" w:rsidRDefault="000968F9">
            <w:pPr>
              <w:rPr>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292DCC19" w14:textId="77777777" w:rsidR="000968F9" w:rsidRDefault="000968F9">
            <w:pPr>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5CFBA542" w14:textId="77777777" w:rsidR="000968F9" w:rsidRDefault="000968F9">
            <w:pPr>
              <w:jc w:val="center"/>
              <w:rPr>
                <w:sz w:val="22"/>
                <w:szCs w:val="22"/>
              </w:rPr>
            </w:pPr>
            <w:proofErr w:type="spellStart"/>
            <w:r>
              <w:rPr>
                <w:sz w:val="22"/>
                <w:szCs w:val="22"/>
              </w:rPr>
              <w:t>Đồng</w:t>
            </w:r>
            <w:proofErr w:type="spellEnd"/>
            <w:r>
              <w:rPr>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3CFFCE70" w14:textId="77777777" w:rsidR="000968F9" w:rsidRDefault="000968F9">
            <w:pPr>
              <w:jc w:val="center"/>
              <w:rPr>
                <w:sz w:val="22"/>
                <w:szCs w:val="22"/>
              </w:rPr>
            </w:pPr>
            <w:r>
              <w:rPr>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3C9F6306" w14:textId="77777777" w:rsidR="000968F9" w:rsidRDefault="000968F9">
            <w:pPr>
              <w:jc w:val="center"/>
              <w:rPr>
                <w:sz w:val="22"/>
                <w:szCs w:val="22"/>
              </w:rPr>
            </w:pPr>
            <w:r>
              <w:rPr>
                <w:sz w:val="22"/>
                <w:szCs w:val="22"/>
              </w:rPr>
              <w:t xml:space="preserve">16.466.279 </w:t>
            </w:r>
          </w:p>
        </w:tc>
        <w:tc>
          <w:tcPr>
            <w:tcW w:w="1525" w:type="dxa"/>
            <w:tcBorders>
              <w:top w:val="nil"/>
              <w:left w:val="nil"/>
              <w:bottom w:val="single" w:sz="4" w:space="0" w:color="auto"/>
              <w:right w:val="single" w:sz="4" w:space="0" w:color="auto"/>
            </w:tcBorders>
            <w:shd w:val="clear" w:color="000000" w:fill="FFFFFF"/>
            <w:noWrap/>
            <w:vAlign w:val="center"/>
            <w:hideMark/>
          </w:tcPr>
          <w:p w14:paraId="49A6A9D5" w14:textId="77777777" w:rsidR="000968F9" w:rsidRDefault="000968F9">
            <w:pPr>
              <w:jc w:val="center"/>
              <w:rPr>
                <w:sz w:val="22"/>
                <w:szCs w:val="22"/>
              </w:rPr>
            </w:pPr>
            <w:r>
              <w:rPr>
                <w:sz w:val="22"/>
                <w:szCs w:val="22"/>
              </w:rPr>
              <w:t xml:space="preserve">16.371.000 </w:t>
            </w:r>
          </w:p>
        </w:tc>
        <w:tc>
          <w:tcPr>
            <w:tcW w:w="1525" w:type="dxa"/>
            <w:tcBorders>
              <w:top w:val="nil"/>
              <w:left w:val="nil"/>
              <w:bottom w:val="single" w:sz="4" w:space="0" w:color="auto"/>
              <w:right w:val="single" w:sz="4" w:space="0" w:color="auto"/>
            </w:tcBorders>
            <w:shd w:val="clear" w:color="000000" w:fill="FFFFFF"/>
            <w:noWrap/>
            <w:vAlign w:val="center"/>
            <w:hideMark/>
          </w:tcPr>
          <w:p w14:paraId="19CE2341" w14:textId="77777777" w:rsidR="000968F9" w:rsidRDefault="000968F9">
            <w:pPr>
              <w:jc w:val="center"/>
              <w:rPr>
                <w:sz w:val="22"/>
                <w:szCs w:val="22"/>
              </w:rPr>
            </w:pPr>
            <w:r>
              <w:rPr>
                <w:sz w:val="22"/>
                <w:szCs w:val="22"/>
              </w:rPr>
              <w:t xml:space="preserve">15.300.000 </w:t>
            </w:r>
          </w:p>
        </w:tc>
      </w:tr>
      <w:tr w:rsidR="000968F9" w14:paraId="1C68E9CF" w14:textId="77777777" w:rsidTr="0058261D">
        <w:trPr>
          <w:trHeight w:val="20"/>
        </w:trPr>
        <w:tc>
          <w:tcPr>
            <w:tcW w:w="5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129303" w14:textId="77777777" w:rsidR="000968F9" w:rsidRDefault="000968F9">
            <w:pPr>
              <w:jc w:val="center"/>
              <w:rPr>
                <w:color w:val="000000"/>
                <w:sz w:val="22"/>
                <w:szCs w:val="22"/>
              </w:rPr>
            </w:pPr>
            <w:r>
              <w:rPr>
                <w:color w:val="000000"/>
                <w:sz w:val="22"/>
                <w:szCs w:val="22"/>
              </w:rPr>
              <w:t>C9</w:t>
            </w:r>
          </w:p>
        </w:tc>
        <w:tc>
          <w:tcPr>
            <w:tcW w:w="1818" w:type="dxa"/>
            <w:tcBorders>
              <w:top w:val="nil"/>
              <w:left w:val="nil"/>
              <w:bottom w:val="single" w:sz="4" w:space="0" w:color="auto"/>
              <w:right w:val="single" w:sz="4" w:space="0" w:color="auto"/>
            </w:tcBorders>
            <w:shd w:val="clear" w:color="000000" w:fill="FFFFFF"/>
            <w:vAlign w:val="center"/>
            <w:hideMark/>
          </w:tcPr>
          <w:p w14:paraId="219EABD7" w14:textId="77777777" w:rsidR="000968F9" w:rsidRDefault="000968F9">
            <w:pPr>
              <w:rPr>
                <w:b/>
                <w:bCs/>
                <w:color w:val="000000"/>
                <w:sz w:val="22"/>
                <w:szCs w:val="22"/>
              </w:rPr>
            </w:pP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kiện</w:t>
            </w:r>
            <w:proofErr w:type="spellEnd"/>
            <w:r>
              <w:rPr>
                <w:b/>
                <w:bCs/>
                <w:color w:val="000000"/>
                <w:sz w:val="22"/>
                <w:szCs w:val="22"/>
              </w:rPr>
              <w:t xml:space="preserve"> </w:t>
            </w:r>
            <w:proofErr w:type="spellStart"/>
            <w:r>
              <w:rPr>
                <w:b/>
                <w:bCs/>
                <w:color w:val="000000"/>
                <w:sz w:val="22"/>
                <w:szCs w:val="22"/>
              </w:rPr>
              <w:t>cơ</w:t>
            </w:r>
            <w:proofErr w:type="spellEnd"/>
            <w:r>
              <w:rPr>
                <w:b/>
                <w:bCs/>
                <w:color w:val="000000"/>
                <w:sz w:val="22"/>
                <w:szCs w:val="22"/>
              </w:rPr>
              <w:t xml:space="preserve"> </w:t>
            </w:r>
            <w:proofErr w:type="spellStart"/>
            <w:r>
              <w:rPr>
                <w:b/>
                <w:bCs/>
                <w:color w:val="000000"/>
                <w:sz w:val="22"/>
                <w:szCs w:val="22"/>
              </w:rPr>
              <w:t>sở</w:t>
            </w:r>
            <w:proofErr w:type="spellEnd"/>
            <w:r>
              <w:rPr>
                <w:b/>
                <w:bCs/>
                <w:color w:val="000000"/>
                <w:sz w:val="22"/>
                <w:szCs w:val="22"/>
              </w:rPr>
              <w:t xml:space="preserve"> </w:t>
            </w: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kỹ</w:t>
            </w:r>
            <w:proofErr w:type="spellEnd"/>
            <w:r>
              <w:rPr>
                <w:b/>
                <w:bCs/>
                <w:color w:val="000000"/>
                <w:sz w:val="22"/>
                <w:szCs w:val="22"/>
              </w:rPr>
              <w:t xml:space="preserve"> </w:t>
            </w:r>
            <w:proofErr w:type="spellStart"/>
            <w:r>
              <w:rPr>
                <w:b/>
                <w:bCs/>
                <w:color w:val="000000"/>
                <w:sz w:val="22"/>
                <w:szCs w:val="22"/>
              </w:rPr>
              <w:t>thuật</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5F331119" w14:textId="77777777" w:rsidR="000968F9" w:rsidRDefault="000968F9">
            <w:pPr>
              <w:jc w:val="center"/>
              <w:rPr>
                <w:color w:val="000000"/>
                <w:sz w:val="22"/>
                <w:szCs w:val="22"/>
              </w:rPr>
            </w:pPr>
            <w:r>
              <w:rPr>
                <w:color w:val="000000"/>
                <w:sz w:val="22"/>
                <w:szCs w:val="22"/>
              </w:rPr>
              <w:t> </w:t>
            </w:r>
          </w:p>
        </w:tc>
        <w:tc>
          <w:tcPr>
            <w:tcW w:w="1524" w:type="dxa"/>
            <w:tcBorders>
              <w:top w:val="nil"/>
              <w:left w:val="nil"/>
              <w:bottom w:val="single" w:sz="4" w:space="0" w:color="auto"/>
              <w:right w:val="single" w:sz="4" w:space="0" w:color="auto"/>
            </w:tcBorders>
            <w:shd w:val="clear" w:color="000000" w:fill="FFFFFF"/>
            <w:vAlign w:val="center"/>
            <w:hideMark/>
          </w:tcPr>
          <w:p w14:paraId="4523DC8D" w14:textId="77777777" w:rsidR="000968F9" w:rsidRDefault="000968F9">
            <w:pPr>
              <w:jc w:val="center"/>
              <w:rPr>
                <w:b/>
                <w:bCs/>
                <w:color w:val="000000"/>
                <w:sz w:val="22"/>
                <w:szCs w:val="22"/>
              </w:rPr>
            </w:pPr>
            <w:proofErr w:type="spellStart"/>
            <w:r>
              <w:rPr>
                <w:b/>
                <w:bCs/>
                <w:color w:val="000000"/>
                <w:sz w:val="22"/>
                <w:szCs w:val="22"/>
              </w:rPr>
              <w:t>Hệ</w:t>
            </w:r>
            <w:proofErr w:type="spellEnd"/>
            <w:r>
              <w:rPr>
                <w:b/>
                <w:bCs/>
                <w:color w:val="000000"/>
                <w:sz w:val="22"/>
                <w:szCs w:val="22"/>
              </w:rPr>
              <w:t xml:space="preserve"> </w:t>
            </w:r>
            <w:proofErr w:type="spellStart"/>
            <w:r>
              <w:rPr>
                <w:b/>
                <w:bCs/>
                <w:color w:val="000000"/>
                <w:sz w:val="22"/>
                <w:szCs w:val="22"/>
              </w:rPr>
              <w:t>thống</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điện</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thoát</w:t>
            </w:r>
            <w:proofErr w:type="spellEnd"/>
            <w:r>
              <w:rPr>
                <w:b/>
                <w:bCs/>
                <w:color w:val="000000"/>
                <w:sz w:val="22"/>
                <w:szCs w:val="22"/>
              </w:rPr>
              <w:t xml:space="preserve"> </w:t>
            </w:r>
            <w:proofErr w:type="spellStart"/>
            <w:r>
              <w:rPr>
                <w:b/>
                <w:bCs/>
                <w:color w:val="000000"/>
                <w:sz w:val="22"/>
                <w:szCs w:val="22"/>
              </w:rPr>
              <w:t>nước</w:t>
            </w:r>
            <w:proofErr w:type="spellEnd"/>
            <w:r>
              <w:rPr>
                <w:b/>
                <w:bCs/>
                <w:color w:val="000000"/>
                <w:sz w:val="22"/>
                <w:szCs w:val="22"/>
              </w:rPr>
              <w:t xml:space="preserve"> </w:t>
            </w:r>
            <w:proofErr w:type="spellStart"/>
            <w:r>
              <w:rPr>
                <w:b/>
                <w:bCs/>
                <w:color w:val="000000"/>
                <w:sz w:val="22"/>
                <w:szCs w:val="22"/>
              </w:rPr>
              <w:t>đầy</w:t>
            </w:r>
            <w:proofErr w:type="spellEnd"/>
            <w:r>
              <w:rPr>
                <w:b/>
                <w:bCs/>
                <w:color w:val="000000"/>
                <w:sz w:val="22"/>
                <w:szCs w:val="22"/>
              </w:rPr>
              <w:t xml:space="preserve"> </w:t>
            </w:r>
            <w:proofErr w:type="spellStart"/>
            <w:r>
              <w:rPr>
                <w:b/>
                <w:bCs/>
                <w:color w:val="000000"/>
                <w:sz w:val="22"/>
                <w:szCs w:val="22"/>
              </w:rPr>
              <w:t>đủ</w:t>
            </w:r>
            <w:proofErr w:type="spellEnd"/>
            <w:r>
              <w:rPr>
                <w:b/>
                <w:bCs/>
                <w:color w:val="000000"/>
                <w:sz w:val="22"/>
                <w:szCs w:val="22"/>
              </w:rPr>
              <w:t xml:space="preserve">. </w:t>
            </w:r>
          </w:p>
        </w:tc>
        <w:tc>
          <w:tcPr>
            <w:tcW w:w="1525" w:type="dxa"/>
            <w:tcBorders>
              <w:top w:val="nil"/>
              <w:left w:val="nil"/>
              <w:bottom w:val="single" w:sz="4" w:space="0" w:color="auto"/>
              <w:right w:val="single" w:sz="4" w:space="0" w:color="auto"/>
            </w:tcBorders>
            <w:shd w:val="clear" w:color="000000" w:fill="FFFFFF"/>
            <w:vAlign w:val="center"/>
            <w:hideMark/>
          </w:tcPr>
          <w:p w14:paraId="0BD0D95A" w14:textId="77777777" w:rsidR="000968F9" w:rsidRDefault="000968F9">
            <w:pPr>
              <w:jc w:val="center"/>
              <w:rPr>
                <w:b/>
                <w:bCs/>
                <w:color w:val="000000"/>
                <w:sz w:val="22"/>
                <w:szCs w:val="22"/>
              </w:rPr>
            </w:pPr>
            <w:proofErr w:type="spellStart"/>
            <w:r>
              <w:rPr>
                <w:b/>
                <w:bCs/>
                <w:color w:val="000000"/>
                <w:sz w:val="22"/>
                <w:szCs w:val="22"/>
              </w:rPr>
              <w:t>Hệ</w:t>
            </w:r>
            <w:proofErr w:type="spellEnd"/>
            <w:r>
              <w:rPr>
                <w:b/>
                <w:bCs/>
                <w:color w:val="000000"/>
                <w:sz w:val="22"/>
                <w:szCs w:val="22"/>
              </w:rPr>
              <w:t xml:space="preserve"> </w:t>
            </w:r>
            <w:proofErr w:type="spellStart"/>
            <w:r>
              <w:rPr>
                <w:b/>
                <w:bCs/>
                <w:color w:val="000000"/>
                <w:sz w:val="22"/>
                <w:szCs w:val="22"/>
              </w:rPr>
              <w:t>thống</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điện</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thoát</w:t>
            </w:r>
            <w:proofErr w:type="spellEnd"/>
            <w:r>
              <w:rPr>
                <w:b/>
                <w:bCs/>
                <w:color w:val="000000"/>
                <w:sz w:val="22"/>
                <w:szCs w:val="22"/>
              </w:rPr>
              <w:t xml:space="preserve"> </w:t>
            </w:r>
            <w:proofErr w:type="spellStart"/>
            <w:r>
              <w:rPr>
                <w:b/>
                <w:bCs/>
                <w:color w:val="000000"/>
                <w:sz w:val="22"/>
                <w:szCs w:val="22"/>
              </w:rPr>
              <w:t>nước</w:t>
            </w:r>
            <w:proofErr w:type="spellEnd"/>
            <w:r>
              <w:rPr>
                <w:b/>
                <w:bCs/>
                <w:color w:val="000000"/>
                <w:sz w:val="22"/>
                <w:szCs w:val="22"/>
              </w:rPr>
              <w:t xml:space="preserve"> </w:t>
            </w:r>
            <w:proofErr w:type="spellStart"/>
            <w:r>
              <w:rPr>
                <w:b/>
                <w:bCs/>
                <w:color w:val="000000"/>
                <w:sz w:val="22"/>
                <w:szCs w:val="22"/>
              </w:rPr>
              <w:t>đầy</w:t>
            </w:r>
            <w:proofErr w:type="spellEnd"/>
            <w:r>
              <w:rPr>
                <w:b/>
                <w:bCs/>
                <w:color w:val="000000"/>
                <w:sz w:val="22"/>
                <w:szCs w:val="22"/>
              </w:rPr>
              <w:t xml:space="preserve"> </w:t>
            </w:r>
            <w:proofErr w:type="spellStart"/>
            <w:r>
              <w:rPr>
                <w:b/>
                <w:bCs/>
                <w:color w:val="000000"/>
                <w:sz w:val="22"/>
                <w:szCs w:val="22"/>
              </w:rPr>
              <w:t>đủ</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662F1A26" w14:textId="77777777" w:rsidR="000968F9" w:rsidRDefault="000968F9">
            <w:pPr>
              <w:jc w:val="center"/>
              <w:rPr>
                <w:b/>
                <w:bCs/>
                <w:color w:val="000000"/>
                <w:sz w:val="22"/>
                <w:szCs w:val="22"/>
              </w:rPr>
            </w:pPr>
            <w:proofErr w:type="spellStart"/>
            <w:r>
              <w:rPr>
                <w:b/>
                <w:bCs/>
                <w:color w:val="000000"/>
                <w:sz w:val="22"/>
                <w:szCs w:val="22"/>
              </w:rPr>
              <w:t>Hệ</w:t>
            </w:r>
            <w:proofErr w:type="spellEnd"/>
            <w:r>
              <w:rPr>
                <w:b/>
                <w:bCs/>
                <w:color w:val="000000"/>
                <w:sz w:val="22"/>
                <w:szCs w:val="22"/>
              </w:rPr>
              <w:t xml:space="preserve"> </w:t>
            </w:r>
            <w:proofErr w:type="spellStart"/>
            <w:r>
              <w:rPr>
                <w:b/>
                <w:bCs/>
                <w:color w:val="000000"/>
                <w:sz w:val="22"/>
                <w:szCs w:val="22"/>
              </w:rPr>
              <w:t>thống</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điện</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thoát</w:t>
            </w:r>
            <w:proofErr w:type="spellEnd"/>
            <w:r>
              <w:rPr>
                <w:b/>
                <w:bCs/>
                <w:color w:val="000000"/>
                <w:sz w:val="22"/>
                <w:szCs w:val="22"/>
              </w:rPr>
              <w:t xml:space="preserve"> </w:t>
            </w:r>
            <w:proofErr w:type="spellStart"/>
            <w:r>
              <w:rPr>
                <w:b/>
                <w:bCs/>
                <w:color w:val="000000"/>
                <w:sz w:val="22"/>
                <w:szCs w:val="22"/>
              </w:rPr>
              <w:t>nước</w:t>
            </w:r>
            <w:proofErr w:type="spellEnd"/>
            <w:r>
              <w:rPr>
                <w:b/>
                <w:bCs/>
                <w:color w:val="000000"/>
                <w:sz w:val="22"/>
                <w:szCs w:val="22"/>
              </w:rPr>
              <w:t xml:space="preserve"> </w:t>
            </w:r>
            <w:proofErr w:type="spellStart"/>
            <w:r>
              <w:rPr>
                <w:b/>
                <w:bCs/>
                <w:color w:val="000000"/>
                <w:sz w:val="22"/>
                <w:szCs w:val="22"/>
              </w:rPr>
              <w:t>đầy</w:t>
            </w:r>
            <w:proofErr w:type="spellEnd"/>
            <w:r>
              <w:rPr>
                <w:b/>
                <w:bCs/>
                <w:color w:val="000000"/>
                <w:sz w:val="22"/>
                <w:szCs w:val="22"/>
              </w:rPr>
              <w:t xml:space="preserve"> </w:t>
            </w:r>
            <w:proofErr w:type="spellStart"/>
            <w:r>
              <w:rPr>
                <w:b/>
                <w:bCs/>
                <w:color w:val="000000"/>
                <w:sz w:val="22"/>
                <w:szCs w:val="22"/>
              </w:rPr>
              <w:t>đủ</w:t>
            </w:r>
            <w:proofErr w:type="spellEnd"/>
          </w:p>
        </w:tc>
        <w:tc>
          <w:tcPr>
            <w:tcW w:w="1525" w:type="dxa"/>
            <w:tcBorders>
              <w:top w:val="nil"/>
              <w:left w:val="nil"/>
              <w:bottom w:val="single" w:sz="4" w:space="0" w:color="auto"/>
              <w:right w:val="single" w:sz="4" w:space="0" w:color="auto"/>
            </w:tcBorders>
            <w:shd w:val="clear" w:color="000000" w:fill="FFFFFF"/>
            <w:vAlign w:val="center"/>
            <w:hideMark/>
          </w:tcPr>
          <w:p w14:paraId="380B1672" w14:textId="77777777" w:rsidR="000968F9" w:rsidRDefault="000968F9">
            <w:pPr>
              <w:jc w:val="center"/>
              <w:rPr>
                <w:b/>
                <w:bCs/>
                <w:color w:val="000000"/>
                <w:sz w:val="22"/>
                <w:szCs w:val="22"/>
              </w:rPr>
            </w:pPr>
            <w:proofErr w:type="spellStart"/>
            <w:r>
              <w:rPr>
                <w:b/>
                <w:bCs/>
                <w:color w:val="000000"/>
                <w:sz w:val="22"/>
                <w:szCs w:val="22"/>
              </w:rPr>
              <w:t>Hệ</w:t>
            </w:r>
            <w:proofErr w:type="spellEnd"/>
            <w:r>
              <w:rPr>
                <w:b/>
                <w:bCs/>
                <w:color w:val="000000"/>
                <w:sz w:val="22"/>
                <w:szCs w:val="22"/>
              </w:rPr>
              <w:t xml:space="preserve"> </w:t>
            </w:r>
            <w:proofErr w:type="spellStart"/>
            <w:r>
              <w:rPr>
                <w:b/>
                <w:bCs/>
                <w:color w:val="000000"/>
                <w:sz w:val="22"/>
                <w:szCs w:val="22"/>
              </w:rPr>
              <w:t>thống</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điện</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thoát</w:t>
            </w:r>
            <w:proofErr w:type="spellEnd"/>
            <w:r>
              <w:rPr>
                <w:b/>
                <w:bCs/>
                <w:color w:val="000000"/>
                <w:sz w:val="22"/>
                <w:szCs w:val="22"/>
              </w:rPr>
              <w:t xml:space="preserve"> </w:t>
            </w:r>
            <w:proofErr w:type="spellStart"/>
            <w:r>
              <w:rPr>
                <w:b/>
                <w:bCs/>
                <w:color w:val="000000"/>
                <w:sz w:val="22"/>
                <w:szCs w:val="22"/>
              </w:rPr>
              <w:t>nước</w:t>
            </w:r>
            <w:proofErr w:type="spellEnd"/>
            <w:r>
              <w:rPr>
                <w:b/>
                <w:bCs/>
                <w:color w:val="000000"/>
                <w:sz w:val="22"/>
                <w:szCs w:val="22"/>
              </w:rPr>
              <w:t xml:space="preserve"> </w:t>
            </w:r>
            <w:proofErr w:type="spellStart"/>
            <w:r>
              <w:rPr>
                <w:b/>
                <w:bCs/>
                <w:color w:val="000000"/>
                <w:sz w:val="22"/>
                <w:szCs w:val="22"/>
              </w:rPr>
              <w:t>đầy</w:t>
            </w:r>
            <w:proofErr w:type="spellEnd"/>
            <w:r>
              <w:rPr>
                <w:b/>
                <w:bCs/>
                <w:color w:val="000000"/>
                <w:sz w:val="22"/>
                <w:szCs w:val="22"/>
              </w:rPr>
              <w:t xml:space="preserve"> </w:t>
            </w:r>
            <w:proofErr w:type="spellStart"/>
            <w:r>
              <w:rPr>
                <w:b/>
                <w:bCs/>
                <w:color w:val="000000"/>
                <w:sz w:val="22"/>
                <w:szCs w:val="22"/>
              </w:rPr>
              <w:t>đủ</w:t>
            </w:r>
            <w:proofErr w:type="spellEnd"/>
          </w:p>
        </w:tc>
      </w:tr>
      <w:tr w:rsidR="000968F9" w14:paraId="1684CA83"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7FDE6E3B"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1337CAF1" w14:textId="77777777" w:rsidR="000968F9" w:rsidRDefault="000968F9">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5E713C9E" w14:textId="77777777" w:rsidR="000968F9" w:rsidRDefault="000968F9">
            <w:pPr>
              <w:jc w:val="center"/>
              <w:rPr>
                <w:color w:val="000000"/>
                <w:sz w:val="22"/>
                <w:szCs w:val="22"/>
              </w:rPr>
            </w:pPr>
            <w:r>
              <w:rPr>
                <w:color w:val="000000"/>
                <w:sz w:val="22"/>
                <w:szCs w:val="22"/>
              </w:rPr>
              <w:t>%</w:t>
            </w:r>
          </w:p>
        </w:tc>
        <w:tc>
          <w:tcPr>
            <w:tcW w:w="1524" w:type="dxa"/>
            <w:tcBorders>
              <w:top w:val="nil"/>
              <w:left w:val="nil"/>
              <w:bottom w:val="single" w:sz="4" w:space="0" w:color="auto"/>
              <w:right w:val="single" w:sz="4" w:space="0" w:color="auto"/>
            </w:tcBorders>
            <w:shd w:val="clear" w:color="000000" w:fill="FFFFFF"/>
            <w:vAlign w:val="center"/>
            <w:hideMark/>
          </w:tcPr>
          <w:p w14:paraId="392F54A9"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67CFBA5F" w14:textId="77777777" w:rsidR="000968F9" w:rsidRDefault="000968F9">
            <w:pPr>
              <w:jc w:val="center"/>
              <w:rPr>
                <w:color w:val="000000"/>
                <w:sz w:val="22"/>
                <w:szCs w:val="22"/>
              </w:rPr>
            </w:pPr>
            <w:r>
              <w:rPr>
                <w:color w:val="000000"/>
                <w:sz w:val="22"/>
                <w:szCs w:val="22"/>
              </w:rPr>
              <w:t>0,00%</w:t>
            </w:r>
          </w:p>
        </w:tc>
        <w:tc>
          <w:tcPr>
            <w:tcW w:w="1525" w:type="dxa"/>
            <w:tcBorders>
              <w:top w:val="nil"/>
              <w:left w:val="nil"/>
              <w:bottom w:val="single" w:sz="4" w:space="0" w:color="auto"/>
              <w:right w:val="single" w:sz="4" w:space="0" w:color="auto"/>
            </w:tcBorders>
            <w:shd w:val="clear" w:color="000000" w:fill="FFFFFF"/>
            <w:vAlign w:val="center"/>
            <w:hideMark/>
          </w:tcPr>
          <w:p w14:paraId="272DCCB1" w14:textId="77777777" w:rsidR="000968F9" w:rsidRDefault="000968F9">
            <w:pPr>
              <w:jc w:val="center"/>
              <w:rPr>
                <w:color w:val="000000"/>
                <w:sz w:val="22"/>
                <w:szCs w:val="22"/>
              </w:rPr>
            </w:pPr>
            <w:r>
              <w:rPr>
                <w:color w:val="000000"/>
                <w:sz w:val="22"/>
                <w:szCs w:val="22"/>
              </w:rPr>
              <w:t>0,00%</w:t>
            </w:r>
          </w:p>
        </w:tc>
        <w:tc>
          <w:tcPr>
            <w:tcW w:w="1525" w:type="dxa"/>
            <w:tcBorders>
              <w:top w:val="nil"/>
              <w:left w:val="nil"/>
              <w:bottom w:val="single" w:sz="4" w:space="0" w:color="auto"/>
              <w:right w:val="single" w:sz="4" w:space="0" w:color="auto"/>
            </w:tcBorders>
            <w:shd w:val="clear" w:color="000000" w:fill="FFFFFF"/>
            <w:vAlign w:val="center"/>
            <w:hideMark/>
          </w:tcPr>
          <w:p w14:paraId="231277A5" w14:textId="77777777" w:rsidR="000968F9" w:rsidRDefault="000968F9">
            <w:pPr>
              <w:jc w:val="center"/>
              <w:rPr>
                <w:color w:val="000000"/>
                <w:sz w:val="22"/>
                <w:szCs w:val="22"/>
              </w:rPr>
            </w:pPr>
            <w:r>
              <w:rPr>
                <w:color w:val="000000"/>
                <w:sz w:val="22"/>
                <w:szCs w:val="22"/>
              </w:rPr>
              <w:t>0,00%</w:t>
            </w:r>
          </w:p>
        </w:tc>
      </w:tr>
      <w:tr w:rsidR="000968F9" w14:paraId="432BAF7E"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7F59C7B2"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324EFC23" w14:textId="77777777" w:rsidR="000968F9" w:rsidRDefault="000968F9">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1B2BA9F4"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7523A3F2"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73555E7E" w14:textId="77777777" w:rsidR="000968F9" w:rsidRDefault="000968F9">
            <w:pPr>
              <w:jc w:val="center"/>
              <w:rPr>
                <w:color w:val="000000"/>
                <w:sz w:val="22"/>
                <w:szCs w:val="22"/>
              </w:rPr>
            </w:pPr>
            <w:r>
              <w:rPr>
                <w:color w:val="000000"/>
                <w:sz w:val="22"/>
                <w:szCs w:val="22"/>
              </w:rPr>
              <w:t xml:space="preserve">0 </w:t>
            </w:r>
          </w:p>
        </w:tc>
        <w:tc>
          <w:tcPr>
            <w:tcW w:w="1525" w:type="dxa"/>
            <w:tcBorders>
              <w:top w:val="nil"/>
              <w:left w:val="nil"/>
              <w:bottom w:val="single" w:sz="4" w:space="0" w:color="auto"/>
              <w:right w:val="single" w:sz="4" w:space="0" w:color="auto"/>
            </w:tcBorders>
            <w:shd w:val="clear" w:color="000000" w:fill="FFFFFF"/>
            <w:noWrap/>
            <w:vAlign w:val="center"/>
            <w:hideMark/>
          </w:tcPr>
          <w:p w14:paraId="2D16F10D" w14:textId="77777777" w:rsidR="000968F9" w:rsidRDefault="000968F9">
            <w:pPr>
              <w:jc w:val="center"/>
              <w:rPr>
                <w:color w:val="000000"/>
                <w:sz w:val="22"/>
                <w:szCs w:val="22"/>
              </w:rPr>
            </w:pPr>
            <w:r>
              <w:rPr>
                <w:color w:val="000000"/>
                <w:sz w:val="22"/>
                <w:szCs w:val="22"/>
              </w:rPr>
              <w:t xml:space="preserve">0 </w:t>
            </w:r>
          </w:p>
        </w:tc>
        <w:tc>
          <w:tcPr>
            <w:tcW w:w="1525" w:type="dxa"/>
            <w:tcBorders>
              <w:top w:val="nil"/>
              <w:left w:val="nil"/>
              <w:bottom w:val="single" w:sz="4" w:space="0" w:color="auto"/>
              <w:right w:val="single" w:sz="4" w:space="0" w:color="auto"/>
            </w:tcBorders>
            <w:shd w:val="clear" w:color="000000" w:fill="FFFFFF"/>
            <w:noWrap/>
            <w:vAlign w:val="center"/>
            <w:hideMark/>
          </w:tcPr>
          <w:p w14:paraId="642A3B24" w14:textId="77777777" w:rsidR="000968F9" w:rsidRDefault="000968F9">
            <w:pPr>
              <w:jc w:val="center"/>
              <w:rPr>
                <w:color w:val="000000"/>
                <w:sz w:val="22"/>
                <w:szCs w:val="22"/>
              </w:rPr>
            </w:pPr>
            <w:r>
              <w:rPr>
                <w:color w:val="000000"/>
                <w:sz w:val="22"/>
                <w:szCs w:val="22"/>
              </w:rPr>
              <w:t xml:space="preserve">0 </w:t>
            </w:r>
          </w:p>
        </w:tc>
      </w:tr>
      <w:tr w:rsidR="000968F9" w14:paraId="035FCCDD" w14:textId="77777777" w:rsidTr="0058261D">
        <w:trPr>
          <w:trHeight w:val="20"/>
        </w:trPr>
        <w:tc>
          <w:tcPr>
            <w:tcW w:w="517" w:type="dxa"/>
            <w:vMerge/>
            <w:tcBorders>
              <w:top w:val="nil"/>
              <w:left w:val="single" w:sz="4" w:space="0" w:color="auto"/>
              <w:bottom w:val="single" w:sz="4" w:space="0" w:color="000000"/>
              <w:right w:val="single" w:sz="4" w:space="0" w:color="auto"/>
            </w:tcBorders>
            <w:vAlign w:val="center"/>
            <w:hideMark/>
          </w:tcPr>
          <w:p w14:paraId="7DF83F53" w14:textId="77777777" w:rsidR="000968F9" w:rsidRDefault="000968F9">
            <w:pPr>
              <w:rPr>
                <w:color w:val="000000"/>
                <w:sz w:val="22"/>
                <w:szCs w:val="22"/>
              </w:rPr>
            </w:pPr>
          </w:p>
        </w:tc>
        <w:tc>
          <w:tcPr>
            <w:tcW w:w="1818" w:type="dxa"/>
            <w:tcBorders>
              <w:top w:val="nil"/>
              <w:left w:val="nil"/>
              <w:bottom w:val="single" w:sz="4" w:space="0" w:color="auto"/>
              <w:right w:val="single" w:sz="4" w:space="0" w:color="auto"/>
            </w:tcBorders>
            <w:shd w:val="clear" w:color="000000" w:fill="FFFFFF"/>
            <w:vAlign w:val="center"/>
            <w:hideMark/>
          </w:tcPr>
          <w:p w14:paraId="37A24917" w14:textId="77777777" w:rsidR="000968F9" w:rsidRDefault="000968F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67DACD99"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24" w:type="dxa"/>
            <w:tcBorders>
              <w:top w:val="nil"/>
              <w:left w:val="nil"/>
              <w:bottom w:val="single" w:sz="4" w:space="0" w:color="auto"/>
              <w:right w:val="single" w:sz="4" w:space="0" w:color="auto"/>
            </w:tcBorders>
            <w:shd w:val="clear" w:color="000000" w:fill="FFFFFF"/>
            <w:vAlign w:val="center"/>
            <w:hideMark/>
          </w:tcPr>
          <w:p w14:paraId="500E430B"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4E2EDC61" w14:textId="77777777" w:rsidR="000968F9" w:rsidRDefault="000968F9">
            <w:pPr>
              <w:jc w:val="center"/>
              <w:rPr>
                <w:color w:val="000000"/>
                <w:sz w:val="22"/>
                <w:szCs w:val="22"/>
              </w:rPr>
            </w:pPr>
            <w:r>
              <w:rPr>
                <w:color w:val="000000"/>
                <w:sz w:val="22"/>
                <w:szCs w:val="22"/>
              </w:rPr>
              <w:t xml:space="preserve">16.466.279 </w:t>
            </w:r>
          </w:p>
        </w:tc>
        <w:tc>
          <w:tcPr>
            <w:tcW w:w="1525" w:type="dxa"/>
            <w:tcBorders>
              <w:top w:val="nil"/>
              <w:left w:val="nil"/>
              <w:bottom w:val="single" w:sz="4" w:space="0" w:color="auto"/>
              <w:right w:val="single" w:sz="4" w:space="0" w:color="auto"/>
            </w:tcBorders>
            <w:shd w:val="clear" w:color="000000" w:fill="FFFFFF"/>
            <w:noWrap/>
            <w:vAlign w:val="center"/>
            <w:hideMark/>
          </w:tcPr>
          <w:p w14:paraId="76C957D7" w14:textId="77777777" w:rsidR="000968F9" w:rsidRDefault="000968F9">
            <w:pPr>
              <w:jc w:val="center"/>
              <w:rPr>
                <w:color w:val="000000"/>
                <w:sz w:val="22"/>
                <w:szCs w:val="22"/>
              </w:rPr>
            </w:pPr>
            <w:r>
              <w:rPr>
                <w:color w:val="000000"/>
                <w:sz w:val="22"/>
                <w:szCs w:val="22"/>
              </w:rPr>
              <w:t xml:space="preserve">16.371.000 </w:t>
            </w:r>
          </w:p>
        </w:tc>
        <w:tc>
          <w:tcPr>
            <w:tcW w:w="1525" w:type="dxa"/>
            <w:tcBorders>
              <w:top w:val="nil"/>
              <w:left w:val="nil"/>
              <w:bottom w:val="single" w:sz="4" w:space="0" w:color="auto"/>
              <w:right w:val="single" w:sz="4" w:space="0" w:color="auto"/>
            </w:tcBorders>
            <w:shd w:val="clear" w:color="000000" w:fill="FFFFFF"/>
            <w:noWrap/>
            <w:vAlign w:val="center"/>
            <w:hideMark/>
          </w:tcPr>
          <w:p w14:paraId="253BD4CF" w14:textId="77777777" w:rsidR="000968F9" w:rsidRDefault="000968F9">
            <w:pPr>
              <w:jc w:val="center"/>
              <w:rPr>
                <w:color w:val="000000"/>
                <w:sz w:val="22"/>
                <w:szCs w:val="22"/>
              </w:rPr>
            </w:pPr>
            <w:r>
              <w:rPr>
                <w:color w:val="000000"/>
                <w:sz w:val="22"/>
                <w:szCs w:val="22"/>
              </w:rPr>
              <w:t xml:space="preserve">15.300.000 </w:t>
            </w:r>
          </w:p>
        </w:tc>
      </w:tr>
      <w:tr w:rsidR="000968F9" w14:paraId="6DF9498E" w14:textId="77777777" w:rsidTr="0058261D">
        <w:trPr>
          <w:trHeight w:val="20"/>
        </w:trPr>
        <w:tc>
          <w:tcPr>
            <w:tcW w:w="517" w:type="dxa"/>
            <w:tcBorders>
              <w:top w:val="nil"/>
              <w:left w:val="single" w:sz="4" w:space="0" w:color="auto"/>
              <w:bottom w:val="single" w:sz="4" w:space="0" w:color="auto"/>
              <w:right w:val="single" w:sz="4" w:space="0" w:color="auto"/>
            </w:tcBorders>
            <w:shd w:val="clear" w:color="000000" w:fill="FFFFFF"/>
            <w:noWrap/>
            <w:vAlign w:val="center"/>
            <w:hideMark/>
          </w:tcPr>
          <w:p w14:paraId="0D42EE97" w14:textId="77777777" w:rsidR="000968F9" w:rsidRDefault="000968F9">
            <w:pPr>
              <w:jc w:val="center"/>
              <w:rPr>
                <w:b/>
                <w:bCs/>
                <w:color w:val="000000"/>
                <w:sz w:val="22"/>
                <w:szCs w:val="22"/>
              </w:rPr>
            </w:pPr>
            <w:r>
              <w:rPr>
                <w:b/>
                <w:bCs/>
                <w:color w:val="000000"/>
                <w:sz w:val="22"/>
                <w:szCs w:val="22"/>
              </w:rPr>
              <w:t>D</w:t>
            </w:r>
          </w:p>
        </w:tc>
        <w:tc>
          <w:tcPr>
            <w:tcW w:w="1818" w:type="dxa"/>
            <w:tcBorders>
              <w:top w:val="nil"/>
              <w:left w:val="nil"/>
              <w:bottom w:val="single" w:sz="4" w:space="0" w:color="auto"/>
              <w:right w:val="single" w:sz="4" w:space="0" w:color="auto"/>
            </w:tcBorders>
            <w:shd w:val="clear" w:color="000000" w:fill="FFFFFF"/>
            <w:noWrap/>
            <w:vAlign w:val="center"/>
            <w:hideMark/>
          </w:tcPr>
          <w:p w14:paraId="5BC7C216" w14:textId="77777777" w:rsidR="000968F9" w:rsidRDefault="000968F9">
            <w:pPr>
              <w:rPr>
                <w:b/>
                <w:bCs/>
                <w:color w:val="000000"/>
                <w:sz w:val="22"/>
                <w:szCs w:val="22"/>
              </w:rPr>
            </w:pPr>
            <w:proofErr w:type="spellStart"/>
            <w:r>
              <w:rPr>
                <w:b/>
                <w:bCs/>
                <w:color w:val="000000"/>
                <w:sz w:val="22"/>
                <w:szCs w:val="22"/>
              </w:rPr>
              <w:t>Mức</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chỉ</w:t>
            </w:r>
            <w:proofErr w:type="spellEnd"/>
            <w:r>
              <w:rPr>
                <w:b/>
                <w:bCs/>
                <w:color w:val="000000"/>
                <w:sz w:val="22"/>
                <w:szCs w:val="22"/>
              </w:rPr>
              <w:t xml:space="preserve"> </w:t>
            </w:r>
            <w:proofErr w:type="spellStart"/>
            <w:r>
              <w:rPr>
                <w:b/>
                <w:bCs/>
                <w:color w:val="000000"/>
                <w:sz w:val="22"/>
                <w:szCs w:val="22"/>
              </w:rPr>
              <w:t>dẫn</w:t>
            </w:r>
            <w:proofErr w:type="spellEnd"/>
            <w:r>
              <w:rPr>
                <w:b/>
                <w:bCs/>
                <w:color w:val="000000"/>
                <w:sz w:val="22"/>
                <w:szCs w:val="22"/>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14:paraId="196DBEC7" w14:textId="77777777" w:rsidR="000968F9" w:rsidRDefault="000968F9">
            <w:pPr>
              <w:jc w:val="center"/>
              <w:rPr>
                <w:b/>
                <w:bCs/>
                <w:color w:val="000000"/>
                <w:sz w:val="22"/>
                <w:szCs w:val="22"/>
              </w:rPr>
            </w:pPr>
            <w:proofErr w:type="spellStart"/>
            <w:r>
              <w:rPr>
                <w:b/>
                <w:bCs/>
                <w:color w:val="000000"/>
                <w:sz w:val="22"/>
                <w:szCs w:val="22"/>
              </w:rPr>
              <w:t>Đồng</w:t>
            </w:r>
            <w:proofErr w:type="spellEnd"/>
            <w:r>
              <w:rPr>
                <w:b/>
                <w:bCs/>
                <w:color w:val="000000"/>
                <w:sz w:val="22"/>
                <w:szCs w:val="22"/>
              </w:rPr>
              <w:t>/m²</w:t>
            </w:r>
          </w:p>
        </w:tc>
        <w:tc>
          <w:tcPr>
            <w:tcW w:w="1524" w:type="dxa"/>
            <w:tcBorders>
              <w:top w:val="nil"/>
              <w:left w:val="nil"/>
              <w:bottom w:val="single" w:sz="4" w:space="0" w:color="auto"/>
              <w:right w:val="single" w:sz="4" w:space="0" w:color="auto"/>
            </w:tcBorders>
            <w:shd w:val="clear" w:color="000000" w:fill="FFFFFF"/>
            <w:noWrap/>
            <w:vAlign w:val="center"/>
            <w:hideMark/>
          </w:tcPr>
          <w:p w14:paraId="223CAAA4" w14:textId="77777777" w:rsidR="000968F9" w:rsidRDefault="000968F9">
            <w:pPr>
              <w:jc w:val="center"/>
              <w:rPr>
                <w:b/>
                <w:bCs/>
                <w:color w:val="000000"/>
                <w:sz w:val="22"/>
                <w:szCs w:val="22"/>
              </w:rPr>
            </w:pPr>
            <w:r>
              <w:rPr>
                <w:b/>
                <w:bCs/>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0C6B20F6" w14:textId="77777777" w:rsidR="000968F9" w:rsidRDefault="000968F9">
            <w:pPr>
              <w:jc w:val="center"/>
              <w:rPr>
                <w:b/>
                <w:bCs/>
                <w:color w:val="000000"/>
                <w:sz w:val="22"/>
                <w:szCs w:val="22"/>
              </w:rPr>
            </w:pPr>
            <w:r>
              <w:rPr>
                <w:b/>
                <w:bCs/>
                <w:color w:val="000000"/>
                <w:sz w:val="22"/>
                <w:szCs w:val="22"/>
              </w:rPr>
              <w:t xml:space="preserve">16.466.279 </w:t>
            </w:r>
          </w:p>
        </w:tc>
        <w:tc>
          <w:tcPr>
            <w:tcW w:w="1525" w:type="dxa"/>
            <w:tcBorders>
              <w:top w:val="nil"/>
              <w:left w:val="nil"/>
              <w:bottom w:val="single" w:sz="4" w:space="0" w:color="auto"/>
              <w:right w:val="single" w:sz="4" w:space="0" w:color="auto"/>
            </w:tcBorders>
            <w:shd w:val="clear" w:color="000000" w:fill="FFFFFF"/>
            <w:vAlign w:val="center"/>
            <w:hideMark/>
          </w:tcPr>
          <w:p w14:paraId="04DC2682" w14:textId="77777777" w:rsidR="000968F9" w:rsidRDefault="000968F9">
            <w:pPr>
              <w:jc w:val="center"/>
              <w:rPr>
                <w:b/>
                <w:bCs/>
                <w:color w:val="000000"/>
                <w:sz w:val="22"/>
                <w:szCs w:val="22"/>
              </w:rPr>
            </w:pPr>
            <w:r>
              <w:rPr>
                <w:b/>
                <w:bCs/>
                <w:color w:val="000000"/>
                <w:sz w:val="22"/>
                <w:szCs w:val="22"/>
              </w:rPr>
              <w:t xml:space="preserve">16.371.000 </w:t>
            </w:r>
          </w:p>
        </w:tc>
        <w:tc>
          <w:tcPr>
            <w:tcW w:w="1525" w:type="dxa"/>
            <w:tcBorders>
              <w:top w:val="nil"/>
              <w:left w:val="nil"/>
              <w:bottom w:val="single" w:sz="4" w:space="0" w:color="auto"/>
              <w:right w:val="single" w:sz="4" w:space="0" w:color="auto"/>
            </w:tcBorders>
            <w:shd w:val="clear" w:color="000000" w:fill="FFFFFF"/>
            <w:vAlign w:val="center"/>
            <w:hideMark/>
          </w:tcPr>
          <w:p w14:paraId="0CBDF1FE" w14:textId="77777777" w:rsidR="000968F9" w:rsidRDefault="000968F9">
            <w:pPr>
              <w:jc w:val="center"/>
              <w:rPr>
                <w:b/>
                <w:bCs/>
                <w:color w:val="000000"/>
                <w:sz w:val="22"/>
                <w:szCs w:val="22"/>
              </w:rPr>
            </w:pPr>
            <w:r>
              <w:rPr>
                <w:b/>
                <w:bCs/>
                <w:color w:val="000000"/>
                <w:sz w:val="22"/>
                <w:szCs w:val="22"/>
              </w:rPr>
              <w:t xml:space="preserve">15.300.000 </w:t>
            </w:r>
          </w:p>
        </w:tc>
      </w:tr>
      <w:tr w:rsidR="0058261D" w14:paraId="54018AE8" w14:textId="77777777" w:rsidTr="007A6B72">
        <w:trPr>
          <w:trHeight w:val="20"/>
        </w:trPr>
        <w:tc>
          <w:tcPr>
            <w:tcW w:w="517" w:type="dxa"/>
            <w:tcBorders>
              <w:top w:val="nil"/>
              <w:left w:val="single" w:sz="4" w:space="0" w:color="auto"/>
              <w:bottom w:val="single" w:sz="4" w:space="0" w:color="auto"/>
              <w:right w:val="single" w:sz="4" w:space="0" w:color="auto"/>
            </w:tcBorders>
            <w:shd w:val="clear" w:color="000000" w:fill="FFFFFF"/>
            <w:noWrap/>
            <w:vAlign w:val="center"/>
            <w:hideMark/>
          </w:tcPr>
          <w:p w14:paraId="0F87B3D7" w14:textId="77777777" w:rsidR="0058261D" w:rsidRDefault="0058261D">
            <w:pPr>
              <w:jc w:val="center"/>
              <w:rPr>
                <w:color w:val="000000"/>
                <w:sz w:val="22"/>
                <w:szCs w:val="22"/>
              </w:rPr>
            </w:pPr>
            <w:r>
              <w:rPr>
                <w:color w:val="000000"/>
                <w:sz w:val="22"/>
                <w:szCs w:val="22"/>
              </w:rPr>
              <w:t>D1</w:t>
            </w:r>
          </w:p>
        </w:tc>
        <w:tc>
          <w:tcPr>
            <w:tcW w:w="1818" w:type="dxa"/>
            <w:tcBorders>
              <w:top w:val="nil"/>
              <w:left w:val="nil"/>
              <w:bottom w:val="single" w:sz="4" w:space="0" w:color="auto"/>
              <w:right w:val="single" w:sz="4" w:space="0" w:color="auto"/>
            </w:tcBorders>
            <w:shd w:val="clear" w:color="000000" w:fill="FFFFFF"/>
            <w:vAlign w:val="center"/>
            <w:hideMark/>
          </w:tcPr>
          <w:p w14:paraId="640AFE45" w14:textId="77777777" w:rsidR="0058261D" w:rsidRDefault="0058261D">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trung</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14:paraId="14C97BA1" w14:textId="77777777" w:rsidR="0058261D" w:rsidRDefault="0058261D">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6099" w:type="dxa"/>
            <w:gridSpan w:val="4"/>
            <w:tcBorders>
              <w:top w:val="nil"/>
              <w:left w:val="nil"/>
              <w:bottom w:val="single" w:sz="4" w:space="0" w:color="auto"/>
              <w:right w:val="single" w:sz="4" w:space="0" w:color="auto"/>
            </w:tcBorders>
            <w:shd w:val="clear" w:color="000000" w:fill="FFFFFF"/>
            <w:noWrap/>
            <w:vAlign w:val="center"/>
            <w:hideMark/>
          </w:tcPr>
          <w:p w14:paraId="47384024" w14:textId="4697006C" w:rsidR="0058261D" w:rsidRDefault="0058261D">
            <w:pPr>
              <w:jc w:val="center"/>
              <w:rPr>
                <w:b/>
                <w:bCs/>
                <w:color w:val="000000"/>
                <w:sz w:val="22"/>
                <w:szCs w:val="22"/>
              </w:rPr>
            </w:pPr>
            <w:r>
              <w:rPr>
                <w:b/>
                <w:bCs/>
                <w:color w:val="000000"/>
                <w:sz w:val="22"/>
                <w:szCs w:val="22"/>
              </w:rPr>
              <w:t xml:space="preserve">16.045.760 </w:t>
            </w:r>
          </w:p>
        </w:tc>
      </w:tr>
      <w:tr w:rsidR="000968F9" w14:paraId="54D47DDE" w14:textId="77777777" w:rsidTr="0058261D">
        <w:trPr>
          <w:trHeight w:val="20"/>
        </w:trPr>
        <w:tc>
          <w:tcPr>
            <w:tcW w:w="517" w:type="dxa"/>
            <w:tcBorders>
              <w:top w:val="nil"/>
              <w:left w:val="single" w:sz="4" w:space="0" w:color="auto"/>
              <w:bottom w:val="single" w:sz="4" w:space="0" w:color="auto"/>
              <w:right w:val="single" w:sz="4" w:space="0" w:color="auto"/>
            </w:tcBorders>
            <w:shd w:val="clear" w:color="000000" w:fill="FFFFFF"/>
            <w:noWrap/>
            <w:vAlign w:val="center"/>
            <w:hideMark/>
          </w:tcPr>
          <w:p w14:paraId="5A3ABA59" w14:textId="77777777" w:rsidR="000968F9" w:rsidRDefault="000968F9">
            <w:pPr>
              <w:jc w:val="center"/>
              <w:rPr>
                <w:color w:val="000000"/>
                <w:sz w:val="22"/>
                <w:szCs w:val="22"/>
              </w:rPr>
            </w:pPr>
            <w:r>
              <w:rPr>
                <w:color w:val="000000"/>
                <w:sz w:val="22"/>
                <w:szCs w:val="22"/>
              </w:rPr>
              <w:t>D2</w:t>
            </w:r>
          </w:p>
        </w:tc>
        <w:tc>
          <w:tcPr>
            <w:tcW w:w="1818" w:type="dxa"/>
            <w:tcBorders>
              <w:top w:val="nil"/>
              <w:left w:val="nil"/>
              <w:bottom w:val="single" w:sz="4" w:space="0" w:color="auto"/>
              <w:right w:val="single" w:sz="4" w:space="0" w:color="auto"/>
            </w:tcBorders>
            <w:shd w:val="clear" w:color="000000" w:fill="FFFFFF"/>
            <w:vAlign w:val="center"/>
            <w:hideMark/>
          </w:tcPr>
          <w:p w14:paraId="1A0BE0E5" w14:textId="77777777" w:rsidR="000968F9" w:rsidRDefault="000968F9">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độ</w:t>
            </w:r>
            <w:proofErr w:type="spellEnd"/>
            <w:r>
              <w:rPr>
                <w:color w:val="000000"/>
                <w:sz w:val="22"/>
                <w:szCs w:val="22"/>
              </w:rPr>
              <w:t xml:space="preserve"> </w:t>
            </w:r>
            <w:proofErr w:type="spellStart"/>
            <w:r>
              <w:rPr>
                <w:color w:val="000000"/>
                <w:sz w:val="22"/>
                <w:szCs w:val="22"/>
              </w:rPr>
              <w:t>chênh</w:t>
            </w:r>
            <w:proofErr w:type="spellEnd"/>
            <w:r>
              <w:rPr>
                <w:color w:val="000000"/>
                <w:sz w:val="22"/>
                <w:szCs w:val="22"/>
              </w:rPr>
              <w:t xml:space="preserve"> </w:t>
            </w:r>
            <w:proofErr w:type="spellStart"/>
            <w:r>
              <w:rPr>
                <w:color w:val="000000"/>
                <w:sz w:val="22"/>
                <w:szCs w:val="22"/>
              </w:rPr>
              <w:t>lệch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54BF6EA2" w14:textId="77777777" w:rsidR="000968F9" w:rsidRDefault="000968F9">
            <w:pPr>
              <w:jc w:val="center"/>
              <w:rPr>
                <w:color w:val="000000"/>
                <w:sz w:val="22"/>
                <w:szCs w:val="22"/>
              </w:rPr>
            </w:pPr>
            <w:r>
              <w:rPr>
                <w:color w:val="000000"/>
                <w:sz w:val="22"/>
                <w:szCs w:val="22"/>
              </w:rPr>
              <w:t>%</w:t>
            </w:r>
          </w:p>
        </w:tc>
        <w:tc>
          <w:tcPr>
            <w:tcW w:w="1524" w:type="dxa"/>
            <w:tcBorders>
              <w:top w:val="nil"/>
              <w:left w:val="nil"/>
              <w:bottom w:val="single" w:sz="4" w:space="0" w:color="auto"/>
              <w:right w:val="single" w:sz="4" w:space="0" w:color="auto"/>
            </w:tcBorders>
            <w:shd w:val="clear" w:color="000000" w:fill="FFFFFF"/>
            <w:noWrap/>
            <w:vAlign w:val="center"/>
            <w:hideMark/>
          </w:tcPr>
          <w:p w14:paraId="4F041498"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6A96D997" w14:textId="77777777" w:rsidR="000968F9" w:rsidRDefault="000968F9">
            <w:pPr>
              <w:jc w:val="center"/>
              <w:rPr>
                <w:color w:val="000000"/>
                <w:sz w:val="22"/>
                <w:szCs w:val="22"/>
              </w:rPr>
            </w:pPr>
            <w:r>
              <w:rPr>
                <w:color w:val="000000"/>
                <w:sz w:val="22"/>
                <w:szCs w:val="22"/>
              </w:rPr>
              <w:t>2,6%</w:t>
            </w:r>
          </w:p>
        </w:tc>
        <w:tc>
          <w:tcPr>
            <w:tcW w:w="1525" w:type="dxa"/>
            <w:tcBorders>
              <w:top w:val="nil"/>
              <w:left w:val="nil"/>
              <w:bottom w:val="single" w:sz="4" w:space="0" w:color="auto"/>
              <w:right w:val="single" w:sz="4" w:space="0" w:color="auto"/>
            </w:tcBorders>
            <w:shd w:val="clear" w:color="000000" w:fill="FFFFFF"/>
            <w:vAlign w:val="center"/>
            <w:hideMark/>
          </w:tcPr>
          <w:p w14:paraId="382675E9" w14:textId="77777777" w:rsidR="000968F9" w:rsidRDefault="000968F9">
            <w:pPr>
              <w:jc w:val="center"/>
              <w:rPr>
                <w:color w:val="000000"/>
                <w:sz w:val="22"/>
                <w:szCs w:val="22"/>
              </w:rPr>
            </w:pPr>
            <w:r>
              <w:rPr>
                <w:color w:val="000000"/>
                <w:sz w:val="22"/>
                <w:szCs w:val="22"/>
              </w:rPr>
              <w:t>2,0%</w:t>
            </w:r>
          </w:p>
        </w:tc>
        <w:tc>
          <w:tcPr>
            <w:tcW w:w="1525" w:type="dxa"/>
            <w:tcBorders>
              <w:top w:val="nil"/>
              <w:left w:val="nil"/>
              <w:bottom w:val="single" w:sz="4" w:space="0" w:color="auto"/>
              <w:right w:val="single" w:sz="4" w:space="0" w:color="auto"/>
            </w:tcBorders>
            <w:shd w:val="clear" w:color="000000" w:fill="FFFFFF"/>
            <w:vAlign w:val="center"/>
            <w:hideMark/>
          </w:tcPr>
          <w:p w14:paraId="36862F61" w14:textId="77777777" w:rsidR="000968F9" w:rsidRDefault="000968F9">
            <w:pPr>
              <w:jc w:val="center"/>
              <w:rPr>
                <w:color w:val="000000"/>
                <w:sz w:val="22"/>
                <w:szCs w:val="22"/>
              </w:rPr>
            </w:pPr>
            <w:r>
              <w:rPr>
                <w:color w:val="000000"/>
                <w:sz w:val="22"/>
                <w:szCs w:val="22"/>
              </w:rPr>
              <w:t>-4,6%</w:t>
            </w:r>
          </w:p>
        </w:tc>
      </w:tr>
      <w:tr w:rsidR="0058261D" w14:paraId="326184E2" w14:textId="77777777" w:rsidTr="009C2EF5">
        <w:trPr>
          <w:trHeight w:val="20"/>
        </w:trPr>
        <w:tc>
          <w:tcPr>
            <w:tcW w:w="517" w:type="dxa"/>
            <w:tcBorders>
              <w:top w:val="nil"/>
              <w:left w:val="single" w:sz="4" w:space="0" w:color="auto"/>
              <w:bottom w:val="single" w:sz="4" w:space="0" w:color="auto"/>
              <w:right w:val="single" w:sz="4" w:space="0" w:color="auto"/>
            </w:tcBorders>
            <w:shd w:val="clear" w:color="000000" w:fill="FFFFFF"/>
            <w:noWrap/>
            <w:vAlign w:val="center"/>
            <w:hideMark/>
          </w:tcPr>
          <w:p w14:paraId="76EDA17C" w14:textId="77777777" w:rsidR="0058261D" w:rsidRDefault="0058261D">
            <w:pPr>
              <w:jc w:val="center"/>
              <w:rPr>
                <w:b/>
                <w:bCs/>
                <w:color w:val="000000"/>
                <w:sz w:val="22"/>
                <w:szCs w:val="22"/>
              </w:rPr>
            </w:pPr>
            <w:r>
              <w:rPr>
                <w:b/>
                <w:bCs/>
                <w:color w:val="000000"/>
                <w:sz w:val="22"/>
                <w:szCs w:val="22"/>
              </w:rPr>
              <w:t>E</w:t>
            </w:r>
          </w:p>
        </w:tc>
        <w:tc>
          <w:tcPr>
            <w:tcW w:w="8997" w:type="dxa"/>
            <w:gridSpan w:val="6"/>
            <w:tcBorders>
              <w:top w:val="nil"/>
              <w:left w:val="nil"/>
              <w:bottom w:val="single" w:sz="4" w:space="0" w:color="auto"/>
              <w:right w:val="single" w:sz="4" w:space="0" w:color="auto"/>
            </w:tcBorders>
            <w:shd w:val="clear" w:color="000000" w:fill="FFFFFF"/>
            <w:vAlign w:val="center"/>
            <w:hideMark/>
          </w:tcPr>
          <w:p w14:paraId="22CD206C" w14:textId="01066412" w:rsidR="0058261D" w:rsidRDefault="0058261D" w:rsidP="0058261D">
            <w:pPr>
              <w:rPr>
                <w:b/>
                <w:bCs/>
                <w:color w:val="000000"/>
                <w:sz w:val="22"/>
                <w:szCs w:val="22"/>
              </w:rPr>
            </w:pPr>
            <w:proofErr w:type="spellStart"/>
            <w:r>
              <w:rPr>
                <w:b/>
                <w:bCs/>
                <w:color w:val="000000"/>
                <w:sz w:val="22"/>
                <w:szCs w:val="22"/>
              </w:rPr>
              <w:t>Tổng</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liệu</w:t>
            </w:r>
            <w:proofErr w:type="spellEnd"/>
            <w:r>
              <w:rPr>
                <w:b/>
                <w:bCs/>
                <w:color w:val="000000"/>
                <w:sz w:val="22"/>
                <w:szCs w:val="22"/>
              </w:rPr>
              <w:t xml:space="preserve"> </w:t>
            </w: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mục</w:t>
            </w:r>
            <w:proofErr w:type="spellEnd"/>
            <w:r>
              <w:rPr>
                <w:b/>
                <w:bCs/>
                <w:color w:val="000000"/>
                <w:sz w:val="22"/>
                <w:szCs w:val="22"/>
              </w:rPr>
              <w:t xml:space="preserve"> C </w:t>
            </w:r>
          </w:p>
        </w:tc>
      </w:tr>
      <w:tr w:rsidR="000968F9" w14:paraId="28146865" w14:textId="77777777" w:rsidTr="0058261D">
        <w:trPr>
          <w:trHeight w:val="20"/>
        </w:trPr>
        <w:tc>
          <w:tcPr>
            <w:tcW w:w="517" w:type="dxa"/>
            <w:tcBorders>
              <w:top w:val="nil"/>
              <w:left w:val="single" w:sz="4" w:space="0" w:color="auto"/>
              <w:bottom w:val="single" w:sz="4" w:space="0" w:color="auto"/>
              <w:right w:val="single" w:sz="4" w:space="0" w:color="auto"/>
            </w:tcBorders>
            <w:shd w:val="clear" w:color="000000" w:fill="FFFFFF"/>
            <w:noWrap/>
            <w:vAlign w:val="center"/>
            <w:hideMark/>
          </w:tcPr>
          <w:p w14:paraId="6233AE09" w14:textId="77777777" w:rsidR="000968F9" w:rsidRDefault="000968F9">
            <w:pPr>
              <w:jc w:val="center"/>
              <w:rPr>
                <w:color w:val="000000"/>
                <w:sz w:val="22"/>
                <w:szCs w:val="22"/>
              </w:rPr>
            </w:pPr>
            <w:r>
              <w:rPr>
                <w:color w:val="000000"/>
                <w:sz w:val="22"/>
                <w:szCs w:val="22"/>
              </w:rPr>
              <w:t>E1</w:t>
            </w:r>
          </w:p>
        </w:tc>
        <w:tc>
          <w:tcPr>
            <w:tcW w:w="1818" w:type="dxa"/>
            <w:tcBorders>
              <w:top w:val="nil"/>
              <w:left w:val="nil"/>
              <w:bottom w:val="single" w:sz="4" w:space="0" w:color="auto"/>
              <w:right w:val="single" w:sz="4" w:space="0" w:color="auto"/>
            </w:tcBorders>
            <w:shd w:val="clear" w:color="000000" w:fill="FFFFFF"/>
            <w:vAlign w:val="center"/>
            <w:hideMark/>
          </w:tcPr>
          <w:p w14:paraId="73A88A99" w14:textId="77777777" w:rsidR="000968F9" w:rsidRDefault="000968F9">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gộp</w:t>
            </w:r>
          </w:p>
        </w:tc>
        <w:tc>
          <w:tcPr>
            <w:tcW w:w="1080" w:type="dxa"/>
            <w:tcBorders>
              <w:top w:val="nil"/>
              <w:left w:val="nil"/>
              <w:bottom w:val="single" w:sz="4" w:space="0" w:color="auto"/>
              <w:right w:val="single" w:sz="4" w:space="0" w:color="auto"/>
            </w:tcBorders>
            <w:shd w:val="clear" w:color="000000" w:fill="FFFFFF"/>
            <w:noWrap/>
            <w:vAlign w:val="center"/>
            <w:hideMark/>
          </w:tcPr>
          <w:p w14:paraId="23DA0F09"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1524" w:type="dxa"/>
            <w:tcBorders>
              <w:top w:val="nil"/>
              <w:left w:val="nil"/>
              <w:bottom w:val="single" w:sz="4" w:space="0" w:color="auto"/>
              <w:right w:val="single" w:sz="4" w:space="0" w:color="auto"/>
            </w:tcBorders>
            <w:shd w:val="clear" w:color="000000" w:fill="FFFFFF"/>
            <w:noWrap/>
            <w:vAlign w:val="center"/>
            <w:hideMark/>
          </w:tcPr>
          <w:p w14:paraId="7F7FA50E"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vAlign w:val="center"/>
            <w:hideMark/>
          </w:tcPr>
          <w:p w14:paraId="5EEC13A7" w14:textId="77777777" w:rsidR="000968F9" w:rsidRDefault="000968F9">
            <w:pPr>
              <w:jc w:val="center"/>
              <w:rPr>
                <w:b/>
                <w:bCs/>
                <w:color w:val="000000"/>
                <w:sz w:val="22"/>
                <w:szCs w:val="22"/>
              </w:rPr>
            </w:pPr>
            <w:r>
              <w:rPr>
                <w:b/>
                <w:bCs/>
                <w:color w:val="000000"/>
                <w:sz w:val="22"/>
                <w:szCs w:val="22"/>
              </w:rPr>
              <w:t xml:space="preserve">3.696.512 </w:t>
            </w:r>
          </w:p>
        </w:tc>
        <w:tc>
          <w:tcPr>
            <w:tcW w:w="1525" w:type="dxa"/>
            <w:tcBorders>
              <w:top w:val="nil"/>
              <w:left w:val="nil"/>
              <w:bottom w:val="single" w:sz="4" w:space="0" w:color="auto"/>
              <w:right w:val="single" w:sz="4" w:space="0" w:color="auto"/>
            </w:tcBorders>
            <w:shd w:val="clear" w:color="000000" w:fill="FFFFFF"/>
            <w:vAlign w:val="center"/>
            <w:hideMark/>
          </w:tcPr>
          <w:p w14:paraId="21BADA64" w14:textId="77777777" w:rsidR="000968F9" w:rsidRDefault="000968F9">
            <w:pPr>
              <w:jc w:val="center"/>
              <w:rPr>
                <w:b/>
                <w:bCs/>
                <w:color w:val="000000"/>
                <w:sz w:val="22"/>
                <w:szCs w:val="22"/>
              </w:rPr>
            </w:pPr>
            <w:r>
              <w:rPr>
                <w:b/>
                <w:bCs/>
                <w:color w:val="000000"/>
                <w:sz w:val="22"/>
                <w:szCs w:val="22"/>
              </w:rPr>
              <w:t xml:space="preserve">1.071.000 </w:t>
            </w:r>
          </w:p>
        </w:tc>
        <w:tc>
          <w:tcPr>
            <w:tcW w:w="1525" w:type="dxa"/>
            <w:tcBorders>
              <w:top w:val="nil"/>
              <w:left w:val="nil"/>
              <w:bottom w:val="single" w:sz="4" w:space="0" w:color="auto"/>
              <w:right w:val="single" w:sz="4" w:space="0" w:color="auto"/>
            </w:tcBorders>
            <w:shd w:val="clear" w:color="000000" w:fill="FFFFFF"/>
            <w:vAlign w:val="center"/>
            <w:hideMark/>
          </w:tcPr>
          <w:p w14:paraId="1858F750" w14:textId="77777777" w:rsidR="000968F9" w:rsidRDefault="000968F9">
            <w:pPr>
              <w:jc w:val="center"/>
              <w:rPr>
                <w:b/>
                <w:bCs/>
                <w:color w:val="000000"/>
                <w:sz w:val="22"/>
                <w:szCs w:val="22"/>
              </w:rPr>
            </w:pPr>
            <w:r>
              <w:rPr>
                <w:b/>
                <w:bCs/>
                <w:color w:val="000000"/>
                <w:sz w:val="22"/>
                <w:szCs w:val="22"/>
              </w:rPr>
              <w:t xml:space="preserve">1.530.000 </w:t>
            </w:r>
          </w:p>
        </w:tc>
      </w:tr>
      <w:tr w:rsidR="000968F9" w14:paraId="775B22B4" w14:textId="77777777" w:rsidTr="0058261D">
        <w:trPr>
          <w:trHeight w:val="20"/>
        </w:trPr>
        <w:tc>
          <w:tcPr>
            <w:tcW w:w="517" w:type="dxa"/>
            <w:tcBorders>
              <w:top w:val="nil"/>
              <w:left w:val="single" w:sz="4" w:space="0" w:color="auto"/>
              <w:bottom w:val="single" w:sz="4" w:space="0" w:color="auto"/>
              <w:right w:val="single" w:sz="4" w:space="0" w:color="auto"/>
            </w:tcBorders>
            <w:shd w:val="clear" w:color="000000" w:fill="FFFFFF"/>
            <w:noWrap/>
            <w:vAlign w:val="center"/>
            <w:hideMark/>
          </w:tcPr>
          <w:p w14:paraId="31F5A43D" w14:textId="77777777" w:rsidR="000968F9" w:rsidRDefault="000968F9">
            <w:pPr>
              <w:jc w:val="center"/>
              <w:rPr>
                <w:color w:val="000000"/>
                <w:sz w:val="22"/>
                <w:szCs w:val="22"/>
              </w:rPr>
            </w:pPr>
            <w:r>
              <w:rPr>
                <w:color w:val="000000"/>
                <w:sz w:val="22"/>
                <w:szCs w:val="22"/>
              </w:rPr>
              <w:t>E2</w:t>
            </w:r>
          </w:p>
        </w:tc>
        <w:tc>
          <w:tcPr>
            <w:tcW w:w="1818" w:type="dxa"/>
            <w:tcBorders>
              <w:top w:val="nil"/>
              <w:left w:val="nil"/>
              <w:bottom w:val="single" w:sz="4" w:space="0" w:color="auto"/>
              <w:right w:val="single" w:sz="4" w:space="0" w:color="auto"/>
            </w:tcBorders>
            <w:shd w:val="clear" w:color="000000" w:fill="FFFFFF"/>
            <w:vAlign w:val="center"/>
            <w:hideMark/>
          </w:tcPr>
          <w:p w14:paraId="37AA7ED2" w14:textId="77777777" w:rsidR="000968F9" w:rsidRDefault="000968F9">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lần</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22CFFCC8" w14:textId="77777777" w:rsidR="000968F9" w:rsidRDefault="000968F9">
            <w:pPr>
              <w:jc w:val="center"/>
              <w:rPr>
                <w:color w:val="000000"/>
                <w:sz w:val="22"/>
                <w:szCs w:val="22"/>
              </w:rPr>
            </w:pPr>
            <w:proofErr w:type="spellStart"/>
            <w:r>
              <w:rPr>
                <w:color w:val="000000"/>
                <w:sz w:val="22"/>
                <w:szCs w:val="22"/>
              </w:rPr>
              <w:t>Lần</w:t>
            </w:r>
            <w:proofErr w:type="spellEnd"/>
          </w:p>
        </w:tc>
        <w:tc>
          <w:tcPr>
            <w:tcW w:w="1524" w:type="dxa"/>
            <w:tcBorders>
              <w:top w:val="nil"/>
              <w:left w:val="nil"/>
              <w:bottom w:val="single" w:sz="4" w:space="0" w:color="auto"/>
              <w:right w:val="single" w:sz="4" w:space="0" w:color="auto"/>
            </w:tcBorders>
            <w:shd w:val="clear" w:color="000000" w:fill="FFFFFF"/>
            <w:vAlign w:val="center"/>
            <w:hideMark/>
          </w:tcPr>
          <w:p w14:paraId="20214ADE"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3841E1B1" w14:textId="77777777" w:rsidR="000968F9" w:rsidRDefault="000968F9">
            <w:pPr>
              <w:jc w:val="center"/>
              <w:rPr>
                <w:sz w:val="22"/>
                <w:szCs w:val="22"/>
              </w:rPr>
            </w:pPr>
            <w:r>
              <w:rPr>
                <w:sz w:val="22"/>
                <w:szCs w:val="22"/>
              </w:rPr>
              <w:t>5</w:t>
            </w:r>
          </w:p>
        </w:tc>
        <w:tc>
          <w:tcPr>
            <w:tcW w:w="1525" w:type="dxa"/>
            <w:tcBorders>
              <w:top w:val="nil"/>
              <w:left w:val="nil"/>
              <w:bottom w:val="single" w:sz="4" w:space="0" w:color="auto"/>
              <w:right w:val="single" w:sz="4" w:space="0" w:color="auto"/>
            </w:tcBorders>
            <w:shd w:val="clear" w:color="000000" w:fill="FFFFFF"/>
            <w:noWrap/>
            <w:vAlign w:val="center"/>
            <w:hideMark/>
          </w:tcPr>
          <w:p w14:paraId="527C223C" w14:textId="77777777" w:rsidR="000968F9" w:rsidRDefault="000968F9">
            <w:pPr>
              <w:jc w:val="center"/>
              <w:rPr>
                <w:sz w:val="22"/>
                <w:szCs w:val="22"/>
              </w:rPr>
            </w:pPr>
            <w:r>
              <w:rPr>
                <w:sz w:val="22"/>
                <w:szCs w:val="22"/>
              </w:rPr>
              <w:t>2</w:t>
            </w:r>
          </w:p>
        </w:tc>
        <w:tc>
          <w:tcPr>
            <w:tcW w:w="1525" w:type="dxa"/>
            <w:tcBorders>
              <w:top w:val="nil"/>
              <w:left w:val="nil"/>
              <w:bottom w:val="single" w:sz="4" w:space="0" w:color="auto"/>
              <w:right w:val="single" w:sz="4" w:space="0" w:color="auto"/>
            </w:tcBorders>
            <w:shd w:val="clear" w:color="000000" w:fill="FFFFFF"/>
            <w:noWrap/>
            <w:vAlign w:val="center"/>
            <w:hideMark/>
          </w:tcPr>
          <w:p w14:paraId="7F3A36F4" w14:textId="77777777" w:rsidR="000968F9" w:rsidRDefault="000968F9">
            <w:pPr>
              <w:jc w:val="center"/>
              <w:rPr>
                <w:sz w:val="22"/>
                <w:szCs w:val="22"/>
              </w:rPr>
            </w:pPr>
            <w:r>
              <w:rPr>
                <w:sz w:val="22"/>
                <w:szCs w:val="22"/>
              </w:rPr>
              <w:t>3</w:t>
            </w:r>
          </w:p>
        </w:tc>
      </w:tr>
      <w:tr w:rsidR="000968F9" w14:paraId="02C2BF02" w14:textId="77777777" w:rsidTr="0058261D">
        <w:trPr>
          <w:trHeight w:val="20"/>
        </w:trPr>
        <w:tc>
          <w:tcPr>
            <w:tcW w:w="517" w:type="dxa"/>
            <w:tcBorders>
              <w:top w:val="nil"/>
              <w:left w:val="single" w:sz="4" w:space="0" w:color="auto"/>
              <w:bottom w:val="single" w:sz="4" w:space="0" w:color="auto"/>
              <w:right w:val="single" w:sz="4" w:space="0" w:color="auto"/>
            </w:tcBorders>
            <w:shd w:val="clear" w:color="000000" w:fill="FFFFFF"/>
            <w:noWrap/>
            <w:vAlign w:val="center"/>
            <w:hideMark/>
          </w:tcPr>
          <w:p w14:paraId="7E4F3B2A" w14:textId="77777777" w:rsidR="000968F9" w:rsidRDefault="000968F9">
            <w:pPr>
              <w:jc w:val="center"/>
              <w:rPr>
                <w:color w:val="000000"/>
                <w:sz w:val="22"/>
                <w:szCs w:val="22"/>
              </w:rPr>
            </w:pPr>
            <w:r>
              <w:rPr>
                <w:color w:val="000000"/>
                <w:sz w:val="22"/>
                <w:szCs w:val="22"/>
              </w:rPr>
              <w:t>E3</w:t>
            </w:r>
          </w:p>
        </w:tc>
        <w:tc>
          <w:tcPr>
            <w:tcW w:w="1818" w:type="dxa"/>
            <w:tcBorders>
              <w:top w:val="nil"/>
              <w:left w:val="nil"/>
              <w:bottom w:val="single" w:sz="4" w:space="0" w:color="auto"/>
              <w:right w:val="single" w:sz="4" w:space="0" w:color="auto"/>
            </w:tcBorders>
            <w:shd w:val="clear" w:color="000000" w:fill="FFFFFF"/>
            <w:vAlign w:val="center"/>
            <w:hideMark/>
          </w:tcPr>
          <w:p w14:paraId="409DAA20" w14:textId="77777777" w:rsidR="000968F9" w:rsidRDefault="000968F9">
            <w:pPr>
              <w:rPr>
                <w:color w:val="000000"/>
                <w:sz w:val="22"/>
                <w:szCs w:val="22"/>
              </w:rPr>
            </w:pPr>
            <w:proofErr w:type="spellStart"/>
            <w:r>
              <w:rPr>
                <w:color w:val="000000"/>
                <w:sz w:val="22"/>
                <w:szCs w:val="22"/>
              </w:rPr>
              <w:t>Biên</w:t>
            </w:r>
            <w:proofErr w:type="spellEnd"/>
            <w:r>
              <w:rPr>
                <w:color w:val="000000"/>
                <w:sz w:val="22"/>
                <w:szCs w:val="22"/>
              </w:rPr>
              <w:t xml:space="preserve"> </w:t>
            </w:r>
            <w:proofErr w:type="spellStart"/>
            <w:r>
              <w:rPr>
                <w:color w:val="000000"/>
                <w:sz w:val="22"/>
                <w:szCs w:val="22"/>
              </w:rPr>
              <w:t>độ</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7B946ECE" w14:textId="77777777" w:rsidR="000968F9" w:rsidRDefault="000968F9">
            <w:pPr>
              <w:jc w:val="center"/>
              <w:rPr>
                <w:color w:val="000000"/>
                <w:sz w:val="22"/>
                <w:szCs w:val="22"/>
              </w:rPr>
            </w:pPr>
            <w:r>
              <w:rPr>
                <w:color w:val="000000"/>
                <w:sz w:val="22"/>
                <w:szCs w:val="22"/>
              </w:rPr>
              <w:t>%</w:t>
            </w:r>
          </w:p>
        </w:tc>
        <w:tc>
          <w:tcPr>
            <w:tcW w:w="1524" w:type="dxa"/>
            <w:tcBorders>
              <w:top w:val="nil"/>
              <w:left w:val="nil"/>
              <w:bottom w:val="single" w:sz="4" w:space="0" w:color="auto"/>
              <w:right w:val="single" w:sz="4" w:space="0" w:color="auto"/>
            </w:tcBorders>
            <w:shd w:val="clear" w:color="000000" w:fill="FFFFFF"/>
            <w:vAlign w:val="center"/>
            <w:hideMark/>
          </w:tcPr>
          <w:p w14:paraId="086BC53B"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297A2D98" w14:textId="77777777" w:rsidR="000968F9" w:rsidRDefault="000968F9">
            <w:pPr>
              <w:jc w:val="center"/>
              <w:rPr>
                <w:sz w:val="22"/>
                <w:szCs w:val="22"/>
              </w:rPr>
            </w:pPr>
            <w:r>
              <w:rPr>
                <w:sz w:val="22"/>
                <w:szCs w:val="22"/>
              </w:rPr>
              <w:t>1% - 10%</w:t>
            </w:r>
          </w:p>
        </w:tc>
        <w:tc>
          <w:tcPr>
            <w:tcW w:w="1525" w:type="dxa"/>
            <w:tcBorders>
              <w:top w:val="nil"/>
              <w:left w:val="nil"/>
              <w:bottom w:val="single" w:sz="4" w:space="0" w:color="auto"/>
              <w:right w:val="single" w:sz="4" w:space="0" w:color="auto"/>
            </w:tcBorders>
            <w:shd w:val="clear" w:color="000000" w:fill="FFFFFF"/>
            <w:noWrap/>
            <w:vAlign w:val="center"/>
            <w:hideMark/>
          </w:tcPr>
          <w:p w14:paraId="4F33ECCB" w14:textId="77777777" w:rsidR="000968F9" w:rsidRDefault="000968F9">
            <w:pPr>
              <w:jc w:val="center"/>
              <w:rPr>
                <w:sz w:val="22"/>
                <w:szCs w:val="22"/>
              </w:rPr>
            </w:pPr>
            <w:r>
              <w:rPr>
                <w:sz w:val="22"/>
                <w:szCs w:val="22"/>
              </w:rPr>
              <w:t>3% - 4%</w:t>
            </w:r>
          </w:p>
        </w:tc>
        <w:tc>
          <w:tcPr>
            <w:tcW w:w="1525" w:type="dxa"/>
            <w:tcBorders>
              <w:top w:val="nil"/>
              <w:left w:val="nil"/>
              <w:bottom w:val="single" w:sz="4" w:space="0" w:color="auto"/>
              <w:right w:val="single" w:sz="4" w:space="0" w:color="auto"/>
            </w:tcBorders>
            <w:shd w:val="clear" w:color="000000" w:fill="FFFFFF"/>
            <w:noWrap/>
            <w:vAlign w:val="center"/>
            <w:hideMark/>
          </w:tcPr>
          <w:p w14:paraId="16101A04" w14:textId="77777777" w:rsidR="000968F9" w:rsidRDefault="000968F9">
            <w:pPr>
              <w:jc w:val="center"/>
              <w:rPr>
                <w:sz w:val="22"/>
                <w:szCs w:val="22"/>
              </w:rPr>
            </w:pPr>
            <w:r>
              <w:rPr>
                <w:sz w:val="22"/>
                <w:szCs w:val="22"/>
              </w:rPr>
              <w:t>1% - 5%</w:t>
            </w:r>
          </w:p>
        </w:tc>
      </w:tr>
      <w:tr w:rsidR="000968F9" w14:paraId="2A5E84FC" w14:textId="77777777" w:rsidTr="0058261D">
        <w:trPr>
          <w:trHeight w:val="20"/>
        </w:trPr>
        <w:tc>
          <w:tcPr>
            <w:tcW w:w="517" w:type="dxa"/>
            <w:tcBorders>
              <w:top w:val="nil"/>
              <w:left w:val="single" w:sz="4" w:space="0" w:color="auto"/>
              <w:bottom w:val="single" w:sz="4" w:space="0" w:color="auto"/>
              <w:right w:val="single" w:sz="4" w:space="0" w:color="auto"/>
            </w:tcBorders>
            <w:shd w:val="clear" w:color="000000" w:fill="FFFFFF"/>
            <w:noWrap/>
            <w:vAlign w:val="center"/>
            <w:hideMark/>
          </w:tcPr>
          <w:p w14:paraId="04266202" w14:textId="77777777" w:rsidR="000968F9" w:rsidRDefault="000968F9">
            <w:pPr>
              <w:jc w:val="center"/>
              <w:rPr>
                <w:color w:val="000000"/>
                <w:sz w:val="22"/>
                <w:szCs w:val="22"/>
              </w:rPr>
            </w:pPr>
            <w:r>
              <w:rPr>
                <w:color w:val="000000"/>
                <w:sz w:val="22"/>
                <w:szCs w:val="22"/>
              </w:rPr>
              <w:t>E4</w:t>
            </w:r>
          </w:p>
        </w:tc>
        <w:tc>
          <w:tcPr>
            <w:tcW w:w="1818" w:type="dxa"/>
            <w:tcBorders>
              <w:top w:val="nil"/>
              <w:left w:val="nil"/>
              <w:bottom w:val="single" w:sz="4" w:space="0" w:color="auto"/>
              <w:right w:val="single" w:sz="4" w:space="0" w:color="auto"/>
            </w:tcBorders>
            <w:shd w:val="clear" w:color="000000" w:fill="FFFFFF"/>
            <w:vAlign w:val="center"/>
            <w:hideMark/>
          </w:tcPr>
          <w:p w14:paraId="4F8A95A2" w14:textId="77777777" w:rsidR="000968F9" w:rsidRDefault="000968F9">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w:t>
            </w:r>
            <w:proofErr w:type="spellStart"/>
            <w:r>
              <w:rPr>
                <w:color w:val="000000"/>
                <w:sz w:val="22"/>
                <w:szCs w:val="22"/>
              </w:rPr>
              <w:t>thuần</w:t>
            </w:r>
            <w:proofErr w:type="spellEnd"/>
            <w:r>
              <w:rPr>
                <w:color w:val="000000"/>
                <w:sz w:val="22"/>
                <w:szCs w:val="22"/>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14:paraId="129B4D73" w14:textId="77777777" w:rsidR="000968F9" w:rsidRDefault="000968F9">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1524" w:type="dxa"/>
            <w:tcBorders>
              <w:top w:val="nil"/>
              <w:left w:val="nil"/>
              <w:bottom w:val="single" w:sz="4" w:space="0" w:color="auto"/>
              <w:right w:val="single" w:sz="4" w:space="0" w:color="auto"/>
            </w:tcBorders>
            <w:shd w:val="clear" w:color="000000" w:fill="FFFFFF"/>
            <w:noWrap/>
            <w:vAlign w:val="center"/>
            <w:hideMark/>
          </w:tcPr>
          <w:p w14:paraId="6AF6E4A7" w14:textId="77777777" w:rsidR="000968F9" w:rsidRDefault="000968F9">
            <w:pPr>
              <w:jc w:val="center"/>
              <w:rPr>
                <w:color w:val="000000"/>
                <w:sz w:val="22"/>
                <w:szCs w:val="22"/>
              </w:rPr>
            </w:pPr>
            <w:r>
              <w:rPr>
                <w:color w:val="000000"/>
                <w:sz w:val="22"/>
                <w:szCs w:val="22"/>
              </w:rPr>
              <w:t> </w:t>
            </w:r>
          </w:p>
        </w:tc>
        <w:tc>
          <w:tcPr>
            <w:tcW w:w="1525" w:type="dxa"/>
            <w:tcBorders>
              <w:top w:val="nil"/>
              <w:left w:val="nil"/>
              <w:bottom w:val="single" w:sz="4" w:space="0" w:color="auto"/>
              <w:right w:val="single" w:sz="4" w:space="0" w:color="auto"/>
            </w:tcBorders>
            <w:shd w:val="clear" w:color="000000" w:fill="FFFFFF"/>
            <w:noWrap/>
            <w:vAlign w:val="center"/>
            <w:hideMark/>
          </w:tcPr>
          <w:p w14:paraId="1CAEDD7F" w14:textId="77777777" w:rsidR="000968F9" w:rsidRDefault="000968F9">
            <w:pPr>
              <w:jc w:val="center"/>
              <w:rPr>
                <w:sz w:val="22"/>
                <w:szCs w:val="22"/>
              </w:rPr>
            </w:pPr>
            <w:r>
              <w:rPr>
                <w:sz w:val="22"/>
                <w:szCs w:val="22"/>
              </w:rPr>
              <w:t xml:space="preserve">336.047 </w:t>
            </w:r>
          </w:p>
        </w:tc>
        <w:tc>
          <w:tcPr>
            <w:tcW w:w="1525" w:type="dxa"/>
            <w:tcBorders>
              <w:top w:val="nil"/>
              <w:left w:val="nil"/>
              <w:bottom w:val="single" w:sz="4" w:space="0" w:color="auto"/>
              <w:right w:val="single" w:sz="4" w:space="0" w:color="auto"/>
            </w:tcBorders>
            <w:shd w:val="clear" w:color="000000" w:fill="FFFFFF"/>
            <w:noWrap/>
            <w:vAlign w:val="center"/>
            <w:hideMark/>
          </w:tcPr>
          <w:p w14:paraId="7B740A4E" w14:textId="77777777" w:rsidR="000968F9" w:rsidRDefault="000968F9">
            <w:pPr>
              <w:jc w:val="center"/>
              <w:rPr>
                <w:sz w:val="22"/>
                <w:szCs w:val="22"/>
              </w:rPr>
            </w:pPr>
            <w:r>
              <w:rPr>
                <w:sz w:val="22"/>
                <w:szCs w:val="22"/>
              </w:rPr>
              <w:t xml:space="preserve">1.071.000 </w:t>
            </w:r>
          </w:p>
        </w:tc>
        <w:tc>
          <w:tcPr>
            <w:tcW w:w="1525" w:type="dxa"/>
            <w:tcBorders>
              <w:top w:val="nil"/>
              <w:left w:val="nil"/>
              <w:bottom w:val="single" w:sz="4" w:space="0" w:color="auto"/>
              <w:right w:val="single" w:sz="4" w:space="0" w:color="auto"/>
            </w:tcBorders>
            <w:shd w:val="clear" w:color="000000" w:fill="FFFFFF"/>
            <w:noWrap/>
            <w:vAlign w:val="center"/>
            <w:hideMark/>
          </w:tcPr>
          <w:p w14:paraId="2DBC42E1" w14:textId="77777777" w:rsidR="000968F9" w:rsidRDefault="000968F9">
            <w:pPr>
              <w:jc w:val="center"/>
              <w:rPr>
                <w:sz w:val="22"/>
                <w:szCs w:val="22"/>
              </w:rPr>
            </w:pPr>
            <w:r>
              <w:rPr>
                <w:sz w:val="22"/>
                <w:szCs w:val="22"/>
              </w:rPr>
              <w:t xml:space="preserve">0 </w:t>
            </w:r>
          </w:p>
        </w:tc>
      </w:tr>
    </w:tbl>
    <w:p w14:paraId="2B9ABE81" w14:textId="5A40B646" w:rsidR="00AD4BBD" w:rsidRPr="00324157" w:rsidRDefault="00AD4BBD" w:rsidP="00AD4BBD">
      <w:pPr>
        <w:spacing w:before="240" w:after="120" w:line="276" w:lineRule="auto"/>
        <w:ind w:right="28"/>
        <w:jc w:val="both"/>
        <w:rPr>
          <w:u w:val="single"/>
          <w:lang w:val="vi-VN"/>
        </w:rPr>
      </w:pPr>
      <w:r w:rsidRPr="00324157">
        <w:rPr>
          <w:u w:val="single"/>
          <w:lang w:val="vi-VN"/>
        </w:rPr>
        <w:t xml:space="preserve">Về nguyên tắc khống chế: </w:t>
      </w:r>
    </w:p>
    <w:p w14:paraId="6A8B203F" w14:textId="53449C0C" w:rsidR="00AD4BBD" w:rsidRPr="00336BC7" w:rsidRDefault="00AD4BBD" w:rsidP="00AD4BBD">
      <w:pPr>
        <w:spacing w:after="120" w:line="276" w:lineRule="auto"/>
        <w:ind w:right="29"/>
        <w:jc w:val="both"/>
        <w:rPr>
          <w:lang w:val="vi-VN"/>
        </w:rPr>
      </w:pPr>
      <w:r w:rsidRPr="00324157">
        <w:rPr>
          <w:lang w:val="vi-VN"/>
        </w:rPr>
        <w:t xml:space="preserve">Theo Mục D phần 2 thì chênh lệch giữa mức giá trung bình của các mức giá chỉ dẫn chỉ nằm trong </w:t>
      </w:r>
      <w:r w:rsidRPr="00336BC7">
        <w:rPr>
          <w:lang w:val="vi-VN"/>
        </w:rPr>
        <w:t xml:space="preserve">khoảng từ </w:t>
      </w:r>
      <w:r w:rsidR="005D1BBB">
        <w:rPr>
          <w:lang w:val="vi-VN"/>
        </w:rPr>
        <w:t>2,0</w:t>
      </w:r>
      <w:r w:rsidRPr="00336BC7">
        <w:rPr>
          <w:lang w:val="vi-VN"/>
        </w:rPr>
        <w:t>% đến 4,6%, đảm bảo không quá 15% (theo Thông tư số 32/2024 ngày 16/5/2024 của Bộ Tài Chính).</w:t>
      </w:r>
    </w:p>
    <w:p w14:paraId="7660F25E" w14:textId="77777777" w:rsidR="00AD4BBD" w:rsidRPr="00336BC7" w:rsidRDefault="00AD4BBD" w:rsidP="00AD4BBD">
      <w:pPr>
        <w:spacing w:after="120" w:line="276" w:lineRule="auto"/>
        <w:ind w:right="28"/>
        <w:jc w:val="both"/>
        <w:rPr>
          <w:u w:val="single"/>
          <w:lang w:val="vi-VN"/>
        </w:rPr>
      </w:pPr>
      <w:r w:rsidRPr="00336BC7">
        <w:rPr>
          <w:u w:val="single"/>
          <w:lang w:val="vi-VN"/>
        </w:rPr>
        <w:t xml:space="preserve">Về thống nhất mức giá chỉ dẫn: </w:t>
      </w:r>
    </w:p>
    <w:tbl>
      <w:tblPr>
        <w:tblW w:w="9900" w:type="dxa"/>
        <w:tblLook w:val="04A0" w:firstRow="1" w:lastRow="0" w:firstColumn="1" w:lastColumn="0" w:noHBand="0" w:noVBand="1"/>
      </w:tblPr>
      <w:tblGrid>
        <w:gridCol w:w="940"/>
        <w:gridCol w:w="2240"/>
        <w:gridCol w:w="2240"/>
        <w:gridCol w:w="2240"/>
        <w:gridCol w:w="2240"/>
      </w:tblGrid>
      <w:tr w:rsidR="00AD4BBD" w:rsidRPr="00336BC7" w14:paraId="55ED2DFC" w14:textId="77777777" w:rsidTr="00F2701A">
        <w:trPr>
          <w:trHeight w:val="936"/>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EE60E" w14:textId="77777777" w:rsidR="00AD4BBD" w:rsidRPr="00336BC7" w:rsidRDefault="00AD4BBD" w:rsidP="00F2701A">
            <w:pPr>
              <w:jc w:val="center"/>
              <w:rPr>
                <w:b/>
                <w:bCs/>
              </w:rPr>
            </w:pPr>
            <w:r w:rsidRPr="00336BC7">
              <w:rPr>
                <w:b/>
                <w:bCs/>
              </w:rPr>
              <w:t>TT</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080C5BC4" w14:textId="77777777" w:rsidR="00AD4BBD" w:rsidRPr="00336BC7" w:rsidRDefault="00AD4BBD" w:rsidP="00F2701A">
            <w:pPr>
              <w:jc w:val="center"/>
              <w:rPr>
                <w:b/>
                <w:bCs/>
              </w:rPr>
            </w:pPr>
            <w:r w:rsidRPr="00336BC7">
              <w:rPr>
                <w:b/>
                <w:bCs/>
              </w:rPr>
              <w:t xml:space="preserve">Tài </w:t>
            </w:r>
            <w:proofErr w:type="spellStart"/>
            <w:r w:rsidRPr="00336BC7">
              <w:rPr>
                <w:b/>
                <w:bCs/>
              </w:rPr>
              <w:t>sản</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5D2915EA" w14:textId="77777777" w:rsidR="00AD4BBD" w:rsidRPr="00336BC7" w:rsidRDefault="00AD4BBD" w:rsidP="00F2701A">
            <w:pPr>
              <w:jc w:val="center"/>
              <w:rPr>
                <w:b/>
                <w:bCs/>
              </w:rPr>
            </w:pPr>
            <w:proofErr w:type="spellStart"/>
            <w:r w:rsidRPr="00336BC7">
              <w:rPr>
                <w:b/>
                <w:bCs/>
              </w:rPr>
              <w:t>Mức</w:t>
            </w:r>
            <w:proofErr w:type="spellEnd"/>
            <w:r w:rsidRPr="00336BC7">
              <w:rPr>
                <w:b/>
                <w:bCs/>
              </w:rPr>
              <w:t xml:space="preserve"> </w:t>
            </w:r>
            <w:proofErr w:type="spellStart"/>
            <w:r w:rsidRPr="00336BC7">
              <w:rPr>
                <w:b/>
                <w:bCs/>
              </w:rPr>
              <w:t>giá</w:t>
            </w:r>
            <w:proofErr w:type="spellEnd"/>
            <w:r w:rsidRPr="00336BC7">
              <w:rPr>
                <w:b/>
                <w:bCs/>
              </w:rPr>
              <w:t xml:space="preserve"> </w:t>
            </w:r>
            <w:proofErr w:type="spellStart"/>
            <w:r w:rsidRPr="00336BC7">
              <w:rPr>
                <w:b/>
                <w:bCs/>
              </w:rPr>
              <w:t>chỉ</w:t>
            </w:r>
            <w:proofErr w:type="spellEnd"/>
            <w:r w:rsidRPr="00336BC7">
              <w:rPr>
                <w:b/>
                <w:bCs/>
              </w:rPr>
              <w:t xml:space="preserve"> </w:t>
            </w:r>
            <w:proofErr w:type="spellStart"/>
            <w:r w:rsidRPr="00336BC7">
              <w:rPr>
                <w:b/>
                <w:bCs/>
              </w:rPr>
              <w:t>dẫn</w:t>
            </w:r>
            <w:proofErr w:type="spellEnd"/>
            <w:r w:rsidRPr="00336BC7">
              <w:rPr>
                <w:b/>
                <w:bCs/>
              </w:rPr>
              <w:t xml:space="preserve"> </w:t>
            </w:r>
            <w:proofErr w:type="spellStart"/>
            <w:r w:rsidRPr="00336BC7">
              <w:rPr>
                <w:b/>
                <w:bCs/>
              </w:rPr>
              <w:t>của</w:t>
            </w:r>
            <w:proofErr w:type="spellEnd"/>
            <w:r w:rsidRPr="00336BC7">
              <w:rPr>
                <w:b/>
                <w:bCs/>
              </w:rPr>
              <w:t xml:space="preserve"> </w:t>
            </w:r>
            <w:proofErr w:type="spellStart"/>
            <w:r w:rsidRPr="00336BC7">
              <w:rPr>
                <w:b/>
                <w:bCs/>
              </w:rPr>
              <w:t>các</w:t>
            </w:r>
            <w:proofErr w:type="spellEnd"/>
            <w:r w:rsidRPr="00336BC7">
              <w:rPr>
                <w:b/>
                <w:bCs/>
              </w:rPr>
              <w:t xml:space="preserve"> TSSS</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0C3AA491" w14:textId="77777777" w:rsidR="00AD4BBD" w:rsidRPr="00336BC7" w:rsidRDefault="00AD4BBD" w:rsidP="00F2701A">
            <w:pPr>
              <w:jc w:val="center"/>
              <w:rPr>
                <w:b/>
                <w:bCs/>
              </w:rPr>
            </w:pPr>
            <w:proofErr w:type="spellStart"/>
            <w:r w:rsidRPr="00336BC7">
              <w:rPr>
                <w:b/>
                <w:bCs/>
              </w:rPr>
              <w:t>Trọng</w:t>
            </w:r>
            <w:proofErr w:type="spellEnd"/>
            <w:r w:rsidRPr="00336BC7">
              <w:rPr>
                <w:b/>
                <w:bCs/>
              </w:rPr>
              <w:t xml:space="preserve"> </w:t>
            </w:r>
            <w:proofErr w:type="spellStart"/>
            <w:r w:rsidRPr="00336BC7">
              <w:rPr>
                <w:b/>
                <w:bCs/>
              </w:rPr>
              <w:t>số</w:t>
            </w:r>
            <w:proofErr w:type="spellEnd"/>
            <w:r w:rsidRPr="00336BC7">
              <w:rPr>
                <w:b/>
                <w:bCs/>
              </w:rPr>
              <w:t xml:space="preserve"> </w:t>
            </w:r>
            <w:proofErr w:type="spellStart"/>
            <w:r w:rsidRPr="00336BC7">
              <w:rPr>
                <w:b/>
                <w:bCs/>
              </w:rPr>
              <w:t>của</w:t>
            </w:r>
            <w:proofErr w:type="spellEnd"/>
            <w:r w:rsidRPr="00336BC7">
              <w:rPr>
                <w:b/>
                <w:bCs/>
              </w:rPr>
              <w:t xml:space="preserve"> </w:t>
            </w:r>
            <w:proofErr w:type="spellStart"/>
            <w:r w:rsidRPr="00336BC7">
              <w:rPr>
                <w:b/>
                <w:bCs/>
              </w:rPr>
              <w:t>các</w:t>
            </w:r>
            <w:proofErr w:type="spellEnd"/>
            <w:r w:rsidRPr="00336BC7">
              <w:rPr>
                <w:b/>
                <w:bCs/>
              </w:rPr>
              <w:t xml:space="preserve"> TSSS </w:t>
            </w:r>
            <w:proofErr w:type="spellStart"/>
            <w:r w:rsidRPr="00336BC7">
              <w:rPr>
                <w:b/>
                <w:bCs/>
              </w:rPr>
              <w:t>sau</w:t>
            </w:r>
            <w:proofErr w:type="spellEnd"/>
            <w:r w:rsidRPr="00336BC7">
              <w:rPr>
                <w:b/>
                <w:bCs/>
              </w:rPr>
              <w:t xml:space="preserve"> </w:t>
            </w:r>
            <w:proofErr w:type="spellStart"/>
            <w:r w:rsidRPr="00336BC7">
              <w:rPr>
                <w:b/>
                <w:bCs/>
              </w:rPr>
              <w:t>điều</w:t>
            </w:r>
            <w:proofErr w:type="spellEnd"/>
            <w:r w:rsidRPr="00336BC7">
              <w:rPr>
                <w:b/>
                <w:bCs/>
              </w:rPr>
              <w:t xml:space="preserve"> </w:t>
            </w:r>
            <w:proofErr w:type="spellStart"/>
            <w:r w:rsidRPr="00336BC7">
              <w:rPr>
                <w:b/>
                <w:bCs/>
              </w:rPr>
              <w:t>chỉnh</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40C80ED1" w14:textId="77777777" w:rsidR="00AD4BBD" w:rsidRPr="00336BC7" w:rsidRDefault="00AD4BBD" w:rsidP="00F2701A">
            <w:pPr>
              <w:jc w:val="center"/>
              <w:rPr>
                <w:b/>
                <w:bCs/>
              </w:rPr>
            </w:pPr>
            <w:proofErr w:type="spellStart"/>
            <w:r w:rsidRPr="00336BC7">
              <w:rPr>
                <w:b/>
                <w:bCs/>
              </w:rPr>
              <w:t>Giá</w:t>
            </w:r>
            <w:proofErr w:type="spellEnd"/>
            <w:r w:rsidRPr="00336BC7">
              <w:rPr>
                <w:b/>
                <w:bCs/>
              </w:rPr>
              <w:t xml:space="preserve"> </w:t>
            </w:r>
            <w:proofErr w:type="spellStart"/>
            <w:r w:rsidRPr="00336BC7">
              <w:rPr>
                <w:b/>
                <w:bCs/>
              </w:rPr>
              <w:t>trị</w:t>
            </w:r>
            <w:proofErr w:type="spellEnd"/>
            <w:r w:rsidRPr="00336BC7">
              <w:rPr>
                <w:b/>
                <w:bCs/>
              </w:rPr>
              <w:t xml:space="preserve"> </w:t>
            </w:r>
            <w:proofErr w:type="spellStart"/>
            <w:r w:rsidRPr="00336BC7">
              <w:rPr>
                <w:b/>
                <w:bCs/>
              </w:rPr>
              <w:t>trung</w:t>
            </w:r>
            <w:proofErr w:type="spellEnd"/>
            <w:r w:rsidRPr="00336BC7">
              <w:rPr>
                <w:b/>
                <w:bCs/>
              </w:rPr>
              <w:t xml:space="preserve"> </w:t>
            </w:r>
            <w:proofErr w:type="spellStart"/>
            <w:r w:rsidRPr="00336BC7">
              <w:rPr>
                <w:b/>
                <w:bCs/>
              </w:rPr>
              <w:t>bình</w:t>
            </w:r>
            <w:proofErr w:type="spellEnd"/>
            <w:r w:rsidRPr="00336BC7">
              <w:rPr>
                <w:b/>
                <w:bCs/>
              </w:rPr>
              <w:t xml:space="preserve"> </w:t>
            </w:r>
            <w:proofErr w:type="spellStart"/>
            <w:r w:rsidRPr="00336BC7">
              <w:rPr>
                <w:b/>
                <w:bCs/>
              </w:rPr>
              <w:t>của</w:t>
            </w:r>
            <w:proofErr w:type="spellEnd"/>
            <w:r w:rsidRPr="00336BC7">
              <w:rPr>
                <w:b/>
                <w:bCs/>
              </w:rPr>
              <w:t xml:space="preserve"> </w:t>
            </w:r>
            <w:proofErr w:type="spellStart"/>
            <w:r w:rsidRPr="00336BC7">
              <w:rPr>
                <w:b/>
                <w:bCs/>
              </w:rPr>
              <w:t>mức</w:t>
            </w:r>
            <w:proofErr w:type="spellEnd"/>
            <w:r w:rsidRPr="00336BC7">
              <w:rPr>
                <w:b/>
                <w:bCs/>
              </w:rPr>
              <w:t xml:space="preserve"> </w:t>
            </w:r>
            <w:proofErr w:type="spellStart"/>
            <w:r w:rsidRPr="00336BC7">
              <w:rPr>
                <w:b/>
                <w:bCs/>
              </w:rPr>
              <w:t>giá</w:t>
            </w:r>
            <w:proofErr w:type="spellEnd"/>
            <w:r w:rsidRPr="00336BC7">
              <w:rPr>
                <w:b/>
                <w:bCs/>
              </w:rPr>
              <w:t xml:space="preserve"> </w:t>
            </w:r>
            <w:proofErr w:type="spellStart"/>
            <w:r w:rsidRPr="00336BC7">
              <w:rPr>
                <w:b/>
                <w:bCs/>
              </w:rPr>
              <w:t>chỉ</w:t>
            </w:r>
            <w:proofErr w:type="spellEnd"/>
            <w:r w:rsidRPr="00336BC7">
              <w:rPr>
                <w:b/>
                <w:bCs/>
              </w:rPr>
              <w:t xml:space="preserve"> </w:t>
            </w:r>
            <w:proofErr w:type="spellStart"/>
            <w:r w:rsidRPr="00336BC7">
              <w:rPr>
                <w:b/>
                <w:bCs/>
              </w:rPr>
              <w:t>dẫn</w:t>
            </w:r>
            <w:proofErr w:type="spellEnd"/>
            <w:r w:rsidRPr="00336BC7">
              <w:rPr>
                <w:b/>
                <w:bCs/>
              </w:rPr>
              <w:t xml:space="preserve"> </w:t>
            </w:r>
            <w:proofErr w:type="spellStart"/>
            <w:r w:rsidRPr="00336BC7">
              <w:rPr>
                <w:b/>
                <w:bCs/>
              </w:rPr>
              <w:t>sau</w:t>
            </w:r>
            <w:proofErr w:type="spellEnd"/>
            <w:r w:rsidRPr="00336BC7">
              <w:rPr>
                <w:b/>
                <w:bCs/>
              </w:rPr>
              <w:t xml:space="preserve"> </w:t>
            </w:r>
            <w:proofErr w:type="spellStart"/>
            <w:r w:rsidRPr="00336BC7">
              <w:rPr>
                <w:b/>
                <w:bCs/>
              </w:rPr>
              <w:t>điều</w:t>
            </w:r>
            <w:proofErr w:type="spellEnd"/>
            <w:r w:rsidRPr="00336BC7">
              <w:rPr>
                <w:b/>
                <w:bCs/>
              </w:rPr>
              <w:t xml:space="preserve"> </w:t>
            </w:r>
            <w:proofErr w:type="spellStart"/>
            <w:r w:rsidRPr="00336BC7">
              <w:rPr>
                <w:b/>
                <w:bCs/>
              </w:rPr>
              <w:t>chỉnh</w:t>
            </w:r>
            <w:proofErr w:type="spellEnd"/>
          </w:p>
        </w:tc>
      </w:tr>
      <w:tr w:rsidR="00AA3207" w:rsidRPr="00336BC7" w14:paraId="42DB8B9C" w14:textId="77777777" w:rsidTr="00F2701A">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709F005" w14:textId="77777777" w:rsidR="00AA3207" w:rsidRPr="00336BC7" w:rsidRDefault="00AA3207" w:rsidP="00AA3207">
            <w:pPr>
              <w:jc w:val="center"/>
            </w:pPr>
            <w:r w:rsidRPr="00336BC7">
              <w:t>1</w:t>
            </w:r>
          </w:p>
        </w:tc>
        <w:tc>
          <w:tcPr>
            <w:tcW w:w="2240" w:type="dxa"/>
            <w:tcBorders>
              <w:top w:val="nil"/>
              <w:left w:val="nil"/>
              <w:bottom w:val="single" w:sz="4" w:space="0" w:color="auto"/>
              <w:right w:val="single" w:sz="4" w:space="0" w:color="auto"/>
            </w:tcBorders>
            <w:shd w:val="clear" w:color="auto" w:fill="auto"/>
            <w:vAlign w:val="center"/>
            <w:hideMark/>
          </w:tcPr>
          <w:p w14:paraId="2349B0A2" w14:textId="3146FA44" w:rsidR="00AA3207" w:rsidRPr="00336BC7" w:rsidRDefault="00AA3207" w:rsidP="00AA3207">
            <w:pPr>
              <w:jc w:val="both"/>
            </w:pPr>
            <w:r>
              <w:rPr>
                <w:color w:val="000000"/>
              </w:rPr>
              <w:t xml:space="preserve">Tài </w:t>
            </w:r>
            <w:proofErr w:type="spellStart"/>
            <w:r>
              <w:rPr>
                <w:color w:val="000000"/>
              </w:rPr>
              <w:t>sản</w:t>
            </w:r>
            <w:proofErr w:type="spellEnd"/>
            <w:r>
              <w:rPr>
                <w:color w:val="000000"/>
              </w:rPr>
              <w:t xml:space="preserve"> so </w:t>
            </w:r>
            <w:proofErr w:type="spellStart"/>
            <w:r>
              <w:rPr>
                <w:color w:val="000000"/>
              </w:rPr>
              <w:t>sánh</w:t>
            </w:r>
            <w:proofErr w:type="spellEnd"/>
            <w:r>
              <w:rPr>
                <w:color w:val="000000"/>
              </w:rPr>
              <w:t xml:space="preserve"> 1</w:t>
            </w:r>
          </w:p>
        </w:tc>
        <w:tc>
          <w:tcPr>
            <w:tcW w:w="2240" w:type="dxa"/>
            <w:tcBorders>
              <w:top w:val="nil"/>
              <w:left w:val="nil"/>
              <w:bottom w:val="single" w:sz="4" w:space="0" w:color="auto"/>
              <w:right w:val="single" w:sz="4" w:space="0" w:color="auto"/>
            </w:tcBorders>
            <w:shd w:val="clear" w:color="auto" w:fill="auto"/>
            <w:vAlign w:val="center"/>
            <w:hideMark/>
          </w:tcPr>
          <w:p w14:paraId="5D09EEE5" w14:textId="7185C056" w:rsidR="00AA3207" w:rsidRPr="00336BC7" w:rsidRDefault="00AA3207" w:rsidP="00AA3207">
            <w:pPr>
              <w:jc w:val="center"/>
            </w:pPr>
            <w:r>
              <w:rPr>
                <w:color w:val="000000"/>
              </w:rPr>
              <w:t>16.466.279</w:t>
            </w:r>
          </w:p>
        </w:tc>
        <w:tc>
          <w:tcPr>
            <w:tcW w:w="2240" w:type="dxa"/>
            <w:tcBorders>
              <w:top w:val="nil"/>
              <w:left w:val="nil"/>
              <w:bottom w:val="single" w:sz="4" w:space="0" w:color="auto"/>
              <w:right w:val="single" w:sz="4" w:space="0" w:color="auto"/>
            </w:tcBorders>
            <w:shd w:val="clear" w:color="auto" w:fill="auto"/>
            <w:vAlign w:val="center"/>
            <w:hideMark/>
          </w:tcPr>
          <w:p w14:paraId="611EC24C" w14:textId="6ACA6BDE" w:rsidR="00AA3207" w:rsidRPr="00336BC7" w:rsidRDefault="00AA3207" w:rsidP="00AA3207">
            <w:pPr>
              <w:jc w:val="center"/>
            </w:pPr>
            <w:r>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7410C828" w14:textId="7574B139" w:rsidR="00AA3207" w:rsidRPr="00336BC7" w:rsidRDefault="00AA3207" w:rsidP="00AA3207">
            <w:pPr>
              <w:jc w:val="center"/>
            </w:pPr>
            <w:r>
              <w:rPr>
                <w:color w:val="000000"/>
              </w:rPr>
              <w:t>5.488.760</w:t>
            </w:r>
          </w:p>
        </w:tc>
      </w:tr>
      <w:tr w:rsidR="00AA3207" w:rsidRPr="00336BC7" w14:paraId="57799B99" w14:textId="77777777" w:rsidTr="00F2701A">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B87BADB" w14:textId="77777777" w:rsidR="00AA3207" w:rsidRPr="00336BC7" w:rsidRDefault="00AA3207" w:rsidP="00AA3207">
            <w:pPr>
              <w:jc w:val="center"/>
            </w:pPr>
            <w:r w:rsidRPr="00336BC7">
              <w:t>2</w:t>
            </w:r>
          </w:p>
        </w:tc>
        <w:tc>
          <w:tcPr>
            <w:tcW w:w="2240" w:type="dxa"/>
            <w:tcBorders>
              <w:top w:val="nil"/>
              <w:left w:val="nil"/>
              <w:bottom w:val="single" w:sz="4" w:space="0" w:color="auto"/>
              <w:right w:val="single" w:sz="4" w:space="0" w:color="auto"/>
            </w:tcBorders>
            <w:shd w:val="clear" w:color="auto" w:fill="auto"/>
            <w:vAlign w:val="center"/>
            <w:hideMark/>
          </w:tcPr>
          <w:p w14:paraId="211865F0" w14:textId="616F8D7A" w:rsidR="00AA3207" w:rsidRPr="00336BC7" w:rsidRDefault="00AA3207" w:rsidP="00AA3207">
            <w:pPr>
              <w:jc w:val="both"/>
            </w:pPr>
            <w:r>
              <w:rPr>
                <w:color w:val="000000"/>
              </w:rPr>
              <w:t xml:space="preserve">Tài </w:t>
            </w:r>
            <w:proofErr w:type="spellStart"/>
            <w:r>
              <w:rPr>
                <w:color w:val="000000"/>
              </w:rPr>
              <w:t>sản</w:t>
            </w:r>
            <w:proofErr w:type="spellEnd"/>
            <w:r>
              <w:rPr>
                <w:color w:val="000000"/>
              </w:rPr>
              <w:t xml:space="preserve"> so </w:t>
            </w:r>
            <w:proofErr w:type="spellStart"/>
            <w:r>
              <w:rPr>
                <w:color w:val="000000"/>
              </w:rPr>
              <w:t>sánh</w:t>
            </w:r>
            <w:proofErr w:type="spellEnd"/>
            <w:r>
              <w:rPr>
                <w:color w:val="000000"/>
              </w:rPr>
              <w:t xml:space="preserve"> 2</w:t>
            </w:r>
          </w:p>
        </w:tc>
        <w:tc>
          <w:tcPr>
            <w:tcW w:w="2240" w:type="dxa"/>
            <w:tcBorders>
              <w:top w:val="nil"/>
              <w:left w:val="nil"/>
              <w:bottom w:val="single" w:sz="4" w:space="0" w:color="auto"/>
              <w:right w:val="single" w:sz="4" w:space="0" w:color="auto"/>
            </w:tcBorders>
            <w:shd w:val="clear" w:color="auto" w:fill="auto"/>
            <w:vAlign w:val="center"/>
            <w:hideMark/>
          </w:tcPr>
          <w:p w14:paraId="400B5DC3" w14:textId="0F3300C7" w:rsidR="00AA3207" w:rsidRPr="00336BC7" w:rsidRDefault="00AA3207" w:rsidP="00AA3207">
            <w:pPr>
              <w:jc w:val="center"/>
            </w:pPr>
            <w:r>
              <w:rPr>
                <w:color w:val="000000"/>
              </w:rPr>
              <w:t>16.371.000</w:t>
            </w:r>
          </w:p>
        </w:tc>
        <w:tc>
          <w:tcPr>
            <w:tcW w:w="2240" w:type="dxa"/>
            <w:tcBorders>
              <w:top w:val="nil"/>
              <w:left w:val="nil"/>
              <w:bottom w:val="single" w:sz="4" w:space="0" w:color="auto"/>
              <w:right w:val="single" w:sz="4" w:space="0" w:color="auto"/>
            </w:tcBorders>
            <w:shd w:val="clear" w:color="auto" w:fill="auto"/>
            <w:vAlign w:val="center"/>
            <w:hideMark/>
          </w:tcPr>
          <w:p w14:paraId="0F18D6D0" w14:textId="6287A428" w:rsidR="00AA3207" w:rsidRPr="00336BC7" w:rsidRDefault="00AA3207" w:rsidP="00AA3207">
            <w:pPr>
              <w:jc w:val="center"/>
            </w:pPr>
            <w:r>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46F59C4A" w14:textId="19B12906" w:rsidR="00AA3207" w:rsidRPr="00336BC7" w:rsidRDefault="00AA3207" w:rsidP="00AA3207">
            <w:pPr>
              <w:jc w:val="center"/>
            </w:pPr>
            <w:r>
              <w:rPr>
                <w:color w:val="000000"/>
              </w:rPr>
              <w:t>5.457.000</w:t>
            </w:r>
          </w:p>
        </w:tc>
      </w:tr>
      <w:tr w:rsidR="00AA3207" w:rsidRPr="00336BC7" w14:paraId="2E880467" w14:textId="77777777" w:rsidTr="00F2701A">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F5318D1" w14:textId="77777777" w:rsidR="00AA3207" w:rsidRPr="00336BC7" w:rsidRDefault="00AA3207" w:rsidP="00AA3207">
            <w:pPr>
              <w:jc w:val="center"/>
            </w:pPr>
            <w:r w:rsidRPr="00336BC7">
              <w:lastRenderedPageBreak/>
              <w:t>3</w:t>
            </w:r>
          </w:p>
        </w:tc>
        <w:tc>
          <w:tcPr>
            <w:tcW w:w="2240" w:type="dxa"/>
            <w:tcBorders>
              <w:top w:val="nil"/>
              <w:left w:val="nil"/>
              <w:bottom w:val="single" w:sz="4" w:space="0" w:color="auto"/>
              <w:right w:val="single" w:sz="4" w:space="0" w:color="auto"/>
            </w:tcBorders>
            <w:shd w:val="clear" w:color="auto" w:fill="auto"/>
            <w:vAlign w:val="center"/>
            <w:hideMark/>
          </w:tcPr>
          <w:p w14:paraId="61EBFAC4" w14:textId="323A944F" w:rsidR="00AA3207" w:rsidRPr="00336BC7" w:rsidRDefault="00AA3207" w:rsidP="00AA3207">
            <w:pPr>
              <w:jc w:val="both"/>
            </w:pPr>
            <w:r>
              <w:rPr>
                <w:color w:val="000000"/>
              </w:rPr>
              <w:t xml:space="preserve">Tài </w:t>
            </w:r>
            <w:proofErr w:type="spellStart"/>
            <w:r>
              <w:rPr>
                <w:color w:val="000000"/>
              </w:rPr>
              <w:t>sản</w:t>
            </w:r>
            <w:proofErr w:type="spellEnd"/>
            <w:r>
              <w:rPr>
                <w:color w:val="000000"/>
              </w:rPr>
              <w:t xml:space="preserve"> so </w:t>
            </w:r>
            <w:proofErr w:type="spellStart"/>
            <w:r>
              <w:rPr>
                <w:color w:val="000000"/>
              </w:rPr>
              <w:t>sánh</w:t>
            </w:r>
            <w:proofErr w:type="spellEnd"/>
            <w:r>
              <w:rPr>
                <w:color w:val="000000"/>
              </w:rPr>
              <w:t xml:space="preserve"> 3</w:t>
            </w:r>
          </w:p>
        </w:tc>
        <w:tc>
          <w:tcPr>
            <w:tcW w:w="2240" w:type="dxa"/>
            <w:tcBorders>
              <w:top w:val="nil"/>
              <w:left w:val="nil"/>
              <w:bottom w:val="single" w:sz="4" w:space="0" w:color="auto"/>
              <w:right w:val="single" w:sz="4" w:space="0" w:color="auto"/>
            </w:tcBorders>
            <w:shd w:val="clear" w:color="auto" w:fill="auto"/>
            <w:vAlign w:val="center"/>
            <w:hideMark/>
          </w:tcPr>
          <w:p w14:paraId="35002053" w14:textId="024A6349" w:rsidR="00AA3207" w:rsidRPr="00336BC7" w:rsidRDefault="00AA3207" w:rsidP="00AA3207">
            <w:pPr>
              <w:jc w:val="center"/>
            </w:pPr>
            <w:r>
              <w:rPr>
                <w:color w:val="000000"/>
              </w:rPr>
              <w:t>15.300.000</w:t>
            </w:r>
          </w:p>
        </w:tc>
        <w:tc>
          <w:tcPr>
            <w:tcW w:w="2240" w:type="dxa"/>
            <w:tcBorders>
              <w:top w:val="nil"/>
              <w:left w:val="nil"/>
              <w:bottom w:val="single" w:sz="4" w:space="0" w:color="auto"/>
              <w:right w:val="single" w:sz="4" w:space="0" w:color="auto"/>
            </w:tcBorders>
            <w:shd w:val="clear" w:color="auto" w:fill="auto"/>
            <w:vAlign w:val="center"/>
            <w:hideMark/>
          </w:tcPr>
          <w:p w14:paraId="60E4D1F0" w14:textId="085D671E" w:rsidR="00AA3207" w:rsidRPr="00336BC7" w:rsidRDefault="00AA3207" w:rsidP="00AA3207">
            <w:pPr>
              <w:jc w:val="center"/>
            </w:pPr>
            <w:r>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4556D075" w14:textId="5E6EEECD" w:rsidR="00AA3207" w:rsidRPr="00336BC7" w:rsidRDefault="00AA3207" w:rsidP="00AA3207">
            <w:pPr>
              <w:jc w:val="center"/>
            </w:pPr>
            <w:r>
              <w:rPr>
                <w:color w:val="000000"/>
              </w:rPr>
              <w:t>5.100.000</w:t>
            </w:r>
          </w:p>
        </w:tc>
      </w:tr>
      <w:tr w:rsidR="00FA684C" w:rsidRPr="00336BC7" w14:paraId="6D89382F" w14:textId="77777777" w:rsidTr="00F2701A">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1DAC79" w14:textId="77777777" w:rsidR="00FA684C" w:rsidRPr="00863E76" w:rsidRDefault="00FA684C" w:rsidP="00FA684C">
            <w:pPr>
              <w:jc w:val="center"/>
              <w:rPr>
                <w:b/>
                <w:bCs/>
              </w:rPr>
            </w:pPr>
            <w:proofErr w:type="spellStart"/>
            <w:r w:rsidRPr="00863E76">
              <w:rPr>
                <w:b/>
                <w:bCs/>
              </w:rPr>
              <w:t>Giá</w:t>
            </w:r>
            <w:proofErr w:type="spellEnd"/>
            <w:r w:rsidRPr="00863E76">
              <w:rPr>
                <w:b/>
                <w:bCs/>
              </w:rPr>
              <w:t xml:space="preserve"> </w:t>
            </w:r>
            <w:proofErr w:type="spellStart"/>
            <w:r w:rsidRPr="00863E76">
              <w:rPr>
                <w:b/>
                <w:bCs/>
              </w:rPr>
              <w:t>trị</w:t>
            </w:r>
            <w:proofErr w:type="spellEnd"/>
            <w:r w:rsidRPr="00863E76">
              <w:rPr>
                <w:b/>
                <w:bCs/>
              </w:rPr>
              <w:t xml:space="preserve"> </w:t>
            </w:r>
            <w:proofErr w:type="spellStart"/>
            <w:r w:rsidRPr="00863E76">
              <w:rPr>
                <w:b/>
                <w:bCs/>
              </w:rPr>
              <w:t>bình</w:t>
            </w:r>
            <w:proofErr w:type="spellEnd"/>
            <w:r w:rsidRPr="00863E76">
              <w:rPr>
                <w:b/>
                <w:bCs/>
              </w:rPr>
              <w:t xml:space="preserve"> </w:t>
            </w:r>
            <w:proofErr w:type="spellStart"/>
            <w:r w:rsidRPr="00863E76">
              <w:rPr>
                <w:b/>
                <w:bCs/>
              </w:rPr>
              <w:t>quân</w:t>
            </w:r>
            <w:proofErr w:type="spellEnd"/>
            <w:r w:rsidRPr="00863E76">
              <w:rPr>
                <w:b/>
                <w:bCs/>
              </w:rPr>
              <w:t xml:space="preserve"> </w:t>
            </w:r>
            <w:proofErr w:type="spellStart"/>
            <w:r w:rsidRPr="00863E76">
              <w:rPr>
                <w:b/>
                <w:bCs/>
              </w:rPr>
              <w:t>theo</w:t>
            </w:r>
            <w:proofErr w:type="spellEnd"/>
            <w:r w:rsidRPr="00863E76">
              <w:rPr>
                <w:b/>
                <w:bCs/>
              </w:rPr>
              <w:t xml:space="preserve"> </w:t>
            </w:r>
            <w:proofErr w:type="spellStart"/>
            <w:r w:rsidRPr="00863E76">
              <w:rPr>
                <w:b/>
                <w:bCs/>
              </w:rPr>
              <w:t>trọng</w:t>
            </w:r>
            <w:proofErr w:type="spellEnd"/>
            <w:r w:rsidRPr="00863E76">
              <w:rPr>
                <w:b/>
                <w:bCs/>
              </w:rPr>
              <w:t xml:space="preserve"> </w:t>
            </w:r>
            <w:proofErr w:type="spellStart"/>
            <w:r w:rsidRPr="00863E76">
              <w:rPr>
                <w:b/>
                <w:bCs/>
              </w:rPr>
              <w:t>số</w:t>
            </w:r>
            <w:proofErr w:type="spellEnd"/>
            <w:r w:rsidRPr="00863E76">
              <w:rPr>
                <w:b/>
                <w:bCs/>
              </w:rPr>
              <w:t>:</w:t>
            </w:r>
          </w:p>
        </w:tc>
        <w:tc>
          <w:tcPr>
            <w:tcW w:w="2240" w:type="dxa"/>
            <w:tcBorders>
              <w:top w:val="nil"/>
              <w:left w:val="nil"/>
              <w:bottom w:val="single" w:sz="4" w:space="0" w:color="auto"/>
              <w:right w:val="single" w:sz="4" w:space="0" w:color="auto"/>
            </w:tcBorders>
            <w:shd w:val="clear" w:color="auto" w:fill="auto"/>
            <w:vAlign w:val="center"/>
            <w:hideMark/>
          </w:tcPr>
          <w:p w14:paraId="146E7B9F" w14:textId="5D8A8BF9" w:rsidR="00FA684C" w:rsidRPr="00863E76" w:rsidRDefault="00FA684C" w:rsidP="00FA684C">
            <w:pPr>
              <w:jc w:val="center"/>
              <w:rPr>
                <w:b/>
                <w:bCs/>
              </w:rPr>
            </w:pPr>
            <w:r>
              <w:rPr>
                <w:b/>
                <w:bCs/>
                <w:color w:val="000000"/>
              </w:rPr>
              <w:t>16.045.760</w:t>
            </w:r>
          </w:p>
        </w:tc>
      </w:tr>
      <w:tr w:rsidR="00FA684C" w:rsidRPr="00336BC7" w14:paraId="12421811" w14:textId="77777777" w:rsidTr="00F2701A">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43D5078" w14:textId="77777777" w:rsidR="00FA684C" w:rsidRPr="00863E76" w:rsidRDefault="00FA684C" w:rsidP="00FA684C">
            <w:pPr>
              <w:jc w:val="center"/>
              <w:rPr>
                <w:b/>
                <w:bCs/>
              </w:rPr>
            </w:pPr>
            <w:proofErr w:type="spellStart"/>
            <w:r w:rsidRPr="00863E76">
              <w:rPr>
                <w:b/>
                <w:bCs/>
              </w:rPr>
              <w:t>Làm</w:t>
            </w:r>
            <w:proofErr w:type="spellEnd"/>
            <w:r w:rsidRPr="00863E76">
              <w:rPr>
                <w:b/>
                <w:bCs/>
              </w:rPr>
              <w:t xml:space="preserve"> </w:t>
            </w:r>
            <w:proofErr w:type="spellStart"/>
            <w:r w:rsidRPr="00863E76">
              <w:rPr>
                <w:b/>
                <w:bCs/>
              </w:rPr>
              <w:t>tròn</w:t>
            </w:r>
            <w:proofErr w:type="spellEnd"/>
            <w:r w:rsidRPr="00863E76">
              <w:rPr>
                <w:b/>
                <w:bCs/>
              </w:rPr>
              <w:t>:</w:t>
            </w:r>
          </w:p>
        </w:tc>
        <w:tc>
          <w:tcPr>
            <w:tcW w:w="2240" w:type="dxa"/>
            <w:tcBorders>
              <w:top w:val="nil"/>
              <w:left w:val="nil"/>
              <w:bottom w:val="single" w:sz="4" w:space="0" w:color="auto"/>
              <w:right w:val="single" w:sz="4" w:space="0" w:color="auto"/>
            </w:tcBorders>
            <w:shd w:val="clear" w:color="auto" w:fill="auto"/>
            <w:vAlign w:val="center"/>
            <w:hideMark/>
          </w:tcPr>
          <w:p w14:paraId="7F44ECEC" w14:textId="617471EE" w:rsidR="00FA684C" w:rsidRPr="00863E76" w:rsidRDefault="00FA684C" w:rsidP="00FA684C">
            <w:pPr>
              <w:jc w:val="center"/>
              <w:rPr>
                <w:b/>
                <w:bCs/>
              </w:rPr>
            </w:pPr>
            <w:r>
              <w:rPr>
                <w:b/>
                <w:bCs/>
                <w:color w:val="000000"/>
              </w:rPr>
              <w:t>16.000.000</w:t>
            </w:r>
          </w:p>
        </w:tc>
      </w:tr>
    </w:tbl>
    <w:p w14:paraId="0CA2013F" w14:textId="0E2260CF" w:rsidR="00AD4BBD" w:rsidRDefault="00AD4BBD" w:rsidP="00AD4BBD">
      <w:pPr>
        <w:spacing w:before="120" w:line="276" w:lineRule="auto"/>
        <w:jc w:val="both"/>
        <w:rPr>
          <w:b/>
          <w:bCs/>
          <w:lang w:val="vi-VN"/>
        </w:rPr>
      </w:pPr>
      <w:r w:rsidRPr="00336BC7">
        <w:rPr>
          <w:lang w:val="vi-VN"/>
        </w:rPr>
        <w:t xml:space="preserve">Tổ thẩm định sử dụng mức giá chỉ dẫn là mức giá bình quân có trọng số của 03 tài sản so sánh làm mức giá của tài sản thẩm định giá, tương ứng là: </w:t>
      </w:r>
      <w:r w:rsidR="00FA684C">
        <w:rPr>
          <w:b/>
          <w:bCs/>
          <w:lang w:val="vi-VN"/>
        </w:rPr>
        <w:t>1</w:t>
      </w:r>
      <w:r w:rsidR="00D60BF2">
        <w:rPr>
          <w:b/>
          <w:bCs/>
          <w:lang w:val="vi-VN"/>
        </w:rPr>
        <w:t>6</w:t>
      </w:r>
      <w:r w:rsidRPr="00336BC7">
        <w:rPr>
          <w:b/>
          <w:bCs/>
          <w:lang w:val="vi-VN"/>
        </w:rPr>
        <w:t>.000.000 đồng/m².</w:t>
      </w:r>
    </w:p>
    <w:p w14:paraId="7CCBF38A" w14:textId="75BE3B0F" w:rsidR="00B158CC" w:rsidRPr="00B158CC" w:rsidRDefault="00B158CC" w:rsidP="00B158CC">
      <w:pPr>
        <w:pStyle w:val="ListParagraph"/>
        <w:numPr>
          <w:ilvl w:val="0"/>
          <w:numId w:val="35"/>
        </w:numPr>
        <w:autoSpaceDE w:val="0"/>
        <w:autoSpaceDN w:val="0"/>
        <w:adjustRightInd w:val="0"/>
        <w:spacing w:before="120" w:after="120" w:line="276" w:lineRule="auto"/>
        <w:jc w:val="both"/>
        <w:rPr>
          <w:b/>
          <w:lang w:val="pt-BR"/>
        </w:rPr>
      </w:pPr>
      <w:r w:rsidRPr="00B158CC">
        <w:rPr>
          <w:b/>
          <w:lang w:val="pt-BR"/>
        </w:rPr>
        <w:t>Xác định đơn giá quyền sử dụng đất</w:t>
      </w:r>
      <w:r w:rsidRPr="00B158CC">
        <w:rPr>
          <w:b/>
          <w:lang w:val="vi-VN"/>
        </w:rPr>
        <w:t xml:space="preserve"> tài sản </w:t>
      </w:r>
      <w:r>
        <w:rPr>
          <w:b/>
          <w:lang w:val="vi-VN"/>
        </w:rPr>
        <w:t>5</w:t>
      </w:r>
      <w:r w:rsidRPr="00B158CC">
        <w:rPr>
          <w:b/>
          <w:lang w:val="vi-VN"/>
        </w:rPr>
        <w:t xml:space="preserve">: </w:t>
      </w:r>
    </w:p>
    <w:p w14:paraId="374AE29B" w14:textId="77777777" w:rsidR="00B158CC" w:rsidRPr="0017518F" w:rsidRDefault="00B158CC" w:rsidP="00B158CC">
      <w:pPr>
        <w:pStyle w:val="ListParagraph"/>
        <w:autoSpaceDE w:val="0"/>
        <w:autoSpaceDN w:val="0"/>
        <w:adjustRightInd w:val="0"/>
        <w:spacing w:before="120" w:after="120" w:line="276" w:lineRule="auto"/>
        <w:ind w:left="288"/>
        <w:jc w:val="both"/>
        <w:rPr>
          <w:bCs/>
          <w:lang w:val="pt-BR"/>
        </w:rPr>
      </w:pPr>
      <w:r w:rsidRPr="00AF215C">
        <w:rPr>
          <w:bCs/>
          <w:lang w:val="pt-BR"/>
        </w:rPr>
        <w:t xml:space="preserve">Qua khảo sát </w:t>
      </w:r>
      <w:r w:rsidRPr="0017518F">
        <w:rPr>
          <w:bCs/>
          <w:lang w:val="pt-BR"/>
        </w:rPr>
        <w:t>thị trường, Tổ thẩm định thu thập được 03 giao dịch có các đặc điểm tương đồng với tài sản thẩm định tại địa bàn khu vực tài sản thẩm định giá, cụ thể như sa</w:t>
      </w:r>
      <w:r w:rsidRPr="0017518F">
        <w:rPr>
          <w:bCs/>
          <w:lang w:val="vi-VN"/>
        </w:rPr>
        <w:t>u</w:t>
      </w:r>
      <w:r w:rsidRPr="0017518F">
        <w:rPr>
          <w:bCs/>
          <w:lang w:val="pt-BR"/>
        </w:rPr>
        <w:t>:</w:t>
      </w:r>
    </w:p>
    <w:p w14:paraId="39A25A2A" w14:textId="77777777" w:rsidR="00342D74" w:rsidRPr="0017518F" w:rsidRDefault="00342D74" w:rsidP="00342D74">
      <w:pPr>
        <w:pStyle w:val="ListParagraph"/>
        <w:numPr>
          <w:ilvl w:val="0"/>
          <w:numId w:val="6"/>
        </w:numPr>
        <w:tabs>
          <w:tab w:val="left" w:pos="720"/>
        </w:tabs>
        <w:spacing w:before="120" w:after="120" w:line="276" w:lineRule="auto"/>
        <w:ind w:left="284" w:hanging="284"/>
        <w:jc w:val="both"/>
        <w:rPr>
          <w:b/>
          <w:bCs/>
          <w:lang w:val="pt-BR"/>
        </w:rPr>
      </w:pPr>
      <w:r w:rsidRPr="0017518F">
        <w:rPr>
          <w:b/>
        </w:rPr>
        <w:t xml:space="preserve">Thông tin </w:t>
      </w:r>
      <w:proofErr w:type="spellStart"/>
      <w:r w:rsidRPr="0017518F">
        <w:rPr>
          <w:b/>
        </w:rPr>
        <w:t>tài</w:t>
      </w:r>
      <w:proofErr w:type="spellEnd"/>
      <w:r w:rsidRPr="0017518F">
        <w:rPr>
          <w:b/>
        </w:rPr>
        <w:t xml:space="preserve"> </w:t>
      </w:r>
      <w:proofErr w:type="spellStart"/>
      <w:r w:rsidRPr="0017518F">
        <w:rPr>
          <w:b/>
        </w:rPr>
        <w:t>sản</w:t>
      </w:r>
      <w:proofErr w:type="spellEnd"/>
      <w:r w:rsidRPr="0017518F">
        <w:rPr>
          <w:b/>
        </w:rPr>
        <w:t xml:space="preserve"> so </w:t>
      </w:r>
      <w:proofErr w:type="spellStart"/>
      <w:r w:rsidRPr="0017518F">
        <w:rPr>
          <w:b/>
        </w:rPr>
        <w:t>sánh</w:t>
      </w:r>
      <w:proofErr w:type="spellEnd"/>
      <w:r w:rsidRPr="0017518F">
        <w:rPr>
          <w:b/>
        </w:rPr>
        <w:t>:</w:t>
      </w:r>
    </w:p>
    <w:tbl>
      <w:tblPr>
        <w:tblW w:w="0" w:type="auto"/>
        <w:tblLayout w:type="fixed"/>
        <w:tblLook w:val="04A0" w:firstRow="1" w:lastRow="0" w:firstColumn="1" w:lastColumn="0" w:noHBand="0" w:noVBand="1"/>
      </w:tblPr>
      <w:tblGrid>
        <w:gridCol w:w="625"/>
        <w:gridCol w:w="2070"/>
        <w:gridCol w:w="1704"/>
        <w:gridCol w:w="1705"/>
        <w:gridCol w:w="1705"/>
        <w:gridCol w:w="1705"/>
      </w:tblGrid>
      <w:tr w:rsidR="0017518F" w:rsidRPr="0017518F" w14:paraId="309E516D" w14:textId="77777777" w:rsidTr="0017518F">
        <w:trPr>
          <w:trHeight w:val="20"/>
        </w:trPr>
        <w:tc>
          <w:tcPr>
            <w:tcW w:w="625" w:type="dxa"/>
            <w:tcBorders>
              <w:top w:val="single" w:sz="4" w:space="0" w:color="auto"/>
              <w:left w:val="single" w:sz="4" w:space="0" w:color="auto"/>
              <w:bottom w:val="single" w:sz="4" w:space="0" w:color="auto"/>
              <w:right w:val="single" w:sz="4" w:space="0" w:color="auto"/>
            </w:tcBorders>
            <w:shd w:val="clear" w:color="auto" w:fill="auto"/>
            <w:hideMark/>
          </w:tcPr>
          <w:p w14:paraId="2F4DA686" w14:textId="0B55CCA4" w:rsidR="0017518F" w:rsidRPr="0017518F" w:rsidRDefault="0017518F">
            <w:pPr>
              <w:jc w:val="center"/>
              <w:rPr>
                <w:b/>
                <w:bCs/>
                <w:sz w:val="22"/>
                <w:szCs w:val="22"/>
              </w:rPr>
            </w:pPr>
            <w:r w:rsidRPr="0017518F">
              <w:rPr>
                <w:b/>
                <w:bCs/>
                <w:sz w:val="22"/>
                <w:szCs w:val="22"/>
              </w:rPr>
              <w:t>TT</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50FA28F6" w14:textId="77777777" w:rsidR="0017518F" w:rsidRPr="0017518F" w:rsidRDefault="0017518F" w:rsidP="0017518F">
            <w:pPr>
              <w:rPr>
                <w:b/>
                <w:bCs/>
                <w:sz w:val="22"/>
                <w:szCs w:val="22"/>
              </w:rPr>
            </w:pPr>
            <w:r w:rsidRPr="0017518F">
              <w:rPr>
                <w:b/>
                <w:bCs/>
                <w:sz w:val="22"/>
                <w:szCs w:val="22"/>
              </w:rPr>
              <w:t>ĐẶC ĐIỂM BĐS</w:t>
            </w:r>
          </w:p>
        </w:tc>
        <w:tc>
          <w:tcPr>
            <w:tcW w:w="1704" w:type="dxa"/>
            <w:tcBorders>
              <w:top w:val="single" w:sz="4" w:space="0" w:color="auto"/>
              <w:left w:val="nil"/>
              <w:bottom w:val="single" w:sz="4" w:space="0" w:color="auto"/>
              <w:right w:val="single" w:sz="4" w:space="0" w:color="auto"/>
            </w:tcBorders>
            <w:shd w:val="clear" w:color="auto" w:fill="auto"/>
            <w:hideMark/>
          </w:tcPr>
          <w:p w14:paraId="28024DBE" w14:textId="77777777" w:rsidR="0017518F" w:rsidRPr="0017518F" w:rsidRDefault="0017518F">
            <w:pPr>
              <w:jc w:val="center"/>
              <w:rPr>
                <w:b/>
                <w:bCs/>
                <w:sz w:val="22"/>
                <w:szCs w:val="22"/>
              </w:rPr>
            </w:pPr>
            <w:r w:rsidRPr="0017518F">
              <w:rPr>
                <w:b/>
                <w:bCs/>
                <w:sz w:val="22"/>
                <w:szCs w:val="22"/>
              </w:rPr>
              <w:t>TSTĐ</w:t>
            </w:r>
          </w:p>
        </w:tc>
        <w:tc>
          <w:tcPr>
            <w:tcW w:w="1705" w:type="dxa"/>
            <w:tcBorders>
              <w:top w:val="single" w:sz="4" w:space="0" w:color="auto"/>
              <w:left w:val="nil"/>
              <w:bottom w:val="single" w:sz="4" w:space="0" w:color="auto"/>
              <w:right w:val="single" w:sz="4" w:space="0" w:color="auto"/>
            </w:tcBorders>
            <w:shd w:val="clear" w:color="auto" w:fill="auto"/>
            <w:hideMark/>
          </w:tcPr>
          <w:p w14:paraId="7B6D4CD5" w14:textId="77777777" w:rsidR="0017518F" w:rsidRPr="0017518F" w:rsidRDefault="0017518F">
            <w:pPr>
              <w:jc w:val="center"/>
              <w:rPr>
                <w:b/>
                <w:bCs/>
                <w:sz w:val="22"/>
                <w:szCs w:val="22"/>
              </w:rPr>
            </w:pPr>
            <w:r w:rsidRPr="0017518F">
              <w:rPr>
                <w:b/>
                <w:bCs/>
                <w:sz w:val="22"/>
                <w:szCs w:val="22"/>
              </w:rPr>
              <w:t>TSSS1</w:t>
            </w:r>
          </w:p>
        </w:tc>
        <w:tc>
          <w:tcPr>
            <w:tcW w:w="1705" w:type="dxa"/>
            <w:tcBorders>
              <w:top w:val="single" w:sz="4" w:space="0" w:color="auto"/>
              <w:left w:val="nil"/>
              <w:bottom w:val="single" w:sz="4" w:space="0" w:color="auto"/>
              <w:right w:val="single" w:sz="4" w:space="0" w:color="auto"/>
            </w:tcBorders>
            <w:shd w:val="clear" w:color="auto" w:fill="auto"/>
            <w:hideMark/>
          </w:tcPr>
          <w:p w14:paraId="2B298D47" w14:textId="77777777" w:rsidR="0017518F" w:rsidRPr="0017518F" w:rsidRDefault="0017518F">
            <w:pPr>
              <w:jc w:val="center"/>
              <w:rPr>
                <w:b/>
                <w:bCs/>
                <w:sz w:val="22"/>
                <w:szCs w:val="22"/>
              </w:rPr>
            </w:pPr>
            <w:r w:rsidRPr="0017518F">
              <w:rPr>
                <w:b/>
                <w:bCs/>
                <w:sz w:val="22"/>
                <w:szCs w:val="22"/>
              </w:rPr>
              <w:t>TSSS2</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41DA70B" w14:textId="77777777" w:rsidR="0017518F" w:rsidRPr="0017518F" w:rsidRDefault="0017518F">
            <w:pPr>
              <w:jc w:val="center"/>
              <w:rPr>
                <w:b/>
                <w:bCs/>
                <w:sz w:val="22"/>
                <w:szCs w:val="22"/>
              </w:rPr>
            </w:pPr>
            <w:r w:rsidRPr="0017518F">
              <w:rPr>
                <w:b/>
                <w:bCs/>
                <w:sz w:val="22"/>
                <w:szCs w:val="22"/>
              </w:rPr>
              <w:t>TSSS3</w:t>
            </w:r>
          </w:p>
        </w:tc>
      </w:tr>
      <w:tr w:rsidR="0017518F" w:rsidRPr="0017518F" w14:paraId="4DD41AAB"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hideMark/>
          </w:tcPr>
          <w:p w14:paraId="44A682F6" w14:textId="77777777" w:rsidR="0017518F" w:rsidRPr="0017518F" w:rsidRDefault="0017518F">
            <w:pPr>
              <w:jc w:val="center"/>
              <w:rPr>
                <w:b/>
                <w:bCs/>
                <w:sz w:val="22"/>
                <w:szCs w:val="22"/>
              </w:rPr>
            </w:pPr>
            <w:r w:rsidRPr="0017518F">
              <w:rPr>
                <w:b/>
                <w:bCs/>
                <w:sz w:val="22"/>
                <w:szCs w:val="22"/>
              </w:rPr>
              <w:t>A</w:t>
            </w:r>
          </w:p>
        </w:tc>
        <w:tc>
          <w:tcPr>
            <w:tcW w:w="2070" w:type="dxa"/>
            <w:tcBorders>
              <w:top w:val="nil"/>
              <w:left w:val="nil"/>
              <w:bottom w:val="single" w:sz="4" w:space="0" w:color="auto"/>
              <w:right w:val="single" w:sz="4" w:space="0" w:color="auto"/>
            </w:tcBorders>
            <w:shd w:val="clear" w:color="auto" w:fill="auto"/>
            <w:hideMark/>
          </w:tcPr>
          <w:p w14:paraId="42FAF255" w14:textId="77777777" w:rsidR="0017518F" w:rsidRPr="0017518F" w:rsidRDefault="0017518F">
            <w:pPr>
              <w:rPr>
                <w:b/>
                <w:bCs/>
                <w:sz w:val="22"/>
                <w:szCs w:val="22"/>
              </w:rPr>
            </w:pPr>
            <w:r w:rsidRPr="0017518F">
              <w:rPr>
                <w:b/>
                <w:bCs/>
                <w:sz w:val="22"/>
                <w:szCs w:val="22"/>
              </w:rPr>
              <w:t xml:space="preserve">Thông tin </w:t>
            </w:r>
            <w:proofErr w:type="spellStart"/>
            <w:r w:rsidRPr="0017518F">
              <w:rPr>
                <w:b/>
                <w:bCs/>
                <w:sz w:val="22"/>
                <w:szCs w:val="22"/>
              </w:rPr>
              <w:t>về</w:t>
            </w:r>
            <w:proofErr w:type="spellEnd"/>
            <w:r w:rsidRPr="0017518F">
              <w:rPr>
                <w:b/>
                <w:bCs/>
                <w:sz w:val="22"/>
                <w:szCs w:val="22"/>
              </w:rPr>
              <w:t xml:space="preserve"> tài sản</w:t>
            </w:r>
          </w:p>
        </w:tc>
        <w:tc>
          <w:tcPr>
            <w:tcW w:w="1704" w:type="dxa"/>
            <w:tcBorders>
              <w:top w:val="nil"/>
              <w:left w:val="nil"/>
              <w:bottom w:val="single" w:sz="4" w:space="0" w:color="auto"/>
              <w:right w:val="single" w:sz="4" w:space="0" w:color="auto"/>
            </w:tcBorders>
            <w:shd w:val="clear" w:color="auto" w:fill="auto"/>
            <w:hideMark/>
          </w:tcPr>
          <w:p w14:paraId="302F6DFD" w14:textId="77777777" w:rsidR="0017518F" w:rsidRPr="0017518F" w:rsidRDefault="0017518F">
            <w:pPr>
              <w:jc w:val="center"/>
              <w:rPr>
                <w:b/>
                <w:bCs/>
                <w:sz w:val="22"/>
                <w:szCs w:val="22"/>
              </w:rPr>
            </w:pPr>
            <w:r w:rsidRPr="0017518F">
              <w:rPr>
                <w:b/>
                <w:bCs/>
                <w:sz w:val="22"/>
                <w:szCs w:val="22"/>
              </w:rPr>
              <w:t> </w:t>
            </w:r>
          </w:p>
        </w:tc>
        <w:tc>
          <w:tcPr>
            <w:tcW w:w="1705" w:type="dxa"/>
            <w:tcBorders>
              <w:top w:val="nil"/>
              <w:left w:val="nil"/>
              <w:bottom w:val="single" w:sz="4" w:space="0" w:color="auto"/>
              <w:right w:val="single" w:sz="4" w:space="0" w:color="auto"/>
            </w:tcBorders>
            <w:shd w:val="clear" w:color="auto" w:fill="auto"/>
            <w:hideMark/>
          </w:tcPr>
          <w:p w14:paraId="269B44D9" w14:textId="77777777" w:rsidR="0017518F" w:rsidRPr="0017518F" w:rsidRDefault="0017518F">
            <w:pPr>
              <w:jc w:val="center"/>
              <w:rPr>
                <w:sz w:val="22"/>
                <w:szCs w:val="22"/>
              </w:rPr>
            </w:pPr>
            <w:r w:rsidRPr="0017518F">
              <w:rPr>
                <w:sz w:val="22"/>
                <w:szCs w:val="22"/>
              </w:rPr>
              <w:t> </w:t>
            </w:r>
          </w:p>
        </w:tc>
        <w:tc>
          <w:tcPr>
            <w:tcW w:w="1705" w:type="dxa"/>
            <w:tcBorders>
              <w:top w:val="nil"/>
              <w:left w:val="nil"/>
              <w:bottom w:val="single" w:sz="4" w:space="0" w:color="auto"/>
              <w:right w:val="single" w:sz="4" w:space="0" w:color="auto"/>
            </w:tcBorders>
            <w:shd w:val="clear" w:color="auto" w:fill="auto"/>
            <w:hideMark/>
          </w:tcPr>
          <w:p w14:paraId="2DAD0CAE" w14:textId="77777777" w:rsidR="0017518F" w:rsidRPr="0017518F" w:rsidRDefault="0017518F">
            <w:pPr>
              <w:jc w:val="center"/>
              <w:rPr>
                <w:b/>
                <w:bCs/>
                <w:sz w:val="22"/>
                <w:szCs w:val="22"/>
              </w:rPr>
            </w:pPr>
            <w:r w:rsidRPr="0017518F">
              <w:rPr>
                <w:b/>
                <w:bCs/>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62CC2C80" w14:textId="77777777" w:rsidR="0017518F" w:rsidRPr="0017518F" w:rsidRDefault="0017518F">
            <w:pPr>
              <w:jc w:val="center"/>
              <w:rPr>
                <w:b/>
                <w:bCs/>
                <w:sz w:val="22"/>
                <w:szCs w:val="22"/>
              </w:rPr>
            </w:pPr>
            <w:r w:rsidRPr="0017518F">
              <w:rPr>
                <w:b/>
                <w:bCs/>
                <w:sz w:val="22"/>
                <w:szCs w:val="22"/>
              </w:rPr>
              <w:t> </w:t>
            </w:r>
          </w:p>
        </w:tc>
      </w:tr>
      <w:tr w:rsidR="0017518F" w:rsidRPr="0017518F" w14:paraId="12B11685"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D0FE8BD" w14:textId="77777777" w:rsidR="0017518F" w:rsidRPr="0017518F" w:rsidRDefault="0017518F">
            <w:pPr>
              <w:jc w:val="center"/>
              <w:rPr>
                <w:sz w:val="22"/>
                <w:szCs w:val="22"/>
              </w:rPr>
            </w:pPr>
            <w:r w:rsidRPr="0017518F">
              <w:rPr>
                <w:sz w:val="22"/>
                <w:szCs w:val="22"/>
              </w:rPr>
              <w:t>1</w:t>
            </w:r>
          </w:p>
        </w:tc>
        <w:tc>
          <w:tcPr>
            <w:tcW w:w="2070" w:type="dxa"/>
            <w:tcBorders>
              <w:top w:val="nil"/>
              <w:left w:val="nil"/>
              <w:bottom w:val="single" w:sz="4" w:space="0" w:color="auto"/>
              <w:right w:val="single" w:sz="4" w:space="0" w:color="auto"/>
            </w:tcBorders>
            <w:shd w:val="clear" w:color="auto" w:fill="auto"/>
            <w:vAlign w:val="center"/>
            <w:hideMark/>
          </w:tcPr>
          <w:p w14:paraId="4660739A" w14:textId="77777777" w:rsidR="0017518F" w:rsidRPr="0017518F" w:rsidRDefault="0017518F">
            <w:pPr>
              <w:rPr>
                <w:sz w:val="22"/>
                <w:szCs w:val="22"/>
              </w:rPr>
            </w:pPr>
            <w:proofErr w:type="spellStart"/>
            <w:r w:rsidRPr="0017518F">
              <w:rPr>
                <w:sz w:val="22"/>
                <w:szCs w:val="22"/>
              </w:rPr>
              <w:t>Địa</w:t>
            </w:r>
            <w:proofErr w:type="spellEnd"/>
            <w:r w:rsidRPr="0017518F">
              <w:rPr>
                <w:sz w:val="22"/>
                <w:szCs w:val="22"/>
              </w:rPr>
              <w:t xml:space="preserve"> </w:t>
            </w:r>
            <w:proofErr w:type="spellStart"/>
            <w:r w:rsidRPr="0017518F">
              <w:rPr>
                <w:sz w:val="22"/>
                <w:szCs w:val="22"/>
              </w:rPr>
              <w:t>chỉ</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7D3FA5B8" w14:textId="77777777" w:rsidR="0017518F" w:rsidRPr="0017518F" w:rsidRDefault="0017518F">
            <w:pPr>
              <w:jc w:val="center"/>
              <w:rPr>
                <w:sz w:val="22"/>
                <w:szCs w:val="22"/>
              </w:rPr>
            </w:pPr>
            <w:proofErr w:type="spellStart"/>
            <w:r w:rsidRPr="0017518F">
              <w:rPr>
                <w:sz w:val="22"/>
                <w:szCs w:val="22"/>
              </w:rPr>
              <w:t>Nhà</w:t>
            </w:r>
            <w:proofErr w:type="spellEnd"/>
            <w:r w:rsidRPr="0017518F">
              <w:rPr>
                <w:sz w:val="22"/>
                <w:szCs w:val="22"/>
              </w:rPr>
              <w:t xml:space="preserve"> </w:t>
            </w:r>
            <w:proofErr w:type="spellStart"/>
            <w:r w:rsidRPr="0017518F">
              <w:rPr>
                <w:sz w:val="22"/>
                <w:szCs w:val="22"/>
              </w:rPr>
              <w:t>số</w:t>
            </w:r>
            <w:proofErr w:type="spellEnd"/>
            <w:r w:rsidRPr="0017518F">
              <w:rPr>
                <w:sz w:val="22"/>
                <w:szCs w:val="22"/>
              </w:rPr>
              <w:t xml:space="preserve"> 53, Block 7, Ô H-TT1, Khu </w:t>
            </w:r>
            <w:proofErr w:type="spellStart"/>
            <w:r w:rsidRPr="0017518F">
              <w:rPr>
                <w:sz w:val="22"/>
                <w:szCs w:val="22"/>
              </w:rPr>
              <w:t>nhà</w:t>
            </w:r>
            <w:proofErr w:type="spellEnd"/>
            <w:r w:rsidRPr="0017518F">
              <w:rPr>
                <w:sz w:val="22"/>
                <w:szCs w:val="22"/>
              </w:rPr>
              <w:t xml:space="preserve"> ở Hi Brand, Khu </w:t>
            </w:r>
            <w:proofErr w:type="spellStart"/>
            <w:r w:rsidRPr="0017518F">
              <w:rPr>
                <w:sz w:val="22"/>
                <w:szCs w:val="22"/>
              </w:rPr>
              <w:t>đô</w:t>
            </w:r>
            <w:proofErr w:type="spellEnd"/>
            <w:r w:rsidRPr="0017518F">
              <w:rPr>
                <w:sz w:val="22"/>
                <w:szCs w:val="22"/>
              </w:rPr>
              <w:t xml:space="preserve"> </w:t>
            </w:r>
            <w:proofErr w:type="spellStart"/>
            <w:r w:rsidRPr="0017518F">
              <w:rPr>
                <w:sz w:val="22"/>
                <w:szCs w:val="22"/>
              </w:rPr>
              <w:t>thị</w:t>
            </w:r>
            <w:proofErr w:type="spellEnd"/>
            <w:r w:rsidRPr="0017518F">
              <w:rPr>
                <w:sz w:val="22"/>
                <w:szCs w:val="22"/>
              </w:rPr>
              <w:t xml:space="preserve"> </w:t>
            </w:r>
            <w:proofErr w:type="spellStart"/>
            <w:r w:rsidRPr="0017518F">
              <w:rPr>
                <w:sz w:val="22"/>
                <w:szCs w:val="22"/>
              </w:rPr>
              <w:t>mới</w:t>
            </w:r>
            <w:proofErr w:type="spellEnd"/>
            <w:r w:rsidRPr="0017518F">
              <w:rPr>
                <w:sz w:val="22"/>
                <w:szCs w:val="22"/>
              </w:rPr>
              <w:t xml:space="preserve"> Văn </w:t>
            </w:r>
            <w:proofErr w:type="spellStart"/>
            <w:r w:rsidRPr="0017518F">
              <w:rPr>
                <w:sz w:val="22"/>
                <w:szCs w:val="22"/>
              </w:rPr>
              <w:t>Phú</w:t>
            </w:r>
            <w:proofErr w:type="spellEnd"/>
            <w:r w:rsidRPr="0017518F">
              <w:rPr>
                <w:sz w:val="22"/>
                <w:szCs w:val="22"/>
              </w:rPr>
              <w:t xml:space="preserve">, </w:t>
            </w:r>
            <w:proofErr w:type="spellStart"/>
            <w:r w:rsidRPr="0017518F">
              <w:rPr>
                <w:sz w:val="22"/>
                <w:szCs w:val="22"/>
              </w:rPr>
              <w:t>phường</w:t>
            </w:r>
            <w:proofErr w:type="spellEnd"/>
            <w:r w:rsidRPr="0017518F">
              <w:rPr>
                <w:sz w:val="22"/>
                <w:szCs w:val="22"/>
              </w:rPr>
              <w:t xml:space="preserve"> </w:t>
            </w:r>
            <w:proofErr w:type="spellStart"/>
            <w:r w:rsidRPr="0017518F">
              <w:rPr>
                <w:sz w:val="22"/>
                <w:szCs w:val="22"/>
              </w:rPr>
              <w:t>Phú</w:t>
            </w:r>
            <w:proofErr w:type="spellEnd"/>
            <w:r w:rsidRPr="0017518F">
              <w:rPr>
                <w:sz w:val="22"/>
                <w:szCs w:val="22"/>
              </w:rPr>
              <w:t xml:space="preserve"> La, </w:t>
            </w:r>
            <w:proofErr w:type="spellStart"/>
            <w:r w:rsidRPr="0017518F">
              <w:rPr>
                <w:sz w:val="22"/>
                <w:szCs w:val="22"/>
              </w:rPr>
              <w:t>quận</w:t>
            </w:r>
            <w:proofErr w:type="spellEnd"/>
            <w:r w:rsidRPr="0017518F">
              <w:rPr>
                <w:sz w:val="22"/>
                <w:szCs w:val="22"/>
              </w:rPr>
              <w:t xml:space="preserve"> Hà Đông, Thành </w:t>
            </w:r>
            <w:proofErr w:type="spellStart"/>
            <w:r w:rsidRPr="0017518F">
              <w:rPr>
                <w:sz w:val="22"/>
                <w:szCs w:val="22"/>
              </w:rPr>
              <w:t>phố</w:t>
            </w:r>
            <w:proofErr w:type="spellEnd"/>
            <w:r w:rsidRPr="0017518F">
              <w:rPr>
                <w:sz w:val="22"/>
                <w:szCs w:val="22"/>
              </w:rPr>
              <w:t xml:space="preserve"> Hà </w:t>
            </w:r>
            <w:proofErr w:type="spellStart"/>
            <w:r w:rsidRPr="0017518F">
              <w:rPr>
                <w:sz w:val="22"/>
                <w:szCs w:val="22"/>
              </w:rPr>
              <w:t>Nội</w:t>
            </w:r>
            <w:proofErr w:type="spellEnd"/>
            <w:r w:rsidRPr="0017518F">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0DC58EB0" w14:textId="77777777" w:rsidR="0017518F" w:rsidRPr="0017518F" w:rsidRDefault="0017518F">
            <w:pPr>
              <w:jc w:val="center"/>
              <w:rPr>
                <w:sz w:val="22"/>
                <w:szCs w:val="22"/>
              </w:rPr>
            </w:pPr>
            <w:r w:rsidRPr="0017518F">
              <w:rPr>
                <w:sz w:val="22"/>
                <w:szCs w:val="22"/>
              </w:rPr>
              <w:t xml:space="preserve">Khu </w:t>
            </w:r>
            <w:proofErr w:type="spellStart"/>
            <w:r w:rsidRPr="0017518F">
              <w:rPr>
                <w:sz w:val="22"/>
                <w:szCs w:val="22"/>
              </w:rPr>
              <w:t>nhà</w:t>
            </w:r>
            <w:proofErr w:type="spellEnd"/>
            <w:r w:rsidRPr="0017518F">
              <w:rPr>
                <w:sz w:val="22"/>
                <w:szCs w:val="22"/>
              </w:rPr>
              <w:t xml:space="preserve"> ở Hi Brand (Lacasta), Khu </w:t>
            </w:r>
            <w:proofErr w:type="spellStart"/>
            <w:r w:rsidRPr="0017518F">
              <w:rPr>
                <w:sz w:val="22"/>
                <w:szCs w:val="22"/>
              </w:rPr>
              <w:t>đô</w:t>
            </w:r>
            <w:proofErr w:type="spellEnd"/>
            <w:r w:rsidRPr="0017518F">
              <w:rPr>
                <w:sz w:val="22"/>
                <w:szCs w:val="22"/>
              </w:rPr>
              <w:t xml:space="preserve"> </w:t>
            </w:r>
            <w:proofErr w:type="spellStart"/>
            <w:r w:rsidRPr="0017518F">
              <w:rPr>
                <w:sz w:val="22"/>
                <w:szCs w:val="22"/>
              </w:rPr>
              <w:t>thị</w:t>
            </w:r>
            <w:proofErr w:type="spellEnd"/>
            <w:r w:rsidRPr="0017518F">
              <w:rPr>
                <w:sz w:val="22"/>
                <w:szCs w:val="22"/>
              </w:rPr>
              <w:t xml:space="preserve"> </w:t>
            </w:r>
            <w:proofErr w:type="spellStart"/>
            <w:r w:rsidRPr="0017518F">
              <w:rPr>
                <w:sz w:val="22"/>
                <w:szCs w:val="22"/>
              </w:rPr>
              <w:t>mới</w:t>
            </w:r>
            <w:proofErr w:type="spellEnd"/>
            <w:r w:rsidRPr="0017518F">
              <w:rPr>
                <w:sz w:val="22"/>
                <w:szCs w:val="22"/>
              </w:rPr>
              <w:t xml:space="preserve"> Văn </w:t>
            </w:r>
            <w:proofErr w:type="spellStart"/>
            <w:r w:rsidRPr="0017518F">
              <w:rPr>
                <w:sz w:val="22"/>
                <w:szCs w:val="22"/>
              </w:rPr>
              <w:t>Phú</w:t>
            </w:r>
            <w:proofErr w:type="spellEnd"/>
            <w:r w:rsidRPr="0017518F">
              <w:rPr>
                <w:sz w:val="22"/>
                <w:szCs w:val="22"/>
              </w:rPr>
              <w:t xml:space="preserve">, </w:t>
            </w:r>
            <w:proofErr w:type="spellStart"/>
            <w:r w:rsidRPr="0017518F">
              <w:rPr>
                <w:sz w:val="22"/>
                <w:szCs w:val="22"/>
              </w:rPr>
              <w:t>phường</w:t>
            </w:r>
            <w:proofErr w:type="spellEnd"/>
            <w:r w:rsidRPr="0017518F">
              <w:rPr>
                <w:sz w:val="22"/>
                <w:szCs w:val="22"/>
              </w:rPr>
              <w:t xml:space="preserve"> </w:t>
            </w:r>
            <w:proofErr w:type="spellStart"/>
            <w:r w:rsidRPr="0017518F">
              <w:rPr>
                <w:sz w:val="22"/>
                <w:szCs w:val="22"/>
              </w:rPr>
              <w:t>Phú</w:t>
            </w:r>
            <w:proofErr w:type="spellEnd"/>
            <w:r w:rsidRPr="0017518F">
              <w:rPr>
                <w:sz w:val="22"/>
                <w:szCs w:val="22"/>
              </w:rPr>
              <w:t xml:space="preserve"> La, </w:t>
            </w:r>
            <w:proofErr w:type="spellStart"/>
            <w:r w:rsidRPr="0017518F">
              <w:rPr>
                <w:sz w:val="22"/>
                <w:szCs w:val="22"/>
              </w:rPr>
              <w:t>quận</w:t>
            </w:r>
            <w:proofErr w:type="spellEnd"/>
            <w:r w:rsidRPr="0017518F">
              <w:rPr>
                <w:sz w:val="22"/>
                <w:szCs w:val="22"/>
              </w:rPr>
              <w:t xml:space="preserve"> Hà Đông, Thành </w:t>
            </w:r>
            <w:proofErr w:type="spellStart"/>
            <w:r w:rsidRPr="0017518F">
              <w:rPr>
                <w:sz w:val="22"/>
                <w:szCs w:val="22"/>
              </w:rPr>
              <w:t>phố</w:t>
            </w:r>
            <w:proofErr w:type="spellEnd"/>
            <w:r w:rsidRPr="0017518F">
              <w:rPr>
                <w:sz w:val="22"/>
                <w:szCs w:val="22"/>
              </w:rPr>
              <w:t xml:space="preserve"> Hà </w:t>
            </w:r>
            <w:proofErr w:type="spellStart"/>
            <w:r w:rsidRPr="0017518F">
              <w:rPr>
                <w:sz w:val="22"/>
                <w:szCs w:val="22"/>
              </w:rPr>
              <w:t>Nội</w:t>
            </w:r>
            <w:proofErr w:type="spellEnd"/>
            <w:r w:rsidRPr="0017518F">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6EFFBFBD" w14:textId="77777777" w:rsidR="0017518F" w:rsidRPr="0017518F" w:rsidRDefault="0017518F">
            <w:pPr>
              <w:jc w:val="center"/>
              <w:rPr>
                <w:sz w:val="22"/>
                <w:szCs w:val="22"/>
              </w:rPr>
            </w:pPr>
            <w:r w:rsidRPr="0017518F">
              <w:rPr>
                <w:sz w:val="22"/>
                <w:szCs w:val="22"/>
              </w:rPr>
              <w:t xml:space="preserve">Khu </w:t>
            </w:r>
            <w:proofErr w:type="spellStart"/>
            <w:r w:rsidRPr="0017518F">
              <w:rPr>
                <w:sz w:val="22"/>
                <w:szCs w:val="22"/>
              </w:rPr>
              <w:t>nhà</w:t>
            </w:r>
            <w:proofErr w:type="spellEnd"/>
            <w:r w:rsidRPr="0017518F">
              <w:rPr>
                <w:sz w:val="22"/>
                <w:szCs w:val="22"/>
              </w:rPr>
              <w:t xml:space="preserve"> ở Hi Brand (Lacasta), Khu </w:t>
            </w:r>
            <w:proofErr w:type="spellStart"/>
            <w:r w:rsidRPr="0017518F">
              <w:rPr>
                <w:sz w:val="22"/>
                <w:szCs w:val="22"/>
              </w:rPr>
              <w:t>đô</w:t>
            </w:r>
            <w:proofErr w:type="spellEnd"/>
            <w:r w:rsidRPr="0017518F">
              <w:rPr>
                <w:sz w:val="22"/>
                <w:szCs w:val="22"/>
              </w:rPr>
              <w:t xml:space="preserve"> </w:t>
            </w:r>
            <w:proofErr w:type="spellStart"/>
            <w:r w:rsidRPr="0017518F">
              <w:rPr>
                <w:sz w:val="22"/>
                <w:szCs w:val="22"/>
              </w:rPr>
              <w:t>thị</w:t>
            </w:r>
            <w:proofErr w:type="spellEnd"/>
            <w:r w:rsidRPr="0017518F">
              <w:rPr>
                <w:sz w:val="22"/>
                <w:szCs w:val="22"/>
              </w:rPr>
              <w:t xml:space="preserve"> </w:t>
            </w:r>
            <w:proofErr w:type="spellStart"/>
            <w:r w:rsidRPr="0017518F">
              <w:rPr>
                <w:sz w:val="22"/>
                <w:szCs w:val="22"/>
              </w:rPr>
              <w:t>mới</w:t>
            </w:r>
            <w:proofErr w:type="spellEnd"/>
            <w:r w:rsidRPr="0017518F">
              <w:rPr>
                <w:sz w:val="22"/>
                <w:szCs w:val="22"/>
              </w:rPr>
              <w:t xml:space="preserve"> Văn </w:t>
            </w:r>
            <w:proofErr w:type="spellStart"/>
            <w:r w:rsidRPr="0017518F">
              <w:rPr>
                <w:sz w:val="22"/>
                <w:szCs w:val="22"/>
              </w:rPr>
              <w:t>Phú</w:t>
            </w:r>
            <w:proofErr w:type="spellEnd"/>
            <w:r w:rsidRPr="0017518F">
              <w:rPr>
                <w:sz w:val="22"/>
                <w:szCs w:val="22"/>
              </w:rPr>
              <w:t xml:space="preserve">, </w:t>
            </w:r>
            <w:proofErr w:type="spellStart"/>
            <w:r w:rsidRPr="0017518F">
              <w:rPr>
                <w:sz w:val="22"/>
                <w:szCs w:val="22"/>
              </w:rPr>
              <w:t>phường</w:t>
            </w:r>
            <w:proofErr w:type="spellEnd"/>
            <w:r w:rsidRPr="0017518F">
              <w:rPr>
                <w:sz w:val="22"/>
                <w:szCs w:val="22"/>
              </w:rPr>
              <w:t xml:space="preserve"> </w:t>
            </w:r>
            <w:proofErr w:type="spellStart"/>
            <w:r w:rsidRPr="0017518F">
              <w:rPr>
                <w:sz w:val="22"/>
                <w:szCs w:val="22"/>
              </w:rPr>
              <w:t>Phú</w:t>
            </w:r>
            <w:proofErr w:type="spellEnd"/>
            <w:r w:rsidRPr="0017518F">
              <w:rPr>
                <w:sz w:val="22"/>
                <w:szCs w:val="22"/>
              </w:rPr>
              <w:t xml:space="preserve"> La, </w:t>
            </w:r>
            <w:proofErr w:type="spellStart"/>
            <w:r w:rsidRPr="0017518F">
              <w:rPr>
                <w:sz w:val="22"/>
                <w:szCs w:val="22"/>
              </w:rPr>
              <w:t>quận</w:t>
            </w:r>
            <w:proofErr w:type="spellEnd"/>
            <w:r w:rsidRPr="0017518F">
              <w:rPr>
                <w:sz w:val="22"/>
                <w:szCs w:val="22"/>
              </w:rPr>
              <w:t xml:space="preserve"> Hà Đông, Thành </w:t>
            </w:r>
            <w:proofErr w:type="spellStart"/>
            <w:r w:rsidRPr="0017518F">
              <w:rPr>
                <w:sz w:val="22"/>
                <w:szCs w:val="22"/>
              </w:rPr>
              <w:t>phố</w:t>
            </w:r>
            <w:proofErr w:type="spellEnd"/>
            <w:r w:rsidRPr="0017518F">
              <w:rPr>
                <w:sz w:val="22"/>
                <w:szCs w:val="22"/>
              </w:rPr>
              <w:t xml:space="preserve"> Hà </w:t>
            </w:r>
            <w:proofErr w:type="spellStart"/>
            <w:r w:rsidRPr="0017518F">
              <w:rPr>
                <w:sz w:val="22"/>
                <w:szCs w:val="22"/>
              </w:rPr>
              <w:t>Nội</w:t>
            </w:r>
            <w:proofErr w:type="spellEnd"/>
            <w:r w:rsidRPr="0017518F">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646BB2A3" w14:textId="77777777" w:rsidR="0017518F" w:rsidRPr="0017518F" w:rsidRDefault="0017518F">
            <w:pPr>
              <w:jc w:val="center"/>
              <w:rPr>
                <w:sz w:val="22"/>
                <w:szCs w:val="22"/>
              </w:rPr>
            </w:pPr>
            <w:r w:rsidRPr="0017518F">
              <w:rPr>
                <w:sz w:val="22"/>
                <w:szCs w:val="22"/>
              </w:rPr>
              <w:t xml:space="preserve">Khu </w:t>
            </w:r>
            <w:proofErr w:type="spellStart"/>
            <w:r w:rsidRPr="0017518F">
              <w:rPr>
                <w:sz w:val="22"/>
                <w:szCs w:val="22"/>
              </w:rPr>
              <w:t>nhà</w:t>
            </w:r>
            <w:proofErr w:type="spellEnd"/>
            <w:r w:rsidRPr="0017518F">
              <w:rPr>
                <w:sz w:val="22"/>
                <w:szCs w:val="22"/>
              </w:rPr>
              <w:t xml:space="preserve"> ở Hi Brand (Lacasta), Khu </w:t>
            </w:r>
            <w:proofErr w:type="spellStart"/>
            <w:r w:rsidRPr="0017518F">
              <w:rPr>
                <w:sz w:val="22"/>
                <w:szCs w:val="22"/>
              </w:rPr>
              <w:t>đô</w:t>
            </w:r>
            <w:proofErr w:type="spellEnd"/>
            <w:r w:rsidRPr="0017518F">
              <w:rPr>
                <w:sz w:val="22"/>
                <w:szCs w:val="22"/>
              </w:rPr>
              <w:t xml:space="preserve"> </w:t>
            </w:r>
            <w:proofErr w:type="spellStart"/>
            <w:r w:rsidRPr="0017518F">
              <w:rPr>
                <w:sz w:val="22"/>
                <w:szCs w:val="22"/>
              </w:rPr>
              <w:t>thị</w:t>
            </w:r>
            <w:proofErr w:type="spellEnd"/>
            <w:r w:rsidRPr="0017518F">
              <w:rPr>
                <w:sz w:val="22"/>
                <w:szCs w:val="22"/>
              </w:rPr>
              <w:t xml:space="preserve"> </w:t>
            </w:r>
            <w:proofErr w:type="spellStart"/>
            <w:r w:rsidRPr="0017518F">
              <w:rPr>
                <w:sz w:val="22"/>
                <w:szCs w:val="22"/>
              </w:rPr>
              <w:t>mới</w:t>
            </w:r>
            <w:proofErr w:type="spellEnd"/>
            <w:r w:rsidRPr="0017518F">
              <w:rPr>
                <w:sz w:val="22"/>
                <w:szCs w:val="22"/>
              </w:rPr>
              <w:t xml:space="preserve"> Văn </w:t>
            </w:r>
            <w:proofErr w:type="spellStart"/>
            <w:r w:rsidRPr="0017518F">
              <w:rPr>
                <w:sz w:val="22"/>
                <w:szCs w:val="22"/>
              </w:rPr>
              <w:t>Phú</w:t>
            </w:r>
            <w:proofErr w:type="spellEnd"/>
            <w:r w:rsidRPr="0017518F">
              <w:rPr>
                <w:sz w:val="22"/>
                <w:szCs w:val="22"/>
              </w:rPr>
              <w:t xml:space="preserve">, </w:t>
            </w:r>
            <w:proofErr w:type="spellStart"/>
            <w:r w:rsidRPr="0017518F">
              <w:rPr>
                <w:sz w:val="22"/>
                <w:szCs w:val="22"/>
              </w:rPr>
              <w:t>phường</w:t>
            </w:r>
            <w:proofErr w:type="spellEnd"/>
            <w:r w:rsidRPr="0017518F">
              <w:rPr>
                <w:sz w:val="22"/>
                <w:szCs w:val="22"/>
              </w:rPr>
              <w:t xml:space="preserve"> </w:t>
            </w:r>
            <w:proofErr w:type="spellStart"/>
            <w:r w:rsidRPr="0017518F">
              <w:rPr>
                <w:sz w:val="22"/>
                <w:szCs w:val="22"/>
              </w:rPr>
              <w:t>Phú</w:t>
            </w:r>
            <w:proofErr w:type="spellEnd"/>
            <w:r w:rsidRPr="0017518F">
              <w:rPr>
                <w:sz w:val="22"/>
                <w:szCs w:val="22"/>
              </w:rPr>
              <w:t xml:space="preserve"> La, </w:t>
            </w:r>
            <w:proofErr w:type="spellStart"/>
            <w:r w:rsidRPr="0017518F">
              <w:rPr>
                <w:sz w:val="22"/>
                <w:szCs w:val="22"/>
              </w:rPr>
              <w:t>quận</w:t>
            </w:r>
            <w:proofErr w:type="spellEnd"/>
            <w:r w:rsidRPr="0017518F">
              <w:rPr>
                <w:sz w:val="22"/>
                <w:szCs w:val="22"/>
              </w:rPr>
              <w:t xml:space="preserve"> Hà Đông, Thành </w:t>
            </w:r>
            <w:proofErr w:type="spellStart"/>
            <w:r w:rsidRPr="0017518F">
              <w:rPr>
                <w:sz w:val="22"/>
                <w:szCs w:val="22"/>
              </w:rPr>
              <w:t>phố</w:t>
            </w:r>
            <w:proofErr w:type="spellEnd"/>
            <w:r w:rsidRPr="0017518F">
              <w:rPr>
                <w:sz w:val="22"/>
                <w:szCs w:val="22"/>
              </w:rPr>
              <w:t xml:space="preserve"> Hà </w:t>
            </w:r>
            <w:proofErr w:type="spellStart"/>
            <w:r w:rsidRPr="0017518F">
              <w:rPr>
                <w:sz w:val="22"/>
                <w:szCs w:val="22"/>
              </w:rPr>
              <w:t>Nội</w:t>
            </w:r>
            <w:proofErr w:type="spellEnd"/>
            <w:r w:rsidRPr="0017518F">
              <w:rPr>
                <w:sz w:val="22"/>
                <w:szCs w:val="22"/>
              </w:rPr>
              <w:t xml:space="preserve"> </w:t>
            </w:r>
          </w:p>
        </w:tc>
      </w:tr>
      <w:tr w:rsidR="0017518F" w:rsidRPr="0017518F" w14:paraId="5C7AC2D9"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EB9B719" w14:textId="77777777" w:rsidR="0017518F" w:rsidRPr="0017518F" w:rsidRDefault="0017518F">
            <w:pPr>
              <w:jc w:val="center"/>
              <w:rPr>
                <w:sz w:val="22"/>
                <w:szCs w:val="22"/>
              </w:rPr>
            </w:pPr>
            <w:r w:rsidRPr="0017518F">
              <w:rPr>
                <w:sz w:val="22"/>
                <w:szCs w:val="22"/>
              </w:rPr>
              <w:t>2</w:t>
            </w:r>
          </w:p>
        </w:tc>
        <w:tc>
          <w:tcPr>
            <w:tcW w:w="2070" w:type="dxa"/>
            <w:tcBorders>
              <w:top w:val="nil"/>
              <w:left w:val="nil"/>
              <w:bottom w:val="single" w:sz="4" w:space="0" w:color="auto"/>
              <w:right w:val="single" w:sz="4" w:space="0" w:color="auto"/>
            </w:tcBorders>
            <w:shd w:val="clear" w:color="auto" w:fill="auto"/>
            <w:vAlign w:val="center"/>
            <w:hideMark/>
          </w:tcPr>
          <w:p w14:paraId="25B1F833" w14:textId="77777777" w:rsidR="0017518F" w:rsidRPr="0017518F" w:rsidRDefault="0017518F">
            <w:pPr>
              <w:rPr>
                <w:sz w:val="22"/>
                <w:szCs w:val="22"/>
              </w:rPr>
            </w:pPr>
            <w:proofErr w:type="spellStart"/>
            <w:r w:rsidRPr="0017518F">
              <w:rPr>
                <w:sz w:val="22"/>
                <w:szCs w:val="22"/>
              </w:rPr>
              <w:t>Nguồn</w:t>
            </w:r>
            <w:proofErr w:type="spellEnd"/>
            <w:r w:rsidRPr="0017518F">
              <w:rPr>
                <w:sz w:val="22"/>
                <w:szCs w:val="22"/>
              </w:rPr>
              <w:t xml:space="preserve"> </w:t>
            </w:r>
            <w:proofErr w:type="spellStart"/>
            <w:r w:rsidRPr="0017518F">
              <w:rPr>
                <w:sz w:val="22"/>
                <w:szCs w:val="22"/>
              </w:rPr>
              <w:t>tham</w:t>
            </w:r>
            <w:proofErr w:type="spellEnd"/>
            <w:r w:rsidRPr="0017518F">
              <w:rPr>
                <w:sz w:val="22"/>
                <w:szCs w:val="22"/>
              </w:rPr>
              <w:t xml:space="preserve"> </w:t>
            </w:r>
            <w:proofErr w:type="spellStart"/>
            <w:r w:rsidRPr="0017518F">
              <w:rPr>
                <w:sz w:val="22"/>
                <w:szCs w:val="22"/>
              </w:rPr>
              <w:t>khảo</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378B8642" w14:textId="77777777" w:rsidR="0017518F" w:rsidRPr="0017518F" w:rsidRDefault="0017518F">
            <w:pPr>
              <w:jc w:val="center"/>
              <w:rPr>
                <w:sz w:val="22"/>
                <w:szCs w:val="22"/>
              </w:rPr>
            </w:pPr>
            <w:r w:rsidRPr="0017518F">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7EAA619F" w14:textId="77777777" w:rsidR="0017518F" w:rsidRPr="0017518F" w:rsidRDefault="0017518F">
            <w:pPr>
              <w:jc w:val="center"/>
              <w:rPr>
                <w:sz w:val="22"/>
                <w:szCs w:val="22"/>
              </w:rPr>
            </w:pPr>
            <w:r w:rsidRPr="0017518F">
              <w:rPr>
                <w:sz w:val="22"/>
                <w:szCs w:val="22"/>
              </w:rPr>
              <w:t>https://batdongsan.com.vn/ban-nha-biet-thu-lien-ke-duong-tong-tat-thang-phuong-phu-la-prj-la-casta-van-phu/lo-goc-lacasta-dep-t-khu-40-ty-hiem-ban-mat-pho-thang-pr42498794</w:t>
            </w:r>
          </w:p>
        </w:tc>
        <w:tc>
          <w:tcPr>
            <w:tcW w:w="1705" w:type="dxa"/>
            <w:tcBorders>
              <w:top w:val="nil"/>
              <w:left w:val="nil"/>
              <w:bottom w:val="single" w:sz="4" w:space="0" w:color="auto"/>
              <w:right w:val="single" w:sz="4" w:space="0" w:color="auto"/>
            </w:tcBorders>
            <w:shd w:val="clear" w:color="auto" w:fill="auto"/>
            <w:vAlign w:val="center"/>
            <w:hideMark/>
          </w:tcPr>
          <w:p w14:paraId="6970142F" w14:textId="77777777" w:rsidR="0017518F" w:rsidRPr="0017518F" w:rsidRDefault="0017518F">
            <w:pPr>
              <w:jc w:val="center"/>
              <w:rPr>
                <w:sz w:val="22"/>
                <w:szCs w:val="22"/>
              </w:rPr>
            </w:pPr>
            <w:r w:rsidRPr="0017518F">
              <w:rPr>
                <w:sz w:val="22"/>
                <w:szCs w:val="22"/>
              </w:rPr>
              <w:t>https://batdongsan.com.vn/ban-nha-biet-thu-lien-ke-duong-le-trong-tan-phuong-phu-la-prj-la-casta-van-phu/ban-26-5-ty-73m2-ha-dong-ha-noi-pr42718311</w:t>
            </w:r>
          </w:p>
        </w:tc>
        <w:tc>
          <w:tcPr>
            <w:tcW w:w="1705" w:type="dxa"/>
            <w:tcBorders>
              <w:top w:val="nil"/>
              <w:left w:val="nil"/>
              <w:bottom w:val="single" w:sz="4" w:space="0" w:color="auto"/>
              <w:right w:val="single" w:sz="4" w:space="0" w:color="auto"/>
            </w:tcBorders>
            <w:shd w:val="clear" w:color="auto" w:fill="auto"/>
            <w:vAlign w:val="center"/>
            <w:hideMark/>
          </w:tcPr>
          <w:p w14:paraId="0BC33FFF" w14:textId="77777777" w:rsidR="0017518F" w:rsidRPr="0017518F" w:rsidRDefault="0017518F">
            <w:pPr>
              <w:jc w:val="center"/>
              <w:rPr>
                <w:sz w:val="22"/>
                <w:szCs w:val="22"/>
              </w:rPr>
            </w:pPr>
            <w:r w:rsidRPr="0017518F">
              <w:rPr>
                <w:sz w:val="22"/>
                <w:szCs w:val="22"/>
              </w:rPr>
              <w:t>https://www.facebook.com/share/p/16KAk4CQKn/</w:t>
            </w:r>
          </w:p>
        </w:tc>
      </w:tr>
      <w:tr w:rsidR="0017518F" w:rsidRPr="0017518F" w14:paraId="5D6B6951"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C91D4EC" w14:textId="77777777" w:rsidR="0017518F" w:rsidRPr="0017518F" w:rsidRDefault="0017518F">
            <w:pPr>
              <w:jc w:val="center"/>
              <w:rPr>
                <w:sz w:val="22"/>
                <w:szCs w:val="22"/>
              </w:rPr>
            </w:pPr>
            <w:r w:rsidRPr="0017518F">
              <w:rPr>
                <w:sz w:val="22"/>
                <w:szCs w:val="22"/>
              </w:rPr>
              <w:t>-</w:t>
            </w:r>
          </w:p>
        </w:tc>
        <w:tc>
          <w:tcPr>
            <w:tcW w:w="2070" w:type="dxa"/>
            <w:tcBorders>
              <w:top w:val="nil"/>
              <w:left w:val="nil"/>
              <w:bottom w:val="single" w:sz="4" w:space="0" w:color="auto"/>
              <w:right w:val="single" w:sz="4" w:space="0" w:color="auto"/>
            </w:tcBorders>
            <w:shd w:val="clear" w:color="auto" w:fill="auto"/>
            <w:vAlign w:val="center"/>
            <w:hideMark/>
          </w:tcPr>
          <w:p w14:paraId="31A256A0" w14:textId="77777777" w:rsidR="0017518F" w:rsidRPr="0017518F" w:rsidRDefault="0017518F">
            <w:pPr>
              <w:rPr>
                <w:sz w:val="22"/>
                <w:szCs w:val="22"/>
              </w:rPr>
            </w:pPr>
            <w:r w:rsidRPr="0017518F">
              <w:rPr>
                <w:sz w:val="22"/>
                <w:szCs w:val="22"/>
              </w:rPr>
              <w:t xml:space="preserve">Thông tin </w:t>
            </w:r>
            <w:proofErr w:type="spellStart"/>
            <w:r w:rsidRPr="0017518F">
              <w:rPr>
                <w:sz w:val="22"/>
                <w:szCs w:val="22"/>
              </w:rPr>
              <w:t>liên</w:t>
            </w:r>
            <w:proofErr w:type="spellEnd"/>
            <w:r w:rsidRPr="0017518F">
              <w:rPr>
                <w:sz w:val="22"/>
                <w:szCs w:val="22"/>
              </w:rPr>
              <w:t xml:space="preserve"> </w:t>
            </w:r>
            <w:proofErr w:type="spellStart"/>
            <w:r w:rsidRPr="0017518F">
              <w:rPr>
                <w:sz w:val="22"/>
                <w:szCs w:val="22"/>
              </w:rPr>
              <w:t>lạc</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3BE1F963" w14:textId="77777777" w:rsidR="0017518F" w:rsidRPr="0017518F" w:rsidRDefault="0017518F">
            <w:pPr>
              <w:jc w:val="center"/>
              <w:rPr>
                <w:sz w:val="22"/>
                <w:szCs w:val="22"/>
              </w:rPr>
            </w:pPr>
            <w:r w:rsidRPr="0017518F">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67292CD2" w14:textId="77777777" w:rsidR="0017518F" w:rsidRPr="0017518F" w:rsidRDefault="0017518F">
            <w:pPr>
              <w:jc w:val="center"/>
              <w:rPr>
                <w:sz w:val="22"/>
                <w:szCs w:val="22"/>
              </w:rPr>
            </w:pPr>
            <w:r w:rsidRPr="0017518F">
              <w:rPr>
                <w:sz w:val="22"/>
                <w:szCs w:val="22"/>
              </w:rPr>
              <w:t>SĐT: 0925666863</w:t>
            </w:r>
          </w:p>
        </w:tc>
        <w:tc>
          <w:tcPr>
            <w:tcW w:w="1705" w:type="dxa"/>
            <w:tcBorders>
              <w:top w:val="nil"/>
              <w:left w:val="nil"/>
              <w:bottom w:val="single" w:sz="4" w:space="0" w:color="auto"/>
              <w:right w:val="single" w:sz="4" w:space="0" w:color="auto"/>
            </w:tcBorders>
            <w:shd w:val="clear" w:color="auto" w:fill="auto"/>
            <w:vAlign w:val="center"/>
            <w:hideMark/>
          </w:tcPr>
          <w:p w14:paraId="31A956AC" w14:textId="77777777" w:rsidR="0017518F" w:rsidRPr="0017518F" w:rsidRDefault="0017518F">
            <w:pPr>
              <w:jc w:val="center"/>
              <w:rPr>
                <w:sz w:val="22"/>
                <w:szCs w:val="22"/>
              </w:rPr>
            </w:pPr>
            <w:r w:rsidRPr="0017518F">
              <w:rPr>
                <w:sz w:val="22"/>
                <w:szCs w:val="22"/>
              </w:rPr>
              <w:t>SĐT: 0976386466</w:t>
            </w:r>
          </w:p>
        </w:tc>
        <w:tc>
          <w:tcPr>
            <w:tcW w:w="1705" w:type="dxa"/>
            <w:tcBorders>
              <w:top w:val="nil"/>
              <w:left w:val="nil"/>
              <w:bottom w:val="single" w:sz="4" w:space="0" w:color="auto"/>
              <w:right w:val="single" w:sz="4" w:space="0" w:color="auto"/>
            </w:tcBorders>
            <w:shd w:val="clear" w:color="auto" w:fill="auto"/>
            <w:vAlign w:val="center"/>
            <w:hideMark/>
          </w:tcPr>
          <w:p w14:paraId="486ECAEB" w14:textId="77777777" w:rsidR="0017518F" w:rsidRPr="0017518F" w:rsidRDefault="0017518F">
            <w:pPr>
              <w:jc w:val="center"/>
              <w:rPr>
                <w:sz w:val="22"/>
                <w:szCs w:val="22"/>
              </w:rPr>
            </w:pPr>
            <w:r w:rsidRPr="0017518F">
              <w:rPr>
                <w:sz w:val="22"/>
                <w:szCs w:val="22"/>
              </w:rPr>
              <w:t>SĐT: 036 8118 779</w:t>
            </w:r>
          </w:p>
        </w:tc>
      </w:tr>
      <w:tr w:rsidR="0017518F" w:rsidRPr="0017518F" w14:paraId="3FD9F85B"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CB4415B" w14:textId="77777777" w:rsidR="0017518F" w:rsidRPr="0017518F" w:rsidRDefault="0017518F">
            <w:pPr>
              <w:jc w:val="center"/>
              <w:rPr>
                <w:sz w:val="22"/>
                <w:szCs w:val="22"/>
              </w:rPr>
            </w:pPr>
            <w:r w:rsidRPr="0017518F">
              <w:rPr>
                <w:sz w:val="22"/>
                <w:szCs w:val="22"/>
              </w:rPr>
              <w:t>3</w:t>
            </w:r>
          </w:p>
        </w:tc>
        <w:tc>
          <w:tcPr>
            <w:tcW w:w="2070" w:type="dxa"/>
            <w:tcBorders>
              <w:top w:val="nil"/>
              <w:left w:val="nil"/>
              <w:bottom w:val="single" w:sz="4" w:space="0" w:color="auto"/>
              <w:right w:val="single" w:sz="4" w:space="0" w:color="auto"/>
            </w:tcBorders>
            <w:shd w:val="clear" w:color="auto" w:fill="auto"/>
            <w:vAlign w:val="center"/>
            <w:hideMark/>
          </w:tcPr>
          <w:p w14:paraId="2A3C46B5" w14:textId="77777777" w:rsidR="0017518F" w:rsidRPr="0017518F" w:rsidRDefault="0017518F">
            <w:pPr>
              <w:rPr>
                <w:sz w:val="22"/>
                <w:szCs w:val="22"/>
              </w:rPr>
            </w:pPr>
            <w:proofErr w:type="spellStart"/>
            <w:r w:rsidRPr="0017518F">
              <w:rPr>
                <w:sz w:val="22"/>
                <w:szCs w:val="22"/>
              </w:rPr>
              <w:t>Tình</w:t>
            </w:r>
            <w:proofErr w:type="spellEnd"/>
            <w:r w:rsidRPr="0017518F">
              <w:rPr>
                <w:sz w:val="22"/>
                <w:szCs w:val="22"/>
              </w:rPr>
              <w:t xml:space="preserve"> </w:t>
            </w:r>
            <w:proofErr w:type="spellStart"/>
            <w:r w:rsidRPr="0017518F">
              <w:rPr>
                <w:sz w:val="22"/>
                <w:szCs w:val="22"/>
              </w:rPr>
              <w:t>trạng</w:t>
            </w:r>
            <w:proofErr w:type="spellEnd"/>
            <w:r w:rsidRPr="0017518F">
              <w:rPr>
                <w:sz w:val="22"/>
                <w:szCs w:val="22"/>
              </w:rPr>
              <w:t xml:space="preserve"> </w:t>
            </w:r>
            <w:proofErr w:type="spellStart"/>
            <w:r w:rsidRPr="0017518F">
              <w:rPr>
                <w:sz w:val="22"/>
                <w:szCs w:val="22"/>
              </w:rPr>
              <w:t>giao</w:t>
            </w:r>
            <w:proofErr w:type="spellEnd"/>
            <w:r w:rsidRPr="0017518F">
              <w:rPr>
                <w:sz w:val="22"/>
                <w:szCs w:val="22"/>
              </w:rPr>
              <w:t xml:space="preserve"> </w:t>
            </w:r>
            <w:proofErr w:type="spellStart"/>
            <w:r w:rsidRPr="0017518F">
              <w:rPr>
                <w:sz w:val="22"/>
                <w:szCs w:val="22"/>
              </w:rPr>
              <w:t>dịch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657150F6" w14:textId="77777777" w:rsidR="0017518F" w:rsidRPr="0017518F" w:rsidRDefault="0017518F">
            <w:pPr>
              <w:jc w:val="center"/>
              <w:rPr>
                <w:sz w:val="22"/>
                <w:szCs w:val="22"/>
              </w:rPr>
            </w:pPr>
            <w:r w:rsidRPr="0017518F">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73BEAF2" w14:textId="77777777" w:rsidR="0017518F" w:rsidRPr="0017518F" w:rsidRDefault="0017518F">
            <w:pPr>
              <w:jc w:val="center"/>
              <w:rPr>
                <w:sz w:val="22"/>
                <w:szCs w:val="22"/>
              </w:rPr>
            </w:pPr>
            <w:r w:rsidRPr="0017518F">
              <w:rPr>
                <w:sz w:val="22"/>
                <w:szCs w:val="22"/>
              </w:rPr>
              <w:t xml:space="preserve"> </w:t>
            </w:r>
            <w:proofErr w:type="spellStart"/>
            <w:r w:rsidRPr="0017518F">
              <w:rPr>
                <w:sz w:val="22"/>
                <w:szCs w:val="22"/>
              </w:rPr>
              <w:t>Đang</w:t>
            </w:r>
            <w:proofErr w:type="spellEnd"/>
            <w:r w:rsidRPr="0017518F">
              <w:rPr>
                <w:sz w:val="22"/>
                <w:szCs w:val="22"/>
              </w:rPr>
              <w:t xml:space="preserve"> </w:t>
            </w:r>
            <w:proofErr w:type="spellStart"/>
            <w:r w:rsidRPr="0017518F">
              <w:rPr>
                <w:sz w:val="22"/>
                <w:szCs w:val="22"/>
              </w:rPr>
              <w:t>giao</w:t>
            </w:r>
            <w:proofErr w:type="spellEnd"/>
            <w:r w:rsidRPr="0017518F">
              <w:rPr>
                <w:sz w:val="22"/>
                <w:szCs w:val="22"/>
              </w:rPr>
              <w:t xml:space="preserve"> </w:t>
            </w:r>
            <w:proofErr w:type="spellStart"/>
            <w:r w:rsidRPr="0017518F">
              <w:rPr>
                <w:sz w:val="22"/>
                <w:szCs w:val="22"/>
              </w:rPr>
              <w:t>dịch</w:t>
            </w:r>
            <w:proofErr w:type="spellEnd"/>
            <w:r w:rsidRPr="0017518F">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60B1303C" w14:textId="77777777" w:rsidR="0017518F" w:rsidRPr="0017518F" w:rsidRDefault="0017518F">
            <w:pPr>
              <w:jc w:val="center"/>
              <w:rPr>
                <w:sz w:val="22"/>
                <w:szCs w:val="22"/>
              </w:rPr>
            </w:pPr>
            <w:r w:rsidRPr="0017518F">
              <w:rPr>
                <w:sz w:val="22"/>
                <w:szCs w:val="22"/>
              </w:rPr>
              <w:t xml:space="preserve"> </w:t>
            </w:r>
            <w:proofErr w:type="spellStart"/>
            <w:r w:rsidRPr="0017518F">
              <w:rPr>
                <w:sz w:val="22"/>
                <w:szCs w:val="22"/>
              </w:rPr>
              <w:t>Đang</w:t>
            </w:r>
            <w:proofErr w:type="spellEnd"/>
            <w:r w:rsidRPr="0017518F">
              <w:rPr>
                <w:sz w:val="22"/>
                <w:szCs w:val="22"/>
              </w:rPr>
              <w:t xml:space="preserve"> </w:t>
            </w:r>
            <w:proofErr w:type="spellStart"/>
            <w:r w:rsidRPr="0017518F">
              <w:rPr>
                <w:sz w:val="22"/>
                <w:szCs w:val="22"/>
              </w:rPr>
              <w:t>giao</w:t>
            </w:r>
            <w:proofErr w:type="spellEnd"/>
            <w:r w:rsidRPr="0017518F">
              <w:rPr>
                <w:sz w:val="22"/>
                <w:szCs w:val="22"/>
              </w:rPr>
              <w:t xml:space="preserve"> </w:t>
            </w:r>
            <w:proofErr w:type="spellStart"/>
            <w:r w:rsidRPr="0017518F">
              <w:rPr>
                <w:sz w:val="22"/>
                <w:szCs w:val="22"/>
              </w:rPr>
              <w:t>dịch</w:t>
            </w:r>
            <w:proofErr w:type="spellEnd"/>
            <w:r w:rsidRPr="0017518F">
              <w:rPr>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08946456" w14:textId="77777777" w:rsidR="0017518F" w:rsidRPr="0017518F" w:rsidRDefault="0017518F">
            <w:pPr>
              <w:jc w:val="center"/>
              <w:rPr>
                <w:sz w:val="22"/>
                <w:szCs w:val="22"/>
              </w:rPr>
            </w:pPr>
            <w:r w:rsidRPr="0017518F">
              <w:rPr>
                <w:sz w:val="22"/>
                <w:szCs w:val="22"/>
              </w:rPr>
              <w:t xml:space="preserve"> </w:t>
            </w:r>
            <w:proofErr w:type="spellStart"/>
            <w:r w:rsidRPr="0017518F">
              <w:rPr>
                <w:sz w:val="22"/>
                <w:szCs w:val="22"/>
              </w:rPr>
              <w:t>Đang</w:t>
            </w:r>
            <w:proofErr w:type="spellEnd"/>
            <w:r w:rsidRPr="0017518F">
              <w:rPr>
                <w:sz w:val="22"/>
                <w:szCs w:val="22"/>
              </w:rPr>
              <w:t xml:space="preserve"> </w:t>
            </w:r>
            <w:proofErr w:type="spellStart"/>
            <w:r w:rsidRPr="0017518F">
              <w:rPr>
                <w:sz w:val="22"/>
                <w:szCs w:val="22"/>
              </w:rPr>
              <w:t>giao</w:t>
            </w:r>
            <w:proofErr w:type="spellEnd"/>
            <w:r w:rsidRPr="0017518F">
              <w:rPr>
                <w:sz w:val="22"/>
                <w:szCs w:val="22"/>
              </w:rPr>
              <w:t xml:space="preserve"> </w:t>
            </w:r>
            <w:proofErr w:type="spellStart"/>
            <w:r w:rsidRPr="0017518F">
              <w:rPr>
                <w:sz w:val="22"/>
                <w:szCs w:val="22"/>
              </w:rPr>
              <w:t>dịch</w:t>
            </w:r>
            <w:proofErr w:type="spellEnd"/>
            <w:r w:rsidRPr="0017518F">
              <w:rPr>
                <w:sz w:val="22"/>
                <w:szCs w:val="22"/>
              </w:rPr>
              <w:t xml:space="preserve">  </w:t>
            </w:r>
          </w:p>
        </w:tc>
      </w:tr>
      <w:tr w:rsidR="0017518F" w:rsidRPr="0017518F" w14:paraId="0DFCC6EA"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8198EFB" w14:textId="77777777" w:rsidR="0017518F" w:rsidRPr="0017518F" w:rsidRDefault="0017518F">
            <w:pPr>
              <w:jc w:val="center"/>
              <w:rPr>
                <w:sz w:val="22"/>
                <w:szCs w:val="22"/>
              </w:rPr>
            </w:pPr>
            <w:r w:rsidRPr="0017518F">
              <w:rPr>
                <w:sz w:val="22"/>
                <w:szCs w:val="22"/>
              </w:rPr>
              <w:t>4</w:t>
            </w:r>
          </w:p>
        </w:tc>
        <w:tc>
          <w:tcPr>
            <w:tcW w:w="2070" w:type="dxa"/>
            <w:tcBorders>
              <w:top w:val="nil"/>
              <w:left w:val="nil"/>
              <w:bottom w:val="single" w:sz="4" w:space="0" w:color="auto"/>
              <w:right w:val="single" w:sz="4" w:space="0" w:color="auto"/>
            </w:tcBorders>
            <w:shd w:val="clear" w:color="auto" w:fill="auto"/>
            <w:vAlign w:val="center"/>
            <w:hideMark/>
          </w:tcPr>
          <w:p w14:paraId="778EF771" w14:textId="77777777" w:rsidR="0017518F" w:rsidRPr="0017518F" w:rsidRDefault="0017518F">
            <w:pPr>
              <w:rPr>
                <w:sz w:val="22"/>
                <w:szCs w:val="22"/>
              </w:rPr>
            </w:pPr>
            <w:proofErr w:type="spellStart"/>
            <w:r w:rsidRPr="0017518F">
              <w:rPr>
                <w:sz w:val="22"/>
                <w:szCs w:val="22"/>
              </w:rPr>
              <w:t>Thời</w:t>
            </w:r>
            <w:proofErr w:type="spellEnd"/>
            <w:r w:rsidRPr="0017518F">
              <w:rPr>
                <w:sz w:val="22"/>
                <w:szCs w:val="22"/>
              </w:rPr>
              <w:t xml:space="preserve"> </w:t>
            </w:r>
            <w:proofErr w:type="spellStart"/>
            <w:r w:rsidRPr="0017518F">
              <w:rPr>
                <w:sz w:val="22"/>
                <w:szCs w:val="22"/>
              </w:rPr>
              <w:t>điểm</w:t>
            </w:r>
            <w:proofErr w:type="spellEnd"/>
            <w:r w:rsidRPr="0017518F">
              <w:rPr>
                <w:sz w:val="22"/>
                <w:szCs w:val="22"/>
              </w:rPr>
              <w:t xml:space="preserve"> </w:t>
            </w:r>
            <w:proofErr w:type="spellStart"/>
            <w:r w:rsidRPr="0017518F">
              <w:rPr>
                <w:sz w:val="22"/>
                <w:szCs w:val="22"/>
              </w:rPr>
              <w:t>thu</w:t>
            </w:r>
            <w:proofErr w:type="spellEnd"/>
            <w:r w:rsidRPr="0017518F">
              <w:rPr>
                <w:sz w:val="22"/>
                <w:szCs w:val="22"/>
              </w:rPr>
              <w:t xml:space="preserve"> </w:t>
            </w:r>
            <w:proofErr w:type="spellStart"/>
            <w:r w:rsidRPr="0017518F">
              <w:rPr>
                <w:sz w:val="22"/>
                <w:szCs w:val="22"/>
              </w:rPr>
              <w:t>thập</w:t>
            </w:r>
            <w:proofErr w:type="spellEnd"/>
            <w:r w:rsidRPr="0017518F">
              <w:rPr>
                <w:sz w:val="22"/>
                <w:szCs w:val="22"/>
              </w:rPr>
              <w:t xml:space="preserve"> </w:t>
            </w:r>
            <w:proofErr w:type="spellStart"/>
            <w:r w:rsidRPr="0017518F">
              <w:rPr>
                <w:sz w:val="22"/>
                <w:szCs w:val="22"/>
              </w:rPr>
              <w:t>thông</w:t>
            </w:r>
            <w:proofErr w:type="spellEnd"/>
            <w:r w:rsidRPr="0017518F">
              <w:rPr>
                <w:sz w:val="22"/>
                <w:szCs w:val="22"/>
              </w:rPr>
              <w:t xml:space="preserve"> tin</w:t>
            </w:r>
          </w:p>
        </w:tc>
        <w:tc>
          <w:tcPr>
            <w:tcW w:w="1704" w:type="dxa"/>
            <w:tcBorders>
              <w:top w:val="nil"/>
              <w:left w:val="nil"/>
              <w:bottom w:val="single" w:sz="4" w:space="0" w:color="auto"/>
              <w:right w:val="single" w:sz="4" w:space="0" w:color="auto"/>
            </w:tcBorders>
            <w:shd w:val="clear" w:color="auto" w:fill="auto"/>
            <w:vAlign w:val="center"/>
            <w:hideMark/>
          </w:tcPr>
          <w:p w14:paraId="42B79619" w14:textId="77777777" w:rsidR="0017518F" w:rsidRPr="0017518F" w:rsidRDefault="0017518F">
            <w:pPr>
              <w:jc w:val="center"/>
              <w:rPr>
                <w:sz w:val="22"/>
                <w:szCs w:val="22"/>
              </w:rPr>
            </w:pPr>
            <w:r w:rsidRPr="0017518F">
              <w:rPr>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1806143A" w14:textId="77777777" w:rsidR="0017518F" w:rsidRPr="0017518F" w:rsidRDefault="0017518F">
            <w:pPr>
              <w:jc w:val="center"/>
              <w:rPr>
                <w:sz w:val="22"/>
                <w:szCs w:val="22"/>
              </w:rPr>
            </w:pPr>
            <w:r w:rsidRPr="0017518F">
              <w:rPr>
                <w:sz w:val="22"/>
                <w:szCs w:val="22"/>
              </w:rPr>
              <w:t xml:space="preserve"> </w:t>
            </w:r>
            <w:proofErr w:type="spellStart"/>
            <w:r w:rsidRPr="0017518F">
              <w:rPr>
                <w:sz w:val="22"/>
                <w:szCs w:val="22"/>
              </w:rPr>
              <w:t>Tháng</w:t>
            </w:r>
            <w:proofErr w:type="spellEnd"/>
            <w:r w:rsidRPr="0017518F">
              <w:rPr>
                <w:sz w:val="22"/>
                <w:szCs w:val="22"/>
              </w:rPr>
              <w:t xml:space="preserve"> 5/2025 </w:t>
            </w:r>
          </w:p>
        </w:tc>
        <w:tc>
          <w:tcPr>
            <w:tcW w:w="1705" w:type="dxa"/>
            <w:tcBorders>
              <w:top w:val="nil"/>
              <w:left w:val="nil"/>
              <w:bottom w:val="single" w:sz="4" w:space="0" w:color="auto"/>
              <w:right w:val="single" w:sz="4" w:space="0" w:color="auto"/>
            </w:tcBorders>
            <w:shd w:val="clear" w:color="auto" w:fill="auto"/>
            <w:vAlign w:val="center"/>
            <w:hideMark/>
          </w:tcPr>
          <w:p w14:paraId="3C42B210" w14:textId="77777777" w:rsidR="0017518F" w:rsidRPr="0017518F" w:rsidRDefault="0017518F">
            <w:pPr>
              <w:jc w:val="center"/>
              <w:rPr>
                <w:sz w:val="22"/>
                <w:szCs w:val="22"/>
              </w:rPr>
            </w:pPr>
            <w:r w:rsidRPr="0017518F">
              <w:rPr>
                <w:sz w:val="22"/>
                <w:szCs w:val="22"/>
              </w:rPr>
              <w:t xml:space="preserve"> </w:t>
            </w:r>
            <w:proofErr w:type="spellStart"/>
            <w:r w:rsidRPr="0017518F">
              <w:rPr>
                <w:sz w:val="22"/>
                <w:szCs w:val="22"/>
              </w:rPr>
              <w:t>Tháng</w:t>
            </w:r>
            <w:proofErr w:type="spellEnd"/>
            <w:r w:rsidRPr="0017518F">
              <w:rPr>
                <w:sz w:val="22"/>
                <w:szCs w:val="22"/>
              </w:rPr>
              <w:t xml:space="preserve"> 5/2025 </w:t>
            </w:r>
          </w:p>
        </w:tc>
        <w:tc>
          <w:tcPr>
            <w:tcW w:w="1705" w:type="dxa"/>
            <w:tcBorders>
              <w:top w:val="nil"/>
              <w:left w:val="nil"/>
              <w:bottom w:val="single" w:sz="4" w:space="0" w:color="auto"/>
              <w:right w:val="single" w:sz="4" w:space="0" w:color="auto"/>
            </w:tcBorders>
            <w:shd w:val="clear" w:color="auto" w:fill="auto"/>
            <w:vAlign w:val="center"/>
            <w:hideMark/>
          </w:tcPr>
          <w:p w14:paraId="65B5E41B" w14:textId="77777777" w:rsidR="0017518F" w:rsidRPr="0017518F" w:rsidRDefault="0017518F">
            <w:pPr>
              <w:jc w:val="center"/>
              <w:rPr>
                <w:sz w:val="22"/>
                <w:szCs w:val="22"/>
              </w:rPr>
            </w:pPr>
            <w:r w:rsidRPr="0017518F">
              <w:rPr>
                <w:sz w:val="22"/>
                <w:szCs w:val="22"/>
              </w:rPr>
              <w:t xml:space="preserve"> </w:t>
            </w:r>
            <w:proofErr w:type="spellStart"/>
            <w:r w:rsidRPr="0017518F">
              <w:rPr>
                <w:sz w:val="22"/>
                <w:szCs w:val="22"/>
              </w:rPr>
              <w:t>Tháng</w:t>
            </w:r>
            <w:proofErr w:type="spellEnd"/>
            <w:r w:rsidRPr="0017518F">
              <w:rPr>
                <w:sz w:val="22"/>
                <w:szCs w:val="22"/>
              </w:rPr>
              <w:t xml:space="preserve"> 5/2025 </w:t>
            </w:r>
          </w:p>
        </w:tc>
      </w:tr>
      <w:tr w:rsidR="0017518F" w14:paraId="4BCC3169"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567B016" w14:textId="77777777" w:rsidR="0017518F" w:rsidRDefault="0017518F">
            <w:pPr>
              <w:jc w:val="center"/>
              <w:rPr>
                <w:color w:val="000000"/>
                <w:sz w:val="22"/>
                <w:szCs w:val="22"/>
              </w:rPr>
            </w:pPr>
            <w:r>
              <w:rPr>
                <w:color w:val="000000"/>
                <w:sz w:val="22"/>
                <w:szCs w:val="22"/>
              </w:rPr>
              <w:t>5</w:t>
            </w:r>
          </w:p>
        </w:tc>
        <w:tc>
          <w:tcPr>
            <w:tcW w:w="2070" w:type="dxa"/>
            <w:tcBorders>
              <w:top w:val="nil"/>
              <w:left w:val="nil"/>
              <w:bottom w:val="single" w:sz="4" w:space="0" w:color="auto"/>
              <w:right w:val="single" w:sz="4" w:space="0" w:color="auto"/>
            </w:tcBorders>
            <w:shd w:val="clear" w:color="auto" w:fill="auto"/>
            <w:vAlign w:val="center"/>
            <w:hideMark/>
          </w:tcPr>
          <w:p w14:paraId="65DB14DB" w14:textId="77777777" w:rsidR="0017518F" w:rsidRDefault="0017518F">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20BBFFBC" w14:textId="77777777" w:rsidR="0017518F" w:rsidRDefault="0017518F">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674E9188" w14:textId="77777777" w:rsidR="0017518F" w:rsidRDefault="0017518F">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4C31FE20" w14:textId="77777777" w:rsidR="0017518F" w:rsidRDefault="0017518F">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34EEE4CC" w14:textId="77777777" w:rsidR="0017518F" w:rsidRDefault="0017518F">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r>
      <w:tr w:rsidR="0017518F" w14:paraId="7F3A0967"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3907809" w14:textId="77777777" w:rsidR="0017518F" w:rsidRDefault="0017518F">
            <w:pPr>
              <w:jc w:val="center"/>
              <w:rPr>
                <w:color w:val="000000"/>
                <w:sz w:val="22"/>
                <w:szCs w:val="22"/>
              </w:rPr>
            </w:pPr>
            <w:r>
              <w:rPr>
                <w:color w:val="000000"/>
                <w:sz w:val="22"/>
                <w:szCs w:val="22"/>
              </w:rPr>
              <w:t>6</w:t>
            </w:r>
          </w:p>
        </w:tc>
        <w:tc>
          <w:tcPr>
            <w:tcW w:w="2070" w:type="dxa"/>
            <w:tcBorders>
              <w:top w:val="nil"/>
              <w:left w:val="nil"/>
              <w:bottom w:val="single" w:sz="4" w:space="0" w:color="auto"/>
              <w:right w:val="single" w:sz="4" w:space="0" w:color="auto"/>
            </w:tcBorders>
            <w:shd w:val="clear" w:color="auto" w:fill="auto"/>
            <w:vAlign w:val="center"/>
            <w:hideMark/>
          </w:tcPr>
          <w:p w14:paraId="0859EAE2" w14:textId="77777777" w:rsidR="0017518F" w:rsidRDefault="0017518F">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7C948C15" w14:textId="77777777" w:rsidR="0017518F" w:rsidRDefault="0017518F">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9CEF35E" w14:textId="77777777" w:rsidR="0017518F" w:rsidRDefault="0017518F">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35B5329" w14:textId="77777777" w:rsidR="0017518F" w:rsidRDefault="0017518F">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19228F5" w14:textId="77777777" w:rsidR="0017518F" w:rsidRDefault="0017518F">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F86134" w14:paraId="5B629055"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087C2C7" w14:textId="77777777" w:rsidR="00F86134" w:rsidRDefault="00F86134" w:rsidP="00F86134">
            <w:pPr>
              <w:jc w:val="center"/>
              <w:rPr>
                <w:color w:val="000000"/>
                <w:sz w:val="22"/>
                <w:szCs w:val="22"/>
              </w:rPr>
            </w:pPr>
            <w:r>
              <w:rPr>
                <w:color w:val="000000"/>
                <w:sz w:val="22"/>
                <w:szCs w:val="22"/>
              </w:rPr>
              <w:t>7</w:t>
            </w:r>
          </w:p>
        </w:tc>
        <w:tc>
          <w:tcPr>
            <w:tcW w:w="2070" w:type="dxa"/>
            <w:tcBorders>
              <w:top w:val="nil"/>
              <w:left w:val="nil"/>
              <w:bottom w:val="single" w:sz="4" w:space="0" w:color="auto"/>
              <w:right w:val="single" w:sz="4" w:space="0" w:color="auto"/>
            </w:tcBorders>
            <w:shd w:val="clear" w:color="auto" w:fill="auto"/>
            <w:vAlign w:val="center"/>
            <w:hideMark/>
          </w:tcPr>
          <w:p w14:paraId="234850FE" w14:textId="77777777" w:rsidR="00F86134" w:rsidRDefault="00F86134" w:rsidP="00F86134">
            <w:pPr>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2857EE20" w14:textId="6113226F" w:rsidR="00F86134" w:rsidRDefault="00F86134" w:rsidP="00F86134">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
        </w:tc>
        <w:tc>
          <w:tcPr>
            <w:tcW w:w="1705" w:type="dxa"/>
            <w:tcBorders>
              <w:top w:val="nil"/>
              <w:left w:val="nil"/>
              <w:bottom w:val="single" w:sz="4" w:space="0" w:color="auto"/>
              <w:right w:val="single" w:sz="4" w:space="0" w:color="auto"/>
            </w:tcBorders>
            <w:shd w:val="clear" w:color="auto" w:fill="auto"/>
            <w:vAlign w:val="center"/>
            <w:hideMark/>
          </w:tcPr>
          <w:p w14:paraId="505710E6" w14:textId="0FD0F5C2" w:rsidR="00F86134" w:rsidRDefault="00F86134" w:rsidP="00F86134">
            <w:pPr>
              <w:jc w:val="center"/>
              <w:rPr>
                <w:color w:val="000000"/>
                <w:sz w:val="22"/>
                <w:szCs w:val="22"/>
              </w:rPr>
            </w:pPr>
            <w:proofErr w:type="spellStart"/>
            <w:r>
              <w:rPr>
                <w:color w:val="000000"/>
                <w:sz w:val="22"/>
                <w:szCs w:val="22"/>
              </w:rPr>
              <w:t>Đất</w:t>
            </w:r>
            <w:proofErr w:type="spellEnd"/>
            <w:r>
              <w:rPr>
                <w:color w:val="000000"/>
                <w:sz w:val="22"/>
                <w:szCs w:val="22"/>
              </w:rPr>
              <w:t xml:space="preserve"> ở</w:t>
            </w:r>
          </w:p>
        </w:tc>
        <w:tc>
          <w:tcPr>
            <w:tcW w:w="1705" w:type="dxa"/>
            <w:tcBorders>
              <w:top w:val="nil"/>
              <w:left w:val="nil"/>
              <w:bottom w:val="single" w:sz="4" w:space="0" w:color="auto"/>
              <w:right w:val="single" w:sz="4" w:space="0" w:color="auto"/>
            </w:tcBorders>
            <w:shd w:val="clear" w:color="auto" w:fill="auto"/>
            <w:vAlign w:val="center"/>
            <w:hideMark/>
          </w:tcPr>
          <w:p w14:paraId="37302823" w14:textId="614A1C3A" w:rsidR="00F86134" w:rsidRDefault="00F86134" w:rsidP="00F86134">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
        </w:tc>
        <w:tc>
          <w:tcPr>
            <w:tcW w:w="1705" w:type="dxa"/>
            <w:tcBorders>
              <w:top w:val="nil"/>
              <w:left w:val="nil"/>
              <w:bottom w:val="single" w:sz="4" w:space="0" w:color="auto"/>
              <w:right w:val="single" w:sz="4" w:space="0" w:color="auto"/>
            </w:tcBorders>
            <w:shd w:val="clear" w:color="auto" w:fill="auto"/>
            <w:vAlign w:val="center"/>
            <w:hideMark/>
          </w:tcPr>
          <w:p w14:paraId="4D80A5B9" w14:textId="267CAABA" w:rsidR="00F86134" w:rsidRDefault="00F86134" w:rsidP="00F86134">
            <w:pPr>
              <w:jc w:val="center"/>
              <w:rPr>
                <w:color w:val="000000"/>
                <w:sz w:val="22"/>
                <w:szCs w:val="22"/>
              </w:rPr>
            </w:pPr>
            <w:proofErr w:type="spellStart"/>
            <w:r>
              <w:rPr>
                <w:color w:val="000000"/>
                <w:sz w:val="22"/>
                <w:szCs w:val="22"/>
              </w:rPr>
              <w:t>Đất</w:t>
            </w:r>
            <w:proofErr w:type="spellEnd"/>
            <w:r>
              <w:rPr>
                <w:color w:val="000000"/>
                <w:sz w:val="22"/>
                <w:szCs w:val="22"/>
              </w:rPr>
              <w:t xml:space="preserve"> ở</w:t>
            </w:r>
          </w:p>
        </w:tc>
      </w:tr>
      <w:tr w:rsidR="0017518F" w14:paraId="4E70554C"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F47FCD2" w14:textId="77777777" w:rsidR="0017518F" w:rsidRDefault="0017518F">
            <w:pPr>
              <w:jc w:val="center"/>
              <w:rPr>
                <w:color w:val="000000"/>
                <w:sz w:val="22"/>
                <w:szCs w:val="22"/>
              </w:rPr>
            </w:pPr>
            <w:r>
              <w:rPr>
                <w:color w:val="000000"/>
                <w:sz w:val="22"/>
                <w:szCs w:val="22"/>
              </w:rPr>
              <w:t>8</w:t>
            </w:r>
          </w:p>
        </w:tc>
        <w:tc>
          <w:tcPr>
            <w:tcW w:w="2070" w:type="dxa"/>
            <w:tcBorders>
              <w:top w:val="nil"/>
              <w:left w:val="nil"/>
              <w:bottom w:val="single" w:sz="4" w:space="0" w:color="auto"/>
              <w:right w:val="single" w:sz="4" w:space="0" w:color="auto"/>
            </w:tcBorders>
            <w:shd w:val="clear" w:color="auto" w:fill="auto"/>
            <w:vAlign w:val="center"/>
            <w:hideMark/>
          </w:tcPr>
          <w:p w14:paraId="37BAEC5E" w14:textId="77777777" w:rsidR="0017518F" w:rsidRDefault="0017518F">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hạn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190A912A" w14:textId="77777777" w:rsidR="0017518F" w:rsidRDefault="0017518F">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56FC8E1" w14:textId="77777777" w:rsidR="0017518F" w:rsidRDefault="0017518F">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C7A4AA9" w14:textId="77777777" w:rsidR="0017518F" w:rsidRDefault="0017518F">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A8F16F4" w14:textId="77777777" w:rsidR="0017518F" w:rsidRDefault="0017518F">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r>
      <w:tr w:rsidR="0017518F" w14:paraId="5A39C82E"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46852976" w14:textId="77777777" w:rsidR="0017518F" w:rsidRDefault="0017518F">
            <w:pPr>
              <w:jc w:val="center"/>
              <w:rPr>
                <w:color w:val="000000"/>
                <w:sz w:val="22"/>
                <w:szCs w:val="22"/>
              </w:rPr>
            </w:pPr>
            <w:r>
              <w:rPr>
                <w:color w:val="000000"/>
                <w:sz w:val="22"/>
                <w:szCs w:val="22"/>
              </w:rPr>
              <w:t>9</w:t>
            </w:r>
          </w:p>
        </w:tc>
        <w:tc>
          <w:tcPr>
            <w:tcW w:w="2070" w:type="dxa"/>
            <w:tcBorders>
              <w:top w:val="nil"/>
              <w:left w:val="nil"/>
              <w:bottom w:val="single" w:sz="4" w:space="0" w:color="auto"/>
              <w:right w:val="single" w:sz="4" w:space="0" w:color="auto"/>
            </w:tcBorders>
            <w:shd w:val="clear" w:color="auto" w:fill="auto"/>
            <w:vAlign w:val="center"/>
            <w:hideMark/>
          </w:tcPr>
          <w:p w14:paraId="7D94806F" w14:textId="77777777" w:rsidR="0017518F" w:rsidRDefault="0017518F">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45102A18" w14:textId="77777777" w:rsidR="0017518F" w:rsidRDefault="0017518F">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Phú</w:t>
            </w:r>
            <w:proofErr w:type="spellEnd"/>
            <w:r>
              <w:rPr>
                <w:color w:val="000000"/>
                <w:sz w:val="22"/>
                <w:szCs w:val="22"/>
              </w:rPr>
              <w:t xml:space="preserve"> La.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lastRenderedPageBreak/>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140m</w:t>
            </w:r>
          </w:p>
        </w:tc>
        <w:tc>
          <w:tcPr>
            <w:tcW w:w="1705" w:type="dxa"/>
            <w:tcBorders>
              <w:top w:val="nil"/>
              <w:left w:val="nil"/>
              <w:bottom w:val="single" w:sz="4" w:space="0" w:color="auto"/>
              <w:right w:val="single" w:sz="4" w:space="0" w:color="auto"/>
            </w:tcBorders>
            <w:shd w:val="clear" w:color="auto" w:fill="auto"/>
            <w:vAlign w:val="center"/>
            <w:hideMark/>
          </w:tcPr>
          <w:p w14:paraId="182BB9A8" w14:textId="77777777" w:rsidR="0017518F" w:rsidRDefault="0017518F">
            <w:pPr>
              <w:jc w:val="center"/>
              <w:rPr>
                <w:color w:val="000000"/>
                <w:sz w:val="22"/>
                <w:szCs w:val="22"/>
              </w:rPr>
            </w:pPr>
            <w:r>
              <w:rPr>
                <w:color w:val="000000"/>
                <w:sz w:val="22"/>
                <w:szCs w:val="22"/>
              </w:rPr>
              <w:lastRenderedPageBreak/>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Tống</w:t>
            </w:r>
            <w:proofErr w:type="spellEnd"/>
            <w:r>
              <w:rPr>
                <w:color w:val="000000"/>
                <w:sz w:val="22"/>
                <w:szCs w:val="22"/>
              </w:rPr>
              <w:t xml:space="preserve"> </w:t>
            </w:r>
            <w:proofErr w:type="spellStart"/>
            <w:r>
              <w:rPr>
                <w:color w:val="000000"/>
                <w:sz w:val="22"/>
                <w:szCs w:val="22"/>
              </w:rPr>
              <w:t>Tất</w:t>
            </w:r>
            <w:proofErr w:type="spellEnd"/>
            <w:r>
              <w:rPr>
                <w:color w:val="000000"/>
                <w:sz w:val="22"/>
                <w:szCs w:val="22"/>
              </w:rPr>
              <w:t xml:space="preserve"> Thắng.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lastRenderedPageBreak/>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200m</w:t>
            </w:r>
          </w:p>
        </w:tc>
        <w:tc>
          <w:tcPr>
            <w:tcW w:w="1705" w:type="dxa"/>
            <w:tcBorders>
              <w:top w:val="nil"/>
              <w:left w:val="nil"/>
              <w:bottom w:val="single" w:sz="4" w:space="0" w:color="auto"/>
              <w:right w:val="single" w:sz="4" w:space="0" w:color="auto"/>
            </w:tcBorders>
            <w:shd w:val="clear" w:color="auto" w:fill="auto"/>
            <w:vAlign w:val="center"/>
            <w:hideMark/>
          </w:tcPr>
          <w:p w14:paraId="607E1AD3" w14:textId="77777777" w:rsidR="0017518F" w:rsidRDefault="0017518F">
            <w:pPr>
              <w:jc w:val="center"/>
              <w:rPr>
                <w:color w:val="000000"/>
                <w:sz w:val="22"/>
                <w:szCs w:val="22"/>
              </w:rPr>
            </w:pPr>
            <w:r>
              <w:rPr>
                <w:color w:val="000000"/>
                <w:sz w:val="22"/>
                <w:szCs w:val="22"/>
              </w:rPr>
              <w:lastRenderedPageBreak/>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Tống</w:t>
            </w:r>
            <w:proofErr w:type="spellEnd"/>
            <w:r>
              <w:rPr>
                <w:color w:val="000000"/>
                <w:sz w:val="22"/>
                <w:szCs w:val="22"/>
              </w:rPr>
              <w:t xml:space="preserve"> </w:t>
            </w:r>
            <w:proofErr w:type="spellStart"/>
            <w:r>
              <w:rPr>
                <w:color w:val="000000"/>
                <w:sz w:val="22"/>
                <w:szCs w:val="22"/>
              </w:rPr>
              <w:t>Tất</w:t>
            </w:r>
            <w:proofErr w:type="spellEnd"/>
            <w:r>
              <w:rPr>
                <w:color w:val="000000"/>
                <w:sz w:val="22"/>
                <w:szCs w:val="22"/>
              </w:rPr>
              <w:t xml:space="preserve"> Thắng.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lastRenderedPageBreak/>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220m</w:t>
            </w:r>
          </w:p>
        </w:tc>
        <w:tc>
          <w:tcPr>
            <w:tcW w:w="1705" w:type="dxa"/>
            <w:tcBorders>
              <w:top w:val="nil"/>
              <w:left w:val="nil"/>
              <w:bottom w:val="single" w:sz="4" w:space="0" w:color="auto"/>
              <w:right w:val="single" w:sz="4" w:space="0" w:color="auto"/>
            </w:tcBorders>
            <w:shd w:val="clear" w:color="auto" w:fill="auto"/>
            <w:vAlign w:val="center"/>
            <w:hideMark/>
          </w:tcPr>
          <w:p w14:paraId="60D804B7" w14:textId="77777777" w:rsidR="0017518F" w:rsidRDefault="0017518F">
            <w:pPr>
              <w:jc w:val="center"/>
              <w:rPr>
                <w:color w:val="000000"/>
                <w:sz w:val="22"/>
                <w:szCs w:val="22"/>
              </w:rPr>
            </w:pPr>
            <w:r>
              <w:rPr>
                <w:color w:val="000000"/>
                <w:sz w:val="22"/>
                <w:szCs w:val="22"/>
              </w:rPr>
              <w:lastRenderedPageBreak/>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tháp</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 xml:space="preserve"> </w:t>
            </w:r>
            <w:proofErr w:type="spellStart"/>
            <w:r>
              <w:rPr>
                <w:color w:val="000000"/>
                <w:sz w:val="22"/>
                <w:szCs w:val="22"/>
              </w:rPr>
              <w:t>hồ</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lastRenderedPageBreak/>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100m</w:t>
            </w:r>
          </w:p>
        </w:tc>
      </w:tr>
      <w:tr w:rsidR="0017518F" w14:paraId="04511D60"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5C17588" w14:textId="77777777" w:rsidR="0017518F" w:rsidRDefault="0017518F">
            <w:pPr>
              <w:jc w:val="center"/>
              <w:rPr>
                <w:color w:val="000000"/>
                <w:sz w:val="22"/>
                <w:szCs w:val="22"/>
              </w:rPr>
            </w:pPr>
            <w:r>
              <w:rPr>
                <w:color w:val="000000"/>
                <w:sz w:val="22"/>
                <w:szCs w:val="22"/>
              </w:rPr>
              <w:lastRenderedPageBreak/>
              <w:t>10</w:t>
            </w:r>
          </w:p>
        </w:tc>
        <w:tc>
          <w:tcPr>
            <w:tcW w:w="2070" w:type="dxa"/>
            <w:tcBorders>
              <w:top w:val="nil"/>
              <w:left w:val="nil"/>
              <w:bottom w:val="single" w:sz="4" w:space="0" w:color="auto"/>
              <w:right w:val="single" w:sz="4" w:space="0" w:color="auto"/>
            </w:tcBorders>
            <w:shd w:val="clear" w:color="auto" w:fill="auto"/>
            <w:vAlign w:val="center"/>
            <w:hideMark/>
          </w:tcPr>
          <w:p w14:paraId="19C6E708" w14:textId="77777777" w:rsidR="0017518F" w:rsidRDefault="0017518F">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7E99E4DC" w14:textId="77777777" w:rsidR="0017518F" w:rsidRDefault="0017518F">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21m</w:t>
            </w:r>
          </w:p>
        </w:tc>
        <w:tc>
          <w:tcPr>
            <w:tcW w:w="1705" w:type="dxa"/>
            <w:tcBorders>
              <w:top w:val="nil"/>
              <w:left w:val="nil"/>
              <w:bottom w:val="single" w:sz="4" w:space="0" w:color="auto"/>
              <w:right w:val="single" w:sz="4" w:space="0" w:color="auto"/>
            </w:tcBorders>
            <w:shd w:val="clear" w:color="auto" w:fill="auto"/>
            <w:vAlign w:val="center"/>
            <w:hideMark/>
          </w:tcPr>
          <w:p w14:paraId="70EDCCA5" w14:textId="77777777" w:rsidR="0017518F" w:rsidRDefault="0017518F">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21m</w:t>
            </w:r>
          </w:p>
        </w:tc>
        <w:tc>
          <w:tcPr>
            <w:tcW w:w="1705" w:type="dxa"/>
            <w:tcBorders>
              <w:top w:val="nil"/>
              <w:left w:val="nil"/>
              <w:bottom w:val="single" w:sz="4" w:space="0" w:color="auto"/>
              <w:right w:val="single" w:sz="4" w:space="0" w:color="auto"/>
            </w:tcBorders>
            <w:shd w:val="clear" w:color="auto" w:fill="auto"/>
            <w:vAlign w:val="center"/>
            <w:hideMark/>
          </w:tcPr>
          <w:p w14:paraId="6DD0D88A" w14:textId="77777777" w:rsidR="0017518F" w:rsidRDefault="0017518F">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21m</w:t>
            </w:r>
          </w:p>
        </w:tc>
        <w:tc>
          <w:tcPr>
            <w:tcW w:w="1705" w:type="dxa"/>
            <w:tcBorders>
              <w:top w:val="nil"/>
              <w:left w:val="nil"/>
              <w:bottom w:val="single" w:sz="4" w:space="0" w:color="auto"/>
              <w:right w:val="single" w:sz="4" w:space="0" w:color="auto"/>
            </w:tcBorders>
            <w:shd w:val="clear" w:color="auto" w:fill="auto"/>
            <w:vAlign w:val="center"/>
            <w:hideMark/>
          </w:tcPr>
          <w:p w14:paraId="0010170E" w14:textId="77777777" w:rsidR="0017518F" w:rsidRDefault="0017518F">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30m</w:t>
            </w:r>
          </w:p>
        </w:tc>
      </w:tr>
      <w:tr w:rsidR="0017518F" w14:paraId="409EEA88"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6E0A293" w14:textId="77777777" w:rsidR="0017518F" w:rsidRDefault="0017518F">
            <w:pPr>
              <w:jc w:val="center"/>
              <w:rPr>
                <w:color w:val="000000"/>
                <w:sz w:val="22"/>
                <w:szCs w:val="22"/>
              </w:rPr>
            </w:pPr>
            <w:r>
              <w:rPr>
                <w:color w:val="000000"/>
                <w:sz w:val="22"/>
                <w:szCs w:val="22"/>
              </w:rPr>
              <w:t>11</w:t>
            </w:r>
          </w:p>
        </w:tc>
        <w:tc>
          <w:tcPr>
            <w:tcW w:w="2070" w:type="dxa"/>
            <w:tcBorders>
              <w:top w:val="nil"/>
              <w:left w:val="nil"/>
              <w:bottom w:val="single" w:sz="4" w:space="0" w:color="auto"/>
              <w:right w:val="single" w:sz="4" w:space="0" w:color="auto"/>
            </w:tcBorders>
            <w:shd w:val="clear" w:color="auto" w:fill="auto"/>
            <w:vAlign w:val="center"/>
            <w:hideMark/>
          </w:tcPr>
          <w:p w14:paraId="62C9B976" w14:textId="77777777" w:rsidR="0017518F" w:rsidRDefault="0017518F">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1704" w:type="dxa"/>
            <w:tcBorders>
              <w:top w:val="nil"/>
              <w:left w:val="nil"/>
              <w:bottom w:val="single" w:sz="4" w:space="0" w:color="auto"/>
              <w:right w:val="single" w:sz="4" w:space="0" w:color="auto"/>
            </w:tcBorders>
            <w:shd w:val="clear" w:color="auto" w:fill="auto"/>
            <w:noWrap/>
            <w:vAlign w:val="center"/>
            <w:hideMark/>
          </w:tcPr>
          <w:p w14:paraId="6FDCC63F" w14:textId="77777777" w:rsidR="0017518F" w:rsidRDefault="0017518F">
            <w:pPr>
              <w:jc w:val="center"/>
              <w:rPr>
                <w:color w:val="000000"/>
                <w:sz w:val="22"/>
                <w:szCs w:val="22"/>
              </w:rPr>
            </w:pPr>
            <w:r>
              <w:rPr>
                <w:color w:val="000000"/>
                <w:sz w:val="22"/>
                <w:szCs w:val="22"/>
              </w:rPr>
              <w:t>126,0</w:t>
            </w:r>
          </w:p>
        </w:tc>
        <w:tc>
          <w:tcPr>
            <w:tcW w:w="1705" w:type="dxa"/>
            <w:tcBorders>
              <w:top w:val="nil"/>
              <w:left w:val="nil"/>
              <w:bottom w:val="single" w:sz="4" w:space="0" w:color="auto"/>
              <w:right w:val="single" w:sz="4" w:space="0" w:color="auto"/>
            </w:tcBorders>
            <w:shd w:val="clear" w:color="auto" w:fill="auto"/>
            <w:vAlign w:val="center"/>
            <w:hideMark/>
          </w:tcPr>
          <w:p w14:paraId="03AE4BB0" w14:textId="77777777" w:rsidR="0017518F" w:rsidRDefault="0017518F">
            <w:pPr>
              <w:jc w:val="center"/>
              <w:rPr>
                <w:color w:val="000000"/>
                <w:sz w:val="22"/>
                <w:szCs w:val="22"/>
              </w:rPr>
            </w:pPr>
            <w:r>
              <w:rPr>
                <w:color w:val="000000"/>
                <w:sz w:val="22"/>
                <w:szCs w:val="22"/>
              </w:rPr>
              <w:t>130,0</w:t>
            </w:r>
          </w:p>
        </w:tc>
        <w:tc>
          <w:tcPr>
            <w:tcW w:w="1705" w:type="dxa"/>
            <w:tcBorders>
              <w:top w:val="nil"/>
              <w:left w:val="nil"/>
              <w:bottom w:val="single" w:sz="4" w:space="0" w:color="auto"/>
              <w:right w:val="single" w:sz="4" w:space="0" w:color="auto"/>
            </w:tcBorders>
            <w:shd w:val="clear" w:color="auto" w:fill="auto"/>
            <w:vAlign w:val="center"/>
            <w:hideMark/>
          </w:tcPr>
          <w:p w14:paraId="509A4886" w14:textId="77777777" w:rsidR="0017518F" w:rsidRDefault="0017518F">
            <w:pPr>
              <w:jc w:val="center"/>
              <w:rPr>
                <w:color w:val="000000"/>
                <w:sz w:val="22"/>
                <w:szCs w:val="22"/>
              </w:rPr>
            </w:pPr>
            <w:r>
              <w:rPr>
                <w:color w:val="000000"/>
                <w:sz w:val="22"/>
                <w:szCs w:val="22"/>
              </w:rPr>
              <w:t>73,0</w:t>
            </w:r>
          </w:p>
        </w:tc>
        <w:tc>
          <w:tcPr>
            <w:tcW w:w="1705" w:type="dxa"/>
            <w:tcBorders>
              <w:top w:val="nil"/>
              <w:left w:val="nil"/>
              <w:bottom w:val="single" w:sz="4" w:space="0" w:color="auto"/>
              <w:right w:val="single" w:sz="4" w:space="0" w:color="auto"/>
            </w:tcBorders>
            <w:shd w:val="clear" w:color="auto" w:fill="auto"/>
            <w:vAlign w:val="center"/>
            <w:hideMark/>
          </w:tcPr>
          <w:p w14:paraId="49DD0F40" w14:textId="77777777" w:rsidR="0017518F" w:rsidRDefault="0017518F">
            <w:pPr>
              <w:jc w:val="center"/>
              <w:rPr>
                <w:color w:val="000000"/>
                <w:sz w:val="22"/>
                <w:szCs w:val="22"/>
              </w:rPr>
            </w:pPr>
            <w:r>
              <w:rPr>
                <w:color w:val="000000"/>
                <w:sz w:val="22"/>
                <w:szCs w:val="22"/>
              </w:rPr>
              <w:t>82,0</w:t>
            </w:r>
          </w:p>
        </w:tc>
      </w:tr>
      <w:tr w:rsidR="0017518F" w14:paraId="212013AF"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B984CE8" w14:textId="77777777" w:rsidR="0017518F" w:rsidRDefault="0017518F">
            <w:pPr>
              <w:jc w:val="center"/>
              <w:rPr>
                <w:color w:val="000000"/>
                <w:sz w:val="22"/>
                <w:szCs w:val="22"/>
              </w:rPr>
            </w:pPr>
            <w:r>
              <w:rPr>
                <w:color w:val="000000"/>
                <w:sz w:val="22"/>
                <w:szCs w:val="22"/>
              </w:rPr>
              <w:t>12</w:t>
            </w:r>
          </w:p>
        </w:tc>
        <w:tc>
          <w:tcPr>
            <w:tcW w:w="2070" w:type="dxa"/>
            <w:tcBorders>
              <w:top w:val="nil"/>
              <w:left w:val="nil"/>
              <w:bottom w:val="single" w:sz="4" w:space="0" w:color="auto"/>
              <w:right w:val="single" w:sz="4" w:space="0" w:color="auto"/>
            </w:tcBorders>
            <w:shd w:val="clear" w:color="auto" w:fill="auto"/>
            <w:vAlign w:val="center"/>
            <w:hideMark/>
          </w:tcPr>
          <w:p w14:paraId="0CCB3088" w14:textId="77777777" w:rsidR="0017518F" w:rsidRDefault="0017518F">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1704" w:type="dxa"/>
            <w:tcBorders>
              <w:top w:val="nil"/>
              <w:left w:val="nil"/>
              <w:bottom w:val="single" w:sz="4" w:space="0" w:color="auto"/>
              <w:right w:val="single" w:sz="4" w:space="0" w:color="auto"/>
            </w:tcBorders>
            <w:shd w:val="clear" w:color="auto" w:fill="auto"/>
            <w:vAlign w:val="center"/>
            <w:hideMark/>
          </w:tcPr>
          <w:p w14:paraId="6A11997C" w14:textId="77777777" w:rsidR="0017518F" w:rsidRDefault="0017518F">
            <w:pPr>
              <w:jc w:val="center"/>
              <w:rPr>
                <w:color w:val="000000"/>
                <w:sz w:val="22"/>
                <w:szCs w:val="22"/>
              </w:rPr>
            </w:pPr>
            <w:r>
              <w:rPr>
                <w:color w:val="000000"/>
                <w:sz w:val="22"/>
                <w:szCs w:val="22"/>
              </w:rPr>
              <w:t>4,8</w:t>
            </w:r>
          </w:p>
        </w:tc>
        <w:tc>
          <w:tcPr>
            <w:tcW w:w="1705" w:type="dxa"/>
            <w:tcBorders>
              <w:top w:val="nil"/>
              <w:left w:val="nil"/>
              <w:bottom w:val="single" w:sz="4" w:space="0" w:color="auto"/>
              <w:right w:val="single" w:sz="4" w:space="0" w:color="auto"/>
            </w:tcBorders>
            <w:shd w:val="clear" w:color="auto" w:fill="auto"/>
            <w:vAlign w:val="center"/>
            <w:hideMark/>
          </w:tcPr>
          <w:p w14:paraId="403A2036" w14:textId="77777777" w:rsidR="0017518F" w:rsidRDefault="0017518F">
            <w:pPr>
              <w:jc w:val="center"/>
              <w:rPr>
                <w:color w:val="000000"/>
                <w:sz w:val="22"/>
                <w:szCs w:val="22"/>
              </w:rPr>
            </w:pPr>
            <w:r>
              <w:rPr>
                <w:color w:val="000000"/>
                <w:sz w:val="22"/>
                <w:szCs w:val="22"/>
              </w:rPr>
              <w:t>10,0</w:t>
            </w:r>
          </w:p>
        </w:tc>
        <w:tc>
          <w:tcPr>
            <w:tcW w:w="1705" w:type="dxa"/>
            <w:tcBorders>
              <w:top w:val="nil"/>
              <w:left w:val="nil"/>
              <w:bottom w:val="single" w:sz="4" w:space="0" w:color="auto"/>
              <w:right w:val="single" w:sz="4" w:space="0" w:color="auto"/>
            </w:tcBorders>
            <w:shd w:val="clear" w:color="auto" w:fill="auto"/>
            <w:vAlign w:val="center"/>
            <w:hideMark/>
          </w:tcPr>
          <w:p w14:paraId="10F27C41" w14:textId="77777777" w:rsidR="0017518F" w:rsidRDefault="0017518F">
            <w:pPr>
              <w:jc w:val="center"/>
              <w:rPr>
                <w:color w:val="000000"/>
                <w:sz w:val="22"/>
                <w:szCs w:val="22"/>
              </w:rPr>
            </w:pPr>
            <w:r>
              <w:rPr>
                <w:color w:val="000000"/>
                <w:sz w:val="22"/>
                <w:szCs w:val="22"/>
              </w:rPr>
              <w:t>5,0</w:t>
            </w:r>
          </w:p>
        </w:tc>
        <w:tc>
          <w:tcPr>
            <w:tcW w:w="1705" w:type="dxa"/>
            <w:tcBorders>
              <w:top w:val="nil"/>
              <w:left w:val="nil"/>
              <w:bottom w:val="single" w:sz="4" w:space="0" w:color="auto"/>
              <w:right w:val="single" w:sz="4" w:space="0" w:color="auto"/>
            </w:tcBorders>
            <w:shd w:val="clear" w:color="auto" w:fill="auto"/>
            <w:vAlign w:val="center"/>
            <w:hideMark/>
          </w:tcPr>
          <w:p w14:paraId="41958BC6" w14:textId="77777777" w:rsidR="0017518F" w:rsidRDefault="0017518F">
            <w:pPr>
              <w:jc w:val="center"/>
              <w:rPr>
                <w:color w:val="000000"/>
                <w:sz w:val="22"/>
                <w:szCs w:val="22"/>
              </w:rPr>
            </w:pPr>
            <w:r>
              <w:rPr>
                <w:color w:val="000000"/>
                <w:sz w:val="22"/>
                <w:szCs w:val="22"/>
              </w:rPr>
              <w:t>4,5</w:t>
            </w:r>
          </w:p>
        </w:tc>
      </w:tr>
      <w:tr w:rsidR="0017518F" w14:paraId="3BB8C844"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69FD180" w14:textId="77777777" w:rsidR="0017518F" w:rsidRDefault="0017518F">
            <w:pPr>
              <w:jc w:val="center"/>
              <w:rPr>
                <w:color w:val="000000"/>
                <w:sz w:val="22"/>
                <w:szCs w:val="22"/>
              </w:rPr>
            </w:pPr>
            <w:r>
              <w:rPr>
                <w:color w:val="000000"/>
                <w:sz w:val="22"/>
                <w:szCs w:val="22"/>
              </w:rPr>
              <w:t>13</w:t>
            </w:r>
          </w:p>
        </w:tc>
        <w:tc>
          <w:tcPr>
            <w:tcW w:w="2070" w:type="dxa"/>
            <w:tcBorders>
              <w:top w:val="nil"/>
              <w:left w:val="nil"/>
              <w:bottom w:val="single" w:sz="4" w:space="0" w:color="auto"/>
              <w:right w:val="single" w:sz="4" w:space="0" w:color="auto"/>
            </w:tcBorders>
            <w:shd w:val="clear" w:color="auto" w:fill="auto"/>
            <w:vAlign w:val="center"/>
            <w:hideMark/>
          </w:tcPr>
          <w:p w14:paraId="1C350CCB" w14:textId="77777777" w:rsidR="0017518F" w:rsidRDefault="0017518F">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3A3893CD" w14:textId="77777777" w:rsidR="0017518F" w:rsidRDefault="0017518F">
            <w:pPr>
              <w:jc w:val="center"/>
              <w:rPr>
                <w:color w:val="000000"/>
                <w:sz w:val="22"/>
                <w:szCs w:val="22"/>
              </w:rPr>
            </w:pPr>
            <w:r>
              <w:rPr>
                <w:color w:val="000000"/>
                <w:sz w:val="22"/>
                <w:szCs w:val="22"/>
              </w:rPr>
              <w:t xml:space="preserve">3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278AE0F6" w14:textId="77777777" w:rsidR="0017518F" w:rsidRDefault="0017518F">
            <w:pPr>
              <w:jc w:val="center"/>
              <w:rPr>
                <w:color w:val="000000"/>
                <w:sz w:val="22"/>
                <w:szCs w:val="22"/>
              </w:rPr>
            </w:pPr>
            <w:r>
              <w:rPr>
                <w:color w:val="000000"/>
                <w:sz w:val="22"/>
                <w:szCs w:val="22"/>
              </w:rPr>
              <w:t xml:space="preserve">02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w:t>
            </w:r>
            <w:proofErr w:type="spellStart"/>
            <w:r>
              <w:rPr>
                <w:color w:val="000000"/>
                <w:sz w:val="22"/>
                <w:szCs w:val="22"/>
              </w:rPr>
              <w:t>lô</w:t>
            </w:r>
            <w:proofErr w:type="spellEnd"/>
            <w:r>
              <w:rPr>
                <w:color w:val="000000"/>
                <w:sz w:val="22"/>
                <w:szCs w:val="22"/>
              </w:rPr>
              <w:t xml:space="preserve"> </w:t>
            </w:r>
            <w:proofErr w:type="spellStart"/>
            <w:r>
              <w:rPr>
                <w:color w:val="000000"/>
                <w:sz w:val="22"/>
                <w:szCs w:val="22"/>
              </w:rPr>
              <w:t>góc</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5E50DC5" w14:textId="77777777" w:rsidR="0017518F" w:rsidRDefault="0017518F">
            <w:pPr>
              <w:jc w:val="center"/>
              <w:rPr>
                <w:color w:val="000000"/>
                <w:sz w:val="22"/>
                <w:szCs w:val="22"/>
              </w:rPr>
            </w:pPr>
            <w:r>
              <w:rPr>
                <w:color w:val="000000"/>
                <w:sz w:val="22"/>
                <w:szCs w:val="22"/>
              </w:rPr>
              <w:t xml:space="preserve">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F4DEE39" w14:textId="77777777" w:rsidR="0017518F" w:rsidRDefault="0017518F">
            <w:pPr>
              <w:jc w:val="center"/>
              <w:rPr>
                <w:color w:val="000000"/>
                <w:sz w:val="22"/>
                <w:szCs w:val="22"/>
              </w:rPr>
            </w:pPr>
            <w:r>
              <w:rPr>
                <w:color w:val="000000"/>
                <w:sz w:val="22"/>
                <w:szCs w:val="22"/>
              </w:rPr>
              <w:t xml:space="preserve">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17518F" w14:paraId="60E0E7B1"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AE79E16" w14:textId="77777777" w:rsidR="0017518F" w:rsidRDefault="0017518F">
            <w:pPr>
              <w:jc w:val="center"/>
              <w:rPr>
                <w:color w:val="000000"/>
                <w:sz w:val="22"/>
                <w:szCs w:val="22"/>
              </w:rPr>
            </w:pPr>
            <w:r>
              <w:rPr>
                <w:color w:val="000000"/>
                <w:sz w:val="22"/>
                <w:szCs w:val="22"/>
              </w:rPr>
              <w:t>14</w:t>
            </w:r>
          </w:p>
        </w:tc>
        <w:tc>
          <w:tcPr>
            <w:tcW w:w="2070" w:type="dxa"/>
            <w:tcBorders>
              <w:top w:val="nil"/>
              <w:left w:val="nil"/>
              <w:bottom w:val="single" w:sz="4" w:space="0" w:color="auto"/>
              <w:right w:val="single" w:sz="4" w:space="0" w:color="auto"/>
            </w:tcBorders>
            <w:shd w:val="clear" w:color="auto" w:fill="auto"/>
            <w:vAlign w:val="center"/>
            <w:hideMark/>
          </w:tcPr>
          <w:p w14:paraId="62A89379" w14:textId="77777777" w:rsidR="0017518F" w:rsidRDefault="0017518F">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782E6EDB" w14:textId="77777777" w:rsidR="0017518F" w:rsidRDefault="0017518F">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r>
              <w:rPr>
                <w:color w:val="000000"/>
                <w:sz w:val="22"/>
                <w:szCs w:val="22"/>
              </w:rPr>
              <w:t xml:space="preserve"> </w:t>
            </w:r>
            <w:proofErr w:type="spellStart"/>
            <w:r>
              <w:rPr>
                <w:color w:val="000000"/>
                <w:sz w:val="22"/>
                <w:szCs w:val="22"/>
              </w:rPr>
              <w:t>vát</w:t>
            </w:r>
            <w:proofErr w:type="spellEnd"/>
            <w:r>
              <w:rPr>
                <w:color w:val="000000"/>
                <w:sz w:val="22"/>
                <w:szCs w:val="22"/>
              </w:rPr>
              <w:t xml:space="preserve"> </w:t>
            </w:r>
            <w:proofErr w:type="spellStart"/>
            <w:r>
              <w:rPr>
                <w:color w:val="000000"/>
                <w:sz w:val="22"/>
                <w:szCs w:val="22"/>
              </w:rPr>
              <w:t>góc</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85FC8F6" w14:textId="77777777" w:rsidR="0017518F" w:rsidRDefault="0017518F">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DAD5384" w14:textId="77777777" w:rsidR="0017518F" w:rsidRDefault="0017518F">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D69DA19" w14:textId="77777777" w:rsidR="0017518F" w:rsidRDefault="0017518F">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17518F" w14:paraId="7F97C963"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F255FD2" w14:textId="77777777" w:rsidR="0017518F" w:rsidRDefault="0017518F">
            <w:pPr>
              <w:jc w:val="center"/>
              <w:rPr>
                <w:color w:val="000000"/>
                <w:sz w:val="22"/>
                <w:szCs w:val="22"/>
              </w:rPr>
            </w:pPr>
            <w:r>
              <w:rPr>
                <w:color w:val="000000"/>
                <w:sz w:val="22"/>
                <w:szCs w:val="22"/>
              </w:rPr>
              <w:t>15</w:t>
            </w:r>
          </w:p>
        </w:tc>
        <w:tc>
          <w:tcPr>
            <w:tcW w:w="2070" w:type="dxa"/>
            <w:tcBorders>
              <w:top w:val="nil"/>
              <w:left w:val="nil"/>
              <w:bottom w:val="single" w:sz="4" w:space="0" w:color="auto"/>
              <w:right w:val="single" w:sz="4" w:space="0" w:color="auto"/>
            </w:tcBorders>
            <w:shd w:val="clear" w:color="auto" w:fill="auto"/>
            <w:vAlign w:val="center"/>
            <w:hideMark/>
          </w:tcPr>
          <w:p w14:paraId="47D9D20E" w14:textId="77777777" w:rsidR="0017518F" w:rsidRDefault="0017518F">
            <w:pPr>
              <w:rPr>
                <w:color w:val="000000"/>
                <w:sz w:val="22"/>
                <w:szCs w:val="22"/>
              </w:rPr>
            </w:pPr>
            <w:r>
              <w:rPr>
                <w:color w:val="000000"/>
                <w:sz w:val="22"/>
                <w:szCs w:val="22"/>
              </w:rPr>
              <w:t xml:space="preserve">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0A5C49F7" w14:textId="77777777" w:rsidR="0017518F" w:rsidRDefault="0017518F">
            <w:pPr>
              <w:jc w:val="center"/>
              <w:rPr>
                <w:color w:val="000000"/>
                <w:sz w:val="22"/>
                <w:szCs w:val="22"/>
              </w:rPr>
            </w:pP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18E4B45" w14:textId="77777777" w:rsidR="0017518F" w:rsidRDefault="0017518F">
            <w:pPr>
              <w:jc w:val="center"/>
              <w:rPr>
                <w:color w:val="000000"/>
                <w:sz w:val="22"/>
                <w:szCs w:val="22"/>
              </w:rPr>
            </w:pP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AEA54EF" w14:textId="77777777" w:rsidR="0017518F" w:rsidRDefault="0017518F">
            <w:pPr>
              <w:jc w:val="center"/>
              <w:rPr>
                <w:color w:val="000000"/>
                <w:sz w:val="22"/>
                <w:szCs w:val="22"/>
              </w:rPr>
            </w:pP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AC91783" w14:textId="77777777" w:rsidR="0017518F" w:rsidRDefault="0017518F">
            <w:pPr>
              <w:jc w:val="center"/>
              <w:rPr>
                <w:color w:val="000000"/>
                <w:sz w:val="22"/>
                <w:szCs w:val="22"/>
              </w:rPr>
            </w:pPr>
            <w:proofErr w:type="spellStart"/>
            <w:r>
              <w:rPr>
                <w:color w:val="000000"/>
                <w:sz w:val="22"/>
                <w:szCs w:val="22"/>
              </w:rPr>
              <w:t>Rất</w:t>
            </w:r>
            <w:proofErr w:type="spellEnd"/>
            <w:r>
              <w:rPr>
                <w:color w:val="000000"/>
                <w:sz w:val="22"/>
                <w:szCs w:val="22"/>
              </w:rPr>
              <w:t xml:space="preserve"> </w:t>
            </w:r>
            <w:proofErr w:type="spellStart"/>
            <w:r>
              <w:rPr>
                <w:color w:val="000000"/>
                <w:sz w:val="22"/>
                <w:szCs w:val="22"/>
              </w:rPr>
              <w:t>tốt</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dự</w:t>
            </w:r>
            <w:proofErr w:type="spellEnd"/>
            <w:r>
              <w:rPr>
                <w:color w:val="000000"/>
                <w:sz w:val="22"/>
                <w:szCs w:val="22"/>
              </w:rPr>
              <w:t xml:space="preserve"> </w:t>
            </w:r>
            <w:proofErr w:type="spellStart"/>
            <w:r>
              <w:rPr>
                <w:color w:val="000000"/>
                <w:sz w:val="22"/>
                <w:szCs w:val="22"/>
              </w:rPr>
              <w:t>án</w:t>
            </w:r>
            <w:proofErr w:type="spellEnd"/>
          </w:p>
        </w:tc>
      </w:tr>
      <w:tr w:rsidR="0017518F" w14:paraId="038A052F"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D15E222" w14:textId="77777777" w:rsidR="0017518F" w:rsidRDefault="0017518F">
            <w:pPr>
              <w:jc w:val="center"/>
              <w:rPr>
                <w:color w:val="000000"/>
                <w:sz w:val="22"/>
                <w:szCs w:val="22"/>
              </w:rPr>
            </w:pPr>
            <w:r>
              <w:rPr>
                <w:color w:val="000000"/>
                <w:sz w:val="22"/>
                <w:szCs w:val="22"/>
              </w:rPr>
              <w:t>16</w:t>
            </w:r>
          </w:p>
        </w:tc>
        <w:tc>
          <w:tcPr>
            <w:tcW w:w="2070" w:type="dxa"/>
            <w:tcBorders>
              <w:top w:val="nil"/>
              <w:left w:val="nil"/>
              <w:bottom w:val="single" w:sz="4" w:space="0" w:color="auto"/>
              <w:right w:val="single" w:sz="4" w:space="0" w:color="auto"/>
            </w:tcBorders>
            <w:shd w:val="clear" w:color="auto" w:fill="auto"/>
            <w:vAlign w:val="center"/>
            <w:hideMark/>
          </w:tcPr>
          <w:p w14:paraId="4B912644" w14:textId="77777777" w:rsidR="0017518F" w:rsidRDefault="0017518F">
            <w:pPr>
              <w:rPr>
                <w:color w:val="000000"/>
                <w:sz w:val="22"/>
                <w:szCs w:val="22"/>
              </w:rPr>
            </w:pP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1A75D88B" w14:textId="77777777" w:rsidR="0017518F" w:rsidRDefault="0017518F">
            <w:pPr>
              <w:jc w:val="center"/>
              <w:rPr>
                <w:color w:val="000000"/>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6011E2B" w14:textId="77777777" w:rsidR="0017518F" w:rsidRDefault="0017518F">
            <w:pPr>
              <w:jc w:val="center"/>
              <w:rPr>
                <w:color w:val="000000"/>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3EF3102" w14:textId="77777777" w:rsidR="0017518F" w:rsidRDefault="0017518F">
            <w:pPr>
              <w:jc w:val="center"/>
              <w:rPr>
                <w:color w:val="000000"/>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A380E50" w14:textId="77777777" w:rsidR="0017518F" w:rsidRDefault="0017518F">
            <w:pPr>
              <w:jc w:val="center"/>
              <w:rPr>
                <w:color w:val="000000"/>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r>
      <w:tr w:rsidR="0017518F" w14:paraId="14F92A56"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0F581B0" w14:textId="77777777" w:rsidR="0017518F" w:rsidRDefault="0017518F">
            <w:pPr>
              <w:jc w:val="center"/>
              <w:rPr>
                <w:color w:val="000000"/>
                <w:sz w:val="22"/>
                <w:szCs w:val="22"/>
              </w:rPr>
            </w:pPr>
            <w:r>
              <w:rPr>
                <w:color w:val="000000"/>
                <w:sz w:val="22"/>
                <w:szCs w:val="22"/>
              </w:rPr>
              <w:t>17</w:t>
            </w:r>
          </w:p>
        </w:tc>
        <w:tc>
          <w:tcPr>
            <w:tcW w:w="2070" w:type="dxa"/>
            <w:tcBorders>
              <w:top w:val="nil"/>
              <w:left w:val="nil"/>
              <w:bottom w:val="single" w:sz="4" w:space="0" w:color="auto"/>
              <w:right w:val="single" w:sz="4" w:space="0" w:color="auto"/>
            </w:tcBorders>
            <w:shd w:val="clear" w:color="auto" w:fill="auto"/>
            <w:vAlign w:val="center"/>
            <w:hideMark/>
          </w:tcPr>
          <w:p w14:paraId="457D1DD2" w14:textId="77777777" w:rsidR="0017518F" w:rsidRDefault="0017518F">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6BEDD5CE" w14:textId="77777777" w:rsidR="0017518F" w:rsidRDefault="0017518F">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r>
              <w:rPr>
                <w:color w:val="000000"/>
                <w:sz w:val="22"/>
                <w:szCs w:val="22"/>
              </w:rPr>
              <w:t xml:space="preserve">. </w:t>
            </w:r>
          </w:p>
        </w:tc>
        <w:tc>
          <w:tcPr>
            <w:tcW w:w="1705" w:type="dxa"/>
            <w:tcBorders>
              <w:top w:val="nil"/>
              <w:left w:val="nil"/>
              <w:bottom w:val="single" w:sz="4" w:space="0" w:color="auto"/>
              <w:right w:val="single" w:sz="4" w:space="0" w:color="auto"/>
            </w:tcBorders>
            <w:shd w:val="clear" w:color="auto" w:fill="auto"/>
            <w:vAlign w:val="center"/>
            <w:hideMark/>
          </w:tcPr>
          <w:p w14:paraId="1E303BD8" w14:textId="77777777" w:rsidR="0017518F" w:rsidRDefault="0017518F">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B74989F" w14:textId="77777777" w:rsidR="0017518F" w:rsidRDefault="0017518F">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30FECB9" w14:textId="77777777" w:rsidR="0017518F" w:rsidRDefault="0017518F">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17518F" w14:paraId="4F39085B"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5D9D067" w14:textId="77777777" w:rsidR="0017518F" w:rsidRDefault="0017518F">
            <w:pPr>
              <w:jc w:val="center"/>
              <w:rPr>
                <w:color w:val="000000"/>
                <w:sz w:val="22"/>
                <w:szCs w:val="22"/>
              </w:rPr>
            </w:pPr>
            <w:r>
              <w:rPr>
                <w:color w:val="000000"/>
                <w:sz w:val="22"/>
                <w:szCs w:val="22"/>
              </w:rPr>
              <w:t>18</w:t>
            </w:r>
          </w:p>
        </w:tc>
        <w:tc>
          <w:tcPr>
            <w:tcW w:w="2070" w:type="dxa"/>
            <w:tcBorders>
              <w:top w:val="nil"/>
              <w:left w:val="nil"/>
              <w:bottom w:val="single" w:sz="4" w:space="0" w:color="auto"/>
              <w:right w:val="single" w:sz="4" w:space="0" w:color="auto"/>
            </w:tcBorders>
            <w:shd w:val="clear" w:color="auto" w:fill="auto"/>
            <w:vAlign w:val="center"/>
            <w:hideMark/>
          </w:tcPr>
          <w:p w14:paraId="001CE1E1" w14:textId="77777777" w:rsidR="0017518F" w:rsidRDefault="0017518F">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6F121BC6" w14:textId="77777777" w:rsidR="0017518F" w:rsidRDefault="0017518F">
            <w:pPr>
              <w:jc w:val="center"/>
              <w:rPr>
                <w:color w:val="000000"/>
                <w:sz w:val="22"/>
                <w:szCs w:val="22"/>
              </w:rPr>
            </w:pPr>
            <w:proofErr w:type="spellStart"/>
            <w:r>
              <w:rPr>
                <w:color w:val="000000"/>
                <w:sz w:val="22"/>
                <w:szCs w:val="22"/>
              </w:rPr>
              <w:t>Tốt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4C06D20" w14:textId="77777777" w:rsidR="0017518F" w:rsidRDefault="0017518F">
            <w:pPr>
              <w:jc w:val="center"/>
              <w:rPr>
                <w:color w:val="000000"/>
                <w:sz w:val="22"/>
                <w:szCs w:val="22"/>
              </w:rPr>
            </w:pPr>
            <w:proofErr w:type="spellStart"/>
            <w:r>
              <w:rPr>
                <w:color w:val="000000"/>
                <w:sz w:val="22"/>
                <w:szCs w:val="22"/>
              </w:rPr>
              <w:t>Tốt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5271F99" w14:textId="77777777" w:rsidR="0017518F" w:rsidRDefault="0017518F">
            <w:pPr>
              <w:jc w:val="center"/>
              <w:rPr>
                <w:color w:val="000000"/>
                <w:sz w:val="22"/>
                <w:szCs w:val="22"/>
              </w:rPr>
            </w:pPr>
            <w:proofErr w:type="spellStart"/>
            <w:r>
              <w:rPr>
                <w:color w:val="000000"/>
                <w:sz w:val="22"/>
                <w:szCs w:val="22"/>
              </w:rPr>
              <w:t>Tốt</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8F3E22F" w14:textId="77777777" w:rsidR="0017518F" w:rsidRDefault="0017518F">
            <w:pPr>
              <w:jc w:val="center"/>
              <w:rPr>
                <w:color w:val="000000"/>
                <w:sz w:val="22"/>
                <w:szCs w:val="22"/>
              </w:rPr>
            </w:pPr>
            <w:proofErr w:type="spellStart"/>
            <w:r>
              <w:rPr>
                <w:color w:val="000000"/>
                <w:sz w:val="22"/>
                <w:szCs w:val="22"/>
              </w:rPr>
              <w:t>Tốt</w:t>
            </w:r>
            <w:proofErr w:type="spellEnd"/>
          </w:p>
        </w:tc>
      </w:tr>
      <w:tr w:rsidR="0017518F" w14:paraId="50FE68E9"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A025862" w14:textId="77777777" w:rsidR="0017518F" w:rsidRDefault="0017518F">
            <w:pPr>
              <w:jc w:val="center"/>
              <w:rPr>
                <w:color w:val="000000"/>
                <w:sz w:val="22"/>
                <w:szCs w:val="22"/>
              </w:rPr>
            </w:pPr>
            <w:r>
              <w:rPr>
                <w:color w:val="000000"/>
                <w:sz w:val="22"/>
                <w:szCs w:val="22"/>
              </w:rPr>
              <w:t>19</w:t>
            </w:r>
          </w:p>
        </w:tc>
        <w:tc>
          <w:tcPr>
            <w:tcW w:w="2070" w:type="dxa"/>
            <w:tcBorders>
              <w:top w:val="nil"/>
              <w:left w:val="nil"/>
              <w:bottom w:val="single" w:sz="4" w:space="0" w:color="auto"/>
              <w:right w:val="single" w:sz="4" w:space="0" w:color="auto"/>
            </w:tcBorders>
            <w:shd w:val="clear" w:color="auto" w:fill="auto"/>
            <w:vAlign w:val="center"/>
            <w:hideMark/>
          </w:tcPr>
          <w:p w14:paraId="270592D3" w14:textId="77777777" w:rsidR="0017518F" w:rsidRDefault="0017518F">
            <w:pP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1BDE7FB9"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1D6923B" w14:textId="77777777" w:rsidR="0017518F" w:rsidRDefault="0017518F">
            <w:pPr>
              <w:jc w:val="center"/>
              <w:rPr>
                <w:color w:val="000000"/>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thô</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ngoài</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5FB4B9D9" w14:textId="77777777" w:rsidR="0017518F" w:rsidRDefault="0017518F">
            <w:pPr>
              <w:jc w:val="center"/>
              <w:rPr>
                <w:color w:val="000000"/>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34AA08F" w14:textId="77777777" w:rsidR="0017518F" w:rsidRDefault="0017518F">
            <w:pPr>
              <w:jc w:val="center"/>
              <w:rPr>
                <w:color w:val="000000"/>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thô</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ngoài</w:t>
            </w:r>
            <w:proofErr w:type="spellEnd"/>
          </w:p>
        </w:tc>
      </w:tr>
      <w:tr w:rsidR="0017518F" w14:paraId="25C128D3"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4B0BA01D" w14:textId="77777777" w:rsidR="0017518F" w:rsidRDefault="0017518F">
            <w:pPr>
              <w:jc w:val="center"/>
              <w:rPr>
                <w:color w:val="000000"/>
                <w:sz w:val="22"/>
                <w:szCs w:val="22"/>
              </w:rPr>
            </w:pPr>
            <w:r>
              <w:rPr>
                <w:color w:val="000000"/>
                <w:sz w:val="22"/>
                <w:szCs w:val="22"/>
              </w:rPr>
              <w:t>-</w:t>
            </w:r>
          </w:p>
        </w:tc>
        <w:tc>
          <w:tcPr>
            <w:tcW w:w="2070" w:type="dxa"/>
            <w:tcBorders>
              <w:top w:val="nil"/>
              <w:left w:val="nil"/>
              <w:bottom w:val="single" w:sz="4" w:space="0" w:color="auto"/>
              <w:right w:val="single" w:sz="4" w:space="0" w:color="auto"/>
            </w:tcBorders>
            <w:shd w:val="clear" w:color="auto" w:fill="auto"/>
            <w:vAlign w:val="center"/>
            <w:hideMark/>
          </w:tcPr>
          <w:p w14:paraId="180A60D7" w14:textId="77777777" w:rsidR="0017518F" w:rsidRDefault="0017518F">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tầng</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6131C596"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D75EF25" w14:textId="77777777" w:rsidR="0017518F" w:rsidRDefault="0017518F">
            <w:pPr>
              <w:jc w:val="center"/>
              <w:rPr>
                <w:color w:val="000000"/>
                <w:sz w:val="22"/>
                <w:szCs w:val="22"/>
              </w:rPr>
            </w:pPr>
            <w:r>
              <w:rPr>
                <w:color w:val="000000"/>
                <w:sz w:val="22"/>
                <w:szCs w:val="22"/>
              </w:rPr>
              <w:t>4</w:t>
            </w:r>
          </w:p>
        </w:tc>
        <w:tc>
          <w:tcPr>
            <w:tcW w:w="1705" w:type="dxa"/>
            <w:tcBorders>
              <w:top w:val="nil"/>
              <w:left w:val="nil"/>
              <w:bottom w:val="single" w:sz="4" w:space="0" w:color="auto"/>
              <w:right w:val="single" w:sz="4" w:space="0" w:color="auto"/>
            </w:tcBorders>
            <w:shd w:val="clear" w:color="auto" w:fill="auto"/>
            <w:vAlign w:val="center"/>
            <w:hideMark/>
          </w:tcPr>
          <w:p w14:paraId="40644E9C" w14:textId="77777777" w:rsidR="0017518F" w:rsidRDefault="0017518F">
            <w:pPr>
              <w:jc w:val="center"/>
              <w:rPr>
                <w:color w:val="000000"/>
                <w:sz w:val="22"/>
                <w:szCs w:val="22"/>
              </w:rPr>
            </w:pPr>
            <w:r>
              <w:rPr>
                <w:color w:val="000000"/>
                <w:sz w:val="22"/>
                <w:szCs w:val="22"/>
              </w:rPr>
              <w:t>4</w:t>
            </w:r>
          </w:p>
        </w:tc>
        <w:tc>
          <w:tcPr>
            <w:tcW w:w="1705" w:type="dxa"/>
            <w:tcBorders>
              <w:top w:val="nil"/>
              <w:left w:val="nil"/>
              <w:bottom w:val="single" w:sz="4" w:space="0" w:color="auto"/>
              <w:right w:val="single" w:sz="4" w:space="0" w:color="auto"/>
            </w:tcBorders>
            <w:shd w:val="clear" w:color="auto" w:fill="auto"/>
            <w:vAlign w:val="center"/>
            <w:hideMark/>
          </w:tcPr>
          <w:p w14:paraId="63288D4A" w14:textId="77777777" w:rsidR="0017518F" w:rsidRDefault="0017518F">
            <w:pPr>
              <w:jc w:val="center"/>
              <w:rPr>
                <w:color w:val="000000"/>
                <w:sz w:val="22"/>
                <w:szCs w:val="22"/>
              </w:rPr>
            </w:pPr>
            <w:r>
              <w:rPr>
                <w:color w:val="000000"/>
                <w:sz w:val="22"/>
                <w:szCs w:val="22"/>
              </w:rPr>
              <w:t>4</w:t>
            </w:r>
          </w:p>
        </w:tc>
      </w:tr>
      <w:tr w:rsidR="0017518F" w14:paraId="0E0D6CE0"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E47F16D" w14:textId="77777777" w:rsidR="0017518F" w:rsidRDefault="0017518F">
            <w:pPr>
              <w:jc w:val="center"/>
              <w:rPr>
                <w:color w:val="000000"/>
                <w:sz w:val="22"/>
                <w:szCs w:val="22"/>
              </w:rPr>
            </w:pPr>
            <w:r>
              <w:rPr>
                <w:color w:val="000000"/>
                <w:sz w:val="22"/>
                <w:szCs w:val="22"/>
              </w:rPr>
              <w:t>-</w:t>
            </w:r>
          </w:p>
        </w:tc>
        <w:tc>
          <w:tcPr>
            <w:tcW w:w="2070" w:type="dxa"/>
            <w:tcBorders>
              <w:top w:val="nil"/>
              <w:left w:val="nil"/>
              <w:bottom w:val="single" w:sz="4" w:space="0" w:color="auto"/>
              <w:right w:val="single" w:sz="4" w:space="0" w:color="auto"/>
            </w:tcBorders>
            <w:shd w:val="clear" w:color="auto" w:fill="auto"/>
            <w:vAlign w:val="center"/>
            <w:hideMark/>
          </w:tcPr>
          <w:p w14:paraId="2905ED71" w14:textId="77777777" w:rsidR="0017518F" w:rsidRDefault="0017518F">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sàn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(m²)</w:t>
            </w:r>
          </w:p>
        </w:tc>
        <w:tc>
          <w:tcPr>
            <w:tcW w:w="1704" w:type="dxa"/>
            <w:tcBorders>
              <w:top w:val="nil"/>
              <w:left w:val="nil"/>
              <w:bottom w:val="single" w:sz="4" w:space="0" w:color="auto"/>
              <w:right w:val="single" w:sz="4" w:space="0" w:color="auto"/>
            </w:tcBorders>
            <w:shd w:val="clear" w:color="auto" w:fill="auto"/>
            <w:vAlign w:val="center"/>
            <w:hideMark/>
          </w:tcPr>
          <w:p w14:paraId="6372D1DA"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6E9952D" w14:textId="77777777" w:rsidR="0017518F" w:rsidRDefault="0017518F">
            <w:pPr>
              <w:jc w:val="center"/>
              <w:rPr>
                <w:color w:val="000000"/>
                <w:sz w:val="22"/>
                <w:szCs w:val="22"/>
              </w:rPr>
            </w:pPr>
            <w:r>
              <w:rPr>
                <w:color w:val="000000"/>
                <w:sz w:val="22"/>
                <w:szCs w:val="22"/>
              </w:rPr>
              <w:t>390</w:t>
            </w:r>
          </w:p>
        </w:tc>
        <w:tc>
          <w:tcPr>
            <w:tcW w:w="1705" w:type="dxa"/>
            <w:tcBorders>
              <w:top w:val="nil"/>
              <w:left w:val="nil"/>
              <w:bottom w:val="single" w:sz="4" w:space="0" w:color="auto"/>
              <w:right w:val="single" w:sz="4" w:space="0" w:color="auto"/>
            </w:tcBorders>
            <w:shd w:val="clear" w:color="auto" w:fill="auto"/>
            <w:vAlign w:val="center"/>
            <w:hideMark/>
          </w:tcPr>
          <w:p w14:paraId="0A0CB84B" w14:textId="77777777" w:rsidR="0017518F" w:rsidRDefault="0017518F">
            <w:pPr>
              <w:jc w:val="center"/>
              <w:rPr>
                <w:color w:val="000000"/>
                <w:sz w:val="22"/>
                <w:szCs w:val="22"/>
              </w:rPr>
            </w:pPr>
            <w:r>
              <w:rPr>
                <w:color w:val="000000"/>
                <w:sz w:val="22"/>
                <w:szCs w:val="22"/>
              </w:rPr>
              <w:t>219</w:t>
            </w:r>
          </w:p>
        </w:tc>
        <w:tc>
          <w:tcPr>
            <w:tcW w:w="1705" w:type="dxa"/>
            <w:tcBorders>
              <w:top w:val="nil"/>
              <w:left w:val="nil"/>
              <w:bottom w:val="single" w:sz="4" w:space="0" w:color="auto"/>
              <w:right w:val="single" w:sz="4" w:space="0" w:color="auto"/>
            </w:tcBorders>
            <w:shd w:val="clear" w:color="auto" w:fill="auto"/>
            <w:vAlign w:val="center"/>
            <w:hideMark/>
          </w:tcPr>
          <w:p w14:paraId="2506B9AA" w14:textId="77777777" w:rsidR="0017518F" w:rsidRDefault="0017518F">
            <w:pPr>
              <w:jc w:val="center"/>
              <w:rPr>
                <w:color w:val="000000"/>
                <w:sz w:val="22"/>
                <w:szCs w:val="22"/>
              </w:rPr>
            </w:pPr>
            <w:r>
              <w:rPr>
                <w:color w:val="000000"/>
                <w:sz w:val="22"/>
                <w:szCs w:val="22"/>
              </w:rPr>
              <w:t>246</w:t>
            </w:r>
          </w:p>
        </w:tc>
      </w:tr>
      <w:tr w:rsidR="0017518F" w14:paraId="7F0BAB68"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416971B" w14:textId="77777777" w:rsidR="0017518F" w:rsidRDefault="0017518F">
            <w:pPr>
              <w:jc w:val="center"/>
              <w:rPr>
                <w:color w:val="000000"/>
                <w:sz w:val="22"/>
                <w:szCs w:val="22"/>
              </w:rPr>
            </w:pPr>
            <w:r>
              <w:rPr>
                <w:color w:val="000000"/>
                <w:sz w:val="22"/>
                <w:szCs w:val="22"/>
              </w:rPr>
              <w:t>20</w:t>
            </w:r>
          </w:p>
        </w:tc>
        <w:tc>
          <w:tcPr>
            <w:tcW w:w="2070" w:type="dxa"/>
            <w:tcBorders>
              <w:top w:val="nil"/>
              <w:left w:val="nil"/>
              <w:bottom w:val="single" w:sz="4" w:space="0" w:color="auto"/>
              <w:right w:val="single" w:sz="4" w:space="0" w:color="auto"/>
            </w:tcBorders>
            <w:shd w:val="clear" w:color="auto" w:fill="auto"/>
            <w:vAlign w:val="center"/>
            <w:hideMark/>
          </w:tcPr>
          <w:p w14:paraId="61AFB675" w14:textId="77777777" w:rsidR="0017518F" w:rsidRDefault="0017518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2CF78391"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E7F1C15" w14:textId="77777777" w:rsidR="0017518F" w:rsidRDefault="0017518F">
            <w:pPr>
              <w:jc w:val="center"/>
              <w:rPr>
                <w:color w:val="000000"/>
                <w:sz w:val="22"/>
                <w:szCs w:val="22"/>
              </w:rPr>
            </w:pPr>
            <w:r>
              <w:rPr>
                <w:color w:val="000000"/>
                <w:sz w:val="22"/>
                <w:szCs w:val="22"/>
              </w:rPr>
              <w:t>41.000.000.000</w:t>
            </w:r>
          </w:p>
        </w:tc>
        <w:tc>
          <w:tcPr>
            <w:tcW w:w="1705" w:type="dxa"/>
            <w:tcBorders>
              <w:top w:val="nil"/>
              <w:left w:val="nil"/>
              <w:bottom w:val="single" w:sz="4" w:space="0" w:color="auto"/>
              <w:right w:val="single" w:sz="4" w:space="0" w:color="auto"/>
            </w:tcBorders>
            <w:shd w:val="clear" w:color="auto" w:fill="auto"/>
            <w:vAlign w:val="center"/>
            <w:hideMark/>
          </w:tcPr>
          <w:p w14:paraId="5D651344" w14:textId="77777777" w:rsidR="0017518F" w:rsidRDefault="0017518F">
            <w:pPr>
              <w:jc w:val="center"/>
              <w:rPr>
                <w:color w:val="000000"/>
                <w:sz w:val="22"/>
                <w:szCs w:val="22"/>
              </w:rPr>
            </w:pPr>
            <w:r>
              <w:rPr>
                <w:color w:val="000000"/>
                <w:sz w:val="22"/>
                <w:szCs w:val="22"/>
              </w:rPr>
              <w:t>26.500.000.000</w:t>
            </w:r>
          </w:p>
        </w:tc>
        <w:tc>
          <w:tcPr>
            <w:tcW w:w="1705" w:type="dxa"/>
            <w:tcBorders>
              <w:top w:val="nil"/>
              <w:left w:val="nil"/>
              <w:bottom w:val="single" w:sz="4" w:space="0" w:color="auto"/>
              <w:right w:val="single" w:sz="4" w:space="0" w:color="auto"/>
            </w:tcBorders>
            <w:shd w:val="clear" w:color="auto" w:fill="auto"/>
            <w:vAlign w:val="center"/>
            <w:hideMark/>
          </w:tcPr>
          <w:p w14:paraId="09A0F60B" w14:textId="77777777" w:rsidR="0017518F" w:rsidRDefault="0017518F">
            <w:pPr>
              <w:jc w:val="center"/>
              <w:rPr>
                <w:color w:val="000000"/>
                <w:sz w:val="22"/>
                <w:szCs w:val="22"/>
              </w:rPr>
            </w:pPr>
            <w:r>
              <w:rPr>
                <w:color w:val="000000"/>
                <w:sz w:val="22"/>
                <w:szCs w:val="22"/>
              </w:rPr>
              <w:t>29.500.000.000</w:t>
            </w:r>
          </w:p>
        </w:tc>
      </w:tr>
      <w:tr w:rsidR="0017518F" w14:paraId="1B2FEB24"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DBBA372" w14:textId="77777777" w:rsidR="0017518F" w:rsidRDefault="0017518F">
            <w:pPr>
              <w:jc w:val="center"/>
              <w:rPr>
                <w:color w:val="000000"/>
                <w:sz w:val="22"/>
                <w:szCs w:val="22"/>
              </w:rPr>
            </w:pPr>
            <w:r>
              <w:rPr>
                <w:color w:val="000000"/>
                <w:sz w:val="22"/>
                <w:szCs w:val="22"/>
              </w:rPr>
              <w:t>21</w:t>
            </w:r>
          </w:p>
        </w:tc>
        <w:tc>
          <w:tcPr>
            <w:tcW w:w="2070" w:type="dxa"/>
            <w:tcBorders>
              <w:top w:val="nil"/>
              <w:left w:val="nil"/>
              <w:bottom w:val="single" w:sz="4" w:space="0" w:color="auto"/>
              <w:right w:val="single" w:sz="4" w:space="0" w:color="auto"/>
            </w:tcBorders>
            <w:shd w:val="clear" w:color="auto" w:fill="auto"/>
            <w:vAlign w:val="center"/>
            <w:hideMark/>
          </w:tcPr>
          <w:p w14:paraId="227A578F" w14:textId="77777777" w:rsidR="0017518F" w:rsidRDefault="0017518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4A7DC843"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56789ED6" w14:textId="77777777" w:rsidR="0017518F" w:rsidRDefault="0017518F">
            <w:pPr>
              <w:jc w:val="center"/>
              <w:rPr>
                <w:color w:val="000000"/>
                <w:sz w:val="22"/>
                <w:szCs w:val="22"/>
              </w:rPr>
            </w:pPr>
            <w:r>
              <w:rPr>
                <w:color w:val="000000"/>
                <w:sz w:val="22"/>
                <w:szCs w:val="22"/>
              </w:rPr>
              <w:t>36.900.000.000</w:t>
            </w:r>
          </w:p>
        </w:tc>
        <w:tc>
          <w:tcPr>
            <w:tcW w:w="1705" w:type="dxa"/>
            <w:tcBorders>
              <w:top w:val="nil"/>
              <w:left w:val="nil"/>
              <w:bottom w:val="single" w:sz="4" w:space="0" w:color="auto"/>
              <w:right w:val="single" w:sz="4" w:space="0" w:color="auto"/>
            </w:tcBorders>
            <w:shd w:val="clear" w:color="auto" w:fill="auto"/>
            <w:vAlign w:val="center"/>
            <w:hideMark/>
          </w:tcPr>
          <w:p w14:paraId="6C72522E" w14:textId="77777777" w:rsidR="0017518F" w:rsidRDefault="0017518F">
            <w:pPr>
              <w:jc w:val="center"/>
              <w:rPr>
                <w:color w:val="000000"/>
                <w:sz w:val="22"/>
                <w:szCs w:val="22"/>
              </w:rPr>
            </w:pPr>
            <w:r>
              <w:rPr>
                <w:color w:val="000000"/>
                <w:sz w:val="22"/>
                <w:szCs w:val="22"/>
              </w:rPr>
              <w:t>21.200.000.000</w:t>
            </w:r>
          </w:p>
        </w:tc>
        <w:tc>
          <w:tcPr>
            <w:tcW w:w="1705" w:type="dxa"/>
            <w:tcBorders>
              <w:top w:val="nil"/>
              <w:left w:val="nil"/>
              <w:bottom w:val="single" w:sz="4" w:space="0" w:color="auto"/>
              <w:right w:val="single" w:sz="4" w:space="0" w:color="auto"/>
            </w:tcBorders>
            <w:shd w:val="clear" w:color="auto" w:fill="auto"/>
            <w:vAlign w:val="center"/>
            <w:hideMark/>
          </w:tcPr>
          <w:p w14:paraId="78C791C3" w14:textId="77777777" w:rsidR="0017518F" w:rsidRDefault="0017518F">
            <w:pPr>
              <w:jc w:val="center"/>
              <w:rPr>
                <w:color w:val="000000"/>
                <w:sz w:val="22"/>
                <w:szCs w:val="22"/>
              </w:rPr>
            </w:pPr>
            <w:r>
              <w:rPr>
                <w:color w:val="000000"/>
                <w:sz w:val="22"/>
                <w:szCs w:val="22"/>
              </w:rPr>
              <w:t>25.665.000.000</w:t>
            </w:r>
          </w:p>
        </w:tc>
      </w:tr>
      <w:tr w:rsidR="0017518F" w14:paraId="109A203D"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85C7CF4" w14:textId="77777777" w:rsidR="0017518F" w:rsidRDefault="0017518F">
            <w:pPr>
              <w:jc w:val="center"/>
              <w:rPr>
                <w:b/>
                <w:bCs/>
                <w:color w:val="000000"/>
                <w:sz w:val="22"/>
                <w:szCs w:val="22"/>
              </w:rPr>
            </w:pPr>
            <w:r>
              <w:rPr>
                <w:b/>
                <w:bCs/>
                <w:color w:val="000000"/>
                <w:sz w:val="22"/>
                <w:szCs w:val="22"/>
              </w:rPr>
              <w:t>B</w:t>
            </w:r>
          </w:p>
        </w:tc>
        <w:tc>
          <w:tcPr>
            <w:tcW w:w="2070" w:type="dxa"/>
            <w:tcBorders>
              <w:top w:val="nil"/>
              <w:left w:val="nil"/>
              <w:bottom w:val="single" w:sz="4" w:space="0" w:color="auto"/>
              <w:right w:val="single" w:sz="4" w:space="0" w:color="auto"/>
            </w:tcBorders>
            <w:shd w:val="clear" w:color="auto" w:fill="auto"/>
            <w:vAlign w:val="center"/>
            <w:hideMark/>
          </w:tcPr>
          <w:p w14:paraId="2F324AF3" w14:textId="77777777" w:rsidR="0017518F" w:rsidRDefault="0017518F">
            <w:pPr>
              <w:rPr>
                <w:b/>
                <w:bCs/>
                <w:color w:val="000000"/>
                <w:sz w:val="22"/>
                <w:szCs w:val="22"/>
              </w:rPr>
            </w:pPr>
            <w:r>
              <w:rPr>
                <w:b/>
                <w:bCs/>
                <w:color w:val="000000"/>
                <w:sz w:val="22"/>
                <w:szCs w:val="22"/>
              </w:rPr>
              <w:t xml:space="preserve">Chi </w:t>
            </w:r>
            <w:proofErr w:type="spellStart"/>
            <w:r>
              <w:rPr>
                <w:b/>
                <w:bCs/>
                <w:color w:val="000000"/>
                <w:sz w:val="22"/>
                <w:szCs w:val="22"/>
              </w:rPr>
              <w:t>tiết</w:t>
            </w:r>
            <w:proofErr w:type="spellEnd"/>
            <w:r>
              <w:rPr>
                <w:b/>
                <w:bCs/>
                <w:color w:val="000000"/>
                <w:sz w:val="22"/>
                <w:szCs w:val="22"/>
              </w:rPr>
              <w:t xml:space="preserve"> tính </w:t>
            </w:r>
            <w:proofErr w:type="spellStart"/>
            <w:r>
              <w:rPr>
                <w:b/>
                <w:bCs/>
                <w:color w:val="000000"/>
                <w:sz w:val="22"/>
                <w:szCs w:val="22"/>
              </w:rPr>
              <w:t>toán</w:t>
            </w:r>
            <w:proofErr w:type="spellEnd"/>
          </w:p>
        </w:tc>
        <w:tc>
          <w:tcPr>
            <w:tcW w:w="1704" w:type="dxa"/>
            <w:tcBorders>
              <w:top w:val="nil"/>
              <w:left w:val="nil"/>
              <w:bottom w:val="single" w:sz="4" w:space="0" w:color="auto"/>
              <w:right w:val="single" w:sz="4" w:space="0" w:color="auto"/>
            </w:tcBorders>
            <w:shd w:val="clear" w:color="auto" w:fill="auto"/>
            <w:vAlign w:val="center"/>
            <w:hideMark/>
          </w:tcPr>
          <w:p w14:paraId="3772097F"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CE30FF9"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1DE89E33"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0009BCBC" w14:textId="77777777" w:rsidR="0017518F" w:rsidRDefault="0017518F">
            <w:pPr>
              <w:jc w:val="center"/>
              <w:rPr>
                <w:color w:val="000000"/>
                <w:sz w:val="22"/>
                <w:szCs w:val="22"/>
              </w:rPr>
            </w:pPr>
            <w:r>
              <w:rPr>
                <w:color w:val="000000"/>
                <w:sz w:val="22"/>
                <w:szCs w:val="22"/>
              </w:rPr>
              <w:t> </w:t>
            </w:r>
          </w:p>
        </w:tc>
      </w:tr>
      <w:tr w:rsidR="0017518F" w14:paraId="53EA5007"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3D37086" w14:textId="77777777" w:rsidR="0017518F" w:rsidRDefault="0017518F">
            <w:pPr>
              <w:jc w:val="center"/>
              <w:rPr>
                <w:b/>
                <w:bCs/>
                <w:color w:val="000000"/>
                <w:sz w:val="22"/>
                <w:szCs w:val="22"/>
              </w:rPr>
            </w:pPr>
            <w:r>
              <w:rPr>
                <w:b/>
                <w:bCs/>
                <w:color w:val="000000"/>
                <w:sz w:val="22"/>
                <w:szCs w:val="22"/>
              </w:rPr>
              <w:t>1</w:t>
            </w:r>
          </w:p>
        </w:tc>
        <w:tc>
          <w:tcPr>
            <w:tcW w:w="2070" w:type="dxa"/>
            <w:tcBorders>
              <w:top w:val="nil"/>
              <w:left w:val="nil"/>
              <w:bottom w:val="single" w:sz="4" w:space="0" w:color="auto"/>
              <w:right w:val="single" w:sz="4" w:space="0" w:color="auto"/>
            </w:tcBorders>
            <w:shd w:val="clear" w:color="auto" w:fill="auto"/>
            <w:vAlign w:val="center"/>
            <w:hideMark/>
          </w:tcPr>
          <w:p w14:paraId="619073D4" w14:textId="77777777" w:rsidR="0017518F" w:rsidRDefault="0017518F">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trên</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7DB867AB"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66E0914" w14:textId="77777777" w:rsidR="0017518F" w:rsidRDefault="0017518F">
            <w:pPr>
              <w:jc w:val="center"/>
              <w:rPr>
                <w:color w:val="000000"/>
                <w:sz w:val="22"/>
                <w:szCs w:val="22"/>
              </w:rPr>
            </w:pPr>
            <w:r>
              <w:rPr>
                <w:color w:val="000000"/>
                <w:sz w:val="22"/>
                <w:szCs w:val="22"/>
              </w:rPr>
              <w:t>2.015.122.200</w:t>
            </w:r>
          </w:p>
        </w:tc>
        <w:tc>
          <w:tcPr>
            <w:tcW w:w="1705" w:type="dxa"/>
            <w:tcBorders>
              <w:top w:val="nil"/>
              <w:left w:val="nil"/>
              <w:bottom w:val="single" w:sz="4" w:space="0" w:color="auto"/>
              <w:right w:val="single" w:sz="4" w:space="0" w:color="auto"/>
            </w:tcBorders>
            <w:shd w:val="clear" w:color="auto" w:fill="auto"/>
            <w:vAlign w:val="center"/>
            <w:hideMark/>
          </w:tcPr>
          <w:p w14:paraId="665F04C7" w14:textId="77777777" w:rsidR="0017518F" w:rsidRDefault="0017518F">
            <w:pPr>
              <w:jc w:val="center"/>
              <w:rPr>
                <w:color w:val="000000"/>
                <w:sz w:val="22"/>
                <w:szCs w:val="22"/>
              </w:rPr>
            </w:pPr>
            <w:r>
              <w:rPr>
                <w:color w:val="000000"/>
                <w:sz w:val="22"/>
                <w:szCs w:val="22"/>
              </w:rPr>
              <w:t>1.706.057.304</w:t>
            </w:r>
          </w:p>
        </w:tc>
        <w:tc>
          <w:tcPr>
            <w:tcW w:w="1705" w:type="dxa"/>
            <w:tcBorders>
              <w:top w:val="nil"/>
              <w:left w:val="nil"/>
              <w:bottom w:val="single" w:sz="4" w:space="0" w:color="auto"/>
              <w:right w:val="single" w:sz="4" w:space="0" w:color="auto"/>
            </w:tcBorders>
            <w:shd w:val="clear" w:color="auto" w:fill="auto"/>
            <w:vAlign w:val="center"/>
            <w:hideMark/>
          </w:tcPr>
          <w:p w14:paraId="66472F31" w14:textId="77777777" w:rsidR="0017518F" w:rsidRDefault="0017518F">
            <w:pPr>
              <w:jc w:val="center"/>
              <w:rPr>
                <w:color w:val="000000"/>
                <w:sz w:val="22"/>
                <w:szCs w:val="22"/>
              </w:rPr>
            </w:pPr>
            <w:r>
              <w:rPr>
                <w:color w:val="000000"/>
                <w:sz w:val="22"/>
                <w:szCs w:val="22"/>
              </w:rPr>
              <w:t>1.271.077.080</w:t>
            </w:r>
          </w:p>
        </w:tc>
      </w:tr>
      <w:tr w:rsidR="0017518F" w14:paraId="2EA5172C"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F0D0597" w14:textId="77777777" w:rsidR="0017518F" w:rsidRDefault="0017518F">
            <w:pPr>
              <w:jc w:val="center"/>
              <w:rPr>
                <w:color w:val="000000"/>
                <w:sz w:val="22"/>
                <w:szCs w:val="22"/>
              </w:rPr>
            </w:pPr>
            <w:r>
              <w:rPr>
                <w:color w:val="000000"/>
                <w:sz w:val="22"/>
                <w:szCs w:val="22"/>
              </w:rPr>
              <w:t>-</w:t>
            </w:r>
          </w:p>
        </w:tc>
        <w:tc>
          <w:tcPr>
            <w:tcW w:w="2070" w:type="dxa"/>
            <w:tcBorders>
              <w:top w:val="nil"/>
              <w:left w:val="nil"/>
              <w:bottom w:val="single" w:sz="4" w:space="0" w:color="auto"/>
              <w:right w:val="single" w:sz="4" w:space="0" w:color="auto"/>
            </w:tcBorders>
            <w:shd w:val="clear" w:color="auto" w:fill="auto"/>
            <w:vAlign w:val="center"/>
            <w:hideMark/>
          </w:tcPr>
          <w:p w14:paraId="119C6506" w14:textId="77777777" w:rsidR="0017518F" w:rsidRDefault="0017518F">
            <w:pPr>
              <w:rPr>
                <w:color w:val="000000"/>
                <w:sz w:val="22"/>
                <w:szCs w:val="22"/>
              </w:rPr>
            </w:pPr>
            <w:proofErr w:type="spellStart"/>
            <w:r>
              <w:rPr>
                <w:color w:val="000000"/>
                <w:sz w:val="22"/>
                <w:szCs w:val="22"/>
              </w:rPr>
              <w:t>Đơn</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dựng</w:t>
            </w:r>
            <w:proofErr w:type="spellEnd"/>
            <w:r>
              <w:rPr>
                <w:color w:val="000000"/>
                <w:sz w:val="22"/>
                <w:szCs w:val="22"/>
              </w:rPr>
              <w:t xml:space="preserve"> </w:t>
            </w:r>
            <w:proofErr w:type="spellStart"/>
            <w:r>
              <w:rPr>
                <w:color w:val="000000"/>
                <w:sz w:val="22"/>
                <w:szCs w:val="22"/>
              </w:rPr>
              <w:t>theo</w:t>
            </w:r>
            <w:proofErr w:type="spellEnd"/>
            <w:r>
              <w:rPr>
                <w:color w:val="000000"/>
                <w:sz w:val="22"/>
                <w:szCs w:val="22"/>
              </w:rPr>
              <w:t xml:space="preserve"> </w:t>
            </w:r>
            <w:proofErr w:type="spellStart"/>
            <w:r>
              <w:rPr>
                <w:color w:val="000000"/>
                <w:sz w:val="22"/>
                <w:szCs w:val="22"/>
              </w:rPr>
              <w:t>Quyết</w:t>
            </w:r>
            <w:proofErr w:type="spellEnd"/>
            <w:r>
              <w:rPr>
                <w:color w:val="000000"/>
                <w:sz w:val="22"/>
                <w:szCs w:val="22"/>
              </w:rPr>
              <w:t xml:space="preserve"> </w:t>
            </w:r>
            <w:proofErr w:type="spellStart"/>
            <w:r>
              <w:rPr>
                <w:color w:val="000000"/>
                <w:sz w:val="22"/>
                <w:szCs w:val="22"/>
              </w:rPr>
              <w:t>định</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409/QĐ-BXD </w:t>
            </w:r>
            <w:proofErr w:type="spellStart"/>
            <w:r>
              <w:rPr>
                <w:color w:val="000000"/>
                <w:sz w:val="22"/>
                <w:szCs w:val="22"/>
              </w:rPr>
              <w:t>ngày</w:t>
            </w:r>
            <w:proofErr w:type="spellEnd"/>
            <w:r>
              <w:rPr>
                <w:color w:val="000000"/>
                <w:sz w:val="22"/>
                <w:szCs w:val="22"/>
              </w:rPr>
              <w:t xml:space="preserve"> 11/4/2025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Dựng</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/m²)</w:t>
            </w:r>
          </w:p>
        </w:tc>
        <w:tc>
          <w:tcPr>
            <w:tcW w:w="1704" w:type="dxa"/>
            <w:tcBorders>
              <w:top w:val="nil"/>
              <w:left w:val="nil"/>
              <w:bottom w:val="single" w:sz="4" w:space="0" w:color="auto"/>
              <w:right w:val="single" w:sz="4" w:space="0" w:color="auto"/>
            </w:tcBorders>
            <w:shd w:val="clear" w:color="auto" w:fill="auto"/>
            <w:vAlign w:val="center"/>
            <w:hideMark/>
          </w:tcPr>
          <w:p w14:paraId="37DC51A0"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1A3434AE" w14:textId="77777777" w:rsidR="0017518F" w:rsidRDefault="0017518F">
            <w:pPr>
              <w:jc w:val="center"/>
              <w:rPr>
                <w:color w:val="000000"/>
                <w:sz w:val="22"/>
                <w:szCs w:val="22"/>
              </w:rPr>
            </w:pPr>
            <w:r>
              <w:rPr>
                <w:color w:val="000000"/>
                <w:sz w:val="22"/>
                <w:szCs w:val="22"/>
              </w:rPr>
              <w:t>7.949.200</w:t>
            </w:r>
          </w:p>
        </w:tc>
        <w:tc>
          <w:tcPr>
            <w:tcW w:w="1705" w:type="dxa"/>
            <w:tcBorders>
              <w:top w:val="nil"/>
              <w:left w:val="nil"/>
              <w:bottom w:val="single" w:sz="4" w:space="0" w:color="auto"/>
              <w:right w:val="single" w:sz="4" w:space="0" w:color="auto"/>
            </w:tcBorders>
            <w:shd w:val="clear" w:color="auto" w:fill="auto"/>
            <w:vAlign w:val="center"/>
            <w:hideMark/>
          </w:tcPr>
          <w:p w14:paraId="5FD5AA9C" w14:textId="77777777" w:rsidR="0017518F" w:rsidRDefault="0017518F">
            <w:pPr>
              <w:jc w:val="center"/>
              <w:rPr>
                <w:color w:val="000000"/>
                <w:sz w:val="22"/>
                <w:szCs w:val="22"/>
              </w:rPr>
            </w:pPr>
            <w:r>
              <w:rPr>
                <w:color w:val="000000"/>
                <w:sz w:val="22"/>
                <w:szCs w:val="22"/>
              </w:rPr>
              <w:t>7.949.200</w:t>
            </w:r>
          </w:p>
        </w:tc>
        <w:tc>
          <w:tcPr>
            <w:tcW w:w="1705" w:type="dxa"/>
            <w:tcBorders>
              <w:top w:val="nil"/>
              <w:left w:val="nil"/>
              <w:bottom w:val="single" w:sz="4" w:space="0" w:color="auto"/>
              <w:right w:val="single" w:sz="4" w:space="0" w:color="auto"/>
            </w:tcBorders>
            <w:shd w:val="clear" w:color="auto" w:fill="auto"/>
            <w:vAlign w:val="center"/>
            <w:hideMark/>
          </w:tcPr>
          <w:p w14:paraId="22FF13BE" w14:textId="77777777" w:rsidR="0017518F" w:rsidRDefault="0017518F">
            <w:pPr>
              <w:jc w:val="center"/>
              <w:rPr>
                <w:color w:val="000000"/>
                <w:sz w:val="22"/>
                <w:szCs w:val="22"/>
              </w:rPr>
            </w:pPr>
            <w:r>
              <w:rPr>
                <w:color w:val="000000"/>
                <w:sz w:val="22"/>
                <w:szCs w:val="22"/>
              </w:rPr>
              <w:t>7.949.200</w:t>
            </w:r>
          </w:p>
        </w:tc>
      </w:tr>
      <w:tr w:rsidR="0017518F" w14:paraId="3FCBB057"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E76C0D7" w14:textId="77777777" w:rsidR="0017518F" w:rsidRDefault="0017518F">
            <w:pPr>
              <w:jc w:val="center"/>
              <w:rPr>
                <w:color w:val="000000"/>
                <w:sz w:val="22"/>
                <w:szCs w:val="22"/>
              </w:rPr>
            </w:pPr>
            <w:r>
              <w:rPr>
                <w:color w:val="000000"/>
                <w:sz w:val="22"/>
                <w:szCs w:val="22"/>
              </w:rPr>
              <w:t>-</w:t>
            </w:r>
          </w:p>
        </w:tc>
        <w:tc>
          <w:tcPr>
            <w:tcW w:w="2070" w:type="dxa"/>
            <w:tcBorders>
              <w:top w:val="nil"/>
              <w:left w:val="nil"/>
              <w:bottom w:val="single" w:sz="4" w:space="0" w:color="auto"/>
              <w:right w:val="single" w:sz="4" w:space="0" w:color="auto"/>
            </w:tcBorders>
            <w:shd w:val="clear" w:color="auto" w:fill="auto"/>
            <w:vAlign w:val="center"/>
            <w:hideMark/>
          </w:tcPr>
          <w:p w14:paraId="7CD0A103" w14:textId="77777777" w:rsidR="0017518F" w:rsidRDefault="0017518F">
            <w:pPr>
              <w:rPr>
                <w:color w:val="000000"/>
                <w:sz w:val="22"/>
                <w:szCs w:val="22"/>
              </w:rPr>
            </w:pPr>
            <w:r>
              <w:rPr>
                <w:color w:val="000000"/>
                <w:sz w:val="22"/>
                <w:szCs w:val="22"/>
              </w:rPr>
              <w:t xml:space="preserve"> </w:t>
            </w: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 CLCL </w:t>
            </w:r>
          </w:p>
        </w:tc>
        <w:tc>
          <w:tcPr>
            <w:tcW w:w="1704" w:type="dxa"/>
            <w:tcBorders>
              <w:top w:val="nil"/>
              <w:left w:val="nil"/>
              <w:bottom w:val="single" w:sz="4" w:space="0" w:color="auto"/>
              <w:right w:val="single" w:sz="4" w:space="0" w:color="auto"/>
            </w:tcBorders>
            <w:shd w:val="clear" w:color="auto" w:fill="auto"/>
            <w:vAlign w:val="center"/>
            <w:hideMark/>
          </w:tcPr>
          <w:p w14:paraId="6ABDF709"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14BAF35B" w14:textId="77777777" w:rsidR="0017518F" w:rsidRDefault="0017518F">
            <w:pPr>
              <w:jc w:val="center"/>
              <w:rPr>
                <w:color w:val="000000"/>
                <w:sz w:val="22"/>
                <w:szCs w:val="22"/>
              </w:rPr>
            </w:pPr>
            <w:r>
              <w:rPr>
                <w:color w:val="000000"/>
                <w:sz w:val="22"/>
                <w:szCs w:val="22"/>
              </w:rPr>
              <w:t>65%</w:t>
            </w:r>
          </w:p>
        </w:tc>
        <w:tc>
          <w:tcPr>
            <w:tcW w:w="1705" w:type="dxa"/>
            <w:tcBorders>
              <w:top w:val="nil"/>
              <w:left w:val="nil"/>
              <w:bottom w:val="single" w:sz="4" w:space="0" w:color="auto"/>
              <w:right w:val="single" w:sz="4" w:space="0" w:color="auto"/>
            </w:tcBorders>
            <w:shd w:val="clear" w:color="auto" w:fill="auto"/>
            <w:vAlign w:val="center"/>
            <w:hideMark/>
          </w:tcPr>
          <w:p w14:paraId="6316B0CA" w14:textId="77777777" w:rsidR="0017518F" w:rsidRDefault="0017518F">
            <w:pPr>
              <w:jc w:val="center"/>
              <w:rPr>
                <w:color w:val="000000"/>
                <w:sz w:val="22"/>
                <w:szCs w:val="22"/>
              </w:rPr>
            </w:pPr>
            <w:r>
              <w:rPr>
                <w:color w:val="000000"/>
                <w:sz w:val="22"/>
                <w:szCs w:val="22"/>
              </w:rPr>
              <w:t>98%</w:t>
            </w:r>
          </w:p>
        </w:tc>
        <w:tc>
          <w:tcPr>
            <w:tcW w:w="1705" w:type="dxa"/>
            <w:tcBorders>
              <w:top w:val="nil"/>
              <w:left w:val="nil"/>
              <w:bottom w:val="single" w:sz="4" w:space="0" w:color="auto"/>
              <w:right w:val="single" w:sz="4" w:space="0" w:color="auto"/>
            </w:tcBorders>
            <w:shd w:val="clear" w:color="auto" w:fill="auto"/>
            <w:vAlign w:val="center"/>
            <w:hideMark/>
          </w:tcPr>
          <w:p w14:paraId="78892134" w14:textId="77777777" w:rsidR="0017518F" w:rsidRDefault="0017518F">
            <w:pPr>
              <w:jc w:val="center"/>
              <w:rPr>
                <w:color w:val="000000"/>
                <w:sz w:val="22"/>
                <w:szCs w:val="22"/>
              </w:rPr>
            </w:pPr>
            <w:r>
              <w:rPr>
                <w:color w:val="000000"/>
                <w:sz w:val="22"/>
                <w:szCs w:val="22"/>
              </w:rPr>
              <w:t>65%</w:t>
            </w:r>
          </w:p>
        </w:tc>
      </w:tr>
      <w:tr w:rsidR="0017518F" w14:paraId="60275F0F"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438DB8A" w14:textId="77777777" w:rsidR="0017518F" w:rsidRDefault="0017518F">
            <w:pPr>
              <w:jc w:val="center"/>
              <w:rPr>
                <w:b/>
                <w:bCs/>
                <w:color w:val="000000"/>
                <w:sz w:val="22"/>
                <w:szCs w:val="22"/>
              </w:rPr>
            </w:pPr>
            <w:r>
              <w:rPr>
                <w:b/>
                <w:bCs/>
                <w:color w:val="000000"/>
                <w:sz w:val="22"/>
                <w:szCs w:val="22"/>
              </w:rPr>
              <w:t>2</w:t>
            </w:r>
          </w:p>
        </w:tc>
        <w:tc>
          <w:tcPr>
            <w:tcW w:w="2070" w:type="dxa"/>
            <w:tcBorders>
              <w:top w:val="nil"/>
              <w:left w:val="nil"/>
              <w:bottom w:val="single" w:sz="4" w:space="0" w:color="auto"/>
              <w:right w:val="single" w:sz="4" w:space="0" w:color="auto"/>
            </w:tcBorders>
            <w:shd w:val="clear" w:color="auto" w:fill="auto"/>
            <w:vAlign w:val="center"/>
            <w:hideMark/>
          </w:tcPr>
          <w:p w14:paraId="144B001F" w14:textId="77777777" w:rsidR="0017518F" w:rsidRDefault="0017518F">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1704" w:type="dxa"/>
            <w:tcBorders>
              <w:top w:val="nil"/>
              <w:left w:val="nil"/>
              <w:bottom w:val="single" w:sz="4" w:space="0" w:color="auto"/>
              <w:right w:val="single" w:sz="4" w:space="0" w:color="auto"/>
            </w:tcBorders>
            <w:shd w:val="clear" w:color="auto" w:fill="auto"/>
            <w:vAlign w:val="center"/>
            <w:hideMark/>
          </w:tcPr>
          <w:p w14:paraId="1C506793"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53A242B9" w14:textId="77777777" w:rsidR="0017518F" w:rsidRDefault="0017518F">
            <w:pPr>
              <w:jc w:val="center"/>
              <w:rPr>
                <w:color w:val="000000"/>
                <w:sz w:val="22"/>
                <w:szCs w:val="22"/>
              </w:rPr>
            </w:pPr>
            <w:r>
              <w:rPr>
                <w:color w:val="000000"/>
                <w:sz w:val="22"/>
                <w:szCs w:val="22"/>
              </w:rPr>
              <w:t>34.884.877.800</w:t>
            </w:r>
          </w:p>
        </w:tc>
        <w:tc>
          <w:tcPr>
            <w:tcW w:w="1705" w:type="dxa"/>
            <w:tcBorders>
              <w:top w:val="nil"/>
              <w:left w:val="nil"/>
              <w:bottom w:val="single" w:sz="4" w:space="0" w:color="auto"/>
              <w:right w:val="single" w:sz="4" w:space="0" w:color="auto"/>
            </w:tcBorders>
            <w:shd w:val="clear" w:color="auto" w:fill="auto"/>
            <w:vAlign w:val="center"/>
            <w:hideMark/>
          </w:tcPr>
          <w:p w14:paraId="12E6A89F" w14:textId="77777777" w:rsidR="0017518F" w:rsidRDefault="0017518F">
            <w:pPr>
              <w:jc w:val="center"/>
              <w:rPr>
                <w:color w:val="000000"/>
                <w:sz w:val="22"/>
                <w:szCs w:val="22"/>
              </w:rPr>
            </w:pPr>
            <w:r>
              <w:rPr>
                <w:color w:val="000000"/>
                <w:sz w:val="22"/>
                <w:szCs w:val="22"/>
              </w:rPr>
              <w:t>19.493.942.696</w:t>
            </w:r>
          </w:p>
        </w:tc>
        <w:tc>
          <w:tcPr>
            <w:tcW w:w="1705" w:type="dxa"/>
            <w:tcBorders>
              <w:top w:val="nil"/>
              <w:left w:val="nil"/>
              <w:bottom w:val="single" w:sz="4" w:space="0" w:color="auto"/>
              <w:right w:val="single" w:sz="4" w:space="0" w:color="auto"/>
            </w:tcBorders>
            <w:shd w:val="clear" w:color="auto" w:fill="auto"/>
            <w:vAlign w:val="center"/>
            <w:hideMark/>
          </w:tcPr>
          <w:p w14:paraId="35DFA771" w14:textId="77777777" w:rsidR="0017518F" w:rsidRDefault="0017518F">
            <w:pPr>
              <w:jc w:val="center"/>
              <w:rPr>
                <w:color w:val="000000"/>
                <w:sz w:val="22"/>
                <w:szCs w:val="22"/>
              </w:rPr>
            </w:pPr>
            <w:r>
              <w:rPr>
                <w:color w:val="000000"/>
                <w:sz w:val="22"/>
                <w:szCs w:val="22"/>
              </w:rPr>
              <w:t>24.393.922.920</w:t>
            </w:r>
          </w:p>
        </w:tc>
      </w:tr>
      <w:tr w:rsidR="0017518F" w14:paraId="5CEA427C"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176A773" w14:textId="77777777" w:rsidR="0017518F" w:rsidRDefault="0017518F">
            <w:pPr>
              <w:jc w:val="center"/>
              <w:rPr>
                <w:b/>
                <w:bCs/>
                <w:color w:val="000000"/>
                <w:sz w:val="22"/>
                <w:szCs w:val="22"/>
              </w:rPr>
            </w:pPr>
            <w:r>
              <w:rPr>
                <w:b/>
                <w:bCs/>
                <w:color w:val="000000"/>
                <w:sz w:val="22"/>
                <w:szCs w:val="22"/>
              </w:rPr>
              <w:t>3</w:t>
            </w:r>
          </w:p>
        </w:tc>
        <w:tc>
          <w:tcPr>
            <w:tcW w:w="2070" w:type="dxa"/>
            <w:tcBorders>
              <w:top w:val="nil"/>
              <w:left w:val="nil"/>
              <w:bottom w:val="single" w:sz="4" w:space="0" w:color="auto"/>
              <w:right w:val="single" w:sz="4" w:space="0" w:color="auto"/>
            </w:tcBorders>
            <w:shd w:val="clear" w:color="auto" w:fill="auto"/>
            <w:vAlign w:val="center"/>
            <w:hideMark/>
          </w:tcPr>
          <w:p w14:paraId="2002E14A" w14:textId="77777777" w:rsidR="0017518F" w:rsidRDefault="0017518F">
            <w:pP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QSDĐ (</w:t>
            </w:r>
            <w:proofErr w:type="spellStart"/>
            <w:r>
              <w:rPr>
                <w:b/>
                <w:bCs/>
                <w:color w:val="000000"/>
                <w:sz w:val="22"/>
                <w:szCs w:val="22"/>
              </w:rPr>
              <w:t>đồng</w:t>
            </w:r>
            <w:proofErr w:type="spellEnd"/>
            <w:r>
              <w:rPr>
                <w:b/>
                <w:bCs/>
                <w:color w:val="000000"/>
                <w:sz w:val="22"/>
                <w:szCs w:val="22"/>
              </w:rPr>
              <w:t>/m²)</w:t>
            </w:r>
          </w:p>
        </w:tc>
        <w:tc>
          <w:tcPr>
            <w:tcW w:w="1704" w:type="dxa"/>
            <w:tcBorders>
              <w:top w:val="nil"/>
              <w:left w:val="nil"/>
              <w:bottom w:val="single" w:sz="4" w:space="0" w:color="auto"/>
              <w:right w:val="single" w:sz="4" w:space="0" w:color="auto"/>
            </w:tcBorders>
            <w:shd w:val="clear" w:color="auto" w:fill="auto"/>
            <w:vAlign w:val="center"/>
            <w:hideMark/>
          </w:tcPr>
          <w:p w14:paraId="298986B0"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noWrap/>
            <w:vAlign w:val="center"/>
            <w:hideMark/>
          </w:tcPr>
          <w:p w14:paraId="1C00C743" w14:textId="77777777" w:rsidR="0017518F" w:rsidRDefault="0017518F">
            <w:pPr>
              <w:jc w:val="center"/>
              <w:rPr>
                <w:color w:val="000000"/>
                <w:sz w:val="22"/>
                <w:szCs w:val="22"/>
              </w:rPr>
            </w:pPr>
            <w:r>
              <w:rPr>
                <w:color w:val="000000"/>
                <w:sz w:val="22"/>
                <w:szCs w:val="22"/>
              </w:rPr>
              <w:t>268.345.214</w:t>
            </w:r>
          </w:p>
        </w:tc>
        <w:tc>
          <w:tcPr>
            <w:tcW w:w="1705" w:type="dxa"/>
            <w:tcBorders>
              <w:top w:val="nil"/>
              <w:left w:val="nil"/>
              <w:bottom w:val="single" w:sz="4" w:space="0" w:color="auto"/>
              <w:right w:val="single" w:sz="4" w:space="0" w:color="auto"/>
            </w:tcBorders>
            <w:shd w:val="clear" w:color="auto" w:fill="auto"/>
            <w:noWrap/>
            <w:vAlign w:val="center"/>
            <w:hideMark/>
          </w:tcPr>
          <w:p w14:paraId="64E90717" w14:textId="77777777" w:rsidR="0017518F" w:rsidRDefault="0017518F">
            <w:pPr>
              <w:jc w:val="center"/>
              <w:rPr>
                <w:color w:val="000000"/>
                <w:sz w:val="22"/>
                <w:szCs w:val="22"/>
              </w:rPr>
            </w:pPr>
            <w:r>
              <w:rPr>
                <w:color w:val="000000"/>
                <w:sz w:val="22"/>
                <w:szCs w:val="22"/>
              </w:rPr>
              <w:t>267.040.311</w:t>
            </w:r>
          </w:p>
        </w:tc>
        <w:tc>
          <w:tcPr>
            <w:tcW w:w="1705" w:type="dxa"/>
            <w:tcBorders>
              <w:top w:val="nil"/>
              <w:left w:val="nil"/>
              <w:bottom w:val="single" w:sz="4" w:space="0" w:color="auto"/>
              <w:right w:val="single" w:sz="4" w:space="0" w:color="auto"/>
            </w:tcBorders>
            <w:shd w:val="clear" w:color="auto" w:fill="auto"/>
            <w:noWrap/>
            <w:vAlign w:val="center"/>
            <w:hideMark/>
          </w:tcPr>
          <w:p w14:paraId="5AC1EE92" w14:textId="77777777" w:rsidR="0017518F" w:rsidRDefault="0017518F">
            <w:pPr>
              <w:jc w:val="center"/>
              <w:rPr>
                <w:color w:val="000000"/>
                <w:sz w:val="22"/>
                <w:szCs w:val="22"/>
              </w:rPr>
            </w:pPr>
            <w:r>
              <w:rPr>
                <w:color w:val="000000"/>
                <w:sz w:val="22"/>
                <w:szCs w:val="22"/>
              </w:rPr>
              <w:t>297.486.865</w:t>
            </w:r>
          </w:p>
        </w:tc>
      </w:tr>
      <w:tr w:rsidR="0017518F" w14:paraId="7BAF0F71"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2057B05" w14:textId="77777777" w:rsidR="0017518F" w:rsidRDefault="0017518F">
            <w:pPr>
              <w:jc w:val="center"/>
              <w:rPr>
                <w:b/>
                <w:bCs/>
                <w:color w:val="000000"/>
                <w:sz w:val="22"/>
                <w:szCs w:val="22"/>
              </w:rPr>
            </w:pPr>
            <w:r>
              <w:rPr>
                <w:b/>
                <w:bCs/>
                <w:color w:val="000000"/>
                <w:sz w:val="22"/>
                <w:szCs w:val="22"/>
              </w:rPr>
              <w:t>C</w:t>
            </w:r>
          </w:p>
        </w:tc>
        <w:tc>
          <w:tcPr>
            <w:tcW w:w="2070" w:type="dxa"/>
            <w:tcBorders>
              <w:top w:val="nil"/>
              <w:left w:val="nil"/>
              <w:bottom w:val="single" w:sz="4" w:space="0" w:color="auto"/>
              <w:right w:val="single" w:sz="4" w:space="0" w:color="auto"/>
            </w:tcBorders>
            <w:shd w:val="clear" w:color="auto" w:fill="auto"/>
            <w:vAlign w:val="center"/>
            <w:hideMark/>
          </w:tcPr>
          <w:p w14:paraId="474D3ED7" w14:textId="77777777" w:rsidR="0017518F" w:rsidRDefault="0017518F">
            <w:pPr>
              <w:rPr>
                <w:b/>
                <w:bCs/>
                <w:color w:val="000000"/>
                <w:sz w:val="22"/>
                <w:szCs w:val="22"/>
              </w:rPr>
            </w:pPr>
            <w:r>
              <w:rPr>
                <w:b/>
                <w:bCs/>
                <w:color w:val="000000"/>
                <w:sz w:val="22"/>
                <w:szCs w:val="22"/>
              </w:rPr>
              <w:t>NHẬN XÉT</w:t>
            </w:r>
          </w:p>
        </w:tc>
        <w:tc>
          <w:tcPr>
            <w:tcW w:w="1704" w:type="dxa"/>
            <w:tcBorders>
              <w:top w:val="nil"/>
              <w:left w:val="nil"/>
              <w:bottom w:val="single" w:sz="4" w:space="0" w:color="auto"/>
              <w:right w:val="single" w:sz="4" w:space="0" w:color="auto"/>
            </w:tcBorders>
            <w:shd w:val="clear" w:color="auto" w:fill="auto"/>
            <w:vAlign w:val="center"/>
            <w:hideMark/>
          </w:tcPr>
          <w:p w14:paraId="797097A4"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6F76711A"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2DDDDC78"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335FC255" w14:textId="77777777" w:rsidR="0017518F" w:rsidRDefault="0017518F">
            <w:pPr>
              <w:jc w:val="center"/>
              <w:rPr>
                <w:color w:val="000000"/>
                <w:sz w:val="22"/>
                <w:szCs w:val="22"/>
              </w:rPr>
            </w:pPr>
            <w:r>
              <w:rPr>
                <w:color w:val="000000"/>
                <w:sz w:val="22"/>
                <w:szCs w:val="22"/>
              </w:rPr>
              <w:t> </w:t>
            </w:r>
          </w:p>
        </w:tc>
      </w:tr>
      <w:tr w:rsidR="0017518F" w14:paraId="25D11BB7"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5F056B8" w14:textId="77777777" w:rsidR="0017518F" w:rsidRDefault="0017518F">
            <w:pPr>
              <w:jc w:val="center"/>
              <w:rPr>
                <w:color w:val="000000"/>
                <w:sz w:val="22"/>
                <w:szCs w:val="22"/>
              </w:rPr>
            </w:pPr>
            <w:r>
              <w:rPr>
                <w:color w:val="000000"/>
                <w:sz w:val="22"/>
                <w:szCs w:val="22"/>
              </w:rPr>
              <w:t>1</w:t>
            </w:r>
          </w:p>
        </w:tc>
        <w:tc>
          <w:tcPr>
            <w:tcW w:w="2070" w:type="dxa"/>
            <w:tcBorders>
              <w:top w:val="nil"/>
              <w:left w:val="nil"/>
              <w:bottom w:val="single" w:sz="4" w:space="0" w:color="auto"/>
              <w:right w:val="single" w:sz="4" w:space="0" w:color="auto"/>
            </w:tcBorders>
            <w:shd w:val="clear" w:color="auto" w:fill="auto"/>
            <w:vAlign w:val="center"/>
            <w:hideMark/>
          </w:tcPr>
          <w:p w14:paraId="703B7D46" w14:textId="77777777" w:rsidR="0017518F" w:rsidRDefault="0017518F">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3541DB9E"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3A931989"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8476E24"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7593EF6"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17518F" w14:paraId="0D1E9D21"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22105BC" w14:textId="77777777" w:rsidR="0017518F" w:rsidRDefault="0017518F">
            <w:pPr>
              <w:jc w:val="center"/>
              <w:rPr>
                <w:color w:val="000000"/>
                <w:sz w:val="22"/>
                <w:szCs w:val="22"/>
              </w:rPr>
            </w:pPr>
            <w:r>
              <w:rPr>
                <w:color w:val="000000"/>
                <w:sz w:val="22"/>
                <w:szCs w:val="22"/>
              </w:rPr>
              <w:t>2</w:t>
            </w:r>
          </w:p>
        </w:tc>
        <w:tc>
          <w:tcPr>
            <w:tcW w:w="2070" w:type="dxa"/>
            <w:tcBorders>
              <w:top w:val="nil"/>
              <w:left w:val="nil"/>
              <w:bottom w:val="single" w:sz="4" w:space="0" w:color="auto"/>
              <w:right w:val="single" w:sz="4" w:space="0" w:color="auto"/>
            </w:tcBorders>
            <w:shd w:val="clear" w:color="auto" w:fill="auto"/>
            <w:vAlign w:val="center"/>
            <w:hideMark/>
          </w:tcPr>
          <w:p w14:paraId="27E5D75D" w14:textId="77777777" w:rsidR="0017518F" w:rsidRDefault="0017518F">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3783CB00"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560F8C06" w14:textId="77777777" w:rsidR="0017518F" w:rsidRDefault="0017518F">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D7BB7E5" w14:textId="77777777" w:rsidR="0017518F" w:rsidRDefault="0017518F">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E4A8D60" w14:textId="77777777" w:rsidR="0017518F" w:rsidRDefault="0017518F">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17518F" w14:paraId="33903BFF"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A7EBB33" w14:textId="77777777" w:rsidR="0017518F" w:rsidRDefault="0017518F">
            <w:pPr>
              <w:jc w:val="center"/>
              <w:rPr>
                <w:color w:val="000000"/>
                <w:sz w:val="22"/>
                <w:szCs w:val="22"/>
              </w:rPr>
            </w:pPr>
            <w:r>
              <w:rPr>
                <w:color w:val="000000"/>
                <w:sz w:val="22"/>
                <w:szCs w:val="22"/>
              </w:rPr>
              <w:t>3</w:t>
            </w:r>
          </w:p>
        </w:tc>
        <w:tc>
          <w:tcPr>
            <w:tcW w:w="2070" w:type="dxa"/>
            <w:tcBorders>
              <w:top w:val="nil"/>
              <w:left w:val="nil"/>
              <w:bottom w:val="single" w:sz="4" w:space="0" w:color="auto"/>
              <w:right w:val="single" w:sz="4" w:space="0" w:color="auto"/>
            </w:tcBorders>
            <w:shd w:val="clear" w:color="auto" w:fill="auto"/>
            <w:vAlign w:val="center"/>
            <w:hideMark/>
          </w:tcPr>
          <w:p w14:paraId="1AE086EB" w14:textId="77777777" w:rsidR="0017518F" w:rsidRDefault="0017518F">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32A4B4B9"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73B5DE64"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321A395"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5C8D4B57" w14:textId="77777777" w:rsidR="0017518F" w:rsidRDefault="0017518F">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17518F" w14:paraId="0645858A"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F5A74FC" w14:textId="77777777" w:rsidR="0017518F" w:rsidRDefault="0017518F">
            <w:pPr>
              <w:jc w:val="center"/>
              <w:rPr>
                <w:color w:val="000000"/>
                <w:sz w:val="22"/>
                <w:szCs w:val="22"/>
              </w:rPr>
            </w:pPr>
            <w:r>
              <w:rPr>
                <w:color w:val="000000"/>
                <w:sz w:val="22"/>
                <w:szCs w:val="22"/>
              </w:rPr>
              <w:t>4</w:t>
            </w:r>
          </w:p>
        </w:tc>
        <w:tc>
          <w:tcPr>
            <w:tcW w:w="2070" w:type="dxa"/>
            <w:tcBorders>
              <w:top w:val="nil"/>
              <w:left w:val="nil"/>
              <w:bottom w:val="single" w:sz="4" w:space="0" w:color="auto"/>
              <w:right w:val="single" w:sz="4" w:space="0" w:color="auto"/>
            </w:tcBorders>
            <w:shd w:val="clear" w:color="auto" w:fill="auto"/>
            <w:vAlign w:val="center"/>
            <w:hideMark/>
          </w:tcPr>
          <w:p w14:paraId="0C46CF1A" w14:textId="77777777" w:rsidR="0017518F" w:rsidRDefault="0017518F">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1704" w:type="dxa"/>
            <w:tcBorders>
              <w:top w:val="nil"/>
              <w:left w:val="nil"/>
              <w:bottom w:val="single" w:sz="4" w:space="0" w:color="auto"/>
              <w:right w:val="single" w:sz="4" w:space="0" w:color="auto"/>
            </w:tcBorders>
            <w:shd w:val="clear" w:color="auto" w:fill="auto"/>
            <w:noWrap/>
            <w:vAlign w:val="center"/>
            <w:hideMark/>
          </w:tcPr>
          <w:p w14:paraId="1383CCF9"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25B2C99"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ECAAFA4" w14:textId="77777777" w:rsidR="0017518F" w:rsidRDefault="0017518F">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0C0FA0D" w14:textId="77777777" w:rsidR="0017518F" w:rsidRDefault="0017518F">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17518F" w14:paraId="05076C61"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420B72E" w14:textId="77777777" w:rsidR="0017518F" w:rsidRDefault="0017518F">
            <w:pPr>
              <w:jc w:val="center"/>
              <w:rPr>
                <w:color w:val="000000"/>
                <w:sz w:val="22"/>
                <w:szCs w:val="22"/>
              </w:rPr>
            </w:pPr>
            <w:r>
              <w:rPr>
                <w:color w:val="000000"/>
                <w:sz w:val="22"/>
                <w:szCs w:val="22"/>
              </w:rPr>
              <w:t>5</w:t>
            </w:r>
          </w:p>
        </w:tc>
        <w:tc>
          <w:tcPr>
            <w:tcW w:w="2070" w:type="dxa"/>
            <w:tcBorders>
              <w:top w:val="nil"/>
              <w:left w:val="nil"/>
              <w:bottom w:val="single" w:sz="4" w:space="0" w:color="auto"/>
              <w:right w:val="single" w:sz="4" w:space="0" w:color="auto"/>
            </w:tcBorders>
            <w:shd w:val="clear" w:color="auto" w:fill="auto"/>
            <w:vAlign w:val="center"/>
            <w:hideMark/>
          </w:tcPr>
          <w:p w14:paraId="66203FF3" w14:textId="77777777" w:rsidR="0017518F" w:rsidRDefault="0017518F">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1704" w:type="dxa"/>
            <w:tcBorders>
              <w:top w:val="nil"/>
              <w:left w:val="nil"/>
              <w:bottom w:val="single" w:sz="4" w:space="0" w:color="auto"/>
              <w:right w:val="single" w:sz="4" w:space="0" w:color="auto"/>
            </w:tcBorders>
            <w:shd w:val="clear" w:color="auto" w:fill="auto"/>
            <w:noWrap/>
            <w:vAlign w:val="center"/>
            <w:hideMark/>
          </w:tcPr>
          <w:p w14:paraId="7E423ED4"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4E71429A" w14:textId="77777777" w:rsidR="0017518F" w:rsidRDefault="0017518F">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6A14E3E3"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E77626B"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17518F" w14:paraId="10C59A60"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8D57FFC" w14:textId="77777777" w:rsidR="0017518F" w:rsidRDefault="0017518F">
            <w:pPr>
              <w:jc w:val="center"/>
              <w:rPr>
                <w:color w:val="000000"/>
                <w:sz w:val="22"/>
                <w:szCs w:val="22"/>
              </w:rPr>
            </w:pPr>
            <w:r>
              <w:rPr>
                <w:color w:val="000000"/>
                <w:sz w:val="22"/>
                <w:szCs w:val="22"/>
              </w:rPr>
              <w:t>6</w:t>
            </w:r>
          </w:p>
        </w:tc>
        <w:tc>
          <w:tcPr>
            <w:tcW w:w="2070" w:type="dxa"/>
            <w:tcBorders>
              <w:top w:val="nil"/>
              <w:left w:val="nil"/>
              <w:bottom w:val="single" w:sz="4" w:space="0" w:color="auto"/>
              <w:right w:val="single" w:sz="4" w:space="0" w:color="auto"/>
            </w:tcBorders>
            <w:shd w:val="clear" w:color="auto" w:fill="auto"/>
            <w:vAlign w:val="center"/>
            <w:hideMark/>
          </w:tcPr>
          <w:p w14:paraId="019BA99D" w14:textId="77777777" w:rsidR="0017518F" w:rsidRDefault="0017518F">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4BC68EF4"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1B66F2D9" w14:textId="77777777" w:rsidR="0017518F" w:rsidRDefault="0017518F">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577F235B" w14:textId="77777777" w:rsidR="0017518F" w:rsidRDefault="0017518F">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37C4090" w14:textId="77777777" w:rsidR="0017518F" w:rsidRDefault="0017518F">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17518F" w14:paraId="253B2BE8"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7C001FC" w14:textId="77777777" w:rsidR="0017518F" w:rsidRDefault="0017518F">
            <w:pPr>
              <w:jc w:val="center"/>
              <w:rPr>
                <w:color w:val="000000"/>
                <w:sz w:val="22"/>
                <w:szCs w:val="22"/>
              </w:rPr>
            </w:pPr>
            <w:r>
              <w:rPr>
                <w:color w:val="000000"/>
                <w:sz w:val="22"/>
                <w:szCs w:val="22"/>
              </w:rPr>
              <w:t>7</w:t>
            </w:r>
          </w:p>
        </w:tc>
        <w:tc>
          <w:tcPr>
            <w:tcW w:w="2070" w:type="dxa"/>
            <w:tcBorders>
              <w:top w:val="nil"/>
              <w:left w:val="nil"/>
              <w:bottom w:val="single" w:sz="4" w:space="0" w:color="auto"/>
              <w:right w:val="single" w:sz="4" w:space="0" w:color="auto"/>
            </w:tcBorders>
            <w:shd w:val="clear" w:color="auto" w:fill="auto"/>
            <w:vAlign w:val="center"/>
            <w:hideMark/>
          </w:tcPr>
          <w:p w14:paraId="6C18E15C" w14:textId="77777777" w:rsidR="0017518F" w:rsidRDefault="0017518F">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118A64D6"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054B1420"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C4FD3D0"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D7D9148"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17518F" w14:paraId="68FD2663"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A103853" w14:textId="77777777" w:rsidR="0017518F" w:rsidRDefault="0017518F">
            <w:pPr>
              <w:jc w:val="center"/>
              <w:rPr>
                <w:color w:val="000000"/>
                <w:sz w:val="22"/>
                <w:szCs w:val="22"/>
              </w:rPr>
            </w:pPr>
            <w:r>
              <w:rPr>
                <w:color w:val="000000"/>
                <w:sz w:val="22"/>
                <w:szCs w:val="22"/>
              </w:rPr>
              <w:t>8</w:t>
            </w:r>
          </w:p>
        </w:tc>
        <w:tc>
          <w:tcPr>
            <w:tcW w:w="2070" w:type="dxa"/>
            <w:tcBorders>
              <w:top w:val="nil"/>
              <w:left w:val="nil"/>
              <w:bottom w:val="single" w:sz="4" w:space="0" w:color="auto"/>
              <w:right w:val="single" w:sz="4" w:space="0" w:color="auto"/>
            </w:tcBorders>
            <w:shd w:val="clear" w:color="auto" w:fill="auto"/>
            <w:vAlign w:val="center"/>
            <w:hideMark/>
          </w:tcPr>
          <w:p w14:paraId="0B4DA837" w14:textId="77777777" w:rsidR="0017518F" w:rsidRDefault="0017518F">
            <w:pPr>
              <w:rPr>
                <w:color w:val="000000"/>
                <w:sz w:val="22"/>
                <w:szCs w:val="22"/>
              </w:rPr>
            </w:pPr>
            <w:r>
              <w:rPr>
                <w:color w:val="000000"/>
                <w:sz w:val="22"/>
                <w:szCs w:val="22"/>
              </w:rPr>
              <w:t xml:space="preserve">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3D3AF436"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19B7983B"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3357D664"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4BC894B1" w14:textId="77777777" w:rsidR="0017518F" w:rsidRDefault="0017518F">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17518F" w14:paraId="36B1840E"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2B686DF" w14:textId="77777777" w:rsidR="0017518F" w:rsidRDefault="0017518F">
            <w:pPr>
              <w:jc w:val="center"/>
              <w:rPr>
                <w:color w:val="000000"/>
                <w:sz w:val="22"/>
                <w:szCs w:val="22"/>
              </w:rPr>
            </w:pPr>
            <w:r>
              <w:rPr>
                <w:color w:val="000000"/>
                <w:sz w:val="22"/>
                <w:szCs w:val="22"/>
              </w:rPr>
              <w:t>9</w:t>
            </w:r>
          </w:p>
        </w:tc>
        <w:tc>
          <w:tcPr>
            <w:tcW w:w="2070" w:type="dxa"/>
            <w:tcBorders>
              <w:top w:val="nil"/>
              <w:left w:val="nil"/>
              <w:bottom w:val="single" w:sz="4" w:space="0" w:color="auto"/>
              <w:right w:val="single" w:sz="4" w:space="0" w:color="auto"/>
            </w:tcBorders>
            <w:shd w:val="clear" w:color="auto" w:fill="auto"/>
            <w:vAlign w:val="center"/>
            <w:hideMark/>
          </w:tcPr>
          <w:p w14:paraId="3F60E9DC" w14:textId="77777777" w:rsidR="0017518F" w:rsidRDefault="0017518F">
            <w:pPr>
              <w:rPr>
                <w:color w:val="000000"/>
                <w:sz w:val="22"/>
                <w:szCs w:val="22"/>
              </w:rPr>
            </w:pP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03F87664"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6DE28928"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26B4B187"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7D0B5464"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17518F" w14:paraId="6733F041" w14:textId="77777777" w:rsidTr="0017518F">
        <w:trPr>
          <w:trHeight w:val="2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323CD26" w14:textId="77777777" w:rsidR="0017518F" w:rsidRDefault="0017518F">
            <w:pPr>
              <w:jc w:val="center"/>
              <w:rPr>
                <w:color w:val="000000"/>
                <w:sz w:val="22"/>
                <w:szCs w:val="22"/>
              </w:rPr>
            </w:pPr>
            <w:r>
              <w:rPr>
                <w:color w:val="000000"/>
                <w:sz w:val="22"/>
                <w:szCs w:val="22"/>
              </w:rPr>
              <w:t>10</w:t>
            </w:r>
          </w:p>
        </w:tc>
        <w:tc>
          <w:tcPr>
            <w:tcW w:w="2070" w:type="dxa"/>
            <w:tcBorders>
              <w:top w:val="nil"/>
              <w:left w:val="nil"/>
              <w:bottom w:val="single" w:sz="4" w:space="0" w:color="auto"/>
              <w:right w:val="single" w:sz="4" w:space="0" w:color="auto"/>
            </w:tcBorders>
            <w:shd w:val="clear" w:color="auto" w:fill="auto"/>
            <w:vAlign w:val="center"/>
            <w:hideMark/>
          </w:tcPr>
          <w:p w14:paraId="1F821043" w14:textId="77777777" w:rsidR="0017518F" w:rsidRDefault="0017518F">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1704" w:type="dxa"/>
            <w:tcBorders>
              <w:top w:val="nil"/>
              <w:left w:val="nil"/>
              <w:bottom w:val="single" w:sz="4" w:space="0" w:color="auto"/>
              <w:right w:val="single" w:sz="4" w:space="0" w:color="auto"/>
            </w:tcBorders>
            <w:shd w:val="clear" w:color="auto" w:fill="auto"/>
            <w:noWrap/>
            <w:vAlign w:val="center"/>
            <w:hideMark/>
          </w:tcPr>
          <w:p w14:paraId="5BB68B91" w14:textId="77777777" w:rsidR="0017518F" w:rsidRDefault="0017518F">
            <w:pPr>
              <w:jc w:val="center"/>
              <w:rPr>
                <w:color w:val="000000"/>
                <w:sz w:val="22"/>
                <w:szCs w:val="22"/>
              </w:rPr>
            </w:pPr>
            <w:r>
              <w:rPr>
                <w:color w:val="000000"/>
                <w:sz w:val="22"/>
                <w:szCs w:val="22"/>
              </w:rPr>
              <w:t> </w:t>
            </w:r>
          </w:p>
        </w:tc>
        <w:tc>
          <w:tcPr>
            <w:tcW w:w="1705" w:type="dxa"/>
            <w:tcBorders>
              <w:top w:val="nil"/>
              <w:left w:val="nil"/>
              <w:bottom w:val="single" w:sz="4" w:space="0" w:color="auto"/>
              <w:right w:val="single" w:sz="4" w:space="0" w:color="auto"/>
            </w:tcBorders>
            <w:shd w:val="clear" w:color="auto" w:fill="auto"/>
            <w:vAlign w:val="center"/>
            <w:hideMark/>
          </w:tcPr>
          <w:p w14:paraId="0515207B"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168BCA41"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05" w:type="dxa"/>
            <w:tcBorders>
              <w:top w:val="nil"/>
              <w:left w:val="nil"/>
              <w:bottom w:val="single" w:sz="4" w:space="0" w:color="auto"/>
              <w:right w:val="single" w:sz="4" w:space="0" w:color="auto"/>
            </w:tcBorders>
            <w:shd w:val="clear" w:color="auto" w:fill="auto"/>
            <w:vAlign w:val="center"/>
            <w:hideMark/>
          </w:tcPr>
          <w:p w14:paraId="0BDAE29A" w14:textId="77777777" w:rsidR="0017518F" w:rsidRDefault="0017518F">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bl>
    <w:p w14:paraId="76386C92" w14:textId="77777777" w:rsidR="0017518F" w:rsidRDefault="0017518F" w:rsidP="00342D74">
      <w:pPr>
        <w:tabs>
          <w:tab w:val="left" w:pos="90"/>
          <w:tab w:val="left" w:pos="180"/>
        </w:tabs>
        <w:spacing w:before="240" w:after="120" w:line="276" w:lineRule="auto"/>
        <w:jc w:val="both"/>
        <w:rPr>
          <w:color w:val="FF0000"/>
          <w:lang w:val="vi-VN"/>
        </w:rPr>
      </w:pPr>
    </w:p>
    <w:p w14:paraId="32722BE9" w14:textId="279E127F" w:rsidR="00342D74" w:rsidRPr="0017518F" w:rsidRDefault="00342D74" w:rsidP="00342D74">
      <w:pPr>
        <w:tabs>
          <w:tab w:val="left" w:pos="90"/>
          <w:tab w:val="left" w:pos="180"/>
        </w:tabs>
        <w:spacing w:before="240" w:after="120" w:line="276" w:lineRule="auto"/>
        <w:jc w:val="both"/>
        <w:rPr>
          <w:b/>
          <w:lang w:val="de-DE"/>
        </w:rPr>
      </w:pPr>
      <w:r w:rsidRPr="0017518F">
        <w:rPr>
          <w:lang w:val="it-IT"/>
        </w:rPr>
        <w:lastRenderedPageBreak/>
        <w:t>Các yếu tố như</w:t>
      </w:r>
      <w:r w:rsidRPr="0017518F">
        <w:rPr>
          <w:lang w:val="vi-VN"/>
        </w:rPr>
        <w:t xml:space="preserve"> vị trí, giao thông, diện tích, mặt tiền, hạ tầng kỹ thuật và hạ tầng xã hội</w:t>
      </w:r>
      <w:r w:rsidRPr="0017518F">
        <w:rPr>
          <w:lang w:val="it-IT"/>
        </w:rPr>
        <w:t xml:space="preserve">… làm ảnh hưởng đến giá trị của </w:t>
      </w:r>
      <w:r w:rsidRPr="0017518F">
        <w:rPr>
          <w:lang w:val="vi-VN"/>
        </w:rPr>
        <w:t>thửa đất</w:t>
      </w:r>
      <w:r w:rsidRPr="0017518F">
        <w:rPr>
          <w:lang w:val="it-IT"/>
        </w:rPr>
        <w:t xml:space="preserve">. Mỗi yếu tố đóng góp một tỷ lệ nhất định vào giá trị của </w:t>
      </w:r>
      <w:r w:rsidRPr="0017518F">
        <w:rPr>
          <w:lang w:val="vi-VN"/>
        </w:rPr>
        <w:t>thửa đất</w:t>
      </w:r>
      <w:r w:rsidRPr="0017518F">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610B4609" w14:textId="77777777" w:rsidR="00342D74" w:rsidRPr="00B01C80" w:rsidRDefault="00342D74" w:rsidP="00342D74">
      <w:pPr>
        <w:tabs>
          <w:tab w:val="left" w:pos="90"/>
          <w:tab w:val="left" w:pos="180"/>
        </w:tabs>
        <w:spacing w:before="120" w:after="120" w:line="276" w:lineRule="auto"/>
        <w:jc w:val="both"/>
        <w:rPr>
          <w:lang w:val="it-IT"/>
        </w:rPr>
      </w:pPr>
      <w:r w:rsidRPr="0017518F">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17518F">
        <w:rPr>
          <w:lang w:val="vi-VN"/>
        </w:rPr>
        <w:t xml:space="preserve">thẩm </w:t>
      </w:r>
      <w:r w:rsidRPr="0017518F">
        <w:rPr>
          <w:lang w:val="it-IT"/>
        </w:rPr>
        <w:t xml:space="preserve">định giá thì giữ nguyên mức </w:t>
      </w:r>
      <w:r w:rsidRPr="00B01C80">
        <w:rPr>
          <w:lang w:val="it-IT"/>
        </w:rPr>
        <w:t>giá của tài sản so sánh (không điều chỉnh).</w:t>
      </w:r>
    </w:p>
    <w:p w14:paraId="088AB08C" w14:textId="77777777" w:rsidR="00342D74" w:rsidRPr="00B01C80" w:rsidRDefault="00342D74" w:rsidP="00342D74">
      <w:pPr>
        <w:pStyle w:val="ListParagraph"/>
        <w:numPr>
          <w:ilvl w:val="0"/>
          <w:numId w:val="6"/>
        </w:numPr>
        <w:tabs>
          <w:tab w:val="left" w:pos="720"/>
        </w:tabs>
        <w:spacing w:before="120" w:after="120" w:line="276" w:lineRule="auto"/>
        <w:ind w:left="284" w:hanging="284"/>
        <w:jc w:val="both"/>
        <w:rPr>
          <w:b/>
          <w:lang w:val="nl-NL"/>
        </w:rPr>
      </w:pPr>
      <w:r w:rsidRPr="00B01C80">
        <w:rPr>
          <w:b/>
          <w:lang w:val="nl-NL"/>
        </w:rPr>
        <w:t>Bảng điều chỉnh:</w:t>
      </w:r>
    </w:p>
    <w:tbl>
      <w:tblPr>
        <w:tblW w:w="0" w:type="auto"/>
        <w:tblLayout w:type="fixed"/>
        <w:tblLook w:val="04A0" w:firstRow="1" w:lastRow="0" w:firstColumn="1" w:lastColumn="0" w:noHBand="0" w:noVBand="1"/>
      </w:tblPr>
      <w:tblGrid>
        <w:gridCol w:w="632"/>
        <w:gridCol w:w="1788"/>
        <w:gridCol w:w="1032"/>
        <w:gridCol w:w="1515"/>
        <w:gridCol w:w="1516"/>
        <w:gridCol w:w="1515"/>
        <w:gridCol w:w="1516"/>
      </w:tblGrid>
      <w:tr w:rsidR="00B01C80" w14:paraId="5907C98F" w14:textId="77777777" w:rsidTr="00B01C80">
        <w:trPr>
          <w:trHeight w:val="20"/>
        </w:trPr>
        <w:tc>
          <w:tcPr>
            <w:tcW w:w="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BFC4F9" w14:textId="77777777" w:rsidR="002C2A03" w:rsidRDefault="002C2A03">
            <w:pPr>
              <w:jc w:val="center"/>
              <w:rPr>
                <w:b/>
                <w:bCs/>
                <w:color w:val="000000"/>
                <w:sz w:val="22"/>
                <w:szCs w:val="22"/>
              </w:rPr>
            </w:pPr>
            <w:r>
              <w:rPr>
                <w:b/>
                <w:bCs/>
                <w:color w:val="000000"/>
                <w:sz w:val="22"/>
                <w:szCs w:val="22"/>
              </w:rPr>
              <w:t>STT</w:t>
            </w:r>
          </w:p>
        </w:tc>
        <w:tc>
          <w:tcPr>
            <w:tcW w:w="1788" w:type="dxa"/>
            <w:tcBorders>
              <w:top w:val="single" w:sz="4" w:space="0" w:color="auto"/>
              <w:left w:val="nil"/>
              <w:bottom w:val="single" w:sz="4" w:space="0" w:color="auto"/>
              <w:right w:val="single" w:sz="4" w:space="0" w:color="auto"/>
            </w:tcBorders>
            <w:shd w:val="clear" w:color="000000" w:fill="FFFFFF"/>
            <w:vAlign w:val="center"/>
            <w:hideMark/>
          </w:tcPr>
          <w:p w14:paraId="66F46410" w14:textId="77777777" w:rsidR="002C2A03" w:rsidRDefault="002C2A03">
            <w:pPr>
              <w:jc w:val="center"/>
              <w:rPr>
                <w:b/>
                <w:bCs/>
                <w:color w:val="000000"/>
                <w:sz w:val="22"/>
                <w:szCs w:val="22"/>
              </w:rPr>
            </w:pP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w:t>
            </w:r>
            <w:proofErr w:type="spellStart"/>
            <w:r>
              <w:rPr>
                <w:b/>
                <w:bCs/>
                <w:color w:val="000000"/>
                <w:sz w:val="22"/>
                <w:szCs w:val="22"/>
              </w:rPr>
              <w:t>sánh</w:t>
            </w:r>
            <w:proofErr w:type="spellEnd"/>
          </w:p>
        </w:tc>
        <w:tc>
          <w:tcPr>
            <w:tcW w:w="1032" w:type="dxa"/>
            <w:tcBorders>
              <w:top w:val="single" w:sz="4" w:space="0" w:color="auto"/>
              <w:left w:val="nil"/>
              <w:bottom w:val="single" w:sz="4" w:space="0" w:color="auto"/>
              <w:right w:val="single" w:sz="4" w:space="0" w:color="auto"/>
            </w:tcBorders>
            <w:shd w:val="clear" w:color="000000" w:fill="FFFFFF"/>
            <w:vAlign w:val="center"/>
            <w:hideMark/>
          </w:tcPr>
          <w:p w14:paraId="48AFB153" w14:textId="77777777" w:rsidR="002C2A03" w:rsidRDefault="002C2A03">
            <w:pPr>
              <w:jc w:val="cente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tính</w:t>
            </w:r>
            <w:proofErr w:type="spellEnd"/>
          </w:p>
        </w:tc>
        <w:tc>
          <w:tcPr>
            <w:tcW w:w="1515" w:type="dxa"/>
            <w:tcBorders>
              <w:top w:val="single" w:sz="4" w:space="0" w:color="auto"/>
              <w:left w:val="nil"/>
              <w:bottom w:val="single" w:sz="4" w:space="0" w:color="auto"/>
              <w:right w:val="single" w:sz="4" w:space="0" w:color="auto"/>
            </w:tcBorders>
            <w:shd w:val="clear" w:color="000000" w:fill="FFFFFF"/>
            <w:vAlign w:val="center"/>
            <w:hideMark/>
          </w:tcPr>
          <w:p w14:paraId="17328C21" w14:textId="77777777" w:rsidR="002C2A03" w:rsidRDefault="002C2A03">
            <w:pPr>
              <w:jc w:val="center"/>
              <w:rPr>
                <w:b/>
                <w:bCs/>
                <w:color w:val="000000"/>
                <w:sz w:val="22"/>
                <w:szCs w:val="22"/>
              </w:rPr>
            </w:pPr>
            <w:r>
              <w:rPr>
                <w:b/>
                <w:bCs/>
                <w:color w:val="000000"/>
                <w:sz w:val="22"/>
                <w:szCs w:val="22"/>
              </w:rPr>
              <w:t>TSTĐ</w:t>
            </w:r>
          </w:p>
        </w:tc>
        <w:tc>
          <w:tcPr>
            <w:tcW w:w="1516" w:type="dxa"/>
            <w:tcBorders>
              <w:top w:val="single" w:sz="4" w:space="0" w:color="auto"/>
              <w:left w:val="nil"/>
              <w:bottom w:val="single" w:sz="4" w:space="0" w:color="auto"/>
              <w:right w:val="single" w:sz="4" w:space="0" w:color="auto"/>
            </w:tcBorders>
            <w:shd w:val="clear" w:color="000000" w:fill="FFFFFF"/>
            <w:vAlign w:val="center"/>
            <w:hideMark/>
          </w:tcPr>
          <w:p w14:paraId="093692B4" w14:textId="77777777" w:rsidR="002C2A03" w:rsidRDefault="002C2A03">
            <w:pPr>
              <w:jc w:val="center"/>
              <w:rPr>
                <w:b/>
                <w:bCs/>
                <w:color w:val="000000"/>
                <w:sz w:val="22"/>
                <w:szCs w:val="22"/>
              </w:rPr>
            </w:pPr>
            <w:r>
              <w:rPr>
                <w:b/>
                <w:bCs/>
                <w:color w:val="000000"/>
                <w:sz w:val="22"/>
                <w:szCs w:val="22"/>
              </w:rPr>
              <w:t>TSSS1</w:t>
            </w:r>
          </w:p>
        </w:tc>
        <w:tc>
          <w:tcPr>
            <w:tcW w:w="1515" w:type="dxa"/>
            <w:tcBorders>
              <w:top w:val="single" w:sz="4" w:space="0" w:color="auto"/>
              <w:left w:val="nil"/>
              <w:bottom w:val="single" w:sz="4" w:space="0" w:color="auto"/>
              <w:right w:val="single" w:sz="4" w:space="0" w:color="auto"/>
            </w:tcBorders>
            <w:shd w:val="clear" w:color="000000" w:fill="FFFFFF"/>
            <w:vAlign w:val="center"/>
            <w:hideMark/>
          </w:tcPr>
          <w:p w14:paraId="0DA6A629" w14:textId="77777777" w:rsidR="002C2A03" w:rsidRDefault="002C2A03">
            <w:pPr>
              <w:jc w:val="center"/>
              <w:rPr>
                <w:b/>
                <w:bCs/>
                <w:color w:val="000000"/>
                <w:sz w:val="22"/>
                <w:szCs w:val="22"/>
              </w:rPr>
            </w:pPr>
            <w:r>
              <w:rPr>
                <w:b/>
                <w:bCs/>
                <w:color w:val="000000"/>
                <w:sz w:val="22"/>
                <w:szCs w:val="22"/>
              </w:rPr>
              <w:t>TSSS2</w:t>
            </w:r>
          </w:p>
        </w:tc>
        <w:tc>
          <w:tcPr>
            <w:tcW w:w="1516" w:type="dxa"/>
            <w:tcBorders>
              <w:top w:val="single" w:sz="4" w:space="0" w:color="auto"/>
              <w:left w:val="nil"/>
              <w:bottom w:val="single" w:sz="4" w:space="0" w:color="auto"/>
              <w:right w:val="single" w:sz="4" w:space="0" w:color="auto"/>
            </w:tcBorders>
            <w:shd w:val="clear" w:color="000000" w:fill="FFFFFF"/>
            <w:vAlign w:val="center"/>
            <w:hideMark/>
          </w:tcPr>
          <w:p w14:paraId="4D413129" w14:textId="77777777" w:rsidR="002C2A03" w:rsidRDefault="002C2A03">
            <w:pPr>
              <w:jc w:val="center"/>
              <w:rPr>
                <w:b/>
                <w:bCs/>
                <w:color w:val="000000"/>
                <w:sz w:val="22"/>
                <w:szCs w:val="22"/>
              </w:rPr>
            </w:pPr>
            <w:r>
              <w:rPr>
                <w:b/>
                <w:bCs/>
                <w:color w:val="000000"/>
                <w:sz w:val="22"/>
                <w:szCs w:val="22"/>
              </w:rPr>
              <w:t>TSSS3</w:t>
            </w:r>
          </w:p>
        </w:tc>
      </w:tr>
      <w:tr w:rsidR="00B01C80" w14:paraId="55AE7D85" w14:textId="77777777" w:rsidTr="00B01C80">
        <w:trPr>
          <w:trHeight w:val="20"/>
        </w:trPr>
        <w:tc>
          <w:tcPr>
            <w:tcW w:w="632" w:type="dxa"/>
            <w:tcBorders>
              <w:top w:val="nil"/>
              <w:left w:val="single" w:sz="4" w:space="0" w:color="auto"/>
              <w:bottom w:val="single" w:sz="4" w:space="0" w:color="auto"/>
              <w:right w:val="single" w:sz="4" w:space="0" w:color="auto"/>
            </w:tcBorders>
            <w:shd w:val="clear" w:color="000000" w:fill="FFFFFF"/>
            <w:vAlign w:val="center"/>
            <w:hideMark/>
          </w:tcPr>
          <w:p w14:paraId="1ACC60B9" w14:textId="77777777" w:rsidR="002C2A03" w:rsidRDefault="002C2A03">
            <w:pPr>
              <w:jc w:val="center"/>
              <w:rPr>
                <w:b/>
                <w:bCs/>
                <w:color w:val="000000"/>
                <w:sz w:val="22"/>
                <w:szCs w:val="22"/>
              </w:rPr>
            </w:pPr>
            <w:r>
              <w:rPr>
                <w:b/>
                <w:bCs/>
                <w:color w:val="000000"/>
                <w:sz w:val="22"/>
                <w:szCs w:val="22"/>
              </w:rPr>
              <w:t>A</w:t>
            </w:r>
          </w:p>
        </w:tc>
        <w:tc>
          <w:tcPr>
            <w:tcW w:w="1788" w:type="dxa"/>
            <w:tcBorders>
              <w:top w:val="nil"/>
              <w:left w:val="nil"/>
              <w:bottom w:val="single" w:sz="4" w:space="0" w:color="auto"/>
              <w:right w:val="single" w:sz="4" w:space="0" w:color="auto"/>
            </w:tcBorders>
            <w:shd w:val="clear" w:color="000000" w:fill="FFFFFF"/>
            <w:vAlign w:val="center"/>
            <w:hideMark/>
          </w:tcPr>
          <w:p w14:paraId="2DA750A8" w14:textId="77777777" w:rsidR="002C2A03" w:rsidRDefault="002C2A03">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QSDĐ </w:t>
            </w:r>
            <w:proofErr w:type="spellStart"/>
            <w:r>
              <w:rPr>
                <w:b/>
                <w:bCs/>
                <w:color w:val="000000"/>
                <w:sz w:val="22"/>
                <w:szCs w:val="22"/>
              </w:rPr>
              <w:t>thị</w:t>
            </w:r>
            <w:proofErr w:type="spellEnd"/>
            <w:r>
              <w:rPr>
                <w:b/>
                <w:bCs/>
                <w:color w:val="000000"/>
                <w:sz w:val="22"/>
                <w:szCs w:val="22"/>
              </w:rPr>
              <w:t xml:space="preserve"> </w:t>
            </w:r>
            <w:proofErr w:type="spellStart"/>
            <w:r>
              <w:rPr>
                <w:b/>
                <w:bCs/>
                <w:color w:val="000000"/>
                <w:sz w:val="22"/>
                <w:szCs w:val="22"/>
              </w:rPr>
              <w:t>trường</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r>
              <w:rPr>
                <w:b/>
                <w:bCs/>
                <w:color w:val="000000"/>
                <w:sz w:val="22"/>
                <w:szCs w:val="22"/>
              </w:rPr>
              <w:t xml:space="preserve"> </w:t>
            </w:r>
            <w:proofErr w:type="spellStart"/>
            <w:r>
              <w:rPr>
                <w:b/>
                <w:bCs/>
                <w:color w:val="000000"/>
                <w:sz w:val="22"/>
                <w:szCs w:val="22"/>
              </w:rPr>
              <w:t>sau</w:t>
            </w:r>
            <w:proofErr w:type="spellEnd"/>
            <w:r>
              <w:rPr>
                <w:b/>
                <w:bCs/>
                <w:color w:val="000000"/>
                <w:sz w:val="22"/>
                <w:szCs w:val="22"/>
              </w:rPr>
              <w:t xml:space="preserve"> </w:t>
            </w:r>
            <w:proofErr w:type="spellStart"/>
            <w:r>
              <w:rPr>
                <w:b/>
                <w:bCs/>
                <w:color w:val="000000"/>
                <w:sz w:val="22"/>
                <w:szCs w:val="22"/>
              </w:rPr>
              <w:t>thương</w:t>
            </w:r>
            <w:proofErr w:type="spellEnd"/>
            <w:r>
              <w:rPr>
                <w:b/>
                <w:bCs/>
                <w:color w:val="000000"/>
                <w:sz w:val="22"/>
                <w:szCs w:val="22"/>
              </w:rPr>
              <w:t xml:space="preserve"> </w:t>
            </w:r>
            <w:proofErr w:type="spellStart"/>
            <w:r>
              <w:rPr>
                <w:b/>
                <w:bCs/>
                <w:color w:val="000000"/>
                <w:sz w:val="22"/>
                <w:szCs w:val="22"/>
              </w:rPr>
              <w:t>lượng</w:t>
            </w:r>
            <w:proofErr w:type="spellEnd"/>
            <w:r>
              <w:rPr>
                <w:b/>
                <w:bCs/>
                <w:color w:val="000000"/>
                <w:sz w:val="22"/>
                <w:szCs w:val="22"/>
              </w:rPr>
              <w:t>)</w:t>
            </w:r>
          </w:p>
        </w:tc>
        <w:tc>
          <w:tcPr>
            <w:tcW w:w="1032" w:type="dxa"/>
            <w:tcBorders>
              <w:top w:val="nil"/>
              <w:left w:val="nil"/>
              <w:bottom w:val="single" w:sz="4" w:space="0" w:color="auto"/>
              <w:right w:val="single" w:sz="4" w:space="0" w:color="auto"/>
            </w:tcBorders>
            <w:shd w:val="clear" w:color="000000" w:fill="FFFFFF"/>
            <w:vAlign w:val="center"/>
            <w:hideMark/>
          </w:tcPr>
          <w:p w14:paraId="06CE0065" w14:textId="77777777" w:rsidR="002C2A03" w:rsidRDefault="002C2A03">
            <w:pPr>
              <w:jc w:val="center"/>
              <w:rPr>
                <w:b/>
                <w:bCs/>
                <w:color w:val="000000"/>
                <w:sz w:val="22"/>
                <w:szCs w:val="22"/>
              </w:rPr>
            </w:pPr>
            <w:proofErr w:type="spellStart"/>
            <w:r>
              <w:rPr>
                <w:b/>
                <w:bCs/>
                <w:color w:val="000000"/>
                <w:sz w:val="22"/>
                <w:szCs w:val="22"/>
              </w:rPr>
              <w:t>Đồng</w:t>
            </w:r>
            <w:proofErr w:type="spellEnd"/>
          </w:p>
        </w:tc>
        <w:tc>
          <w:tcPr>
            <w:tcW w:w="1515" w:type="dxa"/>
            <w:tcBorders>
              <w:top w:val="nil"/>
              <w:left w:val="nil"/>
              <w:bottom w:val="single" w:sz="4" w:space="0" w:color="auto"/>
              <w:right w:val="single" w:sz="4" w:space="0" w:color="auto"/>
            </w:tcBorders>
            <w:shd w:val="clear" w:color="000000" w:fill="FFFFFF"/>
            <w:vAlign w:val="center"/>
            <w:hideMark/>
          </w:tcPr>
          <w:p w14:paraId="27F1E17C" w14:textId="77777777" w:rsidR="002C2A03" w:rsidRDefault="002C2A03">
            <w:pPr>
              <w:jc w:val="center"/>
              <w:rPr>
                <w:rFonts w:ascii="Arial" w:hAnsi="Arial" w:cs="Arial"/>
                <w:color w:val="0000FF"/>
                <w:sz w:val="22"/>
                <w:szCs w:val="22"/>
                <w:u w:val="single"/>
              </w:rPr>
            </w:pPr>
            <w:r>
              <w:rPr>
                <w:rFonts w:ascii="Arial" w:hAnsi="Arial" w:cs="Arial"/>
                <w:color w:val="0000FF"/>
                <w:sz w:val="22"/>
                <w:szCs w:val="22"/>
                <w:u w:val="single"/>
              </w:rPr>
              <w:t> </w:t>
            </w:r>
          </w:p>
        </w:tc>
        <w:tc>
          <w:tcPr>
            <w:tcW w:w="1516" w:type="dxa"/>
            <w:tcBorders>
              <w:top w:val="nil"/>
              <w:left w:val="nil"/>
              <w:bottom w:val="single" w:sz="4" w:space="0" w:color="auto"/>
              <w:right w:val="single" w:sz="4" w:space="0" w:color="auto"/>
            </w:tcBorders>
            <w:shd w:val="clear" w:color="000000" w:fill="FFFFFF"/>
            <w:vAlign w:val="center"/>
            <w:hideMark/>
          </w:tcPr>
          <w:p w14:paraId="05640DC5" w14:textId="77777777" w:rsidR="002C2A03" w:rsidRPr="002C2A03" w:rsidRDefault="002C2A03" w:rsidP="002C2A03">
            <w:pPr>
              <w:jc w:val="center"/>
              <w:rPr>
                <w:b/>
                <w:bCs/>
                <w:color w:val="000000"/>
                <w:sz w:val="22"/>
                <w:szCs w:val="22"/>
              </w:rPr>
            </w:pPr>
            <w:r w:rsidRPr="002C2A03">
              <w:rPr>
                <w:b/>
                <w:bCs/>
                <w:color w:val="000000"/>
                <w:sz w:val="22"/>
                <w:szCs w:val="22"/>
              </w:rPr>
              <w:t>34.884.877.800</w:t>
            </w:r>
          </w:p>
        </w:tc>
        <w:tc>
          <w:tcPr>
            <w:tcW w:w="1515" w:type="dxa"/>
            <w:tcBorders>
              <w:top w:val="nil"/>
              <w:left w:val="nil"/>
              <w:bottom w:val="single" w:sz="4" w:space="0" w:color="auto"/>
              <w:right w:val="single" w:sz="4" w:space="0" w:color="auto"/>
            </w:tcBorders>
            <w:shd w:val="clear" w:color="000000" w:fill="FFFFFF"/>
            <w:vAlign w:val="center"/>
            <w:hideMark/>
          </w:tcPr>
          <w:p w14:paraId="6A70E920" w14:textId="77777777" w:rsidR="002C2A03" w:rsidRPr="002C2A03" w:rsidRDefault="002C2A03" w:rsidP="002C2A03">
            <w:pPr>
              <w:jc w:val="center"/>
              <w:rPr>
                <w:b/>
                <w:bCs/>
                <w:color w:val="000000"/>
                <w:sz w:val="22"/>
                <w:szCs w:val="22"/>
              </w:rPr>
            </w:pPr>
            <w:r w:rsidRPr="002C2A03">
              <w:rPr>
                <w:b/>
                <w:bCs/>
                <w:color w:val="000000"/>
                <w:sz w:val="22"/>
                <w:szCs w:val="22"/>
              </w:rPr>
              <w:t>19.493.942.696</w:t>
            </w:r>
          </w:p>
        </w:tc>
        <w:tc>
          <w:tcPr>
            <w:tcW w:w="1516" w:type="dxa"/>
            <w:tcBorders>
              <w:top w:val="nil"/>
              <w:left w:val="nil"/>
              <w:bottom w:val="single" w:sz="4" w:space="0" w:color="auto"/>
              <w:right w:val="single" w:sz="4" w:space="0" w:color="auto"/>
            </w:tcBorders>
            <w:shd w:val="clear" w:color="000000" w:fill="FFFFFF"/>
            <w:vAlign w:val="center"/>
            <w:hideMark/>
          </w:tcPr>
          <w:p w14:paraId="08AC5110" w14:textId="77777777" w:rsidR="002C2A03" w:rsidRPr="002C2A03" w:rsidRDefault="002C2A03" w:rsidP="002C2A03">
            <w:pPr>
              <w:jc w:val="center"/>
              <w:rPr>
                <w:b/>
                <w:bCs/>
                <w:color w:val="000000"/>
                <w:sz w:val="22"/>
                <w:szCs w:val="22"/>
              </w:rPr>
            </w:pPr>
            <w:r w:rsidRPr="002C2A03">
              <w:rPr>
                <w:b/>
                <w:bCs/>
                <w:color w:val="000000"/>
                <w:sz w:val="22"/>
                <w:szCs w:val="22"/>
              </w:rPr>
              <w:t>24.393.922.920</w:t>
            </w:r>
          </w:p>
        </w:tc>
      </w:tr>
      <w:tr w:rsidR="00B01C80" w14:paraId="3497B0E6" w14:textId="77777777" w:rsidTr="00B01C80">
        <w:trPr>
          <w:trHeight w:val="20"/>
        </w:trPr>
        <w:tc>
          <w:tcPr>
            <w:tcW w:w="632" w:type="dxa"/>
            <w:tcBorders>
              <w:top w:val="nil"/>
              <w:left w:val="single" w:sz="4" w:space="0" w:color="auto"/>
              <w:bottom w:val="single" w:sz="4" w:space="0" w:color="auto"/>
              <w:right w:val="single" w:sz="4" w:space="0" w:color="auto"/>
            </w:tcBorders>
            <w:shd w:val="clear" w:color="000000" w:fill="FFFFFF"/>
            <w:vAlign w:val="center"/>
            <w:hideMark/>
          </w:tcPr>
          <w:p w14:paraId="221245B0" w14:textId="77777777" w:rsidR="002C2A03" w:rsidRDefault="002C2A03">
            <w:pPr>
              <w:jc w:val="center"/>
              <w:rPr>
                <w:b/>
                <w:bCs/>
                <w:color w:val="000000"/>
                <w:sz w:val="22"/>
                <w:szCs w:val="22"/>
              </w:rPr>
            </w:pPr>
            <w:r>
              <w:rPr>
                <w:b/>
                <w:bCs/>
                <w:color w:val="000000"/>
                <w:sz w:val="22"/>
                <w:szCs w:val="22"/>
              </w:rPr>
              <w:t>B</w:t>
            </w:r>
          </w:p>
        </w:tc>
        <w:tc>
          <w:tcPr>
            <w:tcW w:w="1788" w:type="dxa"/>
            <w:tcBorders>
              <w:top w:val="nil"/>
              <w:left w:val="nil"/>
              <w:bottom w:val="single" w:sz="4" w:space="0" w:color="auto"/>
              <w:right w:val="single" w:sz="4" w:space="0" w:color="auto"/>
            </w:tcBorders>
            <w:shd w:val="clear" w:color="000000" w:fill="FFFFFF"/>
            <w:vAlign w:val="center"/>
            <w:hideMark/>
          </w:tcPr>
          <w:p w14:paraId="320839C5" w14:textId="77777777" w:rsidR="002C2A03" w:rsidRDefault="002C2A03">
            <w:pP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009D0353" w14:textId="77777777" w:rsidR="002C2A03" w:rsidRDefault="002C2A03">
            <w:pPr>
              <w:jc w:val="center"/>
              <w:rPr>
                <w:b/>
                <w:bCs/>
                <w:color w:val="000000"/>
                <w:sz w:val="22"/>
                <w:szCs w:val="22"/>
              </w:rPr>
            </w:pPr>
            <w:proofErr w:type="spellStart"/>
            <w:r>
              <w:rPr>
                <w:b/>
                <w:bCs/>
                <w:color w:val="000000"/>
                <w:sz w:val="22"/>
                <w:szCs w:val="22"/>
              </w:rPr>
              <w:t>Đồng</w:t>
            </w:r>
            <w:proofErr w:type="spellEnd"/>
            <w:r>
              <w:rPr>
                <w:b/>
                <w:bCs/>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229548F1"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541C0B76" w14:textId="77777777" w:rsidR="002C2A03" w:rsidRPr="002C2A03" w:rsidRDefault="002C2A03" w:rsidP="002C2A03">
            <w:pPr>
              <w:jc w:val="center"/>
              <w:rPr>
                <w:b/>
                <w:bCs/>
                <w:color w:val="000000"/>
                <w:sz w:val="22"/>
                <w:szCs w:val="22"/>
              </w:rPr>
            </w:pPr>
            <w:r w:rsidRPr="002C2A03">
              <w:rPr>
                <w:b/>
                <w:bCs/>
                <w:color w:val="000000"/>
                <w:sz w:val="22"/>
                <w:szCs w:val="22"/>
              </w:rPr>
              <w:t>268.345.214</w:t>
            </w:r>
          </w:p>
        </w:tc>
        <w:tc>
          <w:tcPr>
            <w:tcW w:w="1515" w:type="dxa"/>
            <w:tcBorders>
              <w:top w:val="nil"/>
              <w:left w:val="nil"/>
              <w:bottom w:val="single" w:sz="4" w:space="0" w:color="auto"/>
              <w:right w:val="single" w:sz="4" w:space="0" w:color="auto"/>
            </w:tcBorders>
            <w:shd w:val="clear" w:color="000000" w:fill="FFFFFF"/>
            <w:vAlign w:val="center"/>
            <w:hideMark/>
          </w:tcPr>
          <w:p w14:paraId="52F07EE7" w14:textId="77777777" w:rsidR="002C2A03" w:rsidRPr="002C2A03" w:rsidRDefault="002C2A03" w:rsidP="002C2A03">
            <w:pPr>
              <w:jc w:val="center"/>
              <w:rPr>
                <w:b/>
                <w:bCs/>
                <w:color w:val="000000"/>
                <w:sz w:val="22"/>
                <w:szCs w:val="22"/>
              </w:rPr>
            </w:pPr>
            <w:r w:rsidRPr="002C2A03">
              <w:rPr>
                <w:b/>
                <w:bCs/>
                <w:color w:val="000000"/>
                <w:sz w:val="22"/>
                <w:szCs w:val="22"/>
              </w:rPr>
              <w:t>267.040.311</w:t>
            </w:r>
          </w:p>
        </w:tc>
        <w:tc>
          <w:tcPr>
            <w:tcW w:w="1516" w:type="dxa"/>
            <w:tcBorders>
              <w:top w:val="nil"/>
              <w:left w:val="nil"/>
              <w:bottom w:val="single" w:sz="4" w:space="0" w:color="auto"/>
              <w:right w:val="single" w:sz="4" w:space="0" w:color="auto"/>
            </w:tcBorders>
            <w:shd w:val="clear" w:color="000000" w:fill="FFFFFF"/>
            <w:vAlign w:val="center"/>
            <w:hideMark/>
          </w:tcPr>
          <w:p w14:paraId="6F413B95" w14:textId="77777777" w:rsidR="002C2A03" w:rsidRPr="002C2A03" w:rsidRDefault="002C2A03" w:rsidP="002C2A03">
            <w:pPr>
              <w:jc w:val="center"/>
              <w:rPr>
                <w:b/>
                <w:bCs/>
                <w:color w:val="000000"/>
                <w:sz w:val="22"/>
                <w:szCs w:val="22"/>
              </w:rPr>
            </w:pPr>
            <w:r w:rsidRPr="002C2A03">
              <w:rPr>
                <w:b/>
                <w:bCs/>
                <w:color w:val="000000"/>
                <w:sz w:val="22"/>
                <w:szCs w:val="22"/>
              </w:rPr>
              <w:t>297.486.865</w:t>
            </w:r>
          </w:p>
        </w:tc>
      </w:tr>
      <w:tr w:rsidR="00B01C80" w14:paraId="23A42F8A" w14:textId="77777777" w:rsidTr="00B01C80">
        <w:trPr>
          <w:trHeight w:val="20"/>
        </w:trPr>
        <w:tc>
          <w:tcPr>
            <w:tcW w:w="632" w:type="dxa"/>
            <w:tcBorders>
              <w:top w:val="nil"/>
              <w:left w:val="single" w:sz="4" w:space="0" w:color="auto"/>
              <w:bottom w:val="single" w:sz="4" w:space="0" w:color="auto"/>
              <w:right w:val="single" w:sz="4" w:space="0" w:color="auto"/>
            </w:tcBorders>
            <w:shd w:val="clear" w:color="000000" w:fill="FFFFFF"/>
            <w:vAlign w:val="center"/>
            <w:hideMark/>
          </w:tcPr>
          <w:p w14:paraId="3A6A4571" w14:textId="77777777" w:rsidR="002C2A03" w:rsidRDefault="002C2A03">
            <w:pPr>
              <w:jc w:val="center"/>
              <w:rPr>
                <w:b/>
                <w:bCs/>
                <w:color w:val="000000"/>
                <w:sz w:val="22"/>
                <w:szCs w:val="22"/>
              </w:rPr>
            </w:pPr>
            <w:r>
              <w:rPr>
                <w:b/>
                <w:bCs/>
                <w:color w:val="000000"/>
                <w:sz w:val="22"/>
                <w:szCs w:val="22"/>
              </w:rPr>
              <w:t>C</w:t>
            </w:r>
          </w:p>
        </w:tc>
        <w:tc>
          <w:tcPr>
            <w:tcW w:w="1788" w:type="dxa"/>
            <w:tcBorders>
              <w:top w:val="nil"/>
              <w:left w:val="nil"/>
              <w:bottom w:val="single" w:sz="4" w:space="0" w:color="auto"/>
              <w:right w:val="single" w:sz="4" w:space="0" w:color="auto"/>
            </w:tcBorders>
            <w:shd w:val="clear" w:color="000000" w:fill="FFFFFF"/>
            <w:vAlign w:val="center"/>
            <w:hideMark/>
          </w:tcPr>
          <w:p w14:paraId="19F6CA62" w14:textId="77777777" w:rsidR="002C2A03" w:rsidRDefault="002C2A03">
            <w:pPr>
              <w:rPr>
                <w:b/>
                <w:bCs/>
                <w:color w:val="000000"/>
                <w:sz w:val="22"/>
                <w:szCs w:val="22"/>
              </w:rPr>
            </w:pP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sánh</w:t>
            </w:r>
          </w:p>
        </w:tc>
        <w:tc>
          <w:tcPr>
            <w:tcW w:w="1032" w:type="dxa"/>
            <w:tcBorders>
              <w:top w:val="nil"/>
              <w:left w:val="nil"/>
              <w:bottom w:val="single" w:sz="4" w:space="0" w:color="auto"/>
              <w:right w:val="single" w:sz="4" w:space="0" w:color="auto"/>
            </w:tcBorders>
            <w:shd w:val="clear" w:color="000000" w:fill="FFFFFF"/>
            <w:vAlign w:val="center"/>
            <w:hideMark/>
          </w:tcPr>
          <w:p w14:paraId="2BBECC46" w14:textId="77777777" w:rsidR="002C2A03" w:rsidRDefault="002C2A03">
            <w:pPr>
              <w:jc w:val="center"/>
              <w:rPr>
                <w:b/>
                <w:bCs/>
                <w:color w:val="000000"/>
                <w:sz w:val="22"/>
                <w:szCs w:val="22"/>
              </w:rPr>
            </w:pPr>
            <w:r>
              <w:rPr>
                <w:b/>
                <w:bCs/>
                <w:color w:val="000000"/>
                <w:sz w:val="22"/>
                <w:szCs w:val="22"/>
              </w:rPr>
              <w:t> </w:t>
            </w:r>
          </w:p>
        </w:tc>
        <w:tc>
          <w:tcPr>
            <w:tcW w:w="1515" w:type="dxa"/>
            <w:tcBorders>
              <w:top w:val="nil"/>
              <w:left w:val="nil"/>
              <w:bottom w:val="single" w:sz="4" w:space="0" w:color="auto"/>
              <w:right w:val="single" w:sz="4" w:space="0" w:color="auto"/>
            </w:tcBorders>
            <w:shd w:val="clear" w:color="000000" w:fill="FFFFFF"/>
            <w:vAlign w:val="center"/>
            <w:hideMark/>
          </w:tcPr>
          <w:p w14:paraId="51AF5585" w14:textId="77777777" w:rsidR="002C2A03" w:rsidRDefault="002C2A03">
            <w:pPr>
              <w:jc w:val="center"/>
              <w:rPr>
                <w:b/>
                <w:bCs/>
                <w:color w:val="000000"/>
                <w:sz w:val="22"/>
                <w:szCs w:val="22"/>
              </w:rPr>
            </w:pPr>
            <w:r>
              <w:rPr>
                <w:b/>
                <w:bCs/>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4E70C314" w14:textId="77777777" w:rsidR="002C2A03" w:rsidRDefault="002C2A03">
            <w:pPr>
              <w:jc w:val="center"/>
              <w:rPr>
                <w:b/>
                <w:bCs/>
                <w:color w:val="000000"/>
                <w:sz w:val="22"/>
                <w:szCs w:val="22"/>
              </w:rPr>
            </w:pPr>
            <w:r>
              <w:rPr>
                <w:b/>
                <w:bCs/>
                <w:color w:val="000000"/>
                <w:sz w:val="22"/>
                <w:szCs w:val="22"/>
              </w:rPr>
              <w:t> </w:t>
            </w:r>
          </w:p>
        </w:tc>
        <w:tc>
          <w:tcPr>
            <w:tcW w:w="1515" w:type="dxa"/>
            <w:tcBorders>
              <w:top w:val="nil"/>
              <w:left w:val="nil"/>
              <w:bottom w:val="single" w:sz="4" w:space="0" w:color="auto"/>
              <w:right w:val="single" w:sz="4" w:space="0" w:color="auto"/>
            </w:tcBorders>
            <w:shd w:val="clear" w:color="000000" w:fill="FFFFFF"/>
            <w:noWrap/>
            <w:vAlign w:val="center"/>
            <w:hideMark/>
          </w:tcPr>
          <w:p w14:paraId="56F8C875" w14:textId="77777777" w:rsidR="002C2A03" w:rsidRDefault="002C2A03">
            <w:pPr>
              <w:jc w:val="center"/>
              <w:rPr>
                <w:b/>
                <w:bCs/>
                <w:color w:val="000000"/>
                <w:sz w:val="22"/>
                <w:szCs w:val="22"/>
              </w:rPr>
            </w:pPr>
            <w:r>
              <w:rPr>
                <w:b/>
                <w:bCs/>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212F0374" w14:textId="77777777" w:rsidR="002C2A03" w:rsidRDefault="002C2A03">
            <w:pPr>
              <w:jc w:val="center"/>
              <w:rPr>
                <w:b/>
                <w:bCs/>
                <w:color w:val="000000"/>
                <w:sz w:val="22"/>
                <w:szCs w:val="22"/>
              </w:rPr>
            </w:pPr>
            <w:r>
              <w:rPr>
                <w:b/>
                <w:bCs/>
                <w:color w:val="000000"/>
                <w:sz w:val="22"/>
                <w:szCs w:val="22"/>
              </w:rPr>
              <w:t> </w:t>
            </w:r>
          </w:p>
        </w:tc>
      </w:tr>
      <w:tr w:rsidR="00B01C80" w14:paraId="2DE43034" w14:textId="77777777" w:rsidTr="00B01C80">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C09606" w14:textId="77777777" w:rsidR="002C2A03" w:rsidRDefault="002C2A03">
            <w:pPr>
              <w:jc w:val="center"/>
              <w:rPr>
                <w:color w:val="000000"/>
                <w:sz w:val="22"/>
                <w:szCs w:val="22"/>
              </w:rPr>
            </w:pPr>
            <w:r>
              <w:rPr>
                <w:color w:val="000000"/>
                <w:sz w:val="22"/>
                <w:szCs w:val="22"/>
              </w:rPr>
              <w:t>C1</w:t>
            </w:r>
          </w:p>
        </w:tc>
        <w:tc>
          <w:tcPr>
            <w:tcW w:w="1788" w:type="dxa"/>
            <w:tcBorders>
              <w:top w:val="nil"/>
              <w:left w:val="nil"/>
              <w:bottom w:val="single" w:sz="4" w:space="0" w:color="auto"/>
              <w:right w:val="single" w:sz="4" w:space="0" w:color="auto"/>
            </w:tcBorders>
            <w:shd w:val="clear" w:color="000000" w:fill="FFFFFF"/>
            <w:vAlign w:val="center"/>
            <w:hideMark/>
          </w:tcPr>
          <w:p w14:paraId="33485CAA" w14:textId="77777777" w:rsidR="002C2A03" w:rsidRDefault="002C2A03">
            <w:pPr>
              <w:rPr>
                <w:b/>
                <w:bCs/>
                <w:color w:val="000000"/>
                <w:sz w:val="22"/>
                <w:szCs w:val="22"/>
              </w:rPr>
            </w:pPr>
            <w:r>
              <w:rPr>
                <w:b/>
                <w:bCs/>
                <w:color w:val="000000"/>
                <w:sz w:val="22"/>
                <w:szCs w:val="22"/>
              </w:rPr>
              <w:t xml:space="preserve">Pháp </w:t>
            </w:r>
            <w:proofErr w:type="spellStart"/>
            <w:r>
              <w:rPr>
                <w:b/>
                <w:bCs/>
                <w:color w:val="000000"/>
                <w:sz w:val="22"/>
                <w:szCs w:val="22"/>
              </w:rPr>
              <w:t>lý</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7A17C297" w14:textId="77777777" w:rsidR="002C2A03" w:rsidRDefault="002C2A03">
            <w:pPr>
              <w:jc w:val="center"/>
              <w:rPr>
                <w:b/>
                <w:bCs/>
                <w:color w:val="000000"/>
                <w:sz w:val="22"/>
                <w:szCs w:val="22"/>
              </w:rPr>
            </w:pPr>
            <w:r>
              <w:rPr>
                <w:b/>
                <w:bCs/>
                <w:color w:val="000000"/>
                <w:sz w:val="22"/>
                <w:szCs w:val="22"/>
              </w:rPr>
              <w:t> </w:t>
            </w:r>
          </w:p>
        </w:tc>
        <w:tc>
          <w:tcPr>
            <w:tcW w:w="1515" w:type="dxa"/>
            <w:tcBorders>
              <w:top w:val="nil"/>
              <w:left w:val="nil"/>
              <w:bottom w:val="single" w:sz="4" w:space="0" w:color="auto"/>
              <w:right w:val="single" w:sz="4" w:space="0" w:color="auto"/>
            </w:tcBorders>
            <w:shd w:val="clear" w:color="000000" w:fill="FFFFFF"/>
            <w:vAlign w:val="center"/>
            <w:hideMark/>
          </w:tcPr>
          <w:p w14:paraId="7C911D14" w14:textId="77777777" w:rsidR="002C2A03" w:rsidRDefault="002C2A03">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516" w:type="dxa"/>
            <w:tcBorders>
              <w:top w:val="nil"/>
              <w:left w:val="nil"/>
              <w:bottom w:val="single" w:sz="4" w:space="0" w:color="auto"/>
              <w:right w:val="single" w:sz="4" w:space="0" w:color="auto"/>
            </w:tcBorders>
            <w:shd w:val="clear" w:color="000000" w:fill="FFFFFF"/>
            <w:vAlign w:val="center"/>
            <w:hideMark/>
          </w:tcPr>
          <w:p w14:paraId="66157CC7" w14:textId="77777777" w:rsidR="002C2A03" w:rsidRDefault="002C2A03">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515" w:type="dxa"/>
            <w:tcBorders>
              <w:top w:val="nil"/>
              <w:left w:val="nil"/>
              <w:bottom w:val="single" w:sz="4" w:space="0" w:color="auto"/>
              <w:right w:val="single" w:sz="4" w:space="0" w:color="auto"/>
            </w:tcBorders>
            <w:shd w:val="clear" w:color="000000" w:fill="FFFFFF"/>
            <w:vAlign w:val="center"/>
            <w:hideMark/>
          </w:tcPr>
          <w:p w14:paraId="6160C983" w14:textId="77777777" w:rsidR="002C2A03" w:rsidRDefault="002C2A03">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516" w:type="dxa"/>
            <w:tcBorders>
              <w:top w:val="nil"/>
              <w:left w:val="nil"/>
              <w:bottom w:val="single" w:sz="4" w:space="0" w:color="auto"/>
              <w:right w:val="single" w:sz="4" w:space="0" w:color="auto"/>
            </w:tcBorders>
            <w:shd w:val="clear" w:color="000000" w:fill="FFFFFF"/>
            <w:vAlign w:val="center"/>
            <w:hideMark/>
          </w:tcPr>
          <w:p w14:paraId="591FA405" w14:textId="77777777" w:rsidR="002C2A03" w:rsidRDefault="002C2A03">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r>
      <w:tr w:rsidR="00B01C80" w14:paraId="481C107C"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261A134F"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51637E10" w14:textId="77777777" w:rsidR="002C2A03" w:rsidRDefault="002C2A03">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70E806C6" w14:textId="77777777" w:rsidR="002C2A03" w:rsidRDefault="002C2A03">
            <w:pPr>
              <w:jc w:val="center"/>
              <w:rPr>
                <w:color w:val="000000"/>
                <w:sz w:val="22"/>
                <w:szCs w:val="22"/>
              </w:rPr>
            </w:pPr>
            <w:r>
              <w:rPr>
                <w:color w:val="000000"/>
                <w:sz w:val="22"/>
                <w:szCs w:val="22"/>
              </w:rPr>
              <w:t>%</w:t>
            </w:r>
          </w:p>
        </w:tc>
        <w:tc>
          <w:tcPr>
            <w:tcW w:w="1515" w:type="dxa"/>
            <w:tcBorders>
              <w:top w:val="nil"/>
              <w:left w:val="nil"/>
              <w:bottom w:val="single" w:sz="4" w:space="0" w:color="auto"/>
              <w:right w:val="single" w:sz="4" w:space="0" w:color="auto"/>
            </w:tcBorders>
            <w:shd w:val="clear" w:color="000000" w:fill="FFFFFF"/>
            <w:vAlign w:val="center"/>
            <w:hideMark/>
          </w:tcPr>
          <w:p w14:paraId="1058C767"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38E67C6E" w14:textId="77777777" w:rsidR="002C2A03" w:rsidRDefault="002C2A03">
            <w:pPr>
              <w:jc w:val="center"/>
              <w:rPr>
                <w:color w:val="000000"/>
                <w:sz w:val="22"/>
                <w:szCs w:val="22"/>
              </w:rPr>
            </w:pPr>
            <w:r>
              <w:rPr>
                <w:color w:val="000000"/>
                <w:sz w:val="22"/>
                <w:szCs w:val="22"/>
              </w:rPr>
              <w:t>0,00%</w:t>
            </w:r>
          </w:p>
        </w:tc>
        <w:tc>
          <w:tcPr>
            <w:tcW w:w="1515" w:type="dxa"/>
            <w:tcBorders>
              <w:top w:val="nil"/>
              <w:left w:val="nil"/>
              <w:bottom w:val="single" w:sz="4" w:space="0" w:color="auto"/>
              <w:right w:val="single" w:sz="4" w:space="0" w:color="auto"/>
            </w:tcBorders>
            <w:shd w:val="clear" w:color="000000" w:fill="FFFFFF"/>
            <w:vAlign w:val="center"/>
            <w:hideMark/>
          </w:tcPr>
          <w:p w14:paraId="7D4062C5" w14:textId="77777777" w:rsidR="002C2A03" w:rsidRDefault="002C2A03">
            <w:pPr>
              <w:jc w:val="center"/>
              <w:rPr>
                <w:color w:val="000000"/>
                <w:sz w:val="22"/>
                <w:szCs w:val="22"/>
              </w:rPr>
            </w:pPr>
            <w:r>
              <w:rPr>
                <w:color w:val="000000"/>
                <w:sz w:val="22"/>
                <w:szCs w:val="22"/>
              </w:rPr>
              <w:t>0,00%</w:t>
            </w:r>
          </w:p>
        </w:tc>
        <w:tc>
          <w:tcPr>
            <w:tcW w:w="1516" w:type="dxa"/>
            <w:tcBorders>
              <w:top w:val="nil"/>
              <w:left w:val="nil"/>
              <w:bottom w:val="single" w:sz="4" w:space="0" w:color="auto"/>
              <w:right w:val="single" w:sz="4" w:space="0" w:color="auto"/>
            </w:tcBorders>
            <w:shd w:val="clear" w:color="000000" w:fill="FFFFFF"/>
            <w:vAlign w:val="center"/>
            <w:hideMark/>
          </w:tcPr>
          <w:p w14:paraId="2A1A2577" w14:textId="77777777" w:rsidR="002C2A03" w:rsidRDefault="002C2A03">
            <w:pPr>
              <w:jc w:val="center"/>
              <w:rPr>
                <w:color w:val="000000"/>
                <w:sz w:val="22"/>
                <w:szCs w:val="22"/>
              </w:rPr>
            </w:pPr>
            <w:r>
              <w:rPr>
                <w:color w:val="000000"/>
                <w:sz w:val="22"/>
                <w:szCs w:val="22"/>
              </w:rPr>
              <w:t>0,00%</w:t>
            </w:r>
          </w:p>
        </w:tc>
      </w:tr>
      <w:tr w:rsidR="00B01C80" w14:paraId="53F7ACB4"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77B13F1C"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65CEFBBF" w14:textId="77777777" w:rsidR="002C2A03" w:rsidRDefault="002C2A03">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509CC1DA"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28C59E84"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405EEB05" w14:textId="77777777" w:rsidR="002C2A03" w:rsidRDefault="002C2A03">
            <w:pPr>
              <w:jc w:val="center"/>
              <w:rPr>
                <w:color w:val="000000"/>
                <w:sz w:val="22"/>
                <w:szCs w:val="22"/>
              </w:rPr>
            </w:pPr>
            <w:r>
              <w:rPr>
                <w:color w:val="000000"/>
                <w:sz w:val="22"/>
                <w:szCs w:val="22"/>
              </w:rPr>
              <w:t xml:space="preserve">0 </w:t>
            </w:r>
          </w:p>
        </w:tc>
        <w:tc>
          <w:tcPr>
            <w:tcW w:w="1515" w:type="dxa"/>
            <w:tcBorders>
              <w:top w:val="nil"/>
              <w:left w:val="nil"/>
              <w:bottom w:val="single" w:sz="4" w:space="0" w:color="auto"/>
              <w:right w:val="single" w:sz="4" w:space="0" w:color="auto"/>
            </w:tcBorders>
            <w:shd w:val="clear" w:color="000000" w:fill="FFFFFF"/>
            <w:noWrap/>
            <w:vAlign w:val="center"/>
            <w:hideMark/>
          </w:tcPr>
          <w:p w14:paraId="146AFA15" w14:textId="77777777" w:rsidR="002C2A03" w:rsidRDefault="002C2A03">
            <w:pPr>
              <w:jc w:val="center"/>
              <w:rPr>
                <w:color w:val="000000"/>
                <w:sz w:val="22"/>
                <w:szCs w:val="22"/>
              </w:rPr>
            </w:pPr>
            <w:r>
              <w:rPr>
                <w:color w:val="000000"/>
                <w:sz w:val="22"/>
                <w:szCs w:val="22"/>
              </w:rPr>
              <w:t xml:space="preserve">0 </w:t>
            </w:r>
          </w:p>
        </w:tc>
        <w:tc>
          <w:tcPr>
            <w:tcW w:w="1516" w:type="dxa"/>
            <w:tcBorders>
              <w:top w:val="nil"/>
              <w:left w:val="nil"/>
              <w:bottom w:val="single" w:sz="4" w:space="0" w:color="auto"/>
              <w:right w:val="single" w:sz="4" w:space="0" w:color="auto"/>
            </w:tcBorders>
            <w:shd w:val="clear" w:color="000000" w:fill="FFFFFF"/>
            <w:noWrap/>
            <w:vAlign w:val="center"/>
            <w:hideMark/>
          </w:tcPr>
          <w:p w14:paraId="6708B43E" w14:textId="77777777" w:rsidR="002C2A03" w:rsidRDefault="002C2A03">
            <w:pPr>
              <w:jc w:val="center"/>
              <w:rPr>
                <w:color w:val="000000"/>
                <w:sz w:val="22"/>
                <w:szCs w:val="22"/>
              </w:rPr>
            </w:pPr>
            <w:r>
              <w:rPr>
                <w:color w:val="000000"/>
                <w:sz w:val="22"/>
                <w:szCs w:val="22"/>
              </w:rPr>
              <w:t xml:space="preserve">0 </w:t>
            </w:r>
          </w:p>
        </w:tc>
      </w:tr>
      <w:tr w:rsidR="00B01C80" w14:paraId="71BB323A"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5FA94ABB"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7CA4E3DD" w14:textId="77777777" w:rsidR="002C2A03" w:rsidRDefault="002C2A03">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5CC67FC2"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462013A9"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579F2098" w14:textId="77777777" w:rsidR="002C2A03" w:rsidRDefault="002C2A03">
            <w:pPr>
              <w:jc w:val="center"/>
              <w:rPr>
                <w:color w:val="000000"/>
                <w:sz w:val="22"/>
                <w:szCs w:val="22"/>
              </w:rPr>
            </w:pPr>
            <w:r>
              <w:rPr>
                <w:color w:val="000000"/>
                <w:sz w:val="22"/>
                <w:szCs w:val="22"/>
              </w:rPr>
              <w:t xml:space="preserve">268.345.214 </w:t>
            </w:r>
          </w:p>
        </w:tc>
        <w:tc>
          <w:tcPr>
            <w:tcW w:w="1515" w:type="dxa"/>
            <w:tcBorders>
              <w:top w:val="nil"/>
              <w:left w:val="nil"/>
              <w:bottom w:val="single" w:sz="4" w:space="0" w:color="auto"/>
              <w:right w:val="single" w:sz="4" w:space="0" w:color="auto"/>
            </w:tcBorders>
            <w:shd w:val="clear" w:color="000000" w:fill="FFFFFF"/>
            <w:noWrap/>
            <w:vAlign w:val="center"/>
            <w:hideMark/>
          </w:tcPr>
          <w:p w14:paraId="0EB25E22" w14:textId="77777777" w:rsidR="002C2A03" w:rsidRDefault="002C2A03">
            <w:pPr>
              <w:jc w:val="center"/>
              <w:rPr>
                <w:color w:val="000000"/>
                <w:sz w:val="22"/>
                <w:szCs w:val="22"/>
              </w:rPr>
            </w:pPr>
            <w:r>
              <w:rPr>
                <w:color w:val="000000"/>
                <w:sz w:val="22"/>
                <w:szCs w:val="22"/>
              </w:rPr>
              <w:t xml:space="preserve">267.040.311 </w:t>
            </w:r>
          </w:p>
        </w:tc>
        <w:tc>
          <w:tcPr>
            <w:tcW w:w="1516" w:type="dxa"/>
            <w:tcBorders>
              <w:top w:val="nil"/>
              <w:left w:val="nil"/>
              <w:bottom w:val="single" w:sz="4" w:space="0" w:color="auto"/>
              <w:right w:val="single" w:sz="4" w:space="0" w:color="auto"/>
            </w:tcBorders>
            <w:shd w:val="clear" w:color="000000" w:fill="FFFFFF"/>
            <w:noWrap/>
            <w:vAlign w:val="center"/>
            <w:hideMark/>
          </w:tcPr>
          <w:p w14:paraId="6BD1FBF1" w14:textId="77777777" w:rsidR="002C2A03" w:rsidRDefault="002C2A03">
            <w:pPr>
              <w:jc w:val="center"/>
              <w:rPr>
                <w:color w:val="000000"/>
                <w:sz w:val="22"/>
                <w:szCs w:val="22"/>
              </w:rPr>
            </w:pPr>
            <w:r>
              <w:rPr>
                <w:color w:val="000000"/>
                <w:sz w:val="22"/>
                <w:szCs w:val="22"/>
              </w:rPr>
              <w:t xml:space="preserve">297.486.865 </w:t>
            </w:r>
          </w:p>
        </w:tc>
      </w:tr>
      <w:tr w:rsidR="00B01C80" w14:paraId="21608A74" w14:textId="77777777" w:rsidTr="00B01C80">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82C7A4" w14:textId="77777777" w:rsidR="002C2A03" w:rsidRDefault="002C2A03">
            <w:pPr>
              <w:jc w:val="center"/>
              <w:rPr>
                <w:color w:val="000000"/>
                <w:sz w:val="22"/>
                <w:szCs w:val="22"/>
              </w:rPr>
            </w:pPr>
            <w:r>
              <w:rPr>
                <w:color w:val="000000"/>
                <w:sz w:val="22"/>
                <w:szCs w:val="22"/>
              </w:rPr>
              <w:t>C2</w:t>
            </w:r>
          </w:p>
        </w:tc>
        <w:tc>
          <w:tcPr>
            <w:tcW w:w="1788" w:type="dxa"/>
            <w:tcBorders>
              <w:top w:val="nil"/>
              <w:left w:val="nil"/>
              <w:bottom w:val="single" w:sz="4" w:space="0" w:color="auto"/>
              <w:right w:val="single" w:sz="4" w:space="0" w:color="auto"/>
            </w:tcBorders>
            <w:shd w:val="clear" w:color="000000" w:fill="FFFFFF"/>
            <w:vAlign w:val="center"/>
            <w:hideMark/>
          </w:tcPr>
          <w:p w14:paraId="7531C00F" w14:textId="77777777" w:rsidR="002C2A03" w:rsidRDefault="002C2A03">
            <w:pPr>
              <w:rPr>
                <w:b/>
                <w:bCs/>
                <w:color w:val="000000"/>
                <w:sz w:val="22"/>
                <w:szCs w:val="22"/>
              </w:rPr>
            </w:pP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trí</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10A1E55B" w14:textId="77777777" w:rsidR="002C2A03" w:rsidRDefault="002C2A03">
            <w:pPr>
              <w:jc w:val="center"/>
              <w:rPr>
                <w:b/>
                <w:bCs/>
                <w:color w:val="000000"/>
                <w:sz w:val="22"/>
                <w:szCs w:val="22"/>
              </w:rPr>
            </w:pPr>
            <w:r>
              <w:rPr>
                <w:b/>
                <w:bCs/>
                <w:color w:val="000000"/>
                <w:sz w:val="22"/>
                <w:szCs w:val="22"/>
              </w:rPr>
              <w:t> </w:t>
            </w:r>
          </w:p>
        </w:tc>
        <w:tc>
          <w:tcPr>
            <w:tcW w:w="1515" w:type="dxa"/>
            <w:tcBorders>
              <w:top w:val="nil"/>
              <w:left w:val="nil"/>
              <w:bottom w:val="single" w:sz="4" w:space="0" w:color="auto"/>
              <w:right w:val="single" w:sz="4" w:space="0" w:color="auto"/>
            </w:tcBorders>
            <w:shd w:val="clear" w:color="000000" w:fill="FFFFFF"/>
            <w:vAlign w:val="center"/>
            <w:hideMark/>
          </w:tcPr>
          <w:p w14:paraId="2DE888BC" w14:textId="77777777" w:rsidR="002C2A03" w:rsidRDefault="002C2A03">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Phú</w:t>
            </w:r>
            <w:proofErr w:type="spellEnd"/>
            <w:r>
              <w:rPr>
                <w:b/>
                <w:bCs/>
                <w:color w:val="000000"/>
                <w:sz w:val="22"/>
                <w:szCs w:val="22"/>
              </w:rPr>
              <w:t xml:space="preserve"> La.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phố</w:t>
            </w:r>
            <w:proofErr w:type="spellEnd"/>
            <w:r>
              <w:rPr>
                <w:b/>
                <w:bCs/>
                <w:color w:val="000000"/>
                <w:sz w:val="22"/>
                <w:szCs w:val="22"/>
              </w:rPr>
              <w:t xml:space="preserve"> Văn La </w:t>
            </w:r>
            <w:proofErr w:type="spellStart"/>
            <w:r>
              <w:rPr>
                <w:b/>
                <w:bCs/>
                <w:color w:val="000000"/>
                <w:sz w:val="22"/>
                <w:szCs w:val="22"/>
              </w:rPr>
              <w:t>khoảng</w:t>
            </w:r>
            <w:proofErr w:type="spellEnd"/>
            <w:r>
              <w:rPr>
                <w:b/>
                <w:bCs/>
                <w:color w:val="000000"/>
                <w:sz w:val="22"/>
                <w:szCs w:val="22"/>
              </w:rPr>
              <w:t xml:space="preserve"> 140m</w:t>
            </w:r>
          </w:p>
        </w:tc>
        <w:tc>
          <w:tcPr>
            <w:tcW w:w="1516" w:type="dxa"/>
            <w:tcBorders>
              <w:top w:val="nil"/>
              <w:left w:val="nil"/>
              <w:bottom w:val="single" w:sz="4" w:space="0" w:color="auto"/>
              <w:right w:val="single" w:sz="4" w:space="0" w:color="auto"/>
            </w:tcBorders>
            <w:shd w:val="clear" w:color="000000" w:fill="FFFFFF"/>
            <w:vAlign w:val="center"/>
            <w:hideMark/>
          </w:tcPr>
          <w:p w14:paraId="4CD2625F" w14:textId="77777777" w:rsidR="002C2A03" w:rsidRDefault="002C2A03">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Tống</w:t>
            </w:r>
            <w:proofErr w:type="spellEnd"/>
            <w:r>
              <w:rPr>
                <w:b/>
                <w:bCs/>
                <w:color w:val="000000"/>
                <w:sz w:val="22"/>
                <w:szCs w:val="22"/>
              </w:rPr>
              <w:t xml:space="preserve"> </w:t>
            </w:r>
            <w:proofErr w:type="spellStart"/>
            <w:r>
              <w:rPr>
                <w:b/>
                <w:bCs/>
                <w:color w:val="000000"/>
                <w:sz w:val="22"/>
                <w:szCs w:val="22"/>
              </w:rPr>
              <w:t>Tất</w:t>
            </w:r>
            <w:proofErr w:type="spellEnd"/>
            <w:r>
              <w:rPr>
                <w:b/>
                <w:bCs/>
                <w:color w:val="000000"/>
                <w:sz w:val="22"/>
                <w:szCs w:val="22"/>
              </w:rPr>
              <w:t xml:space="preserve"> Thắng.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phố</w:t>
            </w:r>
            <w:proofErr w:type="spellEnd"/>
            <w:r>
              <w:rPr>
                <w:b/>
                <w:bCs/>
                <w:color w:val="000000"/>
                <w:sz w:val="22"/>
                <w:szCs w:val="22"/>
              </w:rPr>
              <w:t xml:space="preserve"> Văn La </w:t>
            </w:r>
            <w:proofErr w:type="spellStart"/>
            <w:r>
              <w:rPr>
                <w:b/>
                <w:bCs/>
                <w:color w:val="000000"/>
                <w:sz w:val="22"/>
                <w:szCs w:val="22"/>
              </w:rPr>
              <w:t>khoảng</w:t>
            </w:r>
            <w:proofErr w:type="spellEnd"/>
            <w:r>
              <w:rPr>
                <w:b/>
                <w:bCs/>
                <w:color w:val="000000"/>
                <w:sz w:val="22"/>
                <w:szCs w:val="22"/>
              </w:rPr>
              <w:t xml:space="preserve"> 200m</w:t>
            </w:r>
          </w:p>
        </w:tc>
        <w:tc>
          <w:tcPr>
            <w:tcW w:w="1515" w:type="dxa"/>
            <w:tcBorders>
              <w:top w:val="nil"/>
              <w:left w:val="nil"/>
              <w:bottom w:val="single" w:sz="4" w:space="0" w:color="auto"/>
              <w:right w:val="single" w:sz="4" w:space="0" w:color="auto"/>
            </w:tcBorders>
            <w:shd w:val="clear" w:color="000000" w:fill="FFFFFF"/>
            <w:vAlign w:val="center"/>
            <w:hideMark/>
          </w:tcPr>
          <w:p w14:paraId="3E14BAB1" w14:textId="77777777" w:rsidR="002C2A03" w:rsidRDefault="002C2A03">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Tống</w:t>
            </w:r>
            <w:proofErr w:type="spellEnd"/>
            <w:r>
              <w:rPr>
                <w:b/>
                <w:bCs/>
                <w:color w:val="000000"/>
                <w:sz w:val="22"/>
                <w:szCs w:val="22"/>
              </w:rPr>
              <w:t xml:space="preserve"> </w:t>
            </w:r>
            <w:proofErr w:type="spellStart"/>
            <w:r>
              <w:rPr>
                <w:b/>
                <w:bCs/>
                <w:color w:val="000000"/>
                <w:sz w:val="22"/>
                <w:szCs w:val="22"/>
              </w:rPr>
              <w:t>Tất</w:t>
            </w:r>
            <w:proofErr w:type="spellEnd"/>
            <w:r>
              <w:rPr>
                <w:b/>
                <w:bCs/>
                <w:color w:val="000000"/>
                <w:sz w:val="22"/>
                <w:szCs w:val="22"/>
              </w:rPr>
              <w:t xml:space="preserve"> Thắng.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phố</w:t>
            </w:r>
            <w:proofErr w:type="spellEnd"/>
            <w:r>
              <w:rPr>
                <w:b/>
                <w:bCs/>
                <w:color w:val="000000"/>
                <w:sz w:val="22"/>
                <w:szCs w:val="22"/>
              </w:rPr>
              <w:t xml:space="preserve"> Văn La </w:t>
            </w:r>
            <w:proofErr w:type="spellStart"/>
            <w:r>
              <w:rPr>
                <w:b/>
                <w:bCs/>
                <w:color w:val="000000"/>
                <w:sz w:val="22"/>
                <w:szCs w:val="22"/>
              </w:rPr>
              <w:t>khoảng</w:t>
            </w:r>
            <w:proofErr w:type="spellEnd"/>
            <w:r>
              <w:rPr>
                <w:b/>
                <w:bCs/>
                <w:color w:val="000000"/>
                <w:sz w:val="22"/>
                <w:szCs w:val="22"/>
              </w:rPr>
              <w:t xml:space="preserve"> 220m</w:t>
            </w:r>
          </w:p>
        </w:tc>
        <w:tc>
          <w:tcPr>
            <w:tcW w:w="1516" w:type="dxa"/>
            <w:tcBorders>
              <w:top w:val="nil"/>
              <w:left w:val="nil"/>
              <w:bottom w:val="single" w:sz="4" w:space="0" w:color="auto"/>
              <w:right w:val="single" w:sz="4" w:space="0" w:color="auto"/>
            </w:tcBorders>
            <w:shd w:val="clear" w:color="000000" w:fill="FFFFFF"/>
            <w:vAlign w:val="center"/>
            <w:hideMark/>
          </w:tcPr>
          <w:p w14:paraId="3C4AEC85" w14:textId="77777777" w:rsidR="002C2A03" w:rsidRDefault="002C2A03">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trục</w:t>
            </w:r>
            <w:proofErr w:type="spellEnd"/>
            <w:r>
              <w:rPr>
                <w:b/>
                <w:bCs/>
                <w:color w:val="000000"/>
                <w:sz w:val="22"/>
                <w:szCs w:val="22"/>
              </w:rPr>
              <w:t xml:space="preserve"> </w:t>
            </w:r>
            <w:proofErr w:type="spellStart"/>
            <w:r>
              <w:rPr>
                <w:b/>
                <w:bCs/>
                <w:color w:val="000000"/>
                <w:sz w:val="22"/>
                <w:szCs w:val="22"/>
              </w:rPr>
              <w:t>chính</w:t>
            </w:r>
            <w:proofErr w:type="spellEnd"/>
            <w:r>
              <w:rPr>
                <w:b/>
                <w:bCs/>
                <w:color w:val="000000"/>
                <w:sz w:val="22"/>
                <w:szCs w:val="22"/>
              </w:rPr>
              <w:t xml:space="preserve"> </w:t>
            </w:r>
            <w:proofErr w:type="spellStart"/>
            <w:r>
              <w:rPr>
                <w:b/>
                <w:bCs/>
                <w:color w:val="000000"/>
                <w:sz w:val="22"/>
                <w:szCs w:val="22"/>
              </w:rPr>
              <w:t>tháp</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 xml:space="preserve"> </w:t>
            </w:r>
            <w:proofErr w:type="spellStart"/>
            <w:r>
              <w:rPr>
                <w:b/>
                <w:bCs/>
                <w:color w:val="000000"/>
                <w:sz w:val="22"/>
                <w:szCs w:val="22"/>
              </w:rPr>
              <w:t>hồ</w:t>
            </w:r>
            <w:proofErr w:type="spellEnd"/>
            <w:r>
              <w:rPr>
                <w:b/>
                <w:bCs/>
                <w:color w:val="000000"/>
                <w:sz w:val="22"/>
                <w:szCs w:val="22"/>
              </w:rPr>
              <w:t xml:space="preserve">.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phố</w:t>
            </w:r>
            <w:proofErr w:type="spellEnd"/>
            <w:r>
              <w:rPr>
                <w:b/>
                <w:bCs/>
                <w:color w:val="000000"/>
                <w:sz w:val="22"/>
                <w:szCs w:val="22"/>
              </w:rPr>
              <w:t xml:space="preserve"> Văn La </w:t>
            </w:r>
            <w:proofErr w:type="spellStart"/>
            <w:r>
              <w:rPr>
                <w:b/>
                <w:bCs/>
                <w:color w:val="000000"/>
                <w:sz w:val="22"/>
                <w:szCs w:val="22"/>
              </w:rPr>
              <w:t>khoảng</w:t>
            </w:r>
            <w:proofErr w:type="spellEnd"/>
            <w:r>
              <w:rPr>
                <w:b/>
                <w:bCs/>
                <w:color w:val="000000"/>
                <w:sz w:val="22"/>
                <w:szCs w:val="22"/>
              </w:rPr>
              <w:t xml:space="preserve"> 100m</w:t>
            </w:r>
          </w:p>
        </w:tc>
      </w:tr>
      <w:tr w:rsidR="00B01C80" w14:paraId="23A3089A"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0FAC3958"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5D209718" w14:textId="77777777" w:rsidR="002C2A03" w:rsidRDefault="002C2A03">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4651616A" w14:textId="77777777" w:rsidR="002C2A03" w:rsidRDefault="002C2A03">
            <w:pPr>
              <w:jc w:val="center"/>
              <w:rPr>
                <w:color w:val="000000"/>
                <w:sz w:val="22"/>
                <w:szCs w:val="22"/>
              </w:rPr>
            </w:pPr>
            <w:r>
              <w:rPr>
                <w:color w:val="000000"/>
                <w:sz w:val="22"/>
                <w:szCs w:val="22"/>
              </w:rPr>
              <w:t>%</w:t>
            </w:r>
          </w:p>
        </w:tc>
        <w:tc>
          <w:tcPr>
            <w:tcW w:w="1515" w:type="dxa"/>
            <w:tcBorders>
              <w:top w:val="nil"/>
              <w:left w:val="nil"/>
              <w:bottom w:val="single" w:sz="4" w:space="0" w:color="auto"/>
              <w:right w:val="single" w:sz="4" w:space="0" w:color="auto"/>
            </w:tcBorders>
            <w:shd w:val="clear" w:color="000000" w:fill="FFFFFF"/>
            <w:vAlign w:val="center"/>
            <w:hideMark/>
          </w:tcPr>
          <w:p w14:paraId="3B12F65A"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6181A22D" w14:textId="77777777" w:rsidR="002C2A03" w:rsidRDefault="002C2A03">
            <w:pPr>
              <w:jc w:val="center"/>
              <w:rPr>
                <w:color w:val="000000"/>
                <w:sz w:val="22"/>
                <w:szCs w:val="22"/>
              </w:rPr>
            </w:pPr>
            <w:r>
              <w:rPr>
                <w:color w:val="000000"/>
                <w:sz w:val="22"/>
                <w:szCs w:val="22"/>
              </w:rPr>
              <w:t>3,00%</w:t>
            </w:r>
          </w:p>
        </w:tc>
        <w:tc>
          <w:tcPr>
            <w:tcW w:w="1515" w:type="dxa"/>
            <w:tcBorders>
              <w:top w:val="nil"/>
              <w:left w:val="nil"/>
              <w:bottom w:val="single" w:sz="4" w:space="0" w:color="auto"/>
              <w:right w:val="single" w:sz="4" w:space="0" w:color="auto"/>
            </w:tcBorders>
            <w:shd w:val="clear" w:color="000000" w:fill="FFFFFF"/>
            <w:vAlign w:val="center"/>
            <w:hideMark/>
          </w:tcPr>
          <w:p w14:paraId="45377D20" w14:textId="77777777" w:rsidR="002C2A03" w:rsidRDefault="002C2A03">
            <w:pPr>
              <w:jc w:val="center"/>
              <w:rPr>
                <w:color w:val="000000"/>
                <w:sz w:val="22"/>
                <w:szCs w:val="22"/>
              </w:rPr>
            </w:pPr>
            <w:r>
              <w:rPr>
                <w:color w:val="000000"/>
                <w:sz w:val="22"/>
                <w:szCs w:val="22"/>
              </w:rPr>
              <w:t>3,00%</w:t>
            </w:r>
          </w:p>
        </w:tc>
        <w:tc>
          <w:tcPr>
            <w:tcW w:w="1516" w:type="dxa"/>
            <w:tcBorders>
              <w:top w:val="nil"/>
              <w:left w:val="nil"/>
              <w:bottom w:val="single" w:sz="4" w:space="0" w:color="auto"/>
              <w:right w:val="single" w:sz="4" w:space="0" w:color="auto"/>
            </w:tcBorders>
            <w:shd w:val="clear" w:color="000000" w:fill="FFFFFF"/>
            <w:vAlign w:val="center"/>
            <w:hideMark/>
          </w:tcPr>
          <w:p w14:paraId="7CC81A39" w14:textId="77777777" w:rsidR="002C2A03" w:rsidRDefault="002C2A03">
            <w:pPr>
              <w:jc w:val="center"/>
              <w:rPr>
                <w:color w:val="000000"/>
                <w:sz w:val="22"/>
                <w:szCs w:val="22"/>
              </w:rPr>
            </w:pPr>
            <w:r>
              <w:rPr>
                <w:color w:val="000000"/>
                <w:sz w:val="22"/>
                <w:szCs w:val="22"/>
              </w:rPr>
              <w:t>-1,00%</w:t>
            </w:r>
          </w:p>
        </w:tc>
      </w:tr>
      <w:tr w:rsidR="00B01C80" w14:paraId="249D206C"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408DB437"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17478BA2" w14:textId="77777777" w:rsidR="002C2A03" w:rsidRDefault="002C2A03">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2EC47DAD"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431615B0"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414AD17C" w14:textId="77777777" w:rsidR="002C2A03" w:rsidRDefault="002C2A03">
            <w:pPr>
              <w:jc w:val="center"/>
              <w:rPr>
                <w:color w:val="000000"/>
                <w:sz w:val="22"/>
                <w:szCs w:val="22"/>
              </w:rPr>
            </w:pPr>
            <w:r>
              <w:rPr>
                <w:color w:val="000000"/>
                <w:sz w:val="22"/>
                <w:szCs w:val="22"/>
              </w:rPr>
              <w:t xml:space="preserve">8.050.356 </w:t>
            </w:r>
          </w:p>
        </w:tc>
        <w:tc>
          <w:tcPr>
            <w:tcW w:w="1515" w:type="dxa"/>
            <w:tcBorders>
              <w:top w:val="nil"/>
              <w:left w:val="nil"/>
              <w:bottom w:val="single" w:sz="4" w:space="0" w:color="auto"/>
              <w:right w:val="single" w:sz="4" w:space="0" w:color="auto"/>
            </w:tcBorders>
            <w:shd w:val="clear" w:color="000000" w:fill="FFFFFF"/>
            <w:noWrap/>
            <w:vAlign w:val="center"/>
            <w:hideMark/>
          </w:tcPr>
          <w:p w14:paraId="6E536600" w14:textId="77777777" w:rsidR="002C2A03" w:rsidRDefault="002C2A03">
            <w:pPr>
              <w:jc w:val="center"/>
              <w:rPr>
                <w:color w:val="000000"/>
                <w:sz w:val="22"/>
                <w:szCs w:val="22"/>
              </w:rPr>
            </w:pPr>
            <w:r>
              <w:rPr>
                <w:color w:val="000000"/>
                <w:sz w:val="22"/>
                <w:szCs w:val="22"/>
              </w:rPr>
              <w:t xml:space="preserve">8.011.209 </w:t>
            </w:r>
          </w:p>
        </w:tc>
        <w:tc>
          <w:tcPr>
            <w:tcW w:w="1516" w:type="dxa"/>
            <w:tcBorders>
              <w:top w:val="nil"/>
              <w:left w:val="nil"/>
              <w:bottom w:val="single" w:sz="4" w:space="0" w:color="auto"/>
              <w:right w:val="single" w:sz="4" w:space="0" w:color="auto"/>
            </w:tcBorders>
            <w:shd w:val="clear" w:color="000000" w:fill="FFFFFF"/>
            <w:noWrap/>
            <w:vAlign w:val="center"/>
            <w:hideMark/>
          </w:tcPr>
          <w:p w14:paraId="107CF3AE" w14:textId="77777777" w:rsidR="002C2A03" w:rsidRDefault="002C2A03">
            <w:pPr>
              <w:jc w:val="center"/>
              <w:rPr>
                <w:color w:val="000000"/>
                <w:sz w:val="22"/>
                <w:szCs w:val="22"/>
              </w:rPr>
            </w:pPr>
            <w:r>
              <w:rPr>
                <w:color w:val="000000"/>
                <w:sz w:val="22"/>
                <w:szCs w:val="22"/>
              </w:rPr>
              <w:t xml:space="preserve">-2.974.869 </w:t>
            </w:r>
          </w:p>
        </w:tc>
      </w:tr>
      <w:tr w:rsidR="00B01C80" w14:paraId="3D5A92D7"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3AF18A47"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5F52A4BA" w14:textId="77777777" w:rsidR="002C2A03" w:rsidRDefault="002C2A03">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008652BC"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3C209DA3"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4A4C378E" w14:textId="77777777" w:rsidR="002C2A03" w:rsidRDefault="002C2A03">
            <w:pPr>
              <w:jc w:val="center"/>
              <w:rPr>
                <w:color w:val="000000"/>
                <w:sz w:val="22"/>
                <w:szCs w:val="22"/>
              </w:rPr>
            </w:pPr>
            <w:r>
              <w:rPr>
                <w:color w:val="000000"/>
                <w:sz w:val="22"/>
                <w:szCs w:val="22"/>
              </w:rPr>
              <w:t xml:space="preserve">276.395.570 </w:t>
            </w:r>
          </w:p>
        </w:tc>
        <w:tc>
          <w:tcPr>
            <w:tcW w:w="1515" w:type="dxa"/>
            <w:tcBorders>
              <w:top w:val="nil"/>
              <w:left w:val="nil"/>
              <w:bottom w:val="single" w:sz="4" w:space="0" w:color="auto"/>
              <w:right w:val="single" w:sz="4" w:space="0" w:color="auto"/>
            </w:tcBorders>
            <w:shd w:val="clear" w:color="000000" w:fill="FFFFFF"/>
            <w:noWrap/>
            <w:vAlign w:val="center"/>
            <w:hideMark/>
          </w:tcPr>
          <w:p w14:paraId="68FC1082" w14:textId="77777777" w:rsidR="002C2A03" w:rsidRDefault="002C2A03">
            <w:pPr>
              <w:jc w:val="center"/>
              <w:rPr>
                <w:color w:val="000000"/>
                <w:sz w:val="22"/>
                <w:szCs w:val="22"/>
              </w:rPr>
            </w:pPr>
            <w:r>
              <w:rPr>
                <w:color w:val="000000"/>
                <w:sz w:val="22"/>
                <w:szCs w:val="22"/>
              </w:rPr>
              <w:t xml:space="preserve">275.051.520 </w:t>
            </w:r>
          </w:p>
        </w:tc>
        <w:tc>
          <w:tcPr>
            <w:tcW w:w="1516" w:type="dxa"/>
            <w:tcBorders>
              <w:top w:val="nil"/>
              <w:left w:val="nil"/>
              <w:bottom w:val="single" w:sz="4" w:space="0" w:color="auto"/>
              <w:right w:val="single" w:sz="4" w:space="0" w:color="auto"/>
            </w:tcBorders>
            <w:shd w:val="clear" w:color="000000" w:fill="FFFFFF"/>
            <w:noWrap/>
            <w:vAlign w:val="center"/>
            <w:hideMark/>
          </w:tcPr>
          <w:p w14:paraId="291247D6" w14:textId="77777777" w:rsidR="002C2A03" w:rsidRDefault="002C2A03">
            <w:pPr>
              <w:jc w:val="center"/>
              <w:rPr>
                <w:color w:val="000000"/>
                <w:sz w:val="22"/>
                <w:szCs w:val="22"/>
              </w:rPr>
            </w:pPr>
            <w:r>
              <w:rPr>
                <w:color w:val="000000"/>
                <w:sz w:val="22"/>
                <w:szCs w:val="22"/>
              </w:rPr>
              <w:t xml:space="preserve">294.511.996 </w:t>
            </w:r>
          </w:p>
        </w:tc>
      </w:tr>
      <w:tr w:rsidR="00B01C80" w14:paraId="1C208C76" w14:textId="77777777" w:rsidTr="00B01C80">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C0217D" w14:textId="77777777" w:rsidR="002C2A03" w:rsidRDefault="002C2A03">
            <w:pPr>
              <w:jc w:val="center"/>
              <w:rPr>
                <w:color w:val="000000"/>
                <w:sz w:val="22"/>
                <w:szCs w:val="22"/>
              </w:rPr>
            </w:pPr>
            <w:r>
              <w:rPr>
                <w:color w:val="000000"/>
                <w:sz w:val="22"/>
                <w:szCs w:val="22"/>
              </w:rPr>
              <w:t>C3</w:t>
            </w:r>
          </w:p>
        </w:tc>
        <w:tc>
          <w:tcPr>
            <w:tcW w:w="1788" w:type="dxa"/>
            <w:tcBorders>
              <w:top w:val="nil"/>
              <w:left w:val="nil"/>
              <w:bottom w:val="single" w:sz="4" w:space="0" w:color="auto"/>
              <w:right w:val="single" w:sz="4" w:space="0" w:color="auto"/>
            </w:tcBorders>
            <w:shd w:val="clear" w:color="000000" w:fill="FFFFFF"/>
            <w:vAlign w:val="center"/>
            <w:hideMark/>
          </w:tcPr>
          <w:p w14:paraId="23D19B05" w14:textId="77777777" w:rsidR="002C2A03" w:rsidRDefault="002C2A03">
            <w:pPr>
              <w:rPr>
                <w:b/>
                <w:bCs/>
                <w:color w:val="000000"/>
                <w:sz w:val="22"/>
                <w:szCs w:val="22"/>
              </w:rPr>
            </w:pPr>
            <w:r>
              <w:rPr>
                <w:b/>
                <w:bCs/>
                <w:color w:val="000000"/>
                <w:sz w:val="22"/>
                <w:szCs w:val="22"/>
              </w:rPr>
              <w:t xml:space="preserve">Giao </w:t>
            </w:r>
            <w:proofErr w:type="spellStart"/>
            <w:r>
              <w:rPr>
                <w:b/>
                <w:bCs/>
                <w:color w:val="000000"/>
                <w:sz w:val="22"/>
                <w:szCs w:val="22"/>
              </w:rPr>
              <w:t>thông</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3B34C3CB" w14:textId="77777777" w:rsidR="002C2A03" w:rsidRDefault="002C2A03">
            <w:pPr>
              <w:jc w:val="center"/>
              <w:rPr>
                <w:b/>
                <w:bCs/>
                <w:color w:val="000000"/>
                <w:sz w:val="22"/>
                <w:szCs w:val="22"/>
              </w:rPr>
            </w:pPr>
            <w:r>
              <w:rPr>
                <w:b/>
                <w:bCs/>
                <w:color w:val="000000"/>
                <w:sz w:val="22"/>
                <w:szCs w:val="22"/>
              </w:rPr>
              <w:t> </w:t>
            </w:r>
          </w:p>
        </w:tc>
        <w:tc>
          <w:tcPr>
            <w:tcW w:w="1515" w:type="dxa"/>
            <w:tcBorders>
              <w:top w:val="nil"/>
              <w:left w:val="nil"/>
              <w:bottom w:val="single" w:sz="4" w:space="0" w:color="auto"/>
              <w:right w:val="single" w:sz="4" w:space="0" w:color="auto"/>
            </w:tcBorders>
            <w:shd w:val="clear" w:color="000000" w:fill="FFFFFF"/>
            <w:vAlign w:val="center"/>
            <w:hideMark/>
          </w:tcPr>
          <w:p w14:paraId="72480654" w14:textId="77777777" w:rsidR="002C2A03" w:rsidRDefault="002C2A03">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21m</w:t>
            </w:r>
          </w:p>
        </w:tc>
        <w:tc>
          <w:tcPr>
            <w:tcW w:w="1516" w:type="dxa"/>
            <w:tcBorders>
              <w:top w:val="nil"/>
              <w:left w:val="nil"/>
              <w:bottom w:val="single" w:sz="4" w:space="0" w:color="auto"/>
              <w:right w:val="single" w:sz="4" w:space="0" w:color="auto"/>
            </w:tcBorders>
            <w:shd w:val="clear" w:color="000000" w:fill="FFFFFF"/>
            <w:vAlign w:val="center"/>
            <w:hideMark/>
          </w:tcPr>
          <w:p w14:paraId="5027BE93" w14:textId="77777777" w:rsidR="002C2A03" w:rsidRDefault="002C2A03">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21m</w:t>
            </w:r>
          </w:p>
        </w:tc>
        <w:tc>
          <w:tcPr>
            <w:tcW w:w="1515" w:type="dxa"/>
            <w:tcBorders>
              <w:top w:val="nil"/>
              <w:left w:val="nil"/>
              <w:bottom w:val="single" w:sz="4" w:space="0" w:color="auto"/>
              <w:right w:val="single" w:sz="4" w:space="0" w:color="auto"/>
            </w:tcBorders>
            <w:shd w:val="clear" w:color="000000" w:fill="FFFFFF"/>
            <w:vAlign w:val="center"/>
            <w:hideMark/>
          </w:tcPr>
          <w:p w14:paraId="1FC6E333" w14:textId="77777777" w:rsidR="002C2A03" w:rsidRDefault="002C2A03">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21m</w:t>
            </w:r>
          </w:p>
        </w:tc>
        <w:tc>
          <w:tcPr>
            <w:tcW w:w="1516" w:type="dxa"/>
            <w:tcBorders>
              <w:top w:val="nil"/>
              <w:left w:val="nil"/>
              <w:bottom w:val="single" w:sz="4" w:space="0" w:color="auto"/>
              <w:right w:val="single" w:sz="4" w:space="0" w:color="auto"/>
            </w:tcBorders>
            <w:shd w:val="clear" w:color="000000" w:fill="FFFFFF"/>
            <w:vAlign w:val="center"/>
            <w:hideMark/>
          </w:tcPr>
          <w:p w14:paraId="2C06CE2E" w14:textId="77777777" w:rsidR="002C2A03" w:rsidRDefault="002C2A03">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30m</w:t>
            </w:r>
          </w:p>
        </w:tc>
      </w:tr>
      <w:tr w:rsidR="00B01C80" w14:paraId="7E45F107"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27B944DD"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09939C65" w14:textId="77777777" w:rsidR="002C2A03" w:rsidRDefault="002C2A03">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7EE37474" w14:textId="77777777" w:rsidR="002C2A03" w:rsidRDefault="002C2A03">
            <w:pPr>
              <w:jc w:val="center"/>
              <w:rPr>
                <w:color w:val="000000"/>
                <w:sz w:val="22"/>
                <w:szCs w:val="22"/>
              </w:rPr>
            </w:pPr>
            <w:r>
              <w:rPr>
                <w:color w:val="000000"/>
                <w:sz w:val="22"/>
                <w:szCs w:val="22"/>
              </w:rPr>
              <w:t>%</w:t>
            </w:r>
          </w:p>
        </w:tc>
        <w:tc>
          <w:tcPr>
            <w:tcW w:w="1515" w:type="dxa"/>
            <w:tcBorders>
              <w:top w:val="nil"/>
              <w:left w:val="nil"/>
              <w:bottom w:val="single" w:sz="4" w:space="0" w:color="auto"/>
              <w:right w:val="single" w:sz="4" w:space="0" w:color="auto"/>
            </w:tcBorders>
            <w:shd w:val="clear" w:color="000000" w:fill="FFFFFF"/>
            <w:vAlign w:val="center"/>
            <w:hideMark/>
          </w:tcPr>
          <w:p w14:paraId="76F774F5"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0E4ECDB9" w14:textId="77777777" w:rsidR="002C2A03" w:rsidRDefault="002C2A03">
            <w:pPr>
              <w:jc w:val="center"/>
              <w:rPr>
                <w:color w:val="000000"/>
                <w:sz w:val="22"/>
                <w:szCs w:val="22"/>
              </w:rPr>
            </w:pPr>
            <w:r>
              <w:rPr>
                <w:color w:val="000000"/>
                <w:sz w:val="22"/>
                <w:szCs w:val="22"/>
              </w:rPr>
              <w:t>0,00%</w:t>
            </w:r>
          </w:p>
        </w:tc>
        <w:tc>
          <w:tcPr>
            <w:tcW w:w="1515" w:type="dxa"/>
            <w:tcBorders>
              <w:top w:val="nil"/>
              <w:left w:val="nil"/>
              <w:bottom w:val="single" w:sz="4" w:space="0" w:color="auto"/>
              <w:right w:val="single" w:sz="4" w:space="0" w:color="auto"/>
            </w:tcBorders>
            <w:shd w:val="clear" w:color="000000" w:fill="FFFFFF"/>
            <w:vAlign w:val="center"/>
            <w:hideMark/>
          </w:tcPr>
          <w:p w14:paraId="0036E949" w14:textId="77777777" w:rsidR="002C2A03" w:rsidRDefault="002C2A03">
            <w:pPr>
              <w:jc w:val="center"/>
              <w:rPr>
                <w:color w:val="000000"/>
                <w:sz w:val="22"/>
                <w:szCs w:val="22"/>
              </w:rPr>
            </w:pPr>
            <w:r>
              <w:rPr>
                <w:color w:val="000000"/>
                <w:sz w:val="22"/>
                <w:szCs w:val="22"/>
              </w:rPr>
              <w:t>0,00%</w:t>
            </w:r>
          </w:p>
        </w:tc>
        <w:tc>
          <w:tcPr>
            <w:tcW w:w="1516" w:type="dxa"/>
            <w:tcBorders>
              <w:top w:val="nil"/>
              <w:left w:val="nil"/>
              <w:bottom w:val="single" w:sz="4" w:space="0" w:color="auto"/>
              <w:right w:val="single" w:sz="4" w:space="0" w:color="auto"/>
            </w:tcBorders>
            <w:shd w:val="clear" w:color="000000" w:fill="FFFFFF"/>
            <w:vAlign w:val="center"/>
            <w:hideMark/>
          </w:tcPr>
          <w:p w14:paraId="55A0360A" w14:textId="77777777" w:rsidR="002C2A03" w:rsidRDefault="002C2A03">
            <w:pPr>
              <w:jc w:val="center"/>
              <w:rPr>
                <w:color w:val="000000"/>
                <w:sz w:val="22"/>
                <w:szCs w:val="22"/>
              </w:rPr>
            </w:pPr>
            <w:r>
              <w:rPr>
                <w:color w:val="000000"/>
                <w:sz w:val="22"/>
                <w:szCs w:val="22"/>
              </w:rPr>
              <w:t>-3,00%</w:t>
            </w:r>
          </w:p>
        </w:tc>
      </w:tr>
      <w:tr w:rsidR="00B01C80" w14:paraId="2D76FE25"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5C3C8823"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193F8474" w14:textId="77777777" w:rsidR="002C2A03" w:rsidRDefault="002C2A03">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34C91289"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20D8D4AF"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3963F8EB" w14:textId="77777777" w:rsidR="002C2A03" w:rsidRDefault="002C2A03">
            <w:pPr>
              <w:jc w:val="center"/>
              <w:rPr>
                <w:color w:val="000000"/>
                <w:sz w:val="22"/>
                <w:szCs w:val="22"/>
              </w:rPr>
            </w:pPr>
            <w:r>
              <w:rPr>
                <w:color w:val="000000"/>
                <w:sz w:val="22"/>
                <w:szCs w:val="22"/>
              </w:rPr>
              <w:t xml:space="preserve">0 </w:t>
            </w:r>
          </w:p>
        </w:tc>
        <w:tc>
          <w:tcPr>
            <w:tcW w:w="1515" w:type="dxa"/>
            <w:tcBorders>
              <w:top w:val="nil"/>
              <w:left w:val="nil"/>
              <w:bottom w:val="single" w:sz="4" w:space="0" w:color="auto"/>
              <w:right w:val="single" w:sz="4" w:space="0" w:color="auto"/>
            </w:tcBorders>
            <w:shd w:val="clear" w:color="000000" w:fill="FFFFFF"/>
            <w:noWrap/>
            <w:vAlign w:val="center"/>
            <w:hideMark/>
          </w:tcPr>
          <w:p w14:paraId="4B5123D1" w14:textId="77777777" w:rsidR="002C2A03" w:rsidRDefault="002C2A03">
            <w:pPr>
              <w:jc w:val="center"/>
              <w:rPr>
                <w:color w:val="000000"/>
                <w:sz w:val="22"/>
                <w:szCs w:val="22"/>
              </w:rPr>
            </w:pPr>
            <w:r>
              <w:rPr>
                <w:color w:val="000000"/>
                <w:sz w:val="22"/>
                <w:szCs w:val="22"/>
              </w:rPr>
              <w:t xml:space="preserve">0 </w:t>
            </w:r>
          </w:p>
        </w:tc>
        <w:tc>
          <w:tcPr>
            <w:tcW w:w="1516" w:type="dxa"/>
            <w:tcBorders>
              <w:top w:val="nil"/>
              <w:left w:val="nil"/>
              <w:bottom w:val="single" w:sz="4" w:space="0" w:color="auto"/>
              <w:right w:val="single" w:sz="4" w:space="0" w:color="auto"/>
            </w:tcBorders>
            <w:shd w:val="clear" w:color="000000" w:fill="FFFFFF"/>
            <w:noWrap/>
            <w:vAlign w:val="center"/>
            <w:hideMark/>
          </w:tcPr>
          <w:p w14:paraId="02D7D79B" w14:textId="77777777" w:rsidR="002C2A03" w:rsidRDefault="002C2A03">
            <w:pPr>
              <w:jc w:val="center"/>
              <w:rPr>
                <w:color w:val="000000"/>
                <w:sz w:val="22"/>
                <w:szCs w:val="22"/>
              </w:rPr>
            </w:pPr>
            <w:r>
              <w:rPr>
                <w:color w:val="000000"/>
                <w:sz w:val="22"/>
                <w:szCs w:val="22"/>
              </w:rPr>
              <w:t xml:space="preserve">-8.924.606 </w:t>
            </w:r>
          </w:p>
        </w:tc>
      </w:tr>
      <w:tr w:rsidR="00B01C80" w14:paraId="708CDAF5"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4900AB0F"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39AF3238" w14:textId="77777777" w:rsidR="002C2A03" w:rsidRDefault="002C2A03">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11266B09"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09E4DFD6"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2C6BC49F" w14:textId="77777777" w:rsidR="002C2A03" w:rsidRDefault="002C2A03">
            <w:pPr>
              <w:jc w:val="center"/>
              <w:rPr>
                <w:color w:val="000000"/>
                <w:sz w:val="22"/>
                <w:szCs w:val="22"/>
              </w:rPr>
            </w:pPr>
            <w:r>
              <w:rPr>
                <w:color w:val="000000"/>
                <w:sz w:val="22"/>
                <w:szCs w:val="22"/>
              </w:rPr>
              <w:t xml:space="preserve">276.395.570 </w:t>
            </w:r>
          </w:p>
        </w:tc>
        <w:tc>
          <w:tcPr>
            <w:tcW w:w="1515" w:type="dxa"/>
            <w:tcBorders>
              <w:top w:val="nil"/>
              <w:left w:val="nil"/>
              <w:bottom w:val="single" w:sz="4" w:space="0" w:color="auto"/>
              <w:right w:val="single" w:sz="4" w:space="0" w:color="auto"/>
            </w:tcBorders>
            <w:shd w:val="clear" w:color="000000" w:fill="FFFFFF"/>
            <w:noWrap/>
            <w:vAlign w:val="center"/>
            <w:hideMark/>
          </w:tcPr>
          <w:p w14:paraId="3D62E439" w14:textId="77777777" w:rsidR="002C2A03" w:rsidRDefault="002C2A03">
            <w:pPr>
              <w:jc w:val="center"/>
              <w:rPr>
                <w:color w:val="000000"/>
                <w:sz w:val="22"/>
                <w:szCs w:val="22"/>
              </w:rPr>
            </w:pPr>
            <w:r>
              <w:rPr>
                <w:color w:val="000000"/>
                <w:sz w:val="22"/>
                <w:szCs w:val="22"/>
              </w:rPr>
              <w:t xml:space="preserve">275.051.520 </w:t>
            </w:r>
          </w:p>
        </w:tc>
        <w:tc>
          <w:tcPr>
            <w:tcW w:w="1516" w:type="dxa"/>
            <w:tcBorders>
              <w:top w:val="nil"/>
              <w:left w:val="nil"/>
              <w:bottom w:val="single" w:sz="4" w:space="0" w:color="auto"/>
              <w:right w:val="single" w:sz="4" w:space="0" w:color="auto"/>
            </w:tcBorders>
            <w:shd w:val="clear" w:color="000000" w:fill="FFFFFF"/>
            <w:noWrap/>
            <w:vAlign w:val="center"/>
            <w:hideMark/>
          </w:tcPr>
          <w:p w14:paraId="15DA3E18" w14:textId="77777777" w:rsidR="002C2A03" w:rsidRDefault="002C2A03">
            <w:pPr>
              <w:jc w:val="center"/>
              <w:rPr>
                <w:color w:val="000000"/>
                <w:sz w:val="22"/>
                <w:szCs w:val="22"/>
              </w:rPr>
            </w:pPr>
            <w:r>
              <w:rPr>
                <w:color w:val="000000"/>
                <w:sz w:val="22"/>
                <w:szCs w:val="22"/>
              </w:rPr>
              <w:t xml:space="preserve">285.587.390 </w:t>
            </w:r>
          </w:p>
        </w:tc>
      </w:tr>
      <w:tr w:rsidR="00B01C80" w14:paraId="46E0EC5F" w14:textId="77777777" w:rsidTr="00B01C80">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B8EAB4" w14:textId="77777777" w:rsidR="002C2A03" w:rsidRDefault="002C2A03">
            <w:pPr>
              <w:jc w:val="center"/>
              <w:rPr>
                <w:color w:val="000000"/>
                <w:sz w:val="22"/>
                <w:szCs w:val="22"/>
              </w:rPr>
            </w:pPr>
            <w:r>
              <w:rPr>
                <w:color w:val="000000"/>
                <w:sz w:val="22"/>
                <w:szCs w:val="22"/>
              </w:rPr>
              <w:t>C4</w:t>
            </w:r>
          </w:p>
        </w:tc>
        <w:tc>
          <w:tcPr>
            <w:tcW w:w="1788" w:type="dxa"/>
            <w:tcBorders>
              <w:top w:val="nil"/>
              <w:left w:val="nil"/>
              <w:bottom w:val="single" w:sz="4" w:space="0" w:color="auto"/>
              <w:right w:val="single" w:sz="4" w:space="0" w:color="auto"/>
            </w:tcBorders>
            <w:shd w:val="clear" w:color="000000" w:fill="FFFFFF"/>
            <w:vAlign w:val="center"/>
            <w:hideMark/>
          </w:tcPr>
          <w:p w14:paraId="5F10E56A" w14:textId="77777777" w:rsidR="002C2A03" w:rsidRDefault="002C2A03">
            <w:pPr>
              <w:rPr>
                <w:b/>
                <w:bCs/>
                <w:color w:val="000000"/>
                <w:sz w:val="22"/>
                <w:szCs w:val="22"/>
              </w:rPr>
            </w:pPr>
            <w:proofErr w:type="spellStart"/>
            <w:r>
              <w:rPr>
                <w:b/>
                <w:bCs/>
                <w:color w:val="000000"/>
                <w:sz w:val="22"/>
                <w:szCs w:val="22"/>
              </w:rPr>
              <w:t>Diện</w:t>
            </w:r>
            <w:proofErr w:type="spellEnd"/>
            <w:r>
              <w:rPr>
                <w:b/>
                <w:bCs/>
                <w:color w:val="000000"/>
                <w:sz w:val="22"/>
                <w:szCs w:val="22"/>
              </w:rPr>
              <w:t xml:space="preserve"> </w:t>
            </w:r>
            <w:proofErr w:type="spellStart"/>
            <w:r>
              <w:rPr>
                <w:b/>
                <w:bCs/>
                <w:color w:val="000000"/>
                <w:sz w:val="22"/>
                <w:szCs w:val="22"/>
              </w:rPr>
              <w:t>tích</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(m²)</w:t>
            </w:r>
          </w:p>
        </w:tc>
        <w:tc>
          <w:tcPr>
            <w:tcW w:w="1032" w:type="dxa"/>
            <w:tcBorders>
              <w:top w:val="nil"/>
              <w:left w:val="nil"/>
              <w:bottom w:val="single" w:sz="4" w:space="0" w:color="auto"/>
              <w:right w:val="single" w:sz="4" w:space="0" w:color="auto"/>
            </w:tcBorders>
            <w:shd w:val="clear" w:color="000000" w:fill="FFFFFF"/>
            <w:vAlign w:val="center"/>
            <w:hideMark/>
          </w:tcPr>
          <w:p w14:paraId="263DEE2C" w14:textId="77777777" w:rsidR="002C2A03" w:rsidRDefault="002C2A03">
            <w:pPr>
              <w:jc w:val="center"/>
              <w:rPr>
                <w:b/>
                <w:bCs/>
                <w:color w:val="000000"/>
                <w:sz w:val="22"/>
                <w:szCs w:val="22"/>
              </w:rPr>
            </w:pPr>
            <w:r>
              <w:rPr>
                <w:b/>
                <w:bCs/>
                <w:color w:val="000000"/>
                <w:sz w:val="22"/>
                <w:szCs w:val="22"/>
              </w:rPr>
              <w:t>m2</w:t>
            </w:r>
          </w:p>
        </w:tc>
        <w:tc>
          <w:tcPr>
            <w:tcW w:w="1515" w:type="dxa"/>
            <w:tcBorders>
              <w:top w:val="nil"/>
              <w:left w:val="nil"/>
              <w:bottom w:val="single" w:sz="4" w:space="0" w:color="auto"/>
              <w:right w:val="single" w:sz="4" w:space="0" w:color="auto"/>
            </w:tcBorders>
            <w:shd w:val="clear" w:color="000000" w:fill="FFFFFF"/>
            <w:vAlign w:val="center"/>
            <w:hideMark/>
          </w:tcPr>
          <w:p w14:paraId="30E6DF95" w14:textId="77777777" w:rsidR="002C2A03" w:rsidRDefault="002C2A03">
            <w:pPr>
              <w:jc w:val="center"/>
              <w:rPr>
                <w:b/>
                <w:bCs/>
                <w:color w:val="000000"/>
                <w:sz w:val="22"/>
                <w:szCs w:val="22"/>
              </w:rPr>
            </w:pPr>
            <w:r>
              <w:rPr>
                <w:b/>
                <w:bCs/>
                <w:color w:val="000000"/>
                <w:sz w:val="22"/>
                <w:szCs w:val="22"/>
              </w:rPr>
              <w:t>126</w:t>
            </w:r>
          </w:p>
        </w:tc>
        <w:tc>
          <w:tcPr>
            <w:tcW w:w="1516" w:type="dxa"/>
            <w:tcBorders>
              <w:top w:val="nil"/>
              <w:left w:val="nil"/>
              <w:bottom w:val="single" w:sz="4" w:space="0" w:color="auto"/>
              <w:right w:val="single" w:sz="4" w:space="0" w:color="auto"/>
            </w:tcBorders>
            <w:shd w:val="clear" w:color="000000" w:fill="FFFFFF"/>
            <w:vAlign w:val="center"/>
            <w:hideMark/>
          </w:tcPr>
          <w:p w14:paraId="241C298D" w14:textId="77777777" w:rsidR="002C2A03" w:rsidRDefault="002C2A03">
            <w:pPr>
              <w:jc w:val="center"/>
              <w:rPr>
                <w:b/>
                <w:bCs/>
                <w:color w:val="000000"/>
                <w:sz w:val="22"/>
                <w:szCs w:val="22"/>
              </w:rPr>
            </w:pPr>
            <w:r>
              <w:rPr>
                <w:b/>
                <w:bCs/>
                <w:color w:val="000000"/>
                <w:sz w:val="22"/>
                <w:szCs w:val="22"/>
              </w:rPr>
              <w:t>130</w:t>
            </w:r>
          </w:p>
        </w:tc>
        <w:tc>
          <w:tcPr>
            <w:tcW w:w="1515" w:type="dxa"/>
            <w:tcBorders>
              <w:top w:val="nil"/>
              <w:left w:val="nil"/>
              <w:bottom w:val="single" w:sz="4" w:space="0" w:color="auto"/>
              <w:right w:val="single" w:sz="4" w:space="0" w:color="auto"/>
            </w:tcBorders>
            <w:shd w:val="clear" w:color="000000" w:fill="FFFFFF"/>
            <w:vAlign w:val="center"/>
            <w:hideMark/>
          </w:tcPr>
          <w:p w14:paraId="6772D891" w14:textId="77777777" w:rsidR="002C2A03" w:rsidRDefault="002C2A03">
            <w:pPr>
              <w:jc w:val="center"/>
              <w:rPr>
                <w:b/>
                <w:bCs/>
                <w:color w:val="000000"/>
                <w:sz w:val="22"/>
                <w:szCs w:val="22"/>
              </w:rPr>
            </w:pPr>
            <w:r>
              <w:rPr>
                <w:b/>
                <w:bCs/>
                <w:color w:val="000000"/>
                <w:sz w:val="22"/>
                <w:szCs w:val="22"/>
              </w:rPr>
              <w:t>73</w:t>
            </w:r>
          </w:p>
        </w:tc>
        <w:tc>
          <w:tcPr>
            <w:tcW w:w="1516" w:type="dxa"/>
            <w:tcBorders>
              <w:top w:val="nil"/>
              <w:left w:val="nil"/>
              <w:bottom w:val="single" w:sz="4" w:space="0" w:color="auto"/>
              <w:right w:val="single" w:sz="4" w:space="0" w:color="auto"/>
            </w:tcBorders>
            <w:shd w:val="clear" w:color="000000" w:fill="FFFFFF"/>
            <w:vAlign w:val="center"/>
            <w:hideMark/>
          </w:tcPr>
          <w:p w14:paraId="3BEB246B" w14:textId="77777777" w:rsidR="002C2A03" w:rsidRDefault="002C2A03">
            <w:pPr>
              <w:jc w:val="center"/>
              <w:rPr>
                <w:b/>
                <w:bCs/>
                <w:color w:val="000000"/>
                <w:sz w:val="22"/>
                <w:szCs w:val="22"/>
              </w:rPr>
            </w:pPr>
            <w:r>
              <w:rPr>
                <w:b/>
                <w:bCs/>
                <w:color w:val="000000"/>
                <w:sz w:val="22"/>
                <w:szCs w:val="22"/>
              </w:rPr>
              <w:t>82</w:t>
            </w:r>
          </w:p>
        </w:tc>
      </w:tr>
      <w:tr w:rsidR="00B01C80" w14:paraId="7EE19CC8"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3DD8C7A3"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406F8ADC" w14:textId="77777777" w:rsidR="002C2A03" w:rsidRDefault="002C2A03">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122F012D" w14:textId="77777777" w:rsidR="002C2A03" w:rsidRDefault="002C2A03">
            <w:pPr>
              <w:jc w:val="center"/>
              <w:rPr>
                <w:color w:val="000000"/>
                <w:sz w:val="22"/>
                <w:szCs w:val="22"/>
              </w:rPr>
            </w:pPr>
            <w:r>
              <w:rPr>
                <w:color w:val="000000"/>
                <w:sz w:val="22"/>
                <w:szCs w:val="22"/>
              </w:rPr>
              <w:t>%</w:t>
            </w:r>
          </w:p>
        </w:tc>
        <w:tc>
          <w:tcPr>
            <w:tcW w:w="1515" w:type="dxa"/>
            <w:tcBorders>
              <w:top w:val="nil"/>
              <w:left w:val="nil"/>
              <w:bottom w:val="single" w:sz="4" w:space="0" w:color="auto"/>
              <w:right w:val="single" w:sz="4" w:space="0" w:color="auto"/>
            </w:tcBorders>
            <w:shd w:val="clear" w:color="000000" w:fill="FFFFFF"/>
            <w:vAlign w:val="center"/>
            <w:hideMark/>
          </w:tcPr>
          <w:p w14:paraId="304CDA5D"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0F61F269" w14:textId="77777777" w:rsidR="002C2A03" w:rsidRDefault="002C2A03">
            <w:pPr>
              <w:jc w:val="center"/>
              <w:rPr>
                <w:color w:val="000000"/>
                <w:sz w:val="22"/>
                <w:szCs w:val="22"/>
              </w:rPr>
            </w:pPr>
            <w:r>
              <w:rPr>
                <w:color w:val="000000"/>
                <w:sz w:val="22"/>
                <w:szCs w:val="22"/>
              </w:rPr>
              <w:t>0,00%</w:t>
            </w:r>
          </w:p>
        </w:tc>
        <w:tc>
          <w:tcPr>
            <w:tcW w:w="1515" w:type="dxa"/>
            <w:tcBorders>
              <w:top w:val="nil"/>
              <w:left w:val="nil"/>
              <w:bottom w:val="single" w:sz="4" w:space="0" w:color="auto"/>
              <w:right w:val="single" w:sz="4" w:space="0" w:color="auto"/>
            </w:tcBorders>
            <w:shd w:val="clear" w:color="000000" w:fill="FFFFFF"/>
            <w:vAlign w:val="center"/>
            <w:hideMark/>
          </w:tcPr>
          <w:p w14:paraId="3B9D6AB4" w14:textId="77777777" w:rsidR="002C2A03" w:rsidRDefault="002C2A03">
            <w:pPr>
              <w:jc w:val="center"/>
              <w:rPr>
                <w:color w:val="000000"/>
                <w:sz w:val="22"/>
                <w:szCs w:val="22"/>
              </w:rPr>
            </w:pPr>
            <w:r>
              <w:rPr>
                <w:color w:val="000000"/>
                <w:sz w:val="22"/>
                <w:szCs w:val="22"/>
              </w:rPr>
              <w:t>-5,00%</w:t>
            </w:r>
          </w:p>
        </w:tc>
        <w:tc>
          <w:tcPr>
            <w:tcW w:w="1516" w:type="dxa"/>
            <w:tcBorders>
              <w:top w:val="nil"/>
              <w:left w:val="nil"/>
              <w:bottom w:val="single" w:sz="4" w:space="0" w:color="auto"/>
              <w:right w:val="single" w:sz="4" w:space="0" w:color="auto"/>
            </w:tcBorders>
            <w:shd w:val="clear" w:color="000000" w:fill="FFFFFF"/>
            <w:vAlign w:val="center"/>
            <w:hideMark/>
          </w:tcPr>
          <w:p w14:paraId="21135CF3" w14:textId="77777777" w:rsidR="002C2A03" w:rsidRDefault="002C2A03">
            <w:pPr>
              <w:jc w:val="center"/>
              <w:rPr>
                <w:color w:val="000000"/>
                <w:sz w:val="22"/>
                <w:szCs w:val="22"/>
              </w:rPr>
            </w:pPr>
            <w:r>
              <w:rPr>
                <w:color w:val="000000"/>
                <w:sz w:val="22"/>
                <w:szCs w:val="22"/>
              </w:rPr>
              <w:t>-5,00%</w:t>
            </w:r>
          </w:p>
        </w:tc>
      </w:tr>
      <w:tr w:rsidR="00B01C80" w14:paraId="02A6CE10"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3048A1F0"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6D7942A3" w14:textId="77777777" w:rsidR="002C2A03" w:rsidRDefault="002C2A03">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5FFE47DF"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39181C24"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6CFC5AA8" w14:textId="77777777" w:rsidR="002C2A03" w:rsidRDefault="002C2A03">
            <w:pPr>
              <w:jc w:val="center"/>
              <w:rPr>
                <w:color w:val="000000"/>
                <w:sz w:val="22"/>
                <w:szCs w:val="22"/>
              </w:rPr>
            </w:pPr>
            <w:r>
              <w:rPr>
                <w:color w:val="000000"/>
                <w:sz w:val="22"/>
                <w:szCs w:val="22"/>
              </w:rPr>
              <w:t xml:space="preserve">0 </w:t>
            </w:r>
          </w:p>
        </w:tc>
        <w:tc>
          <w:tcPr>
            <w:tcW w:w="1515" w:type="dxa"/>
            <w:tcBorders>
              <w:top w:val="nil"/>
              <w:left w:val="nil"/>
              <w:bottom w:val="single" w:sz="4" w:space="0" w:color="auto"/>
              <w:right w:val="single" w:sz="4" w:space="0" w:color="auto"/>
            </w:tcBorders>
            <w:shd w:val="clear" w:color="000000" w:fill="FFFFFF"/>
            <w:noWrap/>
            <w:vAlign w:val="center"/>
            <w:hideMark/>
          </w:tcPr>
          <w:p w14:paraId="282EC71C" w14:textId="77777777" w:rsidR="002C2A03" w:rsidRDefault="002C2A03">
            <w:pPr>
              <w:jc w:val="center"/>
              <w:rPr>
                <w:color w:val="000000"/>
                <w:sz w:val="22"/>
                <w:szCs w:val="22"/>
              </w:rPr>
            </w:pPr>
            <w:r>
              <w:rPr>
                <w:color w:val="000000"/>
                <w:sz w:val="22"/>
                <w:szCs w:val="22"/>
              </w:rPr>
              <w:t xml:space="preserve">-13.352.016 </w:t>
            </w:r>
          </w:p>
        </w:tc>
        <w:tc>
          <w:tcPr>
            <w:tcW w:w="1516" w:type="dxa"/>
            <w:tcBorders>
              <w:top w:val="nil"/>
              <w:left w:val="nil"/>
              <w:bottom w:val="single" w:sz="4" w:space="0" w:color="auto"/>
              <w:right w:val="single" w:sz="4" w:space="0" w:color="auto"/>
            </w:tcBorders>
            <w:shd w:val="clear" w:color="000000" w:fill="FFFFFF"/>
            <w:noWrap/>
            <w:vAlign w:val="center"/>
            <w:hideMark/>
          </w:tcPr>
          <w:p w14:paraId="25993C30" w14:textId="77777777" w:rsidR="002C2A03" w:rsidRDefault="002C2A03">
            <w:pPr>
              <w:jc w:val="center"/>
              <w:rPr>
                <w:color w:val="000000"/>
                <w:sz w:val="22"/>
                <w:szCs w:val="22"/>
              </w:rPr>
            </w:pPr>
            <w:r>
              <w:rPr>
                <w:color w:val="000000"/>
                <w:sz w:val="22"/>
                <w:szCs w:val="22"/>
              </w:rPr>
              <w:t xml:space="preserve">-14.874.343 </w:t>
            </w:r>
          </w:p>
        </w:tc>
      </w:tr>
      <w:tr w:rsidR="00B01C80" w14:paraId="49D7B701"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543C005F"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1CE71E13" w14:textId="77777777" w:rsidR="002C2A03" w:rsidRDefault="002C2A03">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6979760C"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73B29E92"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267A3CAE" w14:textId="77777777" w:rsidR="002C2A03" w:rsidRDefault="002C2A03">
            <w:pPr>
              <w:jc w:val="center"/>
              <w:rPr>
                <w:color w:val="000000"/>
                <w:sz w:val="22"/>
                <w:szCs w:val="22"/>
              </w:rPr>
            </w:pPr>
            <w:r>
              <w:rPr>
                <w:color w:val="000000"/>
                <w:sz w:val="22"/>
                <w:szCs w:val="22"/>
              </w:rPr>
              <w:t xml:space="preserve">276.395.570 </w:t>
            </w:r>
          </w:p>
        </w:tc>
        <w:tc>
          <w:tcPr>
            <w:tcW w:w="1515" w:type="dxa"/>
            <w:tcBorders>
              <w:top w:val="nil"/>
              <w:left w:val="nil"/>
              <w:bottom w:val="single" w:sz="4" w:space="0" w:color="auto"/>
              <w:right w:val="single" w:sz="4" w:space="0" w:color="auto"/>
            </w:tcBorders>
            <w:shd w:val="clear" w:color="000000" w:fill="FFFFFF"/>
            <w:noWrap/>
            <w:vAlign w:val="center"/>
            <w:hideMark/>
          </w:tcPr>
          <w:p w14:paraId="3A769995" w14:textId="77777777" w:rsidR="002C2A03" w:rsidRDefault="002C2A03">
            <w:pPr>
              <w:jc w:val="center"/>
              <w:rPr>
                <w:color w:val="000000"/>
                <w:sz w:val="22"/>
                <w:szCs w:val="22"/>
              </w:rPr>
            </w:pPr>
            <w:r>
              <w:rPr>
                <w:color w:val="000000"/>
                <w:sz w:val="22"/>
                <w:szCs w:val="22"/>
              </w:rPr>
              <w:t xml:space="preserve">261.699.505 </w:t>
            </w:r>
          </w:p>
        </w:tc>
        <w:tc>
          <w:tcPr>
            <w:tcW w:w="1516" w:type="dxa"/>
            <w:tcBorders>
              <w:top w:val="nil"/>
              <w:left w:val="nil"/>
              <w:bottom w:val="single" w:sz="4" w:space="0" w:color="auto"/>
              <w:right w:val="single" w:sz="4" w:space="0" w:color="auto"/>
            </w:tcBorders>
            <w:shd w:val="clear" w:color="000000" w:fill="FFFFFF"/>
            <w:noWrap/>
            <w:vAlign w:val="center"/>
            <w:hideMark/>
          </w:tcPr>
          <w:p w14:paraId="72EEAFB5" w14:textId="77777777" w:rsidR="002C2A03" w:rsidRDefault="002C2A03">
            <w:pPr>
              <w:jc w:val="center"/>
              <w:rPr>
                <w:color w:val="000000"/>
                <w:sz w:val="22"/>
                <w:szCs w:val="22"/>
              </w:rPr>
            </w:pPr>
            <w:r>
              <w:rPr>
                <w:color w:val="000000"/>
                <w:sz w:val="22"/>
                <w:szCs w:val="22"/>
              </w:rPr>
              <w:t xml:space="preserve">270.713.047 </w:t>
            </w:r>
          </w:p>
        </w:tc>
      </w:tr>
      <w:tr w:rsidR="00B01C80" w14:paraId="1CCC9868" w14:textId="77777777" w:rsidTr="00B01C80">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946BC4" w14:textId="77777777" w:rsidR="002C2A03" w:rsidRDefault="002C2A03">
            <w:pPr>
              <w:jc w:val="center"/>
              <w:rPr>
                <w:color w:val="000000"/>
                <w:sz w:val="22"/>
                <w:szCs w:val="22"/>
              </w:rPr>
            </w:pPr>
            <w:r>
              <w:rPr>
                <w:color w:val="000000"/>
                <w:sz w:val="22"/>
                <w:szCs w:val="22"/>
              </w:rPr>
              <w:t>C5</w:t>
            </w:r>
          </w:p>
        </w:tc>
        <w:tc>
          <w:tcPr>
            <w:tcW w:w="1788" w:type="dxa"/>
            <w:tcBorders>
              <w:top w:val="nil"/>
              <w:left w:val="nil"/>
              <w:bottom w:val="single" w:sz="4" w:space="0" w:color="auto"/>
              <w:right w:val="single" w:sz="4" w:space="0" w:color="auto"/>
            </w:tcBorders>
            <w:shd w:val="clear" w:color="000000" w:fill="FFFFFF"/>
            <w:noWrap/>
            <w:vAlign w:val="center"/>
            <w:hideMark/>
          </w:tcPr>
          <w:p w14:paraId="1FF72635" w14:textId="77777777" w:rsidR="002C2A03" w:rsidRDefault="002C2A03">
            <w:pPr>
              <w:rPr>
                <w:b/>
                <w:bCs/>
                <w:color w:val="000000"/>
                <w:sz w:val="22"/>
                <w:szCs w:val="22"/>
              </w:rPr>
            </w:pP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r>
              <w:rPr>
                <w:b/>
                <w:bCs/>
                <w:color w:val="000000"/>
                <w:sz w:val="22"/>
                <w:szCs w:val="22"/>
              </w:rPr>
              <w:t xml:space="preserve"> (m)</w:t>
            </w:r>
          </w:p>
        </w:tc>
        <w:tc>
          <w:tcPr>
            <w:tcW w:w="1032" w:type="dxa"/>
            <w:tcBorders>
              <w:top w:val="nil"/>
              <w:left w:val="nil"/>
              <w:bottom w:val="single" w:sz="4" w:space="0" w:color="auto"/>
              <w:right w:val="single" w:sz="4" w:space="0" w:color="auto"/>
            </w:tcBorders>
            <w:shd w:val="clear" w:color="000000" w:fill="FFFFFF"/>
            <w:noWrap/>
            <w:vAlign w:val="center"/>
            <w:hideMark/>
          </w:tcPr>
          <w:p w14:paraId="67817739" w14:textId="77777777" w:rsidR="002C2A03" w:rsidRDefault="002C2A03">
            <w:pPr>
              <w:jc w:val="center"/>
              <w:rPr>
                <w:b/>
                <w:bCs/>
                <w:color w:val="000000"/>
                <w:sz w:val="22"/>
                <w:szCs w:val="22"/>
              </w:rPr>
            </w:pPr>
            <w:r>
              <w:rPr>
                <w:b/>
                <w:bCs/>
                <w:color w:val="000000"/>
                <w:sz w:val="22"/>
                <w:szCs w:val="22"/>
              </w:rPr>
              <w:t>m</w:t>
            </w:r>
          </w:p>
        </w:tc>
        <w:tc>
          <w:tcPr>
            <w:tcW w:w="1515" w:type="dxa"/>
            <w:tcBorders>
              <w:top w:val="nil"/>
              <w:left w:val="nil"/>
              <w:bottom w:val="single" w:sz="4" w:space="0" w:color="auto"/>
              <w:right w:val="single" w:sz="4" w:space="0" w:color="auto"/>
            </w:tcBorders>
            <w:shd w:val="clear" w:color="000000" w:fill="FFFFFF"/>
            <w:vAlign w:val="center"/>
            <w:hideMark/>
          </w:tcPr>
          <w:p w14:paraId="6CC7B9D8" w14:textId="77777777" w:rsidR="002C2A03" w:rsidRDefault="002C2A03">
            <w:pPr>
              <w:jc w:val="center"/>
              <w:rPr>
                <w:b/>
                <w:bCs/>
                <w:color w:val="000000"/>
                <w:sz w:val="22"/>
                <w:szCs w:val="22"/>
              </w:rPr>
            </w:pPr>
            <w:r>
              <w:rPr>
                <w:b/>
                <w:bCs/>
                <w:color w:val="000000"/>
                <w:sz w:val="22"/>
                <w:szCs w:val="22"/>
              </w:rPr>
              <w:t>4,8</w:t>
            </w:r>
          </w:p>
        </w:tc>
        <w:tc>
          <w:tcPr>
            <w:tcW w:w="1516" w:type="dxa"/>
            <w:tcBorders>
              <w:top w:val="nil"/>
              <w:left w:val="nil"/>
              <w:bottom w:val="single" w:sz="4" w:space="0" w:color="auto"/>
              <w:right w:val="single" w:sz="4" w:space="0" w:color="auto"/>
            </w:tcBorders>
            <w:shd w:val="clear" w:color="000000" w:fill="FFFFFF"/>
            <w:vAlign w:val="center"/>
            <w:hideMark/>
          </w:tcPr>
          <w:p w14:paraId="45318223" w14:textId="77777777" w:rsidR="002C2A03" w:rsidRDefault="002C2A03">
            <w:pPr>
              <w:jc w:val="center"/>
              <w:rPr>
                <w:b/>
                <w:bCs/>
                <w:color w:val="000000"/>
                <w:sz w:val="22"/>
                <w:szCs w:val="22"/>
              </w:rPr>
            </w:pPr>
            <w:r>
              <w:rPr>
                <w:b/>
                <w:bCs/>
                <w:color w:val="000000"/>
                <w:sz w:val="22"/>
                <w:szCs w:val="22"/>
              </w:rPr>
              <w:t>10</w:t>
            </w:r>
          </w:p>
        </w:tc>
        <w:tc>
          <w:tcPr>
            <w:tcW w:w="1515" w:type="dxa"/>
            <w:tcBorders>
              <w:top w:val="nil"/>
              <w:left w:val="nil"/>
              <w:bottom w:val="single" w:sz="4" w:space="0" w:color="auto"/>
              <w:right w:val="single" w:sz="4" w:space="0" w:color="auto"/>
            </w:tcBorders>
            <w:shd w:val="clear" w:color="000000" w:fill="FFFFFF"/>
            <w:vAlign w:val="center"/>
            <w:hideMark/>
          </w:tcPr>
          <w:p w14:paraId="175A5D7F" w14:textId="77777777" w:rsidR="002C2A03" w:rsidRDefault="002C2A03">
            <w:pPr>
              <w:jc w:val="center"/>
              <w:rPr>
                <w:b/>
                <w:bCs/>
                <w:color w:val="000000"/>
                <w:sz w:val="22"/>
                <w:szCs w:val="22"/>
              </w:rPr>
            </w:pPr>
            <w:r>
              <w:rPr>
                <w:b/>
                <w:bCs/>
                <w:color w:val="000000"/>
                <w:sz w:val="22"/>
                <w:szCs w:val="22"/>
              </w:rPr>
              <w:t>5</w:t>
            </w:r>
          </w:p>
        </w:tc>
        <w:tc>
          <w:tcPr>
            <w:tcW w:w="1516" w:type="dxa"/>
            <w:tcBorders>
              <w:top w:val="nil"/>
              <w:left w:val="nil"/>
              <w:bottom w:val="single" w:sz="4" w:space="0" w:color="auto"/>
              <w:right w:val="single" w:sz="4" w:space="0" w:color="auto"/>
            </w:tcBorders>
            <w:shd w:val="clear" w:color="000000" w:fill="FFFFFF"/>
            <w:vAlign w:val="center"/>
            <w:hideMark/>
          </w:tcPr>
          <w:p w14:paraId="00C19061" w14:textId="77777777" w:rsidR="002C2A03" w:rsidRDefault="002C2A03">
            <w:pPr>
              <w:jc w:val="center"/>
              <w:rPr>
                <w:b/>
                <w:bCs/>
                <w:color w:val="000000"/>
                <w:sz w:val="22"/>
                <w:szCs w:val="22"/>
              </w:rPr>
            </w:pPr>
            <w:r>
              <w:rPr>
                <w:b/>
                <w:bCs/>
                <w:color w:val="000000"/>
                <w:sz w:val="22"/>
                <w:szCs w:val="22"/>
              </w:rPr>
              <w:t>4,5</w:t>
            </w:r>
          </w:p>
        </w:tc>
      </w:tr>
      <w:tr w:rsidR="00B01C80" w14:paraId="482F500B"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6FFF85FA"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38C3B601" w14:textId="77777777" w:rsidR="002C2A03" w:rsidRDefault="002C2A03">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472A0F11" w14:textId="77777777" w:rsidR="002C2A03" w:rsidRDefault="002C2A03">
            <w:pPr>
              <w:jc w:val="center"/>
              <w:rPr>
                <w:color w:val="000000"/>
                <w:sz w:val="22"/>
                <w:szCs w:val="22"/>
              </w:rPr>
            </w:pPr>
            <w:r>
              <w:rPr>
                <w:color w:val="000000"/>
                <w:sz w:val="22"/>
                <w:szCs w:val="22"/>
              </w:rPr>
              <w:t>%</w:t>
            </w:r>
          </w:p>
        </w:tc>
        <w:tc>
          <w:tcPr>
            <w:tcW w:w="1515" w:type="dxa"/>
            <w:tcBorders>
              <w:top w:val="nil"/>
              <w:left w:val="nil"/>
              <w:bottom w:val="single" w:sz="4" w:space="0" w:color="auto"/>
              <w:right w:val="single" w:sz="4" w:space="0" w:color="auto"/>
            </w:tcBorders>
            <w:shd w:val="clear" w:color="000000" w:fill="FFFFFF"/>
            <w:vAlign w:val="center"/>
            <w:hideMark/>
          </w:tcPr>
          <w:p w14:paraId="3390DCB0"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576F19C9" w14:textId="77777777" w:rsidR="002C2A03" w:rsidRDefault="002C2A03">
            <w:pPr>
              <w:jc w:val="center"/>
              <w:rPr>
                <w:color w:val="000000"/>
                <w:sz w:val="22"/>
                <w:szCs w:val="22"/>
              </w:rPr>
            </w:pPr>
            <w:r>
              <w:rPr>
                <w:color w:val="000000"/>
                <w:sz w:val="22"/>
                <w:szCs w:val="22"/>
              </w:rPr>
              <w:t>-3,00%</w:t>
            </w:r>
          </w:p>
        </w:tc>
        <w:tc>
          <w:tcPr>
            <w:tcW w:w="1515" w:type="dxa"/>
            <w:tcBorders>
              <w:top w:val="nil"/>
              <w:left w:val="nil"/>
              <w:bottom w:val="single" w:sz="4" w:space="0" w:color="auto"/>
              <w:right w:val="single" w:sz="4" w:space="0" w:color="auto"/>
            </w:tcBorders>
            <w:shd w:val="clear" w:color="000000" w:fill="FFFFFF"/>
            <w:vAlign w:val="center"/>
            <w:hideMark/>
          </w:tcPr>
          <w:p w14:paraId="5C3D29A8" w14:textId="77777777" w:rsidR="002C2A03" w:rsidRDefault="002C2A03">
            <w:pPr>
              <w:jc w:val="center"/>
              <w:rPr>
                <w:color w:val="000000"/>
                <w:sz w:val="22"/>
                <w:szCs w:val="22"/>
              </w:rPr>
            </w:pPr>
            <w:r>
              <w:rPr>
                <w:color w:val="000000"/>
                <w:sz w:val="22"/>
                <w:szCs w:val="22"/>
              </w:rPr>
              <w:t>0,00%</w:t>
            </w:r>
          </w:p>
        </w:tc>
        <w:tc>
          <w:tcPr>
            <w:tcW w:w="1516" w:type="dxa"/>
            <w:tcBorders>
              <w:top w:val="nil"/>
              <w:left w:val="nil"/>
              <w:bottom w:val="single" w:sz="4" w:space="0" w:color="auto"/>
              <w:right w:val="single" w:sz="4" w:space="0" w:color="auto"/>
            </w:tcBorders>
            <w:shd w:val="clear" w:color="000000" w:fill="FFFFFF"/>
            <w:vAlign w:val="center"/>
            <w:hideMark/>
          </w:tcPr>
          <w:p w14:paraId="3173F29D" w14:textId="77777777" w:rsidR="002C2A03" w:rsidRDefault="002C2A03">
            <w:pPr>
              <w:jc w:val="center"/>
              <w:rPr>
                <w:color w:val="000000"/>
                <w:sz w:val="22"/>
                <w:szCs w:val="22"/>
              </w:rPr>
            </w:pPr>
            <w:r>
              <w:rPr>
                <w:color w:val="000000"/>
                <w:sz w:val="22"/>
                <w:szCs w:val="22"/>
              </w:rPr>
              <w:t>0,00%</w:t>
            </w:r>
          </w:p>
        </w:tc>
      </w:tr>
      <w:tr w:rsidR="00B01C80" w14:paraId="73DFCB59"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5A1E9C1F"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63584134" w14:textId="77777777" w:rsidR="002C2A03" w:rsidRDefault="002C2A03">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4BCA4FF7"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2B6A9C09"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33F0CEED" w14:textId="77777777" w:rsidR="002C2A03" w:rsidRDefault="002C2A03">
            <w:pPr>
              <w:jc w:val="center"/>
              <w:rPr>
                <w:color w:val="000000"/>
                <w:sz w:val="22"/>
                <w:szCs w:val="22"/>
              </w:rPr>
            </w:pPr>
            <w:r>
              <w:rPr>
                <w:color w:val="000000"/>
                <w:sz w:val="22"/>
                <w:szCs w:val="22"/>
              </w:rPr>
              <w:t xml:space="preserve">-8.050.356 </w:t>
            </w:r>
          </w:p>
        </w:tc>
        <w:tc>
          <w:tcPr>
            <w:tcW w:w="1515" w:type="dxa"/>
            <w:tcBorders>
              <w:top w:val="nil"/>
              <w:left w:val="nil"/>
              <w:bottom w:val="single" w:sz="4" w:space="0" w:color="auto"/>
              <w:right w:val="single" w:sz="4" w:space="0" w:color="auto"/>
            </w:tcBorders>
            <w:shd w:val="clear" w:color="000000" w:fill="FFFFFF"/>
            <w:noWrap/>
            <w:vAlign w:val="center"/>
            <w:hideMark/>
          </w:tcPr>
          <w:p w14:paraId="383F22C7" w14:textId="77777777" w:rsidR="002C2A03" w:rsidRDefault="002C2A03">
            <w:pPr>
              <w:jc w:val="center"/>
              <w:rPr>
                <w:color w:val="000000"/>
                <w:sz w:val="22"/>
                <w:szCs w:val="22"/>
              </w:rPr>
            </w:pPr>
            <w:r>
              <w:rPr>
                <w:color w:val="000000"/>
                <w:sz w:val="22"/>
                <w:szCs w:val="22"/>
              </w:rPr>
              <w:t xml:space="preserve">0 </w:t>
            </w:r>
          </w:p>
        </w:tc>
        <w:tc>
          <w:tcPr>
            <w:tcW w:w="1516" w:type="dxa"/>
            <w:tcBorders>
              <w:top w:val="nil"/>
              <w:left w:val="nil"/>
              <w:bottom w:val="single" w:sz="4" w:space="0" w:color="auto"/>
              <w:right w:val="single" w:sz="4" w:space="0" w:color="auto"/>
            </w:tcBorders>
            <w:shd w:val="clear" w:color="000000" w:fill="FFFFFF"/>
            <w:noWrap/>
            <w:vAlign w:val="center"/>
            <w:hideMark/>
          </w:tcPr>
          <w:p w14:paraId="69260D79" w14:textId="77777777" w:rsidR="002C2A03" w:rsidRDefault="002C2A03">
            <w:pPr>
              <w:jc w:val="center"/>
              <w:rPr>
                <w:color w:val="000000"/>
                <w:sz w:val="22"/>
                <w:szCs w:val="22"/>
              </w:rPr>
            </w:pPr>
            <w:r>
              <w:rPr>
                <w:color w:val="000000"/>
                <w:sz w:val="22"/>
                <w:szCs w:val="22"/>
              </w:rPr>
              <w:t xml:space="preserve">0 </w:t>
            </w:r>
          </w:p>
        </w:tc>
      </w:tr>
      <w:tr w:rsidR="00B01C80" w14:paraId="7A6CFB2D"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6B8900DA"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01F29E37" w14:textId="77777777" w:rsidR="002C2A03" w:rsidRDefault="002C2A03">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53AC5090"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149B8114"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2CB3A1CD" w14:textId="77777777" w:rsidR="002C2A03" w:rsidRDefault="002C2A03">
            <w:pPr>
              <w:jc w:val="center"/>
              <w:rPr>
                <w:color w:val="000000"/>
                <w:sz w:val="22"/>
                <w:szCs w:val="22"/>
              </w:rPr>
            </w:pPr>
            <w:r>
              <w:rPr>
                <w:color w:val="000000"/>
                <w:sz w:val="22"/>
                <w:szCs w:val="22"/>
              </w:rPr>
              <w:t xml:space="preserve">268.345.214 </w:t>
            </w:r>
          </w:p>
        </w:tc>
        <w:tc>
          <w:tcPr>
            <w:tcW w:w="1515" w:type="dxa"/>
            <w:tcBorders>
              <w:top w:val="nil"/>
              <w:left w:val="nil"/>
              <w:bottom w:val="single" w:sz="4" w:space="0" w:color="auto"/>
              <w:right w:val="single" w:sz="4" w:space="0" w:color="auto"/>
            </w:tcBorders>
            <w:shd w:val="clear" w:color="000000" w:fill="FFFFFF"/>
            <w:noWrap/>
            <w:vAlign w:val="center"/>
            <w:hideMark/>
          </w:tcPr>
          <w:p w14:paraId="0252FE88" w14:textId="77777777" w:rsidR="002C2A03" w:rsidRDefault="002C2A03">
            <w:pPr>
              <w:jc w:val="center"/>
              <w:rPr>
                <w:color w:val="000000"/>
                <w:sz w:val="22"/>
                <w:szCs w:val="22"/>
              </w:rPr>
            </w:pPr>
            <w:r>
              <w:rPr>
                <w:color w:val="000000"/>
                <w:sz w:val="22"/>
                <w:szCs w:val="22"/>
              </w:rPr>
              <w:t xml:space="preserve">261.699.505 </w:t>
            </w:r>
          </w:p>
        </w:tc>
        <w:tc>
          <w:tcPr>
            <w:tcW w:w="1516" w:type="dxa"/>
            <w:tcBorders>
              <w:top w:val="nil"/>
              <w:left w:val="nil"/>
              <w:bottom w:val="single" w:sz="4" w:space="0" w:color="auto"/>
              <w:right w:val="single" w:sz="4" w:space="0" w:color="auto"/>
            </w:tcBorders>
            <w:shd w:val="clear" w:color="000000" w:fill="FFFFFF"/>
            <w:noWrap/>
            <w:vAlign w:val="center"/>
            <w:hideMark/>
          </w:tcPr>
          <w:p w14:paraId="44FB5EB4" w14:textId="77777777" w:rsidR="002C2A03" w:rsidRDefault="002C2A03">
            <w:pPr>
              <w:jc w:val="center"/>
              <w:rPr>
                <w:color w:val="000000"/>
                <w:sz w:val="22"/>
                <w:szCs w:val="22"/>
              </w:rPr>
            </w:pPr>
            <w:r>
              <w:rPr>
                <w:color w:val="000000"/>
                <w:sz w:val="22"/>
                <w:szCs w:val="22"/>
              </w:rPr>
              <w:t xml:space="preserve">270.713.047 </w:t>
            </w:r>
          </w:p>
        </w:tc>
      </w:tr>
      <w:tr w:rsidR="00B01C80" w14:paraId="21B3A0B1" w14:textId="77777777" w:rsidTr="00B01C80">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ECF1BF" w14:textId="77777777" w:rsidR="002C2A03" w:rsidRDefault="002C2A03">
            <w:pPr>
              <w:jc w:val="center"/>
              <w:rPr>
                <w:color w:val="000000"/>
                <w:sz w:val="22"/>
                <w:szCs w:val="22"/>
              </w:rPr>
            </w:pPr>
            <w:r>
              <w:rPr>
                <w:color w:val="000000"/>
                <w:sz w:val="22"/>
                <w:szCs w:val="22"/>
              </w:rPr>
              <w:t>C6</w:t>
            </w:r>
          </w:p>
        </w:tc>
        <w:tc>
          <w:tcPr>
            <w:tcW w:w="1788" w:type="dxa"/>
            <w:tcBorders>
              <w:top w:val="nil"/>
              <w:left w:val="nil"/>
              <w:bottom w:val="single" w:sz="4" w:space="0" w:color="auto"/>
              <w:right w:val="single" w:sz="4" w:space="0" w:color="auto"/>
            </w:tcBorders>
            <w:shd w:val="clear" w:color="000000" w:fill="FFFFFF"/>
            <w:vAlign w:val="center"/>
            <w:hideMark/>
          </w:tcPr>
          <w:p w14:paraId="3A0304BA" w14:textId="77777777" w:rsidR="002C2A03" w:rsidRDefault="002C2A03">
            <w:pPr>
              <w:rPr>
                <w:b/>
                <w:bCs/>
                <w:color w:val="000000"/>
                <w:sz w:val="22"/>
                <w:szCs w:val="22"/>
              </w:rPr>
            </w:pP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lượng</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20D93355" w14:textId="77777777" w:rsidR="002C2A03" w:rsidRDefault="002C2A03">
            <w:pPr>
              <w:jc w:val="center"/>
              <w:rPr>
                <w:color w:val="000000"/>
                <w:sz w:val="22"/>
                <w:szCs w:val="22"/>
              </w:rPr>
            </w:pPr>
            <w:r>
              <w:rPr>
                <w:color w:val="000000"/>
                <w:sz w:val="22"/>
                <w:szCs w:val="22"/>
              </w:rPr>
              <w:t> </w:t>
            </w:r>
          </w:p>
        </w:tc>
        <w:tc>
          <w:tcPr>
            <w:tcW w:w="1515" w:type="dxa"/>
            <w:tcBorders>
              <w:top w:val="nil"/>
              <w:left w:val="nil"/>
              <w:bottom w:val="single" w:sz="4" w:space="0" w:color="auto"/>
              <w:right w:val="single" w:sz="4" w:space="0" w:color="auto"/>
            </w:tcBorders>
            <w:shd w:val="clear" w:color="000000" w:fill="FFFFFF"/>
            <w:vAlign w:val="center"/>
            <w:hideMark/>
          </w:tcPr>
          <w:p w14:paraId="4792FC99" w14:textId="77777777" w:rsidR="002C2A03" w:rsidRDefault="002C2A03">
            <w:pPr>
              <w:jc w:val="center"/>
              <w:rPr>
                <w:b/>
                <w:bCs/>
                <w:color w:val="000000"/>
                <w:sz w:val="22"/>
                <w:szCs w:val="22"/>
              </w:rPr>
            </w:pPr>
            <w:r>
              <w:rPr>
                <w:b/>
                <w:bCs/>
                <w:color w:val="000000"/>
                <w:sz w:val="22"/>
                <w:szCs w:val="22"/>
              </w:rPr>
              <w:t xml:space="preserve">3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r>
              <w:rPr>
                <w:b/>
                <w:bCs/>
                <w:color w:val="000000"/>
                <w:sz w:val="22"/>
                <w:szCs w:val="22"/>
              </w:rPr>
              <w:t xml:space="preserve"> </w:t>
            </w:r>
          </w:p>
        </w:tc>
        <w:tc>
          <w:tcPr>
            <w:tcW w:w="1516" w:type="dxa"/>
            <w:tcBorders>
              <w:top w:val="nil"/>
              <w:left w:val="nil"/>
              <w:bottom w:val="single" w:sz="4" w:space="0" w:color="auto"/>
              <w:right w:val="single" w:sz="4" w:space="0" w:color="auto"/>
            </w:tcBorders>
            <w:shd w:val="clear" w:color="000000" w:fill="FFFFFF"/>
            <w:vAlign w:val="center"/>
            <w:hideMark/>
          </w:tcPr>
          <w:p w14:paraId="6CF166AD" w14:textId="77777777" w:rsidR="002C2A03" w:rsidRDefault="002C2A03">
            <w:pPr>
              <w:jc w:val="center"/>
              <w:rPr>
                <w:b/>
                <w:bCs/>
                <w:color w:val="000000"/>
                <w:sz w:val="22"/>
                <w:szCs w:val="22"/>
              </w:rPr>
            </w:pPr>
            <w:r>
              <w:rPr>
                <w:b/>
                <w:bCs/>
                <w:color w:val="000000"/>
                <w:sz w:val="22"/>
                <w:szCs w:val="22"/>
              </w:rPr>
              <w:t xml:space="preserve">02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r>
              <w:rPr>
                <w:b/>
                <w:bCs/>
                <w:color w:val="000000"/>
                <w:sz w:val="22"/>
                <w:szCs w:val="22"/>
              </w:rPr>
              <w:t xml:space="preserve"> </w:t>
            </w:r>
            <w:proofErr w:type="spellStart"/>
            <w:r>
              <w:rPr>
                <w:b/>
                <w:bCs/>
                <w:color w:val="000000"/>
                <w:sz w:val="22"/>
                <w:szCs w:val="22"/>
              </w:rPr>
              <w:t>lô</w:t>
            </w:r>
            <w:proofErr w:type="spellEnd"/>
            <w:r>
              <w:rPr>
                <w:b/>
                <w:bCs/>
                <w:color w:val="000000"/>
                <w:sz w:val="22"/>
                <w:szCs w:val="22"/>
              </w:rPr>
              <w:t xml:space="preserve"> </w:t>
            </w:r>
            <w:proofErr w:type="spellStart"/>
            <w:r>
              <w:rPr>
                <w:b/>
                <w:bCs/>
                <w:color w:val="000000"/>
                <w:sz w:val="22"/>
                <w:szCs w:val="22"/>
              </w:rPr>
              <w:t>góc</w:t>
            </w:r>
            <w:proofErr w:type="spellEnd"/>
          </w:p>
        </w:tc>
        <w:tc>
          <w:tcPr>
            <w:tcW w:w="1515" w:type="dxa"/>
            <w:tcBorders>
              <w:top w:val="nil"/>
              <w:left w:val="nil"/>
              <w:bottom w:val="single" w:sz="4" w:space="0" w:color="auto"/>
              <w:right w:val="single" w:sz="4" w:space="0" w:color="auto"/>
            </w:tcBorders>
            <w:shd w:val="clear" w:color="000000" w:fill="FFFFFF"/>
            <w:vAlign w:val="center"/>
            <w:hideMark/>
          </w:tcPr>
          <w:p w14:paraId="03FCE6AC" w14:textId="77777777" w:rsidR="002C2A03" w:rsidRDefault="002C2A03">
            <w:pPr>
              <w:jc w:val="center"/>
              <w:rPr>
                <w:b/>
                <w:bCs/>
                <w:color w:val="000000"/>
                <w:sz w:val="22"/>
                <w:szCs w:val="22"/>
              </w:rPr>
            </w:pPr>
            <w:r>
              <w:rPr>
                <w:b/>
                <w:bCs/>
                <w:color w:val="000000"/>
                <w:sz w:val="22"/>
                <w:szCs w:val="22"/>
              </w:rPr>
              <w:t xml:space="preserve">01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1516" w:type="dxa"/>
            <w:tcBorders>
              <w:top w:val="nil"/>
              <w:left w:val="nil"/>
              <w:bottom w:val="single" w:sz="4" w:space="0" w:color="auto"/>
              <w:right w:val="single" w:sz="4" w:space="0" w:color="auto"/>
            </w:tcBorders>
            <w:shd w:val="clear" w:color="000000" w:fill="FFFFFF"/>
            <w:vAlign w:val="center"/>
            <w:hideMark/>
          </w:tcPr>
          <w:p w14:paraId="182A16A6" w14:textId="77777777" w:rsidR="002C2A03" w:rsidRDefault="002C2A03">
            <w:pPr>
              <w:jc w:val="center"/>
              <w:rPr>
                <w:b/>
                <w:bCs/>
                <w:color w:val="000000"/>
                <w:sz w:val="22"/>
                <w:szCs w:val="22"/>
              </w:rPr>
            </w:pPr>
            <w:r>
              <w:rPr>
                <w:b/>
                <w:bCs/>
                <w:color w:val="000000"/>
                <w:sz w:val="22"/>
                <w:szCs w:val="22"/>
              </w:rPr>
              <w:t xml:space="preserve">01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r>
      <w:tr w:rsidR="00B01C80" w14:paraId="6C9B1B41"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03287D99"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4366FB26" w14:textId="77777777" w:rsidR="002C2A03" w:rsidRDefault="002C2A03">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60BDACDC" w14:textId="77777777" w:rsidR="002C2A03" w:rsidRDefault="002C2A03">
            <w:pPr>
              <w:jc w:val="center"/>
              <w:rPr>
                <w:color w:val="000000"/>
                <w:sz w:val="22"/>
                <w:szCs w:val="22"/>
              </w:rPr>
            </w:pPr>
            <w:r>
              <w:rPr>
                <w:color w:val="000000"/>
                <w:sz w:val="22"/>
                <w:szCs w:val="22"/>
              </w:rPr>
              <w:t>%</w:t>
            </w:r>
          </w:p>
        </w:tc>
        <w:tc>
          <w:tcPr>
            <w:tcW w:w="1515" w:type="dxa"/>
            <w:tcBorders>
              <w:top w:val="nil"/>
              <w:left w:val="nil"/>
              <w:bottom w:val="single" w:sz="4" w:space="0" w:color="auto"/>
              <w:right w:val="single" w:sz="4" w:space="0" w:color="auto"/>
            </w:tcBorders>
            <w:shd w:val="clear" w:color="000000" w:fill="FFFFFF"/>
            <w:vAlign w:val="center"/>
            <w:hideMark/>
          </w:tcPr>
          <w:p w14:paraId="679D4C69"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188945D8" w14:textId="77777777" w:rsidR="002C2A03" w:rsidRDefault="002C2A03">
            <w:pPr>
              <w:jc w:val="center"/>
              <w:rPr>
                <w:color w:val="000000"/>
                <w:sz w:val="22"/>
                <w:szCs w:val="22"/>
              </w:rPr>
            </w:pPr>
            <w:r>
              <w:rPr>
                <w:color w:val="000000"/>
                <w:sz w:val="22"/>
                <w:szCs w:val="22"/>
              </w:rPr>
              <w:t>6,00%</w:t>
            </w:r>
          </w:p>
        </w:tc>
        <w:tc>
          <w:tcPr>
            <w:tcW w:w="1515" w:type="dxa"/>
            <w:tcBorders>
              <w:top w:val="nil"/>
              <w:left w:val="nil"/>
              <w:bottom w:val="single" w:sz="4" w:space="0" w:color="auto"/>
              <w:right w:val="single" w:sz="4" w:space="0" w:color="auto"/>
            </w:tcBorders>
            <w:shd w:val="clear" w:color="000000" w:fill="FFFFFF"/>
            <w:vAlign w:val="center"/>
            <w:hideMark/>
          </w:tcPr>
          <w:p w14:paraId="65491FF2" w14:textId="77777777" w:rsidR="002C2A03" w:rsidRDefault="002C2A03">
            <w:pPr>
              <w:jc w:val="center"/>
              <w:rPr>
                <w:color w:val="000000"/>
                <w:sz w:val="22"/>
                <w:szCs w:val="22"/>
              </w:rPr>
            </w:pPr>
            <w:r>
              <w:rPr>
                <w:color w:val="000000"/>
                <w:sz w:val="22"/>
                <w:szCs w:val="22"/>
              </w:rPr>
              <w:t>10,00%</w:t>
            </w:r>
          </w:p>
        </w:tc>
        <w:tc>
          <w:tcPr>
            <w:tcW w:w="1516" w:type="dxa"/>
            <w:tcBorders>
              <w:top w:val="nil"/>
              <w:left w:val="nil"/>
              <w:bottom w:val="single" w:sz="4" w:space="0" w:color="auto"/>
              <w:right w:val="single" w:sz="4" w:space="0" w:color="auto"/>
            </w:tcBorders>
            <w:shd w:val="clear" w:color="000000" w:fill="FFFFFF"/>
            <w:vAlign w:val="center"/>
            <w:hideMark/>
          </w:tcPr>
          <w:p w14:paraId="415B74C2" w14:textId="77777777" w:rsidR="002C2A03" w:rsidRDefault="002C2A03">
            <w:pPr>
              <w:jc w:val="center"/>
              <w:rPr>
                <w:color w:val="000000"/>
                <w:sz w:val="22"/>
                <w:szCs w:val="22"/>
              </w:rPr>
            </w:pPr>
            <w:r>
              <w:rPr>
                <w:color w:val="000000"/>
                <w:sz w:val="22"/>
                <w:szCs w:val="22"/>
              </w:rPr>
              <w:t>10,00%</w:t>
            </w:r>
          </w:p>
        </w:tc>
      </w:tr>
      <w:tr w:rsidR="00B01C80" w14:paraId="71786DFF"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15717238"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3C378D82" w14:textId="77777777" w:rsidR="002C2A03" w:rsidRDefault="002C2A03">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3A3C92C9"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40D80BB3"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3B45B455" w14:textId="77777777" w:rsidR="002C2A03" w:rsidRDefault="002C2A03">
            <w:pPr>
              <w:jc w:val="center"/>
              <w:rPr>
                <w:color w:val="000000"/>
                <w:sz w:val="22"/>
                <w:szCs w:val="22"/>
              </w:rPr>
            </w:pPr>
            <w:r>
              <w:rPr>
                <w:color w:val="000000"/>
                <w:sz w:val="22"/>
                <w:szCs w:val="22"/>
              </w:rPr>
              <w:t xml:space="preserve">16.100.713 </w:t>
            </w:r>
          </w:p>
        </w:tc>
        <w:tc>
          <w:tcPr>
            <w:tcW w:w="1515" w:type="dxa"/>
            <w:tcBorders>
              <w:top w:val="nil"/>
              <w:left w:val="nil"/>
              <w:bottom w:val="single" w:sz="4" w:space="0" w:color="auto"/>
              <w:right w:val="single" w:sz="4" w:space="0" w:color="auto"/>
            </w:tcBorders>
            <w:shd w:val="clear" w:color="000000" w:fill="FFFFFF"/>
            <w:noWrap/>
            <w:vAlign w:val="center"/>
            <w:hideMark/>
          </w:tcPr>
          <w:p w14:paraId="7C2406B4" w14:textId="77777777" w:rsidR="002C2A03" w:rsidRDefault="002C2A03">
            <w:pPr>
              <w:jc w:val="center"/>
              <w:rPr>
                <w:color w:val="000000"/>
                <w:sz w:val="22"/>
                <w:szCs w:val="22"/>
              </w:rPr>
            </w:pPr>
            <w:r>
              <w:rPr>
                <w:color w:val="000000"/>
                <w:sz w:val="22"/>
                <w:szCs w:val="22"/>
              </w:rPr>
              <w:t xml:space="preserve">26.704.031 </w:t>
            </w:r>
          </w:p>
        </w:tc>
        <w:tc>
          <w:tcPr>
            <w:tcW w:w="1516" w:type="dxa"/>
            <w:tcBorders>
              <w:top w:val="nil"/>
              <w:left w:val="nil"/>
              <w:bottom w:val="single" w:sz="4" w:space="0" w:color="auto"/>
              <w:right w:val="single" w:sz="4" w:space="0" w:color="auto"/>
            </w:tcBorders>
            <w:shd w:val="clear" w:color="000000" w:fill="FFFFFF"/>
            <w:noWrap/>
            <w:vAlign w:val="center"/>
            <w:hideMark/>
          </w:tcPr>
          <w:p w14:paraId="0D2221D4" w14:textId="77777777" w:rsidR="002C2A03" w:rsidRDefault="002C2A03">
            <w:pPr>
              <w:jc w:val="center"/>
              <w:rPr>
                <w:color w:val="000000"/>
                <w:sz w:val="22"/>
                <w:szCs w:val="22"/>
              </w:rPr>
            </w:pPr>
            <w:r>
              <w:rPr>
                <w:color w:val="000000"/>
                <w:sz w:val="22"/>
                <w:szCs w:val="22"/>
              </w:rPr>
              <w:t xml:space="preserve">29.748.686 </w:t>
            </w:r>
          </w:p>
        </w:tc>
      </w:tr>
      <w:tr w:rsidR="00B01C80" w14:paraId="7A9F950F"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3420C161"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67A775E3" w14:textId="77777777" w:rsidR="002C2A03" w:rsidRDefault="002C2A03">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1E626287"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3F6A9F72"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7873C069" w14:textId="77777777" w:rsidR="002C2A03" w:rsidRDefault="002C2A03">
            <w:pPr>
              <w:jc w:val="center"/>
              <w:rPr>
                <w:color w:val="000000"/>
                <w:sz w:val="22"/>
                <w:szCs w:val="22"/>
              </w:rPr>
            </w:pPr>
            <w:r>
              <w:rPr>
                <w:color w:val="000000"/>
                <w:sz w:val="22"/>
                <w:szCs w:val="22"/>
              </w:rPr>
              <w:t xml:space="preserve">284.445.927 </w:t>
            </w:r>
          </w:p>
        </w:tc>
        <w:tc>
          <w:tcPr>
            <w:tcW w:w="1515" w:type="dxa"/>
            <w:tcBorders>
              <w:top w:val="nil"/>
              <w:left w:val="nil"/>
              <w:bottom w:val="single" w:sz="4" w:space="0" w:color="auto"/>
              <w:right w:val="single" w:sz="4" w:space="0" w:color="auto"/>
            </w:tcBorders>
            <w:shd w:val="clear" w:color="000000" w:fill="FFFFFF"/>
            <w:noWrap/>
            <w:vAlign w:val="center"/>
            <w:hideMark/>
          </w:tcPr>
          <w:p w14:paraId="0BA980D9" w14:textId="77777777" w:rsidR="002C2A03" w:rsidRDefault="002C2A03">
            <w:pPr>
              <w:jc w:val="center"/>
              <w:rPr>
                <w:color w:val="000000"/>
                <w:sz w:val="22"/>
                <w:szCs w:val="22"/>
              </w:rPr>
            </w:pPr>
            <w:r>
              <w:rPr>
                <w:color w:val="000000"/>
                <w:sz w:val="22"/>
                <w:szCs w:val="22"/>
              </w:rPr>
              <w:t xml:space="preserve">288.403.536 </w:t>
            </w:r>
          </w:p>
        </w:tc>
        <w:tc>
          <w:tcPr>
            <w:tcW w:w="1516" w:type="dxa"/>
            <w:tcBorders>
              <w:top w:val="nil"/>
              <w:left w:val="nil"/>
              <w:bottom w:val="single" w:sz="4" w:space="0" w:color="auto"/>
              <w:right w:val="single" w:sz="4" w:space="0" w:color="auto"/>
            </w:tcBorders>
            <w:shd w:val="clear" w:color="000000" w:fill="FFFFFF"/>
            <w:noWrap/>
            <w:vAlign w:val="center"/>
            <w:hideMark/>
          </w:tcPr>
          <w:p w14:paraId="00C0AC53" w14:textId="77777777" w:rsidR="002C2A03" w:rsidRDefault="002C2A03">
            <w:pPr>
              <w:jc w:val="center"/>
              <w:rPr>
                <w:color w:val="000000"/>
                <w:sz w:val="22"/>
                <w:szCs w:val="22"/>
              </w:rPr>
            </w:pPr>
            <w:r>
              <w:rPr>
                <w:color w:val="000000"/>
                <w:sz w:val="22"/>
                <w:szCs w:val="22"/>
              </w:rPr>
              <w:t xml:space="preserve">300.461.734 </w:t>
            </w:r>
          </w:p>
        </w:tc>
      </w:tr>
      <w:tr w:rsidR="00B01C80" w14:paraId="3D4B49A5" w14:textId="77777777" w:rsidTr="00B01C80">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266765" w14:textId="77777777" w:rsidR="002C2A03" w:rsidRDefault="002C2A03">
            <w:pPr>
              <w:jc w:val="center"/>
              <w:rPr>
                <w:color w:val="000000"/>
                <w:sz w:val="22"/>
                <w:szCs w:val="22"/>
              </w:rPr>
            </w:pPr>
            <w:r>
              <w:rPr>
                <w:color w:val="000000"/>
                <w:sz w:val="22"/>
                <w:szCs w:val="22"/>
              </w:rPr>
              <w:t>C7</w:t>
            </w:r>
          </w:p>
        </w:tc>
        <w:tc>
          <w:tcPr>
            <w:tcW w:w="1788" w:type="dxa"/>
            <w:tcBorders>
              <w:top w:val="nil"/>
              <w:left w:val="nil"/>
              <w:bottom w:val="single" w:sz="4" w:space="0" w:color="auto"/>
              <w:right w:val="single" w:sz="4" w:space="0" w:color="auto"/>
            </w:tcBorders>
            <w:shd w:val="clear" w:color="000000" w:fill="FFFFFF"/>
            <w:vAlign w:val="center"/>
            <w:hideMark/>
          </w:tcPr>
          <w:p w14:paraId="77597850" w14:textId="77777777" w:rsidR="002C2A03" w:rsidRDefault="002C2A03">
            <w:pPr>
              <w:rPr>
                <w:b/>
                <w:bCs/>
                <w:color w:val="000000"/>
                <w:sz w:val="22"/>
                <w:szCs w:val="22"/>
              </w:rPr>
            </w:pPr>
            <w:proofErr w:type="spellStart"/>
            <w:r>
              <w:rPr>
                <w:b/>
                <w:bCs/>
                <w:color w:val="000000"/>
                <w:sz w:val="22"/>
                <w:szCs w:val="22"/>
              </w:rPr>
              <w:t>Hình</w:t>
            </w:r>
            <w:proofErr w:type="spellEnd"/>
            <w:r>
              <w:rPr>
                <w:b/>
                <w:bCs/>
                <w:color w:val="000000"/>
                <w:sz w:val="22"/>
                <w:szCs w:val="22"/>
              </w:rPr>
              <w:t xml:space="preserve"> </w:t>
            </w:r>
            <w:proofErr w:type="spellStart"/>
            <w:r>
              <w:rPr>
                <w:b/>
                <w:bCs/>
                <w:color w:val="000000"/>
                <w:sz w:val="22"/>
                <w:szCs w:val="22"/>
              </w:rPr>
              <w:t>dáng</w:t>
            </w:r>
            <w:proofErr w:type="spellEnd"/>
            <w:r>
              <w:rPr>
                <w:b/>
                <w:bCs/>
                <w:color w:val="000000"/>
                <w:sz w:val="22"/>
                <w:szCs w:val="22"/>
              </w:rPr>
              <w:t xml:space="preserve"> </w:t>
            </w:r>
            <w:proofErr w:type="spellStart"/>
            <w:r>
              <w:rPr>
                <w:b/>
                <w:bCs/>
                <w:color w:val="000000"/>
                <w:sz w:val="22"/>
                <w:szCs w:val="22"/>
              </w:rPr>
              <w:t>thửa</w:t>
            </w:r>
            <w:proofErr w:type="spellEnd"/>
            <w:r>
              <w:rPr>
                <w:b/>
                <w:bCs/>
                <w:color w:val="000000"/>
                <w:sz w:val="22"/>
                <w:szCs w:val="22"/>
              </w:rPr>
              <w:t xml:space="preserve"> </w:t>
            </w:r>
            <w:proofErr w:type="spellStart"/>
            <w:r>
              <w:rPr>
                <w:b/>
                <w:bCs/>
                <w:color w:val="000000"/>
                <w:sz w:val="22"/>
                <w:szCs w:val="22"/>
              </w:rPr>
              <w:t>đất</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3E69811C" w14:textId="77777777" w:rsidR="002C2A03" w:rsidRDefault="002C2A03">
            <w:pPr>
              <w:jc w:val="center"/>
              <w:rPr>
                <w:color w:val="000000"/>
                <w:sz w:val="22"/>
                <w:szCs w:val="22"/>
              </w:rPr>
            </w:pPr>
            <w:r>
              <w:rPr>
                <w:color w:val="000000"/>
                <w:sz w:val="22"/>
                <w:szCs w:val="22"/>
              </w:rPr>
              <w:t> </w:t>
            </w:r>
          </w:p>
        </w:tc>
        <w:tc>
          <w:tcPr>
            <w:tcW w:w="1515" w:type="dxa"/>
            <w:tcBorders>
              <w:top w:val="nil"/>
              <w:left w:val="nil"/>
              <w:bottom w:val="single" w:sz="4" w:space="0" w:color="auto"/>
              <w:right w:val="single" w:sz="4" w:space="0" w:color="auto"/>
            </w:tcBorders>
            <w:shd w:val="clear" w:color="000000" w:fill="FFFFFF"/>
            <w:vAlign w:val="center"/>
            <w:hideMark/>
          </w:tcPr>
          <w:p w14:paraId="708AE650" w14:textId="77777777" w:rsidR="002C2A03" w:rsidRDefault="002C2A03">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r>
              <w:rPr>
                <w:b/>
                <w:bCs/>
                <w:color w:val="000000"/>
                <w:sz w:val="22"/>
                <w:szCs w:val="22"/>
              </w:rPr>
              <w:t xml:space="preserve"> </w:t>
            </w:r>
            <w:proofErr w:type="spellStart"/>
            <w:r>
              <w:rPr>
                <w:b/>
                <w:bCs/>
                <w:color w:val="000000"/>
                <w:sz w:val="22"/>
                <w:szCs w:val="22"/>
              </w:rPr>
              <w:t>vát</w:t>
            </w:r>
            <w:proofErr w:type="spellEnd"/>
            <w:r>
              <w:rPr>
                <w:b/>
                <w:bCs/>
                <w:color w:val="000000"/>
                <w:sz w:val="22"/>
                <w:szCs w:val="22"/>
              </w:rPr>
              <w:t xml:space="preserve"> </w:t>
            </w:r>
            <w:proofErr w:type="spellStart"/>
            <w:r>
              <w:rPr>
                <w:b/>
                <w:bCs/>
                <w:color w:val="000000"/>
                <w:sz w:val="22"/>
                <w:szCs w:val="22"/>
              </w:rPr>
              <w:t>góc</w:t>
            </w:r>
            <w:proofErr w:type="spellEnd"/>
          </w:p>
        </w:tc>
        <w:tc>
          <w:tcPr>
            <w:tcW w:w="1516" w:type="dxa"/>
            <w:tcBorders>
              <w:top w:val="nil"/>
              <w:left w:val="nil"/>
              <w:bottom w:val="single" w:sz="4" w:space="0" w:color="auto"/>
              <w:right w:val="single" w:sz="4" w:space="0" w:color="auto"/>
            </w:tcBorders>
            <w:shd w:val="clear" w:color="000000" w:fill="FFFFFF"/>
            <w:vAlign w:val="center"/>
            <w:hideMark/>
          </w:tcPr>
          <w:p w14:paraId="1BB26E6C" w14:textId="77777777" w:rsidR="002C2A03" w:rsidRDefault="002C2A03">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515" w:type="dxa"/>
            <w:tcBorders>
              <w:top w:val="nil"/>
              <w:left w:val="nil"/>
              <w:bottom w:val="single" w:sz="4" w:space="0" w:color="auto"/>
              <w:right w:val="single" w:sz="4" w:space="0" w:color="auto"/>
            </w:tcBorders>
            <w:shd w:val="clear" w:color="000000" w:fill="FFFFFF"/>
            <w:vAlign w:val="center"/>
            <w:hideMark/>
          </w:tcPr>
          <w:p w14:paraId="2742D351" w14:textId="77777777" w:rsidR="002C2A03" w:rsidRDefault="002C2A03">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516" w:type="dxa"/>
            <w:tcBorders>
              <w:top w:val="nil"/>
              <w:left w:val="nil"/>
              <w:bottom w:val="single" w:sz="4" w:space="0" w:color="auto"/>
              <w:right w:val="single" w:sz="4" w:space="0" w:color="auto"/>
            </w:tcBorders>
            <w:shd w:val="clear" w:color="000000" w:fill="FFFFFF"/>
            <w:vAlign w:val="center"/>
            <w:hideMark/>
          </w:tcPr>
          <w:p w14:paraId="49B1991A" w14:textId="77777777" w:rsidR="002C2A03" w:rsidRDefault="002C2A03">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r>
      <w:tr w:rsidR="00B01C80" w14:paraId="2DAE373F"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0C55188F"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379BE2B8" w14:textId="77777777" w:rsidR="002C2A03" w:rsidRDefault="002C2A03">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72556C3B" w14:textId="77777777" w:rsidR="002C2A03" w:rsidRDefault="002C2A03">
            <w:pPr>
              <w:jc w:val="center"/>
              <w:rPr>
                <w:color w:val="000000"/>
                <w:sz w:val="22"/>
                <w:szCs w:val="22"/>
              </w:rPr>
            </w:pPr>
            <w:r>
              <w:rPr>
                <w:color w:val="000000"/>
                <w:sz w:val="22"/>
                <w:szCs w:val="22"/>
              </w:rPr>
              <w:t>%</w:t>
            </w:r>
          </w:p>
        </w:tc>
        <w:tc>
          <w:tcPr>
            <w:tcW w:w="1515" w:type="dxa"/>
            <w:tcBorders>
              <w:top w:val="nil"/>
              <w:left w:val="nil"/>
              <w:bottom w:val="single" w:sz="4" w:space="0" w:color="auto"/>
              <w:right w:val="single" w:sz="4" w:space="0" w:color="auto"/>
            </w:tcBorders>
            <w:shd w:val="clear" w:color="000000" w:fill="FFFFFF"/>
            <w:vAlign w:val="center"/>
            <w:hideMark/>
          </w:tcPr>
          <w:p w14:paraId="522606E6"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17E37BF3" w14:textId="77777777" w:rsidR="002C2A03" w:rsidRDefault="002C2A03">
            <w:pPr>
              <w:jc w:val="center"/>
              <w:rPr>
                <w:color w:val="000000"/>
                <w:sz w:val="22"/>
                <w:szCs w:val="22"/>
              </w:rPr>
            </w:pPr>
            <w:r>
              <w:rPr>
                <w:color w:val="000000"/>
                <w:sz w:val="22"/>
                <w:szCs w:val="22"/>
              </w:rPr>
              <w:t>0,00%</w:t>
            </w:r>
          </w:p>
        </w:tc>
        <w:tc>
          <w:tcPr>
            <w:tcW w:w="1515" w:type="dxa"/>
            <w:tcBorders>
              <w:top w:val="nil"/>
              <w:left w:val="nil"/>
              <w:bottom w:val="single" w:sz="4" w:space="0" w:color="auto"/>
              <w:right w:val="single" w:sz="4" w:space="0" w:color="auto"/>
            </w:tcBorders>
            <w:shd w:val="clear" w:color="000000" w:fill="FFFFFF"/>
            <w:vAlign w:val="center"/>
            <w:hideMark/>
          </w:tcPr>
          <w:p w14:paraId="0D16DD51" w14:textId="77777777" w:rsidR="002C2A03" w:rsidRDefault="002C2A03">
            <w:pPr>
              <w:jc w:val="center"/>
              <w:rPr>
                <w:color w:val="000000"/>
                <w:sz w:val="22"/>
                <w:szCs w:val="22"/>
              </w:rPr>
            </w:pPr>
            <w:r>
              <w:rPr>
                <w:color w:val="000000"/>
                <w:sz w:val="22"/>
                <w:szCs w:val="22"/>
              </w:rPr>
              <w:t>0,00%</w:t>
            </w:r>
          </w:p>
        </w:tc>
        <w:tc>
          <w:tcPr>
            <w:tcW w:w="1516" w:type="dxa"/>
            <w:tcBorders>
              <w:top w:val="nil"/>
              <w:left w:val="nil"/>
              <w:bottom w:val="single" w:sz="4" w:space="0" w:color="auto"/>
              <w:right w:val="single" w:sz="4" w:space="0" w:color="auto"/>
            </w:tcBorders>
            <w:shd w:val="clear" w:color="000000" w:fill="FFFFFF"/>
            <w:vAlign w:val="center"/>
            <w:hideMark/>
          </w:tcPr>
          <w:p w14:paraId="41351D34" w14:textId="77777777" w:rsidR="002C2A03" w:rsidRDefault="002C2A03">
            <w:pPr>
              <w:jc w:val="center"/>
              <w:rPr>
                <w:color w:val="000000"/>
                <w:sz w:val="22"/>
                <w:szCs w:val="22"/>
              </w:rPr>
            </w:pPr>
            <w:r>
              <w:rPr>
                <w:color w:val="000000"/>
                <w:sz w:val="22"/>
                <w:szCs w:val="22"/>
              </w:rPr>
              <w:t>0,00%</w:t>
            </w:r>
          </w:p>
        </w:tc>
      </w:tr>
      <w:tr w:rsidR="00B01C80" w14:paraId="40444F6E"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0F8A402F"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45CD0BD0" w14:textId="77777777" w:rsidR="002C2A03" w:rsidRDefault="002C2A03">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664B0200"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6698B93A"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0C06D03F" w14:textId="77777777" w:rsidR="002C2A03" w:rsidRDefault="002C2A03">
            <w:pPr>
              <w:jc w:val="center"/>
              <w:rPr>
                <w:color w:val="000000"/>
                <w:sz w:val="22"/>
                <w:szCs w:val="22"/>
              </w:rPr>
            </w:pPr>
            <w:r>
              <w:rPr>
                <w:color w:val="000000"/>
                <w:sz w:val="22"/>
                <w:szCs w:val="22"/>
              </w:rPr>
              <w:t xml:space="preserve">0 </w:t>
            </w:r>
          </w:p>
        </w:tc>
        <w:tc>
          <w:tcPr>
            <w:tcW w:w="1515" w:type="dxa"/>
            <w:tcBorders>
              <w:top w:val="nil"/>
              <w:left w:val="nil"/>
              <w:bottom w:val="single" w:sz="4" w:space="0" w:color="auto"/>
              <w:right w:val="single" w:sz="4" w:space="0" w:color="auto"/>
            </w:tcBorders>
            <w:shd w:val="clear" w:color="000000" w:fill="FFFFFF"/>
            <w:noWrap/>
            <w:vAlign w:val="center"/>
            <w:hideMark/>
          </w:tcPr>
          <w:p w14:paraId="7C6FC31F" w14:textId="77777777" w:rsidR="002C2A03" w:rsidRDefault="002C2A03">
            <w:pPr>
              <w:jc w:val="center"/>
              <w:rPr>
                <w:color w:val="000000"/>
                <w:sz w:val="22"/>
                <w:szCs w:val="22"/>
              </w:rPr>
            </w:pPr>
            <w:r>
              <w:rPr>
                <w:color w:val="000000"/>
                <w:sz w:val="22"/>
                <w:szCs w:val="22"/>
              </w:rPr>
              <w:t xml:space="preserve">0 </w:t>
            </w:r>
          </w:p>
        </w:tc>
        <w:tc>
          <w:tcPr>
            <w:tcW w:w="1516" w:type="dxa"/>
            <w:tcBorders>
              <w:top w:val="nil"/>
              <w:left w:val="nil"/>
              <w:bottom w:val="single" w:sz="4" w:space="0" w:color="auto"/>
              <w:right w:val="single" w:sz="4" w:space="0" w:color="auto"/>
            </w:tcBorders>
            <w:shd w:val="clear" w:color="000000" w:fill="FFFFFF"/>
            <w:noWrap/>
            <w:vAlign w:val="center"/>
            <w:hideMark/>
          </w:tcPr>
          <w:p w14:paraId="669D6BFA" w14:textId="77777777" w:rsidR="002C2A03" w:rsidRDefault="002C2A03">
            <w:pPr>
              <w:jc w:val="center"/>
              <w:rPr>
                <w:color w:val="000000"/>
                <w:sz w:val="22"/>
                <w:szCs w:val="22"/>
              </w:rPr>
            </w:pPr>
            <w:r>
              <w:rPr>
                <w:color w:val="000000"/>
                <w:sz w:val="22"/>
                <w:szCs w:val="22"/>
              </w:rPr>
              <w:t xml:space="preserve">0 </w:t>
            </w:r>
          </w:p>
        </w:tc>
      </w:tr>
      <w:tr w:rsidR="00B01C80" w14:paraId="43C0EFFD"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17A8013C"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23441F35" w14:textId="77777777" w:rsidR="002C2A03" w:rsidRDefault="002C2A03">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076E07E1"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2330EB20"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26B900CB" w14:textId="77777777" w:rsidR="002C2A03" w:rsidRDefault="002C2A03">
            <w:pPr>
              <w:jc w:val="center"/>
              <w:rPr>
                <w:color w:val="000000"/>
                <w:sz w:val="22"/>
                <w:szCs w:val="22"/>
              </w:rPr>
            </w:pPr>
            <w:r>
              <w:rPr>
                <w:color w:val="000000"/>
                <w:sz w:val="22"/>
                <w:szCs w:val="22"/>
              </w:rPr>
              <w:t xml:space="preserve">284.445.927 </w:t>
            </w:r>
          </w:p>
        </w:tc>
        <w:tc>
          <w:tcPr>
            <w:tcW w:w="1515" w:type="dxa"/>
            <w:tcBorders>
              <w:top w:val="nil"/>
              <w:left w:val="nil"/>
              <w:bottom w:val="single" w:sz="4" w:space="0" w:color="auto"/>
              <w:right w:val="single" w:sz="4" w:space="0" w:color="auto"/>
            </w:tcBorders>
            <w:shd w:val="clear" w:color="000000" w:fill="FFFFFF"/>
            <w:noWrap/>
            <w:vAlign w:val="center"/>
            <w:hideMark/>
          </w:tcPr>
          <w:p w14:paraId="2260413E" w14:textId="77777777" w:rsidR="002C2A03" w:rsidRDefault="002C2A03">
            <w:pPr>
              <w:jc w:val="center"/>
              <w:rPr>
                <w:color w:val="000000"/>
                <w:sz w:val="22"/>
                <w:szCs w:val="22"/>
              </w:rPr>
            </w:pPr>
            <w:r>
              <w:rPr>
                <w:color w:val="000000"/>
                <w:sz w:val="22"/>
                <w:szCs w:val="22"/>
              </w:rPr>
              <w:t xml:space="preserve">288.403.536 </w:t>
            </w:r>
          </w:p>
        </w:tc>
        <w:tc>
          <w:tcPr>
            <w:tcW w:w="1516" w:type="dxa"/>
            <w:tcBorders>
              <w:top w:val="nil"/>
              <w:left w:val="nil"/>
              <w:bottom w:val="single" w:sz="4" w:space="0" w:color="auto"/>
              <w:right w:val="single" w:sz="4" w:space="0" w:color="auto"/>
            </w:tcBorders>
            <w:shd w:val="clear" w:color="000000" w:fill="FFFFFF"/>
            <w:noWrap/>
            <w:vAlign w:val="center"/>
            <w:hideMark/>
          </w:tcPr>
          <w:p w14:paraId="61B3A4AA" w14:textId="77777777" w:rsidR="002C2A03" w:rsidRDefault="002C2A03">
            <w:pPr>
              <w:jc w:val="center"/>
              <w:rPr>
                <w:color w:val="000000"/>
                <w:sz w:val="22"/>
                <w:szCs w:val="22"/>
              </w:rPr>
            </w:pPr>
            <w:r>
              <w:rPr>
                <w:color w:val="000000"/>
                <w:sz w:val="22"/>
                <w:szCs w:val="22"/>
              </w:rPr>
              <w:t xml:space="preserve">300.461.734 </w:t>
            </w:r>
          </w:p>
        </w:tc>
      </w:tr>
      <w:tr w:rsidR="00B01C80" w14:paraId="019B0D02" w14:textId="77777777" w:rsidTr="00B01C80">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C39BC5" w14:textId="77777777" w:rsidR="002C2A03" w:rsidRDefault="002C2A03">
            <w:pPr>
              <w:jc w:val="center"/>
              <w:rPr>
                <w:color w:val="000000"/>
                <w:sz w:val="22"/>
                <w:szCs w:val="22"/>
              </w:rPr>
            </w:pPr>
            <w:r>
              <w:rPr>
                <w:color w:val="000000"/>
                <w:sz w:val="22"/>
                <w:szCs w:val="22"/>
              </w:rPr>
              <w:t>C8</w:t>
            </w:r>
          </w:p>
        </w:tc>
        <w:tc>
          <w:tcPr>
            <w:tcW w:w="1788" w:type="dxa"/>
            <w:tcBorders>
              <w:top w:val="nil"/>
              <w:left w:val="nil"/>
              <w:bottom w:val="single" w:sz="4" w:space="0" w:color="auto"/>
              <w:right w:val="single" w:sz="4" w:space="0" w:color="auto"/>
            </w:tcBorders>
            <w:shd w:val="clear" w:color="000000" w:fill="FFFFFF"/>
            <w:vAlign w:val="center"/>
            <w:hideMark/>
          </w:tcPr>
          <w:p w14:paraId="7A3BACC1" w14:textId="77777777" w:rsidR="002C2A03" w:rsidRDefault="002C2A03">
            <w:pPr>
              <w:rPr>
                <w:b/>
                <w:bCs/>
                <w:color w:val="000000"/>
                <w:sz w:val="22"/>
                <w:szCs w:val="22"/>
              </w:rPr>
            </w:pPr>
            <w:r>
              <w:rPr>
                <w:b/>
                <w:bCs/>
                <w:color w:val="000000"/>
                <w:sz w:val="22"/>
                <w:szCs w:val="22"/>
              </w:rPr>
              <w:t xml:space="preserve">Lợi </w:t>
            </w:r>
            <w:proofErr w:type="spellStart"/>
            <w:r>
              <w:rPr>
                <w:b/>
                <w:bCs/>
                <w:color w:val="000000"/>
                <w:sz w:val="22"/>
                <w:szCs w:val="22"/>
              </w:rPr>
              <w:t>thế</w:t>
            </w:r>
            <w:proofErr w:type="spellEnd"/>
            <w:r>
              <w:rPr>
                <w:b/>
                <w:bCs/>
                <w:color w:val="000000"/>
                <w:sz w:val="22"/>
                <w:szCs w:val="22"/>
              </w:rPr>
              <w:t xml:space="preserve"> </w:t>
            </w:r>
            <w:proofErr w:type="spellStart"/>
            <w:r>
              <w:rPr>
                <w:b/>
                <w:bCs/>
                <w:color w:val="000000"/>
                <w:sz w:val="22"/>
                <w:szCs w:val="22"/>
              </w:rPr>
              <w:t>kinh</w:t>
            </w:r>
            <w:proofErr w:type="spellEnd"/>
            <w:r>
              <w:rPr>
                <w:b/>
                <w:bCs/>
                <w:color w:val="000000"/>
                <w:sz w:val="22"/>
                <w:szCs w:val="22"/>
              </w:rPr>
              <w:t xml:space="preserve"> </w:t>
            </w:r>
            <w:proofErr w:type="spellStart"/>
            <w:r>
              <w:rPr>
                <w:b/>
                <w:bCs/>
                <w:color w:val="000000"/>
                <w:sz w:val="22"/>
                <w:szCs w:val="22"/>
              </w:rPr>
              <w:t>doanh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5E5F604C" w14:textId="77777777" w:rsidR="002C2A03" w:rsidRDefault="002C2A03">
            <w:pPr>
              <w:jc w:val="center"/>
              <w:rPr>
                <w:color w:val="000000"/>
                <w:sz w:val="22"/>
                <w:szCs w:val="22"/>
              </w:rPr>
            </w:pPr>
            <w:r>
              <w:rPr>
                <w:color w:val="000000"/>
                <w:sz w:val="22"/>
                <w:szCs w:val="22"/>
              </w:rPr>
              <w:t> </w:t>
            </w:r>
          </w:p>
        </w:tc>
        <w:tc>
          <w:tcPr>
            <w:tcW w:w="1515" w:type="dxa"/>
            <w:tcBorders>
              <w:top w:val="nil"/>
              <w:left w:val="nil"/>
              <w:bottom w:val="single" w:sz="4" w:space="0" w:color="auto"/>
              <w:right w:val="single" w:sz="4" w:space="0" w:color="auto"/>
            </w:tcBorders>
            <w:shd w:val="clear" w:color="000000" w:fill="FFFFFF"/>
            <w:vAlign w:val="center"/>
            <w:hideMark/>
          </w:tcPr>
          <w:p w14:paraId="0BFE2AF0" w14:textId="77777777" w:rsidR="002C2A03" w:rsidRDefault="002C2A03">
            <w:pPr>
              <w:jc w:val="center"/>
              <w:rPr>
                <w:b/>
                <w:bCs/>
                <w:color w:val="000000"/>
                <w:sz w:val="22"/>
                <w:szCs w:val="22"/>
              </w:rPr>
            </w:pPr>
            <w:proofErr w:type="spellStart"/>
            <w:r>
              <w:rPr>
                <w:b/>
                <w:bCs/>
                <w:color w:val="000000"/>
                <w:sz w:val="22"/>
                <w:szCs w:val="22"/>
              </w:rPr>
              <w:t>Phù</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để</w:t>
            </w:r>
            <w:proofErr w:type="spellEnd"/>
            <w:r>
              <w:rPr>
                <w:b/>
                <w:bCs/>
                <w:color w:val="000000"/>
                <w:sz w:val="22"/>
                <w:szCs w:val="22"/>
              </w:rPr>
              <w:t xml:space="preserve"> ở/</w:t>
            </w:r>
            <w:proofErr w:type="spellStart"/>
            <w:r>
              <w:rPr>
                <w:b/>
                <w:bCs/>
                <w:color w:val="000000"/>
                <w:sz w:val="22"/>
                <w:szCs w:val="22"/>
              </w:rPr>
              <w:t>kinh</w:t>
            </w:r>
            <w:proofErr w:type="spellEnd"/>
            <w:r>
              <w:rPr>
                <w:b/>
                <w:bCs/>
                <w:color w:val="000000"/>
                <w:sz w:val="22"/>
                <w:szCs w:val="22"/>
              </w:rPr>
              <w:t xml:space="preserve"> </w:t>
            </w:r>
            <w:proofErr w:type="spellStart"/>
            <w:r>
              <w:rPr>
                <w:b/>
                <w:bCs/>
                <w:color w:val="000000"/>
                <w:sz w:val="22"/>
                <w:szCs w:val="22"/>
              </w:rPr>
              <w:t>doanh</w:t>
            </w:r>
            <w:proofErr w:type="spellEnd"/>
          </w:p>
        </w:tc>
        <w:tc>
          <w:tcPr>
            <w:tcW w:w="1516" w:type="dxa"/>
            <w:tcBorders>
              <w:top w:val="nil"/>
              <w:left w:val="nil"/>
              <w:bottom w:val="single" w:sz="4" w:space="0" w:color="auto"/>
              <w:right w:val="single" w:sz="4" w:space="0" w:color="auto"/>
            </w:tcBorders>
            <w:shd w:val="clear" w:color="000000" w:fill="FFFFFF"/>
            <w:vAlign w:val="center"/>
            <w:hideMark/>
          </w:tcPr>
          <w:p w14:paraId="30C1FF2C" w14:textId="77777777" w:rsidR="002C2A03" w:rsidRDefault="002C2A03">
            <w:pPr>
              <w:jc w:val="center"/>
              <w:rPr>
                <w:b/>
                <w:bCs/>
                <w:color w:val="000000"/>
                <w:sz w:val="22"/>
                <w:szCs w:val="22"/>
              </w:rPr>
            </w:pPr>
            <w:proofErr w:type="spellStart"/>
            <w:r>
              <w:rPr>
                <w:b/>
                <w:bCs/>
                <w:color w:val="000000"/>
                <w:sz w:val="22"/>
                <w:szCs w:val="22"/>
              </w:rPr>
              <w:t>Phù</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để</w:t>
            </w:r>
            <w:proofErr w:type="spellEnd"/>
            <w:r>
              <w:rPr>
                <w:b/>
                <w:bCs/>
                <w:color w:val="000000"/>
                <w:sz w:val="22"/>
                <w:szCs w:val="22"/>
              </w:rPr>
              <w:t xml:space="preserve"> ở/</w:t>
            </w:r>
            <w:proofErr w:type="spellStart"/>
            <w:r>
              <w:rPr>
                <w:b/>
                <w:bCs/>
                <w:color w:val="000000"/>
                <w:sz w:val="22"/>
                <w:szCs w:val="22"/>
              </w:rPr>
              <w:t>kinh</w:t>
            </w:r>
            <w:proofErr w:type="spellEnd"/>
            <w:r>
              <w:rPr>
                <w:b/>
                <w:bCs/>
                <w:color w:val="000000"/>
                <w:sz w:val="22"/>
                <w:szCs w:val="22"/>
              </w:rPr>
              <w:t xml:space="preserve"> </w:t>
            </w:r>
            <w:proofErr w:type="spellStart"/>
            <w:r>
              <w:rPr>
                <w:b/>
                <w:bCs/>
                <w:color w:val="000000"/>
                <w:sz w:val="22"/>
                <w:szCs w:val="22"/>
              </w:rPr>
              <w:t>doanh</w:t>
            </w:r>
            <w:proofErr w:type="spellEnd"/>
          </w:p>
        </w:tc>
        <w:tc>
          <w:tcPr>
            <w:tcW w:w="1515" w:type="dxa"/>
            <w:tcBorders>
              <w:top w:val="nil"/>
              <w:left w:val="nil"/>
              <w:bottom w:val="single" w:sz="4" w:space="0" w:color="auto"/>
              <w:right w:val="single" w:sz="4" w:space="0" w:color="auto"/>
            </w:tcBorders>
            <w:shd w:val="clear" w:color="000000" w:fill="FFFFFF"/>
            <w:vAlign w:val="center"/>
            <w:hideMark/>
          </w:tcPr>
          <w:p w14:paraId="1D67077D" w14:textId="77777777" w:rsidR="002C2A03" w:rsidRDefault="002C2A03">
            <w:pPr>
              <w:jc w:val="center"/>
              <w:rPr>
                <w:b/>
                <w:bCs/>
                <w:color w:val="000000"/>
                <w:sz w:val="22"/>
                <w:szCs w:val="22"/>
              </w:rPr>
            </w:pPr>
            <w:proofErr w:type="spellStart"/>
            <w:r>
              <w:rPr>
                <w:b/>
                <w:bCs/>
                <w:color w:val="000000"/>
                <w:sz w:val="22"/>
                <w:szCs w:val="22"/>
              </w:rPr>
              <w:t>Phù</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để</w:t>
            </w:r>
            <w:proofErr w:type="spellEnd"/>
            <w:r>
              <w:rPr>
                <w:b/>
                <w:bCs/>
                <w:color w:val="000000"/>
                <w:sz w:val="22"/>
                <w:szCs w:val="22"/>
              </w:rPr>
              <w:t xml:space="preserve"> ở/</w:t>
            </w:r>
            <w:proofErr w:type="spellStart"/>
            <w:r>
              <w:rPr>
                <w:b/>
                <w:bCs/>
                <w:color w:val="000000"/>
                <w:sz w:val="22"/>
                <w:szCs w:val="22"/>
              </w:rPr>
              <w:t>kinh</w:t>
            </w:r>
            <w:proofErr w:type="spellEnd"/>
            <w:r>
              <w:rPr>
                <w:b/>
                <w:bCs/>
                <w:color w:val="000000"/>
                <w:sz w:val="22"/>
                <w:szCs w:val="22"/>
              </w:rPr>
              <w:t xml:space="preserve"> </w:t>
            </w:r>
            <w:proofErr w:type="spellStart"/>
            <w:r>
              <w:rPr>
                <w:b/>
                <w:bCs/>
                <w:color w:val="000000"/>
                <w:sz w:val="22"/>
                <w:szCs w:val="22"/>
              </w:rPr>
              <w:t>doanh</w:t>
            </w:r>
            <w:proofErr w:type="spellEnd"/>
          </w:p>
        </w:tc>
        <w:tc>
          <w:tcPr>
            <w:tcW w:w="1516" w:type="dxa"/>
            <w:tcBorders>
              <w:top w:val="nil"/>
              <w:left w:val="nil"/>
              <w:bottom w:val="single" w:sz="4" w:space="0" w:color="auto"/>
              <w:right w:val="single" w:sz="4" w:space="0" w:color="auto"/>
            </w:tcBorders>
            <w:shd w:val="clear" w:color="000000" w:fill="FFFFFF"/>
            <w:vAlign w:val="center"/>
            <w:hideMark/>
          </w:tcPr>
          <w:p w14:paraId="14970B59" w14:textId="77777777" w:rsidR="002C2A03" w:rsidRDefault="002C2A03">
            <w:pPr>
              <w:jc w:val="center"/>
              <w:rPr>
                <w:b/>
                <w:bCs/>
                <w:color w:val="000000"/>
                <w:sz w:val="22"/>
                <w:szCs w:val="22"/>
              </w:rPr>
            </w:pPr>
            <w:proofErr w:type="spellStart"/>
            <w:r>
              <w:rPr>
                <w:b/>
                <w:bCs/>
                <w:color w:val="000000"/>
                <w:sz w:val="22"/>
                <w:szCs w:val="22"/>
              </w:rPr>
              <w:t>Rất</w:t>
            </w:r>
            <w:proofErr w:type="spellEnd"/>
            <w:r>
              <w:rPr>
                <w:b/>
                <w:bCs/>
                <w:color w:val="000000"/>
                <w:sz w:val="22"/>
                <w:szCs w:val="22"/>
              </w:rPr>
              <w:t xml:space="preserve"> </w:t>
            </w:r>
            <w:proofErr w:type="spellStart"/>
            <w:r>
              <w:rPr>
                <w:b/>
                <w:bCs/>
                <w:color w:val="000000"/>
                <w:sz w:val="22"/>
                <w:szCs w:val="22"/>
              </w:rPr>
              <w:t>tốt</w:t>
            </w:r>
            <w:proofErr w:type="spellEnd"/>
            <w:r>
              <w:rPr>
                <w:b/>
                <w:bCs/>
                <w:color w:val="000000"/>
                <w:sz w:val="22"/>
                <w:szCs w:val="22"/>
              </w:rPr>
              <w:t xml:space="preserve">. </w:t>
            </w:r>
            <w:proofErr w:type="spellStart"/>
            <w:r>
              <w:rPr>
                <w:b/>
                <w:bCs/>
                <w:color w:val="000000"/>
                <w:sz w:val="22"/>
                <w:szCs w:val="22"/>
              </w:rPr>
              <w:t>Trục</w:t>
            </w:r>
            <w:proofErr w:type="spellEnd"/>
            <w:r>
              <w:rPr>
                <w:b/>
                <w:bCs/>
                <w:color w:val="000000"/>
                <w:sz w:val="22"/>
                <w:szCs w:val="22"/>
              </w:rPr>
              <w:t xml:space="preserve"> </w:t>
            </w:r>
            <w:proofErr w:type="spellStart"/>
            <w:r>
              <w:rPr>
                <w:b/>
                <w:bCs/>
                <w:color w:val="000000"/>
                <w:sz w:val="22"/>
                <w:szCs w:val="22"/>
              </w:rPr>
              <w:t>chính</w:t>
            </w:r>
            <w:proofErr w:type="spellEnd"/>
            <w:r>
              <w:rPr>
                <w:b/>
                <w:bCs/>
                <w:color w:val="000000"/>
                <w:sz w:val="22"/>
                <w:szCs w:val="22"/>
              </w:rPr>
              <w:t xml:space="preserve"> </w:t>
            </w:r>
            <w:proofErr w:type="spellStart"/>
            <w:r>
              <w:rPr>
                <w:b/>
                <w:bCs/>
                <w:color w:val="000000"/>
                <w:sz w:val="22"/>
                <w:szCs w:val="22"/>
              </w:rPr>
              <w:t>dự</w:t>
            </w:r>
            <w:proofErr w:type="spellEnd"/>
            <w:r>
              <w:rPr>
                <w:b/>
                <w:bCs/>
                <w:color w:val="000000"/>
                <w:sz w:val="22"/>
                <w:szCs w:val="22"/>
              </w:rPr>
              <w:t xml:space="preserve"> </w:t>
            </w:r>
            <w:proofErr w:type="spellStart"/>
            <w:r>
              <w:rPr>
                <w:b/>
                <w:bCs/>
                <w:color w:val="000000"/>
                <w:sz w:val="22"/>
                <w:szCs w:val="22"/>
              </w:rPr>
              <w:t>án</w:t>
            </w:r>
            <w:proofErr w:type="spellEnd"/>
          </w:p>
        </w:tc>
      </w:tr>
      <w:tr w:rsidR="00B01C80" w14:paraId="1B43EDBE"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344EB7A1"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4AE77447" w14:textId="77777777" w:rsidR="002C2A03" w:rsidRDefault="002C2A03">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2C64B680" w14:textId="77777777" w:rsidR="002C2A03" w:rsidRDefault="002C2A03">
            <w:pPr>
              <w:jc w:val="center"/>
              <w:rPr>
                <w:color w:val="000000"/>
                <w:sz w:val="22"/>
                <w:szCs w:val="22"/>
              </w:rPr>
            </w:pPr>
            <w:r>
              <w:rPr>
                <w:color w:val="000000"/>
                <w:sz w:val="22"/>
                <w:szCs w:val="22"/>
              </w:rPr>
              <w:t>%</w:t>
            </w:r>
          </w:p>
        </w:tc>
        <w:tc>
          <w:tcPr>
            <w:tcW w:w="1515" w:type="dxa"/>
            <w:tcBorders>
              <w:top w:val="nil"/>
              <w:left w:val="nil"/>
              <w:bottom w:val="single" w:sz="4" w:space="0" w:color="auto"/>
              <w:right w:val="single" w:sz="4" w:space="0" w:color="auto"/>
            </w:tcBorders>
            <w:shd w:val="clear" w:color="000000" w:fill="FFFFFF"/>
            <w:vAlign w:val="center"/>
            <w:hideMark/>
          </w:tcPr>
          <w:p w14:paraId="2EBA2178"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35A2D1AF" w14:textId="77777777" w:rsidR="002C2A03" w:rsidRDefault="002C2A03">
            <w:pPr>
              <w:jc w:val="center"/>
              <w:rPr>
                <w:color w:val="000000"/>
                <w:sz w:val="22"/>
                <w:szCs w:val="22"/>
              </w:rPr>
            </w:pPr>
            <w:r>
              <w:rPr>
                <w:color w:val="000000"/>
                <w:sz w:val="22"/>
                <w:szCs w:val="22"/>
              </w:rPr>
              <w:t>0,00%</w:t>
            </w:r>
          </w:p>
        </w:tc>
        <w:tc>
          <w:tcPr>
            <w:tcW w:w="1515" w:type="dxa"/>
            <w:tcBorders>
              <w:top w:val="nil"/>
              <w:left w:val="nil"/>
              <w:bottom w:val="single" w:sz="4" w:space="0" w:color="auto"/>
              <w:right w:val="single" w:sz="4" w:space="0" w:color="auto"/>
            </w:tcBorders>
            <w:shd w:val="clear" w:color="000000" w:fill="FFFFFF"/>
            <w:vAlign w:val="center"/>
            <w:hideMark/>
          </w:tcPr>
          <w:p w14:paraId="4252FF4A" w14:textId="77777777" w:rsidR="002C2A03" w:rsidRDefault="002C2A03">
            <w:pPr>
              <w:jc w:val="center"/>
              <w:rPr>
                <w:color w:val="000000"/>
                <w:sz w:val="22"/>
                <w:szCs w:val="22"/>
              </w:rPr>
            </w:pPr>
            <w:r>
              <w:rPr>
                <w:color w:val="000000"/>
                <w:sz w:val="22"/>
                <w:szCs w:val="22"/>
              </w:rPr>
              <w:t>0,00%</w:t>
            </w:r>
          </w:p>
        </w:tc>
        <w:tc>
          <w:tcPr>
            <w:tcW w:w="1516" w:type="dxa"/>
            <w:tcBorders>
              <w:top w:val="nil"/>
              <w:left w:val="nil"/>
              <w:bottom w:val="single" w:sz="4" w:space="0" w:color="auto"/>
              <w:right w:val="single" w:sz="4" w:space="0" w:color="auto"/>
            </w:tcBorders>
            <w:shd w:val="clear" w:color="000000" w:fill="FFFFFF"/>
            <w:vAlign w:val="center"/>
            <w:hideMark/>
          </w:tcPr>
          <w:p w14:paraId="05189620" w14:textId="77777777" w:rsidR="002C2A03" w:rsidRDefault="002C2A03">
            <w:pPr>
              <w:jc w:val="center"/>
              <w:rPr>
                <w:color w:val="000000"/>
                <w:sz w:val="22"/>
                <w:szCs w:val="22"/>
              </w:rPr>
            </w:pPr>
            <w:r>
              <w:rPr>
                <w:color w:val="000000"/>
                <w:sz w:val="22"/>
                <w:szCs w:val="22"/>
              </w:rPr>
              <w:t>-5,00%</w:t>
            </w:r>
          </w:p>
        </w:tc>
      </w:tr>
      <w:tr w:rsidR="00B01C80" w14:paraId="19A1B498"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18045AA2"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7A15ACB3" w14:textId="77777777" w:rsidR="002C2A03" w:rsidRDefault="002C2A03">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2C8F438B"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0F1EF05C"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30F7AA20" w14:textId="77777777" w:rsidR="002C2A03" w:rsidRDefault="002C2A03">
            <w:pPr>
              <w:jc w:val="center"/>
              <w:rPr>
                <w:color w:val="000000"/>
                <w:sz w:val="22"/>
                <w:szCs w:val="22"/>
              </w:rPr>
            </w:pPr>
            <w:r>
              <w:rPr>
                <w:color w:val="000000"/>
                <w:sz w:val="22"/>
                <w:szCs w:val="22"/>
              </w:rPr>
              <w:t xml:space="preserve">0 </w:t>
            </w:r>
          </w:p>
        </w:tc>
        <w:tc>
          <w:tcPr>
            <w:tcW w:w="1515" w:type="dxa"/>
            <w:tcBorders>
              <w:top w:val="nil"/>
              <w:left w:val="nil"/>
              <w:bottom w:val="single" w:sz="4" w:space="0" w:color="auto"/>
              <w:right w:val="single" w:sz="4" w:space="0" w:color="auto"/>
            </w:tcBorders>
            <w:shd w:val="clear" w:color="000000" w:fill="FFFFFF"/>
            <w:noWrap/>
            <w:vAlign w:val="center"/>
            <w:hideMark/>
          </w:tcPr>
          <w:p w14:paraId="28466A03" w14:textId="77777777" w:rsidR="002C2A03" w:rsidRDefault="002C2A03">
            <w:pPr>
              <w:jc w:val="center"/>
              <w:rPr>
                <w:color w:val="000000"/>
                <w:sz w:val="22"/>
                <w:szCs w:val="22"/>
              </w:rPr>
            </w:pPr>
            <w:r>
              <w:rPr>
                <w:color w:val="000000"/>
                <w:sz w:val="22"/>
                <w:szCs w:val="22"/>
              </w:rPr>
              <w:t xml:space="preserve">0 </w:t>
            </w:r>
          </w:p>
        </w:tc>
        <w:tc>
          <w:tcPr>
            <w:tcW w:w="1516" w:type="dxa"/>
            <w:tcBorders>
              <w:top w:val="nil"/>
              <w:left w:val="nil"/>
              <w:bottom w:val="single" w:sz="4" w:space="0" w:color="auto"/>
              <w:right w:val="single" w:sz="4" w:space="0" w:color="auto"/>
            </w:tcBorders>
            <w:shd w:val="clear" w:color="000000" w:fill="FFFFFF"/>
            <w:noWrap/>
            <w:vAlign w:val="center"/>
            <w:hideMark/>
          </w:tcPr>
          <w:p w14:paraId="305DCD82" w14:textId="77777777" w:rsidR="002C2A03" w:rsidRDefault="002C2A03">
            <w:pPr>
              <w:jc w:val="center"/>
              <w:rPr>
                <w:color w:val="000000"/>
                <w:sz w:val="22"/>
                <w:szCs w:val="22"/>
              </w:rPr>
            </w:pPr>
            <w:r>
              <w:rPr>
                <w:color w:val="000000"/>
                <w:sz w:val="22"/>
                <w:szCs w:val="22"/>
              </w:rPr>
              <w:t xml:space="preserve">-14.874.343 </w:t>
            </w:r>
          </w:p>
        </w:tc>
      </w:tr>
      <w:tr w:rsidR="00B01C80" w14:paraId="710AC131"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6B99DFD1"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092C4266" w14:textId="77777777" w:rsidR="002C2A03" w:rsidRDefault="002C2A03">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01FC0512"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3C5B37FD"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127FC473" w14:textId="77777777" w:rsidR="002C2A03" w:rsidRDefault="002C2A03">
            <w:pPr>
              <w:jc w:val="center"/>
              <w:rPr>
                <w:color w:val="000000"/>
                <w:sz w:val="22"/>
                <w:szCs w:val="22"/>
              </w:rPr>
            </w:pPr>
            <w:r>
              <w:rPr>
                <w:color w:val="000000"/>
                <w:sz w:val="22"/>
                <w:szCs w:val="22"/>
              </w:rPr>
              <w:t xml:space="preserve">284.445.927 </w:t>
            </w:r>
          </w:p>
        </w:tc>
        <w:tc>
          <w:tcPr>
            <w:tcW w:w="1515" w:type="dxa"/>
            <w:tcBorders>
              <w:top w:val="nil"/>
              <w:left w:val="nil"/>
              <w:bottom w:val="single" w:sz="4" w:space="0" w:color="auto"/>
              <w:right w:val="single" w:sz="4" w:space="0" w:color="auto"/>
            </w:tcBorders>
            <w:shd w:val="clear" w:color="000000" w:fill="FFFFFF"/>
            <w:noWrap/>
            <w:vAlign w:val="center"/>
            <w:hideMark/>
          </w:tcPr>
          <w:p w14:paraId="4AA02A99" w14:textId="77777777" w:rsidR="002C2A03" w:rsidRDefault="002C2A03">
            <w:pPr>
              <w:jc w:val="center"/>
              <w:rPr>
                <w:color w:val="000000"/>
                <w:sz w:val="22"/>
                <w:szCs w:val="22"/>
              </w:rPr>
            </w:pPr>
            <w:r>
              <w:rPr>
                <w:color w:val="000000"/>
                <w:sz w:val="22"/>
                <w:szCs w:val="22"/>
              </w:rPr>
              <w:t xml:space="preserve">288.403.536 </w:t>
            </w:r>
          </w:p>
        </w:tc>
        <w:tc>
          <w:tcPr>
            <w:tcW w:w="1516" w:type="dxa"/>
            <w:tcBorders>
              <w:top w:val="nil"/>
              <w:left w:val="nil"/>
              <w:bottom w:val="single" w:sz="4" w:space="0" w:color="auto"/>
              <w:right w:val="single" w:sz="4" w:space="0" w:color="auto"/>
            </w:tcBorders>
            <w:shd w:val="clear" w:color="000000" w:fill="FFFFFF"/>
            <w:noWrap/>
            <w:vAlign w:val="center"/>
            <w:hideMark/>
          </w:tcPr>
          <w:p w14:paraId="7D8EF99C" w14:textId="77777777" w:rsidR="002C2A03" w:rsidRDefault="002C2A03">
            <w:pPr>
              <w:jc w:val="center"/>
              <w:rPr>
                <w:color w:val="000000"/>
                <w:sz w:val="22"/>
                <w:szCs w:val="22"/>
              </w:rPr>
            </w:pPr>
            <w:r>
              <w:rPr>
                <w:color w:val="000000"/>
                <w:sz w:val="22"/>
                <w:szCs w:val="22"/>
              </w:rPr>
              <w:t xml:space="preserve">285.587.390 </w:t>
            </w:r>
          </w:p>
        </w:tc>
      </w:tr>
      <w:tr w:rsidR="00B01C80" w14:paraId="272CF32E" w14:textId="77777777" w:rsidTr="00B01C80">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A267D1" w14:textId="77777777" w:rsidR="002C2A03" w:rsidRDefault="002C2A03">
            <w:pPr>
              <w:jc w:val="center"/>
              <w:rPr>
                <w:sz w:val="22"/>
                <w:szCs w:val="22"/>
              </w:rPr>
            </w:pPr>
            <w:r>
              <w:rPr>
                <w:sz w:val="22"/>
                <w:szCs w:val="22"/>
              </w:rPr>
              <w:t>C8</w:t>
            </w:r>
          </w:p>
        </w:tc>
        <w:tc>
          <w:tcPr>
            <w:tcW w:w="1788" w:type="dxa"/>
            <w:tcBorders>
              <w:top w:val="nil"/>
              <w:left w:val="nil"/>
              <w:bottom w:val="single" w:sz="4" w:space="0" w:color="auto"/>
              <w:right w:val="single" w:sz="4" w:space="0" w:color="auto"/>
            </w:tcBorders>
            <w:shd w:val="clear" w:color="000000" w:fill="FFFFFF"/>
            <w:vAlign w:val="center"/>
            <w:hideMark/>
          </w:tcPr>
          <w:p w14:paraId="25758FE0" w14:textId="77777777" w:rsidR="002C2A03" w:rsidRDefault="002C2A03">
            <w:pPr>
              <w:rPr>
                <w:b/>
                <w:bCs/>
                <w:sz w:val="22"/>
                <w:szCs w:val="22"/>
              </w:rPr>
            </w:pPr>
            <w:proofErr w:type="spellStart"/>
            <w:r>
              <w:rPr>
                <w:b/>
                <w:bCs/>
                <w:sz w:val="22"/>
                <w:szCs w:val="22"/>
              </w:rPr>
              <w:t>Yếu</w:t>
            </w:r>
            <w:proofErr w:type="spellEnd"/>
            <w:r>
              <w:rPr>
                <w:b/>
                <w:bCs/>
                <w:sz w:val="22"/>
                <w:szCs w:val="22"/>
              </w:rPr>
              <w:t xml:space="preserve"> </w:t>
            </w:r>
            <w:proofErr w:type="spellStart"/>
            <w:r>
              <w:rPr>
                <w:b/>
                <w:bCs/>
                <w:sz w:val="22"/>
                <w:szCs w:val="22"/>
              </w:rPr>
              <w:t>tố</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2A1D3AC6" w14:textId="77777777" w:rsidR="002C2A03" w:rsidRDefault="002C2A03">
            <w:pPr>
              <w:jc w:val="center"/>
              <w:rPr>
                <w:sz w:val="22"/>
                <w:szCs w:val="22"/>
              </w:rPr>
            </w:pPr>
            <w:r>
              <w:rPr>
                <w:sz w:val="22"/>
                <w:szCs w:val="22"/>
              </w:rPr>
              <w:t> </w:t>
            </w:r>
          </w:p>
        </w:tc>
        <w:tc>
          <w:tcPr>
            <w:tcW w:w="1515" w:type="dxa"/>
            <w:tcBorders>
              <w:top w:val="nil"/>
              <w:left w:val="nil"/>
              <w:bottom w:val="single" w:sz="4" w:space="0" w:color="auto"/>
              <w:right w:val="single" w:sz="4" w:space="0" w:color="auto"/>
            </w:tcBorders>
            <w:shd w:val="clear" w:color="000000" w:fill="FFFFFF"/>
            <w:vAlign w:val="center"/>
            <w:hideMark/>
          </w:tcPr>
          <w:p w14:paraId="3E6492D3" w14:textId="77777777" w:rsidR="002C2A03" w:rsidRDefault="002C2A03">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516" w:type="dxa"/>
            <w:tcBorders>
              <w:top w:val="nil"/>
              <w:left w:val="nil"/>
              <w:bottom w:val="single" w:sz="4" w:space="0" w:color="auto"/>
              <w:right w:val="single" w:sz="4" w:space="0" w:color="auto"/>
            </w:tcBorders>
            <w:shd w:val="clear" w:color="000000" w:fill="FFFFFF"/>
            <w:vAlign w:val="center"/>
            <w:hideMark/>
          </w:tcPr>
          <w:p w14:paraId="33617AC6" w14:textId="77777777" w:rsidR="002C2A03" w:rsidRDefault="002C2A03">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515" w:type="dxa"/>
            <w:tcBorders>
              <w:top w:val="nil"/>
              <w:left w:val="nil"/>
              <w:bottom w:val="single" w:sz="4" w:space="0" w:color="auto"/>
              <w:right w:val="single" w:sz="4" w:space="0" w:color="auto"/>
            </w:tcBorders>
            <w:shd w:val="clear" w:color="000000" w:fill="FFFFFF"/>
            <w:vAlign w:val="center"/>
            <w:hideMark/>
          </w:tcPr>
          <w:p w14:paraId="3DAFDAC4" w14:textId="77777777" w:rsidR="002C2A03" w:rsidRDefault="002C2A03">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516" w:type="dxa"/>
            <w:tcBorders>
              <w:top w:val="nil"/>
              <w:left w:val="nil"/>
              <w:bottom w:val="single" w:sz="4" w:space="0" w:color="auto"/>
              <w:right w:val="single" w:sz="4" w:space="0" w:color="auto"/>
            </w:tcBorders>
            <w:shd w:val="clear" w:color="000000" w:fill="FFFFFF"/>
            <w:vAlign w:val="center"/>
            <w:hideMark/>
          </w:tcPr>
          <w:p w14:paraId="1E686D11" w14:textId="77777777" w:rsidR="002C2A03" w:rsidRDefault="002C2A03">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r>
      <w:tr w:rsidR="00B01C80" w14:paraId="1672F82B"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0279E290" w14:textId="77777777" w:rsidR="002C2A03" w:rsidRDefault="002C2A03">
            <w:pPr>
              <w:rPr>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18F5604B" w14:textId="77777777" w:rsidR="002C2A03" w:rsidRDefault="002C2A03">
            <w:pPr>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187BD6A5" w14:textId="77777777" w:rsidR="002C2A03" w:rsidRDefault="002C2A03">
            <w:pPr>
              <w:jc w:val="center"/>
              <w:rPr>
                <w:sz w:val="22"/>
                <w:szCs w:val="22"/>
              </w:rPr>
            </w:pPr>
            <w:r>
              <w:rPr>
                <w:sz w:val="22"/>
                <w:szCs w:val="22"/>
              </w:rPr>
              <w:t>%</w:t>
            </w:r>
          </w:p>
        </w:tc>
        <w:tc>
          <w:tcPr>
            <w:tcW w:w="1515" w:type="dxa"/>
            <w:tcBorders>
              <w:top w:val="nil"/>
              <w:left w:val="nil"/>
              <w:bottom w:val="single" w:sz="4" w:space="0" w:color="auto"/>
              <w:right w:val="single" w:sz="4" w:space="0" w:color="auto"/>
            </w:tcBorders>
            <w:shd w:val="clear" w:color="000000" w:fill="FFFFFF"/>
            <w:vAlign w:val="center"/>
            <w:hideMark/>
          </w:tcPr>
          <w:p w14:paraId="61E647AA" w14:textId="77777777" w:rsidR="002C2A03" w:rsidRDefault="002C2A03">
            <w:pPr>
              <w:jc w:val="center"/>
              <w:rPr>
                <w:sz w:val="22"/>
                <w:szCs w:val="22"/>
              </w:rPr>
            </w:pPr>
            <w:r>
              <w:rPr>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5A5828C9" w14:textId="77777777" w:rsidR="002C2A03" w:rsidRDefault="002C2A03">
            <w:pPr>
              <w:jc w:val="center"/>
              <w:rPr>
                <w:sz w:val="22"/>
                <w:szCs w:val="22"/>
              </w:rPr>
            </w:pPr>
            <w:r>
              <w:rPr>
                <w:sz w:val="22"/>
                <w:szCs w:val="22"/>
              </w:rPr>
              <w:t>0,00%</w:t>
            </w:r>
          </w:p>
        </w:tc>
        <w:tc>
          <w:tcPr>
            <w:tcW w:w="1515" w:type="dxa"/>
            <w:tcBorders>
              <w:top w:val="nil"/>
              <w:left w:val="nil"/>
              <w:bottom w:val="single" w:sz="4" w:space="0" w:color="auto"/>
              <w:right w:val="single" w:sz="4" w:space="0" w:color="auto"/>
            </w:tcBorders>
            <w:shd w:val="clear" w:color="000000" w:fill="FFFFFF"/>
            <w:vAlign w:val="center"/>
            <w:hideMark/>
          </w:tcPr>
          <w:p w14:paraId="032193AB" w14:textId="77777777" w:rsidR="002C2A03" w:rsidRDefault="002C2A03">
            <w:pPr>
              <w:jc w:val="center"/>
              <w:rPr>
                <w:sz w:val="22"/>
                <w:szCs w:val="22"/>
              </w:rPr>
            </w:pPr>
            <w:r>
              <w:rPr>
                <w:sz w:val="22"/>
                <w:szCs w:val="22"/>
              </w:rPr>
              <w:t>0,00%</w:t>
            </w:r>
          </w:p>
        </w:tc>
        <w:tc>
          <w:tcPr>
            <w:tcW w:w="1516" w:type="dxa"/>
            <w:tcBorders>
              <w:top w:val="nil"/>
              <w:left w:val="nil"/>
              <w:bottom w:val="single" w:sz="4" w:space="0" w:color="auto"/>
              <w:right w:val="single" w:sz="4" w:space="0" w:color="auto"/>
            </w:tcBorders>
            <w:shd w:val="clear" w:color="000000" w:fill="FFFFFF"/>
            <w:vAlign w:val="center"/>
            <w:hideMark/>
          </w:tcPr>
          <w:p w14:paraId="3A2AC922" w14:textId="77777777" w:rsidR="002C2A03" w:rsidRDefault="002C2A03">
            <w:pPr>
              <w:jc w:val="center"/>
              <w:rPr>
                <w:sz w:val="22"/>
                <w:szCs w:val="22"/>
              </w:rPr>
            </w:pPr>
            <w:r>
              <w:rPr>
                <w:sz w:val="22"/>
                <w:szCs w:val="22"/>
              </w:rPr>
              <w:t>0,00%</w:t>
            </w:r>
          </w:p>
        </w:tc>
      </w:tr>
      <w:tr w:rsidR="00B01C80" w14:paraId="2C769D02"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53A759CB" w14:textId="77777777" w:rsidR="002C2A03" w:rsidRDefault="002C2A03">
            <w:pPr>
              <w:rPr>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562CA839" w14:textId="77777777" w:rsidR="002C2A03" w:rsidRDefault="002C2A03">
            <w:pPr>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0A3E66A1" w14:textId="77777777" w:rsidR="002C2A03" w:rsidRDefault="002C2A03">
            <w:pPr>
              <w:jc w:val="center"/>
              <w:rPr>
                <w:sz w:val="22"/>
                <w:szCs w:val="22"/>
              </w:rPr>
            </w:pPr>
            <w:proofErr w:type="spellStart"/>
            <w:r>
              <w:rPr>
                <w:sz w:val="22"/>
                <w:szCs w:val="22"/>
              </w:rPr>
              <w:t>Đồng</w:t>
            </w:r>
            <w:proofErr w:type="spellEnd"/>
            <w:r>
              <w:rPr>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16F3F2C0" w14:textId="77777777" w:rsidR="002C2A03" w:rsidRDefault="002C2A03">
            <w:pPr>
              <w:jc w:val="center"/>
              <w:rPr>
                <w:sz w:val="22"/>
                <w:szCs w:val="22"/>
              </w:rPr>
            </w:pPr>
            <w:r>
              <w:rPr>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27B4756F" w14:textId="77777777" w:rsidR="002C2A03" w:rsidRDefault="002C2A03">
            <w:pPr>
              <w:jc w:val="center"/>
              <w:rPr>
                <w:sz w:val="22"/>
                <w:szCs w:val="22"/>
              </w:rPr>
            </w:pPr>
            <w:r>
              <w:rPr>
                <w:sz w:val="22"/>
                <w:szCs w:val="22"/>
              </w:rPr>
              <w:t xml:space="preserve">0 </w:t>
            </w:r>
          </w:p>
        </w:tc>
        <w:tc>
          <w:tcPr>
            <w:tcW w:w="1515" w:type="dxa"/>
            <w:tcBorders>
              <w:top w:val="nil"/>
              <w:left w:val="nil"/>
              <w:bottom w:val="single" w:sz="4" w:space="0" w:color="auto"/>
              <w:right w:val="single" w:sz="4" w:space="0" w:color="auto"/>
            </w:tcBorders>
            <w:shd w:val="clear" w:color="000000" w:fill="FFFFFF"/>
            <w:noWrap/>
            <w:vAlign w:val="center"/>
            <w:hideMark/>
          </w:tcPr>
          <w:p w14:paraId="5109FA51" w14:textId="77777777" w:rsidR="002C2A03" w:rsidRDefault="002C2A03">
            <w:pPr>
              <w:jc w:val="center"/>
              <w:rPr>
                <w:sz w:val="22"/>
                <w:szCs w:val="22"/>
              </w:rPr>
            </w:pPr>
            <w:r>
              <w:rPr>
                <w:sz w:val="22"/>
                <w:szCs w:val="22"/>
              </w:rPr>
              <w:t xml:space="preserve">0 </w:t>
            </w:r>
          </w:p>
        </w:tc>
        <w:tc>
          <w:tcPr>
            <w:tcW w:w="1516" w:type="dxa"/>
            <w:tcBorders>
              <w:top w:val="nil"/>
              <w:left w:val="nil"/>
              <w:bottom w:val="single" w:sz="4" w:space="0" w:color="auto"/>
              <w:right w:val="single" w:sz="4" w:space="0" w:color="auto"/>
            </w:tcBorders>
            <w:shd w:val="clear" w:color="000000" w:fill="FFFFFF"/>
            <w:noWrap/>
            <w:vAlign w:val="center"/>
            <w:hideMark/>
          </w:tcPr>
          <w:p w14:paraId="06D4CAD9" w14:textId="77777777" w:rsidR="002C2A03" w:rsidRDefault="002C2A03">
            <w:pPr>
              <w:jc w:val="center"/>
              <w:rPr>
                <w:sz w:val="22"/>
                <w:szCs w:val="22"/>
              </w:rPr>
            </w:pPr>
            <w:r>
              <w:rPr>
                <w:sz w:val="22"/>
                <w:szCs w:val="22"/>
              </w:rPr>
              <w:t xml:space="preserve">0 </w:t>
            </w:r>
          </w:p>
        </w:tc>
      </w:tr>
      <w:tr w:rsidR="00B01C80" w14:paraId="76E89C9C"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5D7215B7" w14:textId="77777777" w:rsidR="002C2A03" w:rsidRDefault="002C2A03">
            <w:pPr>
              <w:rPr>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7CB7EBF6" w14:textId="77777777" w:rsidR="002C2A03" w:rsidRDefault="002C2A03">
            <w:pPr>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36E43E72" w14:textId="77777777" w:rsidR="002C2A03" w:rsidRDefault="002C2A03">
            <w:pPr>
              <w:jc w:val="center"/>
              <w:rPr>
                <w:sz w:val="22"/>
                <w:szCs w:val="22"/>
              </w:rPr>
            </w:pPr>
            <w:proofErr w:type="spellStart"/>
            <w:r>
              <w:rPr>
                <w:sz w:val="22"/>
                <w:szCs w:val="22"/>
              </w:rPr>
              <w:t>Đồng</w:t>
            </w:r>
            <w:proofErr w:type="spellEnd"/>
            <w:r>
              <w:rPr>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6D3C5B7A" w14:textId="77777777" w:rsidR="002C2A03" w:rsidRDefault="002C2A03">
            <w:pPr>
              <w:jc w:val="center"/>
              <w:rPr>
                <w:sz w:val="22"/>
                <w:szCs w:val="22"/>
              </w:rPr>
            </w:pPr>
            <w:r>
              <w:rPr>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3F8E3CC6" w14:textId="77777777" w:rsidR="002C2A03" w:rsidRDefault="002C2A03">
            <w:pPr>
              <w:jc w:val="center"/>
              <w:rPr>
                <w:sz w:val="22"/>
                <w:szCs w:val="22"/>
              </w:rPr>
            </w:pPr>
            <w:r>
              <w:rPr>
                <w:sz w:val="22"/>
                <w:szCs w:val="22"/>
              </w:rPr>
              <w:t xml:space="preserve">284.445.927 </w:t>
            </w:r>
          </w:p>
        </w:tc>
        <w:tc>
          <w:tcPr>
            <w:tcW w:w="1515" w:type="dxa"/>
            <w:tcBorders>
              <w:top w:val="nil"/>
              <w:left w:val="nil"/>
              <w:bottom w:val="single" w:sz="4" w:space="0" w:color="auto"/>
              <w:right w:val="single" w:sz="4" w:space="0" w:color="auto"/>
            </w:tcBorders>
            <w:shd w:val="clear" w:color="000000" w:fill="FFFFFF"/>
            <w:noWrap/>
            <w:vAlign w:val="center"/>
            <w:hideMark/>
          </w:tcPr>
          <w:p w14:paraId="4EBE4FAC" w14:textId="77777777" w:rsidR="002C2A03" w:rsidRDefault="002C2A03">
            <w:pPr>
              <w:jc w:val="center"/>
              <w:rPr>
                <w:sz w:val="22"/>
                <w:szCs w:val="22"/>
              </w:rPr>
            </w:pPr>
            <w:r>
              <w:rPr>
                <w:sz w:val="22"/>
                <w:szCs w:val="22"/>
              </w:rPr>
              <w:t xml:space="preserve">288.403.536 </w:t>
            </w:r>
          </w:p>
        </w:tc>
        <w:tc>
          <w:tcPr>
            <w:tcW w:w="1516" w:type="dxa"/>
            <w:tcBorders>
              <w:top w:val="nil"/>
              <w:left w:val="nil"/>
              <w:bottom w:val="single" w:sz="4" w:space="0" w:color="auto"/>
              <w:right w:val="single" w:sz="4" w:space="0" w:color="auto"/>
            </w:tcBorders>
            <w:shd w:val="clear" w:color="000000" w:fill="FFFFFF"/>
            <w:noWrap/>
            <w:vAlign w:val="center"/>
            <w:hideMark/>
          </w:tcPr>
          <w:p w14:paraId="760347DB" w14:textId="77777777" w:rsidR="002C2A03" w:rsidRDefault="002C2A03">
            <w:pPr>
              <w:jc w:val="center"/>
              <w:rPr>
                <w:sz w:val="22"/>
                <w:szCs w:val="22"/>
              </w:rPr>
            </w:pPr>
            <w:r>
              <w:rPr>
                <w:sz w:val="22"/>
                <w:szCs w:val="22"/>
              </w:rPr>
              <w:t xml:space="preserve">285.587.390 </w:t>
            </w:r>
          </w:p>
        </w:tc>
      </w:tr>
      <w:tr w:rsidR="00B01C80" w14:paraId="095C587A" w14:textId="77777777" w:rsidTr="00B01C80">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CCF6D8" w14:textId="77777777" w:rsidR="002C2A03" w:rsidRDefault="002C2A03">
            <w:pPr>
              <w:jc w:val="center"/>
              <w:rPr>
                <w:color w:val="000000"/>
                <w:sz w:val="22"/>
                <w:szCs w:val="22"/>
              </w:rPr>
            </w:pPr>
            <w:r>
              <w:rPr>
                <w:color w:val="000000"/>
                <w:sz w:val="22"/>
                <w:szCs w:val="22"/>
              </w:rPr>
              <w:t>C9</w:t>
            </w:r>
          </w:p>
        </w:tc>
        <w:tc>
          <w:tcPr>
            <w:tcW w:w="1788" w:type="dxa"/>
            <w:tcBorders>
              <w:top w:val="nil"/>
              <w:left w:val="nil"/>
              <w:bottom w:val="single" w:sz="4" w:space="0" w:color="auto"/>
              <w:right w:val="single" w:sz="4" w:space="0" w:color="auto"/>
            </w:tcBorders>
            <w:shd w:val="clear" w:color="000000" w:fill="FFFFFF"/>
            <w:vAlign w:val="center"/>
            <w:hideMark/>
          </w:tcPr>
          <w:p w14:paraId="5626A524" w14:textId="77777777" w:rsidR="002C2A03" w:rsidRDefault="002C2A03">
            <w:pPr>
              <w:rPr>
                <w:b/>
                <w:bCs/>
                <w:color w:val="000000"/>
                <w:sz w:val="22"/>
                <w:szCs w:val="22"/>
              </w:rPr>
            </w:pP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kiện</w:t>
            </w:r>
            <w:proofErr w:type="spellEnd"/>
            <w:r>
              <w:rPr>
                <w:b/>
                <w:bCs/>
                <w:color w:val="000000"/>
                <w:sz w:val="22"/>
                <w:szCs w:val="22"/>
              </w:rPr>
              <w:t xml:space="preserve"> </w:t>
            </w:r>
            <w:proofErr w:type="spellStart"/>
            <w:r>
              <w:rPr>
                <w:b/>
                <w:bCs/>
                <w:color w:val="000000"/>
                <w:sz w:val="22"/>
                <w:szCs w:val="22"/>
              </w:rPr>
              <w:t>cơ</w:t>
            </w:r>
            <w:proofErr w:type="spellEnd"/>
            <w:r>
              <w:rPr>
                <w:b/>
                <w:bCs/>
                <w:color w:val="000000"/>
                <w:sz w:val="22"/>
                <w:szCs w:val="22"/>
              </w:rPr>
              <w:t xml:space="preserve"> </w:t>
            </w:r>
            <w:proofErr w:type="spellStart"/>
            <w:r>
              <w:rPr>
                <w:b/>
                <w:bCs/>
                <w:color w:val="000000"/>
                <w:sz w:val="22"/>
                <w:szCs w:val="22"/>
              </w:rPr>
              <w:t>sở</w:t>
            </w:r>
            <w:proofErr w:type="spellEnd"/>
            <w:r>
              <w:rPr>
                <w:b/>
                <w:bCs/>
                <w:color w:val="000000"/>
                <w:sz w:val="22"/>
                <w:szCs w:val="22"/>
              </w:rPr>
              <w:t xml:space="preserve"> </w:t>
            </w: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kỹ</w:t>
            </w:r>
            <w:proofErr w:type="spellEnd"/>
            <w:r>
              <w:rPr>
                <w:b/>
                <w:bCs/>
                <w:color w:val="000000"/>
                <w:sz w:val="22"/>
                <w:szCs w:val="22"/>
              </w:rPr>
              <w:t xml:space="preserve"> </w:t>
            </w:r>
            <w:proofErr w:type="spellStart"/>
            <w:r>
              <w:rPr>
                <w:b/>
                <w:bCs/>
                <w:color w:val="000000"/>
                <w:sz w:val="22"/>
                <w:szCs w:val="22"/>
              </w:rPr>
              <w:t>thuật</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239A4CC4" w14:textId="77777777" w:rsidR="002C2A03" w:rsidRDefault="002C2A03">
            <w:pPr>
              <w:jc w:val="center"/>
              <w:rPr>
                <w:color w:val="000000"/>
                <w:sz w:val="22"/>
                <w:szCs w:val="22"/>
              </w:rPr>
            </w:pPr>
            <w:r>
              <w:rPr>
                <w:color w:val="000000"/>
                <w:sz w:val="22"/>
                <w:szCs w:val="22"/>
              </w:rPr>
              <w:t> </w:t>
            </w:r>
          </w:p>
        </w:tc>
        <w:tc>
          <w:tcPr>
            <w:tcW w:w="1515" w:type="dxa"/>
            <w:tcBorders>
              <w:top w:val="nil"/>
              <w:left w:val="nil"/>
              <w:bottom w:val="single" w:sz="4" w:space="0" w:color="auto"/>
              <w:right w:val="single" w:sz="4" w:space="0" w:color="auto"/>
            </w:tcBorders>
            <w:shd w:val="clear" w:color="000000" w:fill="FFFFFF"/>
            <w:vAlign w:val="center"/>
            <w:hideMark/>
          </w:tcPr>
          <w:p w14:paraId="717FCA40" w14:textId="77777777" w:rsidR="002C2A03" w:rsidRDefault="002C2A03">
            <w:pPr>
              <w:jc w:val="center"/>
              <w:rPr>
                <w:b/>
                <w:bCs/>
                <w:color w:val="000000"/>
                <w:sz w:val="22"/>
                <w:szCs w:val="22"/>
              </w:rPr>
            </w:pPr>
            <w:proofErr w:type="spellStart"/>
            <w:r>
              <w:rPr>
                <w:b/>
                <w:bCs/>
                <w:color w:val="000000"/>
                <w:sz w:val="22"/>
                <w:szCs w:val="22"/>
              </w:rPr>
              <w:t>Hệ</w:t>
            </w:r>
            <w:proofErr w:type="spellEnd"/>
            <w:r>
              <w:rPr>
                <w:b/>
                <w:bCs/>
                <w:color w:val="000000"/>
                <w:sz w:val="22"/>
                <w:szCs w:val="22"/>
              </w:rPr>
              <w:t xml:space="preserve"> </w:t>
            </w:r>
            <w:proofErr w:type="spellStart"/>
            <w:r>
              <w:rPr>
                <w:b/>
                <w:bCs/>
                <w:color w:val="000000"/>
                <w:sz w:val="22"/>
                <w:szCs w:val="22"/>
              </w:rPr>
              <w:t>thống</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điện</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thoát</w:t>
            </w:r>
            <w:proofErr w:type="spellEnd"/>
            <w:r>
              <w:rPr>
                <w:b/>
                <w:bCs/>
                <w:color w:val="000000"/>
                <w:sz w:val="22"/>
                <w:szCs w:val="22"/>
              </w:rPr>
              <w:t xml:space="preserve"> </w:t>
            </w:r>
            <w:proofErr w:type="spellStart"/>
            <w:r>
              <w:rPr>
                <w:b/>
                <w:bCs/>
                <w:color w:val="000000"/>
                <w:sz w:val="22"/>
                <w:szCs w:val="22"/>
              </w:rPr>
              <w:t>nước</w:t>
            </w:r>
            <w:proofErr w:type="spellEnd"/>
            <w:r>
              <w:rPr>
                <w:b/>
                <w:bCs/>
                <w:color w:val="000000"/>
                <w:sz w:val="22"/>
                <w:szCs w:val="22"/>
              </w:rPr>
              <w:t xml:space="preserve"> </w:t>
            </w:r>
            <w:proofErr w:type="spellStart"/>
            <w:r>
              <w:rPr>
                <w:b/>
                <w:bCs/>
                <w:color w:val="000000"/>
                <w:sz w:val="22"/>
                <w:szCs w:val="22"/>
              </w:rPr>
              <w:t>đầy</w:t>
            </w:r>
            <w:proofErr w:type="spellEnd"/>
            <w:r>
              <w:rPr>
                <w:b/>
                <w:bCs/>
                <w:color w:val="000000"/>
                <w:sz w:val="22"/>
                <w:szCs w:val="22"/>
              </w:rPr>
              <w:t xml:space="preserve"> </w:t>
            </w:r>
            <w:proofErr w:type="spellStart"/>
            <w:r>
              <w:rPr>
                <w:b/>
                <w:bCs/>
                <w:color w:val="000000"/>
                <w:sz w:val="22"/>
                <w:szCs w:val="22"/>
              </w:rPr>
              <w:t>đủ</w:t>
            </w:r>
            <w:proofErr w:type="spellEnd"/>
            <w:r>
              <w:rPr>
                <w:b/>
                <w:bCs/>
                <w:color w:val="000000"/>
                <w:sz w:val="22"/>
                <w:szCs w:val="22"/>
              </w:rPr>
              <w:t xml:space="preserve">. </w:t>
            </w:r>
          </w:p>
        </w:tc>
        <w:tc>
          <w:tcPr>
            <w:tcW w:w="1516" w:type="dxa"/>
            <w:tcBorders>
              <w:top w:val="nil"/>
              <w:left w:val="nil"/>
              <w:bottom w:val="single" w:sz="4" w:space="0" w:color="auto"/>
              <w:right w:val="single" w:sz="4" w:space="0" w:color="auto"/>
            </w:tcBorders>
            <w:shd w:val="clear" w:color="000000" w:fill="FFFFFF"/>
            <w:vAlign w:val="center"/>
            <w:hideMark/>
          </w:tcPr>
          <w:p w14:paraId="4E7EEB4A" w14:textId="77777777" w:rsidR="002C2A03" w:rsidRDefault="002C2A03">
            <w:pPr>
              <w:jc w:val="center"/>
              <w:rPr>
                <w:b/>
                <w:bCs/>
                <w:color w:val="000000"/>
                <w:sz w:val="22"/>
                <w:szCs w:val="22"/>
              </w:rPr>
            </w:pPr>
            <w:proofErr w:type="spellStart"/>
            <w:r>
              <w:rPr>
                <w:b/>
                <w:bCs/>
                <w:color w:val="000000"/>
                <w:sz w:val="22"/>
                <w:szCs w:val="22"/>
              </w:rPr>
              <w:t>Hệ</w:t>
            </w:r>
            <w:proofErr w:type="spellEnd"/>
            <w:r>
              <w:rPr>
                <w:b/>
                <w:bCs/>
                <w:color w:val="000000"/>
                <w:sz w:val="22"/>
                <w:szCs w:val="22"/>
              </w:rPr>
              <w:t xml:space="preserve"> </w:t>
            </w:r>
            <w:proofErr w:type="spellStart"/>
            <w:r>
              <w:rPr>
                <w:b/>
                <w:bCs/>
                <w:color w:val="000000"/>
                <w:sz w:val="22"/>
                <w:szCs w:val="22"/>
              </w:rPr>
              <w:t>thống</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điện</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thoát</w:t>
            </w:r>
            <w:proofErr w:type="spellEnd"/>
            <w:r>
              <w:rPr>
                <w:b/>
                <w:bCs/>
                <w:color w:val="000000"/>
                <w:sz w:val="22"/>
                <w:szCs w:val="22"/>
              </w:rPr>
              <w:t xml:space="preserve"> </w:t>
            </w:r>
            <w:proofErr w:type="spellStart"/>
            <w:r>
              <w:rPr>
                <w:b/>
                <w:bCs/>
                <w:color w:val="000000"/>
                <w:sz w:val="22"/>
                <w:szCs w:val="22"/>
              </w:rPr>
              <w:t>nước</w:t>
            </w:r>
            <w:proofErr w:type="spellEnd"/>
            <w:r>
              <w:rPr>
                <w:b/>
                <w:bCs/>
                <w:color w:val="000000"/>
                <w:sz w:val="22"/>
                <w:szCs w:val="22"/>
              </w:rPr>
              <w:t xml:space="preserve"> </w:t>
            </w:r>
            <w:proofErr w:type="spellStart"/>
            <w:r>
              <w:rPr>
                <w:b/>
                <w:bCs/>
                <w:color w:val="000000"/>
                <w:sz w:val="22"/>
                <w:szCs w:val="22"/>
              </w:rPr>
              <w:t>đầy</w:t>
            </w:r>
            <w:proofErr w:type="spellEnd"/>
            <w:r>
              <w:rPr>
                <w:b/>
                <w:bCs/>
                <w:color w:val="000000"/>
                <w:sz w:val="22"/>
                <w:szCs w:val="22"/>
              </w:rPr>
              <w:t xml:space="preserve"> </w:t>
            </w:r>
            <w:proofErr w:type="spellStart"/>
            <w:r>
              <w:rPr>
                <w:b/>
                <w:bCs/>
                <w:color w:val="000000"/>
                <w:sz w:val="22"/>
                <w:szCs w:val="22"/>
              </w:rPr>
              <w:t>đủ</w:t>
            </w:r>
            <w:proofErr w:type="spellEnd"/>
          </w:p>
        </w:tc>
        <w:tc>
          <w:tcPr>
            <w:tcW w:w="1515" w:type="dxa"/>
            <w:tcBorders>
              <w:top w:val="nil"/>
              <w:left w:val="nil"/>
              <w:bottom w:val="single" w:sz="4" w:space="0" w:color="auto"/>
              <w:right w:val="single" w:sz="4" w:space="0" w:color="auto"/>
            </w:tcBorders>
            <w:shd w:val="clear" w:color="000000" w:fill="FFFFFF"/>
            <w:vAlign w:val="center"/>
            <w:hideMark/>
          </w:tcPr>
          <w:p w14:paraId="76156167" w14:textId="77777777" w:rsidR="002C2A03" w:rsidRDefault="002C2A03">
            <w:pPr>
              <w:jc w:val="center"/>
              <w:rPr>
                <w:b/>
                <w:bCs/>
                <w:color w:val="000000"/>
                <w:sz w:val="22"/>
                <w:szCs w:val="22"/>
              </w:rPr>
            </w:pPr>
            <w:proofErr w:type="spellStart"/>
            <w:r>
              <w:rPr>
                <w:b/>
                <w:bCs/>
                <w:color w:val="000000"/>
                <w:sz w:val="22"/>
                <w:szCs w:val="22"/>
              </w:rPr>
              <w:t>Hệ</w:t>
            </w:r>
            <w:proofErr w:type="spellEnd"/>
            <w:r>
              <w:rPr>
                <w:b/>
                <w:bCs/>
                <w:color w:val="000000"/>
                <w:sz w:val="22"/>
                <w:szCs w:val="22"/>
              </w:rPr>
              <w:t xml:space="preserve"> </w:t>
            </w:r>
            <w:proofErr w:type="spellStart"/>
            <w:r>
              <w:rPr>
                <w:b/>
                <w:bCs/>
                <w:color w:val="000000"/>
                <w:sz w:val="22"/>
                <w:szCs w:val="22"/>
              </w:rPr>
              <w:t>thống</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điện</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thoát</w:t>
            </w:r>
            <w:proofErr w:type="spellEnd"/>
            <w:r>
              <w:rPr>
                <w:b/>
                <w:bCs/>
                <w:color w:val="000000"/>
                <w:sz w:val="22"/>
                <w:szCs w:val="22"/>
              </w:rPr>
              <w:t xml:space="preserve"> </w:t>
            </w:r>
            <w:proofErr w:type="spellStart"/>
            <w:r>
              <w:rPr>
                <w:b/>
                <w:bCs/>
                <w:color w:val="000000"/>
                <w:sz w:val="22"/>
                <w:szCs w:val="22"/>
              </w:rPr>
              <w:t>nước</w:t>
            </w:r>
            <w:proofErr w:type="spellEnd"/>
            <w:r>
              <w:rPr>
                <w:b/>
                <w:bCs/>
                <w:color w:val="000000"/>
                <w:sz w:val="22"/>
                <w:szCs w:val="22"/>
              </w:rPr>
              <w:t xml:space="preserve"> </w:t>
            </w:r>
            <w:proofErr w:type="spellStart"/>
            <w:r>
              <w:rPr>
                <w:b/>
                <w:bCs/>
                <w:color w:val="000000"/>
                <w:sz w:val="22"/>
                <w:szCs w:val="22"/>
              </w:rPr>
              <w:t>đầy</w:t>
            </w:r>
            <w:proofErr w:type="spellEnd"/>
            <w:r>
              <w:rPr>
                <w:b/>
                <w:bCs/>
                <w:color w:val="000000"/>
                <w:sz w:val="22"/>
                <w:szCs w:val="22"/>
              </w:rPr>
              <w:t xml:space="preserve"> </w:t>
            </w:r>
            <w:proofErr w:type="spellStart"/>
            <w:r>
              <w:rPr>
                <w:b/>
                <w:bCs/>
                <w:color w:val="000000"/>
                <w:sz w:val="22"/>
                <w:szCs w:val="22"/>
              </w:rPr>
              <w:t>đủ</w:t>
            </w:r>
            <w:proofErr w:type="spellEnd"/>
          </w:p>
        </w:tc>
        <w:tc>
          <w:tcPr>
            <w:tcW w:w="1516" w:type="dxa"/>
            <w:tcBorders>
              <w:top w:val="nil"/>
              <w:left w:val="nil"/>
              <w:bottom w:val="single" w:sz="4" w:space="0" w:color="auto"/>
              <w:right w:val="single" w:sz="4" w:space="0" w:color="auto"/>
            </w:tcBorders>
            <w:shd w:val="clear" w:color="000000" w:fill="FFFFFF"/>
            <w:vAlign w:val="center"/>
            <w:hideMark/>
          </w:tcPr>
          <w:p w14:paraId="2D469F5C" w14:textId="77777777" w:rsidR="002C2A03" w:rsidRDefault="002C2A03">
            <w:pPr>
              <w:jc w:val="center"/>
              <w:rPr>
                <w:b/>
                <w:bCs/>
                <w:color w:val="000000"/>
                <w:sz w:val="22"/>
                <w:szCs w:val="22"/>
              </w:rPr>
            </w:pPr>
            <w:proofErr w:type="spellStart"/>
            <w:r>
              <w:rPr>
                <w:b/>
                <w:bCs/>
                <w:color w:val="000000"/>
                <w:sz w:val="22"/>
                <w:szCs w:val="22"/>
              </w:rPr>
              <w:t>Hệ</w:t>
            </w:r>
            <w:proofErr w:type="spellEnd"/>
            <w:r>
              <w:rPr>
                <w:b/>
                <w:bCs/>
                <w:color w:val="000000"/>
                <w:sz w:val="22"/>
                <w:szCs w:val="22"/>
              </w:rPr>
              <w:t xml:space="preserve"> </w:t>
            </w:r>
            <w:proofErr w:type="spellStart"/>
            <w:r>
              <w:rPr>
                <w:b/>
                <w:bCs/>
                <w:color w:val="000000"/>
                <w:sz w:val="22"/>
                <w:szCs w:val="22"/>
              </w:rPr>
              <w:t>thống</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điện</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thoát</w:t>
            </w:r>
            <w:proofErr w:type="spellEnd"/>
            <w:r>
              <w:rPr>
                <w:b/>
                <w:bCs/>
                <w:color w:val="000000"/>
                <w:sz w:val="22"/>
                <w:szCs w:val="22"/>
              </w:rPr>
              <w:t xml:space="preserve"> </w:t>
            </w:r>
            <w:proofErr w:type="spellStart"/>
            <w:r>
              <w:rPr>
                <w:b/>
                <w:bCs/>
                <w:color w:val="000000"/>
                <w:sz w:val="22"/>
                <w:szCs w:val="22"/>
              </w:rPr>
              <w:t>nước</w:t>
            </w:r>
            <w:proofErr w:type="spellEnd"/>
            <w:r>
              <w:rPr>
                <w:b/>
                <w:bCs/>
                <w:color w:val="000000"/>
                <w:sz w:val="22"/>
                <w:szCs w:val="22"/>
              </w:rPr>
              <w:t xml:space="preserve"> </w:t>
            </w:r>
            <w:proofErr w:type="spellStart"/>
            <w:r>
              <w:rPr>
                <w:b/>
                <w:bCs/>
                <w:color w:val="000000"/>
                <w:sz w:val="22"/>
                <w:szCs w:val="22"/>
              </w:rPr>
              <w:t>đầy</w:t>
            </w:r>
            <w:proofErr w:type="spellEnd"/>
            <w:r>
              <w:rPr>
                <w:b/>
                <w:bCs/>
                <w:color w:val="000000"/>
                <w:sz w:val="22"/>
                <w:szCs w:val="22"/>
              </w:rPr>
              <w:t xml:space="preserve"> </w:t>
            </w:r>
            <w:proofErr w:type="spellStart"/>
            <w:r>
              <w:rPr>
                <w:b/>
                <w:bCs/>
                <w:color w:val="000000"/>
                <w:sz w:val="22"/>
                <w:szCs w:val="22"/>
              </w:rPr>
              <w:t>đủ</w:t>
            </w:r>
            <w:proofErr w:type="spellEnd"/>
          </w:p>
        </w:tc>
      </w:tr>
      <w:tr w:rsidR="00B01C80" w14:paraId="6EF571C2"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36BB01CF"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3F413299" w14:textId="77777777" w:rsidR="002C2A03" w:rsidRDefault="002C2A03">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433EED9A" w14:textId="77777777" w:rsidR="002C2A03" w:rsidRDefault="002C2A03">
            <w:pPr>
              <w:jc w:val="center"/>
              <w:rPr>
                <w:color w:val="000000"/>
                <w:sz w:val="22"/>
                <w:szCs w:val="22"/>
              </w:rPr>
            </w:pPr>
            <w:r>
              <w:rPr>
                <w:color w:val="000000"/>
                <w:sz w:val="22"/>
                <w:szCs w:val="22"/>
              </w:rPr>
              <w:t>%</w:t>
            </w:r>
          </w:p>
        </w:tc>
        <w:tc>
          <w:tcPr>
            <w:tcW w:w="1515" w:type="dxa"/>
            <w:tcBorders>
              <w:top w:val="nil"/>
              <w:left w:val="nil"/>
              <w:bottom w:val="single" w:sz="4" w:space="0" w:color="auto"/>
              <w:right w:val="single" w:sz="4" w:space="0" w:color="auto"/>
            </w:tcBorders>
            <w:shd w:val="clear" w:color="000000" w:fill="FFFFFF"/>
            <w:vAlign w:val="center"/>
            <w:hideMark/>
          </w:tcPr>
          <w:p w14:paraId="602DF480"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5E09BE3F" w14:textId="77777777" w:rsidR="002C2A03" w:rsidRDefault="002C2A03">
            <w:pPr>
              <w:jc w:val="center"/>
              <w:rPr>
                <w:color w:val="000000"/>
                <w:sz w:val="22"/>
                <w:szCs w:val="22"/>
              </w:rPr>
            </w:pPr>
            <w:r>
              <w:rPr>
                <w:color w:val="000000"/>
                <w:sz w:val="22"/>
                <w:szCs w:val="22"/>
              </w:rPr>
              <w:t>0,00%</w:t>
            </w:r>
          </w:p>
        </w:tc>
        <w:tc>
          <w:tcPr>
            <w:tcW w:w="1515" w:type="dxa"/>
            <w:tcBorders>
              <w:top w:val="nil"/>
              <w:left w:val="nil"/>
              <w:bottom w:val="single" w:sz="4" w:space="0" w:color="auto"/>
              <w:right w:val="single" w:sz="4" w:space="0" w:color="auto"/>
            </w:tcBorders>
            <w:shd w:val="clear" w:color="000000" w:fill="FFFFFF"/>
            <w:vAlign w:val="center"/>
            <w:hideMark/>
          </w:tcPr>
          <w:p w14:paraId="36D4585F" w14:textId="77777777" w:rsidR="002C2A03" w:rsidRDefault="002C2A03">
            <w:pPr>
              <w:jc w:val="center"/>
              <w:rPr>
                <w:color w:val="000000"/>
                <w:sz w:val="22"/>
                <w:szCs w:val="22"/>
              </w:rPr>
            </w:pPr>
            <w:r>
              <w:rPr>
                <w:color w:val="000000"/>
                <w:sz w:val="22"/>
                <w:szCs w:val="22"/>
              </w:rPr>
              <w:t>0,00%</w:t>
            </w:r>
          </w:p>
        </w:tc>
        <w:tc>
          <w:tcPr>
            <w:tcW w:w="1516" w:type="dxa"/>
            <w:tcBorders>
              <w:top w:val="nil"/>
              <w:left w:val="nil"/>
              <w:bottom w:val="single" w:sz="4" w:space="0" w:color="auto"/>
              <w:right w:val="single" w:sz="4" w:space="0" w:color="auto"/>
            </w:tcBorders>
            <w:shd w:val="clear" w:color="000000" w:fill="FFFFFF"/>
            <w:vAlign w:val="center"/>
            <w:hideMark/>
          </w:tcPr>
          <w:p w14:paraId="0B4EF40E" w14:textId="77777777" w:rsidR="002C2A03" w:rsidRDefault="002C2A03">
            <w:pPr>
              <w:jc w:val="center"/>
              <w:rPr>
                <w:color w:val="000000"/>
                <w:sz w:val="22"/>
                <w:szCs w:val="22"/>
              </w:rPr>
            </w:pPr>
            <w:r>
              <w:rPr>
                <w:color w:val="000000"/>
                <w:sz w:val="22"/>
                <w:szCs w:val="22"/>
              </w:rPr>
              <w:t>0,00%</w:t>
            </w:r>
          </w:p>
        </w:tc>
      </w:tr>
      <w:tr w:rsidR="00B01C80" w14:paraId="5EB43C43"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591A13EA"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587ADC56" w14:textId="77777777" w:rsidR="002C2A03" w:rsidRDefault="002C2A03">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7C63B165"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17996DF3"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741BB94C" w14:textId="77777777" w:rsidR="002C2A03" w:rsidRDefault="002C2A03">
            <w:pPr>
              <w:jc w:val="center"/>
              <w:rPr>
                <w:color w:val="000000"/>
                <w:sz w:val="22"/>
                <w:szCs w:val="22"/>
              </w:rPr>
            </w:pPr>
            <w:r>
              <w:rPr>
                <w:color w:val="000000"/>
                <w:sz w:val="22"/>
                <w:szCs w:val="22"/>
              </w:rPr>
              <w:t xml:space="preserve">0 </w:t>
            </w:r>
          </w:p>
        </w:tc>
        <w:tc>
          <w:tcPr>
            <w:tcW w:w="1515" w:type="dxa"/>
            <w:tcBorders>
              <w:top w:val="nil"/>
              <w:left w:val="nil"/>
              <w:bottom w:val="single" w:sz="4" w:space="0" w:color="auto"/>
              <w:right w:val="single" w:sz="4" w:space="0" w:color="auto"/>
            </w:tcBorders>
            <w:shd w:val="clear" w:color="000000" w:fill="FFFFFF"/>
            <w:noWrap/>
            <w:vAlign w:val="center"/>
            <w:hideMark/>
          </w:tcPr>
          <w:p w14:paraId="66A09763" w14:textId="77777777" w:rsidR="002C2A03" w:rsidRDefault="002C2A03">
            <w:pPr>
              <w:jc w:val="center"/>
              <w:rPr>
                <w:color w:val="000000"/>
                <w:sz w:val="22"/>
                <w:szCs w:val="22"/>
              </w:rPr>
            </w:pPr>
            <w:r>
              <w:rPr>
                <w:color w:val="000000"/>
                <w:sz w:val="22"/>
                <w:szCs w:val="22"/>
              </w:rPr>
              <w:t xml:space="preserve">0 </w:t>
            </w:r>
          </w:p>
        </w:tc>
        <w:tc>
          <w:tcPr>
            <w:tcW w:w="1516" w:type="dxa"/>
            <w:tcBorders>
              <w:top w:val="nil"/>
              <w:left w:val="nil"/>
              <w:bottom w:val="single" w:sz="4" w:space="0" w:color="auto"/>
              <w:right w:val="single" w:sz="4" w:space="0" w:color="auto"/>
            </w:tcBorders>
            <w:shd w:val="clear" w:color="000000" w:fill="FFFFFF"/>
            <w:noWrap/>
            <w:vAlign w:val="center"/>
            <w:hideMark/>
          </w:tcPr>
          <w:p w14:paraId="39DC97B1" w14:textId="77777777" w:rsidR="002C2A03" w:rsidRDefault="002C2A03">
            <w:pPr>
              <w:jc w:val="center"/>
              <w:rPr>
                <w:color w:val="000000"/>
                <w:sz w:val="22"/>
                <w:szCs w:val="22"/>
              </w:rPr>
            </w:pPr>
            <w:r>
              <w:rPr>
                <w:color w:val="000000"/>
                <w:sz w:val="22"/>
                <w:szCs w:val="22"/>
              </w:rPr>
              <w:t xml:space="preserve">0 </w:t>
            </w:r>
          </w:p>
        </w:tc>
      </w:tr>
      <w:tr w:rsidR="00B01C80" w14:paraId="683FCD1B" w14:textId="77777777" w:rsidTr="00B01C80">
        <w:trPr>
          <w:trHeight w:val="20"/>
        </w:trPr>
        <w:tc>
          <w:tcPr>
            <w:tcW w:w="632" w:type="dxa"/>
            <w:vMerge/>
            <w:tcBorders>
              <w:top w:val="nil"/>
              <w:left w:val="single" w:sz="4" w:space="0" w:color="auto"/>
              <w:bottom w:val="single" w:sz="4" w:space="0" w:color="000000"/>
              <w:right w:val="single" w:sz="4" w:space="0" w:color="auto"/>
            </w:tcBorders>
            <w:vAlign w:val="center"/>
            <w:hideMark/>
          </w:tcPr>
          <w:p w14:paraId="4378C3CF" w14:textId="77777777" w:rsidR="002C2A03" w:rsidRDefault="002C2A03">
            <w:pPr>
              <w:rPr>
                <w:color w:val="000000"/>
                <w:sz w:val="22"/>
                <w:szCs w:val="22"/>
              </w:rPr>
            </w:pPr>
          </w:p>
        </w:tc>
        <w:tc>
          <w:tcPr>
            <w:tcW w:w="1788" w:type="dxa"/>
            <w:tcBorders>
              <w:top w:val="nil"/>
              <w:left w:val="nil"/>
              <w:bottom w:val="single" w:sz="4" w:space="0" w:color="auto"/>
              <w:right w:val="single" w:sz="4" w:space="0" w:color="auto"/>
            </w:tcBorders>
            <w:shd w:val="clear" w:color="000000" w:fill="FFFFFF"/>
            <w:vAlign w:val="center"/>
            <w:hideMark/>
          </w:tcPr>
          <w:p w14:paraId="0AFCC481" w14:textId="77777777" w:rsidR="002C2A03" w:rsidRDefault="002C2A03">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noWrap/>
            <w:vAlign w:val="center"/>
            <w:hideMark/>
          </w:tcPr>
          <w:p w14:paraId="1E0B3659"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15" w:type="dxa"/>
            <w:tcBorders>
              <w:top w:val="nil"/>
              <w:left w:val="nil"/>
              <w:bottom w:val="single" w:sz="4" w:space="0" w:color="auto"/>
              <w:right w:val="single" w:sz="4" w:space="0" w:color="auto"/>
            </w:tcBorders>
            <w:shd w:val="clear" w:color="000000" w:fill="FFFFFF"/>
            <w:vAlign w:val="center"/>
            <w:hideMark/>
          </w:tcPr>
          <w:p w14:paraId="2F30B1A0"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7A1B10ED" w14:textId="77777777" w:rsidR="002C2A03" w:rsidRDefault="002C2A03">
            <w:pPr>
              <w:jc w:val="center"/>
              <w:rPr>
                <w:color w:val="000000"/>
                <w:sz w:val="22"/>
                <w:szCs w:val="22"/>
              </w:rPr>
            </w:pPr>
            <w:r>
              <w:rPr>
                <w:color w:val="000000"/>
                <w:sz w:val="22"/>
                <w:szCs w:val="22"/>
              </w:rPr>
              <w:t xml:space="preserve">284.445.927 </w:t>
            </w:r>
          </w:p>
        </w:tc>
        <w:tc>
          <w:tcPr>
            <w:tcW w:w="1515" w:type="dxa"/>
            <w:tcBorders>
              <w:top w:val="nil"/>
              <w:left w:val="nil"/>
              <w:bottom w:val="single" w:sz="4" w:space="0" w:color="auto"/>
              <w:right w:val="single" w:sz="4" w:space="0" w:color="auto"/>
            </w:tcBorders>
            <w:shd w:val="clear" w:color="000000" w:fill="FFFFFF"/>
            <w:noWrap/>
            <w:vAlign w:val="center"/>
            <w:hideMark/>
          </w:tcPr>
          <w:p w14:paraId="7B655113" w14:textId="77777777" w:rsidR="002C2A03" w:rsidRDefault="002C2A03">
            <w:pPr>
              <w:jc w:val="center"/>
              <w:rPr>
                <w:color w:val="000000"/>
                <w:sz w:val="22"/>
                <w:szCs w:val="22"/>
              </w:rPr>
            </w:pPr>
            <w:r>
              <w:rPr>
                <w:color w:val="000000"/>
                <w:sz w:val="22"/>
                <w:szCs w:val="22"/>
              </w:rPr>
              <w:t xml:space="preserve">288.403.536 </w:t>
            </w:r>
          </w:p>
        </w:tc>
        <w:tc>
          <w:tcPr>
            <w:tcW w:w="1516" w:type="dxa"/>
            <w:tcBorders>
              <w:top w:val="nil"/>
              <w:left w:val="nil"/>
              <w:bottom w:val="single" w:sz="4" w:space="0" w:color="auto"/>
              <w:right w:val="single" w:sz="4" w:space="0" w:color="auto"/>
            </w:tcBorders>
            <w:shd w:val="clear" w:color="000000" w:fill="FFFFFF"/>
            <w:noWrap/>
            <w:vAlign w:val="center"/>
            <w:hideMark/>
          </w:tcPr>
          <w:p w14:paraId="78E44534" w14:textId="77777777" w:rsidR="002C2A03" w:rsidRDefault="002C2A03">
            <w:pPr>
              <w:jc w:val="center"/>
              <w:rPr>
                <w:color w:val="000000"/>
                <w:sz w:val="22"/>
                <w:szCs w:val="22"/>
              </w:rPr>
            </w:pPr>
            <w:r>
              <w:rPr>
                <w:color w:val="000000"/>
                <w:sz w:val="22"/>
                <w:szCs w:val="22"/>
              </w:rPr>
              <w:t xml:space="preserve">285.587.390 </w:t>
            </w:r>
          </w:p>
        </w:tc>
      </w:tr>
      <w:tr w:rsidR="002C2A03" w14:paraId="1F891AB1" w14:textId="77777777" w:rsidTr="00B01C8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72AC7054" w14:textId="77777777" w:rsidR="002C2A03" w:rsidRDefault="002C2A03">
            <w:pPr>
              <w:jc w:val="center"/>
              <w:rPr>
                <w:b/>
                <w:bCs/>
                <w:color w:val="000000"/>
                <w:sz w:val="22"/>
                <w:szCs w:val="22"/>
              </w:rPr>
            </w:pPr>
            <w:r>
              <w:rPr>
                <w:b/>
                <w:bCs/>
                <w:color w:val="000000"/>
                <w:sz w:val="22"/>
                <w:szCs w:val="22"/>
              </w:rPr>
              <w:t>D</w:t>
            </w:r>
          </w:p>
        </w:tc>
        <w:tc>
          <w:tcPr>
            <w:tcW w:w="1788" w:type="dxa"/>
            <w:tcBorders>
              <w:top w:val="nil"/>
              <w:left w:val="nil"/>
              <w:bottom w:val="single" w:sz="4" w:space="0" w:color="auto"/>
              <w:right w:val="single" w:sz="4" w:space="0" w:color="auto"/>
            </w:tcBorders>
            <w:shd w:val="clear" w:color="000000" w:fill="FFFFFF"/>
            <w:noWrap/>
            <w:vAlign w:val="center"/>
            <w:hideMark/>
          </w:tcPr>
          <w:p w14:paraId="5C5E3974" w14:textId="77777777" w:rsidR="002C2A03" w:rsidRDefault="002C2A03">
            <w:pPr>
              <w:rPr>
                <w:b/>
                <w:bCs/>
                <w:color w:val="000000"/>
                <w:sz w:val="22"/>
                <w:szCs w:val="22"/>
              </w:rPr>
            </w:pPr>
            <w:proofErr w:type="spellStart"/>
            <w:r>
              <w:rPr>
                <w:b/>
                <w:bCs/>
                <w:color w:val="000000"/>
                <w:sz w:val="22"/>
                <w:szCs w:val="22"/>
              </w:rPr>
              <w:t>Mức</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chỉ</w:t>
            </w:r>
            <w:proofErr w:type="spellEnd"/>
            <w:r>
              <w:rPr>
                <w:b/>
                <w:bCs/>
                <w:color w:val="000000"/>
                <w:sz w:val="22"/>
                <w:szCs w:val="22"/>
              </w:rPr>
              <w:t xml:space="preserve"> </w:t>
            </w:r>
            <w:proofErr w:type="spellStart"/>
            <w:r>
              <w:rPr>
                <w:b/>
                <w:bCs/>
                <w:color w:val="000000"/>
                <w:sz w:val="22"/>
                <w:szCs w:val="22"/>
              </w:rPr>
              <w:t>dẫn</w:t>
            </w:r>
            <w:proofErr w:type="spellEnd"/>
            <w:r>
              <w:rPr>
                <w:b/>
                <w:bCs/>
                <w:color w:val="000000"/>
                <w:sz w:val="22"/>
                <w:szCs w:val="22"/>
              </w:rPr>
              <w:t xml:space="preserve"> </w:t>
            </w:r>
          </w:p>
        </w:tc>
        <w:tc>
          <w:tcPr>
            <w:tcW w:w="1032" w:type="dxa"/>
            <w:tcBorders>
              <w:top w:val="nil"/>
              <w:left w:val="nil"/>
              <w:bottom w:val="single" w:sz="4" w:space="0" w:color="auto"/>
              <w:right w:val="single" w:sz="4" w:space="0" w:color="auto"/>
            </w:tcBorders>
            <w:shd w:val="clear" w:color="000000" w:fill="FFFFFF"/>
            <w:noWrap/>
            <w:vAlign w:val="center"/>
            <w:hideMark/>
          </w:tcPr>
          <w:p w14:paraId="25CF098F" w14:textId="77777777" w:rsidR="002C2A03" w:rsidRDefault="002C2A03">
            <w:pPr>
              <w:jc w:val="center"/>
              <w:rPr>
                <w:b/>
                <w:bCs/>
                <w:color w:val="000000"/>
                <w:sz w:val="22"/>
                <w:szCs w:val="22"/>
              </w:rPr>
            </w:pPr>
            <w:proofErr w:type="spellStart"/>
            <w:r>
              <w:rPr>
                <w:b/>
                <w:bCs/>
                <w:color w:val="000000"/>
                <w:sz w:val="22"/>
                <w:szCs w:val="22"/>
              </w:rPr>
              <w:t>Đồng</w:t>
            </w:r>
            <w:proofErr w:type="spellEnd"/>
            <w:r>
              <w:rPr>
                <w:b/>
                <w:bCs/>
                <w:color w:val="000000"/>
                <w:sz w:val="22"/>
                <w:szCs w:val="22"/>
              </w:rPr>
              <w:t>/m²</w:t>
            </w:r>
          </w:p>
        </w:tc>
        <w:tc>
          <w:tcPr>
            <w:tcW w:w="1515" w:type="dxa"/>
            <w:tcBorders>
              <w:top w:val="nil"/>
              <w:left w:val="nil"/>
              <w:bottom w:val="single" w:sz="4" w:space="0" w:color="auto"/>
              <w:right w:val="single" w:sz="4" w:space="0" w:color="auto"/>
            </w:tcBorders>
            <w:shd w:val="clear" w:color="000000" w:fill="FFFFFF"/>
            <w:noWrap/>
            <w:vAlign w:val="center"/>
            <w:hideMark/>
          </w:tcPr>
          <w:p w14:paraId="12AE7471" w14:textId="77777777" w:rsidR="002C2A03" w:rsidRDefault="002C2A03">
            <w:pPr>
              <w:jc w:val="center"/>
              <w:rPr>
                <w:b/>
                <w:bCs/>
                <w:color w:val="000000"/>
                <w:sz w:val="22"/>
                <w:szCs w:val="22"/>
              </w:rPr>
            </w:pPr>
            <w:r>
              <w:rPr>
                <w:b/>
                <w:bCs/>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49B5BD16" w14:textId="77777777" w:rsidR="002C2A03" w:rsidRDefault="002C2A03">
            <w:pPr>
              <w:jc w:val="center"/>
              <w:rPr>
                <w:b/>
                <w:bCs/>
                <w:color w:val="000000"/>
                <w:sz w:val="22"/>
                <w:szCs w:val="22"/>
              </w:rPr>
            </w:pPr>
            <w:r>
              <w:rPr>
                <w:b/>
                <w:bCs/>
                <w:color w:val="000000"/>
                <w:sz w:val="22"/>
                <w:szCs w:val="22"/>
              </w:rPr>
              <w:t xml:space="preserve">284.445.927 </w:t>
            </w:r>
          </w:p>
        </w:tc>
        <w:tc>
          <w:tcPr>
            <w:tcW w:w="1515" w:type="dxa"/>
            <w:tcBorders>
              <w:top w:val="nil"/>
              <w:left w:val="nil"/>
              <w:bottom w:val="single" w:sz="4" w:space="0" w:color="auto"/>
              <w:right w:val="single" w:sz="4" w:space="0" w:color="auto"/>
            </w:tcBorders>
            <w:shd w:val="clear" w:color="000000" w:fill="FFFFFF"/>
            <w:vAlign w:val="center"/>
            <w:hideMark/>
          </w:tcPr>
          <w:p w14:paraId="5C23CB02" w14:textId="77777777" w:rsidR="002C2A03" w:rsidRDefault="002C2A03">
            <w:pPr>
              <w:jc w:val="center"/>
              <w:rPr>
                <w:b/>
                <w:bCs/>
                <w:color w:val="000000"/>
                <w:sz w:val="22"/>
                <w:szCs w:val="22"/>
              </w:rPr>
            </w:pPr>
            <w:r>
              <w:rPr>
                <w:b/>
                <w:bCs/>
                <w:color w:val="000000"/>
                <w:sz w:val="22"/>
                <w:szCs w:val="22"/>
              </w:rPr>
              <w:t xml:space="preserve">288.403.536 </w:t>
            </w:r>
          </w:p>
        </w:tc>
        <w:tc>
          <w:tcPr>
            <w:tcW w:w="1516" w:type="dxa"/>
            <w:tcBorders>
              <w:top w:val="nil"/>
              <w:left w:val="nil"/>
              <w:bottom w:val="single" w:sz="4" w:space="0" w:color="auto"/>
              <w:right w:val="single" w:sz="4" w:space="0" w:color="auto"/>
            </w:tcBorders>
            <w:shd w:val="clear" w:color="000000" w:fill="FFFFFF"/>
            <w:vAlign w:val="center"/>
            <w:hideMark/>
          </w:tcPr>
          <w:p w14:paraId="642FF9A5" w14:textId="77777777" w:rsidR="002C2A03" w:rsidRDefault="002C2A03">
            <w:pPr>
              <w:jc w:val="center"/>
              <w:rPr>
                <w:b/>
                <w:bCs/>
                <w:color w:val="000000"/>
                <w:sz w:val="22"/>
                <w:szCs w:val="22"/>
              </w:rPr>
            </w:pPr>
            <w:r>
              <w:rPr>
                <w:b/>
                <w:bCs/>
                <w:color w:val="000000"/>
                <w:sz w:val="22"/>
                <w:szCs w:val="22"/>
              </w:rPr>
              <w:t xml:space="preserve">285.587.390 </w:t>
            </w:r>
          </w:p>
        </w:tc>
      </w:tr>
      <w:tr w:rsidR="00B01C80" w14:paraId="6F9EC8C4" w14:textId="77777777" w:rsidTr="00BF4B76">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9D1B36B" w14:textId="77777777" w:rsidR="00B01C80" w:rsidRDefault="00B01C80">
            <w:pPr>
              <w:jc w:val="center"/>
              <w:rPr>
                <w:color w:val="000000"/>
                <w:sz w:val="22"/>
                <w:szCs w:val="22"/>
              </w:rPr>
            </w:pPr>
            <w:r>
              <w:rPr>
                <w:color w:val="000000"/>
                <w:sz w:val="22"/>
                <w:szCs w:val="22"/>
              </w:rPr>
              <w:t>D1</w:t>
            </w:r>
          </w:p>
        </w:tc>
        <w:tc>
          <w:tcPr>
            <w:tcW w:w="1788" w:type="dxa"/>
            <w:tcBorders>
              <w:top w:val="nil"/>
              <w:left w:val="nil"/>
              <w:bottom w:val="single" w:sz="4" w:space="0" w:color="auto"/>
              <w:right w:val="single" w:sz="4" w:space="0" w:color="auto"/>
            </w:tcBorders>
            <w:shd w:val="clear" w:color="000000" w:fill="FFFFFF"/>
            <w:vAlign w:val="center"/>
            <w:hideMark/>
          </w:tcPr>
          <w:p w14:paraId="2CDCF5C6" w14:textId="77777777" w:rsidR="00B01C80" w:rsidRDefault="00B01C80">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trung</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
        </w:tc>
        <w:tc>
          <w:tcPr>
            <w:tcW w:w="1032" w:type="dxa"/>
            <w:tcBorders>
              <w:top w:val="nil"/>
              <w:left w:val="nil"/>
              <w:bottom w:val="single" w:sz="4" w:space="0" w:color="auto"/>
              <w:right w:val="single" w:sz="4" w:space="0" w:color="auto"/>
            </w:tcBorders>
            <w:shd w:val="clear" w:color="000000" w:fill="FFFFFF"/>
            <w:noWrap/>
            <w:vAlign w:val="center"/>
            <w:hideMark/>
          </w:tcPr>
          <w:p w14:paraId="33CD87F8" w14:textId="77777777" w:rsidR="00B01C80" w:rsidRDefault="00B01C80">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6062" w:type="dxa"/>
            <w:gridSpan w:val="4"/>
            <w:tcBorders>
              <w:top w:val="nil"/>
              <w:left w:val="nil"/>
              <w:bottom w:val="single" w:sz="4" w:space="0" w:color="auto"/>
              <w:right w:val="single" w:sz="4" w:space="0" w:color="auto"/>
            </w:tcBorders>
            <w:shd w:val="clear" w:color="000000" w:fill="FFFFFF"/>
            <w:noWrap/>
            <w:vAlign w:val="center"/>
            <w:hideMark/>
          </w:tcPr>
          <w:p w14:paraId="09146CCE" w14:textId="15499B7C" w:rsidR="00B01C80" w:rsidRDefault="00B01C80" w:rsidP="00B01C80">
            <w:pPr>
              <w:jc w:val="center"/>
              <w:rPr>
                <w:b/>
                <w:bCs/>
                <w:color w:val="000000"/>
                <w:sz w:val="22"/>
                <w:szCs w:val="22"/>
              </w:rPr>
            </w:pPr>
            <w:r>
              <w:rPr>
                <w:color w:val="000000"/>
                <w:sz w:val="22"/>
                <w:szCs w:val="22"/>
              </w:rPr>
              <w:t> </w:t>
            </w:r>
            <w:r>
              <w:rPr>
                <w:b/>
                <w:bCs/>
                <w:color w:val="000000"/>
                <w:sz w:val="22"/>
                <w:szCs w:val="22"/>
              </w:rPr>
              <w:t xml:space="preserve">286.145.618 </w:t>
            </w:r>
          </w:p>
        </w:tc>
      </w:tr>
      <w:tr w:rsidR="00B01C80" w14:paraId="013FE7FB" w14:textId="77777777" w:rsidTr="00B01C8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988EE4E" w14:textId="77777777" w:rsidR="002C2A03" w:rsidRDefault="002C2A03">
            <w:pPr>
              <w:jc w:val="center"/>
              <w:rPr>
                <w:color w:val="000000"/>
                <w:sz w:val="22"/>
                <w:szCs w:val="22"/>
              </w:rPr>
            </w:pPr>
            <w:r>
              <w:rPr>
                <w:color w:val="000000"/>
                <w:sz w:val="22"/>
                <w:szCs w:val="22"/>
              </w:rPr>
              <w:t>D2</w:t>
            </w:r>
          </w:p>
        </w:tc>
        <w:tc>
          <w:tcPr>
            <w:tcW w:w="1788" w:type="dxa"/>
            <w:tcBorders>
              <w:top w:val="nil"/>
              <w:left w:val="nil"/>
              <w:bottom w:val="single" w:sz="4" w:space="0" w:color="auto"/>
              <w:right w:val="single" w:sz="4" w:space="0" w:color="auto"/>
            </w:tcBorders>
            <w:shd w:val="clear" w:color="000000" w:fill="FFFFFF"/>
            <w:vAlign w:val="center"/>
            <w:hideMark/>
          </w:tcPr>
          <w:p w14:paraId="552AFDC7" w14:textId="77777777" w:rsidR="002C2A03" w:rsidRDefault="002C2A03">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độ</w:t>
            </w:r>
            <w:proofErr w:type="spellEnd"/>
            <w:r>
              <w:rPr>
                <w:color w:val="000000"/>
                <w:sz w:val="22"/>
                <w:szCs w:val="22"/>
              </w:rPr>
              <w:t xml:space="preserve"> </w:t>
            </w:r>
            <w:proofErr w:type="spellStart"/>
            <w:r>
              <w:rPr>
                <w:color w:val="000000"/>
                <w:sz w:val="22"/>
                <w:szCs w:val="22"/>
              </w:rPr>
              <w:t>chênh</w:t>
            </w:r>
            <w:proofErr w:type="spellEnd"/>
            <w:r>
              <w:rPr>
                <w:color w:val="000000"/>
                <w:sz w:val="22"/>
                <w:szCs w:val="22"/>
              </w:rPr>
              <w:t xml:space="preserve"> </w:t>
            </w:r>
            <w:proofErr w:type="spellStart"/>
            <w:r>
              <w:rPr>
                <w:color w:val="000000"/>
                <w:sz w:val="22"/>
                <w:szCs w:val="22"/>
              </w:rPr>
              <w:t>lệch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6D569428" w14:textId="77777777" w:rsidR="002C2A03" w:rsidRDefault="002C2A03">
            <w:pPr>
              <w:jc w:val="center"/>
              <w:rPr>
                <w:color w:val="000000"/>
                <w:sz w:val="22"/>
                <w:szCs w:val="22"/>
              </w:rPr>
            </w:pPr>
            <w:r>
              <w:rPr>
                <w:color w:val="000000"/>
                <w:sz w:val="22"/>
                <w:szCs w:val="22"/>
              </w:rPr>
              <w:t>%</w:t>
            </w:r>
          </w:p>
        </w:tc>
        <w:tc>
          <w:tcPr>
            <w:tcW w:w="1515" w:type="dxa"/>
            <w:tcBorders>
              <w:top w:val="nil"/>
              <w:left w:val="nil"/>
              <w:bottom w:val="single" w:sz="4" w:space="0" w:color="auto"/>
              <w:right w:val="single" w:sz="4" w:space="0" w:color="auto"/>
            </w:tcBorders>
            <w:shd w:val="clear" w:color="000000" w:fill="FFFFFF"/>
            <w:noWrap/>
            <w:vAlign w:val="center"/>
            <w:hideMark/>
          </w:tcPr>
          <w:p w14:paraId="2D7EACB5"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6FB45E10" w14:textId="77777777" w:rsidR="002C2A03" w:rsidRDefault="002C2A03">
            <w:pPr>
              <w:jc w:val="center"/>
              <w:rPr>
                <w:color w:val="000000"/>
                <w:sz w:val="22"/>
                <w:szCs w:val="22"/>
              </w:rPr>
            </w:pPr>
            <w:r>
              <w:rPr>
                <w:color w:val="000000"/>
                <w:sz w:val="22"/>
                <w:szCs w:val="22"/>
              </w:rPr>
              <w:t>-0,6%</w:t>
            </w:r>
          </w:p>
        </w:tc>
        <w:tc>
          <w:tcPr>
            <w:tcW w:w="1515" w:type="dxa"/>
            <w:tcBorders>
              <w:top w:val="nil"/>
              <w:left w:val="nil"/>
              <w:bottom w:val="single" w:sz="4" w:space="0" w:color="auto"/>
              <w:right w:val="single" w:sz="4" w:space="0" w:color="auto"/>
            </w:tcBorders>
            <w:shd w:val="clear" w:color="000000" w:fill="FFFFFF"/>
            <w:vAlign w:val="center"/>
            <w:hideMark/>
          </w:tcPr>
          <w:p w14:paraId="7589827F" w14:textId="77777777" w:rsidR="002C2A03" w:rsidRDefault="002C2A03">
            <w:pPr>
              <w:jc w:val="center"/>
              <w:rPr>
                <w:color w:val="000000"/>
                <w:sz w:val="22"/>
                <w:szCs w:val="22"/>
              </w:rPr>
            </w:pPr>
            <w:r>
              <w:rPr>
                <w:color w:val="000000"/>
                <w:sz w:val="22"/>
                <w:szCs w:val="22"/>
              </w:rPr>
              <w:t>0,8%</w:t>
            </w:r>
          </w:p>
        </w:tc>
        <w:tc>
          <w:tcPr>
            <w:tcW w:w="1516" w:type="dxa"/>
            <w:tcBorders>
              <w:top w:val="nil"/>
              <w:left w:val="nil"/>
              <w:bottom w:val="single" w:sz="4" w:space="0" w:color="auto"/>
              <w:right w:val="single" w:sz="4" w:space="0" w:color="auto"/>
            </w:tcBorders>
            <w:shd w:val="clear" w:color="000000" w:fill="FFFFFF"/>
            <w:vAlign w:val="center"/>
            <w:hideMark/>
          </w:tcPr>
          <w:p w14:paraId="3760378D" w14:textId="77777777" w:rsidR="002C2A03" w:rsidRDefault="002C2A03">
            <w:pPr>
              <w:jc w:val="center"/>
              <w:rPr>
                <w:color w:val="000000"/>
                <w:sz w:val="22"/>
                <w:szCs w:val="22"/>
              </w:rPr>
            </w:pPr>
            <w:r>
              <w:rPr>
                <w:color w:val="000000"/>
                <w:sz w:val="22"/>
                <w:szCs w:val="22"/>
              </w:rPr>
              <w:t>-0,2%</w:t>
            </w:r>
          </w:p>
        </w:tc>
      </w:tr>
      <w:tr w:rsidR="00B01C80" w14:paraId="36271C86" w14:textId="77777777" w:rsidTr="00CC7AD6">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B32DCD" w14:textId="77777777" w:rsidR="00B01C80" w:rsidRDefault="00B01C80">
            <w:pPr>
              <w:jc w:val="center"/>
              <w:rPr>
                <w:b/>
                <w:bCs/>
                <w:color w:val="000000"/>
                <w:sz w:val="22"/>
                <w:szCs w:val="22"/>
              </w:rPr>
            </w:pPr>
            <w:r>
              <w:rPr>
                <w:b/>
                <w:bCs/>
                <w:color w:val="000000"/>
                <w:sz w:val="22"/>
                <w:szCs w:val="22"/>
              </w:rPr>
              <w:t>E</w:t>
            </w:r>
          </w:p>
        </w:tc>
        <w:tc>
          <w:tcPr>
            <w:tcW w:w="8882" w:type="dxa"/>
            <w:gridSpan w:val="6"/>
            <w:tcBorders>
              <w:top w:val="nil"/>
              <w:left w:val="nil"/>
              <w:bottom w:val="single" w:sz="4" w:space="0" w:color="auto"/>
              <w:right w:val="single" w:sz="4" w:space="0" w:color="auto"/>
            </w:tcBorders>
            <w:shd w:val="clear" w:color="000000" w:fill="FFFFFF"/>
            <w:vAlign w:val="center"/>
            <w:hideMark/>
          </w:tcPr>
          <w:p w14:paraId="1CDFE924" w14:textId="160DC41D" w:rsidR="00B01C80" w:rsidRDefault="00B01C80" w:rsidP="00B01C80">
            <w:pPr>
              <w:rPr>
                <w:b/>
                <w:bCs/>
                <w:color w:val="000000"/>
                <w:sz w:val="22"/>
                <w:szCs w:val="22"/>
              </w:rPr>
            </w:pPr>
            <w:proofErr w:type="spellStart"/>
            <w:r>
              <w:rPr>
                <w:b/>
                <w:bCs/>
                <w:color w:val="000000"/>
                <w:sz w:val="22"/>
                <w:szCs w:val="22"/>
              </w:rPr>
              <w:t>Tổng</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liệu</w:t>
            </w:r>
            <w:proofErr w:type="spellEnd"/>
            <w:r>
              <w:rPr>
                <w:b/>
                <w:bCs/>
                <w:color w:val="000000"/>
                <w:sz w:val="22"/>
                <w:szCs w:val="22"/>
              </w:rPr>
              <w:t xml:space="preserve"> </w:t>
            </w: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mục</w:t>
            </w:r>
            <w:proofErr w:type="spellEnd"/>
            <w:r>
              <w:rPr>
                <w:b/>
                <w:bCs/>
                <w:color w:val="000000"/>
                <w:sz w:val="22"/>
                <w:szCs w:val="22"/>
              </w:rPr>
              <w:t xml:space="preserve"> C</w:t>
            </w:r>
          </w:p>
          <w:p w14:paraId="52F9044F" w14:textId="54FFCEDD" w:rsidR="00B01C80" w:rsidRDefault="00B01C80">
            <w:pPr>
              <w:jc w:val="center"/>
              <w:rPr>
                <w:b/>
                <w:bCs/>
                <w:color w:val="000000"/>
                <w:sz w:val="22"/>
                <w:szCs w:val="22"/>
              </w:rPr>
            </w:pPr>
          </w:p>
        </w:tc>
      </w:tr>
      <w:tr w:rsidR="00B01C80" w14:paraId="3EA322D9" w14:textId="77777777" w:rsidTr="00B01C8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57E01A5" w14:textId="77777777" w:rsidR="002C2A03" w:rsidRDefault="002C2A03">
            <w:pPr>
              <w:jc w:val="center"/>
              <w:rPr>
                <w:color w:val="000000"/>
                <w:sz w:val="22"/>
                <w:szCs w:val="22"/>
              </w:rPr>
            </w:pPr>
            <w:r>
              <w:rPr>
                <w:color w:val="000000"/>
                <w:sz w:val="22"/>
                <w:szCs w:val="22"/>
              </w:rPr>
              <w:t>E1</w:t>
            </w:r>
          </w:p>
        </w:tc>
        <w:tc>
          <w:tcPr>
            <w:tcW w:w="1788" w:type="dxa"/>
            <w:tcBorders>
              <w:top w:val="nil"/>
              <w:left w:val="nil"/>
              <w:bottom w:val="single" w:sz="4" w:space="0" w:color="auto"/>
              <w:right w:val="single" w:sz="4" w:space="0" w:color="auto"/>
            </w:tcBorders>
            <w:shd w:val="clear" w:color="000000" w:fill="FFFFFF"/>
            <w:vAlign w:val="center"/>
            <w:hideMark/>
          </w:tcPr>
          <w:p w14:paraId="1E11DCED" w14:textId="77777777" w:rsidR="002C2A03" w:rsidRDefault="002C2A03">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gộp</w:t>
            </w:r>
          </w:p>
        </w:tc>
        <w:tc>
          <w:tcPr>
            <w:tcW w:w="1032" w:type="dxa"/>
            <w:tcBorders>
              <w:top w:val="nil"/>
              <w:left w:val="nil"/>
              <w:bottom w:val="single" w:sz="4" w:space="0" w:color="auto"/>
              <w:right w:val="single" w:sz="4" w:space="0" w:color="auto"/>
            </w:tcBorders>
            <w:shd w:val="clear" w:color="000000" w:fill="FFFFFF"/>
            <w:noWrap/>
            <w:vAlign w:val="center"/>
            <w:hideMark/>
          </w:tcPr>
          <w:p w14:paraId="2E553C9A"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1515" w:type="dxa"/>
            <w:tcBorders>
              <w:top w:val="nil"/>
              <w:left w:val="nil"/>
              <w:bottom w:val="single" w:sz="4" w:space="0" w:color="auto"/>
              <w:right w:val="single" w:sz="4" w:space="0" w:color="auto"/>
            </w:tcBorders>
            <w:shd w:val="clear" w:color="000000" w:fill="FFFFFF"/>
            <w:noWrap/>
            <w:vAlign w:val="center"/>
            <w:hideMark/>
          </w:tcPr>
          <w:p w14:paraId="1702A4E2"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vAlign w:val="center"/>
            <w:hideMark/>
          </w:tcPr>
          <w:p w14:paraId="5B7C29C6" w14:textId="77777777" w:rsidR="002C2A03" w:rsidRDefault="002C2A03">
            <w:pPr>
              <w:jc w:val="center"/>
              <w:rPr>
                <w:b/>
                <w:bCs/>
                <w:color w:val="000000"/>
                <w:sz w:val="22"/>
                <w:szCs w:val="22"/>
              </w:rPr>
            </w:pPr>
            <w:r>
              <w:rPr>
                <w:b/>
                <w:bCs/>
                <w:color w:val="000000"/>
                <w:sz w:val="22"/>
                <w:szCs w:val="22"/>
              </w:rPr>
              <w:t xml:space="preserve">32.201.426 </w:t>
            </w:r>
          </w:p>
        </w:tc>
        <w:tc>
          <w:tcPr>
            <w:tcW w:w="1515" w:type="dxa"/>
            <w:tcBorders>
              <w:top w:val="nil"/>
              <w:left w:val="nil"/>
              <w:bottom w:val="single" w:sz="4" w:space="0" w:color="auto"/>
              <w:right w:val="single" w:sz="4" w:space="0" w:color="auto"/>
            </w:tcBorders>
            <w:shd w:val="clear" w:color="000000" w:fill="FFFFFF"/>
            <w:vAlign w:val="center"/>
            <w:hideMark/>
          </w:tcPr>
          <w:p w14:paraId="455B6932" w14:textId="77777777" w:rsidR="002C2A03" w:rsidRDefault="002C2A03">
            <w:pPr>
              <w:jc w:val="center"/>
              <w:rPr>
                <w:b/>
                <w:bCs/>
                <w:color w:val="000000"/>
                <w:sz w:val="22"/>
                <w:szCs w:val="22"/>
              </w:rPr>
            </w:pPr>
            <w:r>
              <w:rPr>
                <w:b/>
                <w:bCs/>
                <w:color w:val="000000"/>
                <w:sz w:val="22"/>
                <w:szCs w:val="22"/>
              </w:rPr>
              <w:t xml:space="preserve">48.067.256 </w:t>
            </w:r>
          </w:p>
        </w:tc>
        <w:tc>
          <w:tcPr>
            <w:tcW w:w="1516" w:type="dxa"/>
            <w:tcBorders>
              <w:top w:val="nil"/>
              <w:left w:val="nil"/>
              <w:bottom w:val="single" w:sz="4" w:space="0" w:color="auto"/>
              <w:right w:val="single" w:sz="4" w:space="0" w:color="auto"/>
            </w:tcBorders>
            <w:shd w:val="clear" w:color="000000" w:fill="FFFFFF"/>
            <w:vAlign w:val="center"/>
            <w:hideMark/>
          </w:tcPr>
          <w:p w14:paraId="5EDF7BF4" w14:textId="77777777" w:rsidR="002C2A03" w:rsidRDefault="002C2A03">
            <w:pPr>
              <w:jc w:val="center"/>
              <w:rPr>
                <w:b/>
                <w:bCs/>
                <w:color w:val="000000"/>
                <w:sz w:val="22"/>
                <w:szCs w:val="22"/>
              </w:rPr>
            </w:pPr>
            <w:r>
              <w:rPr>
                <w:b/>
                <w:bCs/>
                <w:color w:val="000000"/>
                <w:sz w:val="22"/>
                <w:szCs w:val="22"/>
              </w:rPr>
              <w:t xml:space="preserve">71.396.848 </w:t>
            </w:r>
          </w:p>
        </w:tc>
      </w:tr>
      <w:tr w:rsidR="00B01C80" w14:paraId="163CC783" w14:textId="77777777" w:rsidTr="00B01C8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37CA531" w14:textId="77777777" w:rsidR="002C2A03" w:rsidRDefault="002C2A03">
            <w:pPr>
              <w:jc w:val="center"/>
              <w:rPr>
                <w:color w:val="000000"/>
                <w:sz w:val="22"/>
                <w:szCs w:val="22"/>
              </w:rPr>
            </w:pPr>
            <w:r>
              <w:rPr>
                <w:color w:val="000000"/>
                <w:sz w:val="22"/>
                <w:szCs w:val="22"/>
              </w:rPr>
              <w:t>E2</w:t>
            </w:r>
          </w:p>
        </w:tc>
        <w:tc>
          <w:tcPr>
            <w:tcW w:w="1788" w:type="dxa"/>
            <w:tcBorders>
              <w:top w:val="nil"/>
              <w:left w:val="nil"/>
              <w:bottom w:val="single" w:sz="4" w:space="0" w:color="auto"/>
              <w:right w:val="single" w:sz="4" w:space="0" w:color="auto"/>
            </w:tcBorders>
            <w:shd w:val="clear" w:color="000000" w:fill="FFFFFF"/>
            <w:vAlign w:val="center"/>
            <w:hideMark/>
          </w:tcPr>
          <w:p w14:paraId="2FDA11C8" w14:textId="77777777" w:rsidR="002C2A03" w:rsidRDefault="002C2A03">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lần</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5BE8FC59" w14:textId="77777777" w:rsidR="002C2A03" w:rsidRDefault="002C2A03">
            <w:pPr>
              <w:jc w:val="center"/>
              <w:rPr>
                <w:color w:val="000000"/>
                <w:sz w:val="22"/>
                <w:szCs w:val="22"/>
              </w:rPr>
            </w:pPr>
            <w:proofErr w:type="spellStart"/>
            <w:r>
              <w:rPr>
                <w:color w:val="000000"/>
                <w:sz w:val="22"/>
                <w:szCs w:val="22"/>
              </w:rPr>
              <w:t>Lần</w:t>
            </w:r>
            <w:proofErr w:type="spellEnd"/>
          </w:p>
        </w:tc>
        <w:tc>
          <w:tcPr>
            <w:tcW w:w="1515" w:type="dxa"/>
            <w:tcBorders>
              <w:top w:val="nil"/>
              <w:left w:val="nil"/>
              <w:bottom w:val="single" w:sz="4" w:space="0" w:color="auto"/>
              <w:right w:val="single" w:sz="4" w:space="0" w:color="auto"/>
            </w:tcBorders>
            <w:shd w:val="clear" w:color="000000" w:fill="FFFFFF"/>
            <w:vAlign w:val="center"/>
            <w:hideMark/>
          </w:tcPr>
          <w:p w14:paraId="1425C23E"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07998B2F" w14:textId="77777777" w:rsidR="002C2A03" w:rsidRDefault="002C2A03">
            <w:pPr>
              <w:jc w:val="center"/>
              <w:rPr>
                <w:sz w:val="22"/>
                <w:szCs w:val="22"/>
              </w:rPr>
            </w:pPr>
            <w:r>
              <w:rPr>
                <w:sz w:val="22"/>
                <w:szCs w:val="22"/>
              </w:rPr>
              <w:t>3</w:t>
            </w:r>
          </w:p>
        </w:tc>
        <w:tc>
          <w:tcPr>
            <w:tcW w:w="1515" w:type="dxa"/>
            <w:tcBorders>
              <w:top w:val="nil"/>
              <w:left w:val="nil"/>
              <w:bottom w:val="single" w:sz="4" w:space="0" w:color="auto"/>
              <w:right w:val="single" w:sz="4" w:space="0" w:color="auto"/>
            </w:tcBorders>
            <w:shd w:val="clear" w:color="000000" w:fill="FFFFFF"/>
            <w:noWrap/>
            <w:vAlign w:val="center"/>
            <w:hideMark/>
          </w:tcPr>
          <w:p w14:paraId="287D4891" w14:textId="77777777" w:rsidR="002C2A03" w:rsidRDefault="002C2A03">
            <w:pPr>
              <w:jc w:val="center"/>
              <w:rPr>
                <w:sz w:val="22"/>
                <w:szCs w:val="22"/>
              </w:rPr>
            </w:pPr>
            <w:r>
              <w:rPr>
                <w:sz w:val="22"/>
                <w:szCs w:val="22"/>
              </w:rPr>
              <w:t>3</w:t>
            </w:r>
          </w:p>
        </w:tc>
        <w:tc>
          <w:tcPr>
            <w:tcW w:w="1516" w:type="dxa"/>
            <w:tcBorders>
              <w:top w:val="nil"/>
              <w:left w:val="nil"/>
              <w:bottom w:val="single" w:sz="4" w:space="0" w:color="auto"/>
              <w:right w:val="single" w:sz="4" w:space="0" w:color="auto"/>
            </w:tcBorders>
            <w:shd w:val="clear" w:color="000000" w:fill="FFFFFF"/>
            <w:noWrap/>
            <w:vAlign w:val="center"/>
            <w:hideMark/>
          </w:tcPr>
          <w:p w14:paraId="6955A8E2" w14:textId="77777777" w:rsidR="002C2A03" w:rsidRDefault="002C2A03">
            <w:pPr>
              <w:jc w:val="center"/>
              <w:rPr>
                <w:sz w:val="22"/>
                <w:szCs w:val="22"/>
              </w:rPr>
            </w:pPr>
            <w:r>
              <w:rPr>
                <w:sz w:val="22"/>
                <w:szCs w:val="22"/>
              </w:rPr>
              <w:t>5</w:t>
            </w:r>
          </w:p>
        </w:tc>
      </w:tr>
      <w:tr w:rsidR="00B01C80" w14:paraId="32A27C93" w14:textId="77777777" w:rsidTr="00B01C8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BEA529" w14:textId="77777777" w:rsidR="002C2A03" w:rsidRDefault="002C2A03">
            <w:pPr>
              <w:jc w:val="center"/>
              <w:rPr>
                <w:color w:val="000000"/>
                <w:sz w:val="22"/>
                <w:szCs w:val="22"/>
              </w:rPr>
            </w:pPr>
            <w:r>
              <w:rPr>
                <w:color w:val="000000"/>
                <w:sz w:val="22"/>
                <w:szCs w:val="22"/>
              </w:rPr>
              <w:t>E3</w:t>
            </w:r>
          </w:p>
        </w:tc>
        <w:tc>
          <w:tcPr>
            <w:tcW w:w="1788" w:type="dxa"/>
            <w:tcBorders>
              <w:top w:val="nil"/>
              <w:left w:val="nil"/>
              <w:bottom w:val="single" w:sz="4" w:space="0" w:color="auto"/>
              <w:right w:val="single" w:sz="4" w:space="0" w:color="auto"/>
            </w:tcBorders>
            <w:shd w:val="clear" w:color="000000" w:fill="FFFFFF"/>
            <w:vAlign w:val="center"/>
            <w:hideMark/>
          </w:tcPr>
          <w:p w14:paraId="10D2F50F" w14:textId="77777777" w:rsidR="002C2A03" w:rsidRDefault="002C2A03">
            <w:pPr>
              <w:rPr>
                <w:color w:val="000000"/>
                <w:sz w:val="22"/>
                <w:szCs w:val="22"/>
              </w:rPr>
            </w:pPr>
            <w:proofErr w:type="spellStart"/>
            <w:r>
              <w:rPr>
                <w:color w:val="000000"/>
                <w:sz w:val="22"/>
                <w:szCs w:val="22"/>
              </w:rPr>
              <w:t>Biên</w:t>
            </w:r>
            <w:proofErr w:type="spellEnd"/>
            <w:r>
              <w:rPr>
                <w:color w:val="000000"/>
                <w:sz w:val="22"/>
                <w:szCs w:val="22"/>
              </w:rPr>
              <w:t xml:space="preserve"> </w:t>
            </w:r>
            <w:proofErr w:type="spellStart"/>
            <w:r>
              <w:rPr>
                <w:color w:val="000000"/>
                <w:sz w:val="22"/>
                <w:szCs w:val="22"/>
              </w:rPr>
              <w:t>độ</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32" w:type="dxa"/>
            <w:tcBorders>
              <w:top w:val="nil"/>
              <w:left w:val="nil"/>
              <w:bottom w:val="single" w:sz="4" w:space="0" w:color="auto"/>
              <w:right w:val="single" w:sz="4" w:space="0" w:color="auto"/>
            </w:tcBorders>
            <w:shd w:val="clear" w:color="000000" w:fill="FFFFFF"/>
            <w:vAlign w:val="center"/>
            <w:hideMark/>
          </w:tcPr>
          <w:p w14:paraId="080FE7CA" w14:textId="77777777" w:rsidR="002C2A03" w:rsidRDefault="002C2A03">
            <w:pPr>
              <w:jc w:val="center"/>
              <w:rPr>
                <w:color w:val="000000"/>
                <w:sz w:val="22"/>
                <w:szCs w:val="22"/>
              </w:rPr>
            </w:pPr>
            <w:r>
              <w:rPr>
                <w:color w:val="000000"/>
                <w:sz w:val="22"/>
                <w:szCs w:val="22"/>
              </w:rPr>
              <w:t>%</w:t>
            </w:r>
          </w:p>
        </w:tc>
        <w:tc>
          <w:tcPr>
            <w:tcW w:w="1515" w:type="dxa"/>
            <w:tcBorders>
              <w:top w:val="nil"/>
              <w:left w:val="nil"/>
              <w:bottom w:val="single" w:sz="4" w:space="0" w:color="auto"/>
              <w:right w:val="single" w:sz="4" w:space="0" w:color="auto"/>
            </w:tcBorders>
            <w:shd w:val="clear" w:color="000000" w:fill="FFFFFF"/>
            <w:vAlign w:val="center"/>
            <w:hideMark/>
          </w:tcPr>
          <w:p w14:paraId="653BF1B8"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47B508AB" w14:textId="77777777" w:rsidR="002C2A03" w:rsidRDefault="002C2A03">
            <w:pPr>
              <w:jc w:val="center"/>
              <w:rPr>
                <w:sz w:val="22"/>
                <w:szCs w:val="22"/>
              </w:rPr>
            </w:pPr>
            <w:r>
              <w:rPr>
                <w:sz w:val="22"/>
                <w:szCs w:val="22"/>
              </w:rPr>
              <w:t>3% - 6%</w:t>
            </w:r>
          </w:p>
        </w:tc>
        <w:tc>
          <w:tcPr>
            <w:tcW w:w="1515" w:type="dxa"/>
            <w:tcBorders>
              <w:top w:val="nil"/>
              <w:left w:val="nil"/>
              <w:bottom w:val="single" w:sz="4" w:space="0" w:color="auto"/>
              <w:right w:val="single" w:sz="4" w:space="0" w:color="auto"/>
            </w:tcBorders>
            <w:shd w:val="clear" w:color="000000" w:fill="FFFFFF"/>
            <w:noWrap/>
            <w:vAlign w:val="center"/>
            <w:hideMark/>
          </w:tcPr>
          <w:p w14:paraId="071A6662" w14:textId="77777777" w:rsidR="002C2A03" w:rsidRDefault="002C2A03">
            <w:pPr>
              <w:jc w:val="center"/>
              <w:rPr>
                <w:sz w:val="22"/>
                <w:szCs w:val="22"/>
              </w:rPr>
            </w:pPr>
            <w:r>
              <w:rPr>
                <w:sz w:val="22"/>
                <w:szCs w:val="22"/>
              </w:rPr>
              <w:t>3% - 10%</w:t>
            </w:r>
          </w:p>
        </w:tc>
        <w:tc>
          <w:tcPr>
            <w:tcW w:w="1516" w:type="dxa"/>
            <w:tcBorders>
              <w:top w:val="nil"/>
              <w:left w:val="nil"/>
              <w:bottom w:val="single" w:sz="4" w:space="0" w:color="auto"/>
              <w:right w:val="single" w:sz="4" w:space="0" w:color="auto"/>
            </w:tcBorders>
            <w:shd w:val="clear" w:color="000000" w:fill="FFFFFF"/>
            <w:noWrap/>
            <w:vAlign w:val="center"/>
            <w:hideMark/>
          </w:tcPr>
          <w:p w14:paraId="1AD68469" w14:textId="77777777" w:rsidR="002C2A03" w:rsidRDefault="002C2A03">
            <w:pPr>
              <w:jc w:val="center"/>
              <w:rPr>
                <w:sz w:val="22"/>
                <w:szCs w:val="22"/>
              </w:rPr>
            </w:pPr>
            <w:r>
              <w:rPr>
                <w:sz w:val="22"/>
                <w:szCs w:val="22"/>
              </w:rPr>
              <w:t>1% - 10%</w:t>
            </w:r>
          </w:p>
        </w:tc>
      </w:tr>
      <w:tr w:rsidR="00B01C80" w14:paraId="5E577E19" w14:textId="77777777" w:rsidTr="00B01C8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E91D15F" w14:textId="77777777" w:rsidR="002C2A03" w:rsidRDefault="002C2A03">
            <w:pPr>
              <w:jc w:val="center"/>
              <w:rPr>
                <w:color w:val="000000"/>
                <w:sz w:val="22"/>
                <w:szCs w:val="22"/>
              </w:rPr>
            </w:pPr>
            <w:r>
              <w:rPr>
                <w:color w:val="000000"/>
                <w:sz w:val="22"/>
                <w:szCs w:val="22"/>
              </w:rPr>
              <w:t>E4</w:t>
            </w:r>
          </w:p>
        </w:tc>
        <w:tc>
          <w:tcPr>
            <w:tcW w:w="1788" w:type="dxa"/>
            <w:tcBorders>
              <w:top w:val="nil"/>
              <w:left w:val="nil"/>
              <w:bottom w:val="single" w:sz="4" w:space="0" w:color="auto"/>
              <w:right w:val="single" w:sz="4" w:space="0" w:color="auto"/>
            </w:tcBorders>
            <w:shd w:val="clear" w:color="000000" w:fill="FFFFFF"/>
            <w:vAlign w:val="center"/>
            <w:hideMark/>
          </w:tcPr>
          <w:p w14:paraId="5B19E54E" w14:textId="77777777" w:rsidR="002C2A03" w:rsidRDefault="002C2A03">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w:t>
            </w:r>
            <w:proofErr w:type="spellStart"/>
            <w:r>
              <w:rPr>
                <w:color w:val="000000"/>
                <w:sz w:val="22"/>
                <w:szCs w:val="22"/>
              </w:rPr>
              <w:t>thuần</w:t>
            </w:r>
            <w:proofErr w:type="spellEnd"/>
            <w:r>
              <w:rPr>
                <w:color w:val="000000"/>
                <w:sz w:val="22"/>
                <w:szCs w:val="22"/>
              </w:rPr>
              <w:t xml:space="preserve"> </w:t>
            </w:r>
          </w:p>
        </w:tc>
        <w:tc>
          <w:tcPr>
            <w:tcW w:w="1032" w:type="dxa"/>
            <w:tcBorders>
              <w:top w:val="nil"/>
              <w:left w:val="nil"/>
              <w:bottom w:val="single" w:sz="4" w:space="0" w:color="auto"/>
              <w:right w:val="single" w:sz="4" w:space="0" w:color="auto"/>
            </w:tcBorders>
            <w:shd w:val="clear" w:color="000000" w:fill="FFFFFF"/>
            <w:noWrap/>
            <w:vAlign w:val="center"/>
            <w:hideMark/>
          </w:tcPr>
          <w:p w14:paraId="0B7EB93B" w14:textId="77777777" w:rsidR="002C2A03" w:rsidRDefault="002C2A03">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1515" w:type="dxa"/>
            <w:tcBorders>
              <w:top w:val="nil"/>
              <w:left w:val="nil"/>
              <w:bottom w:val="single" w:sz="4" w:space="0" w:color="auto"/>
              <w:right w:val="single" w:sz="4" w:space="0" w:color="auto"/>
            </w:tcBorders>
            <w:shd w:val="clear" w:color="000000" w:fill="FFFFFF"/>
            <w:noWrap/>
            <w:vAlign w:val="center"/>
            <w:hideMark/>
          </w:tcPr>
          <w:p w14:paraId="1794C262" w14:textId="77777777" w:rsidR="002C2A03" w:rsidRDefault="002C2A03">
            <w:pPr>
              <w:jc w:val="center"/>
              <w:rPr>
                <w:color w:val="000000"/>
                <w:sz w:val="22"/>
                <w:szCs w:val="22"/>
              </w:rPr>
            </w:pPr>
            <w:r>
              <w:rPr>
                <w:color w:val="000000"/>
                <w:sz w:val="22"/>
                <w:szCs w:val="22"/>
              </w:rPr>
              <w:t> </w:t>
            </w:r>
          </w:p>
        </w:tc>
        <w:tc>
          <w:tcPr>
            <w:tcW w:w="1516" w:type="dxa"/>
            <w:tcBorders>
              <w:top w:val="nil"/>
              <w:left w:val="nil"/>
              <w:bottom w:val="single" w:sz="4" w:space="0" w:color="auto"/>
              <w:right w:val="single" w:sz="4" w:space="0" w:color="auto"/>
            </w:tcBorders>
            <w:shd w:val="clear" w:color="000000" w:fill="FFFFFF"/>
            <w:noWrap/>
            <w:vAlign w:val="center"/>
            <w:hideMark/>
          </w:tcPr>
          <w:p w14:paraId="40F1FB0D" w14:textId="77777777" w:rsidR="002C2A03" w:rsidRDefault="002C2A03">
            <w:pPr>
              <w:jc w:val="center"/>
              <w:rPr>
                <w:sz w:val="22"/>
                <w:szCs w:val="22"/>
              </w:rPr>
            </w:pPr>
            <w:r>
              <w:rPr>
                <w:sz w:val="22"/>
                <w:szCs w:val="22"/>
              </w:rPr>
              <w:t xml:space="preserve">16.100.713 </w:t>
            </w:r>
          </w:p>
        </w:tc>
        <w:tc>
          <w:tcPr>
            <w:tcW w:w="1515" w:type="dxa"/>
            <w:tcBorders>
              <w:top w:val="nil"/>
              <w:left w:val="nil"/>
              <w:bottom w:val="single" w:sz="4" w:space="0" w:color="auto"/>
              <w:right w:val="single" w:sz="4" w:space="0" w:color="auto"/>
            </w:tcBorders>
            <w:shd w:val="clear" w:color="000000" w:fill="FFFFFF"/>
            <w:noWrap/>
            <w:vAlign w:val="center"/>
            <w:hideMark/>
          </w:tcPr>
          <w:p w14:paraId="1E38E636" w14:textId="77777777" w:rsidR="002C2A03" w:rsidRDefault="002C2A03">
            <w:pPr>
              <w:jc w:val="center"/>
              <w:rPr>
                <w:sz w:val="22"/>
                <w:szCs w:val="22"/>
              </w:rPr>
            </w:pPr>
            <w:r>
              <w:rPr>
                <w:sz w:val="22"/>
                <w:szCs w:val="22"/>
              </w:rPr>
              <w:t xml:space="preserve">21.363.225 </w:t>
            </w:r>
          </w:p>
        </w:tc>
        <w:tc>
          <w:tcPr>
            <w:tcW w:w="1516" w:type="dxa"/>
            <w:tcBorders>
              <w:top w:val="nil"/>
              <w:left w:val="nil"/>
              <w:bottom w:val="single" w:sz="4" w:space="0" w:color="auto"/>
              <w:right w:val="single" w:sz="4" w:space="0" w:color="auto"/>
            </w:tcBorders>
            <w:shd w:val="clear" w:color="000000" w:fill="FFFFFF"/>
            <w:noWrap/>
            <w:vAlign w:val="center"/>
            <w:hideMark/>
          </w:tcPr>
          <w:p w14:paraId="07E459D9" w14:textId="77777777" w:rsidR="002C2A03" w:rsidRDefault="002C2A03">
            <w:pPr>
              <w:jc w:val="center"/>
              <w:rPr>
                <w:sz w:val="22"/>
                <w:szCs w:val="22"/>
              </w:rPr>
            </w:pPr>
            <w:r>
              <w:rPr>
                <w:sz w:val="22"/>
                <w:szCs w:val="22"/>
              </w:rPr>
              <w:t xml:space="preserve">11.899.475 </w:t>
            </w:r>
          </w:p>
        </w:tc>
      </w:tr>
    </w:tbl>
    <w:p w14:paraId="627BE69D" w14:textId="77777777" w:rsidR="002C2A03" w:rsidRPr="002C2A03" w:rsidRDefault="002C2A03" w:rsidP="002C2A03">
      <w:pPr>
        <w:tabs>
          <w:tab w:val="left" w:pos="720"/>
        </w:tabs>
        <w:spacing w:before="120" w:after="120" w:line="276" w:lineRule="auto"/>
        <w:jc w:val="both"/>
        <w:rPr>
          <w:b/>
          <w:color w:val="FF0000"/>
          <w:lang w:val="vi-VN"/>
        </w:rPr>
      </w:pPr>
    </w:p>
    <w:p w14:paraId="67E64424" w14:textId="77777777" w:rsidR="00342D74" w:rsidRPr="00B71A64" w:rsidRDefault="00342D74" w:rsidP="00342D74">
      <w:pPr>
        <w:spacing w:before="240" w:after="120" w:line="276" w:lineRule="auto"/>
        <w:ind w:right="28"/>
        <w:jc w:val="both"/>
        <w:rPr>
          <w:u w:val="single"/>
          <w:lang w:val="vi-VN"/>
        </w:rPr>
      </w:pPr>
      <w:r w:rsidRPr="00B71A64">
        <w:rPr>
          <w:u w:val="single"/>
          <w:lang w:val="vi-VN"/>
        </w:rPr>
        <w:t xml:space="preserve">Về nguyên tắc khống chế: </w:t>
      </w:r>
    </w:p>
    <w:p w14:paraId="07D103C8" w14:textId="2DFC2DB6" w:rsidR="00342D74" w:rsidRPr="00B41D78" w:rsidRDefault="00342D74" w:rsidP="00342D74">
      <w:pPr>
        <w:spacing w:after="120" w:line="276" w:lineRule="auto"/>
        <w:ind w:right="29"/>
        <w:jc w:val="both"/>
        <w:rPr>
          <w:lang w:val="vi-VN"/>
        </w:rPr>
      </w:pPr>
      <w:r w:rsidRPr="00B41D78">
        <w:rPr>
          <w:lang w:val="vi-VN"/>
        </w:rPr>
        <w:lastRenderedPageBreak/>
        <w:t xml:space="preserve">Theo Mục D phần 2 thì chênh lệch giữa mức giá trung bình của các mức giá chỉ dẫn chỉ nằm trong khoảng từ </w:t>
      </w:r>
      <w:r w:rsidR="00A14356" w:rsidRPr="00B41D78">
        <w:rPr>
          <w:lang w:val="vi-VN"/>
        </w:rPr>
        <w:t>0,2</w:t>
      </w:r>
      <w:r w:rsidRPr="00B41D78">
        <w:rPr>
          <w:lang w:val="vi-VN"/>
        </w:rPr>
        <w:t>% đến</w:t>
      </w:r>
      <w:r w:rsidR="00A14356" w:rsidRPr="00B41D78">
        <w:rPr>
          <w:lang w:val="vi-VN"/>
        </w:rPr>
        <w:t xml:space="preserve"> 0</w:t>
      </w:r>
      <w:r w:rsidRPr="00B41D78">
        <w:rPr>
          <w:lang w:val="vi-VN"/>
        </w:rPr>
        <w:t>,6%, đảm bảo không quá 15% (theo Thông tư số 32/2024 ngày 16/5/2024 của Bộ Tài Chính).</w:t>
      </w:r>
    </w:p>
    <w:p w14:paraId="788ACCF2" w14:textId="77777777" w:rsidR="00342D74" w:rsidRPr="00B41D78" w:rsidRDefault="00342D74" w:rsidP="00342D74">
      <w:pPr>
        <w:spacing w:after="120" w:line="276" w:lineRule="auto"/>
        <w:ind w:right="28"/>
        <w:jc w:val="both"/>
        <w:rPr>
          <w:u w:val="single"/>
          <w:lang w:val="vi-VN"/>
        </w:rPr>
      </w:pPr>
      <w:r w:rsidRPr="00B41D78">
        <w:rPr>
          <w:u w:val="single"/>
          <w:lang w:val="vi-VN"/>
        </w:rPr>
        <w:t xml:space="preserve">Về thống nhất mức giá chỉ dẫn: </w:t>
      </w:r>
    </w:p>
    <w:tbl>
      <w:tblPr>
        <w:tblW w:w="9900" w:type="dxa"/>
        <w:tblLook w:val="04A0" w:firstRow="1" w:lastRow="0" w:firstColumn="1" w:lastColumn="0" w:noHBand="0" w:noVBand="1"/>
      </w:tblPr>
      <w:tblGrid>
        <w:gridCol w:w="940"/>
        <w:gridCol w:w="2240"/>
        <w:gridCol w:w="2240"/>
        <w:gridCol w:w="2240"/>
        <w:gridCol w:w="2240"/>
      </w:tblGrid>
      <w:tr w:rsidR="00B41D78" w:rsidRPr="00B41D78" w14:paraId="2E21325F" w14:textId="77777777" w:rsidTr="000B3527">
        <w:trPr>
          <w:trHeight w:val="936"/>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55014" w14:textId="77777777" w:rsidR="00342D74" w:rsidRPr="00B41D78" w:rsidRDefault="00342D74" w:rsidP="000B3527">
            <w:pPr>
              <w:jc w:val="center"/>
              <w:rPr>
                <w:b/>
                <w:bCs/>
              </w:rPr>
            </w:pPr>
            <w:r w:rsidRPr="00B41D78">
              <w:rPr>
                <w:b/>
                <w:bCs/>
              </w:rPr>
              <w:t>TT</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1B3E0C53" w14:textId="77777777" w:rsidR="00342D74" w:rsidRPr="00B41D78" w:rsidRDefault="00342D74" w:rsidP="000B3527">
            <w:pPr>
              <w:jc w:val="center"/>
              <w:rPr>
                <w:b/>
                <w:bCs/>
              </w:rPr>
            </w:pPr>
            <w:r w:rsidRPr="00B41D78">
              <w:rPr>
                <w:b/>
                <w:bCs/>
              </w:rPr>
              <w:t xml:space="preserve">Tài </w:t>
            </w:r>
            <w:proofErr w:type="spellStart"/>
            <w:r w:rsidRPr="00B41D78">
              <w:rPr>
                <w:b/>
                <w:bCs/>
              </w:rPr>
              <w:t>sản</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366B85C6" w14:textId="77777777" w:rsidR="00342D74" w:rsidRPr="00B41D78" w:rsidRDefault="00342D74" w:rsidP="000B3527">
            <w:pPr>
              <w:jc w:val="center"/>
              <w:rPr>
                <w:b/>
                <w:bCs/>
              </w:rPr>
            </w:pPr>
            <w:proofErr w:type="spellStart"/>
            <w:r w:rsidRPr="00B41D78">
              <w:rPr>
                <w:b/>
                <w:bCs/>
              </w:rPr>
              <w:t>Mức</w:t>
            </w:r>
            <w:proofErr w:type="spellEnd"/>
            <w:r w:rsidRPr="00B41D78">
              <w:rPr>
                <w:b/>
                <w:bCs/>
              </w:rPr>
              <w:t xml:space="preserve"> </w:t>
            </w:r>
            <w:proofErr w:type="spellStart"/>
            <w:r w:rsidRPr="00B41D78">
              <w:rPr>
                <w:b/>
                <w:bCs/>
              </w:rPr>
              <w:t>giá</w:t>
            </w:r>
            <w:proofErr w:type="spellEnd"/>
            <w:r w:rsidRPr="00B41D78">
              <w:rPr>
                <w:b/>
                <w:bCs/>
              </w:rPr>
              <w:t xml:space="preserve"> </w:t>
            </w:r>
            <w:proofErr w:type="spellStart"/>
            <w:r w:rsidRPr="00B41D78">
              <w:rPr>
                <w:b/>
                <w:bCs/>
              </w:rPr>
              <w:t>chỉ</w:t>
            </w:r>
            <w:proofErr w:type="spellEnd"/>
            <w:r w:rsidRPr="00B41D78">
              <w:rPr>
                <w:b/>
                <w:bCs/>
              </w:rPr>
              <w:t xml:space="preserve"> </w:t>
            </w:r>
            <w:proofErr w:type="spellStart"/>
            <w:r w:rsidRPr="00B41D78">
              <w:rPr>
                <w:b/>
                <w:bCs/>
              </w:rPr>
              <w:t>dẫn</w:t>
            </w:r>
            <w:proofErr w:type="spellEnd"/>
            <w:r w:rsidRPr="00B41D78">
              <w:rPr>
                <w:b/>
                <w:bCs/>
              </w:rPr>
              <w:t xml:space="preserve"> </w:t>
            </w:r>
            <w:proofErr w:type="spellStart"/>
            <w:r w:rsidRPr="00B41D78">
              <w:rPr>
                <w:b/>
                <w:bCs/>
              </w:rPr>
              <w:t>của</w:t>
            </w:r>
            <w:proofErr w:type="spellEnd"/>
            <w:r w:rsidRPr="00B41D78">
              <w:rPr>
                <w:b/>
                <w:bCs/>
              </w:rPr>
              <w:t xml:space="preserve"> </w:t>
            </w:r>
            <w:proofErr w:type="spellStart"/>
            <w:r w:rsidRPr="00B41D78">
              <w:rPr>
                <w:b/>
                <w:bCs/>
              </w:rPr>
              <w:t>các</w:t>
            </w:r>
            <w:proofErr w:type="spellEnd"/>
            <w:r w:rsidRPr="00B41D78">
              <w:rPr>
                <w:b/>
                <w:bCs/>
              </w:rPr>
              <w:t xml:space="preserve"> TSSS</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55F7CA8E" w14:textId="77777777" w:rsidR="00342D74" w:rsidRPr="00B41D78" w:rsidRDefault="00342D74" w:rsidP="000B3527">
            <w:pPr>
              <w:jc w:val="center"/>
              <w:rPr>
                <w:b/>
                <w:bCs/>
              </w:rPr>
            </w:pPr>
            <w:proofErr w:type="spellStart"/>
            <w:r w:rsidRPr="00B41D78">
              <w:rPr>
                <w:b/>
                <w:bCs/>
              </w:rPr>
              <w:t>Trọng</w:t>
            </w:r>
            <w:proofErr w:type="spellEnd"/>
            <w:r w:rsidRPr="00B41D78">
              <w:rPr>
                <w:b/>
                <w:bCs/>
              </w:rPr>
              <w:t xml:space="preserve"> </w:t>
            </w:r>
            <w:proofErr w:type="spellStart"/>
            <w:r w:rsidRPr="00B41D78">
              <w:rPr>
                <w:b/>
                <w:bCs/>
              </w:rPr>
              <w:t>số</w:t>
            </w:r>
            <w:proofErr w:type="spellEnd"/>
            <w:r w:rsidRPr="00B41D78">
              <w:rPr>
                <w:b/>
                <w:bCs/>
              </w:rPr>
              <w:t xml:space="preserve"> </w:t>
            </w:r>
            <w:proofErr w:type="spellStart"/>
            <w:r w:rsidRPr="00B41D78">
              <w:rPr>
                <w:b/>
                <w:bCs/>
              </w:rPr>
              <w:t>của</w:t>
            </w:r>
            <w:proofErr w:type="spellEnd"/>
            <w:r w:rsidRPr="00B41D78">
              <w:rPr>
                <w:b/>
                <w:bCs/>
              </w:rPr>
              <w:t xml:space="preserve"> </w:t>
            </w:r>
            <w:proofErr w:type="spellStart"/>
            <w:r w:rsidRPr="00B41D78">
              <w:rPr>
                <w:b/>
                <w:bCs/>
              </w:rPr>
              <w:t>các</w:t>
            </w:r>
            <w:proofErr w:type="spellEnd"/>
            <w:r w:rsidRPr="00B41D78">
              <w:rPr>
                <w:b/>
                <w:bCs/>
              </w:rPr>
              <w:t xml:space="preserve"> TSSS </w:t>
            </w:r>
            <w:proofErr w:type="spellStart"/>
            <w:r w:rsidRPr="00B41D78">
              <w:rPr>
                <w:b/>
                <w:bCs/>
              </w:rPr>
              <w:t>sau</w:t>
            </w:r>
            <w:proofErr w:type="spellEnd"/>
            <w:r w:rsidRPr="00B41D78">
              <w:rPr>
                <w:b/>
                <w:bCs/>
              </w:rPr>
              <w:t xml:space="preserve"> </w:t>
            </w:r>
            <w:proofErr w:type="spellStart"/>
            <w:r w:rsidRPr="00B41D78">
              <w:rPr>
                <w:b/>
                <w:bCs/>
              </w:rPr>
              <w:t>điều</w:t>
            </w:r>
            <w:proofErr w:type="spellEnd"/>
            <w:r w:rsidRPr="00B41D78">
              <w:rPr>
                <w:b/>
                <w:bCs/>
              </w:rPr>
              <w:t xml:space="preserve"> </w:t>
            </w:r>
            <w:proofErr w:type="spellStart"/>
            <w:r w:rsidRPr="00B41D78">
              <w:rPr>
                <w:b/>
                <w:bCs/>
              </w:rPr>
              <w:t>chỉnh</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1E228A52" w14:textId="77777777" w:rsidR="00342D74" w:rsidRPr="00B41D78" w:rsidRDefault="00342D74" w:rsidP="000B3527">
            <w:pPr>
              <w:jc w:val="center"/>
              <w:rPr>
                <w:b/>
                <w:bCs/>
              </w:rPr>
            </w:pPr>
            <w:proofErr w:type="spellStart"/>
            <w:r w:rsidRPr="00B41D78">
              <w:rPr>
                <w:b/>
                <w:bCs/>
              </w:rPr>
              <w:t>Giá</w:t>
            </w:r>
            <w:proofErr w:type="spellEnd"/>
            <w:r w:rsidRPr="00B41D78">
              <w:rPr>
                <w:b/>
                <w:bCs/>
              </w:rPr>
              <w:t xml:space="preserve"> </w:t>
            </w:r>
            <w:proofErr w:type="spellStart"/>
            <w:r w:rsidRPr="00B41D78">
              <w:rPr>
                <w:b/>
                <w:bCs/>
              </w:rPr>
              <w:t>trị</w:t>
            </w:r>
            <w:proofErr w:type="spellEnd"/>
            <w:r w:rsidRPr="00B41D78">
              <w:rPr>
                <w:b/>
                <w:bCs/>
              </w:rPr>
              <w:t xml:space="preserve"> </w:t>
            </w:r>
            <w:proofErr w:type="spellStart"/>
            <w:r w:rsidRPr="00B41D78">
              <w:rPr>
                <w:b/>
                <w:bCs/>
              </w:rPr>
              <w:t>trung</w:t>
            </w:r>
            <w:proofErr w:type="spellEnd"/>
            <w:r w:rsidRPr="00B41D78">
              <w:rPr>
                <w:b/>
                <w:bCs/>
              </w:rPr>
              <w:t xml:space="preserve"> </w:t>
            </w:r>
            <w:proofErr w:type="spellStart"/>
            <w:r w:rsidRPr="00B41D78">
              <w:rPr>
                <w:b/>
                <w:bCs/>
              </w:rPr>
              <w:t>bình</w:t>
            </w:r>
            <w:proofErr w:type="spellEnd"/>
            <w:r w:rsidRPr="00B41D78">
              <w:rPr>
                <w:b/>
                <w:bCs/>
              </w:rPr>
              <w:t xml:space="preserve"> </w:t>
            </w:r>
            <w:proofErr w:type="spellStart"/>
            <w:r w:rsidRPr="00B41D78">
              <w:rPr>
                <w:b/>
                <w:bCs/>
              </w:rPr>
              <w:t>của</w:t>
            </w:r>
            <w:proofErr w:type="spellEnd"/>
            <w:r w:rsidRPr="00B41D78">
              <w:rPr>
                <w:b/>
                <w:bCs/>
              </w:rPr>
              <w:t xml:space="preserve"> </w:t>
            </w:r>
            <w:proofErr w:type="spellStart"/>
            <w:r w:rsidRPr="00B41D78">
              <w:rPr>
                <w:b/>
                <w:bCs/>
              </w:rPr>
              <w:t>mức</w:t>
            </w:r>
            <w:proofErr w:type="spellEnd"/>
            <w:r w:rsidRPr="00B41D78">
              <w:rPr>
                <w:b/>
                <w:bCs/>
              </w:rPr>
              <w:t xml:space="preserve"> </w:t>
            </w:r>
            <w:proofErr w:type="spellStart"/>
            <w:r w:rsidRPr="00B41D78">
              <w:rPr>
                <w:b/>
                <w:bCs/>
              </w:rPr>
              <w:t>giá</w:t>
            </w:r>
            <w:proofErr w:type="spellEnd"/>
            <w:r w:rsidRPr="00B41D78">
              <w:rPr>
                <w:b/>
                <w:bCs/>
              </w:rPr>
              <w:t xml:space="preserve"> </w:t>
            </w:r>
            <w:proofErr w:type="spellStart"/>
            <w:r w:rsidRPr="00B41D78">
              <w:rPr>
                <w:b/>
                <w:bCs/>
              </w:rPr>
              <w:t>chỉ</w:t>
            </w:r>
            <w:proofErr w:type="spellEnd"/>
            <w:r w:rsidRPr="00B41D78">
              <w:rPr>
                <w:b/>
                <w:bCs/>
              </w:rPr>
              <w:t xml:space="preserve"> </w:t>
            </w:r>
            <w:proofErr w:type="spellStart"/>
            <w:r w:rsidRPr="00B41D78">
              <w:rPr>
                <w:b/>
                <w:bCs/>
              </w:rPr>
              <w:t>dẫn</w:t>
            </w:r>
            <w:proofErr w:type="spellEnd"/>
            <w:r w:rsidRPr="00B41D78">
              <w:rPr>
                <w:b/>
                <w:bCs/>
              </w:rPr>
              <w:t xml:space="preserve"> </w:t>
            </w:r>
            <w:proofErr w:type="spellStart"/>
            <w:r w:rsidRPr="00B41D78">
              <w:rPr>
                <w:b/>
                <w:bCs/>
              </w:rPr>
              <w:t>sau</w:t>
            </w:r>
            <w:proofErr w:type="spellEnd"/>
            <w:r w:rsidRPr="00B41D78">
              <w:rPr>
                <w:b/>
                <w:bCs/>
              </w:rPr>
              <w:t xml:space="preserve"> </w:t>
            </w:r>
            <w:proofErr w:type="spellStart"/>
            <w:r w:rsidRPr="00B41D78">
              <w:rPr>
                <w:b/>
                <w:bCs/>
              </w:rPr>
              <w:t>điều</w:t>
            </w:r>
            <w:proofErr w:type="spellEnd"/>
            <w:r w:rsidRPr="00B41D78">
              <w:rPr>
                <w:b/>
                <w:bCs/>
              </w:rPr>
              <w:t xml:space="preserve"> </w:t>
            </w:r>
            <w:proofErr w:type="spellStart"/>
            <w:r w:rsidRPr="00B41D78">
              <w:rPr>
                <w:b/>
                <w:bCs/>
              </w:rPr>
              <w:t>chỉnh</w:t>
            </w:r>
            <w:proofErr w:type="spellEnd"/>
          </w:p>
        </w:tc>
      </w:tr>
      <w:tr w:rsidR="00B41D78" w:rsidRPr="00B41D78" w14:paraId="21E83592" w14:textId="77777777" w:rsidTr="000B3527">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A964466" w14:textId="77777777" w:rsidR="0064295A" w:rsidRPr="00B41D78" w:rsidRDefault="0064295A" w:rsidP="0064295A">
            <w:pPr>
              <w:jc w:val="center"/>
            </w:pPr>
            <w:r w:rsidRPr="00B41D78">
              <w:t>1</w:t>
            </w:r>
          </w:p>
        </w:tc>
        <w:tc>
          <w:tcPr>
            <w:tcW w:w="2240" w:type="dxa"/>
            <w:tcBorders>
              <w:top w:val="nil"/>
              <w:left w:val="nil"/>
              <w:bottom w:val="single" w:sz="4" w:space="0" w:color="auto"/>
              <w:right w:val="single" w:sz="4" w:space="0" w:color="auto"/>
            </w:tcBorders>
            <w:shd w:val="clear" w:color="auto" w:fill="auto"/>
            <w:vAlign w:val="center"/>
            <w:hideMark/>
          </w:tcPr>
          <w:p w14:paraId="01CAC763" w14:textId="77777777" w:rsidR="0064295A" w:rsidRPr="00B41D78" w:rsidRDefault="0064295A" w:rsidP="0064295A">
            <w:pPr>
              <w:jc w:val="both"/>
            </w:pPr>
            <w:r w:rsidRPr="00B41D78">
              <w:t xml:space="preserve">Tài </w:t>
            </w:r>
            <w:proofErr w:type="spellStart"/>
            <w:r w:rsidRPr="00B41D78">
              <w:t>sản</w:t>
            </w:r>
            <w:proofErr w:type="spellEnd"/>
            <w:r w:rsidRPr="00B41D78">
              <w:t xml:space="preserve"> so </w:t>
            </w:r>
            <w:proofErr w:type="spellStart"/>
            <w:r w:rsidRPr="00B41D78">
              <w:t>sánh</w:t>
            </w:r>
            <w:proofErr w:type="spellEnd"/>
            <w:r w:rsidRPr="00B41D78">
              <w:t xml:space="preserve"> 1</w:t>
            </w:r>
          </w:p>
        </w:tc>
        <w:tc>
          <w:tcPr>
            <w:tcW w:w="2240" w:type="dxa"/>
            <w:tcBorders>
              <w:top w:val="nil"/>
              <w:left w:val="nil"/>
              <w:bottom w:val="single" w:sz="4" w:space="0" w:color="auto"/>
              <w:right w:val="single" w:sz="4" w:space="0" w:color="auto"/>
            </w:tcBorders>
            <w:shd w:val="clear" w:color="auto" w:fill="auto"/>
            <w:vAlign w:val="center"/>
            <w:hideMark/>
          </w:tcPr>
          <w:p w14:paraId="5B4FDBA2" w14:textId="134A16A0" w:rsidR="0064295A" w:rsidRPr="00B41D78" w:rsidRDefault="0064295A" w:rsidP="0064295A">
            <w:pPr>
              <w:jc w:val="center"/>
            </w:pPr>
            <w:r w:rsidRPr="00B41D78">
              <w:t>284.445.927</w:t>
            </w:r>
          </w:p>
        </w:tc>
        <w:tc>
          <w:tcPr>
            <w:tcW w:w="2240" w:type="dxa"/>
            <w:tcBorders>
              <w:top w:val="nil"/>
              <w:left w:val="nil"/>
              <w:bottom w:val="single" w:sz="4" w:space="0" w:color="auto"/>
              <w:right w:val="single" w:sz="4" w:space="0" w:color="auto"/>
            </w:tcBorders>
            <w:shd w:val="clear" w:color="auto" w:fill="auto"/>
            <w:vAlign w:val="center"/>
            <w:hideMark/>
          </w:tcPr>
          <w:p w14:paraId="21A9B850" w14:textId="2C45D0D5" w:rsidR="0064295A" w:rsidRPr="00B41D78" w:rsidRDefault="0064295A" w:rsidP="0064295A">
            <w:pPr>
              <w:jc w:val="center"/>
            </w:pPr>
            <w:r w:rsidRPr="00B41D78">
              <w:t>33,33%</w:t>
            </w:r>
          </w:p>
        </w:tc>
        <w:tc>
          <w:tcPr>
            <w:tcW w:w="2240" w:type="dxa"/>
            <w:tcBorders>
              <w:top w:val="nil"/>
              <w:left w:val="nil"/>
              <w:bottom w:val="single" w:sz="4" w:space="0" w:color="auto"/>
              <w:right w:val="single" w:sz="4" w:space="0" w:color="auto"/>
            </w:tcBorders>
            <w:shd w:val="clear" w:color="auto" w:fill="auto"/>
            <w:vAlign w:val="center"/>
            <w:hideMark/>
          </w:tcPr>
          <w:p w14:paraId="0710931B" w14:textId="1A64D4A2" w:rsidR="0064295A" w:rsidRPr="00B41D78" w:rsidRDefault="0064295A" w:rsidP="0064295A">
            <w:pPr>
              <w:jc w:val="center"/>
            </w:pPr>
            <w:r w:rsidRPr="00B41D78">
              <w:t>94.815.309</w:t>
            </w:r>
          </w:p>
        </w:tc>
      </w:tr>
      <w:tr w:rsidR="00B41D78" w:rsidRPr="00B41D78" w14:paraId="3F1314C1" w14:textId="77777777" w:rsidTr="000B3527">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45BF5CF" w14:textId="77777777" w:rsidR="0064295A" w:rsidRPr="00B41D78" w:rsidRDefault="0064295A" w:rsidP="0064295A">
            <w:pPr>
              <w:jc w:val="center"/>
            </w:pPr>
            <w:r w:rsidRPr="00B41D78">
              <w:t>2</w:t>
            </w:r>
          </w:p>
        </w:tc>
        <w:tc>
          <w:tcPr>
            <w:tcW w:w="2240" w:type="dxa"/>
            <w:tcBorders>
              <w:top w:val="nil"/>
              <w:left w:val="nil"/>
              <w:bottom w:val="single" w:sz="4" w:space="0" w:color="auto"/>
              <w:right w:val="single" w:sz="4" w:space="0" w:color="auto"/>
            </w:tcBorders>
            <w:shd w:val="clear" w:color="auto" w:fill="auto"/>
            <w:vAlign w:val="center"/>
            <w:hideMark/>
          </w:tcPr>
          <w:p w14:paraId="36F1E2E3" w14:textId="77777777" w:rsidR="0064295A" w:rsidRPr="00B41D78" w:rsidRDefault="0064295A" w:rsidP="0064295A">
            <w:pPr>
              <w:jc w:val="both"/>
            </w:pPr>
            <w:r w:rsidRPr="00B41D78">
              <w:t xml:space="preserve">Tài </w:t>
            </w:r>
            <w:proofErr w:type="spellStart"/>
            <w:r w:rsidRPr="00B41D78">
              <w:t>sản</w:t>
            </w:r>
            <w:proofErr w:type="spellEnd"/>
            <w:r w:rsidRPr="00B41D78">
              <w:t xml:space="preserve"> so </w:t>
            </w:r>
            <w:proofErr w:type="spellStart"/>
            <w:r w:rsidRPr="00B41D78">
              <w:t>sánh</w:t>
            </w:r>
            <w:proofErr w:type="spellEnd"/>
            <w:r w:rsidRPr="00B41D78">
              <w:t xml:space="preserve"> 2</w:t>
            </w:r>
          </w:p>
        </w:tc>
        <w:tc>
          <w:tcPr>
            <w:tcW w:w="2240" w:type="dxa"/>
            <w:tcBorders>
              <w:top w:val="nil"/>
              <w:left w:val="nil"/>
              <w:bottom w:val="single" w:sz="4" w:space="0" w:color="auto"/>
              <w:right w:val="single" w:sz="4" w:space="0" w:color="auto"/>
            </w:tcBorders>
            <w:shd w:val="clear" w:color="auto" w:fill="auto"/>
            <w:vAlign w:val="center"/>
            <w:hideMark/>
          </w:tcPr>
          <w:p w14:paraId="7899EC63" w14:textId="4DB3E743" w:rsidR="0064295A" w:rsidRPr="00B41D78" w:rsidRDefault="0064295A" w:rsidP="0064295A">
            <w:pPr>
              <w:jc w:val="center"/>
            </w:pPr>
            <w:r w:rsidRPr="00B41D78">
              <w:t>288.403.536</w:t>
            </w:r>
          </w:p>
        </w:tc>
        <w:tc>
          <w:tcPr>
            <w:tcW w:w="2240" w:type="dxa"/>
            <w:tcBorders>
              <w:top w:val="nil"/>
              <w:left w:val="nil"/>
              <w:bottom w:val="single" w:sz="4" w:space="0" w:color="auto"/>
              <w:right w:val="single" w:sz="4" w:space="0" w:color="auto"/>
            </w:tcBorders>
            <w:shd w:val="clear" w:color="auto" w:fill="auto"/>
            <w:vAlign w:val="center"/>
            <w:hideMark/>
          </w:tcPr>
          <w:p w14:paraId="440E8E92" w14:textId="030B2047" w:rsidR="0064295A" w:rsidRPr="00B41D78" w:rsidRDefault="0064295A" w:rsidP="0064295A">
            <w:pPr>
              <w:jc w:val="center"/>
            </w:pPr>
            <w:r w:rsidRPr="00B41D78">
              <w:t>33,33%</w:t>
            </w:r>
          </w:p>
        </w:tc>
        <w:tc>
          <w:tcPr>
            <w:tcW w:w="2240" w:type="dxa"/>
            <w:tcBorders>
              <w:top w:val="nil"/>
              <w:left w:val="nil"/>
              <w:bottom w:val="single" w:sz="4" w:space="0" w:color="auto"/>
              <w:right w:val="single" w:sz="4" w:space="0" w:color="auto"/>
            </w:tcBorders>
            <w:shd w:val="clear" w:color="auto" w:fill="auto"/>
            <w:vAlign w:val="center"/>
            <w:hideMark/>
          </w:tcPr>
          <w:p w14:paraId="7D805392" w14:textId="63DAC39C" w:rsidR="0064295A" w:rsidRPr="00B41D78" w:rsidRDefault="0064295A" w:rsidP="0064295A">
            <w:pPr>
              <w:jc w:val="center"/>
            </w:pPr>
            <w:r w:rsidRPr="00B41D78">
              <w:t>96.134.512</w:t>
            </w:r>
          </w:p>
        </w:tc>
      </w:tr>
      <w:tr w:rsidR="00B41D78" w:rsidRPr="00B41D78" w14:paraId="56ED15E8" w14:textId="77777777" w:rsidTr="000B3527">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A100EBF" w14:textId="77777777" w:rsidR="0064295A" w:rsidRPr="00B41D78" w:rsidRDefault="0064295A" w:rsidP="0064295A">
            <w:pPr>
              <w:jc w:val="center"/>
            </w:pPr>
            <w:r w:rsidRPr="00B41D78">
              <w:t>3</w:t>
            </w:r>
          </w:p>
        </w:tc>
        <w:tc>
          <w:tcPr>
            <w:tcW w:w="2240" w:type="dxa"/>
            <w:tcBorders>
              <w:top w:val="nil"/>
              <w:left w:val="nil"/>
              <w:bottom w:val="single" w:sz="4" w:space="0" w:color="auto"/>
              <w:right w:val="single" w:sz="4" w:space="0" w:color="auto"/>
            </w:tcBorders>
            <w:shd w:val="clear" w:color="auto" w:fill="auto"/>
            <w:vAlign w:val="center"/>
            <w:hideMark/>
          </w:tcPr>
          <w:p w14:paraId="35129F09" w14:textId="77777777" w:rsidR="0064295A" w:rsidRPr="00B41D78" w:rsidRDefault="0064295A" w:rsidP="0064295A">
            <w:pPr>
              <w:jc w:val="both"/>
            </w:pPr>
            <w:r w:rsidRPr="00B41D78">
              <w:t xml:space="preserve">Tài </w:t>
            </w:r>
            <w:proofErr w:type="spellStart"/>
            <w:r w:rsidRPr="00B41D78">
              <w:t>sản</w:t>
            </w:r>
            <w:proofErr w:type="spellEnd"/>
            <w:r w:rsidRPr="00B41D78">
              <w:t xml:space="preserve"> so </w:t>
            </w:r>
            <w:proofErr w:type="spellStart"/>
            <w:r w:rsidRPr="00B41D78">
              <w:t>sánh</w:t>
            </w:r>
            <w:proofErr w:type="spellEnd"/>
            <w:r w:rsidRPr="00B41D78">
              <w:t xml:space="preserve"> 3</w:t>
            </w:r>
          </w:p>
        </w:tc>
        <w:tc>
          <w:tcPr>
            <w:tcW w:w="2240" w:type="dxa"/>
            <w:tcBorders>
              <w:top w:val="nil"/>
              <w:left w:val="nil"/>
              <w:bottom w:val="single" w:sz="4" w:space="0" w:color="auto"/>
              <w:right w:val="single" w:sz="4" w:space="0" w:color="auto"/>
            </w:tcBorders>
            <w:shd w:val="clear" w:color="auto" w:fill="auto"/>
            <w:vAlign w:val="center"/>
            <w:hideMark/>
          </w:tcPr>
          <w:p w14:paraId="266BFA75" w14:textId="4062C073" w:rsidR="0064295A" w:rsidRPr="00B41D78" w:rsidRDefault="0064295A" w:rsidP="0064295A">
            <w:pPr>
              <w:jc w:val="center"/>
            </w:pPr>
            <w:r w:rsidRPr="00B41D78">
              <w:t>285.587.390</w:t>
            </w:r>
          </w:p>
        </w:tc>
        <w:tc>
          <w:tcPr>
            <w:tcW w:w="2240" w:type="dxa"/>
            <w:tcBorders>
              <w:top w:val="nil"/>
              <w:left w:val="nil"/>
              <w:bottom w:val="single" w:sz="4" w:space="0" w:color="auto"/>
              <w:right w:val="single" w:sz="4" w:space="0" w:color="auto"/>
            </w:tcBorders>
            <w:shd w:val="clear" w:color="auto" w:fill="auto"/>
            <w:vAlign w:val="center"/>
            <w:hideMark/>
          </w:tcPr>
          <w:p w14:paraId="17741A58" w14:textId="1EF4FD0B" w:rsidR="0064295A" w:rsidRPr="00B41D78" w:rsidRDefault="0064295A" w:rsidP="0064295A">
            <w:pPr>
              <w:jc w:val="center"/>
            </w:pPr>
            <w:r w:rsidRPr="00B41D78">
              <w:t>33,33%</w:t>
            </w:r>
          </w:p>
        </w:tc>
        <w:tc>
          <w:tcPr>
            <w:tcW w:w="2240" w:type="dxa"/>
            <w:tcBorders>
              <w:top w:val="nil"/>
              <w:left w:val="nil"/>
              <w:bottom w:val="single" w:sz="4" w:space="0" w:color="auto"/>
              <w:right w:val="single" w:sz="4" w:space="0" w:color="auto"/>
            </w:tcBorders>
            <w:shd w:val="clear" w:color="auto" w:fill="auto"/>
            <w:vAlign w:val="center"/>
            <w:hideMark/>
          </w:tcPr>
          <w:p w14:paraId="5C237284" w14:textId="00F9AA45" w:rsidR="0064295A" w:rsidRPr="00B41D78" w:rsidRDefault="0064295A" w:rsidP="0064295A">
            <w:pPr>
              <w:jc w:val="center"/>
            </w:pPr>
            <w:r w:rsidRPr="00B41D78">
              <w:t>95.195.797</w:t>
            </w:r>
          </w:p>
        </w:tc>
      </w:tr>
      <w:tr w:rsidR="00B41D78" w:rsidRPr="00B41D78" w14:paraId="339459F1" w14:textId="77777777" w:rsidTr="000B3527">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06E4AF5" w14:textId="77777777" w:rsidR="00C841D1" w:rsidRPr="00B41D78" w:rsidRDefault="00C841D1" w:rsidP="00C841D1">
            <w:pPr>
              <w:jc w:val="center"/>
              <w:rPr>
                <w:b/>
                <w:bCs/>
              </w:rPr>
            </w:pPr>
            <w:proofErr w:type="spellStart"/>
            <w:r w:rsidRPr="00B41D78">
              <w:rPr>
                <w:b/>
                <w:bCs/>
              </w:rPr>
              <w:t>Giá</w:t>
            </w:r>
            <w:proofErr w:type="spellEnd"/>
            <w:r w:rsidRPr="00B41D78">
              <w:rPr>
                <w:b/>
                <w:bCs/>
              </w:rPr>
              <w:t xml:space="preserve"> </w:t>
            </w:r>
            <w:proofErr w:type="spellStart"/>
            <w:r w:rsidRPr="00B41D78">
              <w:rPr>
                <w:b/>
                <w:bCs/>
              </w:rPr>
              <w:t>trị</w:t>
            </w:r>
            <w:proofErr w:type="spellEnd"/>
            <w:r w:rsidRPr="00B41D78">
              <w:rPr>
                <w:b/>
                <w:bCs/>
              </w:rPr>
              <w:t xml:space="preserve"> </w:t>
            </w:r>
            <w:proofErr w:type="spellStart"/>
            <w:r w:rsidRPr="00B41D78">
              <w:rPr>
                <w:b/>
                <w:bCs/>
              </w:rPr>
              <w:t>bình</w:t>
            </w:r>
            <w:proofErr w:type="spellEnd"/>
            <w:r w:rsidRPr="00B41D78">
              <w:rPr>
                <w:b/>
                <w:bCs/>
              </w:rPr>
              <w:t xml:space="preserve"> </w:t>
            </w:r>
            <w:proofErr w:type="spellStart"/>
            <w:r w:rsidRPr="00B41D78">
              <w:rPr>
                <w:b/>
                <w:bCs/>
              </w:rPr>
              <w:t>quân</w:t>
            </w:r>
            <w:proofErr w:type="spellEnd"/>
            <w:r w:rsidRPr="00B41D78">
              <w:rPr>
                <w:b/>
                <w:bCs/>
              </w:rPr>
              <w:t xml:space="preserve"> </w:t>
            </w:r>
            <w:proofErr w:type="spellStart"/>
            <w:r w:rsidRPr="00B41D78">
              <w:rPr>
                <w:b/>
                <w:bCs/>
              </w:rPr>
              <w:t>theo</w:t>
            </w:r>
            <w:proofErr w:type="spellEnd"/>
            <w:r w:rsidRPr="00B41D78">
              <w:rPr>
                <w:b/>
                <w:bCs/>
              </w:rPr>
              <w:t xml:space="preserve"> </w:t>
            </w:r>
            <w:proofErr w:type="spellStart"/>
            <w:r w:rsidRPr="00B41D78">
              <w:rPr>
                <w:b/>
                <w:bCs/>
              </w:rPr>
              <w:t>trọng</w:t>
            </w:r>
            <w:proofErr w:type="spellEnd"/>
            <w:r w:rsidRPr="00B41D78">
              <w:rPr>
                <w:b/>
                <w:bCs/>
              </w:rPr>
              <w:t xml:space="preserve"> </w:t>
            </w:r>
            <w:proofErr w:type="spellStart"/>
            <w:r w:rsidRPr="00B41D78">
              <w:rPr>
                <w:b/>
                <w:bCs/>
              </w:rPr>
              <w:t>số</w:t>
            </w:r>
            <w:proofErr w:type="spellEnd"/>
            <w:r w:rsidRPr="00B41D78">
              <w:rPr>
                <w:b/>
                <w:bCs/>
              </w:rPr>
              <w:t>:</w:t>
            </w:r>
          </w:p>
        </w:tc>
        <w:tc>
          <w:tcPr>
            <w:tcW w:w="2240" w:type="dxa"/>
            <w:tcBorders>
              <w:top w:val="nil"/>
              <w:left w:val="nil"/>
              <w:bottom w:val="single" w:sz="4" w:space="0" w:color="auto"/>
              <w:right w:val="single" w:sz="4" w:space="0" w:color="auto"/>
            </w:tcBorders>
            <w:shd w:val="clear" w:color="auto" w:fill="auto"/>
            <w:vAlign w:val="center"/>
            <w:hideMark/>
          </w:tcPr>
          <w:p w14:paraId="023E8581" w14:textId="63531A10" w:rsidR="00C841D1" w:rsidRPr="00B41D78" w:rsidRDefault="00C841D1" w:rsidP="00C841D1">
            <w:pPr>
              <w:jc w:val="center"/>
              <w:rPr>
                <w:b/>
                <w:bCs/>
              </w:rPr>
            </w:pPr>
            <w:r w:rsidRPr="00B41D78">
              <w:rPr>
                <w:b/>
                <w:bCs/>
              </w:rPr>
              <w:t>286.145.618</w:t>
            </w:r>
          </w:p>
        </w:tc>
      </w:tr>
      <w:tr w:rsidR="00B41D78" w:rsidRPr="00B41D78" w14:paraId="1268EC39" w14:textId="77777777" w:rsidTr="000B3527">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D4B2F3E" w14:textId="77777777" w:rsidR="00C841D1" w:rsidRPr="00B41D78" w:rsidRDefault="00C841D1" w:rsidP="00C841D1">
            <w:pPr>
              <w:jc w:val="center"/>
              <w:rPr>
                <w:b/>
                <w:bCs/>
              </w:rPr>
            </w:pPr>
            <w:proofErr w:type="spellStart"/>
            <w:r w:rsidRPr="00B41D78">
              <w:rPr>
                <w:b/>
                <w:bCs/>
              </w:rPr>
              <w:t>Làm</w:t>
            </w:r>
            <w:proofErr w:type="spellEnd"/>
            <w:r w:rsidRPr="00B41D78">
              <w:rPr>
                <w:b/>
                <w:bCs/>
              </w:rPr>
              <w:t xml:space="preserve"> </w:t>
            </w:r>
            <w:proofErr w:type="spellStart"/>
            <w:r w:rsidRPr="00B41D78">
              <w:rPr>
                <w:b/>
                <w:bCs/>
              </w:rPr>
              <w:t>tròn</w:t>
            </w:r>
            <w:proofErr w:type="spellEnd"/>
            <w:r w:rsidRPr="00B41D78">
              <w:rPr>
                <w:b/>
                <w:bCs/>
              </w:rPr>
              <w:t>:</w:t>
            </w:r>
          </w:p>
        </w:tc>
        <w:tc>
          <w:tcPr>
            <w:tcW w:w="2240" w:type="dxa"/>
            <w:tcBorders>
              <w:top w:val="nil"/>
              <w:left w:val="nil"/>
              <w:bottom w:val="single" w:sz="4" w:space="0" w:color="auto"/>
              <w:right w:val="single" w:sz="4" w:space="0" w:color="auto"/>
            </w:tcBorders>
            <w:shd w:val="clear" w:color="auto" w:fill="auto"/>
            <w:vAlign w:val="center"/>
            <w:hideMark/>
          </w:tcPr>
          <w:p w14:paraId="28605350" w14:textId="6F7B2556" w:rsidR="00C841D1" w:rsidRPr="00B41D78" w:rsidRDefault="00C841D1" w:rsidP="00C841D1">
            <w:pPr>
              <w:jc w:val="center"/>
              <w:rPr>
                <w:b/>
                <w:bCs/>
              </w:rPr>
            </w:pPr>
            <w:r w:rsidRPr="00B41D78">
              <w:rPr>
                <w:b/>
                <w:bCs/>
              </w:rPr>
              <w:t>286.000.000</w:t>
            </w:r>
          </w:p>
        </w:tc>
      </w:tr>
    </w:tbl>
    <w:p w14:paraId="5E3AF71C" w14:textId="77777777" w:rsidR="00342D74" w:rsidRPr="00B41D78" w:rsidRDefault="00342D74" w:rsidP="00342D74">
      <w:pPr>
        <w:spacing w:before="120" w:line="276" w:lineRule="auto"/>
        <w:jc w:val="both"/>
        <w:rPr>
          <w:b/>
          <w:bCs/>
          <w:lang w:val="vi-VN"/>
        </w:rPr>
      </w:pPr>
      <w:r w:rsidRPr="00B41D78">
        <w:rPr>
          <w:lang w:val="vi-VN"/>
        </w:rPr>
        <w:t xml:space="preserve">Tổ thẩm định sử dụng mức giá chỉ dẫn là mức giá bình quân có trọng số của 03 tài sản so sánh làm mức giá của tài sản thẩm định giá, tương ứng là: </w:t>
      </w:r>
      <w:r w:rsidRPr="00B41D78">
        <w:rPr>
          <w:b/>
          <w:bCs/>
          <w:lang w:val="vi-VN"/>
        </w:rPr>
        <w:t>286.000.000 đồng/m².</w:t>
      </w:r>
    </w:p>
    <w:p w14:paraId="55DDDB69" w14:textId="53CE657E" w:rsidR="003D4EEC" w:rsidRPr="00B158CC" w:rsidRDefault="003D4EEC" w:rsidP="003D4EEC">
      <w:pPr>
        <w:pStyle w:val="ListParagraph"/>
        <w:numPr>
          <w:ilvl w:val="0"/>
          <w:numId w:val="35"/>
        </w:numPr>
        <w:autoSpaceDE w:val="0"/>
        <w:autoSpaceDN w:val="0"/>
        <w:adjustRightInd w:val="0"/>
        <w:spacing w:before="120" w:after="120" w:line="276" w:lineRule="auto"/>
        <w:jc w:val="both"/>
        <w:rPr>
          <w:b/>
          <w:lang w:val="pt-BR"/>
        </w:rPr>
      </w:pPr>
      <w:r w:rsidRPr="00B158CC">
        <w:rPr>
          <w:b/>
          <w:lang w:val="pt-BR"/>
        </w:rPr>
        <w:t>Xác định đơn giá quyền sử dụng đất</w:t>
      </w:r>
      <w:r w:rsidRPr="00B158CC">
        <w:rPr>
          <w:b/>
          <w:lang w:val="vi-VN"/>
        </w:rPr>
        <w:t xml:space="preserve"> tài sản </w:t>
      </w:r>
      <w:r w:rsidR="00E219E9">
        <w:rPr>
          <w:b/>
          <w:lang w:val="vi-VN"/>
        </w:rPr>
        <w:t>6</w:t>
      </w:r>
      <w:r w:rsidRPr="00B158CC">
        <w:rPr>
          <w:b/>
          <w:lang w:val="vi-VN"/>
        </w:rPr>
        <w:t xml:space="preserve">: </w:t>
      </w:r>
    </w:p>
    <w:p w14:paraId="3B37389E" w14:textId="77777777" w:rsidR="003D4EEC" w:rsidRPr="0017518F" w:rsidRDefault="003D4EEC" w:rsidP="003D4EEC">
      <w:pPr>
        <w:pStyle w:val="ListParagraph"/>
        <w:autoSpaceDE w:val="0"/>
        <w:autoSpaceDN w:val="0"/>
        <w:adjustRightInd w:val="0"/>
        <w:spacing w:before="120" w:after="120" w:line="276" w:lineRule="auto"/>
        <w:ind w:left="288"/>
        <w:jc w:val="both"/>
        <w:rPr>
          <w:bCs/>
          <w:lang w:val="pt-BR"/>
        </w:rPr>
      </w:pPr>
      <w:r w:rsidRPr="00AF215C">
        <w:rPr>
          <w:bCs/>
          <w:lang w:val="pt-BR"/>
        </w:rPr>
        <w:t xml:space="preserve">Qua khảo sát </w:t>
      </w:r>
      <w:r w:rsidRPr="0017518F">
        <w:rPr>
          <w:bCs/>
          <w:lang w:val="pt-BR"/>
        </w:rPr>
        <w:t>thị trường, Tổ thẩm định thu thập được 03 giao dịch có các đặc điểm tương đồng với tài sản thẩm định tại địa bàn khu vực tài sản thẩm định giá, cụ thể như sa</w:t>
      </w:r>
      <w:r w:rsidRPr="0017518F">
        <w:rPr>
          <w:bCs/>
          <w:lang w:val="vi-VN"/>
        </w:rPr>
        <w:t>u</w:t>
      </w:r>
      <w:r w:rsidRPr="0017518F">
        <w:rPr>
          <w:bCs/>
          <w:lang w:val="pt-BR"/>
        </w:rPr>
        <w:t>:</w:t>
      </w:r>
    </w:p>
    <w:p w14:paraId="5083C756" w14:textId="77777777" w:rsidR="003D4EEC" w:rsidRPr="0017518F" w:rsidRDefault="003D4EEC" w:rsidP="003D4EEC">
      <w:pPr>
        <w:pStyle w:val="ListParagraph"/>
        <w:numPr>
          <w:ilvl w:val="0"/>
          <w:numId w:val="6"/>
        </w:numPr>
        <w:tabs>
          <w:tab w:val="left" w:pos="720"/>
        </w:tabs>
        <w:spacing w:before="120" w:after="120" w:line="276" w:lineRule="auto"/>
        <w:ind w:left="284" w:hanging="284"/>
        <w:jc w:val="both"/>
        <w:rPr>
          <w:b/>
          <w:bCs/>
          <w:lang w:val="pt-BR"/>
        </w:rPr>
      </w:pPr>
      <w:r w:rsidRPr="0017518F">
        <w:rPr>
          <w:b/>
        </w:rPr>
        <w:t xml:space="preserve">Thông tin </w:t>
      </w:r>
      <w:proofErr w:type="spellStart"/>
      <w:r w:rsidRPr="0017518F">
        <w:rPr>
          <w:b/>
        </w:rPr>
        <w:t>tài</w:t>
      </w:r>
      <w:proofErr w:type="spellEnd"/>
      <w:r w:rsidRPr="0017518F">
        <w:rPr>
          <w:b/>
        </w:rPr>
        <w:t xml:space="preserve"> </w:t>
      </w:r>
      <w:proofErr w:type="spellStart"/>
      <w:r w:rsidRPr="0017518F">
        <w:rPr>
          <w:b/>
        </w:rPr>
        <w:t>sản</w:t>
      </w:r>
      <w:proofErr w:type="spellEnd"/>
      <w:r w:rsidRPr="0017518F">
        <w:rPr>
          <w:b/>
        </w:rPr>
        <w:t xml:space="preserve"> so </w:t>
      </w:r>
      <w:proofErr w:type="spellStart"/>
      <w:r w:rsidRPr="0017518F">
        <w:rPr>
          <w:b/>
        </w:rPr>
        <w:t>sánh</w:t>
      </w:r>
      <w:proofErr w:type="spellEnd"/>
      <w:r w:rsidRPr="0017518F">
        <w:rPr>
          <w:b/>
        </w:rPr>
        <w:t>:</w:t>
      </w:r>
    </w:p>
    <w:tbl>
      <w:tblPr>
        <w:tblW w:w="0" w:type="auto"/>
        <w:tblLayout w:type="fixed"/>
        <w:tblLook w:val="04A0" w:firstRow="1" w:lastRow="0" w:firstColumn="1" w:lastColumn="0" w:noHBand="0" w:noVBand="1"/>
      </w:tblPr>
      <w:tblGrid>
        <w:gridCol w:w="632"/>
        <w:gridCol w:w="1883"/>
        <w:gridCol w:w="1749"/>
        <w:gridCol w:w="1750"/>
        <w:gridCol w:w="1750"/>
        <w:gridCol w:w="1750"/>
      </w:tblGrid>
      <w:tr w:rsidR="000D3A54" w14:paraId="1C667AE7" w14:textId="77777777" w:rsidTr="000D3A54">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hideMark/>
          </w:tcPr>
          <w:p w14:paraId="265B4B52" w14:textId="77777777" w:rsidR="000D3A54" w:rsidRDefault="000D3A54">
            <w:pPr>
              <w:jc w:val="center"/>
              <w:rPr>
                <w:b/>
                <w:bCs/>
                <w:color w:val="000000"/>
                <w:sz w:val="22"/>
                <w:szCs w:val="22"/>
              </w:rPr>
            </w:pPr>
            <w:r>
              <w:rPr>
                <w:b/>
                <w:bCs/>
                <w:color w:val="000000"/>
                <w:sz w:val="22"/>
                <w:szCs w:val="22"/>
              </w:rPr>
              <w:t>STT</w:t>
            </w:r>
          </w:p>
        </w:tc>
        <w:tc>
          <w:tcPr>
            <w:tcW w:w="1883" w:type="dxa"/>
            <w:tcBorders>
              <w:top w:val="single" w:sz="4" w:space="0" w:color="auto"/>
              <w:left w:val="nil"/>
              <w:bottom w:val="single" w:sz="4" w:space="0" w:color="auto"/>
              <w:right w:val="single" w:sz="4" w:space="0" w:color="auto"/>
            </w:tcBorders>
            <w:shd w:val="clear" w:color="auto" w:fill="auto"/>
            <w:hideMark/>
          </w:tcPr>
          <w:p w14:paraId="176551FF" w14:textId="77777777" w:rsidR="000D3A54" w:rsidRDefault="000D3A54">
            <w:pPr>
              <w:jc w:val="center"/>
              <w:rPr>
                <w:b/>
                <w:bCs/>
                <w:color w:val="000000"/>
                <w:sz w:val="22"/>
                <w:szCs w:val="22"/>
              </w:rPr>
            </w:pPr>
            <w:r>
              <w:rPr>
                <w:b/>
                <w:bCs/>
                <w:color w:val="000000"/>
                <w:sz w:val="22"/>
                <w:szCs w:val="22"/>
              </w:rPr>
              <w:t>ĐẶC ĐIỂM BĐS</w:t>
            </w:r>
          </w:p>
        </w:tc>
        <w:tc>
          <w:tcPr>
            <w:tcW w:w="1749" w:type="dxa"/>
            <w:tcBorders>
              <w:top w:val="single" w:sz="4" w:space="0" w:color="auto"/>
              <w:left w:val="nil"/>
              <w:bottom w:val="single" w:sz="4" w:space="0" w:color="auto"/>
              <w:right w:val="single" w:sz="4" w:space="0" w:color="auto"/>
            </w:tcBorders>
            <w:shd w:val="clear" w:color="auto" w:fill="auto"/>
            <w:hideMark/>
          </w:tcPr>
          <w:p w14:paraId="250768DF" w14:textId="77777777" w:rsidR="000D3A54" w:rsidRDefault="000D3A54">
            <w:pPr>
              <w:jc w:val="center"/>
              <w:rPr>
                <w:b/>
                <w:bCs/>
                <w:color w:val="000000"/>
                <w:sz w:val="22"/>
                <w:szCs w:val="22"/>
              </w:rPr>
            </w:pPr>
            <w:r>
              <w:rPr>
                <w:b/>
                <w:bCs/>
                <w:color w:val="000000"/>
                <w:sz w:val="22"/>
                <w:szCs w:val="22"/>
              </w:rPr>
              <w:t>TSTĐ</w:t>
            </w:r>
          </w:p>
        </w:tc>
        <w:tc>
          <w:tcPr>
            <w:tcW w:w="1750" w:type="dxa"/>
            <w:tcBorders>
              <w:top w:val="single" w:sz="4" w:space="0" w:color="auto"/>
              <w:left w:val="nil"/>
              <w:bottom w:val="single" w:sz="4" w:space="0" w:color="auto"/>
              <w:right w:val="single" w:sz="4" w:space="0" w:color="auto"/>
            </w:tcBorders>
            <w:shd w:val="clear" w:color="auto" w:fill="auto"/>
            <w:hideMark/>
          </w:tcPr>
          <w:p w14:paraId="284F068F" w14:textId="77777777" w:rsidR="000D3A54" w:rsidRDefault="000D3A54">
            <w:pPr>
              <w:jc w:val="center"/>
              <w:rPr>
                <w:b/>
                <w:bCs/>
                <w:color w:val="000000"/>
                <w:sz w:val="22"/>
                <w:szCs w:val="22"/>
              </w:rPr>
            </w:pPr>
            <w:r>
              <w:rPr>
                <w:b/>
                <w:bCs/>
                <w:color w:val="000000"/>
                <w:sz w:val="22"/>
                <w:szCs w:val="22"/>
              </w:rPr>
              <w:t>TSSS1</w:t>
            </w:r>
          </w:p>
        </w:tc>
        <w:tc>
          <w:tcPr>
            <w:tcW w:w="1750" w:type="dxa"/>
            <w:tcBorders>
              <w:top w:val="single" w:sz="4" w:space="0" w:color="auto"/>
              <w:left w:val="nil"/>
              <w:bottom w:val="single" w:sz="4" w:space="0" w:color="auto"/>
              <w:right w:val="single" w:sz="4" w:space="0" w:color="auto"/>
            </w:tcBorders>
            <w:shd w:val="clear" w:color="auto" w:fill="auto"/>
            <w:hideMark/>
          </w:tcPr>
          <w:p w14:paraId="7ABB63BA" w14:textId="77777777" w:rsidR="000D3A54" w:rsidRDefault="000D3A54">
            <w:pPr>
              <w:jc w:val="center"/>
              <w:rPr>
                <w:b/>
                <w:bCs/>
                <w:color w:val="000000"/>
                <w:sz w:val="22"/>
                <w:szCs w:val="22"/>
              </w:rPr>
            </w:pPr>
            <w:r>
              <w:rPr>
                <w:b/>
                <w:bCs/>
                <w:color w:val="000000"/>
                <w:sz w:val="22"/>
                <w:szCs w:val="22"/>
              </w:rPr>
              <w:t>TSSS2</w:t>
            </w:r>
          </w:p>
        </w:tc>
        <w:tc>
          <w:tcPr>
            <w:tcW w:w="1750" w:type="dxa"/>
            <w:tcBorders>
              <w:top w:val="single" w:sz="4" w:space="0" w:color="auto"/>
              <w:left w:val="nil"/>
              <w:bottom w:val="single" w:sz="4" w:space="0" w:color="auto"/>
              <w:right w:val="single" w:sz="4" w:space="0" w:color="auto"/>
            </w:tcBorders>
            <w:shd w:val="clear" w:color="auto" w:fill="auto"/>
            <w:vAlign w:val="center"/>
            <w:hideMark/>
          </w:tcPr>
          <w:p w14:paraId="01EDD73A" w14:textId="77777777" w:rsidR="000D3A54" w:rsidRDefault="000D3A54">
            <w:pPr>
              <w:jc w:val="center"/>
              <w:rPr>
                <w:b/>
                <w:bCs/>
                <w:color w:val="000000"/>
                <w:sz w:val="22"/>
                <w:szCs w:val="22"/>
              </w:rPr>
            </w:pPr>
            <w:r>
              <w:rPr>
                <w:b/>
                <w:bCs/>
                <w:color w:val="000000"/>
                <w:sz w:val="22"/>
                <w:szCs w:val="22"/>
              </w:rPr>
              <w:t>TSSS3</w:t>
            </w:r>
          </w:p>
        </w:tc>
      </w:tr>
      <w:tr w:rsidR="000D3A54" w14:paraId="29D78324"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hideMark/>
          </w:tcPr>
          <w:p w14:paraId="2285B78E" w14:textId="77777777" w:rsidR="000D3A54" w:rsidRDefault="000D3A54">
            <w:pPr>
              <w:jc w:val="center"/>
              <w:rPr>
                <w:b/>
                <w:bCs/>
                <w:color w:val="000000"/>
                <w:sz w:val="22"/>
                <w:szCs w:val="22"/>
              </w:rPr>
            </w:pPr>
            <w:r>
              <w:rPr>
                <w:b/>
                <w:bCs/>
                <w:color w:val="000000"/>
                <w:sz w:val="22"/>
                <w:szCs w:val="22"/>
              </w:rPr>
              <w:t>A</w:t>
            </w:r>
          </w:p>
        </w:tc>
        <w:tc>
          <w:tcPr>
            <w:tcW w:w="1883" w:type="dxa"/>
            <w:tcBorders>
              <w:top w:val="nil"/>
              <w:left w:val="nil"/>
              <w:bottom w:val="single" w:sz="4" w:space="0" w:color="auto"/>
              <w:right w:val="single" w:sz="4" w:space="0" w:color="auto"/>
            </w:tcBorders>
            <w:shd w:val="clear" w:color="auto" w:fill="auto"/>
            <w:hideMark/>
          </w:tcPr>
          <w:p w14:paraId="7EDF7F93" w14:textId="77777777" w:rsidR="000D3A54" w:rsidRDefault="000D3A54">
            <w:pPr>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tài sản</w:t>
            </w:r>
          </w:p>
        </w:tc>
        <w:tc>
          <w:tcPr>
            <w:tcW w:w="1749" w:type="dxa"/>
            <w:tcBorders>
              <w:top w:val="nil"/>
              <w:left w:val="nil"/>
              <w:bottom w:val="single" w:sz="4" w:space="0" w:color="auto"/>
              <w:right w:val="single" w:sz="4" w:space="0" w:color="auto"/>
            </w:tcBorders>
            <w:shd w:val="clear" w:color="auto" w:fill="auto"/>
            <w:hideMark/>
          </w:tcPr>
          <w:p w14:paraId="5F2E250F" w14:textId="77777777" w:rsidR="000D3A54" w:rsidRDefault="000D3A54">
            <w:pPr>
              <w:jc w:val="center"/>
              <w:rPr>
                <w:b/>
                <w:bCs/>
                <w:color w:val="000000"/>
                <w:sz w:val="22"/>
                <w:szCs w:val="22"/>
              </w:rPr>
            </w:pPr>
            <w:r>
              <w:rPr>
                <w:b/>
                <w:bCs/>
                <w:color w:val="000000"/>
                <w:sz w:val="22"/>
                <w:szCs w:val="22"/>
              </w:rPr>
              <w:t> </w:t>
            </w:r>
          </w:p>
        </w:tc>
        <w:tc>
          <w:tcPr>
            <w:tcW w:w="1750" w:type="dxa"/>
            <w:tcBorders>
              <w:top w:val="nil"/>
              <w:left w:val="nil"/>
              <w:bottom w:val="single" w:sz="4" w:space="0" w:color="auto"/>
              <w:right w:val="single" w:sz="4" w:space="0" w:color="auto"/>
            </w:tcBorders>
            <w:shd w:val="clear" w:color="auto" w:fill="auto"/>
            <w:hideMark/>
          </w:tcPr>
          <w:p w14:paraId="085097A1"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hideMark/>
          </w:tcPr>
          <w:p w14:paraId="16D5B38A" w14:textId="77777777" w:rsidR="000D3A54" w:rsidRDefault="000D3A54">
            <w:pPr>
              <w:jc w:val="center"/>
              <w:rPr>
                <w:b/>
                <w:bCs/>
                <w:color w:val="000000"/>
                <w:sz w:val="22"/>
                <w:szCs w:val="22"/>
              </w:rPr>
            </w:pPr>
            <w:r>
              <w:rPr>
                <w:b/>
                <w:bCs/>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1F556384" w14:textId="77777777" w:rsidR="000D3A54" w:rsidRDefault="000D3A54">
            <w:pPr>
              <w:jc w:val="center"/>
              <w:rPr>
                <w:b/>
                <w:bCs/>
                <w:color w:val="000000"/>
                <w:sz w:val="22"/>
                <w:szCs w:val="22"/>
              </w:rPr>
            </w:pPr>
            <w:r>
              <w:rPr>
                <w:b/>
                <w:bCs/>
                <w:color w:val="000000"/>
                <w:sz w:val="22"/>
                <w:szCs w:val="22"/>
              </w:rPr>
              <w:t> </w:t>
            </w:r>
          </w:p>
        </w:tc>
      </w:tr>
      <w:tr w:rsidR="000D3A54" w14:paraId="7C942447"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CEBACB" w14:textId="77777777" w:rsidR="000D3A54" w:rsidRDefault="000D3A54">
            <w:pPr>
              <w:jc w:val="center"/>
              <w:rPr>
                <w:color w:val="000000"/>
                <w:sz w:val="22"/>
                <w:szCs w:val="22"/>
              </w:rPr>
            </w:pPr>
            <w:r>
              <w:rPr>
                <w:color w:val="000000"/>
                <w:sz w:val="22"/>
                <w:szCs w:val="22"/>
              </w:rPr>
              <w:t>1</w:t>
            </w:r>
          </w:p>
        </w:tc>
        <w:tc>
          <w:tcPr>
            <w:tcW w:w="1883" w:type="dxa"/>
            <w:tcBorders>
              <w:top w:val="nil"/>
              <w:left w:val="nil"/>
              <w:bottom w:val="single" w:sz="4" w:space="0" w:color="auto"/>
              <w:right w:val="single" w:sz="4" w:space="0" w:color="auto"/>
            </w:tcBorders>
            <w:shd w:val="clear" w:color="auto" w:fill="auto"/>
            <w:vAlign w:val="center"/>
            <w:hideMark/>
          </w:tcPr>
          <w:p w14:paraId="54E0D8DC" w14:textId="77777777" w:rsidR="000D3A54" w:rsidRDefault="000D3A54">
            <w:pPr>
              <w:rPr>
                <w:color w:val="000000"/>
                <w:sz w:val="22"/>
                <w:szCs w:val="22"/>
              </w:rPr>
            </w:pPr>
            <w:proofErr w:type="spellStart"/>
            <w:r>
              <w:rPr>
                <w:color w:val="000000"/>
                <w:sz w:val="22"/>
                <w:szCs w:val="22"/>
              </w:rPr>
              <w:t>Địa</w:t>
            </w:r>
            <w:proofErr w:type="spellEnd"/>
            <w:r>
              <w:rPr>
                <w:color w:val="000000"/>
                <w:sz w:val="22"/>
                <w:szCs w:val="22"/>
              </w:rPr>
              <w:t xml:space="preserve"> </w:t>
            </w:r>
            <w:proofErr w:type="spellStart"/>
            <w:r>
              <w:rPr>
                <w:color w:val="000000"/>
                <w:sz w:val="22"/>
                <w:szCs w:val="22"/>
              </w:rPr>
              <w:t>chỉ</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50EC44F7" w14:textId="77777777" w:rsidR="000D3A54" w:rsidRDefault="000D3A54">
            <w:pPr>
              <w:jc w:val="center"/>
              <w:rPr>
                <w:sz w:val="22"/>
                <w:szCs w:val="22"/>
              </w:rPr>
            </w:pPr>
            <w:proofErr w:type="spellStart"/>
            <w:r>
              <w:rPr>
                <w:sz w:val="22"/>
                <w:szCs w:val="22"/>
              </w:rPr>
              <w:t>Nhà</w:t>
            </w:r>
            <w:proofErr w:type="spellEnd"/>
            <w:r>
              <w:rPr>
                <w:sz w:val="22"/>
                <w:szCs w:val="22"/>
              </w:rPr>
              <w:t xml:space="preserve"> </w:t>
            </w:r>
            <w:proofErr w:type="spellStart"/>
            <w:r>
              <w:rPr>
                <w:sz w:val="22"/>
                <w:szCs w:val="22"/>
              </w:rPr>
              <w:t>số</w:t>
            </w:r>
            <w:proofErr w:type="spellEnd"/>
            <w:r>
              <w:rPr>
                <w:sz w:val="22"/>
                <w:szCs w:val="22"/>
              </w:rPr>
              <w:t xml:space="preserve"> 53, Block 7, Ô H-TT1, Khu </w:t>
            </w:r>
            <w:proofErr w:type="spellStart"/>
            <w:r>
              <w:rPr>
                <w:sz w:val="22"/>
                <w:szCs w:val="22"/>
              </w:rPr>
              <w:t>nhà</w:t>
            </w:r>
            <w:proofErr w:type="spellEnd"/>
            <w:r>
              <w:rPr>
                <w:sz w:val="22"/>
                <w:szCs w:val="22"/>
              </w:rPr>
              <w:t xml:space="preserve"> ở Hi Brand, Khu </w:t>
            </w:r>
            <w:proofErr w:type="spellStart"/>
            <w:r>
              <w:rPr>
                <w:sz w:val="22"/>
                <w:szCs w:val="22"/>
              </w:rPr>
              <w:t>đô</w:t>
            </w:r>
            <w:proofErr w:type="spellEnd"/>
            <w:r>
              <w:rPr>
                <w:sz w:val="22"/>
                <w:szCs w:val="22"/>
              </w:rPr>
              <w:t xml:space="preserve"> </w:t>
            </w:r>
            <w:proofErr w:type="spellStart"/>
            <w:r>
              <w:rPr>
                <w:sz w:val="22"/>
                <w:szCs w:val="22"/>
              </w:rPr>
              <w:t>thị</w:t>
            </w:r>
            <w:proofErr w:type="spellEnd"/>
            <w:r>
              <w:rPr>
                <w:sz w:val="22"/>
                <w:szCs w:val="22"/>
              </w:rPr>
              <w:t xml:space="preserve"> </w:t>
            </w:r>
            <w:proofErr w:type="spellStart"/>
            <w:r>
              <w:rPr>
                <w:sz w:val="22"/>
                <w:szCs w:val="22"/>
              </w:rPr>
              <w:t>mới</w:t>
            </w:r>
            <w:proofErr w:type="spellEnd"/>
            <w:r>
              <w:rPr>
                <w:sz w:val="22"/>
                <w:szCs w:val="22"/>
              </w:rPr>
              <w:t xml:space="preserve"> Văn </w:t>
            </w:r>
            <w:proofErr w:type="spellStart"/>
            <w:r>
              <w:rPr>
                <w:sz w:val="22"/>
                <w:szCs w:val="22"/>
              </w:rPr>
              <w:t>Phú</w:t>
            </w:r>
            <w:proofErr w:type="spellEnd"/>
            <w:r>
              <w:rPr>
                <w:sz w:val="22"/>
                <w:szCs w:val="22"/>
              </w:rPr>
              <w:t xml:space="preserve">, </w:t>
            </w:r>
            <w:proofErr w:type="spellStart"/>
            <w:r>
              <w:rPr>
                <w:sz w:val="22"/>
                <w:szCs w:val="22"/>
              </w:rPr>
              <w:t>phường</w:t>
            </w:r>
            <w:proofErr w:type="spellEnd"/>
            <w:r>
              <w:rPr>
                <w:sz w:val="22"/>
                <w:szCs w:val="22"/>
              </w:rPr>
              <w:t xml:space="preserve"> </w:t>
            </w:r>
            <w:proofErr w:type="spellStart"/>
            <w:r>
              <w:rPr>
                <w:sz w:val="22"/>
                <w:szCs w:val="22"/>
              </w:rPr>
              <w:t>Phú</w:t>
            </w:r>
            <w:proofErr w:type="spellEnd"/>
            <w:r>
              <w:rPr>
                <w:sz w:val="22"/>
                <w:szCs w:val="22"/>
              </w:rPr>
              <w:t xml:space="preserve"> La, </w:t>
            </w:r>
            <w:proofErr w:type="spellStart"/>
            <w:r>
              <w:rPr>
                <w:sz w:val="22"/>
                <w:szCs w:val="22"/>
              </w:rPr>
              <w:t>quận</w:t>
            </w:r>
            <w:proofErr w:type="spellEnd"/>
            <w:r>
              <w:rPr>
                <w:sz w:val="22"/>
                <w:szCs w:val="22"/>
              </w:rPr>
              <w:t xml:space="preserve"> Hà Đông, Thành </w:t>
            </w:r>
            <w:proofErr w:type="spellStart"/>
            <w:r>
              <w:rPr>
                <w:sz w:val="22"/>
                <w:szCs w:val="22"/>
              </w:rPr>
              <w:t>phố</w:t>
            </w:r>
            <w:proofErr w:type="spellEnd"/>
            <w:r>
              <w:rPr>
                <w:sz w:val="22"/>
                <w:szCs w:val="22"/>
              </w:rPr>
              <w:t xml:space="preserve"> Hà </w:t>
            </w:r>
            <w:proofErr w:type="spellStart"/>
            <w:r>
              <w:rPr>
                <w:sz w:val="22"/>
                <w:szCs w:val="22"/>
              </w:rPr>
              <w:t>Nội</w:t>
            </w:r>
            <w:proofErr w:type="spellEnd"/>
            <w:r>
              <w:rPr>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131E97CB" w14:textId="77777777" w:rsidR="000D3A54" w:rsidRDefault="000D3A54">
            <w:pPr>
              <w:jc w:val="center"/>
              <w:rPr>
                <w:sz w:val="22"/>
                <w:szCs w:val="22"/>
              </w:rPr>
            </w:pPr>
            <w:r>
              <w:rPr>
                <w:sz w:val="22"/>
                <w:szCs w:val="22"/>
              </w:rPr>
              <w:t xml:space="preserve">Khu </w:t>
            </w:r>
            <w:proofErr w:type="spellStart"/>
            <w:r>
              <w:rPr>
                <w:sz w:val="22"/>
                <w:szCs w:val="22"/>
              </w:rPr>
              <w:t>nhà</w:t>
            </w:r>
            <w:proofErr w:type="spellEnd"/>
            <w:r>
              <w:rPr>
                <w:sz w:val="22"/>
                <w:szCs w:val="22"/>
              </w:rPr>
              <w:t xml:space="preserve"> ở Hi Brand (Lacasta), Khu </w:t>
            </w:r>
            <w:proofErr w:type="spellStart"/>
            <w:r>
              <w:rPr>
                <w:sz w:val="22"/>
                <w:szCs w:val="22"/>
              </w:rPr>
              <w:t>đô</w:t>
            </w:r>
            <w:proofErr w:type="spellEnd"/>
            <w:r>
              <w:rPr>
                <w:sz w:val="22"/>
                <w:szCs w:val="22"/>
              </w:rPr>
              <w:t xml:space="preserve"> </w:t>
            </w:r>
            <w:proofErr w:type="spellStart"/>
            <w:r>
              <w:rPr>
                <w:sz w:val="22"/>
                <w:szCs w:val="22"/>
              </w:rPr>
              <w:t>thị</w:t>
            </w:r>
            <w:proofErr w:type="spellEnd"/>
            <w:r>
              <w:rPr>
                <w:sz w:val="22"/>
                <w:szCs w:val="22"/>
              </w:rPr>
              <w:t xml:space="preserve"> </w:t>
            </w:r>
            <w:proofErr w:type="spellStart"/>
            <w:r>
              <w:rPr>
                <w:sz w:val="22"/>
                <w:szCs w:val="22"/>
              </w:rPr>
              <w:t>mới</w:t>
            </w:r>
            <w:proofErr w:type="spellEnd"/>
            <w:r>
              <w:rPr>
                <w:sz w:val="22"/>
                <w:szCs w:val="22"/>
              </w:rPr>
              <w:t xml:space="preserve"> Văn </w:t>
            </w:r>
            <w:proofErr w:type="spellStart"/>
            <w:r>
              <w:rPr>
                <w:sz w:val="22"/>
                <w:szCs w:val="22"/>
              </w:rPr>
              <w:t>Phú</w:t>
            </w:r>
            <w:proofErr w:type="spellEnd"/>
            <w:r>
              <w:rPr>
                <w:sz w:val="22"/>
                <w:szCs w:val="22"/>
              </w:rPr>
              <w:t xml:space="preserve">, </w:t>
            </w:r>
            <w:proofErr w:type="spellStart"/>
            <w:r>
              <w:rPr>
                <w:sz w:val="22"/>
                <w:szCs w:val="22"/>
              </w:rPr>
              <w:t>phường</w:t>
            </w:r>
            <w:proofErr w:type="spellEnd"/>
            <w:r>
              <w:rPr>
                <w:sz w:val="22"/>
                <w:szCs w:val="22"/>
              </w:rPr>
              <w:t xml:space="preserve"> </w:t>
            </w:r>
            <w:proofErr w:type="spellStart"/>
            <w:r>
              <w:rPr>
                <w:sz w:val="22"/>
                <w:szCs w:val="22"/>
              </w:rPr>
              <w:t>Phú</w:t>
            </w:r>
            <w:proofErr w:type="spellEnd"/>
            <w:r>
              <w:rPr>
                <w:sz w:val="22"/>
                <w:szCs w:val="22"/>
              </w:rPr>
              <w:t xml:space="preserve"> La, </w:t>
            </w:r>
            <w:proofErr w:type="spellStart"/>
            <w:r>
              <w:rPr>
                <w:sz w:val="22"/>
                <w:szCs w:val="22"/>
              </w:rPr>
              <w:t>quận</w:t>
            </w:r>
            <w:proofErr w:type="spellEnd"/>
            <w:r>
              <w:rPr>
                <w:sz w:val="22"/>
                <w:szCs w:val="22"/>
              </w:rPr>
              <w:t xml:space="preserve"> Hà Đông, Thành </w:t>
            </w:r>
            <w:proofErr w:type="spellStart"/>
            <w:r>
              <w:rPr>
                <w:sz w:val="22"/>
                <w:szCs w:val="22"/>
              </w:rPr>
              <w:t>phố</w:t>
            </w:r>
            <w:proofErr w:type="spellEnd"/>
            <w:r>
              <w:rPr>
                <w:sz w:val="22"/>
                <w:szCs w:val="22"/>
              </w:rPr>
              <w:t xml:space="preserve"> Hà </w:t>
            </w:r>
            <w:proofErr w:type="spellStart"/>
            <w:r>
              <w:rPr>
                <w:sz w:val="22"/>
                <w:szCs w:val="22"/>
              </w:rPr>
              <w:t>Nội</w:t>
            </w:r>
            <w:proofErr w:type="spellEnd"/>
            <w:r>
              <w:rPr>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17B1F4FB" w14:textId="77777777" w:rsidR="000D3A54" w:rsidRDefault="000D3A54">
            <w:pPr>
              <w:jc w:val="center"/>
              <w:rPr>
                <w:sz w:val="22"/>
                <w:szCs w:val="22"/>
              </w:rPr>
            </w:pPr>
            <w:r>
              <w:rPr>
                <w:sz w:val="22"/>
                <w:szCs w:val="22"/>
              </w:rPr>
              <w:t xml:space="preserve">Khu </w:t>
            </w:r>
            <w:proofErr w:type="spellStart"/>
            <w:r>
              <w:rPr>
                <w:sz w:val="22"/>
                <w:szCs w:val="22"/>
              </w:rPr>
              <w:t>nhà</w:t>
            </w:r>
            <w:proofErr w:type="spellEnd"/>
            <w:r>
              <w:rPr>
                <w:sz w:val="22"/>
                <w:szCs w:val="22"/>
              </w:rPr>
              <w:t xml:space="preserve"> ở Hi Brand (Lacasta), Khu </w:t>
            </w:r>
            <w:proofErr w:type="spellStart"/>
            <w:r>
              <w:rPr>
                <w:sz w:val="22"/>
                <w:szCs w:val="22"/>
              </w:rPr>
              <w:t>đô</w:t>
            </w:r>
            <w:proofErr w:type="spellEnd"/>
            <w:r>
              <w:rPr>
                <w:sz w:val="22"/>
                <w:szCs w:val="22"/>
              </w:rPr>
              <w:t xml:space="preserve"> </w:t>
            </w:r>
            <w:proofErr w:type="spellStart"/>
            <w:r>
              <w:rPr>
                <w:sz w:val="22"/>
                <w:szCs w:val="22"/>
              </w:rPr>
              <w:t>thị</w:t>
            </w:r>
            <w:proofErr w:type="spellEnd"/>
            <w:r>
              <w:rPr>
                <w:sz w:val="22"/>
                <w:szCs w:val="22"/>
              </w:rPr>
              <w:t xml:space="preserve"> </w:t>
            </w:r>
            <w:proofErr w:type="spellStart"/>
            <w:r>
              <w:rPr>
                <w:sz w:val="22"/>
                <w:szCs w:val="22"/>
              </w:rPr>
              <w:t>mới</w:t>
            </w:r>
            <w:proofErr w:type="spellEnd"/>
            <w:r>
              <w:rPr>
                <w:sz w:val="22"/>
                <w:szCs w:val="22"/>
              </w:rPr>
              <w:t xml:space="preserve"> Văn </w:t>
            </w:r>
            <w:proofErr w:type="spellStart"/>
            <w:r>
              <w:rPr>
                <w:sz w:val="22"/>
                <w:szCs w:val="22"/>
              </w:rPr>
              <w:t>Phú</w:t>
            </w:r>
            <w:proofErr w:type="spellEnd"/>
            <w:r>
              <w:rPr>
                <w:sz w:val="22"/>
                <w:szCs w:val="22"/>
              </w:rPr>
              <w:t xml:space="preserve">, </w:t>
            </w:r>
            <w:proofErr w:type="spellStart"/>
            <w:r>
              <w:rPr>
                <w:sz w:val="22"/>
                <w:szCs w:val="22"/>
              </w:rPr>
              <w:t>phường</w:t>
            </w:r>
            <w:proofErr w:type="spellEnd"/>
            <w:r>
              <w:rPr>
                <w:sz w:val="22"/>
                <w:szCs w:val="22"/>
              </w:rPr>
              <w:t xml:space="preserve"> </w:t>
            </w:r>
            <w:proofErr w:type="spellStart"/>
            <w:r>
              <w:rPr>
                <w:sz w:val="22"/>
                <w:szCs w:val="22"/>
              </w:rPr>
              <w:t>Phú</w:t>
            </w:r>
            <w:proofErr w:type="spellEnd"/>
            <w:r>
              <w:rPr>
                <w:sz w:val="22"/>
                <w:szCs w:val="22"/>
              </w:rPr>
              <w:t xml:space="preserve"> La, </w:t>
            </w:r>
            <w:proofErr w:type="spellStart"/>
            <w:r>
              <w:rPr>
                <w:sz w:val="22"/>
                <w:szCs w:val="22"/>
              </w:rPr>
              <w:t>quận</w:t>
            </w:r>
            <w:proofErr w:type="spellEnd"/>
            <w:r>
              <w:rPr>
                <w:sz w:val="22"/>
                <w:szCs w:val="22"/>
              </w:rPr>
              <w:t xml:space="preserve"> Hà Đông, Thành </w:t>
            </w:r>
            <w:proofErr w:type="spellStart"/>
            <w:r>
              <w:rPr>
                <w:sz w:val="22"/>
                <w:szCs w:val="22"/>
              </w:rPr>
              <w:t>phố</w:t>
            </w:r>
            <w:proofErr w:type="spellEnd"/>
            <w:r>
              <w:rPr>
                <w:sz w:val="22"/>
                <w:szCs w:val="22"/>
              </w:rPr>
              <w:t xml:space="preserve"> Hà </w:t>
            </w:r>
            <w:proofErr w:type="spellStart"/>
            <w:r>
              <w:rPr>
                <w:sz w:val="22"/>
                <w:szCs w:val="22"/>
              </w:rPr>
              <w:t>Nội</w:t>
            </w:r>
            <w:proofErr w:type="spellEnd"/>
            <w:r>
              <w:rPr>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210FF76F" w14:textId="77777777" w:rsidR="000D3A54" w:rsidRDefault="000D3A54">
            <w:pPr>
              <w:jc w:val="center"/>
              <w:rPr>
                <w:sz w:val="22"/>
                <w:szCs w:val="22"/>
              </w:rPr>
            </w:pPr>
            <w:r>
              <w:rPr>
                <w:sz w:val="22"/>
                <w:szCs w:val="22"/>
              </w:rPr>
              <w:t xml:space="preserve">Khu </w:t>
            </w:r>
            <w:proofErr w:type="spellStart"/>
            <w:r>
              <w:rPr>
                <w:sz w:val="22"/>
                <w:szCs w:val="22"/>
              </w:rPr>
              <w:t>nhà</w:t>
            </w:r>
            <w:proofErr w:type="spellEnd"/>
            <w:r>
              <w:rPr>
                <w:sz w:val="22"/>
                <w:szCs w:val="22"/>
              </w:rPr>
              <w:t xml:space="preserve"> ở Hi Brand (Lacasta), Khu </w:t>
            </w:r>
            <w:proofErr w:type="spellStart"/>
            <w:r>
              <w:rPr>
                <w:sz w:val="22"/>
                <w:szCs w:val="22"/>
              </w:rPr>
              <w:t>đô</w:t>
            </w:r>
            <w:proofErr w:type="spellEnd"/>
            <w:r>
              <w:rPr>
                <w:sz w:val="22"/>
                <w:szCs w:val="22"/>
              </w:rPr>
              <w:t xml:space="preserve"> </w:t>
            </w:r>
            <w:proofErr w:type="spellStart"/>
            <w:r>
              <w:rPr>
                <w:sz w:val="22"/>
                <w:szCs w:val="22"/>
              </w:rPr>
              <w:t>thị</w:t>
            </w:r>
            <w:proofErr w:type="spellEnd"/>
            <w:r>
              <w:rPr>
                <w:sz w:val="22"/>
                <w:szCs w:val="22"/>
              </w:rPr>
              <w:t xml:space="preserve"> </w:t>
            </w:r>
            <w:proofErr w:type="spellStart"/>
            <w:r>
              <w:rPr>
                <w:sz w:val="22"/>
                <w:szCs w:val="22"/>
              </w:rPr>
              <w:t>mới</w:t>
            </w:r>
            <w:proofErr w:type="spellEnd"/>
            <w:r>
              <w:rPr>
                <w:sz w:val="22"/>
                <w:szCs w:val="22"/>
              </w:rPr>
              <w:t xml:space="preserve"> Văn </w:t>
            </w:r>
            <w:proofErr w:type="spellStart"/>
            <w:r>
              <w:rPr>
                <w:sz w:val="22"/>
                <w:szCs w:val="22"/>
              </w:rPr>
              <w:t>Phú</w:t>
            </w:r>
            <w:proofErr w:type="spellEnd"/>
            <w:r>
              <w:rPr>
                <w:sz w:val="22"/>
                <w:szCs w:val="22"/>
              </w:rPr>
              <w:t xml:space="preserve">, </w:t>
            </w:r>
            <w:proofErr w:type="spellStart"/>
            <w:r>
              <w:rPr>
                <w:sz w:val="22"/>
                <w:szCs w:val="22"/>
              </w:rPr>
              <w:t>phường</w:t>
            </w:r>
            <w:proofErr w:type="spellEnd"/>
            <w:r>
              <w:rPr>
                <w:sz w:val="22"/>
                <w:szCs w:val="22"/>
              </w:rPr>
              <w:t xml:space="preserve"> </w:t>
            </w:r>
            <w:proofErr w:type="spellStart"/>
            <w:r>
              <w:rPr>
                <w:sz w:val="22"/>
                <w:szCs w:val="22"/>
              </w:rPr>
              <w:t>Phú</w:t>
            </w:r>
            <w:proofErr w:type="spellEnd"/>
            <w:r>
              <w:rPr>
                <w:sz w:val="22"/>
                <w:szCs w:val="22"/>
              </w:rPr>
              <w:t xml:space="preserve"> La, </w:t>
            </w:r>
            <w:proofErr w:type="spellStart"/>
            <w:r>
              <w:rPr>
                <w:sz w:val="22"/>
                <w:szCs w:val="22"/>
              </w:rPr>
              <w:t>quận</w:t>
            </w:r>
            <w:proofErr w:type="spellEnd"/>
            <w:r>
              <w:rPr>
                <w:sz w:val="22"/>
                <w:szCs w:val="22"/>
              </w:rPr>
              <w:t xml:space="preserve"> Hà Đông, Thành </w:t>
            </w:r>
            <w:proofErr w:type="spellStart"/>
            <w:r>
              <w:rPr>
                <w:sz w:val="22"/>
                <w:szCs w:val="22"/>
              </w:rPr>
              <w:t>phố</w:t>
            </w:r>
            <w:proofErr w:type="spellEnd"/>
            <w:r>
              <w:rPr>
                <w:sz w:val="22"/>
                <w:szCs w:val="22"/>
              </w:rPr>
              <w:t xml:space="preserve"> Hà </w:t>
            </w:r>
            <w:proofErr w:type="spellStart"/>
            <w:r>
              <w:rPr>
                <w:sz w:val="22"/>
                <w:szCs w:val="22"/>
              </w:rPr>
              <w:t>Nội</w:t>
            </w:r>
            <w:proofErr w:type="spellEnd"/>
            <w:r>
              <w:rPr>
                <w:sz w:val="22"/>
                <w:szCs w:val="22"/>
              </w:rPr>
              <w:t xml:space="preserve"> </w:t>
            </w:r>
          </w:p>
        </w:tc>
      </w:tr>
      <w:tr w:rsidR="000D3A54" w14:paraId="52159786"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40B885" w14:textId="77777777" w:rsidR="000D3A54" w:rsidRDefault="000D3A54">
            <w:pPr>
              <w:jc w:val="center"/>
              <w:rPr>
                <w:color w:val="000000"/>
                <w:sz w:val="22"/>
                <w:szCs w:val="22"/>
              </w:rPr>
            </w:pPr>
            <w:r>
              <w:rPr>
                <w:color w:val="000000"/>
                <w:sz w:val="22"/>
                <w:szCs w:val="22"/>
              </w:rPr>
              <w:t>2</w:t>
            </w:r>
          </w:p>
        </w:tc>
        <w:tc>
          <w:tcPr>
            <w:tcW w:w="1883" w:type="dxa"/>
            <w:tcBorders>
              <w:top w:val="nil"/>
              <w:left w:val="nil"/>
              <w:bottom w:val="single" w:sz="4" w:space="0" w:color="auto"/>
              <w:right w:val="single" w:sz="4" w:space="0" w:color="auto"/>
            </w:tcBorders>
            <w:shd w:val="clear" w:color="auto" w:fill="auto"/>
            <w:vAlign w:val="center"/>
            <w:hideMark/>
          </w:tcPr>
          <w:p w14:paraId="7FF3A28D" w14:textId="77777777" w:rsidR="000D3A54" w:rsidRDefault="000D3A54">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40AFEC11" w14:textId="77777777" w:rsidR="000D3A54" w:rsidRDefault="000D3A54">
            <w:pPr>
              <w:jc w:val="center"/>
              <w:rPr>
                <w:sz w:val="22"/>
                <w:szCs w:val="22"/>
              </w:rPr>
            </w:pPr>
            <w:r>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380010EF" w14:textId="77777777" w:rsidR="000D3A54" w:rsidRDefault="000D3A54">
            <w:pPr>
              <w:jc w:val="center"/>
              <w:rPr>
                <w:sz w:val="22"/>
                <w:szCs w:val="22"/>
              </w:rPr>
            </w:pPr>
            <w:r>
              <w:rPr>
                <w:sz w:val="22"/>
                <w:szCs w:val="22"/>
              </w:rPr>
              <w:t>https://batdongsan.com.vn/ban-nha-biet-thu-lien-ke-duong-tong-tat-thang-phuong-phu-la-prj-la-casta-van-phu/lo-goc-lacasta-dep-t-khu-40-ty-hiem-ban-mat-pho-thang-pr42498794</w:t>
            </w:r>
          </w:p>
        </w:tc>
        <w:tc>
          <w:tcPr>
            <w:tcW w:w="1750" w:type="dxa"/>
            <w:tcBorders>
              <w:top w:val="nil"/>
              <w:left w:val="nil"/>
              <w:bottom w:val="single" w:sz="4" w:space="0" w:color="auto"/>
              <w:right w:val="single" w:sz="4" w:space="0" w:color="auto"/>
            </w:tcBorders>
            <w:shd w:val="clear" w:color="auto" w:fill="auto"/>
            <w:vAlign w:val="center"/>
            <w:hideMark/>
          </w:tcPr>
          <w:p w14:paraId="7596629C" w14:textId="77777777" w:rsidR="000D3A54" w:rsidRDefault="000D3A54">
            <w:pPr>
              <w:jc w:val="center"/>
              <w:rPr>
                <w:sz w:val="22"/>
                <w:szCs w:val="22"/>
              </w:rPr>
            </w:pPr>
            <w:r>
              <w:rPr>
                <w:sz w:val="22"/>
                <w:szCs w:val="22"/>
              </w:rPr>
              <w:t xml:space="preserve">Liên </w:t>
            </w:r>
            <w:proofErr w:type="spellStart"/>
            <w:r>
              <w:rPr>
                <w:sz w:val="22"/>
                <w:szCs w:val="22"/>
              </w:rPr>
              <w:t>hệ</w:t>
            </w:r>
            <w:proofErr w:type="spellEnd"/>
            <w:r>
              <w:rPr>
                <w:sz w:val="22"/>
                <w:szCs w:val="22"/>
              </w:rPr>
              <w:t xml:space="preserve"> </w:t>
            </w:r>
            <w:proofErr w:type="spellStart"/>
            <w:r>
              <w:rPr>
                <w:sz w:val="22"/>
                <w:szCs w:val="22"/>
              </w:rPr>
              <w:t>trực</w:t>
            </w:r>
            <w:proofErr w:type="spellEnd"/>
            <w:r>
              <w:rPr>
                <w:sz w:val="22"/>
                <w:szCs w:val="22"/>
              </w:rPr>
              <w:t xml:space="preserve"> </w:t>
            </w:r>
            <w:proofErr w:type="spellStart"/>
            <w:r>
              <w:rPr>
                <w:sz w:val="22"/>
                <w:szCs w:val="22"/>
              </w:rPr>
              <w:t>tiếp</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551E6F2" w14:textId="77777777" w:rsidR="000D3A54" w:rsidRDefault="000D3A54">
            <w:pPr>
              <w:jc w:val="center"/>
              <w:rPr>
                <w:sz w:val="22"/>
                <w:szCs w:val="22"/>
              </w:rPr>
            </w:pPr>
            <w:r>
              <w:rPr>
                <w:sz w:val="22"/>
                <w:szCs w:val="22"/>
              </w:rPr>
              <w:t xml:space="preserve">Liên </w:t>
            </w:r>
            <w:proofErr w:type="spellStart"/>
            <w:r>
              <w:rPr>
                <w:sz w:val="22"/>
                <w:szCs w:val="22"/>
              </w:rPr>
              <w:t>hệ</w:t>
            </w:r>
            <w:proofErr w:type="spellEnd"/>
            <w:r>
              <w:rPr>
                <w:sz w:val="22"/>
                <w:szCs w:val="22"/>
              </w:rPr>
              <w:t xml:space="preserve"> </w:t>
            </w:r>
            <w:proofErr w:type="spellStart"/>
            <w:r>
              <w:rPr>
                <w:sz w:val="22"/>
                <w:szCs w:val="22"/>
              </w:rPr>
              <w:t>trực</w:t>
            </w:r>
            <w:proofErr w:type="spellEnd"/>
            <w:r>
              <w:rPr>
                <w:sz w:val="22"/>
                <w:szCs w:val="22"/>
              </w:rPr>
              <w:t xml:space="preserve"> </w:t>
            </w:r>
            <w:proofErr w:type="spellStart"/>
            <w:r>
              <w:rPr>
                <w:sz w:val="22"/>
                <w:szCs w:val="22"/>
              </w:rPr>
              <w:t>tiếp</w:t>
            </w:r>
            <w:proofErr w:type="spellEnd"/>
          </w:p>
        </w:tc>
      </w:tr>
      <w:tr w:rsidR="000D3A54" w14:paraId="66D7592B"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62BFB5" w14:textId="77777777" w:rsidR="000D3A54" w:rsidRDefault="000D3A54">
            <w:pPr>
              <w:jc w:val="center"/>
              <w:rPr>
                <w:color w:val="000000"/>
                <w:sz w:val="22"/>
                <w:szCs w:val="22"/>
              </w:rPr>
            </w:pPr>
            <w:r>
              <w:rPr>
                <w:color w:val="000000"/>
                <w:sz w:val="22"/>
                <w:szCs w:val="22"/>
              </w:rPr>
              <w:t>-</w:t>
            </w:r>
          </w:p>
        </w:tc>
        <w:tc>
          <w:tcPr>
            <w:tcW w:w="1883" w:type="dxa"/>
            <w:tcBorders>
              <w:top w:val="nil"/>
              <w:left w:val="nil"/>
              <w:bottom w:val="single" w:sz="4" w:space="0" w:color="auto"/>
              <w:right w:val="single" w:sz="4" w:space="0" w:color="auto"/>
            </w:tcBorders>
            <w:shd w:val="clear" w:color="auto" w:fill="auto"/>
            <w:vAlign w:val="center"/>
            <w:hideMark/>
          </w:tcPr>
          <w:p w14:paraId="646135EE" w14:textId="77777777" w:rsidR="000D3A54" w:rsidRDefault="000D3A54">
            <w:pPr>
              <w:rPr>
                <w:color w:val="000000"/>
                <w:sz w:val="22"/>
                <w:szCs w:val="22"/>
              </w:rPr>
            </w:pPr>
            <w:r>
              <w:rPr>
                <w:color w:val="000000"/>
                <w:sz w:val="22"/>
                <w:szCs w:val="22"/>
              </w:rPr>
              <w:t xml:space="preserve">Thông tin </w:t>
            </w:r>
            <w:proofErr w:type="spellStart"/>
            <w:r>
              <w:rPr>
                <w:color w:val="000000"/>
                <w:sz w:val="22"/>
                <w:szCs w:val="22"/>
              </w:rPr>
              <w:t>liên</w:t>
            </w:r>
            <w:proofErr w:type="spellEnd"/>
            <w:r>
              <w:rPr>
                <w:color w:val="000000"/>
                <w:sz w:val="22"/>
                <w:szCs w:val="22"/>
              </w:rPr>
              <w:t xml:space="preserve"> </w:t>
            </w:r>
            <w:proofErr w:type="spellStart"/>
            <w:r>
              <w:rPr>
                <w:color w:val="000000"/>
                <w:sz w:val="22"/>
                <w:szCs w:val="22"/>
              </w:rPr>
              <w:t>lạc</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005EC7A0" w14:textId="77777777" w:rsidR="000D3A54" w:rsidRDefault="000D3A54">
            <w:pPr>
              <w:jc w:val="center"/>
              <w:rPr>
                <w:sz w:val="22"/>
                <w:szCs w:val="22"/>
              </w:rPr>
            </w:pPr>
            <w:r>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4F1D08A3" w14:textId="77777777" w:rsidR="000D3A54" w:rsidRDefault="000D3A54">
            <w:pPr>
              <w:jc w:val="center"/>
              <w:rPr>
                <w:sz w:val="22"/>
                <w:szCs w:val="22"/>
              </w:rPr>
            </w:pPr>
            <w:r>
              <w:rPr>
                <w:sz w:val="22"/>
                <w:szCs w:val="22"/>
              </w:rPr>
              <w:t>SĐT: 0925666863</w:t>
            </w:r>
          </w:p>
        </w:tc>
        <w:tc>
          <w:tcPr>
            <w:tcW w:w="1750" w:type="dxa"/>
            <w:tcBorders>
              <w:top w:val="nil"/>
              <w:left w:val="nil"/>
              <w:bottom w:val="single" w:sz="4" w:space="0" w:color="auto"/>
              <w:right w:val="single" w:sz="4" w:space="0" w:color="auto"/>
            </w:tcBorders>
            <w:shd w:val="clear" w:color="auto" w:fill="auto"/>
            <w:vAlign w:val="center"/>
            <w:hideMark/>
          </w:tcPr>
          <w:p w14:paraId="27E121F2" w14:textId="77777777" w:rsidR="000D3A54" w:rsidRDefault="000D3A54">
            <w:pPr>
              <w:jc w:val="center"/>
              <w:rPr>
                <w:sz w:val="22"/>
                <w:szCs w:val="22"/>
              </w:rPr>
            </w:pPr>
            <w:r>
              <w:rPr>
                <w:sz w:val="22"/>
                <w:szCs w:val="22"/>
              </w:rPr>
              <w:t>SĐT: 0909571368</w:t>
            </w:r>
          </w:p>
        </w:tc>
        <w:tc>
          <w:tcPr>
            <w:tcW w:w="1750" w:type="dxa"/>
            <w:tcBorders>
              <w:top w:val="nil"/>
              <w:left w:val="nil"/>
              <w:bottom w:val="single" w:sz="4" w:space="0" w:color="auto"/>
              <w:right w:val="single" w:sz="4" w:space="0" w:color="auto"/>
            </w:tcBorders>
            <w:shd w:val="clear" w:color="auto" w:fill="auto"/>
            <w:vAlign w:val="center"/>
            <w:hideMark/>
          </w:tcPr>
          <w:p w14:paraId="02E002C8" w14:textId="77777777" w:rsidR="000D3A54" w:rsidRDefault="000D3A54">
            <w:pPr>
              <w:jc w:val="center"/>
              <w:rPr>
                <w:sz w:val="22"/>
                <w:szCs w:val="22"/>
              </w:rPr>
            </w:pPr>
            <w:r>
              <w:rPr>
                <w:sz w:val="22"/>
                <w:szCs w:val="22"/>
              </w:rPr>
              <w:t>SĐT: 0963253435</w:t>
            </w:r>
          </w:p>
        </w:tc>
      </w:tr>
      <w:tr w:rsidR="000D3A54" w14:paraId="68179458"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84AE66" w14:textId="77777777" w:rsidR="000D3A54" w:rsidRDefault="000D3A54">
            <w:pPr>
              <w:jc w:val="center"/>
              <w:rPr>
                <w:color w:val="000000"/>
                <w:sz w:val="22"/>
                <w:szCs w:val="22"/>
              </w:rPr>
            </w:pPr>
            <w:r>
              <w:rPr>
                <w:color w:val="000000"/>
                <w:sz w:val="22"/>
                <w:szCs w:val="22"/>
              </w:rPr>
              <w:t>3</w:t>
            </w:r>
          </w:p>
        </w:tc>
        <w:tc>
          <w:tcPr>
            <w:tcW w:w="1883" w:type="dxa"/>
            <w:tcBorders>
              <w:top w:val="nil"/>
              <w:left w:val="nil"/>
              <w:bottom w:val="single" w:sz="4" w:space="0" w:color="auto"/>
              <w:right w:val="single" w:sz="4" w:space="0" w:color="auto"/>
            </w:tcBorders>
            <w:shd w:val="clear" w:color="auto" w:fill="auto"/>
            <w:vAlign w:val="center"/>
            <w:hideMark/>
          </w:tcPr>
          <w:p w14:paraId="73235F7C" w14:textId="77777777" w:rsidR="000D3A54" w:rsidRDefault="000D3A54">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2F130F8F" w14:textId="77777777" w:rsidR="000D3A54" w:rsidRDefault="000D3A54">
            <w:pPr>
              <w:jc w:val="center"/>
              <w:rPr>
                <w:sz w:val="22"/>
                <w:szCs w:val="22"/>
              </w:rPr>
            </w:pPr>
            <w:r>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0948B001" w14:textId="77777777" w:rsidR="000D3A54" w:rsidRDefault="000D3A54">
            <w:pPr>
              <w:jc w:val="center"/>
              <w:rPr>
                <w:sz w:val="22"/>
                <w:szCs w:val="22"/>
              </w:rPr>
            </w:pPr>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giao</w:t>
            </w:r>
            <w:proofErr w:type="spellEnd"/>
            <w:r>
              <w:rPr>
                <w:sz w:val="22"/>
                <w:szCs w:val="22"/>
              </w:rPr>
              <w:t xml:space="preserve"> </w:t>
            </w:r>
            <w:proofErr w:type="spellStart"/>
            <w:r>
              <w:rPr>
                <w:sz w:val="22"/>
                <w:szCs w:val="22"/>
              </w:rPr>
              <w:t>dịch</w:t>
            </w:r>
            <w:proofErr w:type="spellEnd"/>
            <w:r>
              <w:rPr>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4494BBAD" w14:textId="77777777" w:rsidR="000D3A54" w:rsidRDefault="000D3A54">
            <w:pPr>
              <w:jc w:val="center"/>
              <w:rPr>
                <w:sz w:val="22"/>
                <w:szCs w:val="22"/>
              </w:rPr>
            </w:pPr>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giao</w:t>
            </w:r>
            <w:proofErr w:type="spellEnd"/>
            <w:r>
              <w:rPr>
                <w:sz w:val="22"/>
                <w:szCs w:val="22"/>
              </w:rPr>
              <w:t xml:space="preserve"> </w:t>
            </w:r>
            <w:proofErr w:type="spellStart"/>
            <w:r>
              <w:rPr>
                <w:sz w:val="22"/>
                <w:szCs w:val="22"/>
              </w:rPr>
              <w:t>dịch</w:t>
            </w:r>
            <w:proofErr w:type="spellEnd"/>
            <w:r>
              <w:rPr>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18F0C739" w14:textId="77777777" w:rsidR="000D3A54" w:rsidRDefault="000D3A54">
            <w:pPr>
              <w:jc w:val="center"/>
              <w:rPr>
                <w:sz w:val="22"/>
                <w:szCs w:val="22"/>
              </w:rPr>
            </w:pPr>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giao</w:t>
            </w:r>
            <w:proofErr w:type="spellEnd"/>
            <w:r>
              <w:rPr>
                <w:sz w:val="22"/>
                <w:szCs w:val="22"/>
              </w:rPr>
              <w:t xml:space="preserve"> </w:t>
            </w:r>
            <w:proofErr w:type="spellStart"/>
            <w:r>
              <w:rPr>
                <w:sz w:val="22"/>
                <w:szCs w:val="22"/>
              </w:rPr>
              <w:t>dịch</w:t>
            </w:r>
            <w:proofErr w:type="spellEnd"/>
            <w:r>
              <w:rPr>
                <w:sz w:val="22"/>
                <w:szCs w:val="22"/>
              </w:rPr>
              <w:t xml:space="preserve">  </w:t>
            </w:r>
          </w:p>
        </w:tc>
      </w:tr>
      <w:tr w:rsidR="000D3A54" w14:paraId="5FA21752"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BA2EE79" w14:textId="77777777" w:rsidR="000D3A54" w:rsidRDefault="000D3A54">
            <w:pPr>
              <w:jc w:val="center"/>
              <w:rPr>
                <w:color w:val="000000"/>
                <w:sz w:val="22"/>
                <w:szCs w:val="22"/>
              </w:rPr>
            </w:pPr>
            <w:r>
              <w:rPr>
                <w:color w:val="000000"/>
                <w:sz w:val="22"/>
                <w:szCs w:val="22"/>
              </w:rPr>
              <w:t>4</w:t>
            </w:r>
          </w:p>
        </w:tc>
        <w:tc>
          <w:tcPr>
            <w:tcW w:w="1883" w:type="dxa"/>
            <w:tcBorders>
              <w:top w:val="nil"/>
              <w:left w:val="nil"/>
              <w:bottom w:val="single" w:sz="4" w:space="0" w:color="auto"/>
              <w:right w:val="single" w:sz="4" w:space="0" w:color="auto"/>
            </w:tcBorders>
            <w:shd w:val="clear" w:color="auto" w:fill="auto"/>
            <w:vAlign w:val="center"/>
            <w:hideMark/>
          </w:tcPr>
          <w:p w14:paraId="64A3977C" w14:textId="77777777" w:rsidR="000D3A54" w:rsidRDefault="000D3A54">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1749" w:type="dxa"/>
            <w:tcBorders>
              <w:top w:val="nil"/>
              <w:left w:val="nil"/>
              <w:bottom w:val="single" w:sz="4" w:space="0" w:color="auto"/>
              <w:right w:val="single" w:sz="4" w:space="0" w:color="auto"/>
            </w:tcBorders>
            <w:shd w:val="clear" w:color="auto" w:fill="auto"/>
            <w:vAlign w:val="center"/>
            <w:hideMark/>
          </w:tcPr>
          <w:p w14:paraId="72F74FE1" w14:textId="77777777" w:rsidR="000D3A54" w:rsidRDefault="000D3A54">
            <w:pPr>
              <w:jc w:val="center"/>
              <w:rPr>
                <w:sz w:val="22"/>
                <w:szCs w:val="22"/>
              </w:rPr>
            </w:pPr>
            <w:r>
              <w:rPr>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14C050CB" w14:textId="77777777" w:rsidR="000D3A54" w:rsidRDefault="000D3A54">
            <w:pPr>
              <w:jc w:val="center"/>
              <w:rPr>
                <w:sz w:val="22"/>
                <w:szCs w:val="22"/>
              </w:rPr>
            </w:pPr>
            <w:r>
              <w:rPr>
                <w:sz w:val="22"/>
                <w:szCs w:val="22"/>
              </w:rPr>
              <w:t xml:space="preserve"> </w:t>
            </w:r>
            <w:proofErr w:type="spellStart"/>
            <w:r>
              <w:rPr>
                <w:sz w:val="22"/>
                <w:szCs w:val="22"/>
              </w:rPr>
              <w:t>Tháng</w:t>
            </w:r>
            <w:proofErr w:type="spellEnd"/>
            <w:r>
              <w:rPr>
                <w:sz w:val="22"/>
                <w:szCs w:val="22"/>
              </w:rPr>
              <w:t xml:space="preserve"> 5/2025 </w:t>
            </w:r>
          </w:p>
        </w:tc>
        <w:tc>
          <w:tcPr>
            <w:tcW w:w="1750" w:type="dxa"/>
            <w:tcBorders>
              <w:top w:val="nil"/>
              <w:left w:val="nil"/>
              <w:bottom w:val="single" w:sz="4" w:space="0" w:color="auto"/>
              <w:right w:val="single" w:sz="4" w:space="0" w:color="auto"/>
            </w:tcBorders>
            <w:shd w:val="clear" w:color="auto" w:fill="auto"/>
            <w:vAlign w:val="center"/>
            <w:hideMark/>
          </w:tcPr>
          <w:p w14:paraId="30E83E82" w14:textId="77777777" w:rsidR="000D3A54" w:rsidRDefault="000D3A54">
            <w:pPr>
              <w:jc w:val="center"/>
              <w:rPr>
                <w:sz w:val="22"/>
                <w:szCs w:val="22"/>
              </w:rPr>
            </w:pPr>
            <w:r>
              <w:rPr>
                <w:sz w:val="22"/>
                <w:szCs w:val="22"/>
              </w:rPr>
              <w:t xml:space="preserve"> </w:t>
            </w:r>
            <w:proofErr w:type="spellStart"/>
            <w:r>
              <w:rPr>
                <w:sz w:val="22"/>
                <w:szCs w:val="22"/>
              </w:rPr>
              <w:t>Tháng</w:t>
            </w:r>
            <w:proofErr w:type="spellEnd"/>
            <w:r>
              <w:rPr>
                <w:sz w:val="22"/>
                <w:szCs w:val="22"/>
              </w:rPr>
              <w:t xml:space="preserve"> 5/2025 </w:t>
            </w:r>
          </w:p>
        </w:tc>
        <w:tc>
          <w:tcPr>
            <w:tcW w:w="1750" w:type="dxa"/>
            <w:tcBorders>
              <w:top w:val="nil"/>
              <w:left w:val="nil"/>
              <w:bottom w:val="single" w:sz="4" w:space="0" w:color="auto"/>
              <w:right w:val="single" w:sz="4" w:space="0" w:color="auto"/>
            </w:tcBorders>
            <w:shd w:val="clear" w:color="auto" w:fill="auto"/>
            <w:vAlign w:val="center"/>
            <w:hideMark/>
          </w:tcPr>
          <w:p w14:paraId="58B2D4FF" w14:textId="77777777" w:rsidR="000D3A54" w:rsidRDefault="000D3A54">
            <w:pPr>
              <w:jc w:val="center"/>
              <w:rPr>
                <w:sz w:val="22"/>
                <w:szCs w:val="22"/>
              </w:rPr>
            </w:pPr>
            <w:r>
              <w:rPr>
                <w:sz w:val="22"/>
                <w:szCs w:val="22"/>
              </w:rPr>
              <w:t xml:space="preserve"> </w:t>
            </w:r>
            <w:proofErr w:type="spellStart"/>
            <w:r>
              <w:rPr>
                <w:sz w:val="22"/>
                <w:szCs w:val="22"/>
              </w:rPr>
              <w:t>Tháng</w:t>
            </w:r>
            <w:proofErr w:type="spellEnd"/>
            <w:r>
              <w:rPr>
                <w:sz w:val="22"/>
                <w:szCs w:val="22"/>
              </w:rPr>
              <w:t xml:space="preserve"> 5/2025 </w:t>
            </w:r>
          </w:p>
        </w:tc>
      </w:tr>
      <w:tr w:rsidR="000D3A54" w14:paraId="21E12C7E"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659913" w14:textId="77777777" w:rsidR="000D3A54" w:rsidRDefault="000D3A54">
            <w:pPr>
              <w:jc w:val="center"/>
              <w:rPr>
                <w:color w:val="000000"/>
                <w:sz w:val="22"/>
                <w:szCs w:val="22"/>
              </w:rPr>
            </w:pPr>
            <w:r>
              <w:rPr>
                <w:color w:val="000000"/>
                <w:sz w:val="22"/>
                <w:szCs w:val="22"/>
              </w:rPr>
              <w:lastRenderedPageBreak/>
              <w:t>5</w:t>
            </w:r>
          </w:p>
        </w:tc>
        <w:tc>
          <w:tcPr>
            <w:tcW w:w="1883" w:type="dxa"/>
            <w:tcBorders>
              <w:top w:val="nil"/>
              <w:left w:val="nil"/>
              <w:bottom w:val="single" w:sz="4" w:space="0" w:color="auto"/>
              <w:right w:val="single" w:sz="4" w:space="0" w:color="auto"/>
            </w:tcBorders>
            <w:shd w:val="clear" w:color="auto" w:fill="auto"/>
            <w:vAlign w:val="center"/>
            <w:hideMark/>
          </w:tcPr>
          <w:p w14:paraId="1CAE6A83" w14:textId="77777777" w:rsidR="000D3A54" w:rsidRDefault="000D3A54">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6A38D9B0" w14:textId="77777777" w:rsidR="000D3A54" w:rsidRDefault="000D3A54">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22041453" w14:textId="77777777" w:rsidR="000D3A54" w:rsidRDefault="000D3A54">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118C7066" w14:textId="77777777" w:rsidR="000D3A54" w:rsidRDefault="000D3A54">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53C0AE07" w14:textId="77777777" w:rsidR="000D3A54" w:rsidRDefault="000D3A54">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r>
      <w:tr w:rsidR="000D3A54" w14:paraId="0653F9EA"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74B178" w14:textId="77777777" w:rsidR="000D3A54" w:rsidRDefault="000D3A54">
            <w:pPr>
              <w:jc w:val="center"/>
              <w:rPr>
                <w:color w:val="000000"/>
                <w:sz w:val="22"/>
                <w:szCs w:val="22"/>
              </w:rPr>
            </w:pPr>
            <w:r>
              <w:rPr>
                <w:color w:val="000000"/>
                <w:sz w:val="22"/>
                <w:szCs w:val="22"/>
              </w:rPr>
              <w:t>6</w:t>
            </w:r>
          </w:p>
        </w:tc>
        <w:tc>
          <w:tcPr>
            <w:tcW w:w="1883" w:type="dxa"/>
            <w:tcBorders>
              <w:top w:val="nil"/>
              <w:left w:val="nil"/>
              <w:bottom w:val="single" w:sz="4" w:space="0" w:color="auto"/>
              <w:right w:val="single" w:sz="4" w:space="0" w:color="auto"/>
            </w:tcBorders>
            <w:shd w:val="clear" w:color="auto" w:fill="auto"/>
            <w:vAlign w:val="center"/>
            <w:hideMark/>
          </w:tcPr>
          <w:p w14:paraId="55C91E50" w14:textId="77777777" w:rsidR="000D3A54" w:rsidRDefault="000D3A54">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1F9CB51C" w14:textId="77777777" w:rsidR="000D3A54" w:rsidRDefault="000D3A54">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9DCC90A" w14:textId="77777777" w:rsidR="000D3A54" w:rsidRDefault="000D3A54">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0619649F" w14:textId="77777777" w:rsidR="000D3A54" w:rsidRDefault="000D3A54">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1735CF07" w14:textId="77777777" w:rsidR="000D3A54" w:rsidRDefault="000D3A54">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F86134" w14:paraId="0FF3CCBF"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EA74C97" w14:textId="77777777" w:rsidR="00F86134" w:rsidRDefault="00F86134" w:rsidP="00F86134">
            <w:pPr>
              <w:jc w:val="center"/>
              <w:rPr>
                <w:color w:val="000000"/>
                <w:sz w:val="22"/>
                <w:szCs w:val="22"/>
              </w:rPr>
            </w:pPr>
            <w:r>
              <w:rPr>
                <w:color w:val="000000"/>
                <w:sz w:val="22"/>
                <w:szCs w:val="22"/>
              </w:rPr>
              <w:t>7</w:t>
            </w:r>
          </w:p>
        </w:tc>
        <w:tc>
          <w:tcPr>
            <w:tcW w:w="1883" w:type="dxa"/>
            <w:tcBorders>
              <w:top w:val="nil"/>
              <w:left w:val="nil"/>
              <w:bottom w:val="single" w:sz="4" w:space="0" w:color="auto"/>
              <w:right w:val="single" w:sz="4" w:space="0" w:color="auto"/>
            </w:tcBorders>
            <w:shd w:val="clear" w:color="auto" w:fill="auto"/>
            <w:vAlign w:val="center"/>
            <w:hideMark/>
          </w:tcPr>
          <w:p w14:paraId="53321ABD" w14:textId="77777777" w:rsidR="00F86134" w:rsidRDefault="00F86134" w:rsidP="00F86134">
            <w:pPr>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4438B55A" w14:textId="5C5F02F9" w:rsidR="00F86134" w:rsidRDefault="00F86134" w:rsidP="00F86134">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
        </w:tc>
        <w:tc>
          <w:tcPr>
            <w:tcW w:w="1750" w:type="dxa"/>
            <w:tcBorders>
              <w:top w:val="nil"/>
              <w:left w:val="nil"/>
              <w:bottom w:val="single" w:sz="4" w:space="0" w:color="auto"/>
              <w:right w:val="single" w:sz="4" w:space="0" w:color="auto"/>
            </w:tcBorders>
            <w:shd w:val="clear" w:color="auto" w:fill="auto"/>
            <w:vAlign w:val="center"/>
            <w:hideMark/>
          </w:tcPr>
          <w:p w14:paraId="4E921EBA" w14:textId="19B3DFBF" w:rsidR="00F86134" w:rsidRDefault="00F86134" w:rsidP="00F86134">
            <w:pPr>
              <w:jc w:val="center"/>
              <w:rPr>
                <w:color w:val="000000"/>
                <w:sz w:val="22"/>
                <w:szCs w:val="22"/>
              </w:rPr>
            </w:pPr>
            <w:proofErr w:type="spellStart"/>
            <w:r>
              <w:rPr>
                <w:color w:val="000000"/>
                <w:sz w:val="22"/>
                <w:szCs w:val="22"/>
              </w:rPr>
              <w:t>Đất</w:t>
            </w:r>
            <w:proofErr w:type="spellEnd"/>
            <w:r>
              <w:rPr>
                <w:color w:val="000000"/>
                <w:sz w:val="22"/>
                <w:szCs w:val="22"/>
              </w:rPr>
              <w:t xml:space="preserve"> ở</w:t>
            </w:r>
          </w:p>
        </w:tc>
        <w:tc>
          <w:tcPr>
            <w:tcW w:w="1750" w:type="dxa"/>
            <w:tcBorders>
              <w:top w:val="nil"/>
              <w:left w:val="nil"/>
              <w:bottom w:val="single" w:sz="4" w:space="0" w:color="auto"/>
              <w:right w:val="single" w:sz="4" w:space="0" w:color="auto"/>
            </w:tcBorders>
            <w:shd w:val="clear" w:color="auto" w:fill="auto"/>
            <w:vAlign w:val="center"/>
            <w:hideMark/>
          </w:tcPr>
          <w:p w14:paraId="56B1A806" w14:textId="762B719A" w:rsidR="00F86134" w:rsidRDefault="00F86134" w:rsidP="00F86134">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
        </w:tc>
        <w:tc>
          <w:tcPr>
            <w:tcW w:w="1750" w:type="dxa"/>
            <w:tcBorders>
              <w:top w:val="nil"/>
              <w:left w:val="nil"/>
              <w:bottom w:val="single" w:sz="4" w:space="0" w:color="auto"/>
              <w:right w:val="single" w:sz="4" w:space="0" w:color="auto"/>
            </w:tcBorders>
            <w:shd w:val="clear" w:color="auto" w:fill="auto"/>
            <w:vAlign w:val="center"/>
            <w:hideMark/>
          </w:tcPr>
          <w:p w14:paraId="7887E1F1" w14:textId="78F3FFE6" w:rsidR="00F86134" w:rsidRDefault="00F86134" w:rsidP="00F86134">
            <w:pPr>
              <w:jc w:val="center"/>
              <w:rPr>
                <w:color w:val="000000"/>
                <w:sz w:val="22"/>
                <w:szCs w:val="22"/>
              </w:rPr>
            </w:pPr>
            <w:proofErr w:type="spellStart"/>
            <w:r>
              <w:rPr>
                <w:color w:val="000000"/>
                <w:sz w:val="22"/>
                <w:szCs w:val="22"/>
              </w:rPr>
              <w:t>Đất</w:t>
            </w:r>
            <w:proofErr w:type="spellEnd"/>
            <w:r>
              <w:rPr>
                <w:color w:val="000000"/>
                <w:sz w:val="22"/>
                <w:szCs w:val="22"/>
              </w:rPr>
              <w:t xml:space="preserve"> ở</w:t>
            </w:r>
          </w:p>
        </w:tc>
      </w:tr>
      <w:tr w:rsidR="000D3A54" w14:paraId="5E7F5D9E"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0267F9" w14:textId="77777777" w:rsidR="000D3A54" w:rsidRDefault="000D3A54">
            <w:pPr>
              <w:jc w:val="center"/>
              <w:rPr>
                <w:color w:val="000000"/>
                <w:sz w:val="22"/>
                <w:szCs w:val="22"/>
              </w:rPr>
            </w:pPr>
            <w:r>
              <w:rPr>
                <w:color w:val="000000"/>
                <w:sz w:val="22"/>
                <w:szCs w:val="22"/>
              </w:rPr>
              <w:t>8</w:t>
            </w:r>
          </w:p>
        </w:tc>
        <w:tc>
          <w:tcPr>
            <w:tcW w:w="1883" w:type="dxa"/>
            <w:tcBorders>
              <w:top w:val="nil"/>
              <w:left w:val="nil"/>
              <w:bottom w:val="single" w:sz="4" w:space="0" w:color="auto"/>
              <w:right w:val="single" w:sz="4" w:space="0" w:color="auto"/>
            </w:tcBorders>
            <w:shd w:val="clear" w:color="auto" w:fill="auto"/>
            <w:vAlign w:val="center"/>
            <w:hideMark/>
          </w:tcPr>
          <w:p w14:paraId="525B71DB" w14:textId="77777777" w:rsidR="000D3A54" w:rsidRDefault="000D3A54">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hạn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192BB374" w14:textId="77777777" w:rsidR="000D3A54" w:rsidRDefault="000D3A54">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C903B43" w14:textId="77777777" w:rsidR="000D3A54" w:rsidRDefault="000D3A54">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043E562E" w14:textId="77777777" w:rsidR="000D3A54" w:rsidRDefault="000D3A54">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67CD835" w14:textId="77777777" w:rsidR="000D3A54" w:rsidRDefault="000D3A54">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r>
      <w:tr w:rsidR="000D3A54" w14:paraId="2EF94370"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37539C" w14:textId="77777777" w:rsidR="000D3A54" w:rsidRDefault="000D3A54">
            <w:pPr>
              <w:jc w:val="center"/>
              <w:rPr>
                <w:color w:val="000000"/>
                <w:sz w:val="22"/>
                <w:szCs w:val="22"/>
              </w:rPr>
            </w:pPr>
            <w:r>
              <w:rPr>
                <w:color w:val="000000"/>
                <w:sz w:val="22"/>
                <w:szCs w:val="22"/>
              </w:rPr>
              <w:t>9</w:t>
            </w:r>
          </w:p>
        </w:tc>
        <w:tc>
          <w:tcPr>
            <w:tcW w:w="1883" w:type="dxa"/>
            <w:tcBorders>
              <w:top w:val="nil"/>
              <w:left w:val="nil"/>
              <w:bottom w:val="single" w:sz="4" w:space="0" w:color="auto"/>
              <w:right w:val="single" w:sz="4" w:space="0" w:color="auto"/>
            </w:tcBorders>
            <w:shd w:val="clear" w:color="auto" w:fill="auto"/>
            <w:vAlign w:val="center"/>
            <w:hideMark/>
          </w:tcPr>
          <w:p w14:paraId="008F6004" w14:textId="77777777" w:rsidR="000D3A54" w:rsidRDefault="000D3A54">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176332DA" w14:textId="77777777" w:rsidR="000D3A54" w:rsidRDefault="000D3A54">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Phú</w:t>
            </w:r>
            <w:proofErr w:type="spellEnd"/>
            <w:r>
              <w:rPr>
                <w:color w:val="000000"/>
                <w:sz w:val="22"/>
                <w:szCs w:val="22"/>
              </w:rPr>
              <w:t xml:space="preserve"> La.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140m</w:t>
            </w:r>
          </w:p>
        </w:tc>
        <w:tc>
          <w:tcPr>
            <w:tcW w:w="1750" w:type="dxa"/>
            <w:tcBorders>
              <w:top w:val="nil"/>
              <w:left w:val="nil"/>
              <w:bottom w:val="single" w:sz="4" w:space="0" w:color="auto"/>
              <w:right w:val="single" w:sz="4" w:space="0" w:color="auto"/>
            </w:tcBorders>
            <w:shd w:val="clear" w:color="auto" w:fill="auto"/>
            <w:vAlign w:val="center"/>
            <w:hideMark/>
          </w:tcPr>
          <w:p w14:paraId="53A28DEB" w14:textId="77777777" w:rsidR="000D3A54" w:rsidRDefault="000D3A54">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Tống</w:t>
            </w:r>
            <w:proofErr w:type="spellEnd"/>
            <w:r>
              <w:rPr>
                <w:color w:val="000000"/>
                <w:sz w:val="22"/>
                <w:szCs w:val="22"/>
              </w:rPr>
              <w:t xml:space="preserve"> </w:t>
            </w:r>
            <w:proofErr w:type="spellStart"/>
            <w:r>
              <w:rPr>
                <w:color w:val="000000"/>
                <w:sz w:val="22"/>
                <w:szCs w:val="22"/>
              </w:rPr>
              <w:t>Tất</w:t>
            </w:r>
            <w:proofErr w:type="spellEnd"/>
            <w:r>
              <w:rPr>
                <w:color w:val="000000"/>
                <w:sz w:val="22"/>
                <w:szCs w:val="22"/>
              </w:rPr>
              <w:t xml:space="preserve"> Thắng.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200m</w:t>
            </w:r>
          </w:p>
        </w:tc>
        <w:tc>
          <w:tcPr>
            <w:tcW w:w="1750" w:type="dxa"/>
            <w:tcBorders>
              <w:top w:val="nil"/>
              <w:left w:val="nil"/>
              <w:bottom w:val="single" w:sz="4" w:space="0" w:color="auto"/>
              <w:right w:val="single" w:sz="4" w:space="0" w:color="auto"/>
            </w:tcBorders>
            <w:shd w:val="clear" w:color="auto" w:fill="auto"/>
            <w:vAlign w:val="center"/>
            <w:hideMark/>
          </w:tcPr>
          <w:p w14:paraId="1E2B429B" w14:textId="77777777" w:rsidR="000D3A54" w:rsidRDefault="000D3A54">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100m</w:t>
            </w:r>
          </w:p>
        </w:tc>
        <w:tc>
          <w:tcPr>
            <w:tcW w:w="1750" w:type="dxa"/>
            <w:tcBorders>
              <w:top w:val="nil"/>
              <w:left w:val="nil"/>
              <w:bottom w:val="single" w:sz="4" w:space="0" w:color="auto"/>
              <w:right w:val="single" w:sz="4" w:space="0" w:color="auto"/>
            </w:tcBorders>
            <w:shd w:val="clear" w:color="auto" w:fill="auto"/>
            <w:vAlign w:val="center"/>
            <w:hideMark/>
          </w:tcPr>
          <w:p w14:paraId="7CA70860" w14:textId="77777777" w:rsidR="000D3A54" w:rsidRDefault="000D3A54">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100m</w:t>
            </w:r>
          </w:p>
        </w:tc>
      </w:tr>
      <w:tr w:rsidR="000D3A54" w14:paraId="4FF40FB2"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9CDD35" w14:textId="77777777" w:rsidR="000D3A54" w:rsidRDefault="000D3A54">
            <w:pPr>
              <w:jc w:val="center"/>
              <w:rPr>
                <w:color w:val="000000"/>
                <w:sz w:val="22"/>
                <w:szCs w:val="22"/>
              </w:rPr>
            </w:pPr>
            <w:r>
              <w:rPr>
                <w:color w:val="000000"/>
                <w:sz w:val="22"/>
                <w:szCs w:val="22"/>
              </w:rPr>
              <w:t>10</w:t>
            </w:r>
          </w:p>
        </w:tc>
        <w:tc>
          <w:tcPr>
            <w:tcW w:w="1883" w:type="dxa"/>
            <w:tcBorders>
              <w:top w:val="nil"/>
              <w:left w:val="nil"/>
              <w:bottom w:val="single" w:sz="4" w:space="0" w:color="auto"/>
              <w:right w:val="single" w:sz="4" w:space="0" w:color="auto"/>
            </w:tcBorders>
            <w:shd w:val="clear" w:color="auto" w:fill="auto"/>
            <w:vAlign w:val="center"/>
            <w:hideMark/>
          </w:tcPr>
          <w:p w14:paraId="3BDEF29A" w14:textId="77777777" w:rsidR="000D3A54" w:rsidRDefault="000D3A54">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730DC832" w14:textId="77777777" w:rsidR="000D3A54" w:rsidRDefault="000D3A54">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12m</w:t>
            </w:r>
          </w:p>
        </w:tc>
        <w:tc>
          <w:tcPr>
            <w:tcW w:w="1750" w:type="dxa"/>
            <w:tcBorders>
              <w:top w:val="nil"/>
              <w:left w:val="nil"/>
              <w:bottom w:val="single" w:sz="4" w:space="0" w:color="auto"/>
              <w:right w:val="single" w:sz="4" w:space="0" w:color="auto"/>
            </w:tcBorders>
            <w:shd w:val="clear" w:color="auto" w:fill="auto"/>
            <w:vAlign w:val="center"/>
            <w:hideMark/>
          </w:tcPr>
          <w:p w14:paraId="72C62697" w14:textId="77777777" w:rsidR="000D3A54" w:rsidRDefault="000D3A54">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21m</w:t>
            </w:r>
          </w:p>
        </w:tc>
        <w:tc>
          <w:tcPr>
            <w:tcW w:w="1750" w:type="dxa"/>
            <w:tcBorders>
              <w:top w:val="nil"/>
              <w:left w:val="nil"/>
              <w:bottom w:val="single" w:sz="4" w:space="0" w:color="auto"/>
              <w:right w:val="single" w:sz="4" w:space="0" w:color="auto"/>
            </w:tcBorders>
            <w:shd w:val="clear" w:color="auto" w:fill="auto"/>
            <w:vAlign w:val="center"/>
            <w:hideMark/>
          </w:tcPr>
          <w:p w14:paraId="36C35595" w14:textId="77777777" w:rsidR="000D3A54" w:rsidRDefault="000D3A54">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10m</w:t>
            </w:r>
          </w:p>
        </w:tc>
        <w:tc>
          <w:tcPr>
            <w:tcW w:w="1750" w:type="dxa"/>
            <w:tcBorders>
              <w:top w:val="nil"/>
              <w:left w:val="nil"/>
              <w:bottom w:val="single" w:sz="4" w:space="0" w:color="auto"/>
              <w:right w:val="single" w:sz="4" w:space="0" w:color="auto"/>
            </w:tcBorders>
            <w:shd w:val="clear" w:color="auto" w:fill="auto"/>
            <w:vAlign w:val="center"/>
            <w:hideMark/>
          </w:tcPr>
          <w:p w14:paraId="7EB7102A" w14:textId="77777777" w:rsidR="000D3A54" w:rsidRDefault="000D3A54">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10m</w:t>
            </w:r>
          </w:p>
        </w:tc>
      </w:tr>
      <w:tr w:rsidR="000D3A54" w14:paraId="4F489BBF"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0B03FE" w14:textId="77777777" w:rsidR="000D3A54" w:rsidRDefault="000D3A54">
            <w:pPr>
              <w:jc w:val="center"/>
              <w:rPr>
                <w:color w:val="000000"/>
                <w:sz w:val="22"/>
                <w:szCs w:val="22"/>
              </w:rPr>
            </w:pPr>
            <w:r>
              <w:rPr>
                <w:color w:val="000000"/>
                <w:sz w:val="22"/>
                <w:szCs w:val="22"/>
              </w:rPr>
              <w:t>11</w:t>
            </w:r>
          </w:p>
        </w:tc>
        <w:tc>
          <w:tcPr>
            <w:tcW w:w="1883" w:type="dxa"/>
            <w:tcBorders>
              <w:top w:val="nil"/>
              <w:left w:val="nil"/>
              <w:bottom w:val="single" w:sz="4" w:space="0" w:color="auto"/>
              <w:right w:val="single" w:sz="4" w:space="0" w:color="auto"/>
            </w:tcBorders>
            <w:shd w:val="clear" w:color="auto" w:fill="auto"/>
            <w:vAlign w:val="center"/>
            <w:hideMark/>
          </w:tcPr>
          <w:p w14:paraId="7EA5096D" w14:textId="77777777" w:rsidR="000D3A54" w:rsidRDefault="000D3A54">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1749" w:type="dxa"/>
            <w:tcBorders>
              <w:top w:val="nil"/>
              <w:left w:val="nil"/>
              <w:bottom w:val="single" w:sz="4" w:space="0" w:color="auto"/>
              <w:right w:val="single" w:sz="4" w:space="0" w:color="auto"/>
            </w:tcBorders>
            <w:shd w:val="clear" w:color="auto" w:fill="auto"/>
            <w:noWrap/>
            <w:vAlign w:val="center"/>
            <w:hideMark/>
          </w:tcPr>
          <w:p w14:paraId="1C6798DB" w14:textId="77777777" w:rsidR="000D3A54" w:rsidRDefault="000D3A54">
            <w:pPr>
              <w:jc w:val="center"/>
              <w:rPr>
                <w:color w:val="000000"/>
                <w:sz w:val="22"/>
                <w:szCs w:val="22"/>
              </w:rPr>
            </w:pPr>
            <w:r>
              <w:rPr>
                <w:color w:val="000000"/>
                <w:sz w:val="22"/>
                <w:szCs w:val="22"/>
              </w:rPr>
              <w:t>88,6</w:t>
            </w:r>
          </w:p>
        </w:tc>
        <w:tc>
          <w:tcPr>
            <w:tcW w:w="1750" w:type="dxa"/>
            <w:tcBorders>
              <w:top w:val="nil"/>
              <w:left w:val="nil"/>
              <w:bottom w:val="single" w:sz="4" w:space="0" w:color="auto"/>
              <w:right w:val="single" w:sz="4" w:space="0" w:color="auto"/>
            </w:tcBorders>
            <w:shd w:val="clear" w:color="auto" w:fill="auto"/>
            <w:vAlign w:val="center"/>
            <w:hideMark/>
          </w:tcPr>
          <w:p w14:paraId="4D5FBF95" w14:textId="77777777" w:rsidR="000D3A54" w:rsidRDefault="000D3A54">
            <w:pPr>
              <w:jc w:val="center"/>
              <w:rPr>
                <w:color w:val="000000"/>
                <w:sz w:val="22"/>
                <w:szCs w:val="22"/>
              </w:rPr>
            </w:pPr>
            <w:r>
              <w:rPr>
                <w:color w:val="000000"/>
                <w:sz w:val="22"/>
                <w:szCs w:val="22"/>
              </w:rPr>
              <w:t>130,0</w:t>
            </w:r>
          </w:p>
        </w:tc>
        <w:tc>
          <w:tcPr>
            <w:tcW w:w="1750" w:type="dxa"/>
            <w:tcBorders>
              <w:top w:val="nil"/>
              <w:left w:val="nil"/>
              <w:bottom w:val="single" w:sz="4" w:space="0" w:color="auto"/>
              <w:right w:val="single" w:sz="4" w:space="0" w:color="auto"/>
            </w:tcBorders>
            <w:shd w:val="clear" w:color="auto" w:fill="auto"/>
            <w:vAlign w:val="center"/>
            <w:hideMark/>
          </w:tcPr>
          <w:p w14:paraId="6D458F8B" w14:textId="77777777" w:rsidR="000D3A54" w:rsidRDefault="000D3A54">
            <w:pPr>
              <w:jc w:val="center"/>
              <w:rPr>
                <w:color w:val="000000"/>
                <w:sz w:val="22"/>
                <w:szCs w:val="22"/>
              </w:rPr>
            </w:pPr>
            <w:r>
              <w:rPr>
                <w:color w:val="000000"/>
                <w:sz w:val="22"/>
                <w:szCs w:val="22"/>
              </w:rPr>
              <w:t>73,0</w:t>
            </w:r>
          </w:p>
        </w:tc>
        <w:tc>
          <w:tcPr>
            <w:tcW w:w="1750" w:type="dxa"/>
            <w:tcBorders>
              <w:top w:val="nil"/>
              <w:left w:val="nil"/>
              <w:bottom w:val="single" w:sz="4" w:space="0" w:color="auto"/>
              <w:right w:val="single" w:sz="4" w:space="0" w:color="auto"/>
            </w:tcBorders>
            <w:shd w:val="clear" w:color="auto" w:fill="auto"/>
            <w:vAlign w:val="center"/>
            <w:hideMark/>
          </w:tcPr>
          <w:p w14:paraId="20A0AE3A" w14:textId="77777777" w:rsidR="000D3A54" w:rsidRDefault="000D3A54">
            <w:pPr>
              <w:jc w:val="center"/>
              <w:rPr>
                <w:color w:val="000000"/>
                <w:sz w:val="22"/>
                <w:szCs w:val="22"/>
              </w:rPr>
            </w:pPr>
            <w:r>
              <w:rPr>
                <w:color w:val="000000"/>
                <w:sz w:val="22"/>
                <w:szCs w:val="22"/>
              </w:rPr>
              <w:t>73,0</w:t>
            </w:r>
          </w:p>
        </w:tc>
      </w:tr>
      <w:tr w:rsidR="000D3A54" w14:paraId="2590DDA9"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8BBC77" w14:textId="77777777" w:rsidR="000D3A54" w:rsidRDefault="000D3A54">
            <w:pPr>
              <w:jc w:val="center"/>
              <w:rPr>
                <w:color w:val="000000"/>
                <w:sz w:val="22"/>
                <w:szCs w:val="22"/>
              </w:rPr>
            </w:pPr>
            <w:r>
              <w:rPr>
                <w:color w:val="000000"/>
                <w:sz w:val="22"/>
                <w:szCs w:val="22"/>
              </w:rPr>
              <w:t>12</w:t>
            </w:r>
          </w:p>
        </w:tc>
        <w:tc>
          <w:tcPr>
            <w:tcW w:w="1883" w:type="dxa"/>
            <w:tcBorders>
              <w:top w:val="nil"/>
              <w:left w:val="nil"/>
              <w:bottom w:val="single" w:sz="4" w:space="0" w:color="auto"/>
              <w:right w:val="single" w:sz="4" w:space="0" w:color="auto"/>
            </w:tcBorders>
            <w:shd w:val="clear" w:color="auto" w:fill="auto"/>
            <w:vAlign w:val="center"/>
            <w:hideMark/>
          </w:tcPr>
          <w:p w14:paraId="1EC9DF0C" w14:textId="77777777" w:rsidR="000D3A54" w:rsidRDefault="000D3A54">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1749" w:type="dxa"/>
            <w:tcBorders>
              <w:top w:val="nil"/>
              <w:left w:val="nil"/>
              <w:bottom w:val="single" w:sz="4" w:space="0" w:color="auto"/>
              <w:right w:val="single" w:sz="4" w:space="0" w:color="auto"/>
            </w:tcBorders>
            <w:shd w:val="clear" w:color="auto" w:fill="auto"/>
            <w:vAlign w:val="center"/>
            <w:hideMark/>
          </w:tcPr>
          <w:p w14:paraId="417EA394" w14:textId="77777777" w:rsidR="000D3A54" w:rsidRDefault="000D3A54">
            <w:pPr>
              <w:jc w:val="center"/>
              <w:rPr>
                <w:color w:val="000000"/>
                <w:sz w:val="22"/>
                <w:szCs w:val="22"/>
              </w:rPr>
            </w:pPr>
            <w:r>
              <w:rPr>
                <w:color w:val="000000"/>
                <w:sz w:val="22"/>
                <w:szCs w:val="22"/>
              </w:rPr>
              <w:t>5,0</w:t>
            </w:r>
          </w:p>
        </w:tc>
        <w:tc>
          <w:tcPr>
            <w:tcW w:w="1750" w:type="dxa"/>
            <w:tcBorders>
              <w:top w:val="nil"/>
              <w:left w:val="nil"/>
              <w:bottom w:val="single" w:sz="4" w:space="0" w:color="auto"/>
              <w:right w:val="single" w:sz="4" w:space="0" w:color="auto"/>
            </w:tcBorders>
            <w:shd w:val="clear" w:color="auto" w:fill="auto"/>
            <w:vAlign w:val="center"/>
            <w:hideMark/>
          </w:tcPr>
          <w:p w14:paraId="325644E6" w14:textId="77777777" w:rsidR="000D3A54" w:rsidRDefault="000D3A54">
            <w:pPr>
              <w:jc w:val="center"/>
              <w:rPr>
                <w:color w:val="000000"/>
                <w:sz w:val="22"/>
                <w:szCs w:val="22"/>
              </w:rPr>
            </w:pPr>
            <w:r>
              <w:rPr>
                <w:color w:val="000000"/>
                <w:sz w:val="22"/>
                <w:szCs w:val="22"/>
              </w:rPr>
              <w:t>10,0</w:t>
            </w:r>
          </w:p>
        </w:tc>
        <w:tc>
          <w:tcPr>
            <w:tcW w:w="1750" w:type="dxa"/>
            <w:tcBorders>
              <w:top w:val="nil"/>
              <w:left w:val="nil"/>
              <w:bottom w:val="single" w:sz="4" w:space="0" w:color="auto"/>
              <w:right w:val="single" w:sz="4" w:space="0" w:color="auto"/>
            </w:tcBorders>
            <w:shd w:val="clear" w:color="auto" w:fill="auto"/>
            <w:vAlign w:val="center"/>
            <w:hideMark/>
          </w:tcPr>
          <w:p w14:paraId="329E071E" w14:textId="77777777" w:rsidR="000D3A54" w:rsidRDefault="000D3A54">
            <w:pPr>
              <w:jc w:val="center"/>
              <w:rPr>
                <w:color w:val="000000"/>
                <w:sz w:val="22"/>
                <w:szCs w:val="22"/>
              </w:rPr>
            </w:pPr>
            <w:r>
              <w:rPr>
                <w:color w:val="000000"/>
                <w:sz w:val="22"/>
                <w:szCs w:val="22"/>
              </w:rPr>
              <w:t>5,4</w:t>
            </w:r>
          </w:p>
        </w:tc>
        <w:tc>
          <w:tcPr>
            <w:tcW w:w="1750" w:type="dxa"/>
            <w:tcBorders>
              <w:top w:val="nil"/>
              <w:left w:val="nil"/>
              <w:bottom w:val="single" w:sz="4" w:space="0" w:color="auto"/>
              <w:right w:val="single" w:sz="4" w:space="0" w:color="auto"/>
            </w:tcBorders>
            <w:shd w:val="clear" w:color="auto" w:fill="auto"/>
            <w:vAlign w:val="center"/>
            <w:hideMark/>
          </w:tcPr>
          <w:p w14:paraId="7383E263" w14:textId="77777777" w:rsidR="000D3A54" w:rsidRDefault="000D3A54">
            <w:pPr>
              <w:jc w:val="center"/>
              <w:rPr>
                <w:color w:val="000000"/>
                <w:sz w:val="22"/>
                <w:szCs w:val="22"/>
              </w:rPr>
            </w:pPr>
            <w:r>
              <w:rPr>
                <w:color w:val="000000"/>
                <w:sz w:val="22"/>
                <w:szCs w:val="22"/>
              </w:rPr>
              <w:t>5,4</w:t>
            </w:r>
          </w:p>
        </w:tc>
      </w:tr>
      <w:tr w:rsidR="000D3A54" w14:paraId="389D9E21"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94733D" w14:textId="77777777" w:rsidR="000D3A54" w:rsidRDefault="000D3A54">
            <w:pPr>
              <w:jc w:val="center"/>
              <w:rPr>
                <w:color w:val="000000"/>
                <w:sz w:val="22"/>
                <w:szCs w:val="22"/>
              </w:rPr>
            </w:pPr>
            <w:r>
              <w:rPr>
                <w:color w:val="000000"/>
                <w:sz w:val="22"/>
                <w:szCs w:val="22"/>
              </w:rPr>
              <w:t>13</w:t>
            </w:r>
          </w:p>
        </w:tc>
        <w:tc>
          <w:tcPr>
            <w:tcW w:w="1883" w:type="dxa"/>
            <w:tcBorders>
              <w:top w:val="nil"/>
              <w:left w:val="nil"/>
              <w:bottom w:val="single" w:sz="4" w:space="0" w:color="auto"/>
              <w:right w:val="single" w:sz="4" w:space="0" w:color="auto"/>
            </w:tcBorders>
            <w:shd w:val="clear" w:color="auto" w:fill="auto"/>
            <w:vAlign w:val="center"/>
            <w:hideMark/>
          </w:tcPr>
          <w:p w14:paraId="7715B2A4" w14:textId="77777777" w:rsidR="000D3A54" w:rsidRDefault="000D3A54">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1673225C" w14:textId="77777777" w:rsidR="000D3A54" w:rsidRDefault="000D3A54">
            <w:pPr>
              <w:jc w:val="center"/>
              <w:rPr>
                <w:color w:val="000000"/>
                <w:sz w:val="22"/>
                <w:szCs w:val="22"/>
              </w:rPr>
            </w:pPr>
            <w:r>
              <w:rPr>
                <w:color w:val="000000"/>
                <w:sz w:val="22"/>
                <w:szCs w:val="22"/>
              </w:rPr>
              <w:t xml:space="preserve">2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w:t>
            </w:r>
            <w:proofErr w:type="spellStart"/>
            <w:r>
              <w:rPr>
                <w:color w:val="000000"/>
                <w:sz w:val="22"/>
                <w:szCs w:val="22"/>
              </w:rPr>
              <w:t>trước</w:t>
            </w:r>
            <w:proofErr w:type="spellEnd"/>
            <w:r>
              <w:rPr>
                <w:color w:val="000000"/>
                <w:sz w:val="22"/>
                <w:szCs w:val="22"/>
              </w:rPr>
              <w:t xml:space="preserve"> </w:t>
            </w:r>
            <w:proofErr w:type="spellStart"/>
            <w:r>
              <w:rPr>
                <w:color w:val="000000"/>
                <w:sz w:val="22"/>
                <w:szCs w:val="22"/>
              </w:rPr>
              <w:t>sau</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9F9E2BC" w14:textId="77777777" w:rsidR="000D3A54" w:rsidRDefault="000D3A54">
            <w:pPr>
              <w:jc w:val="center"/>
              <w:rPr>
                <w:color w:val="000000"/>
                <w:sz w:val="22"/>
                <w:szCs w:val="22"/>
              </w:rPr>
            </w:pPr>
            <w:r>
              <w:rPr>
                <w:color w:val="000000"/>
                <w:sz w:val="22"/>
                <w:szCs w:val="22"/>
              </w:rPr>
              <w:t xml:space="preserve">02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w:t>
            </w:r>
            <w:proofErr w:type="spellStart"/>
            <w:r>
              <w:rPr>
                <w:color w:val="000000"/>
                <w:sz w:val="22"/>
                <w:szCs w:val="22"/>
              </w:rPr>
              <w:t>lô</w:t>
            </w:r>
            <w:proofErr w:type="spellEnd"/>
            <w:r>
              <w:rPr>
                <w:color w:val="000000"/>
                <w:sz w:val="22"/>
                <w:szCs w:val="22"/>
              </w:rPr>
              <w:t xml:space="preserve"> </w:t>
            </w:r>
            <w:proofErr w:type="spellStart"/>
            <w:r>
              <w:rPr>
                <w:color w:val="000000"/>
                <w:sz w:val="22"/>
                <w:szCs w:val="22"/>
              </w:rPr>
              <w:t>góc</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27C32CB" w14:textId="77777777" w:rsidR="000D3A54" w:rsidRDefault="000D3A54">
            <w:pPr>
              <w:jc w:val="center"/>
              <w:rPr>
                <w:color w:val="000000"/>
                <w:sz w:val="22"/>
                <w:szCs w:val="22"/>
              </w:rPr>
            </w:pPr>
            <w:r>
              <w:rPr>
                <w:color w:val="000000"/>
                <w:sz w:val="22"/>
                <w:szCs w:val="22"/>
              </w:rPr>
              <w:t xml:space="preserve">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1B5702F" w14:textId="77777777" w:rsidR="000D3A54" w:rsidRDefault="000D3A54">
            <w:pPr>
              <w:jc w:val="center"/>
              <w:rPr>
                <w:color w:val="000000"/>
                <w:sz w:val="22"/>
                <w:szCs w:val="22"/>
              </w:rPr>
            </w:pPr>
            <w:r>
              <w:rPr>
                <w:color w:val="000000"/>
                <w:sz w:val="22"/>
                <w:szCs w:val="22"/>
              </w:rPr>
              <w:t xml:space="preserve">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0D3A54" w14:paraId="1F5C9017"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C836C7" w14:textId="77777777" w:rsidR="000D3A54" w:rsidRDefault="000D3A54">
            <w:pPr>
              <w:jc w:val="center"/>
              <w:rPr>
                <w:color w:val="000000"/>
                <w:sz w:val="22"/>
                <w:szCs w:val="22"/>
              </w:rPr>
            </w:pPr>
            <w:r>
              <w:rPr>
                <w:color w:val="000000"/>
                <w:sz w:val="22"/>
                <w:szCs w:val="22"/>
              </w:rPr>
              <w:t>14</w:t>
            </w:r>
          </w:p>
        </w:tc>
        <w:tc>
          <w:tcPr>
            <w:tcW w:w="1883" w:type="dxa"/>
            <w:tcBorders>
              <w:top w:val="nil"/>
              <w:left w:val="nil"/>
              <w:bottom w:val="single" w:sz="4" w:space="0" w:color="auto"/>
              <w:right w:val="single" w:sz="4" w:space="0" w:color="auto"/>
            </w:tcBorders>
            <w:shd w:val="clear" w:color="auto" w:fill="auto"/>
            <w:vAlign w:val="center"/>
            <w:hideMark/>
          </w:tcPr>
          <w:p w14:paraId="48EA1B27" w14:textId="77777777" w:rsidR="000D3A54" w:rsidRDefault="000D3A54">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58207D1C" w14:textId="77777777" w:rsidR="000D3A54" w:rsidRDefault="000D3A54">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716C821F" w14:textId="77777777" w:rsidR="000D3A54" w:rsidRDefault="000D3A54">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AC8CF21" w14:textId="77777777" w:rsidR="000D3A54" w:rsidRDefault="000D3A54">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4BF062C" w14:textId="77777777" w:rsidR="000D3A54" w:rsidRDefault="000D3A54">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0D3A54" w14:paraId="237F8CDD"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108E7C" w14:textId="77777777" w:rsidR="000D3A54" w:rsidRDefault="000D3A54">
            <w:pPr>
              <w:jc w:val="center"/>
              <w:rPr>
                <w:color w:val="000000"/>
                <w:sz w:val="22"/>
                <w:szCs w:val="22"/>
              </w:rPr>
            </w:pPr>
            <w:r>
              <w:rPr>
                <w:color w:val="000000"/>
                <w:sz w:val="22"/>
                <w:szCs w:val="22"/>
              </w:rPr>
              <w:t>15</w:t>
            </w:r>
          </w:p>
        </w:tc>
        <w:tc>
          <w:tcPr>
            <w:tcW w:w="1883" w:type="dxa"/>
            <w:tcBorders>
              <w:top w:val="nil"/>
              <w:left w:val="nil"/>
              <w:bottom w:val="single" w:sz="4" w:space="0" w:color="auto"/>
              <w:right w:val="single" w:sz="4" w:space="0" w:color="auto"/>
            </w:tcBorders>
            <w:shd w:val="clear" w:color="auto" w:fill="auto"/>
            <w:vAlign w:val="center"/>
            <w:hideMark/>
          </w:tcPr>
          <w:p w14:paraId="3F36F381" w14:textId="77777777" w:rsidR="000D3A54" w:rsidRDefault="000D3A54">
            <w:pPr>
              <w:rPr>
                <w:color w:val="000000"/>
                <w:sz w:val="22"/>
                <w:szCs w:val="22"/>
              </w:rPr>
            </w:pPr>
            <w:r>
              <w:rPr>
                <w:color w:val="000000"/>
                <w:sz w:val="22"/>
                <w:szCs w:val="22"/>
              </w:rPr>
              <w:t xml:space="preserve">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3A286824" w14:textId="77777777" w:rsidR="000D3A54" w:rsidRDefault="000D3A54">
            <w:pPr>
              <w:jc w:val="center"/>
              <w:rPr>
                <w:color w:val="000000"/>
                <w:sz w:val="22"/>
                <w:szCs w:val="22"/>
              </w:rPr>
            </w:pP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B300379" w14:textId="77777777" w:rsidR="000D3A54" w:rsidRDefault="000D3A54">
            <w:pPr>
              <w:jc w:val="center"/>
              <w:rPr>
                <w:color w:val="000000"/>
                <w:sz w:val="22"/>
                <w:szCs w:val="22"/>
              </w:rPr>
            </w:pPr>
            <w:proofErr w:type="spellStart"/>
            <w:r>
              <w:rPr>
                <w:color w:val="000000"/>
                <w:sz w:val="22"/>
                <w:szCs w:val="22"/>
              </w:rPr>
              <w:t>Rất</w:t>
            </w:r>
            <w:proofErr w:type="spellEnd"/>
            <w:r>
              <w:rPr>
                <w:color w:val="000000"/>
                <w:sz w:val="22"/>
                <w:szCs w:val="22"/>
              </w:rPr>
              <w:t xml:space="preserve"> </w:t>
            </w:r>
            <w:proofErr w:type="spellStart"/>
            <w:r>
              <w:rPr>
                <w:color w:val="000000"/>
                <w:sz w:val="22"/>
                <w:szCs w:val="22"/>
              </w:rPr>
              <w:t>tốt</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C01FCFE" w14:textId="77777777" w:rsidR="000D3A54" w:rsidRDefault="000D3A54">
            <w:pPr>
              <w:jc w:val="center"/>
              <w:rPr>
                <w:color w:val="000000"/>
                <w:sz w:val="22"/>
                <w:szCs w:val="22"/>
              </w:rPr>
            </w:pP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353736B" w14:textId="77777777" w:rsidR="000D3A54" w:rsidRDefault="000D3A54">
            <w:pPr>
              <w:jc w:val="center"/>
              <w:rPr>
                <w:color w:val="000000"/>
                <w:sz w:val="22"/>
                <w:szCs w:val="22"/>
              </w:rPr>
            </w:pP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r>
      <w:tr w:rsidR="000D3A54" w14:paraId="473533F1"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F4BCE94" w14:textId="77777777" w:rsidR="000D3A54" w:rsidRDefault="000D3A54">
            <w:pPr>
              <w:jc w:val="center"/>
              <w:rPr>
                <w:color w:val="000000"/>
                <w:sz w:val="22"/>
                <w:szCs w:val="22"/>
              </w:rPr>
            </w:pPr>
            <w:r>
              <w:rPr>
                <w:color w:val="000000"/>
                <w:sz w:val="22"/>
                <w:szCs w:val="22"/>
              </w:rPr>
              <w:t>16</w:t>
            </w:r>
          </w:p>
        </w:tc>
        <w:tc>
          <w:tcPr>
            <w:tcW w:w="1883" w:type="dxa"/>
            <w:tcBorders>
              <w:top w:val="nil"/>
              <w:left w:val="nil"/>
              <w:bottom w:val="single" w:sz="4" w:space="0" w:color="auto"/>
              <w:right w:val="single" w:sz="4" w:space="0" w:color="auto"/>
            </w:tcBorders>
            <w:shd w:val="clear" w:color="auto" w:fill="auto"/>
            <w:vAlign w:val="center"/>
            <w:hideMark/>
          </w:tcPr>
          <w:p w14:paraId="4A40EADE" w14:textId="77777777" w:rsidR="000D3A54" w:rsidRDefault="000D3A54">
            <w:pPr>
              <w:rPr>
                <w:color w:val="000000"/>
                <w:sz w:val="22"/>
                <w:szCs w:val="22"/>
              </w:rPr>
            </w:pP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377F1E17" w14:textId="77777777" w:rsidR="000D3A54" w:rsidRDefault="000D3A54">
            <w:pPr>
              <w:jc w:val="center"/>
              <w:rPr>
                <w:color w:val="000000"/>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2B23139" w14:textId="77777777" w:rsidR="000D3A54" w:rsidRDefault="000D3A54">
            <w:pPr>
              <w:jc w:val="center"/>
              <w:rPr>
                <w:color w:val="000000"/>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9171B85" w14:textId="77777777" w:rsidR="000D3A54" w:rsidRDefault="000D3A54">
            <w:pPr>
              <w:jc w:val="center"/>
              <w:rPr>
                <w:color w:val="000000"/>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76877F8D" w14:textId="77777777" w:rsidR="000D3A54" w:rsidRDefault="000D3A54">
            <w:pPr>
              <w:jc w:val="center"/>
              <w:rPr>
                <w:color w:val="000000"/>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r>
      <w:tr w:rsidR="000D3A54" w14:paraId="381E2C62"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F1677CB" w14:textId="77777777" w:rsidR="000D3A54" w:rsidRDefault="000D3A54">
            <w:pPr>
              <w:jc w:val="center"/>
              <w:rPr>
                <w:color w:val="000000"/>
                <w:sz w:val="22"/>
                <w:szCs w:val="22"/>
              </w:rPr>
            </w:pPr>
            <w:r>
              <w:rPr>
                <w:color w:val="000000"/>
                <w:sz w:val="22"/>
                <w:szCs w:val="22"/>
              </w:rPr>
              <w:t>17</w:t>
            </w:r>
          </w:p>
        </w:tc>
        <w:tc>
          <w:tcPr>
            <w:tcW w:w="1883" w:type="dxa"/>
            <w:tcBorders>
              <w:top w:val="nil"/>
              <w:left w:val="nil"/>
              <w:bottom w:val="single" w:sz="4" w:space="0" w:color="auto"/>
              <w:right w:val="single" w:sz="4" w:space="0" w:color="auto"/>
            </w:tcBorders>
            <w:shd w:val="clear" w:color="auto" w:fill="auto"/>
            <w:vAlign w:val="center"/>
            <w:hideMark/>
          </w:tcPr>
          <w:p w14:paraId="7BFE9F61" w14:textId="77777777" w:rsidR="000D3A54" w:rsidRDefault="000D3A54">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72353702" w14:textId="77777777" w:rsidR="000D3A54" w:rsidRDefault="000D3A54">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r>
              <w:rPr>
                <w:color w:val="000000"/>
                <w:sz w:val="22"/>
                <w:szCs w:val="22"/>
              </w:rPr>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7E8C41C8" w14:textId="77777777" w:rsidR="000D3A54" w:rsidRDefault="000D3A54">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5C491CF" w14:textId="77777777" w:rsidR="000D3A54" w:rsidRDefault="000D3A54">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411AB1A7" w14:textId="77777777" w:rsidR="000D3A54" w:rsidRDefault="000D3A54">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0D3A54" w14:paraId="5B5867BE"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89987D6" w14:textId="77777777" w:rsidR="000D3A54" w:rsidRDefault="000D3A54">
            <w:pPr>
              <w:jc w:val="center"/>
              <w:rPr>
                <w:color w:val="000000"/>
                <w:sz w:val="22"/>
                <w:szCs w:val="22"/>
              </w:rPr>
            </w:pPr>
            <w:r>
              <w:rPr>
                <w:color w:val="000000"/>
                <w:sz w:val="22"/>
                <w:szCs w:val="22"/>
              </w:rPr>
              <w:t>18</w:t>
            </w:r>
          </w:p>
        </w:tc>
        <w:tc>
          <w:tcPr>
            <w:tcW w:w="1883" w:type="dxa"/>
            <w:tcBorders>
              <w:top w:val="nil"/>
              <w:left w:val="nil"/>
              <w:bottom w:val="single" w:sz="4" w:space="0" w:color="auto"/>
              <w:right w:val="single" w:sz="4" w:space="0" w:color="auto"/>
            </w:tcBorders>
            <w:shd w:val="clear" w:color="auto" w:fill="auto"/>
            <w:vAlign w:val="center"/>
            <w:hideMark/>
          </w:tcPr>
          <w:p w14:paraId="34FD0D96" w14:textId="77777777" w:rsidR="000D3A54" w:rsidRDefault="000D3A54">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6AFEFC3F" w14:textId="77777777" w:rsidR="000D3A54" w:rsidRDefault="000D3A54">
            <w:pPr>
              <w:jc w:val="center"/>
              <w:rPr>
                <w:color w:val="000000"/>
                <w:sz w:val="22"/>
                <w:szCs w:val="22"/>
              </w:rPr>
            </w:pPr>
            <w:proofErr w:type="spellStart"/>
            <w:r>
              <w:rPr>
                <w:color w:val="000000"/>
                <w:sz w:val="22"/>
                <w:szCs w:val="22"/>
              </w:rPr>
              <w:t>Tốt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31FE509" w14:textId="77777777" w:rsidR="000D3A54" w:rsidRDefault="000D3A54">
            <w:pPr>
              <w:jc w:val="center"/>
              <w:rPr>
                <w:color w:val="000000"/>
                <w:sz w:val="22"/>
                <w:szCs w:val="22"/>
              </w:rPr>
            </w:pPr>
            <w:proofErr w:type="spellStart"/>
            <w:r>
              <w:rPr>
                <w:color w:val="000000"/>
                <w:sz w:val="22"/>
                <w:szCs w:val="22"/>
              </w:rPr>
              <w:t>Tốt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09A276B2" w14:textId="77777777" w:rsidR="000D3A54" w:rsidRDefault="000D3A54">
            <w:pPr>
              <w:jc w:val="center"/>
              <w:rPr>
                <w:color w:val="000000"/>
                <w:sz w:val="22"/>
                <w:szCs w:val="22"/>
              </w:rPr>
            </w:pPr>
            <w:proofErr w:type="spellStart"/>
            <w:r>
              <w:rPr>
                <w:color w:val="000000"/>
                <w:sz w:val="22"/>
                <w:szCs w:val="22"/>
              </w:rPr>
              <w:t>Tốt</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8B037C6" w14:textId="77777777" w:rsidR="000D3A54" w:rsidRDefault="000D3A54">
            <w:pPr>
              <w:jc w:val="center"/>
              <w:rPr>
                <w:color w:val="000000"/>
                <w:sz w:val="22"/>
                <w:szCs w:val="22"/>
              </w:rPr>
            </w:pPr>
            <w:proofErr w:type="spellStart"/>
            <w:r>
              <w:rPr>
                <w:color w:val="000000"/>
                <w:sz w:val="22"/>
                <w:szCs w:val="22"/>
              </w:rPr>
              <w:t>Tốt</w:t>
            </w:r>
            <w:proofErr w:type="spellEnd"/>
          </w:p>
        </w:tc>
      </w:tr>
      <w:tr w:rsidR="000D3A54" w14:paraId="2F948CA9"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990C26E" w14:textId="77777777" w:rsidR="000D3A54" w:rsidRDefault="000D3A54">
            <w:pPr>
              <w:jc w:val="center"/>
              <w:rPr>
                <w:color w:val="000000"/>
                <w:sz w:val="22"/>
                <w:szCs w:val="22"/>
              </w:rPr>
            </w:pPr>
            <w:r>
              <w:rPr>
                <w:color w:val="000000"/>
                <w:sz w:val="22"/>
                <w:szCs w:val="22"/>
              </w:rPr>
              <w:t>19</w:t>
            </w:r>
          </w:p>
        </w:tc>
        <w:tc>
          <w:tcPr>
            <w:tcW w:w="1883" w:type="dxa"/>
            <w:tcBorders>
              <w:top w:val="nil"/>
              <w:left w:val="nil"/>
              <w:bottom w:val="single" w:sz="4" w:space="0" w:color="auto"/>
              <w:right w:val="single" w:sz="4" w:space="0" w:color="auto"/>
            </w:tcBorders>
            <w:shd w:val="clear" w:color="auto" w:fill="auto"/>
            <w:vAlign w:val="center"/>
            <w:hideMark/>
          </w:tcPr>
          <w:p w14:paraId="717FF111" w14:textId="77777777" w:rsidR="000D3A54" w:rsidRDefault="000D3A54">
            <w:pP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545003B9"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1CABB570" w14:textId="77777777" w:rsidR="000D3A54" w:rsidRDefault="000D3A54">
            <w:pPr>
              <w:jc w:val="center"/>
              <w:rPr>
                <w:color w:val="000000"/>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thô</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ngoài</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025C4C61" w14:textId="77777777" w:rsidR="000D3A54" w:rsidRDefault="000D3A54">
            <w:pPr>
              <w:jc w:val="center"/>
              <w:rPr>
                <w:color w:val="000000"/>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9EACBAE" w14:textId="77777777" w:rsidR="000D3A54" w:rsidRDefault="000D3A54">
            <w:pPr>
              <w:jc w:val="center"/>
              <w:rPr>
                <w:color w:val="000000"/>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thô</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ngoài</w:t>
            </w:r>
            <w:proofErr w:type="spellEnd"/>
          </w:p>
        </w:tc>
      </w:tr>
      <w:tr w:rsidR="000D3A54" w14:paraId="03958D7C"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E4ED95" w14:textId="77777777" w:rsidR="000D3A54" w:rsidRDefault="000D3A54">
            <w:pPr>
              <w:jc w:val="center"/>
              <w:rPr>
                <w:color w:val="000000"/>
                <w:sz w:val="22"/>
                <w:szCs w:val="22"/>
              </w:rPr>
            </w:pPr>
            <w:r>
              <w:rPr>
                <w:color w:val="000000"/>
                <w:sz w:val="22"/>
                <w:szCs w:val="22"/>
              </w:rPr>
              <w:t>-</w:t>
            </w:r>
          </w:p>
        </w:tc>
        <w:tc>
          <w:tcPr>
            <w:tcW w:w="1883" w:type="dxa"/>
            <w:tcBorders>
              <w:top w:val="nil"/>
              <w:left w:val="nil"/>
              <w:bottom w:val="single" w:sz="4" w:space="0" w:color="auto"/>
              <w:right w:val="single" w:sz="4" w:space="0" w:color="auto"/>
            </w:tcBorders>
            <w:shd w:val="clear" w:color="auto" w:fill="auto"/>
            <w:vAlign w:val="center"/>
            <w:hideMark/>
          </w:tcPr>
          <w:p w14:paraId="197B6431" w14:textId="77777777" w:rsidR="000D3A54" w:rsidRDefault="000D3A54">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tầng</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2DBF7768"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25548ED3" w14:textId="77777777" w:rsidR="000D3A54" w:rsidRDefault="000D3A54">
            <w:pPr>
              <w:jc w:val="center"/>
              <w:rPr>
                <w:color w:val="000000"/>
                <w:sz w:val="22"/>
                <w:szCs w:val="22"/>
              </w:rPr>
            </w:pPr>
            <w:r>
              <w:rPr>
                <w:color w:val="000000"/>
                <w:sz w:val="22"/>
                <w:szCs w:val="22"/>
              </w:rPr>
              <w:t>4</w:t>
            </w:r>
          </w:p>
        </w:tc>
        <w:tc>
          <w:tcPr>
            <w:tcW w:w="1750" w:type="dxa"/>
            <w:tcBorders>
              <w:top w:val="nil"/>
              <w:left w:val="nil"/>
              <w:bottom w:val="single" w:sz="4" w:space="0" w:color="auto"/>
              <w:right w:val="single" w:sz="4" w:space="0" w:color="auto"/>
            </w:tcBorders>
            <w:shd w:val="clear" w:color="auto" w:fill="auto"/>
            <w:vAlign w:val="center"/>
            <w:hideMark/>
          </w:tcPr>
          <w:p w14:paraId="37F7F76A" w14:textId="77777777" w:rsidR="000D3A54" w:rsidRDefault="000D3A54">
            <w:pPr>
              <w:jc w:val="center"/>
              <w:rPr>
                <w:color w:val="000000"/>
                <w:sz w:val="22"/>
                <w:szCs w:val="22"/>
              </w:rPr>
            </w:pPr>
            <w:r>
              <w:rPr>
                <w:color w:val="000000"/>
                <w:sz w:val="22"/>
                <w:szCs w:val="22"/>
              </w:rPr>
              <w:t>4</w:t>
            </w:r>
          </w:p>
        </w:tc>
        <w:tc>
          <w:tcPr>
            <w:tcW w:w="1750" w:type="dxa"/>
            <w:tcBorders>
              <w:top w:val="nil"/>
              <w:left w:val="nil"/>
              <w:bottom w:val="single" w:sz="4" w:space="0" w:color="auto"/>
              <w:right w:val="single" w:sz="4" w:space="0" w:color="auto"/>
            </w:tcBorders>
            <w:shd w:val="clear" w:color="auto" w:fill="auto"/>
            <w:vAlign w:val="center"/>
            <w:hideMark/>
          </w:tcPr>
          <w:p w14:paraId="3EDB7147" w14:textId="77777777" w:rsidR="000D3A54" w:rsidRDefault="000D3A54">
            <w:pPr>
              <w:jc w:val="center"/>
              <w:rPr>
                <w:color w:val="000000"/>
                <w:sz w:val="22"/>
                <w:szCs w:val="22"/>
              </w:rPr>
            </w:pPr>
            <w:r>
              <w:rPr>
                <w:color w:val="000000"/>
                <w:sz w:val="22"/>
                <w:szCs w:val="22"/>
              </w:rPr>
              <w:t>4</w:t>
            </w:r>
          </w:p>
        </w:tc>
      </w:tr>
      <w:tr w:rsidR="000D3A54" w14:paraId="325035C6"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61759D" w14:textId="77777777" w:rsidR="000D3A54" w:rsidRDefault="000D3A54">
            <w:pPr>
              <w:jc w:val="center"/>
              <w:rPr>
                <w:color w:val="000000"/>
                <w:sz w:val="22"/>
                <w:szCs w:val="22"/>
              </w:rPr>
            </w:pPr>
            <w:r>
              <w:rPr>
                <w:color w:val="000000"/>
                <w:sz w:val="22"/>
                <w:szCs w:val="22"/>
              </w:rPr>
              <w:t>-</w:t>
            </w:r>
          </w:p>
        </w:tc>
        <w:tc>
          <w:tcPr>
            <w:tcW w:w="1883" w:type="dxa"/>
            <w:tcBorders>
              <w:top w:val="nil"/>
              <w:left w:val="nil"/>
              <w:bottom w:val="single" w:sz="4" w:space="0" w:color="auto"/>
              <w:right w:val="single" w:sz="4" w:space="0" w:color="auto"/>
            </w:tcBorders>
            <w:shd w:val="clear" w:color="auto" w:fill="auto"/>
            <w:vAlign w:val="center"/>
            <w:hideMark/>
          </w:tcPr>
          <w:p w14:paraId="04E9B7EB" w14:textId="77777777" w:rsidR="000D3A54" w:rsidRDefault="000D3A54">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sàn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(m²)</w:t>
            </w:r>
          </w:p>
        </w:tc>
        <w:tc>
          <w:tcPr>
            <w:tcW w:w="1749" w:type="dxa"/>
            <w:tcBorders>
              <w:top w:val="nil"/>
              <w:left w:val="nil"/>
              <w:bottom w:val="single" w:sz="4" w:space="0" w:color="auto"/>
              <w:right w:val="single" w:sz="4" w:space="0" w:color="auto"/>
            </w:tcBorders>
            <w:shd w:val="clear" w:color="auto" w:fill="auto"/>
            <w:vAlign w:val="center"/>
            <w:hideMark/>
          </w:tcPr>
          <w:p w14:paraId="15416879"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0951A2FB" w14:textId="77777777" w:rsidR="000D3A54" w:rsidRDefault="000D3A54">
            <w:pPr>
              <w:jc w:val="center"/>
              <w:rPr>
                <w:color w:val="000000"/>
                <w:sz w:val="22"/>
                <w:szCs w:val="22"/>
              </w:rPr>
            </w:pPr>
            <w:r>
              <w:rPr>
                <w:color w:val="000000"/>
                <w:sz w:val="22"/>
                <w:szCs w:val="22"/>
              </w:rPr>
              <w:t>390</w:t>
            </w:r>
          </w:p>
        </w:tc>
        <w:tc>
          <w:tcPr>
            <w:tcW w:w="1750" w:type="dxa"/>
            <w:tcBorders>
              <w:top w:val="nil"/>
              <w:left w:val="nil"/>
              <w:bottom w:val="single" w:sz="4" w:space="0" w:color="auto"/>
              <w:right w:val="single" w:sz="4" w:space="0" w:color="auto"/>
            </w:tcBorders>
            <w:shd w:val="clear" w:color="auto" w:fill="auto"/>
            <w:vAlign w:val="center"/>
            <w:hideMark/>
          </w:tcPr>
          <w:p w14:paraId="1BE6336E" w14:textId="77777777" w:rsidR="000D3A54" w:rsidRDefault="000D3A54">
            <w:pPr>
              <w:jc w:val="center"/>
              <w:rPr>
                <w:color w:val="000000"/>
                <w:sz w:val="22"/>
                <w:szCs w:val="22"/>
              </w:rPr>
            </w:pPr>
            <w:r>
              <w:rPr>
                <w:color w:val="000000"/>
                <w:sz w:val="22"/>
                <w:szCs w:val="22"/>
              </w:rPr>
              <w:t>219</w:t>
            </w:r>
          </w:p>
        </w:tc>
        <w:tc>
          <w:tcPr>
            <w:tcW w:w="1750" w:type="dxa"/>
            <w:tcBorders>
              <w:top w:val="nil"/>
              <w:left w:val="nil"/>
              <w:bottom w:val="single" w:sz="4" w:space="0" w:color="auto"/>
              <w:right w:val="single" w:sz="4" w:space="0" w:color="auto"/>
            </w:tcBorders>
            <w:shd w:val="clear" w:color="auto" w:fill="auto"/>
            <w:vAlign w:val="center"/>
            <w:hideMark/>
          </w:tcPr>
          <w:p w14:paraId="694FB7EF" w14:textId="77777777" w:rsidR="000D3A54" w:rsidRDefault="000D3A54">
            <w:pPr>
              <w:jc w:val="center"/>
              <w:rPr>
                <w:color w:val="000000"/>
                <w:sz w:val="22"/>
                <w:szCs w:val="22"/>
              </w:rPr>
            </w:pPr>
            <w:r>
              <w:rPr>
                <w:color w:val="000000"/>
                <w:sz w:val="22"/>
                <w:szCs w:val="22"/>
              </w:rPr>
              <w:t>219</w:t>
            </w:r>
          </w:p>
        </w:tc>
      </w:tr>
      <w:tr w:rsidR="000D3A54" w14:paraId="4F4FD4B0"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BC0A0" w14:textId="77777777" w:rsidR="000D3A54" w:rsidRDefault="000D3A54">
            <w:pPr>
              <w:jc w:val="center"/>
              <w:rPr>
                <w:color w:val="000000"/>
                <w:sz w:val="22"/>
                <w:szCs w:val="22"/>
              </w:rPr>
            </w:pPr>
            <w:r>
              <w:rPr>
                <w:color w:val="000000"/>
                <w:sz w:val="22"/>
                <w:szCs w:val="22"/>
              </w:rPr>
              <w:t>20</w:t>
            </w:r>
          </w:p>
        </w:tc>
        <w:tc>
          <w:tcPr>
            <w:tcW w:w="1883" w:type="dxa"/>
            <w:tcBorders>
              <w:top w:val="nil"/>
              <w:left w:val="nil"/>
              <w:bottom w:val="single" w:sz="4" w:space="0" w:color="auto"/>
              <w:right w:val="single" w:sz="4" w:space="0" w:color="auto"/>
            </w:tcBorders>
            <w:shd w:val="clear" w:color="auto" w:fill="auto"/>
            <w:vAlign w:val="center"/>
            <w:hideMark/>
          </w:tcPr>
          <w:p w14:paraId="0B898FD9" w14:textId="77777777" w:rsidR="000D3A54" w:rsidRDefault="000D3A54">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1749" w:type="dxa"/>
            <w:tcBorders>
              <w:top w:val="nil"/>
              <w:left w:val="nil"/>
              <w:bottom w:val="single" w:sz="4" w:space="0" w:color="auto"/>
              <w:right w:val="single" w:sz="4" w:space="0" w:color="auto"/>
            </w:tcBorders>
            <w:shd w:val="clear" w:color="auto" w:fill="auto"/>
            <w:vAlign w:val="center"/>
            <w:hideMark/>
          </w:tcPr>
          <w:p w14:paraId="37602384"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7E3F54D1" w14:textId="77777777" w:rsidR="000D3A54" w:rsidRDefault="000D3A54">
            <w:pPr>
              <w:jc w:val="center"/>
              <w:rPr>
                <w:color w:val="000000"/>
                <w:sz w:val="22"/>
                <w:szCs w:val="22"/>
              </w:rPr>
            </w:pPr>
            <w:r>
              <w:rPr>
                <w:color w:val="000000"/>
                <w:sz w:val="22"/>
                <w:szCs w:val="22"/>
              </w:rPr>
              <w:t>41.000.000.000</w:t>
            </w:r>
          </w:p>
        </w:tc>
        <w:tc>
          <w:tcPr>
            <w:tcW w:w="1750" w:type="dxa"/>
            <w:tcBorders>
              <w:top w:val="nil"/>
              <w:left w:val="nil"/>
              <w:bottom w:val="single" w:sz="4" w:space="0" w:color="auto"/>
              <w:right w:val="single" w:sz="4" w:space="0" w:color="auto"/>
            </w:tcBorders>
            <w:shd w:val="clear" w:color="auto" w:fill="auto"/>
            <w:vAlign w:val="center"/>
            <w:hideMark/>
          </w:tcPr>
          <w:p w14:paraId="5EA5DC45" w14:textId="77777777" w:rsidR="000D3A54" w:rsidRDefault="000D3A54">
            <w:pPr>
              <w:jc w:val="center"/>
              <w:rPr>
                <w:color w:val="000000"/>
                <w:sz w:val="22"/>
                <w:szCs w:val="22"/>
              </w:rPr>
            </w:pPr>
            <w:r>
              <w:rPr>
                <w:color w:val="000000"/>
                <w:sz w:val="22"/>
                <w:szCs w:val="22"/>
              </w:rPr>
              <w:t>18.600.000.000</w:t>
            </w:r>
          </w:p>
        </w:tc>
        <w:tc>
          <w:tcPr>
            <w:tcW w:w="1750" w:type="dxa"/>
            <w:tcBorders>
              <w:top w:val="nil"/>
              <w:left w:val="nil"/>
              <w:bottom w:val="single" w:sz="4" w:space="0" w:color="auto"/>
              <w:right w:val="single" w:sz="4" w:space="0" w:color="auto"/>
            </w:tcBorders>
            <w:shd w:val="clear" w:color="auto" w:fill="auto"/>
            <w:vAlign w:val="center"/>
            <w:hideMark/>
          </w:tcPr>
          <w:p w14:paraId="1C003722" w14:textId="77777777" w:rsidR="000D3A54" w:rsidRDefault="000D3A54">
            <w:pPr>
              <w:jc w:val="center"/>
              <w:rPr>
                <w:color w:val="000000"/>
                <w:sz w:val="22"/>
                <w:szCs w:val="22"/>
              </w:rPr>
            </w:pPr>
            <w:r>
              <w:rPr>
                <w:color w:val="000000"/>
                <w:sz w:val="22"/>
                <w:szCs w:val="22"/>
              </w:rPr>
              <w:t>20.000.000.000</w:t>
            </w:r>
          </w:p>
        </w:tc>
      </w:tr>
      <w:tr w:rsidR="000D3A54" w14:paraId="162ADF93"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9F4CC3" w14:textId="77777777" w:rsidR="000D3A54" w:rsidRDefault="000D3A54">
            <w:pPr>
              <w:jc w:val="center"/>
              <w:rPr>
                <w:color w:val="000000"/>
                <w:sz w:val="22"/>
                <w:szCs w:val="22"/>
              </w:rPr>
            </w:pPr>
            <w:r>
              <w:rPr>
                <w:color w:val="000000"/>
                <w:sz w:val="22"/>
                <w:szCs w:val="22"/>
              </w:rPr>
              <w:t>21</w:t>
            </w:r>
          </w:p>
        </w:tc>
        <w:tc>
          <w:tcPr>
            <w:tcW w:w="1883" w:type="dxa"/>
            <w:tcBorders>
              <w:top w:val="nil"/>
              <w:left w:val="nil"/>
              <w:bottom w:val="single" w:sz="4" w:space="0" w:color="auto"/>
              <w:right w:val="single" w:sz="4" w:space="0" w:color="auto"/>
            </w:tcBorders>
            <w:shd w:val="clear" w:color="auto" w:fill="auto"/>
            <w:vAlign w:val="center"/>
            <w:hideMark/>
          </w:tcPr>
          <w:p w14:paraId="2E50B31A" w14:textId="77777777" w:rsidR="000D3A54" w:rsidRDefault="000D3A54">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1749" w:type="dxa"/>
            <w:tcBorders>
              <w:top w:val="nil"/>
              <w:left w:val="nil"/>
              <w:bottom w:val="single" w:sz="4" w:space="0" w:color="auto"/>
              <w:right w:val="single" w:sz="4" w:space="0" w:color="auto"/>
            </w:tcBorders>
            <w:shd w:val="clear" w:color="auto" w:fill="auto"/>
            <w:vAlign w:val="center"/>
            <w:hideMark/>
          </w:tcPr>
          <w:p w14:paraId="68F3B340"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6830910A" w14:textId="77777777" w:rsidR="000D3A54" w:rsidRDefault="000D3A54">
            <w:pPr>
              <w:jc w:val="center"/>
              <w:rPr>
                <w:color w:val="000000"/>
                <w:sz w:val="22"/>
                <w:szCs w:val="22"/>
              </w:rPr>
            </w:pPr>
            <w:r>
              <w:rPr>
                <w:color w:val="000000"/>
                <w:sz w:val="22"/>
                <w:szCs w:val="22"/>
              </w:rPr>
              <w:t>36.900.000.000</w:t>
            </w:r>
          </w:p>
        </w:tc>
        <w:tc>
          <w:tcPr>
            <w:tcW w:w="1750" w:type="dxa"/>
            <w:tcBorders>
              <w:top w:val="nil"/>
              <w:left w:val="nil"/>
              <w:bottom w:val="single" w:sz="4" w:space="0" w:color="auto"/>
              <w:right w:val="single" w:sz="4" w:space="0" w:color="auto"/>
            </w:tcBorders>
            <w:shd w:val="clear" w:color="auto" w:fill="auto"/>
            <w:vAlign w:val="center"/>
            <w:hideMark/>
          </w:tcPr>
          <w:p w14:paraId="2A3910F7" w14:textId="77777777" w:rsidR="000D3A54" w:rsidRDefault="000D3A54">
            <w:pPr>
              <w:jc w:val="center"/>
              <w:rPr>
                <w:color w:val="000000"/>
                <w:sz w:val="22"/>
                <w:szCs w:val="22"/>
              </w:rPr>
            </w:pPr>
            <w:r>
              <w:rPr>
                <w:color w:val="000000"/>
                <w:sz w:val="22"/>
                <w:szCs w:val="22"/>
              </w:rPr>
              <w:t>17.298.000.000</w:t>
            </w:r>
          </w:p>
        </w:tc>
        <w:tc>
          <w:tcPr>
            <w:tcW w:w="1750" w:type="dxa"/>
            <w:tcBorders>
              <w:top w:val="nil"/>
              <w:left w:val="nil"/>
              <w:bottom w:val="single" w:sz="4" w:space="0" w:color="auto"/>
              <w:right w:val="single" w:sz="4" w:space="0" w:color="auto"/>
            </w:tcBorders>
            <w:shd w:val="clear" w:color="auto" w:fill="auto"/>
            <w:vAlign w:val="center"/>
            <w:hideMark/>
          </w:tcPr>
          <w:p w14:paraId="6A4C8F85" w14:textId="77777777" w:rsidR="000D3A54" w:rsidRDefault="000D3A54">
            <w:pPr>
              <w:jc w:val="center"/>
              <w:rPr>
                <w:color w:val="000000"/>
                <w:sz w:val="22"/>
                <w:szCs w:val="22"/>
              </w:rPr>
            </w:pPr>
            <w:r>
              <w:rPr>
                <w:color w:val="000000"/>
                <w:sz w:val="22"/>
                <w:szCs w:val="22"/>
              </w:rPr>
              <w:t>17.000.000.000</w:t>
            </w:r>
          </w:p>
        </w:tc>
      </w:tr>
      <w:tr w:rsidR="000D3A54" w14:paraId="56F52850"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CFC05B" w14:textId="77777777" w:rsidR="000D3A54" w:rsidRDefault="000D3A54">
            <w:pPr>
              <w:jc w:val="center"/>
              <w:rPr>
                <w:b/>
                <w:bCs/>
                <w:color w:val="000000"/>
                <w:sz w:val="22"/>
                <w:szCs w:val="22"/>
              </w:rPr>
            </w:pPr>
            <w:r>
              <w:rPr>
                <w:b/>
                <w:bCs/>
                <w:color w:val="000000"/>
                <w:sz w:val="22"/>
                <w:szCs w:val="22"/>
              </w:rPr>
              <w:t>B</w:t>
            </w:r>
          </w:p>
        </w:tc>
        <w:tc>
          <w:tcPr>
            <w:tcW w:w="1883" w:type="dxa"/>
            <w:tcBorders>
              <w:top w:val="nil"/>
              <w:left w:val="nil"/>
              <w:bottom w:val="single" w:sz="4" w:space="0" w:color="auto"/>
              <w:right w:val="single" w:sz="4" w:space="0" w:color="auto"/>
            </w:tcBorders>
            <w:shd w:val="clear" w:color="auto" w:fill="auto"/>
            <w:vAlign w:val="center"/>
            <w:hideMark/>
          </w:tcPr>
          <w:p w14:paraId="0E130E25" w14:textId="77777777" w:rsidR="000D3A54" w:rsidRDefault="000D3A54">
            <w:pPr>
              <w:rPr>
                <w:b/>
                <w:bCs/>
                <w:color w:val="000000"/>
                <w:sz w:val="22"/>
                <w:szCs w:val="22"/>
              </w:rPr>
            </w:pPr>
            <w:r>
              <w:rPr>
                <w:b/>
                <w:bCs/>
                <w:color w:val="000000"/>
                <w:sz w:val="22"/>
                <w:szCs w:val="22"/>
              </w:rPr>
              <w:t xml:space="preserve">Chi </w:t>
            </w:r>
            <w:proofErr w:type="spellStart"/>
            <w:r>
              <w:rPr>
                <w:b/>
                <w:bCs/>
                <w:color w:val="000000"/>
                <w:sz w:val="22"/>
                <w:szCs w:val="22"/>
              </w:rPr>
              <w:t>tiết</w:t>
            </w:r>
            <w:proofErr w:type="spellEnd"/>
            <w:r>
              <w:rPr>
                <w:b/>
                <w:bCs/>
                <w:color w:val="000000"/>
                <w:sz w:val="22"/>
                <w:szCs w:val="22"/>
              </w:rPr>
              <w:t xml:space="preserve"> tính </w:t>
            </w:r>
            <w:proofErr w:type="spellStart"/>
            <w:r>
              <w:rPr>
                <w:b/>
                <w:bCs/>
                <w:color w:val="000000"/>
                <w:sz w:val="22"/>
                <w:szCs w:val="22"/>
              </w:rPr>
              <w:t>toán</w:t>
            </w:r>
            <w:proofErr w:type="spellEnd"/>
          </w:p>
        </w:tc>
        <w:tc>
          <w:tcPr>
            <w:tcW w:w="1749" w:type="dxa"/>
            <w:tcBorders>
              <w:top w:val="nil"/>
              <w:left w:val="nil"/>
              <w:bottom w:val="single" w:sz="4" w:space="0" w:color="auto"/>
              <w:right w:val="single" w:sz="4" w:space="0" w:color="auto"/>
            </w:tcBorders>
            <w:shd w:val="clear" w:color="auto" w:fill="auto"/>
            <w:vAlign w:val="center"/>
            <w:hideMark/>
          </w:tcPr>
          <w:p w14:paraId="0C1265EE"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38DD0FB0"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13AF9D92"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533C9A38" w14:textId="77777777" w:rsidR="000D3A54" w:rsidRDefault="000D3A54">
            <w:pPr>
              <w:jc w:val="center"/>
              <w:rPr>
                <w:color w:val="000000"/>
                <w:sz w:val="22"/>
                <w:szCs w:val="22"/>
              </w:rPr>
            </w:pPr>
            <w:r>
              <w:rPr>
                <w:color w:val="000000"/>
                <w:sz w:val="22"/>
                <w:szCs w:val="22"/>
              </w:rPr>
              <w:t> </w:t>
            </w:r>
          </w:p>
        </w:tc>
      </w:tr>
      <w:tr w:rsidR="000D3A54" w14:paraId="7AFDB555"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187A54" w14:textId="77777777" w:rsidR="000D3A54" w:rsidRDefault="000D3A54">
            <w:pPr>
              <w:jc w:val="center"/>
              <w:rPr>
                <w:b/>
                <w:bCs/>
                <w:color w:val="000000"/>
                <w:sz w:val="22"/>
                <w:szCs w:val="22"/>
              </w:rPr>
            </w:pPr>
            <w:r>
              <w:rPr>
                <w:b/>
                <w:bCs/>
                <w:color w:val="000000"/>
                <w:sz w:val="22"/>
                <w:szCs w:val="22"/>
              </w:rPr>
              <w:t>1</w:t>
            </w:r>
          </w:p>
        </w:tc>
        <w:tc>
          <w:tcPr>
            <w:tcW w:w="1883" w:type="dxa"/>
            <w:tcBorders>
              <w:top w:val="nil"/>
              <w:left w:val="nil"/>
              <w:bottom w:val="single" w:sz="4" w:space="0" w:color="auto"/>
              <w:right w:val="single" w:sz="4" w:space="0" w:color="auto"/>
            </w:tcBorders>
            <w:shd w:val="clear" w:color="auto" w:fill="auto"/>
            <w:vAlign w:val="center"/>
            <w:hideMark/>
          </w:tcPr>
          <w:p w14:paraId="4419A642" w14:textId="77777777" w:rsidR="000D3A54" w:rsidRDefault="000D3A54">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trên</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1749" w:type="dxa"/>
            <w:tcBorders>
              <w:top w:val="nil"/>
              <w:left w:val="nil"/>
              <w:bottom w:val="single" w:sz="4" w:space="0" w:color="auto"/>
              <w:right w:val="single" w:sz="4" w:space="0" w:color="auto"/>
            </w:tcBorders>
            <w:shd w:val="clear" w:color="auto" w:fill="auto"/>
            <w:vAlign w:val="center"/>
            <w:hideMark/>
          </w:tcPr>
          <w:p w14:paraId="270BFF3B"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124B3854" w14:textId="77777777" w:rsidR="000D3A54" w:rsidRDefault="000D3A54">
            <w:pPr>
              <w:jc w:val="center"/>
              <w:rPr>
                <w:color w:val="000000"/>
                <w:sz w:val="22"/>
                <w:szCs w:val="22"/>
              </w:rPr>
            </w:pPr>
            <w:r>
              <w:rPr>
                <w:color w:val="000000"/>
                <w:sz w:val="22"/>
                <w:szCs w:val="22"/>
              </w:rPr>
              <w:t>2.015.122.200</w:t>
            </w:r>
          </w:p>
        </w:tc>
        <w:tc>
          <w:tcPr>
            <w:tcW w:w="1750" w:type="dxa"/>
            <w:tcBorders>
              <w:top w:val="nil"/>
              <w:left w:val="nil"/>
              <w:bottom w:val="single" w:sz="4" w:space="0" w:color="auto"/>
              <w:right w:val="single" w:sz="4" w:space="0" w:color="auto"/>
            </w:tcBorders>
            <w:shd w:val="clear" w:color="auto" w:fill="auto"/>
            <w:vAlign w:val="center"/>
            <w:hideMark/>
          </w:tcPr>
          <w:p w14:paraId="6ABCA356" w14:textId="77777777" w:rsidR="000D3A54" w:rsidRDefault="000D3A54">
            <w:pPr>
              <w:jc w:val="center"/>
              <w:rPr>
                <w:color w:val="000000"/>
                <w:sz w:val="22"/>
                <w:szCs w:val="22"/>
              </w:rPr>
            </w:pPr>
            <w:r>
              <w:rPr>
                <w:color w:val="000000"/>
                <w:sz w:val="22"/>
                <w:szCs w:val="22"/>
              </w:rPr>
              <w:t>1.566.787.320</w:t>
            </w:r>
          </w:p>
        </w:tc>
        <w:tc>
          <w:tcPr>
            <w:tcW w:w="1750" w:type="dxa"/>
            <w:tcBorders>
              <w:top w:val="nil"/>
              <w:left w:val="nil"/>
              <w:bottom w:val="single" w:sz="4" w:space="0" w:color="auto"/>
              <w:right w:val="single" w:sz="4" w:space="0" w:color="auto"/>
            </w:tcBorders>
            <w:shd w:val="clear" w:color="auto" w:fill="auto"/>
            <w:vAlign w:val="center"/>
            <w:hideMark/>
          </w:tcPr>
          <w:p w14:paraId="61D31C9E" w14:textId="77777777" w:rsidR="000D3A54" w:rsidRDefault="000D3A54">
            <w:pPr>
              <w:jc w:val="center"/>
              <w:rPr>
                <w:color w:val="000000"/>
                <w:sz w:val="22"/>
                <w:szCs w:val="22"/>
              </w:rPr>
            </w:pPr>
            <w:r>
              <w:rPr>
                <w:color w:val="000000"/>
                <w:sz w:val="22"/>
                <w:szCs w:val="22"/>
              </w:rPr>
              <w:t>1.131.568.620</w:t>
            </w:r>
          </w:p>
        </w:tc>
      </w:tr>
      <w:tr w:rsidR="000D3A54" w14:paraId="6BB6DB4F"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227935" w14:textId="77777777" w:rsidR="000D3A54" w:rsidRDefault="000D3A54">
            <w:pPr>
              <w:jc w:val="center"/>
              <w:rPr>
                <w:color w:val="000000"/>
                <w:sz w:val="22"/>
                <w:szCs w:val="22"/>
              </w:rPr>
            </w:pPr>
            <w:r>
              <w:rPr>
                <w:color w:val="000000"/>
                <w:sz w:val="22"/>
                <w:szCs w:val="22"/>
              </w:rPr>
              <w:t>-</w:t>
            </w:r>
          </w:p>
        </w:tc>
        <w:tc>
          <w:tcPr>
            <w:tcW w:w="1883" w:type="dxa"/>
            <w:tcBorders>
              <w:top w:val="nil"/>
              <w:left w:val="nil"/>
              <w:bottom w:val="single" w:sz="4" w:space="0" w:color="auto"/>
              <w:right w:val="single" w:sz="4" w:space="0" w:color="auto"/>
            </w:tcBorders>
            <w:shd w:val="clear" w:color="auto" w:fill="auto"/>
            <w:vAlign w:val="center"/>
            <w:hideMark/>
          </w:tcPr>
          <w:p w14:paraId="2F90E5DC" w14:textId="77777777" w:rsidR="000D3A54" w:rsidRDefault="000D3A54">
            <w:pPr>
              <w:rPr>
                <w:color w:val="000000"/>
                <w:sz w:val="22"/>
                <w:szCs w:val="22"/>
              </w:rPr>
            </w:pPr>
            <w:proofErr w:type="spellStart"/>
            <w:r>
              <w:rPr>
                <w:color w:val="000000"/>
                <w:sz w:val="22"/>
                <w:szCs w:val="22"/>
              </w:rPr>
              <w:t>Đơn</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dựng</w:t>
            </w:r>
            <w:proofErr w:type="spellEnd"/>
            <w:r>
              <w:rPr>
                <w:color w:val="000000"/>
                <w:sz w:val="22"/>
                <w:szCs w:val="22"/>
              </w:rPr>
              <w:t xml:space="preserve"> </w:t>
            </w:r>
            <w:proofErr w:type="spellStart"/>
            <w:r>
              <w:rPr>
                <w:color w:val="000000"/>
                <w:sz w:val="22"/>
                <w:szCs w:val="22"/>
              </w:rPr>
              <w:t>theo</w:t>
            </w:r>
            <w:proofErr w:type="spellEnd"/>
            <w:r>
              <w:rPr>
                <w:color w:val="000000"/>
                <w:sz w:val="22"/>
                <w:szCs w:val="22"/>
              </w:rPr>
              <w:t xml:space="preserve"> </w:t>
            </w:r>
            <w:proofErr w:type="spellStart"/>
            <w:r>
              <w:rPr>
                <w:color w:val="000000"/>
                <w:sz w:val="22"/>
                <w:szCs w:val="22"/>
              </w:rPr>
              <w:t>Quyết</w:t>
            </w:r>
            <w:proofErr w:type="spellEnd"/>
            <w:r>
              <w:rPr>
                <w:color w:val="000000"/>
                <w:sz w:val="22"/>
                <w:szCs w:val="22"/>
              </w:rPr>
              <w:t xml:space="preserve"> </w:t>
            </w:r>
            <w:proofErr w:type="spellStart"/>
            <w:r>
              <w:rPr>
                <w:color w:val="000000"/>
                <w:sz w:val="22"/>
                <w:szCs w:val="22"/>
              </w:rPr>
              <w:t>định</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409/QĐ-BXD </w:t>
            </w:r>
            <w:proofErr w:type="spellStart"/>
            <w:r>
              <w:rPr>
                <w:color w:val="000000"/>
                <w:sz w:val="22"/>
                <w:szCs w:val="22"/>
              </w:rPr>
              <w:t>ngày</w:t>
            </w:r>
            <w:proofErr w:type="spellEnd"/>
            <w:r>
              <w:rPr>
                <w:color w:val="000000"/>
                <w:sz w:val="22"/>
                <w:szCs w:val="22"/>
              </w:rPr>
              <w:t xml:space="preserve"> 11/4/2025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Dựng</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/m²)</w:t>
            </w:r>
          </w:p>
        </w:tc>
        <w:tc>
          <w:tcPr>
            <w:tcW w:w="1749" w:type="dxa"/>
            <w:tcBorders>
              <w:top w:val="nil"/>
              <w:left w:val="nil"/>
              <w:bottom w:val="single" w:sz="4" w:space="0" w:color="auto"/>
              <w:right w:val="single" w:sz="4" w:space="0" w:color="auto"/>
            </w:tcBorders>
            <w:shd w:val="clear" w:color="auto" w:fill="auto"/>
            <w:vAlign w:val="center"/>
            <w:hideMark/>
          </w:tcPr>
          <w:p w14:paraId="64CEE949"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70D8707B" w14:textId="77777777" w:rsidR="000D3A54" w:rsidRDefault="000D3A54">
            <w:pPr>
              <w:jc w:val="center"/>
              <w:rPr>
                <w:color w:val="000000"/>
                <w:sz w:val="22"/>
                <w:szCs w:val="22"/>
              </w:rPr>
            </w:pPr>
            <w:r>
              <w:rPr>
                <w:color w:val="000000"/>
                <w:sz w:val="22"/>
                <w:szCs w:val="22"/>
              </w:rPr>
              <w:t>7.949.200</w:t>
            </w:r>
          </w:p>
        </w:tc>
        <w:tc>
          <w:tcPr>
            <w:tcW w:w="1750" w:type="dxa"/>
            <w:tcBorders>
              <w:top w:val="nil"/>
              <w:left w:val="nil"/>
              <w:bottom w:val="single" w:sz="4" w:space="0" w:color="auto"/>
              <w:right w:val="single" w:sz="4" w:space="0" w:color="auto"/>
            </w:tcBorders>
            <w:shd w:val="clear" w:color="auto" w:fill="auto"/>
            <w:vAlign w:val="center"/>
            <w:hideMark/>
          </w:tcPr>
          <w:p w14:paraId="3A600C28" w14:textId="77777777" w:rsidR="000D3A54" w:rsidRDefault="000D3A54">
            <w:pPr>
              <w:jc w:val="center"/>
              <w:rPr>
                <w:color w:val="000000"/>
                <w:sz w:val="22"/>
                <w:szCs w:val="22"/>
              </w:rPr>
            </w:pPr>
            <w:r>
              <w:rPr>
                <w:color w:val="000000"/>
                <w:sz w:val="22"/>
                <w:szCs w:val="22"/>
              </w:rPr>
              <w:t>7.949.200</w:t>
            </w:r>
          </w:p>
        </w:tc>
        <w:tc>
          <w:tcPr>
            <w:tcW w:w="1750" w:type="dxa"/>
            <w:tcBorders>
              <w:top w:val="nil"/>
              <w:left w:val="nil"/>
              <w:bottom w:val="single" w:sz="4" w:space="0" w:color="auto"/>
              <w:right w:val="single" w:sz="4" w:space="0" w:color="auto"/>
            </w:tcBorders>
            <w:shd w:val="clear" w:color="auto" w:fill="auto"/>
            <w:vAlign w:val="center"/>
            <w:hideMark/>
          </w:tcPr>
          <w:p w14:paraId="11BF1C8C" w14:textId="77777777" w:rsidR="000D3A54" w:rsidRDefault="000D3A54">
            <w:pPr>
              <w:jc w:val="center"/>
              <w:rPr>
                <w:color w:val="000000"/>
                <w:sz w:val="22"/>
                <w:szCs w:val="22"/>
              </w:rPr>
            </w:pPr>
            <w:r>
              <w:rPr>
                <w:color w:val="000000"/>
                <w:sz w:val="22"/>
                <w:szCs w:val="22"/>
              </w:rPr>
              <w:t>7.949.200</w:t>
            </w:r>
          </w:p>
        </w:tc>
      </w:tr>
      <w:tr w:rsidR="000D3A54" w14:paraId="14CBF522"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08453B" w14:textId="77777777" w:rsidR="000D3A54" w:rsidRDefault="000D3A54">
            <w:pPr>
              <w:jc w:val="center"/>
              <w:rPr>
                <w:color w:val="000000"/>
                <w:sz w:val="22"/>
                <w:szCs w:val="22"/>
              </w:rPr>
            </w:pPr>
            <w:r>
              <w:rPr>
                <w:color w:val="000000"/>
                <w:sz w:val="22"/>
                <w:szCs w:val="22"/>
              </w:rPr>
              <w:t>-</w:t>
            </w:r>
          </w:p>
        </w:tc>
        <w:tc>
          <w:tcPr>
            <w:tcW w:w="1883" w:type="dxa"/>
            <w:tcBorders>
              <w:top w:val="nil"/>
              <w:left w:val="nil"/>
              <w:bottom w:val="single" w:sz="4" w:space="0" w:color="auto"/>
              <w:right w:val="single" w:sz="4" w:space="0" w:color="auto"/>
            </w:tcBorders>
            <w:shd w:val="clear" w:color="auto" w:fill="auto"/>
            <w:vAlign w:val="center"/>
            <w:hideMark/>
          </w:tcPr>
          <w:p w14:paraId="1554D90E" w14:textId="77777777" w:rsidR="000D3A54" w:rsidRDefault="000D3A54">
            <w:pPr>
              <w:rPr>
                <w:color w:val="000000"/>
                <w:sz w:val="22"/>
                <w:szCs w:val="22"/>
              </w:rPr>
            </w:pPr>
            <w:r>
              <w:rPr>
                <w:color w:val="000000"/>
                <w:sz w:val="22"/>
                <w:szCs w:val="22"/>
              </w:rPr>
              <w:t xml:space="preserve"> </w:t>
            </w: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 CLCL </w:t>
            </w:r>
          </w:p>
        </w:tc>
        <w:tc>
          <w:tcPr>
            <w:tcW w:w="1749" w:type="dxa"/>
            <w:tcBorders>
              <w:top w:val="nil"/>
              <w:left w:val="nil"/>
              <w:bottom w:val="single" w:sz="4" w:space="0" w:color="auto"/>
              <w:right w:val="single" w:sz="4" w:space="0" w:color="auto"/>
            </w:tcBorders>
            <w:shd w:val="clear" w:color="auto" w:fill="auto"/>
            <w:vAlign w:val="center"/>
            <w:hideMark/>
          </w:tcPr>
          <w:p w14:paraId="7317A1C9"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6CA68298" w14:textId="77777777" w:rsidR="000D3A54" w:rsidRDefault="000D3A54">
            <w:pPr>
              <w:jc w:val="center"/>
              <w:rPr>
                <w:color w:val="000000"/>
                <w:sz w:val="22"/>
                <w:szCs w:val="22"/>
              </w:rPr>
            </w:pPr>
            <w:r>
              <w:rPr>
                <w:color w:val="000000"/>
                <w:sz w:val="22"/>
                <w:szCs w:val="22"/>
              </w:rPr>
              <w:t>65%</w:t>
            </w:r>
          </w:p>
        </w:tc>
        <w:tc>
          <w:tcPr>
            <w:tcW w:w="1750" w:type="dxa"/>
            <w:tcBorders>
              <w:top w:val="nil"/>
              <w:left w:val="nil"/>
              <w:bottom w:val="single" w:sz="4" w:space="0" w:color="auto"/>
              <w:right w:val="single" w:sz="4" w:space="0" w:color="auto"/>
            </w:tcBorders>
            <w:shd w:val="clear" w:color="auto" w:fill="auto"/>
            <w:vAlign w:val="center"/>
            <w:hideMark/>
          </w:tcPr>
          <w:p w14:paraId="4AECF4AF" w14:textId="77777777" w:rsidR="000D3A54" w:rsidRDefault="000D3A54">
            <w:pPr>
              <w:jc w:val="center"/>
              <w:rPr>
                <w:color w:val="000000"/>
                <w:sz w:val="22"/>
                <w:szCs w:val="22"/>
              </w:rPr>
            </w:pPr>
            <w:r>
              <w:rPr>
                <w:color w:val="000000"/>
                <w:sz w:val="22"/>
                <w:szCs w:val="22"/>
              </w:rPr>
              <w:t>90%</w:t>
            </w:r>
          </w:p>
        </w:tc>
        <w:tc>
          <w:tcPr>
            <w:tcW w:w="1750" w:type="dxa"/>
            <w:tcBorders>
              <w:top w:val="nil"/>
              <w:left w:val="nil"/>
              <w:bottom w:val="single" w:sz="4" w:space="0" w:color="auto"/>
              <w:right w:val="single" w:sz="4" w:space="0" w:color="auto"/>
            </w:tcBorders>
            <w:shd w:val="clear" w:color="auto" w:fill="auto"/>
            <w:vAlign w:val="center"/>
            <w:hideMark/>
          </w:tcPr>
          <w:p w14:paraId="7F73B3F7" w14:textId="77777777" w:rsidR="000D3A54" w:rsidRDefault="000D3A54">
            <w:pPr>
              <w:jc w:val="center"/>
              <w:rPr>
                <w:color w:val="000000"/>
                <w:sz w:val="22"/>
                <w:szCs w:val="22"/>
              </w:rPr>
            </w:pPr>
            <w:r>
              <w:rPr>
                <w:color w:val="000000"/>
                <w:sz w:val="22"/>
                <w:szCs w:val="22"/>
              </w:rPr>
              <w:t>65%</w:t>
            </w:r>
          </w:p>
        </w:tc>
      </w:tr>
      <w:tr w:rsidR="000D3A54" w14:paraId="7EFCF21F"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F87CA21" w14:textId="77777777" w:rsidR="000D3A54" w:rsidRDefault="000D3A54">
            <w:pPr>
              <w:jc w:val="center"/>
              <w:rPr>
                <w:b/>
                <w:bCs/>
                <w:color w:val="000000"/>
                <w:sz w:val="22"/>
                <w:szCs w:val="22"/>
              </w:rPr>
            </w:pPr>
            <w:r>
              <w:rPr>
                <w:b/>
                <w:bCs/>
                <w:color w:val="000000"/>
                <w:sz w:val="22"/>
                <w:szCs w:val="22"/>
              </w:rPr>
              <w:t>2</w:t>
            </w:r>
          </w:p>
        </w:tc>
        <w:tc>
          <w:tcPr>
            <w:tcW w:w="1883" w:type="dxa"/>
            <w:tcBorders>
              <w:top w:val="nil"/>
              <w:left w:val="nil"/>
              <w:bottom w:val="single" w:sz="4" w:space="0" w:color="auto"/>
              <w:right w:val="single" w:sz="4" w:space="0" w:color="auto"/>
            </w:tcBorders>
            <w:shd w:val="clear" w:color="auto" w:fill="auto"/>
            <w:vAlign w:val="center"/>
            <w:hideMark/>
          </w:tcPr>
          <w:p w14:paraId="47623758" w14:textId="77777777" w:rsidR="000D3A54" w:rsidRDefault="000D3A54">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1749" w:type="dxa"/>
            <w:tcBorders>
              <w:top w:val="nil"/>
              <w:left w:val="nil"/>
              <w:bottom w:val="single" w:sz="4" w:space="0" w:color="auto"/>
              <w:right w:val="single" w:sz="4" w:space="0" w:color="auto"/>
            </w:tcBorders>
            <w:shd w:val="clear" w:color="auto" w:fill="auto"/>
            <w:vAlign w:val="center"/>
            <w:hideMark/>
          </w:tcPr>
          <w:p w14:paraId="1DF1FF6A"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67E0542E" w14:textId="77777777" w:rsidR="000D3A54" w:rsidRDefault="000D3A54">
            <w:pPr>
              <w:jc w:val="center"/>
              <w:rPr>
                <w:color w:val="000000"/>
                <w:sz w:val="22"/>
                <w:szCs w:val="22"/>
              </w:rPr>
            </w:pPr>
            <w:r>
              <w:rPr>
                <w:color w:val="000000"/>
                <w:sz w:val="22"/>
                <w:szCs w:val="22"/>
              </w:rPr>
              <w:t>34.884.877.800</w:t>
            </w:r>
          </w:p>
        </w:tc>
        <w:tc>
          <w:tcPr>
            <w:tcW w:w="1750" w:type="dxa"/>
            <w:tcBorders>
              <w:top w:val="nil"/>
              <w:left w:val="nil"/>
              <w:bottom w:val="single" w:sz="4" w:space="0" w:color="auto"/>
              <w:right w:val="single" w:sz="4" w:space="0" w:color="auto"/>
            </w:tcBorders>
            <w:shd w:val="clear" w:color="auto" w:fill="auto"/>
            <w:vAlign w:val="center"/>
            <w:hideMark/>
          </w:tcPr>
          <w:p w14:paraId="240A5E47" w14:textId="77777777" w:rsidR="000D3A54" w:rsidRDefault="000D3A54">
            <w:pPr>
              <w:jc w:val="center"/>
              <w:rPr>
                <w:color w:val="000000"/>
                <w:sz w:val="22"/>
                <w:szCs w:val="22"/>
              </w:rPr>
            </w:pPr>
            <w:r>
              <w:rPr>
                <w:color w:val="000000"/>
                <w:sz w:val="22"/>
                <w:szCs w:val="22"/>
              </w:rPr>
              <w:t>15.731.212.680</w:t>
            </w:r>
          </w:p>
        </w:tc>
        <w:tc>
          <w:tcPr>
            <w:tcW w:w="1750" w:type="dxa"/>
            <w:tcBorders>
              <w:top w:val="nil"/>
              <w:left w:val="nil"/>
              <w:bottom w:val="single" w:sz="4" w:space="0" w:color="auto"/>
              <w:right w:val="single" w:sz="4" w:space="0" w:color="auto"/>
            </w:tcBorders>
            <w:shd w:val="clear" w:color="auto" w:fill="auto"/>
            <w:vAlign w:val="center"/>
            <w:hideMark/>
          </w:tcPr>
          <w:p w14:paraId="3CCF7D0B" w14:textId="77777777" w:rsidR="000D3A54" w:rsidRDefault="000D3A54">
            <w:pPr>
              <w:jc w:val="center"/>
              <w:rPr>
                <w:color w:val="000000"/>
                <w:sz w:val="22"/>
                <w:szCs w:val="22"/>
              </w:rPr>
            </w:pPr>
            <w:r>
              <w:rPr>
                <w:color w:val="000000"/>
                <w:sz w:val="22"/>
                <w:szCs w:val="22"/>
              </w:rPr>
              <w:t>15.868.431.380</w:t>
            </w:r>
          </w:p>
        </w:tc>
      </w:tr>
      <w:tr w:rsidR="000D3A54" w14:paraId="5C340321"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E19B61" w14:textId="77777777" w:rsidR="000D3A54" w:rsidRDefault="000D3A54">
            <w:pPr>
              <w:jc w:val="center"/>
              <w:rPr>
                <w:b/>
                <w:bCs/>
                <w:color w:val="000000"/>
                <w:sz w:val="22"/>
                <w:szCs w:val="22"/>
              </w:rPr>
            </w:pPr>
            <w:r>
              <w:rPr>
                <w:b/>
                <w:bCs/>
                <w:color w:val="000000"/>
                <w:sz w:val="22"/>
                <w:szCs w:val="22"/>
              </w:rPr>
              <w:t>3</w:t>
            </w:r>
          </w:p>
        </w:tc>
        <w:tc>
          <w:tcPr>
            <w:tcW w:w="1883" w:type="dxa"/>
            <w:tcBorders>
              <w:top w:val="nil"/>
              <w:left w:val="nil"/>
              <w:bottom w:val="single" w:sz="4" w:space="0" w:color="auto"/>
              <w:right w:val="single" w:sz="4" w:space="0" w:color="auto"/>
            </w:tcBorders>
            <w:shd w:val="clear" w:color="auto" w:fill="auto"/>
            <w:vAlign w:val="center"/>
            <w:hideMark/>
          </w:tcPr>
          <w:p w14:paraId="1212A57E" w14:textId="77777777" w:rsidR="000D3A54" w:rsidRDefault="000D3A54">
            <w:pP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QSDĐ (</w:t>
            </w:r>
            <w:proofErr w:type="spellStart"/>
            <w:r>
              <w:rPr>
                <w:b/>
                <w:bCs/>
                <w:color w:val="000000"/>
                <w:sz w:val="22"/>
                <w:szCs w:val="22"/>
              </w:rPr>
              <w:t>đồng</w:t>
            </w:r>
            <w:proofErr w:type="spellEnd"/>
            <w:r>
              <w:rPr>
                <w:b/>
                <w:bCs/>
                <w:color w:val="000000"/>
                <w:sz w:val="22"/>
                <w:szCs w:val="22"/>
              </w:rPr>
              <w:t>/m²)</w:t>
            </w:r>
          </w:p>
        </w:tc>
        <w:tc>
          <w:tcPr>
            <w:tcW w:w="1749" w:type="dxa"/>
            <w:tcBorders>
              <w:top w:val="nil"/>
              <w:left w:val="nil"/>
              <w:bottom w:val="single" w:sz="4" w:space="0" w:color="auto"/>
              <w:right w:val="single" w:sz="4" w:space="0" w:color="auto"/>
            </w:tcBorders>
            <w:shd w:val="clear" w:color="auto" w:fill="auto"/>
            <w:vAlign w:val="center"/>
            <w:hideMark/>
          </w:tcPr>
          <w:p w14:paraId="706390A9"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noWrap/>
            <w:vAlign w:val="center"/>
            <w:hideMark/>
          </w:tcPr>
          <w:p w14:paraId="36B1A4F2" w14:textId="77777777" w:rsidR="000D3A54" w:rsidRDefault="000D3A54">
            <w:pPr>
              <w:jc w:val="center"/>
              <w:rPr>
                <w:color w:val="000000"/>
                <w:sz w:val="22"/>
                <w:szCs w:val="22"/>
              </w:rPr>
            </w:pPr>
            <w:r>
              <w:rPr>
                <w:color w:val="000000"/>
                <w:sz w:val="22"/>
                <w:szCs w:val="22"/>
              </w:rPr>
              <w:t>268.345.214</w:t>
            </w:r>
          </w:p>
        </w:tc>
        <w:tc>
          <w:tcPr>
            <w:tcW w:w="1750" w:type="dxa"/>
            <w:tcBorders>
              <w:top w:val="nil"/>
              <w:left w:val="nil"/>
              <w:bottom w:val="single" w:sz="4" w:space="0" w:color="auto"/>
              <w:right w:val="single" w:sz="4" w:space="0" w:color="auto"/>
            </w:tcBorders>
            <w:shd w:val="clear" w:color="auto" w:fill="auto"/>
            <w:noWrap/>
            <w:vAlign w:val="center"/>
            <w:hideMark/>
          </w:tcPr>
          <w:p w14:paraId="5811B400" w14:textId="77777777" w:rsidR="000D3A54" w:rsidRDefault="000D3A54">
            <w:pPr>
              <w:jc w:val="center"/>
              <w:rPr>
                <w:color w:val="000000"/>
                <w:sz w:val="22"/>
                <w:szCs w:val="22"/>
              </w:rPr>
            </w:pPr>
            <w:r>
              <w:rPr>
                <w:color w:val="000000"/>
                <w:sz w:val="22"/>
                <w:szCs w:val="22"/>
              </w:rPr>
              <w:t>215.496.064</w:t>
            </w:r>
          </w:p>
        </w:tc>
        <w:tc>
          <w:tcPr>
            <w:tcW w:w="1750" w:type="dxa"/>
            <w:tcBorders>
              <w:top w:val="nil"/>
              <w:left w:val="nil"/>
              <w:bottom w:val="single" w:sz="4" w:space="0" w:color="auto"/>
              <w:right w:val="single" w:sz="4" w:space="0" w:color="auto"/>
            </w:tcBorders>
            <w:shd w:val="clear" w:color="auto" w:fill="auto"/>
            <w:noWrap/>
            <w:vAlign w:val="center"/>
            <w:hideMark/>
          </w:tcPr>
          <w:p w14:paraId="3A3346E8" w14:textId="77777777" w:rsidR="000D3A54" w:rsidRDefault="000D3A54">
            <w:pPr>
              <w:jc w:val="center"/>
              <w:rPr>
                <w:color w:val="000000"/>
                <w:sz w:val="22"/>
                <w:szCs w:val="22"/>
              </w:rPr>
            </w:pPr>
            <w:r>
              <w:rPr>
                <w:color w:val="000000"/>
                <w:sz w:val="22"/>
                <w:szCs w:val="22"/>
              </w:rPr>
              <w:t>217.375.772</w:t>
            </w:r>
          </w:p>
        </w:tc>
      </w:tr>
      <w:tr w:rsidR="000D3A54" w14:paraId="5119AE2D"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68E274" w14:textId="77777777" w:rsidR="000D3A54" w:rsidRDefault="000D3A54">
            <w:pPr>
              <w:jc w:val="center"/>
              <w:rPr>
                <w:b/>
                <w:bCs/>
                <w:color w:val="000000"/>
                <w:sz w:val="22"/>
                <w:szCs w:val="22"/>
              </w:rPr>
            </w:pPr>
            <w:r>
              <w:rPr>
                <w:b/>
                <w:bCs/>
                <w:color w:val="000000"/>
                <w:sz w:val="22"/>
                <w:szCs w:val="22"/>
              </w:rPr>
              <w:t>C</w:t>
            </w:r>
          </w:p>
        </w:tc>
        <w:tc>
          <w:tcPr>
            <w:tcW w:w="1883" w:type="dxa"/>
            <w:tcBorders>
              <w:top w:val="nil"/>
              <w:left w:val="nil"/>
              <w:bottom w:val="single" w:sz="4" w:space="0" w:color="auto"/>
              <w:right w:val="single" w:sz="4" w:space="0" w:color="auto"/>
            </w:tcBorders>
            <w:shd w:val="clear" w:color="auto" w:fill="auto"/>
            <w:vAlign w:val="center"/>
            <w:hideMark/>
          </w:tcPr>
          <w:p w14:paraId="1CC45156" w14:textId="77777777" w:rsidR="000D3A54" w:rsidRDefault="000D3A54">
            <w:pPr>
              <w:rPr>
                <w:b/>
                <w:bCs/>
                <w:color w:val="000000"/>
                <w:sz w:val="22"/>
                <w:szCs w:val="22"/>
              </w:rPr>
            </w:pPr>
            <w:r>
              <w:rPr>
                <w:b/>
                <w:bCs/>
                <w:color w:val="000000"/>
                <w:sz w:val="22"/>
                <w:szCs w:val="22"/>
              </w:rPr>
              <w:t>NHẬN XÉT</w:t>
            </w:r>
          </w:p>
        </w:tc>
        <w:tc>
          <w:tcPr>
            <w:tcW w:w="1749" w:type="dxa"/>
            <w:tcBorders>
              <w:top w:val="nil"/>
              <w:left w:val="nil"/>
              <w:bottom w:val="single" w:sz="4" w:space="0" w:color="auto"/>
              <w:right w:val="single" w:sz="4" w:space="0" w:color="auto"/>
            </w:tcBorders>
            <w:shd w:val="clear" w:color="auto" w:fill="auto"/>
            <w:vAlign w:val="center"/>
            <w:hideMark/>
          </w:tcPr>
          <w:p w14:paraId="327117E0"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37ADB8BA"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1E9494EF"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452254BD" w14:textId="77777777" w:rsidR="000D3A54" w:rsidRDefault="000D3A54">
            <w:pPr>
              <w:jc w:val="center"/>
              <w:rPr>
                <w:color w:val="000000"/>
                <w:sz w:val="22"/>
                <w:szCs w:val="22"/>
              </w:rPr>
            </w:pPr>
            <w:r>
              <w:rPr>
                <w:color w:val="000000"/>
                <w:sz w:val="22"/>
                <w:szCs w:val="22"/>
              </w:rPr>
              <w:t> </w:t>
            </w:r>
          </w:p>
        </w:tc>
      </w:tr>
      <w:tr w:rsidR="000D3A54" w14:paraId="179D374B"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BD42E" w14:textId="77777777" w:rsidR="000D3A54" w:rsidRDefault="000D3A54">
            <w:pPr>
              <w:jc w:val="center"/>
              <w:rPr>
                <w:color w:val="000000"/>
                <w:sz w:val="22"/>
                <w:szCs w:val="22"/>
              </w:rPr>
            </w:pPr>
            <w:r>
              <w:rPr>
                <w:color w:val="000000"/>
                <w:sz w:val="22"/>
                <w:szCs w:val="22"/>
              </w:rPr>
              <w:t>1</w:t>
            </w:r>
          </w:p>
        </w:tc>
        <w:tc>
          <w:tcPr>
            <w:tcW w:w="1883" w:type="dxa"/>
            <w:tcBorders>
              <w:top w:val="nil"/>
              <w:left w:val="nil"/>
              <w:bottom w:val="single" w:sz="4" w:space="0" w:color="auto"/>
              <w:right w:val="single" w:sz="4" w:space="0" w:color="auto"/>
            </w:tcBorders>
            <w:shd w:val="clear" w:color="auto" w:fill="auto"/>
            <w:vAlign w:val="center"/>
            <w:hideMark/>
          </w:tcPr>
          <w:p w14:paraId="4F47CEC3" w14:textId="77777777" w:rsidR="000D3A54" w:rsidRDefault="000D3A54">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10D3F7D1"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2ED6D2C3"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02604169"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41B9FFF5"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0D3A54" w14:paraId="678B77E0"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5F0833" w14:textId="77777777" w:rsidR="000D3A54" w:rsidRDefault="000D3A54">
            <w:pPr>
              <w:jc w:val="center"/>
              <w:rPr>
                <w:color w:val="000000"/>
                <w:sz w:val="22"/>
                <w:szCs w:val="22"/>
              </w:rPr>
            </w:pPr>
            <w:r>
              <w:rPr>
                <w:color w:val="000000"/>
                <w:sz w:val="22"/>
                <w:szCs w:val="22"/>
              </w:rPr>
              <w:t>2</w:t>
            </w:r>
          </w:p>
        </w:tc>
        <w:tc>
          <w:tcPr>
            <w:tcW w:w="1883" w:type="dxa"/>
            <w:tcBorders>
              <w:top w:val="nil"/>
              <w:left w:val="nil"/>
              <w:bottom w:val="single" w:sz="4" w:space="0" w:color="auto"/>
              <w:right w:val="single" w:sz="4" w:space="0" w:color="auto"/>
            </w:tcBorders>
            <w:shd w:val="clear" w:color="auto" w:fill="auto"/>
            <w:vAlign w:val="center"/>
            <w:hideMark/>
          </w:tcPr>
          <w:p w14:paraId="29CA38BD" w14:textId="77777777" w:rsidR="000D3A54" w:rsidRDefault="000D3A54">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4DEF6494"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73F26B43" w14:textId="77777777" w:rsidR="000D3A54" w:rsidRDefault="000D3A54">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609DFF4" w14:textId="77777777" w:rsidR="000D3A54" w:rsidRDefault="000D3A54">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3E15BCC" w14:textId="77777777" w:rsidR="000D3A54" w:rsidRDefault="000D3A54">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0D3A54" w14:paraId="459BDEB2"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82B340" w14:textId="77777777" w:rsidR="000D3A54" w:rsidRDefault="000D3A54">
            <w:pPr>
              <w:jc w:val="center"/>
              <w:rPr>
                <w:color w:val="000000"/>
                <w:sz w:val="22"/>
                <w:szCs w:val="22"/>
              </w:rPr>
            </w:pPr>
            <w:r>
              <w:rPr>
                <w:color w:val="000000"/>
                <w:sz w:val="22"/>
                <w:szCs w:val="22"/>
              </w:rPr>
              <w:lastRenderedPageBreak/>
              <w:t>3</w:t>
            </w:r>
          </w:p>
        </w:tc>
        <w:tc>
          <w:tcPr>
            <w:tcW w:w="1883" w:type="dxa"/>
            <w:tcBorders>
              <w:top w:val="nil"/>
              <w:left w:val="nil"/>
              <w:bottom w:val="single" w:sz="4" w:space="0" w:color="auto"/>
              <w:right w:val="single" w:sz="4" w:space="0" w:color="auto"/>
            </w:tcBorders>
            <w:shd w:val="clear" w:color="auto" w:fill="auto"/>
            <w:vAlign w:val="center"/>
            <w:hideMark/>
          </w:tcPr>
          <w:p w14:paraId="6D238726" w14:textId="77777777" w:rsidR="000D3A54" w:rsidRDefault="000D3A54">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0704A209"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57C8F608"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39364AD"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588A1D88"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0D3A54" w14:paraId="5864296E"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BB28E9" w14:textId="77777777" w:rsidR="000D3A54" w:rsidRDefault="000D3A54">
            <w:pPr>
              <w:jc w:val="center"/>
              <w:rPr>
                <w:color w:val="000000"/>
                <w:sz w:val="22"/>
                <w:szCs w:val="22"/>
              </w:rPr>
            </w:pPr>
            <w:r>
              <w:rPr>
                <w:color w:val="000000"/>
                <w:sz w:val="22"/>
                <w:szCs w:val="22"/>
              </w:rPr>
              <w:t>4</w:t>
            </w:r>
          </w:p>
        </w:tc>
        <w:tc>
          <w:tcPr>
            <w:tcW w:w="1883" w:type="dxa"/>
            <w:tcBorders>
              <w:top w:val="nil"/>
              <w:left w:val="nil"/>
              <w:bottom w:val="single" w:sz="4" w:space="0" w:color="auto"/>
              <w:right w:val="single" w:sz="4" w:space="0" w:color="auto"/>
            </w:tcBorders>
            <w:shd w:val="clear" w:color="auto" w:fill="auto"/>
            <w:vAlign w:val="center"/>
            <w:hideMark/>
          </w:tcPr>
          <w:p w14:paraId="321D28BE" w14:textId="77777777" w:rsidR="000D3A54" w:rsidRDefault="000D3A54">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1749" w:type="dxa"/>
            <w:tcBorders>
              <w:top w:val="nil"/>
              <w:left w:val="nil"/>
              <w:bottom w:val="single" w:sz="4" w:space="0" w:color="auto"/>
              <w:right w:val="single" w:sz="4" w:space="0" w:color="auto"/>
            </w:tcBorders>
            <w:shd w:val="clear" w:color="auto" w:fill="auto"/>
            <w:noWrap/>
            <w:vAlign w:val="center"/>
            <w:hideMark/>
          </w:tcPr>
          <w:p w14:paraId="23B0E069"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539DD863" w14:textId="77777777" w:rsidR="000D3A54" w:rsidRDefault="000D3A54">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983294D" w14:textId="77777777" w:rsidR="000D3A54" w:rsidRDefault="000D3A54">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7D458EB" w14:textId="77777777" w:rsidR="000D3A54" w:rsidRDefault="000D3A54">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0D3A54" w14:paraId="4E510DC5"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9636AF" w14:textId="77777777" w:rsidR="000D3A54" w:rsidRDefault="000D3A54">
            <w:pPr>
              <w:jc w:val="center"/>
              <w:rPr>
                <w:color w:val="000000"/>
                <w:sz w:val="22"/>
                <w:szCs w:val="22"/>
              </w:rPr>
            </w:pPr>
            <w:r>
              <w:rPr>
                <w:color w:val="000000"/>
                <w:sz w:val="22"/>
                <w:szCs w:val="22"/>
              </w:rPr>
              <w:t>5</w:t>
            </w:r>
          </w:p>
        </w:tc>
        <w:tc>
          <w:tcPr>
            <w:tcW w:w="1883" w:type="dxa"/>
            <w:tcBorders>
              <w:top w:val="nil"/>
              <w:left w:val="nil"/>
              <w:bottom w:val="single" w:sz="4" w:space="0" w:color="auto"/>
              <w:right w:val="single" w:sz="4" w:space="0" w:color="auto"/>
            </w:tcBorders>
            <w:shd w:val="clear" w:color="auto" w:fill="auto"/>
            <w:vAlign w:val="center"/>
            <w:hideMark/>
          </w:tcPr>
          <w:p w14:paraId="3EBC8342" w14:textId="77777777" w:rsidR="000D3A54" w:rsidRDefault="000D3A54">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1749" w:type="dxa"/>
            <w:tcBorders>
              <w:top w:val="nil"/>
              <w:left w:val="nil"/>
              <w:bottom w:val="single" w:sz="4" w:space="0" w:color="auto"/>
              <w:right w:val="single" w:sz="4" w:space="0" w:color="auto"/>
            </w:tcBorders>
            <w:shd w:val="clear" w:color="auto" w:fill="auto"/>
            <w:noWrap/>
            <w:vAlign w:val="center"/>
            <w:hideMark/>
          </w:tcPr>
          <w:p w14:paraId="610450D8"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7D9E4E73" w14:textId="77777777" w:rsidR="000D3A54" w:rsidRDefault="000D3A54">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3D3485C4"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2FC90F0"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0D3A54" w14:paraId="741946AC"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8A1C74" w14:textId="77777777" w:rsidR="000D3A54" w:rsidRDefault="000D3A54">
            <w:pPr>
              <w:jc w:val="center"/>
              <w:rPr>
                <w:color w:val="000000"/>
                <w:sz w:val="22"/>
                <w:szCs w:val="22"/>
              </w:rPr>
            </w:pPr>
            <w:r>
              <w:rPr>
                <w:color w:val="000000"/>
                <w:sz w:val="22"/>
                <w:szCs w:val="22"/>
              </w:rPr>
              <w:t>6</w:t>
            </w:r>
          </w:p>
        </w:tc>
        <w:tc>
          <w:tcPr>
            <w:tcW w:w="1883" w:type="dxa"/>
            <w:tcBorders>
              <w:top w:val="nil"/>
              <w:left w:val="nil"/>
              <w:bottom w:val="single" w:sz="4" w:space="0" w:color="auto"/>
              <w:right w:val="single" w:sz="4" w:space="0" w:color="auto"/>
            </w:tcBorders>
            <w:shd w:val="clear" w:color="auto" w:fill="auto"/>
            <w:vAlign w:val="center"/>
            <w:hideMark/>
          </w:tcPr>
          <w:p w14:paraId="4B725878" w14:textId="77777777" w:rsidR="000D3A54" w:rsidRDefault="000D3A54">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7CB8D49F"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59C1E094"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7DD181AD" w14:textId="77777777" w:rsidR="000D3A54" w:rsidRDefault="000D3A54">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6968C9F9" w14:textId="77777777" w:rsidR="000D3A54" w:rsidRDefault="000D3A54">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0D3A54" w14:paraId="0380C877"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B91FEF" w14:textId="77777777" w:rsidR="000D3A54" w:rsidRDefault="000D3A54">
            <w:pPr>
              <w:jc w:val="center"/>
              <w:rPr>
                <w:color w:val="000000"/>
                <w:sz w:val="22"/>
                <w:szCs w:val="22"/>
              </w:rPr>
            </w:pPr>
            <w:r>
              <w:rPr>
                <w:color w:val="000000"/>
                <w:sz w:val="22"/>
                <w:szCs w:val="22"/>
              </w:rPr>
              <w:t>7</w:t>
            </w:r>
          </w:p>
        </w:tc>
        <w:tc>
          <w:tcPr>
            <w:tcW w:w="1883" w:type="dxa"/>
            <w:tcBorders>
              <w:top w:val="nil"/>
              <w:left w:val="nil"/>
              <w:bottom w:val="single" w:sz="4" w:space="0" w:color="auto"/>
              <w:right w:val="single" w:sz="4" w:space="0" w:color="auto"/>
            </w:tcBorders>
            <w:shd w:val="clear" w:color="auto" w:fill="auto"/>
            <w:vAlign w:val="center"/>
            <w:hideMark/>
          </w:tcPr>
          <w:p w14:paraId="410AD995" w14:textId="77777777" w:rsidR="000D3A54" w:rsidRDefault="000D3A54">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584A0716"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2AFECEA7"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0C4AB995"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9BE4599"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0D3A54" w14:paraId="744061A5"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973473" w14:textId="77777777" w:rsidR="000D3A54" w:rsidRDefault="000D3A54">
            <w:pPr>
              <w:jc w:val="center"/>
              <w:rPr>
                <w:color w:val="000000"/>
                <w:sz w:val="22"/>
                <w:szCs w:val="22"/>
              </w:rPr>
            </w:pPr>
            <w:r>
              <w:rPr>
                <w:color w:val="000000"/>
                <w:sz w:val="22"/>
                <w:szCs w:val="22"/>
              </w:rPr>
              <w:t> </w:t>
            </w:r>
          </w:p>
        </w:tc>
        <w:tc>
          <w:tcPr>
            <w:tcW w:w="1883" w:type="dxa"/>
            <w:tcBorders>
              <w:top w:val="nil"/>
              <w:left w:val="nil"/>
              <w:bottom w:val="single" w:sz="4" w:space="0" w:color="auto"/>
              <w:right w:val="single" w:sz="4" w:space="0" w:color="auto"/>
            </w:tcBorders>
            <w:shd w:val="clear" w:color="auto" w:fill="auto"/>
            <w:vAlign w:val="center"/>
            <w:hideMark/>
          </w:tcPr>
          <w:p w14:paraId="09C41AF7" w14:textId="77777777" w:rsidR="000D3A54" w:rsidRDefault="000D3A54">
            <w:pPr>
              <w:rPr>
                <w:color w:val="000000"/>
                <w:sz w:val="22"/>
                <w:szCs w:val="22"/>
              </w:rPr>
            </w:pPr>
            <w:r>
              <w:rPr>
                <w:color w:val="000000"/>
                <w:sz w:val="22"/>
                <w:szCs w:val="22"/>
              </w:rPr>
              <w:t xml:space="preserve">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434B1A85"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33454146" w14:textId="77777777" w:rsidR="000D3A54" w:rsidRDefault="000D3A54">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02E5F5EC"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4B1809E5"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0D3A54" w14:paraId="1699410B"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EEE469" w14:textId="77777777" w:rsidR="000D3A54" w:rsidRDefault="000D3A54">
            <w:pPr>
              <w:jc w:val="center"/>
              <w:rPr>
                <w:color w:val="000000"/>
                <w:sz w:val="22"/>
                <w:szCs w:val="22"/>
              </w:rPr>
            </w:pPr>
            <w:r>
              <w:rPr>
                <w:color w:val="000000"/>
                <w:sz w:val="22"/>
                <w:szCs w:val="22"/>
              </w:rPr>
              <w:t>8</w:t>
            </w:r>
          </w:p>
        </w:tc>
        <w:tc>
          <w:tcPr>
            <w:tcW w:w="1883" w:type="dxa"/>
            <w:tcBorders>
              <w:top w:val="nil"/>
              <w:left w:val="nil"/>
              <w:bottom w:val="single" w:sz="4" w:space="0" w:color="auto"/>
              <w:right w:val="single" w:sz="4" w:space="0" w:color="auto"/>
            </w:tcBorders>
            <w:shd w:val="clear" w:color="auto" w:fill="auto"/>
            <w:vAlign w:val="center"/>
            <w:hideMark/>
          </w:tcPr>
          <w:p w14:paraId="3BBD7885" w14:textId="77777777" w:rsidR="000D3A54" w:rsidRDefault="000D3A54">
            <w:pPr>
              <w:rPr>
                <w:color w:val="000000"/>
                <w:sz w:val="22"/>
                <w:szCs w:val="22"/>
              </w:rPr>
            </w:pP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6EC56121"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252C0E86"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635F4EF"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7F024EE2"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0D3A54" w14:paraId="776F6F16" w14:textId="77777777" w:rsidTr="000D3A54">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61101A" w14:textId="77777777" w:rsidR="000D3A54" w:rsidRDefault="000D3A54">
            <w:pPr>
              <w:jc w:val="center"/>
              <w:rPr>
                <w:color w:val="000000"/>
                <w:sz w:val="22"/>
                <w:szCs w:val="22"/>
              </w:rPr>
            </w:pPr>
            <w:r>
              <w:rPr>
                <w:color w:val="000000"/>
                <w:sz w:val="22"/>
                <w:szCs w:val="22"/>
              </w:rPr>
              <w:t>9</w:t>
            </w:r>
          </w:p>
        </w:tc>
        <w:tc>
          <w:tcPr>
            <w:tcW w:w="1883" w:type="dxa"/>
            <w:tcBorders>
              <w:top w:val="nil"/>
              <w:left w:val="nil"/>
              <w:bottom w:val="single" w:sz="4" w:space="0" w:color="auto"/>
              <w:right w:val="single" w:sz="4" w:space="0" w:color="auto"/>
            </w:tcBorders>
            <w:shd w:val="clear" w:color="auto" w:fill="auto"/>
            <w:vAlign w:val="center"/>
            <w:hideMark/>
          </w:tcPr>
          <w:p w14:paraId="76B36565" w14:textId="77777777" w:rsidR="000D3A54" w:rsidRDefault="000D3A54">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5B45DD7C" w14:textId="77777777" w:rsidR="000D3A54" w:rsidRDefault="000D3A54">
            <w:pPr>
              <w:jc w:val="center"/>
              <w:rPr>
                <w:color w:val="000000"/>
                <w:sz w:val="22"/>
                <w:szCs w:val="22"/>
              </w:rPr>
            </w:pPr>
            <w:r>
              <w:rPr>
                <w:color w:val="000000"/>
                <w:sz w:val="22"/>
                <w:szCs w:val="22"/>
              </w:rPr>
              <w:t> </w:t>
            </w:r>
          </w:p>
        </w:tc>
        <w:tc>
          <w:tcPr>
            <w:tcW w:w="1750" w:type="dxa"/>
            <w:tcBorders>
              <w:top w:val="nil"/>
              <w:left w:val="nil"/>
              <w:bottom w:val="single" w:sz="4" w:space="0" w:color="auto"/>
              <w:right w:val="single" w:sz="4" w:space="0" w:color="auto"/>
            </w:tcBorders>
            <w:shd w:val="clear" w:color="auto" w:fill="auto"/>
            <w:vAlign w:val="center"/>
            <w:hideMark/>
          </w:tcPr>
          <w:p w14:paraId="224EB963"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412ACE8D"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750" w:type="dxa"/>
            <w:tcBorders>
              <w:top w:val="nil"/>
              <w:left w:val="nil"/>
              <w:bottom w:val="single" w:sz="4" w:space="0" w:color="auto"/>
              <w:right w:val="single" w:sz="4" w:space="0" w:color="auto"/>
            </w:tcBorders>
            <w:shd w:val="clear" w:color="auto" w:fill="auto"/>
            <w:vAlign w:val="center"/>
            <w:hideMark/>
          </w:tcPr>
          <w:p w14:paraId="2242CAEB" w14:textId="77777777" w:rsidR="000D3A54" w:rsidRDefault="000D3A5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bl>
    <w:p w14:paraId="5634949E" w14:textId="77777777" w:rsidR="003D4EEC" w:rsidRPr="0017518F" w:rsidRDefault="003D4EEC" w:rsidP="003D4EEC">
      <w:pPr>
        <w:tabs>
          <w:tab w:val="left" w:pos="90"/>
          <w:tab w:val="left" w:pos="180"/>
        </w:tabs>
        <w:spacing w:before="240" w:after="120" w:line="276" w:lineRule="auto"/>
        <w:jc w:val="both"/>
        <w:rPr>
          <w:b/>
          <w:lang w:val="de-DE"/>
        </w:rPr>
      </w:pPr>
      <w:r w:rsidRPr="0017518F">
        <w:rPr>
          <w:lang w:val="it-IT"/>
        </w:rPr>
        <w:t>Các yếu tố như</w:t>
      </w:r>
      <w:r w:rsidRPr="0017518F">
        <w:rPr>
          <w:lang w:val="vi-VN"/>
        </w:rPr>
        <w:t xml:space="preserve"> vị trí, giao thông, diện tích, mặt tiền, hạ tầng kỹ thuật và hạ tầng xã hội</w:t>
      </w:r>
      <w:r w:rsidRPr="0017518F">
        <w:rPr>
          <w:lang w:val="it-IT"/>
        </w:rPr>
        <w:t xml:space="preserve">… làm ảnh hưởng đến giá trị của </w:t>
      </w:r>
      <w:r w:rsidRPr="0017518F">
        <w:rPr>
          <w:lang w:val="vi-VN"/>
        </w:rPr>
        <w:t>thửa đất</w:t>
      </w:r>
      <w:r w:rsidRPr="0017518F">
        <w:rPr>
          <w:lang w:val="it-IT"/>
        </w:rPr>
        <w:t xml:space="preserve">. Mỗi yếu tố đóng góp một tỷ lệ nhất định vào giá trị của </w:t>
      </w:r>
      <w:r w:rsidRPr="0017518F">
        <w:rPr>
          <w:lang w:val="vi-VN"/>
        </w:rPr>
        <w:t>thửa đất</w:t>
      </w:r>
      <w:r w:rsidRPr="0017518F">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3A365880" w14:textId="77777777" w:rsidR="003D4EEC" w:rsidRPr="00B01C80" w:rsidRDefault="003D4EEC" w:rsidP="003D4EEC">
      <w:pPr>
        <w:tabs>
          <w:tab w:val="left" w:pos="90"/>
          <w:tab w:val="left" w:pos="180"/>
        </w:tabs>
        <w:spacing w:before="120" w:after="120" w:line="276" w:lineRule="auto"/>
        <w:jc w:val="both"/>
        <w:rPr>
          <w:lang w:val="it-IT"/>
        </w:rPr>
      </w:pPr>
      <w:r w:rsidRPr="0017518F">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17518F">
        <w:rPr>
          <w:lang w:val="vi-VN"/>
        </w:rPr>
        <w:t xml:space="preserve">thẩm </w:t>
      </w:r>
      <w:r w:rsidRPr="0017518F">
        <w:rPr>
          <w:lang w:val="it-IT"/>
        </w:rPr>
        <w:t xml:space="preserve">định giá thì giữ nguyên mức </w:t>
      </w:r>
      <w:r w:rsidRPr="00B01C80">
        <w:rPr>
          <w:lang w:val="it-IT"/>
        </w:rPr>
        <w:t>giá của tài sản so sánh (không điều chỉnh).</w:t>
      </w:r>
    </w:p>
    <w:p w14:paraId="51EDFDF1" w14:textId="77777777" w:rsidR="003D4EEC" w:rsidRPr="00B01C80" w:rsidRDefault="003D4EEC" w:rsidP="003D4EEC">
      <w:pPr>
        <w:pStyle w:val="ListParagraph"/>
        <w:numPr>
          <w:ilvl w:val="0"/>
          <w:numId w:val="6"/>
        </w:numPr>
        <w:tabs>
          <w:tab w:val="left" w:pos="720"/>
        </w:tabs>
        <w:spacing w:before="120" w:after="120" w:line="276" w:lineRule="auto"/>
        <w:ind w:left="284" w:hanging="284"/>
        <w:jc w:val="both"/>
        <w:rPr>
          <w:b/>
          <w:lang w:val="nl-NL"/>
        </w:rPr>
      </w:pPr>
      <w:r w:rsidRPr="00B01C80">
        <w:rPr>
          <w:b/>
          <w:lang w:val="nl-NL"/>
        </w:rPr>
        <w:t>Bảng điều chỉnh:</w:t>
      </w:r>
    </w:p>
    <w:tbl>
      <w:tblPr>
        <w:tblW w:w="0" w:type="auto"/>
        <w:tblLayout w:type="fixed"/>
        <w:tblLook w:val="04A0" w:firstRow="1" w:lastRow="0" w:firstColumn="1" w:lastColumn="0" w:noHBand="0" w:noVBand="1"/>
      </w:tblPr>
      <w:tblGrid>
        <w:gridCol w:w="632"/>
        <w:gridCol w:w="1973"/>
        <w:gridCol w:w="1080"/>
        <w:gridCol w:w="1457"/>
        <w:gridCol w:w="1457"/>
        <w:gridCol w:w="1457"/>
        <w:gridCol w:w="1458"/>
      </w:tblGrid>
      <w:tr w:rsidR="001D6EC8" w14:paraId="1DA5616C" w14:textId="77777777" w:rsidTr="001D6EC8">
        <w:trPr>
          <w:trHeight w:val="20"/>
        </w:trPr>
        <w:tc>
          <w:tcPr>
            <w:tcW w:w="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F59464" w14:textId="77777777" w:rsidR="001D6EC8" w:rsidRDefault="001D6EC8">
            <w:pPr>
              <w:jc w:val="center"/>
              <w:rPr>
                <w:b/>
                <w:bCs/>
                <w:color w:val="000000"/>
                <w:sz w:val="22"/>
                <w:szCs w:val="22"/>
              </w:rPr>
            </w:pPr>
            <w:r>
              <w:rPr>
                <w:b/>
                <w:bCs/>
                <w:color w:val="000000"/>
                <w:sz w:val="22"/>
                <w:szCs w:val="22"/>
              </w:rPr>
              <w:t>STT</w:t>
            </w:r>
          </w:p>
        </w:tc>
        <w:tc>
          <w:tcPr>
            <w:tcW w:w="1973" w:type="dxa"/>
            <w:tcBorders>
              <w:top w:val="single" w:sz="4" w:space="0" w:color="auto"/>
              <w:left w:val="nil"/>
              <w:bottom w:val="single" w:sz="4" w:space="0" w:color="auto"/>
              <w:right w:val="single" w:sz="4" w:space="0" w:color="auto"/>
            </w:tcBorders>
            <w:shd w:val="clear" w:color="000000" w:fill="FFFFFF"/>
            <w:vAlign w:val="center"/>
            <w:hideMark/>
          </w:tcPr>
          <w:p w14:paraId="7F4A7CDE" w14:textId="77777777" w:rsidR="001D6EC8" w:rsidRDefault="001D6EC8">
            <w:pPr>
              <w:jc w:val="center"/>
              <w:rPr>
                <w:b/>
                <w:bCs/>
                <w:color w:val="000000"/>
                <w:sz w:val="22"/>
                <w:szCs w:val="22"/>
              </w:rPr>
            </w:pP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w:t>
            </w:r>
            <w:proofErr w:type="spellStart"/>
            <w:r>
              <w:rPr>
                <w:b/>
                <w:bCs/>
                <w:color w:val="000000"/>
                <w:sz w:val="22"/>
                <w:szCs w:val="22"/>
              </w:rPr>
              <w:t>sánh</w:t>
            </w:r>
            <w:proofErr w:type="spellEnd"/>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67A547DB" w14:textId="77777777" w:rsidR="001D6EC8" w:rsidRDefault="001D6EC8">
            <w:pPr>
              <w:jc w:val="cente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tính</w:t>
            </w:r>
            <w:proofErr w:type="spellEnd"/>
          </w:p>
        </w:tc>
        <w:tc>
          <w:tcPr>
            <w:tcW w:w="1457" w:type="dxa"/>
            <w:tcBorders>
              <w:top w:val="single" w:sz="4" w:space="0" w:color="auto"/>
              <w:left w:val="nil"/>
              <w:bottom w:val="single" w:sz="4" w:space="0" w:color="auto"/>
              <w:right w:val="single" w:sz="4" w:space="0" w:color="auto"/>
            </w:tcBorders>
            <w:shd w:val="clear" w:color="000000" w:fill="FFFFFF"/>
            <w:vAlign w:val="center"/>
            <w:hideMark/>
          </w:tcPr>
          <w:p w14:paraId="4AC29C76" w14:textId="77777777" w:rsidR="001D6EC8" w:rsidRDefault="001D6EC8">
            <w:pPr>
              <w:jc w:val="center"/>
              <w:rPr>
                <w:b/>
                <w:bCs/>
                <w:color w:val="000000"/>
                <w:sz w:val="22"/>
                <w:szCs w:val="22"/>
              </w:rPr>
            </w:pPr>
            <w:r>
              <w:rPr>
                <w:b/>
                <w:bCs/>
                <w:color w:val="000000"/>
                <w:sz w:val="22"/>
                <w:szCs w:val="22"/>
              </w:rPr>
              <w:t>TSTĐ</w:t>
            </w:r>
          </w:p>
        </w:tc>
        <w:tc>
          <w:tcPr>
            <w:tcW w:w="1457" w:type="dxa"/>
            <w:tcBorders>
              <w:top w:val="single" w:sz="4" w:space="0" w:color="auto"/>
              <w:left w:val="nil"/>
              <w:bottom w:val="single" w:sz="4" w:space="0" w:color="auto"/>
              <w:right w:val="single" w:sz="4" w:space="0" w:color="auto"/>
            </w:tcBorders>
            <w:shd w:val="clear" w:color="000000" w:fill="FFFFFF"/>
            <w:vAlign w:val="center"/>
            <w:hideMark/>
          </w:tcPr>
          <w:p w14:paraId="26F93708" w14:textId="77777777" w:rsidR="001D6EC8" w:rsidRDefault="001D6EC8">
            <w:pPr>
              <w:jc w:val="center"/>
              <w:rPr>
                <w:b/>
                <w:bCs/>
                <w:color w:val="000000"/>
                <w:sz w:val="22"/>
                <w:szCs w:val="22"/>
              </w:rPr>
            </w:pPr>
            <w:r>
              <w:rPr>
                <w:b/>
                <w:bCs/>
                <w:color w:val="000000"/>
                <w:sz w:val="22"/>
                <w:szCs w:val="22"/>
              </w:rPr>
              <w:t>TSSS1</w:t>
            </w:r>
          </w:p>
        </w:tc>
        <w:tc>
          <w:tcPr>
            <w:tcW w:w="1457" w:type="dxa"/>
            <w:tcBorders>
              <w:top w:val="single" w:sz="4" w:space="0" w:color="auto"/>
              <w:left w:val="nil"/>
              <w:bottom w:val="single" w:sz="4" w:space="0" w:color="auto"/>
              <w:right w:val="single" w:sz="4" w:space="0" w:color="auto"/>
            </w:tcBorders>
            <w:shd w:val="clear" w:color="000000" w:fill="FFFFFF"/>
            <w:vAlign w:val="center"/>
            <w:hideMark/>
          </w:tcPr>
          <w:p w14:paraId="41C0F16B" w14:textId="77777777" w:rsidR="001D6EC8" w:rsidRDefault="001D6EC8">
            <w:pPr>
              <w:jc w:val="center"/>
              <w:rPr>
                <w:b/>
                <w:bCs/>
                <w:color w:val="000000"/>
                <w:sz w:val="22"/>
                <w:szCs w:val="22"/>
              </w:rPr>
            </w:pPr>
            <w:r>
              <w:rPr>
                <w:b/>
                <w:bCs/>
                <w:color w:val="000000"/>
                <w:sz w:val="22"/>
                <w:szCs w:val="22"/>
              </w:rPr>
              <w:t>TSSS2</w:t>
            </w:r>
          </w:p>
        </w:tc>
        <w:tc>
          <w:tcPr>
            <w:tcW w:w="1458" w:type="dxa"/>
            <w:tcBorders>
              <w:top w:val="single" w:sz="4" w:space="0" w:color="auto"/>
              <w:left w:val="nil"/>
              <w:bottom w:val="single" w:sz="4" w:space="0" w:color="auto"/>
              <w:right w:val="single" w:sz="4" w:space="0" w:color="auto"/>
            </w:tcBorders>
            <w:shd w:val="clear" w:color="000000" w:fill="FFFFFF"/>
            <w:vAlign w:val="center"/>
            <w:hideMark/>
          </w:tcPr>
          <w:p w14:paraId="21FA629A" w14:textId="77777777" w:rsidR="001D6EC8" w:rsidRDefault="001D6EC8">
            <w:pPr>
              <w:jc w:val="center"/>
              <w:rPr>
                <w:b/>
                <w:bCs/>
                <w:color w:val="000000"/>
                <w:sz w:val="22"/>
                <w:szCs w:val="22"/>
              </w:rPr>
            </w:pPr>
            <w:r>
              <w:rPr>
                <w:b/>
                <w:bCs/>
                <w:color w:val="000000"/>
                <w:sz w:val="22"/>
                <w:szCs w:val="22"/>
              </w:rPr>
              <w:t>TSSS3</w:t>
            </w:r>
          </w:p>
        </w:tc>
      </w:tr>
      <w:tr w:rsidR="001D6EC8" w14:paraId="541AAB7A" w14:textId="77777777" w:rsidTr="001D6EC8">
        <w:trPr>
          <w:trHeight w:val="20"/>
        </w:trPr>
        <w:tc>
          <w:tcPr>
            <w:tcW w:w="632" w:type="dxa"/>
            <w:tcBorders>
              <w:top w:val="nil"/>
              <w:left w:val="single" w:sz="4" w:space="0" w:color="auto"/>
              <w:bottom w:val="single" w:sz="4" w:space="0" w:color="auto"/>
              <w:right w:val="single" w:sz="4" w:space="0" w:color="auto"/>
            </w:tcBorders>
            <w:shd w:val="clear" w:color="000000" w:fill="FFFFFF"/>
            <w:vAlign w:val="center"/>
            <w:hideMark/>
          </w:tcPr>
          <w:p w14:paraId="6C973DE7" w14:textId="77777777" w:rsidR="001D6EC8" w:rsidRDefault="001D6EC8">
            <w:pPr>
              <w:jc w:val="center"/>
              <w:rPr>
                <w:b/>
                <w:bCs/>
                <w:color w:val="000000"/>
                <w:sz w:val="22"/>
                <w:szCs w:val="22"/>
              </w:rPr>
            </w:pPr>
            <w:r>
              <w:rPr>
                <w:b/>
                <w:bCs/>
                <w:color w:val="000000"/>
                <w:sz w:val="22"/>
                <w:szCs w:val="22"/>
              </w:rPr>
              <w:t>A</w:t>
            </w:r>
          </w:p>
        </w:tc>
        <w:tc>
          <w:tcPr>
            <w:tcW w:w="1973" w:type="dxa"/>
            <w:tcBorders>
              <w:top w:val="nil"/>
              <w:left w:val="nil"/>
              <w:bottom w:val="single" w:sz="4" w:space="0" w:color="auto"/>
              <w:right w:val="single" w:sz="4" w:space="0" w:color="auto"/>
            </w:tcBorders>
            <w:shd w:val="clear" w:color="000000" w:fill="FFFFFF"/>
            <w:vAlign w:val="center"/>
            <w:hideMark/>
          </w:tcPr>
          <w:p w14:paraId="012EC6AD" w14:textId="77777777" w:rsidR="001D6EC8" w:rsidRDefault="001D6EC8">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QSDĐ </w:t>
            </w:r>
            <w:proofErr w:type="spellStart"/>
            <w:r>
              <w:rPr>
                <w:b/>
                <w:bCs/>
                <w:color w:val="000000"/>
                <w:sz w:val="22"/>
                <w:szCs w:val="22"/>
              </w:rPr>
              <w:t>thị</w:t>
            </w:r>
            <w:proofErr w:type="spellEnd"/>
            <w:r>
              <w:rPr>
                <w:b/>
                <w:bCs/>
                <w:color w:val="000000"/>
                <w:sz w:val="22"/>
                <w:szCs w:val="22"/>
              </w:rPr>
              <w:t xml:space="preserve"> </w:t>
            </w:r>
            <w:proofErr w:type="spellStart"/>
            <w:r>
              <w:rPr>
                <w:b/>
                <w:bCs/>
                <w:color w:val="000000"/>
                <w:sz w:val="22"/>
                <w:szCs w:val="22"/>
              </w:rPr>
              <w:t>trường</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r>
              <w:rPr>
                <w:b/>
                <w:bCs/>
                <w:color w:val="000000"/>
                <w:sz w:val="22"/>
                <w:szCs w:val="22"/>
              </w:rPr>
              <w:t xml:space="preserve"> </w:t>
            </w:r>
            <w:proofErr w:type="spellStart"/>
            <w:r>
              <w:rPr>
                <w:b/>
                <w:bCs/>
                <w:color w:val="000000"/>
                <w:sz w:val="22"/>
                <w:szCs w:val="22"/>
              </w:rPr>
              <w:t>sau</w:t>
            </w:r>
            <w:proofErr w:type="spellEnd"/>
            <w:r>
              <w:rPr>
                <w:b/>
                <w:bCs/>
                <w:color w:val="000000"/>
                <w:sz w:val="22"/>
                <w:szCs w:val="22"/>
              </w:rPr>
              <w:t xml:space="preserve"> </w:t>
            </w:r>
            <w:proofErr w:type="spellStart"/>
            <w:r>
              <w:rPr>
                <w:b/>
                <w:bCs/>
                <w:color w:val="000000"/>
                <w:sz w:val="22"/>
                <w:szCs w:val="22"/>
              </w:rPr>
              <w:t>thương</w:t>
            </w:r>
            <w:proofErr w:type="spellEnd"/>
            <w:r>
              <w:rPr>
                <w:b/>
                <w:bCs/>
                <w:color w:val="000000"/>
                <w:sz w:val="22"/>
                <w:szCs w:val="22"/>
              </w:rPr>
              <w:t xml:space="preserve"> </w:t>
            </w:r>
            <w:proofErr w:type="spellStart"/>
            <w:r>
              <w:rPr>
                <w:b/>
                <w:bCs/>
                <w:color w:val="000000"/>
                <w:sz w:val="22"/>
                <w:szCs w:val="22"/>
              </w:rPr>
              <w:t>lượng</w:t>
            </w:r>
            <w:proofErr w:type="spellEnd"/>
            <w:r>
              <w:rPr>
                <w:b/>
                <w:bCs/>
                <w:color w:val="000000"/>
                <w:sz w:val="22"/>
                <w:szCs w:val="22"/>
              </w:rPr>
              <w:t>)</w:t>
            </w:r>
          </w:p>
        </w:tc>
        <w:tc>
          <w:tcPr>
            <w:tcW w:w="1080" w:type="dxa"/>
            <w:tcBorders>
              <w:top w:val="nil"/>
              <w:left w:val="nil"/>
              <w:bottom w:val="single" w:sz="4" w:space="0" w:color="auto"/>
              <w:right w:val="single" w:sz="4" w:space="0" w:color="auto"/>
            </w:tcBorders>
            <w:shd w:val="clear" w:color="000000" w:fill="FFFFFF"/>
            <w:vAlign w:val="center"/>
            <w:hideMark/>
          </w:tcPr>
          <w:p w14:paraId="7A8882C8" w14:textId="77777777" w:rsidR="001D6EC8" w:rsidRDefault="001D6EC8">
            <w:pPr>
              <w:jc w:val="center"/>
              <w:rPr>
                <w:b/>
                <w:bCs/>
                <w:color w:val="000000"/>
                <w:sz w:val="22"/>
                <w:szCs w:val="22"/>
              </w:rPr>
            </w:pPr>
            <w:proofErr w:type="spellStart"/>
            <w:r>
              <w:rPr>
                <w:b/>
                <w:bCs/>
                <w:color w:val="000000"/>
                <w:sz w:val="22"/>
                <w:szCs w:val="22"/>
              </w:rPr>
              <w:t>Đồng</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620E2BBD" w14:textId="77777777" w:rsidR="001D6EC8" w:rsidRDefault="001D6EC8">
            <w:pPr>
              <w:jc w:val="center"/>
              <w:rPr>
                <w:rFonts w:ascii="Arial" w:hAnsi="Arial" w:cs="Arial"/>
                <w:color w:val="0000FF"/>
                <w:sz w:val="22"/>
                <w:szCs w:val="22"/>
                <w:u w:val="single"/>
              </w:rPr>
            </w:pPr>
            <w:r>
              <w:rPr>
                <w:rFonts w:ascii="Arial" w:hAnsi="Arial" w:cs="Arial"/>
                <w:color w:val="0000FF"/>
                <w:sz w:val="22"/>
                <w:szCs w:val="22"/>
                <w:u w:val="single"/>
              </w:rPr>
              <w:t> </w:t>
            </w:r>
          </w:p>
        </w:tc>
        <w:tc>
          <w:tcPr>
            <w:tcW w:w="1457" w:type="dxa"/>
            <w:tcBorders>
              <w:top w:val="nil"/>
              <w:left w:val="nil"/>
              <w:bottom w:val="single" w:sz="4" w:space="0" w:color="auto"/>
              <w:right w:val="single" w:sz="4" w:space="0" w:color="auto"/>
            </w:tcBorders>
            <w:shd w:val="clear" w:color="000000" w:fill="FFFFFF"/>
            <w:vAlign w:val="center"/>
            <w:hideMark/>
          </w:tcPr>
          <w:p w14:paraId="54B0EB6B" w14:textId="77777777" w:rsidR="001D6EC8" w:rsidRPr="001D6EC8" w:rsidRDefault="001D6EC8">
            <w:pPr>
              <w:jc w:val="center"/>
              <w:rPr>
                <w:b/>
                <w:bCs/>
                <w:color w:val="000000"/>
                <w:sz w:val="18"/>
                <w:szCs w:val="18"/>
              </w:rPr>
            </w:pPr>
            <w:r w:rsidRPr="001D6EC8">
              <w:rPr>
                <w:b/>
                <w:bCs/>
                <w:color w:val="000000"/>
                <w:sz w:val="18"/>
                <w:szCs w:val="18"/>
              </w:rPr>
              <w:t>34.884.877.800</w:t>
            </w:r>
          </w:p>
        </w:tc>
        <w:tc>
          <w:tcPr>
            <w:tcW w:w="1457" w:type="dxa"/>
            <w:tcBorders>
              <w:top w:val="nil"/>
              <w:left w:val="nil"/>
              <w:bottom w:val="single" w:sz="4" w:space="0" w:color="auto"/>
              <w:right w:val="single" w:sz="4" w:space="0" w:color="auto"/>
            </w:tcBorders>
            <w:shd w:val="clear" w:color="000000" w:fill="FFFFFF"/>
            <w:vAlign w:val="center"/>
            <w:hideMark/>
          </w:tcPr>
          <w:p w14:paraId="22444815" w14:textId="77777777" w:rsidR="001D6EC8" w:rsidRPr="001D6EC8" w:rsidRDefault="001D6EC8">
            <w:pPr>
              <w:jc w:val="center"/>
              <w:rPr>
                <w:b/>
                <w:bCs/>
                <w:color w:val="000000"/>
                <w:sz w:val="18"/>
                <w:szCs w:val="18"/>
              </w:rPr>
            </w:pPr>
            <w:r w:rsidRPr="001D6EC8">
              <w:rPr>
                <w:b/>
                <w:bCs/>
                <w:color w:val="000000"/>
                <w:sz w:val="18"/>
                <w:szCs w:val="18"/>
              </w:rPr>
              <w:t>15.731.212.680</w:t>
            </w:r>
          </w:p>
        </w:tc>
        <w:tc>
          <w:tcPr>
            <w:tcW w:w="1458" w:type="dxa"/>
            <w:tcBorders>
              <w:top w:val="nil"/>
              <w:left w:val="nil"/>
              <w:bottom w:val="single" w:sz="4" w:space="0" w:color="auto"/>
              <w:right w:val="single" w:sz="4" w:space="0" w:color="auto"/>
            </w:tcBorders>
            <w:shd w:val="clear" w:color="000000" w:fill="FFFFFF"/>
            <w:vAlign w:val="center"/>
            <w:hideMark/>
          </w:tcPr>
          <w:p w14:paraId="308E09CC" w14:textId="77777777" w:rsidR="001D6EC8" w:rsidRPr="001D6EC8" w:rsidRDefault="001D6EC8">
            <w:pPr>
              <w:jc w:val="center"/>
              <w:rPr>
                <w:b/>
                <w:bCs/>
                <w:color w:val="000000"/>
                <w:sz w:val="18"/>
                <w:szCs w:val="18"/>
              </w:rPr>
            </w:pPr>
            <w:r w:rsidRPr="001D6EC8">
              <w:rPr>
                <w:b/>
                <w:bCs/>
                <w:color w:val="000000"/>
                <w:sz w:val="18"/>
                <w:szCs w:val="18"/>
              </w:rPr>
              <w:t>15.868.431.380</w:t>
            </w:r>
          </w:p>
        </w:tc>
      </w:tr>
      <w:tr w:rsidR="001D6EC8" w14:paraId="5A91064D" w14:textId="77777777" w:rsidTr="001D6EC8">
        <w:trPr>
          <w:trHeight w:val="20"/>
        </w:trPr>
        <w:tc>
          <w:tcPr>
            <w:tcW w:w="632" w:type="dxa"/>
            <w:tcBorders>
              <w:top w:val="nil"/>
              <w:left w:val="single" w:sz="4" w:space="0" w:color="auto"/>
              <w:bottom w:val="single" w:sz="4" w:space="0" w:color="auto"/>
              <w:right w:val="single" w:sz="4" w:space="0" w:color="auto"/>
            </w:tcBorders>
            <w:shd w:val="clear" w:color="000000" w:fill="FFFFFF"/>
            <w:vAlign w:val="center"/>
            <w:hideMark/>
          </w:tcPr>
          <w:p w14:paraId="1E315564" w14:textId="77777777" w:rsidR="001D6EC8" w:rsidRDefault="001D6EC8">
            <w:pPr>
              <w:jc w:val="center"/>
              <w:rPr>
                <w:b/>
                <w:bCs/>
                <w:color w:val="000000"/>
                <w:sz w:val="22"/>
                <w:szCs w:val="22"/>
              </w:rPr>
            </w:pPr>
            <w:r>
              <w:rPr>
                <w:b/>
                <w:bCs/>
                <w:color w:val="000000"/>
                <w:sz w:val="22"/>
                <w:szCs w:val="22"/>
              </w:rPr>
              <w:t>B</w:t>
            </w:r>
          </w:p>
        </w:tc>
        <w:tc>
          <w:tcPr>
            <w:tcW w:w="1973" w:type="dxa"/>
            <w:tcBorders>
              <w:top w:val="nil"/>
              <w:left w:val="nil"/>
              <w:bottom w:val="single" w:sz="4" w:space="0" w:color="auto"/>
              <w:right w:val="single" w:sz="4" w:space="0" w:color="auto"/>
            </w:tcBorders>
            <w:shd w:val="clear" w:color="000000" w:fill="FFFFFF"/>
            <w:vAlign w:val="center"/>
            <w:hideMark/>
          </w:tcPr>
          <w:p w14:paraId="65A5B0A5" w14:textId="77777777" w:rsidR="001D6EC8" w:rsidRDefault="001D6EC8">
            <w:pP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2076A98C" w14:textId="77777777" w:rsidR="001D6EC8" w:rsidRDefault="001D6EC8">
            <w:pPr>
              <w:jc w:val="center"/>
              <w:rPr>
                <w:b/>
                <w:bCs/>
                <w:color w:val="000000"/>
                <w:sz w:val="22"/>
                <w:szCs w:val="22"/>
              </w:rPr>
            </w:pPr>
            <w:proofErr w:type="spellStart"/>
            <w:r>
              <w:rPr>
                <w:b/>
                <w:bCs/>
                <w:color w:val="000000"/>
                <w:sz w:val="22"/>
                <w:szCs w:val="22"/>
              </w:rPr>
              <w:t>Đồng</w:t>
            </w:r>
            <w:proofErr w:type="spellEnd"/>
            <w:r>
              <w:rPr>
                <w:b/>
                <w:bCs/>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03532027"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270525CD" w14:textId="77777777" w:rsidR="001D6EC8" w:rsidRPr="001D6EC8" w:rsidRDefault="001D6EC8">
            <w:pPr>
              <w:jc w:val="center"/>
              <w:rPr>
                <w:b/>
                <w:bCs/>
                <w:color w:val="000000"/>
                <w:sz w:val="18"/>
                <w:szCs w:val="18"/>
              </w:rPr>
            </w:pPr>
            <w:r w:rsidRPr="001D6EC8">
              <w:rPr>
                <w:b/>
                <w:bCs/>
                <w:color w:val="000000"/>
                <w:sz w:val="18"/>
                <w:szCs w:val="18"/>
              </w:rPr>
              <w:t>268.345.214</w:t>
            </w:r>
          </w:p>
        </w:tc>
        <w:tc>
          <w:tcPr>
            <w:tcW w:w="1457" w:type="dxa"/>
            <w:tcBorders>
              <w:top w:val="nil"/>
              <w:left w:val="nil"/>
              <w:bottom w:val="single" w:sz="4" w:space="0" w:color="auto"/>
              <w:right w:val="single" w:sz="4" w:space="0" w:color="auto"/>
            </w:tcBorders>
            <w:shd w:val="clear" w:color="000000" w:fill="FFFFFF"/>
            <w:vAlign w:val="center"/>
            <w:hideMark/>
          </w:tcPr>
          <w:p w14:paraId="0B87F4B5" w14:textId="77777777" w:rsidR="001D6EC8" w:rsidRPr="001D6EC8" w:rsidRDefault="001D6EC8">
            <w:pPr>
              <w:jc w:val="center"/>
              <w:rPr>
                <w:b/>
                <w:bCs/>
                <w:color w:val="000000"/>
                <w:sz w:val="18"/>
                <w:szCs w:val="18"/>
              </w:rPr>
            </w:pPr>
            <w:r w:rsidRPr="001D6EC8">
              <w:rPr>
                <w:b/>
                <w:bCs/>
                <w:color w:val="000000"/>
                <w:sz w:val="18"/>
                <w:szCs w:val="18"/>
              </w:rPr>
              <w:t>215.496.064</w:t>
            </w:r>
          </w:p>
        </w:tc>
        <w:tc>
          <w:tcPr>
            <w:tcW w:w="1458" w:type="dxa"/>
            <w:tcBorders>
              <w:top w:val="nil"/>
              <w:left w:val="nil"/>
              <w:bottom w:val="single" w:sz="4" w:space="0" w:color="auto"/>
              <w:right w:val="single" w:sz="4" w:space="0" w:color="auto"/>
            </w:tcBorders>
            <w:shd w:val="clear" w:color="000000" w:fill="FFFFFF"/>
            <w:vAlign w:val="center"/>
            <w:hideMark/>
          </w:tcPr>
          <w:p w14:paraId="79C375F4" w14:textId="77777777" w:rsidR="001D6EC8" w:rsidRPr="001D6EC8" w:rsidRDefault="001D6EC8">
            <w:pPr>
              <w:jc w:val="center"/>
              <w:rPr>
                <w:b/>
                <w:bCs/>
                <w:color w:val="000000"/>
                <w:sz w:val="18"/>
                <w:szCs w:val="18"/>
              </w:rPr>
            </w:pPr>
            <w:r w:rsidRPr="001D6EC8">
              <w:rPr>
                <w:b/>
                <w:bCs/>
                <w:color w:val="000000"/>
                <w:sz w:val="18"/>
                <w:szCs w:val="18"/>
              </w:rPr>
              <w:t>217.375.772</w:t>
            </w:r>
          </w:p>
        </w:tc>
      </w:tr>
      <w:tr w:rsidR="001D6EC8" w14:paraId="499AAD53" w14:textId="77777777" w:rsidTr="001D6EC8">
        <w:trPr>
          <w:trHeight w:val="20"/>
        </w:trPr>
        <w:tc>
          <w:tcPr>
            <w:tcW w:w="632" w:type="dxa"/>
            <w:tcBorders>
              <w:top w:val="nil"/>
              <w:left w:val="single" w:sz="4" w:space="0" w:color="auto"/>
              <w:bottom w:val="single" w:sz="4" w:space="0" w:color="auto"/>
              <w:right w:val="single" w:sz="4" w:space="0" w:color="auto"/>
            </w:tcBorders>
            <w:shd w:val="clear" w:color="000000" w:fill="FFFFFF"/>
            <w:vAlign w:val="center"/>
            <w:hideMark/>
          </w:tcPr>
          <w:p w14:paraId="08ABB123" w14:textId="77777777" w:rsidR="001D6EC8" w:rsidRDefault="001D6EC8">
            <w:pPr>
              <w:jc w:val="center"/>
              <w:rPr>
                <w:b/>
                <w:bCs/>
                <w:color w:val="000000"/>
                <w:sz w:val="22"/>
                <w:szCs w:val="22"/>
              </w:rPr>
            </w:pPr>
            <w:r>
              <w:rPr>
                <w:b/>
                <w:bCs/>
                <w:color w:val="000000"/>
                <w:sz w:val="22"/>
                <w:szCs w:val="22"/>
              </w:rPr>
              <w:t>C</w:t>
            </w:r>
          </w:p>
        </w:tc>
        <w:tc>
          <w:tcPr>
            <w:tcW w:w="1973" w:type="dxa"/>
            <w:tcBorders>
              <w:top w:val="nil"/>
              <w:left w:val="nil"/>
              <w:bottom w:val="single" w:sz="4" w:space="0" w:color="auto"/>
              <w:right w:val="single" w:sz="4" w:space="0" w:color="auto"/>
            </w:tcBorders>
            <w:shd w:val="clear" w:color="000000" w:fill="FFFFFF"/>
            <w:vAlign w:val="center"/>
            <w:hideMark/>
          </w:tcPr>
          <w:p w14:paraId="3DB7342D" w14:textId="77777777" w:rsidR="001D6EC8" w:rsidRDefault="001D6EC8">
            <w:pPr>
              <w:rPr>
                <w:b/>
                <w:bCs/>
                <w:color w:val="000000"/>
                <w:sz w:val="22"/>
                <w:szCs w:val="22"/>
              </w:rPr>
            </w:pP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sánh</w:t>
            </w:r>
          </w:p>
        </w:tc>
        <w:tc>
          <w:tcPr>
            <w:tcW w:w="1080" w:type="dxa"/>
            <w:tcBorders>
              <w:top w:val="nil"/>
              <w:left w:val="nil"/>
              <w:bottom w:val="single" w:sz="4" w:space="0" w:color="auto"/>
              <w:right w:val="single" w:sz="4" w:space="0" w:color="auto"/>
            </w:tcBorders>
            <w:shd w:val="clear" w:color="000000" w:fill="FFFFFF"/>
            <w:vAlign w:val="center"/>
            <w:hideMark/>
          </w:tcPr>
          <w:p w14:paraId="38597F7C" w14:textId="77777777" w:rsidR="001D6EC8" w:rsidRDefault="001D6EC8">
            <w:pPr>
              <w:jc w:val="center"/>
              <w:rPr>
                <w:b/>
                <w:bCs/>
                <w:color w:val="000000"/>
                <w:sz w:val="22"/>
                <w:szCs w:val="22"/>
              </w:rPr>
            </w:pPr>
            <w:r>
              <w:rPr>
                <w:b/>
                <w:bCs/>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5C7C896B" w14:textId="77777777" w:rsidR="001D6EC8" w:rsidRDefault="001D6EC8">
            <w:pPr>
              <w:jc w:val="center"/>
              <w:rPr>
                <w:b/>
                <w:bCs/>
                <w:color w:val="000000"/>
                <w:sz w:val="22"/>
                <w:szCs w:val="22"/>
              </w:rPr>
            </w:pPr>
            <w:r>
              <w:rPr>
                <w:b/>
                <w:bCs/>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30B0B1C0" w14:textId="77777777" w:rsidR="001D6EC8" w:rsidRDefault="001D6EC8">
            <w:pPr>
              <w:jc w:val="center"/>
              <w:rPr>
                <w:b/>
                <w:bCs/>
                <w:color w:val="000000"/>
                <w:sz w:val="22"/>
                <w:szCs w:val="22"/>
              </w:rPr>
            </w:pPr>
            <w:r>
              <w:rPr>
                <w:b/>
                <w:bCs/>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059FF177" w14:textId="77777777" w:rsidR="001D6EC8" w:rsidRDefault="001D6EC8">
            <w:pPr>
              <w:jc w:val="center"/>
              <w:rPr>
                <w:b/>
                <w:bCs/>
                <w:color w:val="000000"/>
                <w:sz w:val="22"/>
                <w:szCs w:val="22"/>
              </w:rPr>
            </w:pPr>
            <w:r>
              <w:rPr>
                <w:b/>
                <w:bCs/>
                <w:color w:val="000000"/>
                <w:sz w:val="22"/>
                <w:szCs w:val="22"/>
              </w:rPr>
              <w:t> </w:t>
            </w:r>
          </w:p>
        </w:tc>
        <w:tc>
          <w:tcPr>
            <w:tcW w:w="1458" w:type="dxa"/>
            <w:tcBorders>
              <w:top w:val="nil"/>
              <w:left w:val="nil"/>
              <w:bottom w:val="single" w:sz="4" w:space="0" w:color="auto"/>
              <w:right w:val="single" w:sz="4" w:space="0" w:color="auto"/>
            </w:tcBorders>
            <w:shd w:val="clear" w:color="000000" w:fill="FFFFFF"/>
            <w:noWrap/>
            <w:vAlign w:val="center"/>
            <w:hideMark/>
          </w:tcPr>
          <w:p w14:paraId="63FF061F" w14:textId="77777777" w:rsidR="001D6EC8" w:rsidRDefault="001D6EC8">
            <w:pPr>
              <w:jc w:val="center"/>
              <w:rPr>
                <w:b/>
                <w:bCs/>
                <w:color w:val="000000"/>
                <w:sz w:val="22"/>
                <w:szCs w:val="22"/>
              </w:rPr>
            </w:pPr>
            <w:r>
              <w:rPr>
                <w:b/>
                <w:bCs/>
                <w:color w:val="000000"/>
                <w:sz w:val="22"/>
                <w:szCs w:val="22"/>
              </w:rPr>
              <w:t> </w:t>
            </w:r>
          </w:p>
        </w:tc>
      </w:tr>
      <w:tr w:rsidR="001D6EC8" w14:paraId="5780432B" w14:textId="77777777" w:rsidTr="001D6EC8">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F82FBB" w14:textId="77777777" w:rsidR="001D6EC8" w:rsidRDefault="001D6EC8">
            <w:pPr>
              <w:jc w:val="center"/>
              <w:rPr>
                <w:color w:val="000000"/>
                <w:sz w:val="22"/>
                <w:szCs w:val="22"/>
              </w:rPr>
            </w:pPr>
            <w:r>
              <w:rPr>
                <w:color w:val="000000"/>
                <w:sz w:val="22"/>
                <w:szCs w:val="22"/>
              </w:rPr>
              <w:t>C1</w:t>
            </w:r>
          </w:p>
        </w:tc>
        <w:tc>
          <w:tcPr>
            <w:tcW w:w="1973" w:type="dxa"/>
            <w:tcBorders>
              <w:top w:val="nil"/>
              <w:left w:val="nil"/>
              <w:bottom w:val="single" w:sz="4" w:space="0" w:color="auto"/>
              <w:right w:val="single" w:sz="4" w:space="0" w:color="auto"/>
            </w:tcBorders>
            <w:shd w:val="clear" w:color="000000" w:fill="FFFFFF"/>
            <w:vAlign w:val="center"/>
            <w:hideMark/>
          </w:tcPr>
          <w:p w14:paraId="454BE5F6" w14:textId="77777777" w:rsidR="001D6EC8" w:rsidRDefault="001D6EC8">
            <w:pPr>
              <w:rPr>
                <w:b/>
                <w:bCs/>
                <w:color w:val="000000"/>
                <w:sz w:val="22"/>
                <w:szCs w:val="22"/>
              </w:rPr>
            </w:pPr>
            <w:r>
              <w:rPr>
                <w:b/>
                <w:bCs/>
                <w:color w:val="000000"/>
                <w:sz w:val="22"/>
                <w:szCs w:val="22"/>
              </w:rPr>
              <w:t xml:space="preserve">Pháp </w:t>
            </w:r>
            <w:proofErr w:type="spellStart"/>
            <w:r>
              <w:rPr>
                <w:b/>
                <w:bCs/>
                <w:color w:val="000000"/>
                <w:sz w:val="22"/>
                <w:szCs w:val="22"/>
              </w:rPr>
              <w:t>lý</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0BC1DDB8" w14:textId="77777777" w:rsidR="001D6EC8" w:rsidRDefault="001D6EC8">
            <w:pPr>
              <w:jc w:val="center"/>
              <w:rPr>
                <w:b/>
                <w:bCs/>
                <w:color w:val="000000"/>
                <w:sz w:val="22"/>
                <w:szCs w:val="22"/>
              </w:rPr>
            </w:pPr>
            <w:r>
              <w:rPr>
                <w:b/>
                <w:bCs/>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27639D08" w14:textId="77777777" w:rsidR="001D6EC8" w:rsidRDefault="001D6EC8">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338C16CC" w14:textId="77777777" w:rsidR="001D6EC8" w:rsidRDefault="001D6EC8">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20535040" w14:textId="77777777" w:rsidR="001D6EC8" w:rsidRDefault="001D6EC8">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458" w:type="dxa"/>
            <w:tcBorders>
              <w:top w:val="nil"/>
              <w:left w:val="nil"/>
              <w:bottom w:val="single" w:sz="4" w:space="0" w:color="auto"/>
              <w:right w:val="single" w:sz="4" w:space="0" w:color="auto"/>
            </w:tcBorders>
            <w:shd w:val="clear" w:color="000000" w:fill="FFFFFF"/>
            <w:vAlign w:val="center"/>
            <w:hideMark/>
          </w:tcPr>
          <w:p w14:paraId="373A6D4F" w14:textId="77777777" w:rsidR="001D6EC8" w:rsidRDefault="001D6EC8">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Quyền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r>
      <w:tr w:rsidR="001D6EC8" w14:paraId="63E72765"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6E9DAFCB"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326E0385" w14:textId="77777777" w:rsidR="001D6EC8" w:rsidRDefault="001D6EC8">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4189DA0F" w14:textId="77777777" w:rsidR="001D6EC8" w:rsidRDefault="001D6EC8">
            <w:pPr>
              <w:jc w:val="center"/>
              <w:rPr>
                <w:color w:val="000000"/>
                <w:sz w:val="22"/>
                <w:szCs w:val="22"/>
              </w:rPr>
            </w:pPr>
            <w:r>
              <w:rPr>
                <w:color w:val="000000"/>
                <w:sz w:val="22"/>
                <w:szCs w:val="22"/>
              </w:rPr>
              <w:t>%</w:t>
            </w:r>
          </w:p>
        </w:tc>
        <w:tc>
          <w:tcPr>
            <w:tcW w:w="1457" w:type="dxa"/>
            <w:tcBorders>
              <w:top w:val="nil"/>
              <w:left w:val="nil"/>
              <w:bottom w:val="single" w:sz="4" w:space="0" w:color="auto"/>
              <w:right w:val="single" w:sz="4" w:space="0" w:color="auto"/>
            </w:tcBorders>
            <w:shd w:val="clear" w:color="000000" w:fill="FFFFFF"/>
            <w:vAlign w:val="center"/>
            <w:hideMark/>
          </w:tcPr>
          <w:p w14:paraId="607F5BFF"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10F92AB8" w14:textId="77777777" w:rsidR="001D6EC8" w:rsidRDefault="001D6EC8">
            <w:pPr>
              <w:jc w:val="center"/>
              <w:rPr>
                <w:color w:val="000000"/>
                <w:sz w:val="22"/>
                <w:szCs w:val="22"/>
              </w:rPr>
            </w:pPr>
            <w:r>
              <w:rPr>
                <w:color w:val="000000"/>
                <w:sz w:val="22"/>
                <w:szCs w:val="22"/>
              </w:rPr>
              <w:t>0,00%</w:t>
            </w:r>
          </w:p>
        </w:tc>
        <w:tc>
          <w:tcPr>
            <w:tcW w:w="1457" w:type="dxa"/>
            <w:tcBorders>
              <w:top w:val="nil"/>
              <w:left w:val="nil"/>
              <w:bottom w:val="single" w:sz="4" w:space="0" w:color="auto"/>
              <w:right w:val="single" w:sz="4" w:space="0" w:color="auto"/>
            </w:tcBorders>
            <w:shd w:val="clear" w:color="000000" w:fill="FFFFFF"/>
            <w:vAlign w:val="center"/>
            <w:hideMark/>
          </w:tcPr>
          <w:p w14:paraId="41E88998" w14:textId="77777777" w:rsidR="001D6EC8" w:rsidRDefault="001D6EC8">
            <w:pPr>
              <w:jc w:val="center"/>
              <w:rPr>
                <w:color w:val="000000"/>
                <w:sz w:val="22"/>
                <w:szCs w:val="22"/>
              </w:rPr>
            </w:pPr>
            <w:r>
              <w:rPr>
                <w:color w:val="000000"/>
                <w:sz w:val="22"/>
                <w:szCs w:val="22"/>
              </w:rPr>
              <w:t>0,00%</w:t>
            </w:r>
          </w:p>
        </w:tc>
        <w:tc>
          <w:tcPr>
            <w:tcW w:w="1458" w:type="dxa"/>
            <w:tcBorders>
              <w:top w:val="nil"/>
              <w:left w:val="nil"/>
              <w:bottom w:val="single" w:sz="4" w:space="0" w:color="auto"/>
              <w:right w:val="single" w:sz="4" w:space="0" w:color="auto"/>
            </w:tcBorders>
            <w:shd w:val="clear" w:color="000000" w:fill="FFFFFF"/>
            <w:vAlign w:val="center"/>
            <w:hideMark/>
          </w:tcPr>
          <w:p w14:paraId="10F36144" w14:textId="77777777" w:rsidR="001D6EC8" w:rsidRDefault="001D6EC8">
            <w:pPr>
              <w:jc w:val="center"/>
              <w:rPr>
                <w:color w:val="000000"/>
                <w:sz w:val="22"/>
                <w:szCs w:val="22"/>
              </w:rPr>
            </w:pPr>
            <w:r>
              <w:rPr>
                <w:color w:val="000000"/>
                <w:sz w:val="22"/>
                <w:szCs w:val="22"/>
              </w:rPr>
              <w:t>0,00%</w:t>
            </w:r>
          </w:p>
        </w:tc>
      </w:tr>
      <w:tr w:rsidR="001D6EC8" w14:paraId="4E1A93FB"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35DF48A6"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51F2E4EA" w14:textId="77777777" w:rsidR="001D6EC8" w:rsidRDefault="001D6EC8">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6E44D253"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6145BAE1"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4B1F25FA" w14:textId="77777777" w:rsidR="001D6EC8" w:rsidRDefault="001D6EC8">
            <w:pPr>
              <w:jc w:val="center"/>
              <w:rPr>
                <w:color w:val="000000"/>
                <w:sz w:val="22"/>
                <w:szCs w:val="22"/>
              </w:rPr>
            </w:pPr>
            <w:r>
              <w:rPr>
                <w:color w:val="000000"/>
                <w:sz w:val="22"/>
                <w:szCs w:val="22"/>
              </w:rPr>
              <w:t xml:space="preserve">0 </w:t>
            </w:r>
          </w:p>
        </w:tc>
        <w:tc>
          <w:tcPr>
            <w:tcW w:w="1457" w:type="dxa"/>
            <w:tcBorders>
              <w:top w:val="nil"/>
              <w:left w:val="nil"/>
              <w:bottom w:val="single" w:sz="4" w:space="0" w:color="auto"/>
              <w:right w:val="single" w:sz="4" w:space="0" w:color="auto"/>
            </w:tcBorders>
            <w:shd w:val="clear" w:color="000000" w:fill="FFFFFF"/>
            <w:noWrap/>
            <w:vAlign w:val="center"/>
            <w:hideMark/>
          </w:tcPr>
          <w:p w14:paraId="0500B24E" w14:textId="77777777" w:rsidR="001D6EC8" w:rsidRDefault="001D6EC8">
            <w:pPr>
              <w:jc w:val="center"/>
              <w:rPr>
                <w:color w:val="000000"/>
                <w:sz w:val="22"/>
                <w:szCs w:val="22"/>
              </w:rPr>
            </w:pPr>
            <w:r>
              <w:rPr>
                <w:color w:val="000000"/>
                <w:sz w:val="22"/>
                <w:szCs w:val="22"/>
              </w:rPr>
              <w:t xml:space="preserve">0 </w:t>
            </w:r>
          </w:p>
        </w:tc>
        <w:tc>
          <w:tcPr>
            <w:tcW w:w="1458" w:type="dxa"/>
            <w:tcBorders>
              <w:top w:val="nil"/>
              <w:left w:val="nil"/>
              <w:bottom w:val="single" w:sz="4" w:space="0" w:color="auto"/>
              <w:right w:val="single" w:sz="4" w:space="0" w:color="auto"/>
            </w:tcBorders>
            <w:shd w:val="clear" w:color="000000" w:fill="FFFFFF"/>
            <w:noWrap/>
            <w:vAlign w:val="center"/>
            <w:hideMark/>
          </w:tcPr>
          <w:p w14:paraId="06C4FC95" w14:textId="77777777" w:rsidR="001D6EC8" w:rsidRDefault="001D6EC8">
            <w:pPr>
              <w:jc w:val="center"/>
              <w:rPr>
                <w:color w:val="000000"/>
                <w:sz w:val="22"/>
                <w:szCs w:val="22"/>
              </w:rPr>
            </w:pPr>
            <w:r>
              <w:rPr>
                <w:color w:val="000000"/>
                <w:sz w:val="22"/>
                <w:szCs w:val="22"/>
              </w:rPr>
              <w:t xml:space="preserve">0 </w:t>
            </w:r>
          </w:p>
        </w:tc>
      </w:tr>
      <w:tr w:rsidR="001D6EC8" w14:paraId="0812CD9A"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6CABD255"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16B0F207" w14:textId="77777777" w:rsidR="001D6EC8" w:rsidRDefault="001D6EC8">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1D41C6CB"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7F7421D3"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254291D1" w14:textId="77777777" w:rsidR="001D6EC8" w:rsidRDefault="001D6EC8">
            <w:pPr>
              <w:jc w:val="center"/>
              <w:rPr>
                <w:color w:val="000000"/>
                <w:sz w:val="22"/>
                <w:szCs w:val="22"/>
              </w:rPr>
            </w:pPr>
            <w:r>
              <w:rPr>
                <w:color w:val="000000"/>
                <w:sz w:val="22"/>
                <w:szCs w:val="22"/>
              </w:rPr>
              <w:t xml:space="preserve">268.345.214 </w:t>
            </w:r>
          </w:p>
        </w:tc>
        <w:tc>
          <w:tcPr>
            <w:tcW w:w="1457" w:type="dxa"/>
            <w:tcBorders>
              <w:top w:val="nil"/>
              <w:left w:val="nil"/>
              <w:bottom w:val="single" w:sz="4" w:space="0" w:color="auto"/>
              <w:right w:val="single" w:sz="4" w:space="0" w:color="auto"/>
            </w:tcBorders>
            <w:shd w:val="clear" w:color="000000" w:fill="FFFFFF"/>
            <w:noWrap/>
            <w:vAlign w:val="center"/>
            <w:hideMark/>
          </w:tcPr>
          <w:p w14:paraId="05E0C3A4" w14:textId="77777777" w:rsidR="001D6EC8" w:rsidRDefault="001D6EC8">
            <w:pPr>
              <w:jc w:val="center"/>
              <w:rPr>
                <w:color w:val="000000"/>
                <w:sz w:val="22"/>
                <w:szCs w:val="22"/>
              </w:rPr>
            </w:pPr>
            <w:r>
              <w:rPr>
                <w:color w:val="000000"/>
                <w:sz w:val="22"/>
                <w:szCs w:val="22"/>
              </w:rPr>
              <w:t xml:space="preserve">215.496.064 </w:t>
            </w:r>
          </w:p>
        </w:tc>
        <w:tc>
          <w:tcPr>
            <w:tcW w:w="1458" w:type="dxa"/>
            <w:tcBorders>
              <w:top w:val="nil"/>
              <w:left w:val="nil"/>
              <w:bottom w:val="single" w:sz="4" w:space="0" w:color="auto"/>
              <w:right w:val="single" w:sz="4" w:space="0" w:color="auto"/>
            </w:tcBorders>
            <w:shd w:val="clear" w:color="000000" w:fill="FFFFFF"/>
            <w:noWrap/>
            <w:vAlign w:val="center"/>
            <w:hideMark/>
          </w:tcPr>
          <w:p w14:paraId="1ABE0D59" w14:textId="77777777" w:rsidR="001D6EC8" w:rsidRDefault="001D6EC8">
            <w:pPr>
              <w:jc w:val="center"/>
              <w:rPr>
                <w:color w:val="000000"/>
                <w:sz w:val="22"/>
                <w:szCs w:val="22"/>
              </w:rPr>
            </w:pPr>
            <w:r>
              <w:rPr>
                <w:color w:val="000000"/>
                <w:sz w:val="22"/>
                <w:szCs w:val="22"/>
              </w:rPr>
              <w:t xml:space="preserve">217.375.772 </w:t>
            </w:r>
          </w:p>
        </w:tc>
      </w:tr>
      <w:tr w:rsidR="001D6EC8" w14:paraId="556E337F" w14:textId="77777777" w:rsidTr="001D6EC8">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663E3F" w14:textId="77777777" w:rsidR="001D6EC8" w:rsidRDefault="001D6EC8">
            <w:pPr>
              <w:jc w:val="center"/>
              <w:rPr>
                <w:color w:val="000000"/>
                <w:sz w:val="22"/>
                <w:szCs w:val="22"/>
              </w:rPr>
            </w:pPr>
            <w:r>
              <w:rPr>
                <w:color w:val="000000"/>
                <w:sz w:val="22"/>
                <w:szCs w:val="22"/>
              </w:rPr>
              <w:t>C2</w:t>
            </w:r>
          </w:p>
        </w:tc>
        <w:tc>
          <w:tcPr>
            <w:tcW w:w="1973" w:type="dxa"/>
            <w:tcBorders>
              <w:top w:val="nil"/>
              <w:left w:val="nil"/>
              <w:bottom w:val="single" w:sz="4" w:space="0" w:color="auto"/>
              <w:right w:val="single" w:sz="4" w:space="0" w:color="auto"/>
            </w:tcBorders>
            <w:shd w:val="clear" w:color="000000" w:fill="FFFFFF"/>
            <w:vAlign w:val="center"/>
            <w:hideMark/>
          </w:tcPr>
          <w:p w14:paraId="716EE4A7" w14:textId="77777777" w:rsidR="001D6EC8" w:rsidRDefault="001D6EC8">
            <w:pPr>
              <w:rPr>
                <w:b/>
                <w:bCs/>
                <w:color w:val="000000"/>
                <w:sz w:val="22"/>
                <w:szCs w:val="22"/>
              </w:rPr>
            </w:pP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trí</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4646DED7" w14:textId="77777777" w:rsidR="001D6EC8" w:rsidRDefault="001D6EC8">
            <w:pPr>
              <w:jc w:val="center"/>
              <w:rPr>
                <w:b/>
                <w:bCs/>
                <w:color w:val="000000"/>
                <w:sz w:val="22"/>
                <w:szCs w:val="22"/>
              </w:rPr>
            </w:pPr>
            <w:r>
              <w:rPr>
                <w:b/>
                <w:bCs/>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27DFC7D5" w14:textId="77777777" w:rsidR="001D6EC8" w:rsidRDefault="001D6EC8">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Phú</w:t>
            </w:r>
            <w:proofErr w:type="spellEnd"/>
            <w:r>
              <w:rPr>
                <w:b/>
                <w:bCs/>
                <w:color w:val="000000"/>
                <w:sz w:val="22"/>
                <w:szCs w:val="22"/>
              </w:rPr>
              <w:t xml:space="preserve"> La.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phố</w:t>
            </w:r>
            <w:proofErr w:type="spellEnd"/>
            <w:r>
              <w:rPr>
                <w:b/>
                <w:bCs/>
                <w:color w:val="000000"/>
                <w:sz w:val="22"/>
                <w:szCs w:val="22"/>
              </w:rPr>
              <w:t xml:space="preserve"> Văn La </w:t>
            </w:r>
            <w:proofErr w:type="spellStart"/>
            <w:r>
              <w:rPr>
                <w:b/>
                <w:bCs/>
                <w:color w:val="000000"/>
                <w:sz w:val="22"/>
                <w:szCs w:val="22"/>
              </w:rPr>
              <w:t>khoảng</w:t>
            </w:r>
            <w:proofErr w:type="spellEnd"/>
            <w:r>
              <w:rPr>
                <w:b/>
                <w:bCs/>
                <w:color w:val="000000"/>
                <w:sz w:val="22"/>
                <w:szCs w:val="22"/>
              </w:rPr>
              <w:t xml:space="preserve"> 140m</w:t>
            </w:r>
          </w:p>
        </w:tc>
        <w:tc>
          <w:tcPr>
            <w:tcW w:w="1457" w:type="dxa"/>
            <w:tcBorders>
              <w:top w:val="nil"/>
              <w:left w:val="nil"/>
              <w:bottom w:val="single" w:sz="4" w:space="0" w:color="auto"/>
              <w:right w:val="single" w:sz="4" w:space="0" w:color="auto"/>
            </w:tcBorders>
            <w:shd w:val="clear" w:color="000000" w:fill="FFFFFF"/>
            <w:vAlign w:val="center"/>
            <w:hideMark/>
          </w:tcPr>
          <w:p w14:paraId="4F01F52B" w14:textId="77777777" w:rsidR="001D6EC8" w:rsidRDefault="001D6EC8">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Tống</w:t>
            </w:r>
            <w:proofErr w:type="spellEnd"/>
            <w:r>
              <w:rPr>
                <w:b/>
                <w:bCs/>
                <w:color w:val="000000"/>
                <w:sz w:val="22"/>
                <w:szCs w:val="22"/>
              </w:rPr>
              <w:t xml:space="preserve"> </w:t>
            </w:r>
            <w:proofErr w:type="spellStart"/>
            <w:r>
              <w:rPr>
                <w:b/>
                <w:bCs/>
                <w:color w:val="000000"/>
                <w:sz w:val="22"/>
                <w:szCs w:val="22"/>
              </w:rPr>
              <w:t>Tất</w:t>
            </w:r>
            <w:proofErr w:type="spellEnd"/>
            <w:r>
              <w:rPr>
                <w:b/>
                <w:bCs/>
                <w:color w:val="000000"/>
                <w:sz w:val="22"/>
                <w:szCs w:val="22"/>
              </w:rPr>
              <w:t xml:space="preserve"> Thắng.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phố</w:t>
            </w:r>
            <w:proofErr w:type="spellEnd"/>
            <w:r>
              <w:rPr>
                <w:b/>
                <w:bCs/>
                <w:color w:val="000000"/>
                <w:sz w:val="22"/>
                <w:szCs w:val="22"/>
              </w:rPr>
              <w:t xml:space="preserve"> Văn La </w:t>
            </w:r>
            <w:proofErr w:type="spellStart"/>
            <w:r>
              <w:rPr>
                <w:b/>
                <w:bCs/>
                <w:color w:val="000000"/>
                <w:sz w:val="22"/>
                <w:szCs w:val="22"/>
              </w:rPr>
              <w:t>khoảng</w:t>
            </w:r>
            <w:proofErr w:type="spellEnd"/>
            <w:r>
              <w:rPr>
                <w:b/>
                <w:bCs/>
                <w:color w:val="000000"/>
                <w:sz w:val="22"/>
                <w:szCs w:val="22"/>
              </w:rPr>
              <w:t xml:space="preserve"> 200m</w:t>
            </w:r>
          </w:p>
        </w:tc>
        <w:tc>
          <w:tcPr>
            <w:tcW w:w="1457" w:type="dxa"/>
            <w:tcBorders>
              <w:top w:val="nil"/>
              <w:left w:val="nil"/>
              <w:bottom w:val="single" w:sz="4" w:space="0" w:color="auto"/>
              <w:right w:val="single" w:sz="4" w:space="0" w:color="auto"/>
            </w:tcBorders>
            <w:shd w:val="clear" w:color="000000" w:fill="FFFFFF"/>
            <w:vAlign w:val="center"/>
            <w:hideMark/>
          </w:tcPr>
          <w:p w14:paraId="192754B4" w14:textId="77777777" w:rsidR="001D6EC8" w:rsidRDefault="001D6EC8">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nội</w:t>
            </w:r>
            <w:proofErr w:type="spellEnd"/>
            <w:r>
              <w:rPr>
                <w:b/>
                <w:bCs/>
                <w:color w:val="000000"/>
                <w:sz w:val="22"/>
                <w:szCs w:val="22"/>
              </w:rPr>
              <w:t xml:space="preserve"> </w:t>
            </w:r>
            <w:proofErr w:type="spellStart"/>
            <w:r>
              <w:rPr>
                <w:b/>
                <w:bCs/>
                <w:color w:val="000000"/>
                <w:sz w:val="22"/>
                <w:szCs w:val="22"/>
              </w:rPr>
              <w:t>khu</w:t>
            </w:r>
            <w:proofErr w:type="spellEnd"/>
            <w:r>
              <w:rPr>
                <w:b/>
                <w:bCs/>
                <w:color w:val="000000"/>
                <w:sz w:val="22"/>
                <w:szCs w:val="22"/>
              </w:rPr>
              <w:t xml:space="preserve">.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phố</w:t>
            </w:r>
            <w:proofErr w:type="spellEnd"/>
            <w:r>
              <w:rPr>
                <w:b/>
                <w:bCs/>
                <w:color w:val="000000"/>
                <w:sz w:val="22"/>
                <w:szCs w:val="22"/>
              </w:rPr>
              <w:t xml:space="preserve"> Văn La </w:t>
            </w:r>
            <w:proofErr w:type="spellStart"/>
            <w:r>
              <w:rPr>
                <w:b/>
                <w:bCs/>
                <w:color w:val="000000"/>
                <w:sz w:val="22"/>
                <w:szCs w:val="22"/>
              </w:rPr>
              <w:t>khoảng</w:t>
            </w:r>
            <w:proofErr w:type="spellEnd"/>
            <w:r>
              <w:rPr>
                <w:b/>
                <w:bCs/>
                <w:color w:val="000000"/>
                <w:sz w:val="22"/>
                <w:szCs w:val="22"/>
              </w:rPr>
              <w:t xml:space="preserve"> 100m</w:t>
            </w:r>
          </w:p>
        </w:tc>
        <w:tc>
          <w:tcPr>
            <w:tcW w:w="1458" w:type="dxa"/>
            <w:tcBorders>
              <w:top w:val="nil"/>
              <w:left w:val="nil"/>
              <w:bottom w:val="single" w:sz="4" w:space="0" w:color="auto"/>
              <w:right w:val="single" w:sz="4" w:space="0" w:color="auto"/>
            </w:tcBorders>
            <w:shd w:val="clear" w:color="000000" w:fill="FFFFFF"/>
            <w:vAlign w:val="center"/>
            <w:hideMark/>
          </w:tcPr>
          <w:p w14:paraId="14E94E51" w14:textId="77777777" w:rsidR="001D6EC8" w:rsidRDefault="001D6EC8">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nội</w:t>
            </w:r>
            <w:proofErr w:type="spellEnd"/>
            <w:r>
              <w:rPr>
                <w:b/>
                <w:bCs/>
                <w:color w:val="000000"/>
                <w:sz w:val="22"/>
                <w:szCs w:val="22"/>
              </w:rPr>
              <w:t xml:space="preserve"> </w:t>
            </w:r>
            <w:proofErr w:type="spellStart"/>
            <w:r>
              <w:rPr>
                <w:b/>
                <w:bCs/>
                <w:color w:val="000000"/>
                <w:sz w:val="22"/>
                <w:szCs w:val="22"/>
              </w:rPr>
              <w:t>khu</w:t>
            </w:r>
            <w:proofErr w:type="spellEnd"/>
            <w:r>
              <w:rPr>
                <w:b/>
                <w:bCs/>
                <w:color w:val="000000"/>
                <w:sz w:val="22"/>
                <w:szCs w:val="22"/>
              </w:rPr>
              <w:t xml:space="preserve">.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phố</w:t>
            </w:r>
            <w:proofErr w:type="spellEnd"/>
            <w:r>
              <w:rPr>
                <w:b/>
                <w:bCs/>
                <w:color w:val="000000"/>
                <w:sz w:val="22"/>
                <w:szCs w:val="22"/>
              </w:rPr>
              <w:t xml:space="preserve"> Văn La </w:t>
            </w:r>
            <w:proofErr w:type="spellStart"/>
            <w:r>
              <w:rPr>
                <w:b/>
                <w:bCs/>
                <w:color w:val="000000"/>
                <w:sz w:val="22"/>
                <w:szCs w:val="22"/>
              </w:rPr>
              <w:t>khoảng</w:t>
            </w:r>
            <w:proofErr w:type="spellEnd"/>
            <w:r>
              <w:rPr>
                <w:b/>
                <w:bCs/>
                <w:color w:val="000000"/>
                <w:sz w:val="22"/>
                <w:szCs w:val="22"/>
              </w:rPr>
              <w:t xml:space="preserve"> 100m</w:t>
            </w:r>
          </w:p>
        </w:tc>
      </w:tr>
      <w:tr w:rsidR="001D6EC8" w14:paraId="5BDC2AD1"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7FBA6035"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2C09BFA0" w14:textId="77777777" w:rsidR="001D6EC8" w:rsidRDefault="001D6EC8">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0D092609" w14:textId="77777777" w:rsidR="001D6EC8" w:rsidRDefault="001D6EC8">
            <w:pPr>
              <w:jc w:val="center"/>
              <w:rPr>
                <w:color w:val="000000"/>
                <w:sz w:val="22"/>
                <w:szCs w:val="22"/>
              </w:rPr>
            </w:pPr>
            <w:r>
              <w:rPr>
                <w:color w:val="000000"/>
                <w:sz w:val="22"/>
                <w:szCs w:val="22"/>
              </w:rPr>
              <w:t>%</w:t>
            </w:r>
          </w:p>
        </w:tc>
        <w:tc>
          <w:tcPr>
            <w:tcW w:w="1457" w:type="dxa"/>
            <w:tcBorders>
              <w:top w:val="nil"/>
              <w:left w:val="nil"/>
              <w:bottom w:val="single" w:sz="4" w:space="0" w:color="auto"/>
              <w:right w:val="single" w:sz="4" w:space="0" w:color="auto"/>
            </w:tcBorders>
            <w:shd w:val="clear" w:color="000000" w:fill="FFFFFF"/>
            <w:vAlign w:val="center"/>
            <w:hideMark/>
          </w:tcPr>
          <w:p w14:paraId="3304D0A2"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5AC49484" w14:textId="77777777" w:rsidR="001D6EC8" w:rsidRDefault="001D6EC8">
            <w:pPr>
              <w:jc w:val="center"/>
              <w:rPr>
                <w:color w:val="000000"/>
                <w:sz w:val="22"/>
                <w:szCs w:val="22"/>
              </w:rPr>
            </w:pPr>
            <w:r>
              <w:rPr>
                <w:color w:val="000000"/>
                <w:sz w:val="22"/>
                <w:szCs w:val="22"/>
              </w:rPr>
              <w:t>3,00%</w:t>
            </w:r>
          </w:p>
        </w:tc>
        <w:tc>
          <w:tcPr>
            <w:tcW w:w="1457" w:type="dxa"/>
            <w:tcBorders>
              <w:top w:val="nil"/>
              <w:left w:val="nil"/>
              <w:bottom w:val="single" w:sz="4" w:space="0" w:color="auto"/>
              <w:right w:val="single" w:sz="4" w:space="0" w:color="auto"/>
            </w:tcBorders>
            <w:shd w:val="clear" w:color="000000" w:fill="FFFFFF"/>
            <w:vAlign w:val="center"/>
            <w:hideMark/>
          </w:tcPr>
          <w:p w14:paraId="42827899" w14:textId="77777777" w:rsidR="001D6EC8" w:rsidRDefault="001D6EC8">
            <w:pPr>
              <w:jc w:val="center"/>
              <w:rPr>
                <w:color w:val="000000"/>
                <w:sz w:val="22"/>
                <w:szCs w:val="22"/>
              </w:rPr>
            </w:pPr>
            <w:r>
              <w:rPr>
                <w:color w:val="000000"/>
                <w:sz w:val="22"/>
                <w:szCs w:val="22"/>
              </w:rPr>
              <w:t>-1,00%</w:t>
            </w:r>
          </w:p>
        </w:tc>
        <w:tc>
          <w:tcPr>
            <w:tcW w:w="1458" w:type="dxa"/>
            <w:tcBorders>
              <w:top w:val="nil"/>
              <w:left w:val="nil"/>
              <w:bottom w:val="single" w:sz="4" w:space="0" w:color="auto"/>
              <w:right w:val="single" w:sz="4" w:space="0" w:color="auto"/>
            </w:tcBorders>
            <w:shd w:val="clear" w:color="000000" w:fill="FFFFFF"/>
            <w:vAlign w:val="center"/>
            <w:hideMark/>
          </w:tcPr>
          <w:p w14:paraId="22596DF6" w14:textId="77777777" w:rsidR="001D6EC8" w:rsidRDefault="001D6EC8">
            <w:pPr>
              <w:jc w:val="center"/>
              <w:rPr>
                <w:color w:val="000000"/>
                <w:sz w:val="22"/>
                <w:szCs w:val="22"/>
              </w:rPr>
            </w:pPr>
            <w:r>
              <w:rPr>
                <w:color w:val="000000"/>
                <w:sz w:val="22"/>
                <w:szCs w:val="22"/>
              </w:rPr>
              <w:t>-1,00%</w:t>
            </w:r>
          </w:p>
        </w:tc>
      </w:tr>
      <w:tr w:rsidR="001D6EC8" w14:paraId="55E56A88"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28637376"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0A51400D" w14:textId="77777777" w:rsidR="001D6EC8" w:rsidRDefault="001D6EC8">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6A12DF74"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71134FD6"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0CEAB7C3" w14:textId="77777777" w:rsidR="001D6EC8" w:rsidRDefault="001D6EC8">
            <w:pPr>
              <w:jc w:val="center"/>
              <w:rPr>
                <w:color w:val="000000"/>
                <w:sz w:val="22"/>
                <w:szCs w:val="22"/>
              </w:rPr>
            </w:pPr>
            <w:r>
              <w:rPr>
                <w:color w:val="000000"/>
                <w:sz w:val="22"/>
                <w:szCs w:val="22"/>
              </w:rPr>
              <w:t xml:space="preserve">8.050.356 </w:t>
            </w:r>
          </w:p>
        </w:tc>
        <w:tc>
          <w:tcPr>
            <w:tcW w:w="1457" w:type="dxa"/>
            <w:tcBorders>
              <w:top w:val="nil"/>
              <w:left w:val="nil"/>
              <w:bottom w:val="single" w:sz="4" w:space="0" w:color="auto"/>
              <w:right w:val="single" w:sz="4" w:space="0" w:color="auto"/>
            </w:tcBorders>
            <w:shd w:val="clear" w:color="000000" w:fill="FFFFFF"/>
            <w:noWrap/>
            <w:vAlign w:val="center"/>
            <w:hideMark/>
          </w:tcPr>
          <w:p w14:paraId="2398606D" w14:textId="77777777" w:rsidR="001D6EC8" w:rsidRDefault="001D6EC8">
            <w:pPr>
              <w:jc w:val="center"/>
              <w:rPr>
                <w:color w:val="000000"/>
                <w:sz w:val="22"/>
                <w:szCs w:val="22"/>
              </w:rPr>
            </w:pPr>
            <w:r>
              <w:rPr>
                <w:color w:val="000000"/>
                <w:sz w:val="22"/>
                <w:szCs w:val="22"/>
              </w:rPr>
              <w:t xml:space="preserve">-2.154.961 </w:t>
            </w:r>
          </w:p>
        </w:tc>
        <w:tc>
          <w:tcPr>
            <w:tcW w:w="1458" w:type="dxa"/>
            <w:tcBorders>
              <w:top w:val="nil"/>
              <w:left w:val="nil"/>
              <w:bottom w:val="single" w:sz="4" w:space="0" w:color="auto"/>
              <w:right w:val="single" w:sz="4" w:space="0" w:color="auto"/>
            </w:tcBorders>
            <w:shd w:val="clear" w:color="000000" w:fill="FFFFFF"/>
            <w:noWrap/>
            <w:vAlign w:val="center"/>
            <w:hideMark/>
          </w:tcPr>
          <w:p w14:paraId="27B7EBFF" w14:textId="77777777" w:rsidR="001D6EC8" w:rsidRDefault="001D6EC8">
            <w:pPr>
              <w:jc w:val="center"/>
              <w:rPr>
                <w:color w:val="000000"/>
                <w:sz w:val="22"/>
                <w:szCs w:val="22"/>
              </w:rPr>
            </w:pPr>
            <w:r>
              <w:rPr>
                <w:color w:val="000000"/>
                <w:sz w:val="22"/>
                <w:szCs w:val="22"/>
              </w:rPr>
              <w:t xml:space="preserve">-2.173.758 </w:t>
            </w:r>
          </w:p>
        </w:tc>
      </w:tr>
      <w:tr w:rsidR="001D6EC8" w14:paraId="7595D7B0"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5D34B587"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4A24D8E1" w14:textId="77777777" w:rsidR="001D6EC8" w:rsidRDefault="001D6EC8">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02A10B9B"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7746E0F1"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75308120" w14:textId="77777777" w:rsidR="001D6EC8" w:rsidRDefault="001D6EC8">
            <w:pPr>
              <w:jc w:val="center"/>
              <w:rPr>
                <w:color w:val="000000"/>
                <w:sz w:val="22"/>
                <w:szCs w:val="22"/>
              </w:rPr>
            </w:pPr>
            <w:r>
              <w:rPr>
                <w:color w:val="000000"/>
                <w:sz w:val="22"/>
                <w:szCs w:val="22"/>
              </w:rPr>
              <w:t xml:space="preserve">276.395.570 </w:t>
            </w:r>
          </w:p>
        </w:tc>
        <w:tc>
          <w:tcPr>
            <w:tcW w:w="1457" w:type="dxa"/>
            <w:tcBorders>
              <w:top w:val="nil"/>
              <w:left w:val="nil"/>
              <w:bottom w:val="single" w:sz="4" w:space="0" w:color="auto"/>
              <w:right w:val="single" w:sz="4" w:space="0" w:color="auto"/>
            </w:tcBorders>
            <w:shd w:val="clear" w:color="000000" w:fill="FFFFFF"/>
            <w:noWrap/>
            <w:vAlign w:val="center"/>
            <w:hideMark/>
          </w:tcPr>
          <w:p w14:paraId="60D6980B" w14:textId="77777777" w:rsidR="001D6EC8" w:rsidRDefault="001D6EC8">
            <w:pPr>
              <w:jc w:val="center"/>
              <w:rPr>
                <w:color w:val="000000"/>
                <w:sz w:val="22"/>
                <w:szCs w:val="22"/>
              </w:rPr>
            </w:pPr>
            <w:r>
              <w:rPr>
                <w:color w:val="000000"/>
                <w:sz w:val="22"/>
                <w:szCs w:val="22"/>
              </w:rPr>
              <w:t xml:space="preserve">213.341.103 </w:t>
            </w:r>
          </w:p>
        </w:tc>
        <w:tc>
          <w:tcPr>
            <w:tcW w:w="1458" w:type="dxa"/>
            <w:tcBorders>
              <w:top w:val="nil"/>
              <w:left w:val="nil"/>
              <w:bottom w:val="single" w:sz="4" w:space="0" w:color="auto"/>
              <w:right w:val="single" w:sz="4" w:space="0" w:color="auto"/>
            </w:tcBorders>
            <w:shd w:val="clear" w:color="000000" w:fill="FFFFFF"/>
            <w:noWrap/>
            <w:vAlign w:val="center"/>
            <w:hideMark/>
          </w:tcPr>
          <w:p w14:paraId="2393BBBC" w14:textId="77777777" w:rsidR="001D6EC8" w:rsidRDefault="001D6EC8">
            <w:pPr>
              <w:jc w:val="center"/>
              <w:rPr>
                <w:color w:val="000000"/>
                <w:sz w:val="22"/>
                <w:szCs w:val="22"/>
              </w:rPr>
            </w:pPr>
            <w:r>
              <w:rPr>
                <w:color w:val="000000"/>
                <w:sz w:val="22"/>
                <w:szCs w:val="22"/>
              </w:rPr>
              <w:t xml:space="preserve">215.202.015 </w:t>
            </w:r>
          </w:p>
        </w:tc>
      </w:tr>
      <w:tr w:rsidR="001D6EC8" w14:paraId="72D2710B" w14:textId="77777777" w:rsidTr="001D6EC8">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806437" w14:textId="77777777" w:rsidR="001D6EC8" w:rsidRDefault="001D6EC8">
            <w:pPr>
              <w:jc w:val="center"/>
              <w:rPr>
                <w:color w:val="000000"/>
                <w:sz w:val="22"/>
                <w:szCs w:val="22"/>
              </w:rPr>
            </w:pPr>
            <w:r>
              <w:rPr>
                <w:color w:val="000000"/>
                <w:sz w:val="22"/>
                <w:szCs w:val="22"/>
              </w:rPr>
              <w:lastRenderedPageBreak/>
              <w:t>C3</w:t>
            </w:r>
          </w:p>
        </w:tc>
        <w:tc>
          <w:tcPr>
            <w:tcW w:w="1973" w:type="dxa"/>
            <w:tcBorders>
              <w:top w:val="nil"/>
              <w:left w:val="nil"/>
              <w:bottom w:val="single" w:sz="4" w:space="0" w:color="auto"/>
              <w:right w:val="single" w:sz="4" w:space="0" w:color="auto"/>
            </w:tcBorders>
            <w:shd w:val="clear" w:color="000000" w:fill="FFFFFF"/>
            <w:vAlign w:val="center"/>
            <w:hideMark/>
          </w:tcPr>
          <w:p w14:paraId="28914D66" w14:textId="77777777" w:rsidR="001D6EC8" w:rsidRDefault="001D6EC8">
            <w:pPr>
              <w:rPr>
                <w:b/>
                <w:bCs/>
                <w:color w:val="000000"/>
                <w:sz w:val="22"/>
                <w:szCs w:val="22"/>
              </w:rPr>
            </w:pPr>
            <w:r>
              <w:rPr>
                <w:b/>
                <w:bCs/>
                <w:color w:val="000000"/>
                <w:sz w:val="22"/>
                <w:szCs w:val="22"/>
              </w:rPr>
              <w:t xml:space="preserve">Giao </w:t>
            </w:r>
            <w:proofErr w:type="spellStart"/>
            <w:r>
              <w:rPr>
                <w:b/>
                <w:bCs/>
                <w:color w:val="000000"/>
                <w:sz w:val="22"/>
                <w:szCs w:val="22"/>
              </w:rPr>
              <w:t>thông</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69531D77" w14:textId="77777777" w:rsidR="001D6EC8" w:rsidRDefault="001D6EC8">
            <w:pPr>
              <w:jc w:val="center"/>
              <w:rPr>
                <w:b/>
                <w:bCs/>
                <w:color w:val="000000"/>
                <w:sz w:val="22"/>
                <w:szCs w:val="22"/>
              </w:rPr>
            </w:pPr>
            <w:r>
              <w:rPr>
                <w:b/>
                <w:bCs/>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349E4F26" w14:textId="77777777" w:rsidR="001D6EC8" w:rsidRDefault="001D6EC8">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12m</w:t>
            </w:r>
          </w:p>
        </w:tc>
        <w:tc>
          <w:tcPr>
            <w:tcW w:w="1457" w:type="dxa"/>
            <w:tcBorders>
              <w:top w:val="nil"/>
              <w:left w:val="nil"/>
              <w:bottom w:val="single" w:sz="4" w:space="0" w:color="auto"/>
              <w:right w:val="single" w:sz="4" w:space="0" w:color="auto"/>
            </w:tcBorders>
            <w:shd w:val="clear" w:color="000000" w:fill="FFFFFF"/>
            <w:vAlign w:val="center"/>
            <w:hideMark/>
          </w:tcPr>
          <w:p w14:paraId="384F3461" w14:textId="77777777" w:rsidR="001D6EC8" w:rsidRDefault="001D6EC8">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21m</w:t>
            </w:r>
          </w:p>
        </w:tc>
        <w:tc>
          <w:tcPr>
            <w:tcW w:w="1457" w:type="dxa"/>
            <w:tcBorders>
              <w:top w:val="nil"/>
              <w:left w:val="nil"/>
              <w:bottom w:val="single" w:sz="4" w:space="0" w:color="auto"/>
              <w:right w:val="single" w:sz="4" w:space="0" w:color="auto"/>
            </w:tcBorders>
            <w:shd w:val="clear" w:color="000000" w:fill="FFFFFF"/>
            <w:vAlign w:val="center"/>
            <w:hideMark/>
          </w:tcPr>
          <w:p w14:paraId="51994355" w14:textId="77777777" w:rsidR="001D6EC8" w:rsidRDefault="001D6EC8">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10m</w:t>
            </w:r>
          </w:p>
        </w:tc>
        <w:tc>
          <w:tcPr>
            <w:tcW w:w="1458" w:type="dxa"/>
            <w:tcBorders>
              <w:top w:val="nil"/>
              <w:left w:val="nil"/>
              <w:bottom w:val="single" w:sz="4" w:space="0" w:color="auto"/>
              <w:right w:val="single" w:sz="4" w:space="0" w:color="auto"/>
            </w:tcBorders>
            <w:shd w:val="clear" w:color="000000" w:fill="FFFFFF"/>
            <w:vAlign w:val="center"/>
            <w:hideMark/>
          </w:tcPr>
          <w:p w14:paraId="7FB8E266" w14:textId="77777777" w:rsidR="001D6EC8" w:rsidRDefault="001D6EC8">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10m</w:t>
            </w:r>
          </w:p>
        </w:tc>
      </w:tr>
      <w:tr w:rsidR="001D6EC8" w14:paraId="5AC7DB33"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0E4794EE"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6B293185" w14:textId="77777777" w:rsidR="001D6EC8" w:rsidRDefault="001D6EC8">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265DAAF6" w14:textId="77777777" w:rsidR="001D6EC8" w:rsidRDefault="001D6EC8">
            <w:pPr>
              <w:jc w:val="center"/>
              <w:rPr>
                <w:color w:val="000000"/>
                <w:sz w:val="22"/>
                <w:szCs w:val="22"/>
              </w:rPr>
            </w:pPr>
            <w:r>
              <w:rPr>
                <w:color w:val="000000"/>
                <w:sz w:val="22"/>
                <w:szCs w:val="22"/>
              </w:rPr>
              <w:t>%</w:t>
            </w:r>
          </w:p>
        </w:tc>
        <w:tc>
          <w:tcPr>
            <w:tcW w:w="1457" w:type="dxa"/>
            <w:tcBorders>
              <w:top w:val="nil"/>
              <w:left w:val="nil"/>
              <w:bottom w:val="single" w:sz="4" w:space="0" w:color="auto"/>
              <w:right w:val="single" w:sz="4" w:space="0" w:color="auto"/>
            </w:tcBorders>
            <w:shd w:val="clear" w:color="000000" w:fill="FFFFFF"/>
            <w:vAlign w:val="center"/>
            <w:hideMark/>
          </w:tcPr>
          <w:p w14:paraId="72746BB7"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77554F34" w14:textId="77777777" w:rsidR="001D6EC8" w:rsidRDefault="001D6EC8">
            <w:pPr>
              <w:jc w:val="center"/>
              <w:rPr>
                <w:color w:val="000000"/>
                <w:sz w:val="22"/>
                <w:szCs w:val="22"/>
              </w:rPr>
            </w:pPr>
            <w:r>
              <w:rPr>
                <w:color w:val="000000"/>
                <w:sz w:val="22"/>
                <w:szCs w:val="22"/>
              </w:rPr>
              <w:t>0,00%</w:t>
            </w:r>
          </w:p>
        </w:tc>
        <w:tc>
          <w:tcPr>
            <w:tcW w:w="1457" w:type="dxa"/>
            <w:tcBorders>
              <w:top w:val="nil"/>
              <w:left w:val="nil"/>
              <w:bottom w:val="single" w:sz="4" w:space="0" w:color="auto"/>
              <w:right w:val="single" w:sz="4" w:space="0" w:color="auto"/>
            </w:tcBorders>
            <w:shd w:val="clear" w:color="000000" w:fill="FFFFFF"/>
            <w:vAlign w:val="center"/>
            <w:hideMark/>
          </w:tcPr>
          <w:p w14:paraId="1ECC6452" w14:textId="77777777" w:rsidR="001D6EC8" w:rsidRDefault="001D6EC8">
            <w:pPr>
              <w:jc w:val="center"/>
              <w:rPr>
                <w:color w:val="000000"/>
                <w:sz w:val="22"/>
                <w:szCs w:val="22"/>
              </w:rPr>
            </w:pPr>
            <w:r>
              <w:rPr>
                <w:color w:val="000000"/>
                <w:sz w:val="22"/>
                <w:szCs w:val="22"/>
              </w:rPr>
              <w:t>0,00%</w:t>
            </w:r>
          </w:p>
        </w:tc>
        <w:tc>
          <w:tcPr>
            <w:tcW w:w="1458" w:type="dxa"/>
            <w:tcBorders>
              <w:top w:val="nil"/>
              <w:left w:val="nil"/>
              <w:bottom w:val="single" w:sz="4" w:space="0" w:color="auto"/>
              <w:right w:val="single" w:sz="4" w:space="0" w:color="auto"/>
            </w:tcBorders>
            <w:shd w:val="clear" w:color="000000" w:fill="FFFFFF"/>
            <w:vAlign w:val="center"/>
            <w:hideMark/>
          </w:tcPr>
          <w:p w14:paraId="22315CF5" w14:textId="77777777" w:rsidR="001D6EC8" w:rsidRDefault="001D6EC8">
            <w:pPr>
              <w:jc w:val="center"/>
              <w:rPr>
                <w:color w:val="000000"/>
                <w:sz w:val="22"/>
                <w:szCs w:val="22"/>
              </w:rPr>
            </w:pPr>
            <w:r>
              <w:rPr>
                <w:color w:val="000000"/>
                <w:sz w:val="22"/>
                <w:szCs w:val="22"/>
              </w:rPr>
              <w:t>0,00%</w:t>
            </w:r>
          </w:p>
        </w:tc>
      </w:tr>
      <w:tr w:rsidR="001D6EC8" w14:paraId="174FFD0C"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40311635"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362DD190" w14:textId="77777777" w:rsidR="001D6EC8" w:rsidRDefault="001D6EC8">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16CD40C8"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5B3AE65C"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7DA44FFA" w14:textId="77777777" w:rsidR="001D6EC8" w:rsidRDefault="001D6EC8">
            <w:pPr>
              <w:jc w:val="center"/>
              <w:rPr>
                <w:color w:val="000000"/>
                <w:sz w:val="22"/>
                <w:szCs w:val="22"/>
              </w:rPr>
            </w:pPr>
            <w:r>
              <w:rPr>
                <w:color w:val="000000"/>
                <w:sz w:val="22"/>
                <w:szCs w:val="22"/>
              </w:rPr>
              <w:t xml:space="preserve">0 </w:t>
            </w:r>
          </w:p>
        </w:tc>
        <w:tc>
          <w:tcPr>
            <w:tcW w:w="1457" w:type="dxa"/>
            <w:tcBorders>
              <w:top w:val="nil"/>
              <w:left w:val="nil"/>
              <w:bottom w:val="single" w:sz="4" w:space="0" w:color="auto"/>
              <w:right w:val="single" w:sz="4" w:space="0" w:color="auto"/>
            </w:tcBorders>
            <w:shd w:val="clear" w:color="000000" w:fill="FFFFFF"/>
            <w:noWrap/>
            <w:vAlign w:val="center"/>
            <w:hideMark/>
          </w:tcPr>
          <w:p w14:paraId="239D33FD" w14:textId="77777777" w:rsidR="001D6EC8" w:rsidRDefault="001D6EC8">
            <w:pPr>
              <w:jc w:val="center"/>
              <w:rPr>
                <w:color w:val="000000"/>
                <w:sz w:val="22"/>
                <w:szCs w:val="22"/>
              </w:rPr>
            </w:pPr>
            <w:r>
              <w:rPr>
                <w:color w:val="000000"/>
                <w:sz w:val="22"/>
                <w:szCs w:val="22"/>
              </w:rPr>
              <w:t xml:space="preserve">0 </w:t>
            </w:r>
          </w:p>
        </w:tc>
        <w:tc>
          <w:tcPr>
            <w:tcW w:w="1458" w:type="dxa"/>
            <w:tcBorders>
              <w:top w:val="nil"/>
              <w:left w:val="nil"/>
              <w:bottom w:val="single" w:sz="4" w:space="0" w:color="auto"/>
              <w:right w:val="single" w:sz="4" w:space="0" w:color="auto"/>
            </w:tcBorders>
            <w:shd w:val="clear" w:color="000000" w:fill="FFFFFF"/>
            <w:noWrap/>
            <w:vAlign w:val="center"/>
            <w:hideMark/>
          </w:tcPr>
          <w:p w14:paraId="60E048A6" w14:textId="77777777" w:rsidR="001D6EC8" w:rsidRDefault="001D6EC8">
            <w:pPr>
              <w:jc w:val="center"/>
              <w:rPr>
                <w:color w:val="000000"/>
                <w:sz w:val="22"/>
                <w:szCs w:val="22"/>
              </w:rPr>
            </w:pPr>
            <w:r>
              <w:rPr>
                <w:color w:val="000000"/>
                <w:sz w:val="22"/>
                <w:szCs w:val="22"/>
              </w:rPr>
              <w:t xml:space="preserve">0 </w:t>
            </w:r>
          </w:p>
        </w:tc>
      </w:tr>
      <w:tr w:rsidR="001D6EC8" w14:paraId="48D31798"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72AB68AF"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34DBEBAC" w14:textId="77777777" w:rsidR="001D6EC8" w:rsidRDefault="001D6EC8">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73ED071D"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6736D75F"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3DF150D2" w14:textId="77777777" w:rsidR="001D6EC8" w:rsidRDefault="001D6EC8">
            <w:pPr>
              <w:jc w:val="center"/>
              <w:rPr>
                <w:color w:val="000000"/>
                <w:sz w:val="22"/>
                <w:szCs w:val="22"/>
              </w:rPr>
            </w:pPr>
            <w:r>
              <w:rPr>
                <w:color w:val="000000"/>
                <w:sz w:val="22"/>
                <w:szCs w:val="22"/>
              </w:rPr>
              <w:t xml:space="preserve">276.395.570 </w:t>
            </w:r>
          </w:p>
        </w:tc>
        <w:tc>
          <w:tcPr>
            <w:tcW w:w="1457" w:type="dxa"/>
            <w:tcBorders>
              <w:top w:val="nil"/>
              <w:left w:val="nil"/>
              <w:bottom w:val="single" w:sz="4" w:space="0" w:color="auto"/>
              <w:right w:val="single" w:sz="4" w:space="0" w:color="auto"/>
            </w:tcBorders>
            <w:shd w:val="clear" w:color="000000" w:fill="FFFFFF"/>
            <w:noWrap/>
            <w:vAlign w:val="center"/>
            <w:hideMark/>
          </w:tcPr>
          <w:p w14:paraId="6DB6650C" w14:textId="77777777" w:rsidR="001D6EC8" w:rsidRDefault="001D6EC8">
            <w:pPr>
              <w:jc w:val="center"/>
              <w:rPr>
                <w:color w:val="000000"/>
                <w:sz w:val="22"/>
                <w:szCs w:val="22"/>
              </w:rPr>
            </w:pPr>
            <w:r>
              <w:rPr>
                <w:color w:val="000000"/>
                <w:sz w:val="22"/>
                <w:szCs w:val="22"/>
              </w:rPr>
              <w:t xml:space="preserve">213.341.103 </w:t>
            </w:r>
          </w:p>
        </w:tc>
        <w:tc>
          <w:tcPr>
            <w:tcW w:w="1458" w:type="dxa"/>
            <w:tcBorders>
              <w:top w:val="nil"/>
              <w:left w:val="nil"/>
              <w:bottom w:val="single" w:sz="4" w:space="0" w:color="auto"/>
              <w:right w:val="single" w:sz="4" w:space="0" w:color="auto"/>
            </w:tcBorders>
            <w:shd w:val="clear" w:color="000000" w:fill="FFFFFF"/>
            <w:noWrap/>
            <w:vAlign w:val="center"/>
            <w:hideMark/>
          </w:tcPr>
          <w:p w14:paraId="094F789F" w14:textId="77777777" w:rsidR="001D6EC8" w:rsidRDefault="001D6EC8">
            <w:pPr>
              <w:jc w:val="center"/>
              <w:rPr>
                <w:color w:val="000000"/>
                <w:sz w:val="22"/>
                <w:szCs w:val="22"/>
              </w:rPr>
            </w:pPr>
            <w:r>
              <w:rPr>
                <w:color w:val="000000"/>
                <w:sz w:val="22"/>
                <w:szCs w:val="22"/>
              </w:rPr>
              <w:t xml:space="preserve">215.202.015 </w:t>
            </w:r>
          </w:p>
        </w:tc>
      </w:tr>
      <w:tr w:rsidR="001D6EC8" w14:paraId="77EC516C" w14:textId="77777777" w:rsidTr="001D6EC8">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3D0605" w14:textId="77777777" w:rsidR="001D6EC8" w:rsidRDefault="001D6EC8">
            <w:pPr>
              <w:jc w:val="center"/>
              <w:rPr>
                <w:color w:val="000000"/>
                <w:sz w:val="22"/>
                <w:szCs w:val="22"/>
              </w:rPr>
            </w:pPr>
            <w:r>
              <w:rPr>
                <w:color w:val="000000"/>
                <w:sz w:val="22"/>
                <w:szCs w:val="22"/>
              </w:rPr>
              <w:t>C4</w:t>
            </w:r>
          </w:p>
        </w:tc>
        <w:tc>
          <w:tcPr>
            <w:tcW w:w="1973" w:type="dxa"/>
            <w:tcBorders>
              <w:top w:val="nil"/>
              <w:left w:val="nil"/>
              <w:bottom w:val="single" w:sz="4" w:space="0" w:color="auto"/>
              <w:right w:val="single" w:sz="4" w:space="0" w:color="auto"/>
            </w:tcBorders>
            <w:shd w:val="clear" w:color="000000" w:fill="FFFFFF"/>
            <w:vAlign w:val="center"/>
            <w:hideMark/>
          </w:tcPr>
          <w:p w14:paraId="711CEBEB" w14:textId="77777777" w:rsidR="001D6EC8" w:rsidRDefault="001D6EC8">
            <w:pPr>
              <w:rPr>
                <w:b/>
                <w:bCs/>
                <w:color w:val="000000"/>
                <w:sz w:val="22"/>
                <w:szCs w:val="22"/>
              </w:rPr>
            </w:pPr>
            <w:proofErr w:type="spellStart"/>
            <w:r>
              <w:rPr>
                <w:b/>
                <w:bCs/>
                <w:color w:val="000000"/>
                <w:sz w:val="22"/>
                <w:szCs w:val="22"/>
              </w:rPr>
              <w:t>Diện</w:t>
            </w:r>
            <w:proofErr w:type="spellEnd"/>
            <w:r>
              <w:rPr>
                <w:b/>
                <w:bCs/>
                <w:color w:val="000000"/>
                <w:sz w:val="22"/>
                <w:szCs w:val="22"/>
              </w:rPr>
              <w:t xml:space="preserve"> </w:t>
            </w:r>
            <w:proofErr w:type="spellStart"/>
            <w:r>
              <w:rPr>
                <w:b/>
                <w:bCs/>
                <w:color w:val="000000"/>
                <w:sz w:val="22"/>
                <w:szCs w:val="22"/>
              </w:rPr>
              <w:t>tích</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(m²)</w:t>
            </w:r>
          </w:p>
        </w:tc>
        <w:tc>
          <w:tcPr>
            <w:tcW w:w="1080" w:type="dxa"/>
            <w:tcBorders>
              <w:top w:val="nil"/>
              <w:left w:val="nil"/>
              <w:bottom w:val="single" w:sz="4" w:space="0" w:color="auto"/>
              <w:right w:val="single" w:sz="4" w:space="0" w:color="auto"/>
            </w:tcBorders>
            <w:shd w:val="clear" w:color="000000" w:fill="FFFFFF"/>
            <w:vAlign w:val="center"/>
            <w:hideMark/>
          </w:tcPr>
          <w:p w14:paraId="7D938B1B" w14:textId="77777777" w:rsidR="001D6EC8" w:rsidRDefault="001D6EC8">
            <w:pPr>
              <w:jc w:val="center"/>
              <w:rPr>
                <w:b/>
                <w:bCs/>
                <w:color w:val="000000"/>
                <w:sz w:val="22"/>
                <w:szCs w:val="22"/>
              </w:rPr>
            </w:pPr>
            <w:r>
              <w:rPr>
                <w:b/>
                <w:bCs/>
                <w:color w:val="000000"/>
                <w:sz w:val="22"/>
                <w:szCs w:val="22"/>
              </w:rPr>
              <w:t>m2</w:t>
            </w:r>
          </w:p>
        </w:tc>
        <w:tc>
          <w:tcPr>
            <w:tcW w:w="1457" w:type="dxa"/>
            <w:tcBorders>
              <w:top w:val="nil"/>
              <w:left w:val="nil"/>
              <w:bottom w:val="single" w:sz="4" w:space="0" w:color="auto"/>
              <w:right w:val="single" w:sz="4" w:space="0" w:color="auto"/>
            </w:tcBorders>
            <w:shd w:val="clear" w:color="000000" w:fill="FFFFFF"/>
            <w:vAlign w:val="center"/>
            <w:hideMark/>
          </w:tcPr>
          <w:p w14:paraId="204C8B03" w14:textId="77777777" w:rsidR="001D6EC8" w:rsidRDefault="001D6EC8">
            <w:pPr>
              <w:jc w:val="center"/>
              <w:rPr>
                <w:b/>
                <w:bCs/>
                <w:color w:val="000000"/>
                <w:sz w:val="22"/>
                <w:szCs w:val="22"/>
              </w:rPr>
            </w:pPr>
            <w:r>
              <w:rPr>
                <w:b/>
                <w:bCs/>
                <w:color w:val="000000"/>
                <w:sz w:val="22"/>
                <w:szCs w:val="22"/>
              </w:rPr>
              <w:t>88,6</w:t>
            </w:r>
          </w:p>
        </w:tc>
        <w:tc>
          <w:tcPr>
            <w:tcW w:w="1457" w:type="dxa"/>
            <w:tcBorders>
              <w:top w:val="nil"/>
              <w:left w:val="nil"/>
              <w:bottom w:val="single" w:sz="4" w:space="0" w:color="auto"/>
              <w:right w:val="single" w:sz="4" w:space="0" w:color="auto"/>
            </w:tcBorders>
            <w:shd w:val="clear" w:color="000000" w:fill="FFFFFF"/>
            <w:vAlign w:val="center"/>
            <w:hideMark/>
          </w:tcPr>
          <w:p w14:paraId="337DC3D6" w14:textId="77777777" w:rsidR="001D6EC8" w:rsidRDefault="001D6EC8">
            <w:pPr>
              <w:jc w:val="center"/>
              <w:rPr>
                <w:b/>
                <w:bCs/>
                <w:color w:val="000000"/>
                <w:sz w:val="22"/>
                <w:szCs w:val="22"/>
              </w:rPr>
            </w:pPr>
            <w:r>
              <w:rPr>
                <w:b/>
                <w:bCs/>
                <w:color w:val="000000"/>
                <w:sz w:val="22"/>
                <w:szCs w:val="22"/>
              </w:rPr>
              <w:t>130</w:t>
            </w:r>
          </w:p>
        </w:tc>
        <w:tc>
          <w:tcPr>
            <w:tcW w:w="1457" w:type="dxa"/>
            <w:tcBorders>
              <w:top w:val="nil"/>
              <w:left w:val="nil"/>
              <w:bottom w:val="single" w:sz="4" w:space="0" w:color="auto"/>
              <w:right w:val="single" w:sz="4" w:space="0" w:color="auto"/>
            </w:tcBorders>
            <w:shd w:val="clear" w:color="000000" w:fill="FFFFFF"/>
            <w:vAlign w:val="center"/>
            <w:hideMark/>
          </w:tcPr>
          <w:p w14:paraId="7ACEC919" w14:textId="77777777" w:rsidR="001D6EC8" w:rsidRDefault="001D6EC8">
            <w:pPr>
              <w:jc w:val="center"/>
              <w:rPr>
                <w:b/>
                <w:bCs/>
                <w:color w:val="000000"/>
                <w:sz w:val="22"/>
                <w:szCs w:val="22"/>
              </w:rPr>
            </w:pPr>
            <w:r>
              <w:rPr>
                <w:b/>
                <w:bCs/>
                <w:color w:val="000000"/>
                <w:sz w:val="22"/>
                <w:szCs w:val="22"/>
              </w:rPr>
              <w:t>73</w:t>
            </w:r>
          </w:p>
        </w:tc>
        <w:tc>
          <w:tcPr>
            <w:tcW w:w="1458" w:type="dxa"/>
            <w:tcBorders>
              <w:top w:val="nil"/>
              <w:left w:val="nil"/>
              <w:bottom w:val="single" w:sz="4" w:space="0" w:color="auto"/>
              <w:right w:val="single" w:sz="4" w:space="0" w:color="auto"/>
            </w:tcBorders>
            <w:shd w:val="clear" w:color="000000" w:fill="FFFFFF"/>
            <w:vAlign w:val="center"/>
            <w:hideMark/>
          </w:tcPr>
          <w:p w14:paraId="6A05B48C" w14:textId="77777777" w:rsidR="001D6EC8" w:rsidRDefault="001D6EC8">
            <w:pPr>
              <w:jc w:val="center"/>
              <w:rPr>
                <w:b/>
                <w:bCs/>
                <w:color w:val="000000"/>
                <w:sz w:val="22"/>
                <w:szCs w:val="22"/>
              </w:rPr>
            </w:pPr>
            <w:r>
              <w:rPr>
                <w:b/>
                <w:bCs/>
                <w:color w:val="000000"/>
                <w:sz w:val="22"/>
                <w:szCs w:val="22"/>
              </w:rPr>
              <w:t>73</w:t>
            </w:r>
          </w:p>
        </w:tc>
      </w:tr>
      <w:tr w:rsidR="001D6EC8" w14:paraId="746CAE47"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3FFC9206"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577AB856" w14:textId="77777777" w:rsidR="001D6EC8" w:rsidRDefault="001D6EC8">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19FE9203" w14:textId="77777777" w:rsidR="001D6EC8" w:rsidRDefault="001D6EC8">
            <w:pPr>
              <w:jc w:val="center"/>
              <w:rPr>
                <w:color w:val="000000"/>
                <w:sz w:val="22"/>
                <w:szCs w:val="22"/>
              </w:rPr>
            </w:pPr>
            <w:r>
              <w:rPr>
                <w:color w:val="000000"/>
                <w:sz w:val="22"/>
                <w:szCs w:val="22"/>
              </w:rPr>
              <w:t>%</w:t>
            </w:r>
          </w:p>
        </w:tc>
        <w:tc>
          <w:tcPr>
            <w:tcW w:w="1457" w:type="dxa"/>
            <w:tcBorders>
              <w:top w:val="nil"/>
              <w:left w:val="nil"/>
              <w:bottom w:val="single" w:sz="4" w:space="0" w:color="auto"/>
              <w:right w:val="single" w:sz="4" w:space="0" w:color="auto"/>
            </w:tcBorders>
            <w:shd w:val="clear" w:color="000000" w:fill="FFFFFF"/>
            <w:vAlign w:val="center"/>
            <w:hideMark/>
          </w:tcPr>
          <w:p w14:paraId="56343D9A"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2D2C25D9" w14:textId="77777777" w:rsidR="001D6EC8" w:rsidRDefault="001D6EC8">
            <w:pPr>
              <w:jc w:val="center"/>
              <w:rPr>
                <w:color w:val="000000"/>
                <w:sz w:val="22"/>
                <w:szCs w:val="22"/>
              </w:rPr>
            </w:pPr>
            <w:r>
              <w:rPr>
                <w:color w:val="000000"/>
                <w:sz w:val="22"/>
                <w:szCs w:val="22"/>
              </w:rPr>
              <w:t>5,00%</w:t>
            </w:r>
          </w:p>
        </w:tc>
        <w:tc>
          <w:tcPr>
            <w:tcW w:w="1457" w:type="dxa"/>
            <w:tcBorders>
              <w:top w:val="nil"/>
              <w:left w:val="nil"/>
              <w:bottom w:val="single" w:sz="4" w:space="0" w:color="auto"/>
              <w:right w:val="single" w:sz="4" w:space="0" w:color="auto"/>
            </w:tcBorders>
            <w:shd w:val="clear" w:color="000000" w:fill="FFFFFF"/>
            <w:vAlign w:val="center"/>
            <w:hideMark/>
          </w:tcPr>
          <w:p w14:paraId="11B4B4B3" w14:textId="77777777" w:rsidR="001D6EC8" w:rsidRDefault="001D6EC8">
            <w:pPr>
              <w:jc w:val="center"/>
              <w:rPr>
                <w:color w:val="000000"/>
                <w:sz w:val="22"/>
                <w:szCs w:val="22"/>
              </w:rPr>
            </w:pPr>
            <w:r>
              <w:rPr>
                <w:color w:val="000000"/>
                <w:sz w:val="22"/>
                <w:szCs w:val="22"/>
              </w:rPr>
              <w:t>-1,00%</w:t>
            </w:r>
          </w:p>
        </w:tc>
        <w:tc>
          <w:tcPr>
            <w:tcW w:w="1458" w:type="dxa"/>
            <w:tcBorders>
              <w:top w:val="nil"/>
              <w:left w:val="nil"/>
              <w:bottom w:val="single" w:sz="4" w:space="0" w:color="auto"/>
              <w:right w:val="single" w:sz="4" w:space="0" w:color="auto"/>
            </w:tcBorders>
            <w:shd w:val="clear" w:color="000000" w:fill="FFFFFF"/>
            <w:vAlign w:val="center"/>
            <w:hideMark/>
          </w:tcPr>
          <w:p w14:paraId="5C84F9B6" w14:textId="77777777" w:rsidR="001D6EC8" w:rsidRDefault="001D6EC8">
            <w:pPr>
              <w:jc w:val="center"/>
              <w:rPr>
                <w:color w:val="000000"/>
                <w:sz w:val="22"/>
                <w:szCs w:val="22"/>
              </w:rPr>
            </w:pPr>
            <w:r>
              <w:rPr>
                <w:color w:val="000000"/>
                <w:sz w:val="22"/>
                <w:szCs w:val="22"/>
              </w:rPr>
              <w:t>-1,00%</w:t>
            </w:r>
          </w:p>
        </w:tc>
      </w:tr>
      <w:tr w:rsidR="001D6EC8" w14:paraId="701C20C7"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0866E0F8"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6DD13147" w14:textId="77777777" w:rsidR="001D6EC8" w:rsidRDefault="001D6EC8">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0D5C70EC"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2E64D897"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6DD5DDF0" w14:textId="77777777" w:rsidR="001D6EC8" w:rsidRDefault="001D6EC8">
            <w:pPr>
              <w:jc w:val="center"/>
              <w:rPr>
                <w:color w:val="000000"/>
                <w:sz w:val="22"/>
                <w:szCs w:val="22"/>
              </w:rPr>
            </w:pPr>
            <w:r>
              <w:rPr>
                <w:color w:val="000000"/>
                <w:sz w:val="22"/>
                <w:szCs w:val="22"/>
              </w:rPr>
              <w:t xml:space="preserve">13.417.261 </w:t>
            </w:r>
          </w:p>
        </w:tc>
        <w:tc>
          <w:tcPr>
            <w:tcW w:w="1457" w:type="dxa"/>
            <w:tcBorders>
              <w:top w:val="nil"/>
              <w:left w:val="nil"/>
              <w:bottom w:val="single" w:sz="4" w:space="0" w:color="auto"/>
              <w:right w:val="single" w:sz="4" w:space="0" w:color="auto"/>
            </w:tcBorders>
            <w:shd w:val="clear" w:color="000000" w:fill="FFFFFF"/>
            <w:noWrap/>
            <w:vAlign w:val="center"/>
            <w:hideMark/>
          </w:tcPr>
          <w:p w14:paraId="40B02C29" w14:textId="77777777" w:rsidR="001D6EC8" w:rsidRDefault="001D6EC8">
            <w:pPr>
              <w:jc w:val="center"/>
              <w:rPr>
                <w:color w:val="000000"/>
                <w:sz w:val="22"/>
                <w:szCs w:val="22"/>
              </w:rPr>
            </w:pPr>
            <w:r>
              <w:rPr>
                <w:color w:val="000000"/>
                <w:sz w:val="22"/>
                <w:szCs w:val="22"/>
              </w:rPr>
              <w:t xml:space="preserve">-2.154.961 </w:t>
            </w:r>
          </w:p>
        </w:tc>
        <w:tc>
          <w:tcPr>
            <w:tcW w:w="1458" w:type="dxa"/>
            <w:tcBorders>
              <w:top w:val="nil"/>
              <w:left w:val="nil"/>
              <w:bottom w:val="single" w:sz="4" w:space="0" w:color="auto"/>
              <w:right w:val="single" w:sz="4" w:space="0" w:color="auto"/>
            </w:tcBorders>
            <w:shd w:val="clear" w:color="000000" w:fill="FFFFFF"/>
            <w:noWrap/>
            <w:vAlign w:val="center"/>
            <w:hideMark/>
          </w:tcPr>
          <w:p w14:paraId="419AF0FE" w14:textId="77777777" w:rsidR="001D6EC8" w:rsidRDefault="001D6EC8">
            <w:pPr>
              <w:jc w:val="center"/>
              <w:rPr>
                <w:color w:val="000000"/>
                <w:sz w:val="22"/>
                <w:szCs w:val="22"/>
              </w:rPr>
            </w:pPr>
            <w:r>
              <w:rPr>
                <w:color w:val="000000"/>
                <w:sz w:val="22"/>
                <w:szCs w:val="22"/>
              </w:rPr>
              <w:t xml:space="preserve">-2.173.758 </w:t>
            </w:r>
          </w:p>
        </w:tc>
      </w:tr>
      <w:tr w:rsidR="001D6EC8" w14:paraId="682966E8"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022270B3"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7E4A46FC" w14:textId="77777777" w:rsidR="001D6EC8" w:rsidRDefault="001D6EC8">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02922817"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3C18AC2F"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199258E7" w14:textId="77777777" w:rsidR="001D6EC8" w:rsidRDefault="001D6EC8">
            <w:pPr>
              <w:jc w:val="center"/>
              <w:rPr>
                <w:color w:val="000000"/>
                <w:sz w:val="22"/>
                <w:szCs w:val="22"/>
              </w:rPr>
            </w:pPr>
            <w:r>
              <w:rPr>
                <w:color w:val="000000"/>
                <w:sz w:val="22"/>
                <w:szCs w:val="22"/>
              </w:rPr>
              <w:t xml:space="preserve">289.812.831 </w:t>
            </w:r>
          </w:p>
        </w:tc>
        <w:tc>
          <w:tcPr>
            <w:tcW w:w="1457" w:type="dxa"/>
            <w:tcBorders>
              <w:top w:val="nil"/>
              <w:left w:val="nil"/>
              <w:bottom w:val="single" w:sz="4" w:space="0" w:color="auto"/>
              <w:right w:val="single" w:sz="4" w:space="0" w:color="auto"/>
            </w:tcBorders>
            <w:shd w:val="clear" w:color="000000" w:fill="FFFFFF"/>
            <w:noWrap/>
            <w:vAlign w:val="center"/>
            <w:hideMark/>
          </w:tcPr>
          <w:p w14:paraId="1E694786" w14:textId="77777777" w:rsidR="001D6EC8" w:rsidRDefault="001D6EC8">
            <w:pPr>
              <w:jc w:val="center"/>
              <w:rPr>
                <w:color w:val="000000"/>
                <w:sz w:val="22"/>
                <w:szCs w:val="22"/>
              </w:rPr>
            </w:pPr>
            <w:r>
              <w:rPr>
                <w:color w:val="000000"/>
                <w:sz w:val="22"/>
                <w:szCs w:val="22"/>
              </w:rPr>
              <w:t xml:space="preserve">211.186.143 </w:t>
            </w:r>
          </w:p>
        </w:tc>
        <w:tc>
          <w:tcPr>
            <w:tcW w:w="1458" w:type="dxa"/>
            <w:tcBorders>
              <w:top w:val="nil"/>
              <w:left w:val="nil"/>
              <w:bottom w:val="single" w:sz="4" w:space="0" w:color="auto"/>
              <w:right w:val="single" w:sz="4" w:space="0" w:color="auto"/>
            </w:tcBorders>
            <w:shd w:val="clear" w:color="000000" w:fill="FFFFFF"/>
            <w:noWrap/>
            <w:vAlign w:val="center"/>
            <w:hideMark/>
          </w:tcPr>
          <w:p w14:paraId="47E99C99" w14:textId="77777777" w:rsidR="001D6EC8" w:rsidRDefault="001D6EC8">
            <w:pPr>
              <w:jc w:val="center"/>
              <w:rPr>
                <w:color w:val="000000"/>
                <w:sz w:val="22"/>
                <w:szCs w:val="22"/>
              </w:rPr>
            </w:pPr>
            <w:r>
              <w:rPr>
                <w:color w:val="000000"/>
                <w:sz w:val="22"/>
                <w:szCs w:val="22"/>
              </w:rPr>
              <w:t xml:space="preserve">213.028.257 </w:t>
            </w:r>
          </w:p>
        </w:tc>
      </w:tr>
      <w:tr w:rsidR="001D6EC8" w14:paraId="2DF5C15C" w14:textId="77777777" w:rsidTr="001D6EC8">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5DBD82" w14:textId="77777777" w:rsidR="001D6EC8" w:rsidRDefault="001D6EC8">
            <w:pPr>
              <w:jc w:val="center"/>
              <w:rPr>
                <w:color w:val="000000"/>
                <w:sz w:val="22"/>
                <w:szCs w:val="22"/>
              </w:rPr>
            </w:pPr>
            <w:r>
              <w:rPr>
                <w:color w:val="000000"/>
                <w:sz w:val="22"/>
                <w:szCs w:val="22"/>
              </w:rPr>
              <w:t>C5</w:t>
            </w:r>
          </w:p>
        </w:tc>
        <w:tc>
          <w:tcPr>
            <w:tcW w:w="1973" w:type="dxa"/>
            <w:tcBorders>
              <w:top w:val="nil"/>
              <w:left w:val="nil"/>
              <w:bottom w:val="single" w:sz="4" w:space="0" w:color="auto"/>
              <w:right w:val="single" w:sz="4" w:space="0" w:color="auto"/>
            </w:tcBorders>
            <w:shd w:val="clear" w:color="000000" w:fill="FFFFFF"/>
            <w:noWrap/>
            <w:vAlign w:val="center"/>
            <w:hideMark/>
          </w:tcPr>
          <w:p w14:paraId="023BD4EF" w14:textId="77777777" w:rsidR="001D6EC8" w:rsidRDefault="001D6EC8">
            <w:pPr>
              <w:rPr>
                <w:b/>
                <w:bCs/>
                <w:color w:val="000000"/>
                <w:sz w:val="22"/>
                <w:szCs w:val="22"/>
              </w:rPr>
            </w:pP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r>
              <w:rPr>
                <w:b/>
                <w:bCs/>
                <w:color w:val="000000"/>
                <w:sz w:val="22"/>
                <w:szCs w:val="22"/>
              </w:rPr>
              <w:t xml:space="preserve"> (m)</w:t>
            </w:r>
          </w:p>
        </w:tc>
        <w:tc>
          <w:tcPr>
            <w:tcW w:w="1080" w:type="dxa"/>
            <w:tcBorders>
              <w:top w:val="nil"/>
              <w:left w:val="nil"/>
              <w:bottom w:val="single" w:sz="4" w:space="0" w:color="auto"/>
              <w:right w:val="single" w:sz="4" w:space="0" w:color="auto"/>
            </w:tcBorders>
            <w:shd w:val="clear" w:color="000000" w:fill="FFFFFF"/>
            <w:noWrap/>
            <w:vAlign w:val="center"/>
            <w:hideMark/>
          </w:tcPr>
          <w:p w14:paraId="4C648AD9" w14:textId="77777777" w:rsidR="001D6EC8" w:rsidRDefault="001D6EC8">
            <w:pPr>
              <w:jc w:val="center"/>
              <w:rPr>
                <w:b/>
                <w:bCs/>
                <w:color w:val="000000"/>
                <w:sz w:val="22"/>
                <w:szCs w:val="22"/>
              </w:rPr>
            </w:pPr>
            <w:r>
              <w:rPr>
                <w:b/>
                <w:bCs/>
                <w:color w:val="000000"/>
                <w:sz w:val="22"/>
                <w:szCs w:val="22"/>
              </w:rPr>
              <w:t>m</w:t>
            </w:r>
          </w:p>
        </w:tc>
        <w:tc>
          <w:tcPr>
            <w:tcW w:w="1457" w:type="dxa"/>
            <w:tcBorders>
              <w:top w:val="nil"/>
              <w:left w:val="nil"/>
              <w:bottom w:val="single" w:sz="4" w:space="0" w:color="auto"/>
              <w:right w:val="single" w:sz="4" w:space="0" w:color="auto"/>
            </w:tcBorders>
            <w:shd w:val="clear" w:color="000000" w:fill="FFFFFF"/>
            <w:vAlign w:val="center"/>
            <w:hideMark/>
          </w:tcPr>
          <w:p w14:paraId="482F7F40" w14:textId="77777777" w:rsidR="001D6EC8" w:rsidRDefault="001D6EC8">
            <w:pPr>
              <w:jc w:val="center"/>
              <w:rPr>
                <w:b/>
                <w:bCs/>
                <w:color w:val="000000"/>
                <w:sz w:val="22"/>
                <w:szCs w:val="22"/>
              </w:rPr>
            </w:pPr>
            <w:r>
              <w:rPr>
                <w:b/>
                <w:bCs/>
                <w:color w:val="000000"/>
                <w:sz w:val="22"/>
                <w:szCs w:val="22"/>
              </w:rPr>
              <w:t>5</w:t>
            </w:r>
          </w:p>
        </w:tc>
        <w:tc>
          <w:tcPr>
            <w:tcW w:w="1457" w:type="dxa"/>
            <w:tcBorders>
              <w:top w:val="nil"/>
              <w:left w:val="nil"/>
              <w:bottom w:val="single" w:sz="4" w:space="0" w:color="auto"/>
              <w:right w:val="single" w:sz="4" w:space="0" w:color="auto"/>
            </w:tcBorders>
            <w:shd w:val="clear" w:color="000000" w:fill="FFFFFF"/>
            <w:vAlign w:val="center"/>
            <w:hideMark/>
          </w:tcPr>
          <w:p w14:paraId="6131919D" w14:textId="77777777" w:rsidR="001D6EC8" w:rsidRDefault="001D6EC8">
            <w:pPr>
              <w:jc w:val="center"/>
              <w:rPr>
                <w:b/>
                <w:bCs/>
                <w:color w:val="000000"/>
                <w:sz w:val="22"/>
                <w:szCs w:val="22"/>
              </w:rPr>
            </w:pPr>
            <w:r>
              <w:rPr>
                <w:b/>
                <w:bCs/>
                <w:color w:val="000000"/>
                <w:sz w:val="22"/>
                <w:szCs w:val="22"/>
              </w:rPr>
              <w:t>10</w:t>
            </w:r>
          </w:p>
        </w:tc>
        <w:tc>
          <w:tcPr>
            <w:tcW w:w="1457" w:type="dxa"/>
            <w:tcBorders>
              <w:top w:val="nil"/>
              <w:left w:val="nil"/>
              <w:bottom w:val="single" w:sz="4" w:space="0" w:color="auto"/>
              <w:right w:val="single" w:sz="4" w:space="0" w:color="auto"/>
            </w:tcBorders>
            <w:shd w:val="clear" w:color="000000" w:fill="FFFFFF"/>
            <w:vAlign w:val="center"/>
            <w:hideMark/>
          </w:tcPr>
          <w:p w14:paraId="45AC2C4C" w14:textId="77777777" w:rsidR="001D6EC8" w:rsidRDefault="001D6EC8">
            <w:pPr>
              <w:jc w:val="center"/>
              <w:rPr>
                <w:b/>
                <w:bCs/>
                <w:color w:val="000000"/>
                <w:sz w:val="22"/>
                <w:szCs w:val="22"/>
              </w:rPr>
            </w:pPr>
            <w:r>
              <w:rPr>
                <w:b/>
                <w:bCs/>
                <w:color w:val="000000"/>
                <w:sz w:val="22"/>
                <w:szCs w:val="22"/>
              </w:rPr>
              <w:t>5,4</w:t>
            </w:r>
          </w:p>
        </w:tc>
        <w:tc>
          <w:tcPr>
            <w:tcW w:w="1458" w:type="dxa"/>
            <w:tcBorders>
              <w:top w:val="nil"/>
              <w:left w:val="nil"/>
              <w:bottom w:val="single" w:sz="4" w:space="0" w:color="auto"/>
              <w:right w:val="single" w:sz="4" w:space="0" w:color="auto"/>
            </w:tcBorders>
            <w:shd w:val="clear" w:color="000000" w:fill="FFFFFF"/>
            <w:vAlign w:val="center"/>
            <w:hideMark/>
          </w:tcPr>
          <w:p w14:paraId="792C278A" w14:textId="77777777" w:rsidR="001D6EC8" w:rsidRDefault="001D6EC8">
            <w:pPr>
              <w:jc w:val="center"/>
              <w:rPr>
                <w:b/>
                <w:bCs/>
                <w:color w:val="000000"/>
                <w:sz w:val="22"/>
                <w:szCs w:val="22"/>
              </w:rPr>
            </w:pPr>
            <w:r>
              <w:rPr>
                <w:b/>
                <w:bCs/>
                <w:color w:val="000000"/>
                <w:sz w:val="22"/>
                <w:szCs w:val="22"/>
              </w:rPr>
              <w:t>5,4</w:t>
            </w:r>
          </w:p>
        </w:tc>
      </w:tr>
      <w:tr w:rsidR="001D6EC8" w14:paraId="14DF7122"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4807B360"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6A793241" w14:textId="77777777" w:rsidR="001D6EC8" w:rsidRDefault="001D6EC8">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4689D349" w14:textId="77777777" w:rsidR="001D6EC8" w:rsidRDefault="001D6EC8">
            <w:pPr>
              <w:jc w:val="center"/>
              <w:rPr>
                <w:color w:val="000000"/>
                <w:sz w:val="22"/>
                <w:szCs w:val="22"/>
              </w:rPr>
            </w:pPr>
            <w:r>
              <w:rPr>
                <w:color w:val="000000"/>
                <w:sz w:val="22"/>
                <w:szCs w:val="22"/>
              </w:rPr>
              <w:t>%</w:t>
            </w:r>
          </w:p>
        </w:tc>
        <w:tc>
          <w:tcPr>
            <w:tcW w:w="1457" w:type="dxa"/>
            <w:tcBorders>
              <w:top w:val="nil"/>
              <w:left w:val="nil"/>
              <w:bottom w:val="single" w:sz="4" w:space="0" w:color="auto"/>
              <w:right w:val="single" w:sz="4" w:space="0" w:color="auto"/>
            </w:tcBorders>
            <w:shd w:val="clear" w:color="000000" w:fill="FFFFFF"/>
            <w:vAlign w:val="center"/>
            <w:hideMark/>
          </w:tcPr>
          <w:p w14:paraId="307B7209"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0AD286EF" w14:textId="77777777" w:rsidR="001D6EC8" w:rsidRDefault="001D6EC8">
            <w:pPr>
              <w:jc w:val="center"/>
              <w:rPr>
                <w:color w:val="000000"/>
                <w:sz w:val="22"/>
                <w:szCs w:val="22"/>
              </w:rPr>
            </w:pPr>
            <w:r>
              <w:rPr>
                <w:color w:val="000000"/>
                <w:sz w:val="22"/>
                <w:szCs w:val="22"/>
              </w:rPr>
              <w:t>-5,00%</w:t>
            </w:r>
          </w:p>
        </w:tc>
        <w:tc>
          <w:tcPr>
            <w:tcW w:w="1457" w:type="dxa"/>
            <w:tcBorders>
              <w:top w:val="nil"/>
              <w:left w:val="nil"/>
              <w:bottom w:val="single" w:sz="4" w:space="0" w:color="auto"/>
              <w:right w:val="single" w:sz="4" w:space="0" w:color="auto"/>
            </w:tcBorders>
            <w:shd w:val="clear" w:color="000000" w:fill="FFFFFF"/>
            <w:vAlign w:val="center"/>
            <w:hideMark/>
          </w:tcPr>
          <w:p w14:paraId="498F3320" w14:textId="77777777" w:rsidR="001D6EC8" w:rsidRDefault="001D6EC8">
            <w:pPr>
              <w:jc w:val="center"/>
              <w:rPr>
                <w:color w:val="000000"/>
                <w:sz w:val="22"/>
                <w:szCs w:val="22"/>
              </w:rPr>
            </w:pPr>
            <w:r>
              <w:rPr>
                <w:color w:val="000000"/>
                <w:sz w:val="22"/>
                <w:szCs w:val="22"/>
              </w:rPr>
              <w:t>0,00%</w:t>
            </w:r>
          </w:p>
        </w:tc>
        <w:tc>
          <w:tcPr>
            <w:tcW w:w="1458" w:type="dxa"/>
            <w:tcBorders>
              <w:top w:val="nil"/>
              <w:left w:val="nil"/>
              <w:bottom w:val="single" w:sz="4" w:space="0" w:color="auto"/>
              <w:right w:val="single" w:sz="4" w:space="0" w:color="auto"/>
            </w:tcBorders>
            <w:shd w:val="clear" w:color="000000" w:fill="FFFFFF"/>
            <w:vAlign w:val="center"/>
            <w:hideMark/>
          </w:tcPr>
          <w:p w14:paraId="15A9243A" w14:textId="77777777" w:rsidR="001D6EC8" w:rsidRDefault="001D6EC8">
            <w:pPr>
              <w:jc w:val="center"/>
              <w:rPr>
                <w:color w:val="000000"/>
                <w:sz w:val="22"/>
                <w:szCs w:val="22"/>
              </w:rPr>
            </w:pPr>
            <w:r>
              <w:rPr>
                <w:color w:val="000000"/>
                <w:sz w:val="22"/>
                <w:szCs w:val="22"/>
              </w:rPr>
              <w:t>0,00%</w:t>
            </w:r>
          </w:p>
        </w:tc>
      </w:tr>
      <w:tr w:rsidR="001D6EC8" w14:paraId="7B514060"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5B03D155"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3C829B9F" w14:textId="77777777" w:rsidR="001D6EC8" w:rsidRDefault="001D6EC8">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7998F242"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7B92C376"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48617EE0" w14:textId="77777777" w:rsidR="001D6EC8" w:rsidRDefault="001D6EC8">
            <w:pPr>
              <w:jc w:val="center"/>
              <w:rPr>
                <w:color w:val="000000"/>
                <w:sz w:val="22"/>
                <w:szCs w:val="22"/>
              </w:rPr>
            </w:pPr>
            <w:r>
              <w:rPr>
                <w:color w:val="000000"/>
                <w:sz w:val="22"/>
                <w:szCs w:val="22"/>
              </w:rPr>
              <w:t xml:space="preserve">-13.417.261 </w:t>
            </w:r>
          </w:p>
        </w:tc>
        <w:tc>
          <w:tcPr>
            <w:tcW w:w="1457" w:type="dxa"/>
            <w:tcBorders>
              <w:top w:val="nil"/>
              <w:left w:val="nil"/>
              <w:bottom w:val="single" w:sz="4" w:space="0" w:color="auto"/>
              <w:right w:val="single" w:sz="4" w:space="0" w:color="auto"/>
            </w:tcBorders>
            <w:shd w:val="clear" w:color="000000" w:fill="FFFFFF"/>
            <w:noWrap/>
            <w:vAlign w:val="center"/>
            <w:hideMark/>
          </w:tcPr>
          <w:p w14:paraId="5F4D3EB3" w14:textId="77777777" w:rsidR="001D6EC8" w:rsidRDefault="001D6EC8">
            <w:pPr>
              <w:jc w:val="center"/>
              <w:rPr>
                <w:color w:val="000000"/>
                <w:sz w:val="22"/>
                <w:szCs w:val="22"/>
              </w:rPr>
            </w:pPr>
            <w:r>
              <w:rPr>
                <w:color w:val="000000"/>
                <w:sz w:val="22"/>
                <w:szCs w:val="22"/>
              </w:rPr>
              <w:t xml:space="preserve">0 </w:t>
            </w:r>
          </w:p>
        </w:tc>
        <w:tc>
          <w:tcPr>
            <w:tcW w:w="1458" w:type="dxa"/>
            <w:tcBorders>
              <w:top w:val="nil"/>
              <w:left w:val="nil"/>
              <w:bottom w:val="single" w:sz="4" w:space="0" w:color="auto"/>
              <w:right w:val="single" w:sz="4" w:space="0" w:color="auto"/>
            </w:tcBorders>
            <w:shd w:val="clear" w:color="000000" w:fill="FFFFFF"/>
            <w:noWrap/>
            <w:vAlign w:val="center"/>
            <w:hideMark/>
          </w:tcPr>
          <w:p w14:paraId="316B4560" w14:textId="77777777" w:rsidR="001D6EC8" w:rsidRDefault="001D6EC8">
            <w:pPr>
              <w:jc w:val="center"/>
              <w:rPr>
                <w:color w:val="000000"/>
                <w:sz w:val="22"/>
                <w:szCs w:val="22"/>
              </w:rPr>
            </w:pPr>
            <w:r>
              <w:rPr>
                <w:color w:val="000000"/>
                <w:sz w:val="22"/>
                <w:szCs w:val="22"/>
              </w:rPr>
              <w:t xml:space="preserve">0 </w:t>
            </w:r>
          </w:p>
        </w:tc>
      </w:tr>
      <w:tr w:rsidR="001D6EC8" w14:paraId="1B2C8769"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771F8E2B"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109E0C06" w14:textId="77777777" w:rsidR="001D6EC8" w:rsidRDefault="001D6EC8">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1A3FF429"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2286824B"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1D412FF8" w14:textId="77777777" w:rsidR="001D6EC8" w:rsidRDefault="001D6EC8">
            <w:pPr>
              <w:jc w:val="center"/>
              <w:rPr>
                <w:color w:val="000000"/>
                <w:sz w:val="22"/>
                <w:szCs w:val="22"/>
              </w:rPr>
            </w:pPr>
            <w:r>
              <w:rPr>
                <w:color w:val="000000"/>
                <w:sz w:val="22"/>
                <w:szCs w:val="22"/>
              </w:rPr>
              <w:t xml:space="preserve">276.395.570 </w:t>
            </w:r>
          </w:p>
        </w:tc>
        <w:tc>
          <w:tcPr>
            <w:tcW w:w="1457" w:type="dxa"/>
            <w:tcBorders>
              <w:top w:val="nil"/>
              <w:left w:val="nil"/>
              <w:bottom w:val="single" w:sz="4" w:space="0" w:color="auto"/>
              <w:right w:val="single" w:sz="4" w:space="0" w:color="auto"/>
            </w:tcBorders>
            <w:shd w:val="clear" w:color="000000" w:fill="FFFFFF"/>
            <w:noWrap/>
            <w:vAlign w:val="center"/>
            <w:hideMark/>
          </w:tcPr>
          <w:p w14:paraId="68DA03D3" w14:textId="77777777" w:rsidR="001D6EC8" w:rsidRDefault="001D6EC8">
            <w:pPr>
              <w:jc w:val="center"/>
              <w:rPr>
                <w:color w:val="000000"/>
                <w:sz w:val="22"/>
                <w:szCs w:val="22"/>
              </w:rPr>
            </w:pPr>
            <w:r>
              <w:rPr>
                <w:color w:val="000000"/>
                <w:sz w:val="22"/>
                <w:szCs w:val="22"/>
              </w:rPr>
              <w:t xml:space="preserve">211.186.143 </w:t>
            </w:r>
          </w:p>
        </w:tc>
        <w:tc>
          <w:tcPr>
            <w:tcW w:w="1458" w:type="dxa"/>
            <w:tcBorders>
              <w:top w:val="nil"/>
              <w:left w:val="nil"/>
              <w:bottom w:val="single" w:sz="4" w:space="0" w:color="auto"/>
              <w:right w:val="single" w:sz="4" w:space="0" w:color="auto"/>
            </w:tcBorders>
            <w:shd w:val="clear" w:color="000000" w:fill="FFFFFF"/>
            <w:noWrap/>
            <w:vAlign w:val="center"/>
            <w:hideMark/>
          </w:tcPr>
          <w:p w14:paraId="0ED1A17A" w14:textId="77777777" w:rsidR="001D6EC8" w:rsidRDefault="001D6EC8">
            <w:pPr>
              <w:jc w:val="center"/>
              <w:rPr>
                <w:color w:val="000000"/>
                <w:sz w:val="22"/>
                <w:szCs w:val="22"/>
              </w:rPr>
            </w:pPr>
            <w:r>
              <w:rPr>
                <w:color w:val="000000"/>
                <w:sz w:val="22"/>
                <w:szCs w:val="22"/>
              </w:rPr>
              <w:t xml:space="preserve">213.028.257 </w:t>
            </w:r>
          </w:p>
        </w:tc>
      </w:tr>
      <w:tr w:rsidR="001D6EC8" w14:paraId="4C9DE74C" w14:textId="77777777" w:rsidTr="001D6EC8">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538291" w14:textId="77777777" w:rsidR="001D6EC8" w:rsidRDefault="001D6EC8">
            <w:pPr>
              <w:jc w:val="center"/>
              <w:rPr>
                <w:color w:val="000000"/>
                <w:sz w:val="22"/>
                <w:szCs w:val="22"/>
              </w:rPr>
            </w:pPr>
            <w:r>
              <w:rPr>
                <w:color w:val="000000"/>
                <w:sz w:val="22"/>
                <w:szCs w:val="22"/>
              </w:rPr>
              <w:t>C6</w:t>
            </w:r>
          </w:p>
        </w:tc>
        <w:tc>
          <w:tcPr>
            <w:tcW w:w="1973" w:type="dxa"/>
            <w:tcBorders>
              <w:top w:val="nil"/>
              <w:left w:val="nil"/>
              <w:bottom w:val="single" w:sz="4" w:space="0" w:color="auto"/>
              <w:right w:val="single" w:sz="4" w:space="0" w:color="auto"/>
            </w:tcBorders>
            <w:shd w:val="clear" w:color="000000" w:fill="FFFFFF"/>
            <w:vAlign w:val="center"/>
            <w:hideMark/>
          </w:tcPr>
          <w:p w14:paraId="1CC4A9BA" w14:textId="77777777" w:rsidR="001D6EC8" w:rsidRDefault="001D6EC8">
            <w:pPr>
              <w:rPr>
                <w:b/>
                <w:bCs/>
                <w:color w:val="000000"/>
                <w:sz w:val="22"/>
                <w:szCs w:val="22"/>
              </w:rPr>
            </w:pP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lượng</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3FB00F20"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60410E32" w14:textId="77777777" w:rsidR="001D6EC8" w:rsidRDefault="001D6EC8">
            <w:pPr>
              <w:jc w:val="center"/>
              <w:rPr>
                <w:b/>
                <w:bCs/>
                <w:color w:val="000000"/>
                <w:sz w:val="22"/>
                <w:szCs w:val="22"/>
              </w:rPr>
            </w:pPr>
            <w:r>
              <w:rPr>
                <w:b/>
                <w:bCs/>
                <w:color w:val="000000"/>
                <w:sz w:val="22"/>
                <w:szCs w:val="22"/>
              </w:rPr>
              <w:t xml:space="preserve">2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r>
              <w:rPr>
                <w:b/>
                <w:bCs/>
                <w:color w:val="000000"/>
                <w:sz w:val="22"/>
                <w:szCs w:val="22"/>
              </w:rPr>
              <w:t xml:space="preserve"> </w:t>
            </w:r>
            <w:proofErr w:type="spellStart"/>
            <w:r>
              <w:rPr>
                <w:b/>
                <w:bCs/>
                <w:color w:val="000000"/>
                <w:sz w:val="22"/>
                <w:szCs w:val="22"/>
              </w:rPr>
              <w:t>trước</w:t>
            </w:r>
            <w:proofErr w:type="spellEnd"/>
            <w:r>
              <w:rPr>
                <w:b/>
                <w:bCs/>
                <w:color w:val="000000"/>
                <w:sz w:val="22"/>
                <w:szCs w:val="22"/>
              </w:rPr>
              <w:t xml:space="preserve"> </w:t>
            </w:r>
            <w:proofErr w:type="spellStart"/>
            <w:r>
              <w:rPr>
                <w:b/>
                <w:bCs/>
                <w:color w:val="000000"/>
                <w:sz w:val="22"/>
                <w:szCs w:val="22"/>
              </w:rPr>
              <w:t>sau</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3ACA909F" w14:textId="77777777" w:rsidR="001D6EC8" w:rsidRDefault="001D6EC8">
            <w:pPr>
              <w:jc w:val="center"/>
              <w:rPr>
                <w:b/>
                <w:bCs/>
                <w:color w:val="000000"/>
                <w:sz w:val="22"/>
                <w:szCs w:val="22"/>
              </w:rPr>
            </w:pPr>
            <w:r>
              <w:rPr>
                <w:b/>
                <w:bCs/>
                <w:color w:val="000000"/>
                <w:sz w:val="22"/>
                <w:szCs w:val="22"/>
              </w:rPr>
              <w:t xml:space="preserve">02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r>
              <w:rPr>
                <w:b/>
                <w:bCs/>
                <w:color w:val="000000"/>
                <w:sz w:val="22"/>
                <w:szCs w:val="22"/>
              </w:rPr>
              <w:t xml:space="preserve"> </w:t>
            </w:r>
            <w:proofErr w:type="spellStart"/>
            <w:r>
              <w:rPr>
                <w:b/>
                <w:bCs/>
                <w:color w:val="000000"/>
                <w:sz w:val="22"/>
                <w:szCs w:val="22"/>
              </w:rPr>
              <w:t>lô</w:t>
            </w:r>
            <w:proofErr w:type="spellEnd"/>
            <w:r>
              <w:rPr>
                <w:b/>
                <w:bCs/>
                <w:color w:val="000000"/>
                <w:sz w:val="22"/>
                <w:szCs w:val="22"/>
              </w:rPr>
              <w:t xml:space="preserve"> </w:t>
            </w:r>
            <w:proofErr w:type="spellStart"/>
            <w:r>
              <w:rPr>
                <w:b/>
                <w:bCs/>
                <w:color w:val="000000"/>
                <w:sz w:val="22"/>
                <w:szCs w:val="22"/>
              </w:rPr>
              <w:t>góc</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081AF24A" w14:textId="77777777" w:rsidR="001D6EC8" w:rsidRDefault="001D6EC8">
            <w:pPr>
              <w:jc w:val="center"/>
              <w:rPr>
                <w:b/>
                <w:bCs/>
                <w:color w:val="000000"/>
                <w:sz w:val="22"/>
                <w:szCs w:val="22"/>
              </w:rPr>
            </w:pPr>
            <w:r>
              <w:rPr>
                <w:b/>
                <w:bCs/>
                <w:color w:val="000000"/>
                <w:sz w:val="22"/>
                <w:szCs w:val="22"/>
              </w:rPr>
              <w:t xml:space="preserve">01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1458" w:type="dxa"/>
            <w:tcBorders>
              <w:top w:val="nil"/>
              <w:left w:val="nil"/>
              <w:bottom w:val="single" w:sz="4" w:space="0" w:color="auto"/>
              <w:right w:val="single" w:sz="4" w:space="0" w:color="auto"/>
            </w:tcBorders>
            <w:shd w:val="clear" w:color="000000" w:fill="FFFFFF"/>
            <w:vAlign w:val="center"/>
            <w:hideMark/>
          </w:tcPr>
          <w:p w14:paraId="0CCDC226" w14:textId="77777777" w:rsidR="001D6EC8" w:rsidRDefault="001D6EC8">
            <w:pPr>
              <w:jc w:val="center"/>
              <w:rPr>
                <w:b/>
                <w:bCs/>
                <w:color w:val="000000"/>
                <w:sz w:val="22"/>
                <w:szCs w:val="22"/>
              </w:rPr>
            </w:pPr>
            <w:r>
              <w:rPr>
                <w:b/>
                <w:bCs/>
                <w:color w:val="000000"/>
                <w:sz w:val="22"/>
                <w:szCs w:val="22"/>
              </w:rPr>
              <w:t xml:space="preserve">01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r>
      <w:tr w:rsidR="001D6EC8" w14:paraId="5F2D9D7A"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60BF30FD"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21C746B5" w14:textId="77777777" w:rsidR="001D6EC8" w:rsidRDefault="001D6EC8">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74F05DB3" w14:textId="77777777" w:rsidR="001D6EC8" w:rsidRDefault="001D6EC8">
            <w:pPr>
              <w:jc w:val="center"/>
              <w:rPr>
                <w:color w:val="000000"/>
                <w:sz w:val="22"/>
                <w:szCs w:val="22"/>
              </w:rPr>
            </w:pPr>
            <w:r>
              <w:rPr>
                <w:color w:val="000000"/>
                <w:sz w:val="22"/>
                <w:szCs w:val="22"/>
              </w:rPr>
              <w:t>%</w:t>
            </w:r>
          </w:p>
        </w:tc>
        <w:tc>
          <w:tcPr>
            <w:tcW w:w="1457" w:type="dxa"/>
            <w:tcBorders>
              <w:top w:val="nil"/>
              <w:left w:val="nil"/>
              <w:bottom w:val="single" w:sz="4" w:space="0" w:color="auto"/>
              <w:right w:val="single" w:sz="4" w:space="0" w:color="auto"/>
            </w:tcBorders>
            <w:shd w:val="clear" w:color="000000" w:fill="FFFFFF"/>
            <w:vAlign w:val="center"/>
            <w:hideMark/>
          </w:tcPr>
          <w:p w14:paraId="444794F6"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092A81CE" w14:textId="77777777" w:rsidR="001D6EC8" w:rsidRDefault="001D6EC8">
            <w:pPr>
              <w:jc w:val="center"/>
              <w:rPr>
                <w:color w:val="000000"/>
                <w:sz w:val="22"/>
                <w:szCs w:val="22"/>
              </w:rPr>
            </w:pPr>
            <w:r>
              <w:rPr>
                <w:color w:val="000000"/>
                <w:sz w:val="22"/>
                <w:szCs w:val="22"/>
              </w:rPr>
              <w:t>0,00%</w:t>
            </w:r>
          </w:p>
        </w:tc>
        <w:tc>
          <w:tcPr>
            <w:tcW w:w="1457" w:type="dxa"/>
            <w:tcBorders>
              <w:top w:val="nil"/>
              <w:left w:val="nil"/>
              <w:bottom w:val="single" w:sz="4" w:space="0" w:color="auto"/>
              <w:right w:val="single" w:sz="4" w:space="0" w:color="auto"/>
            </w:tcBorders>
            <w:shd w:val="clear" w:color="000000" w:fill="FFFFFF"/>
            <w:vAlign w:val="center"/>
            <w:hideMark/>
          </w:tcPr>
          <w:p w14:paraId="3EC2668C" w14:textId="77777777" w:rsidR="001D6EC8" w:rsidRDefault="001D6EC8">
            <w:pPr>
              <w:jc w:val="center"/>
              <w:rPr>
                <w:color w:val="000000"/>
                <w:sz w:val="22"/>
                <w:szCs w:val="22"/>
              </w:rPr>
            </w:pPr>
            <w:r>
              <w:rPr>
                <w:color w:val="000000"/>
                <w:sz w:val="22"/>
                <w:szCs w:val="22"/>
              </w:rPr>
              <w:t>3,00%</w:t>
            </w:r>
          </w:p>
        </w:tc>
        <w:tc>
          <w:tcPr>
            <w:tcW w:w="1458" w:type="dxa"/>
            <w:tcBorders>
              <w:top w:val="nil"/>
              <w:left w:val="nil"/>
              <w:bottom w:val="single" w:sz="4" w:space="0" w:color="auto"/>
              <w:right w:val="single" w:sz="4" w:space="0" w:color="auto"/>
            </w:tcBorders>
            <w:shd w:val="clear" w:color="000000" w:fill="FFFFFF"/>
            <w:vAlign w:val="center"/>
            <w:hideMark/>
          </w:tcPr>
          <w:p w14:paraId="42E4D0DE" w14:textId="77777777" w:rsidR="001D6EC8" w:rsidRDefault="001D6EC8">
            <w:pPr>
              <w:jc w:val="center"/>
              <w:rPr>
                <w:color w:val="000000"/>
                <w:sz w:val="22"/>
                <w:szCs w:val="22"/>
              </w:rPr>
            </w:pPr>
            <w:r>
              <w:rPr>
                <w:color w:val="000000"/>
                <w:sz w:val="22"/>
                <w:szCs w:val="22"/>
              </w:rPr>
              <w:t>3,00%</w:t>
            </w:r>
          </w:p>
        </w:tc>
      </w:tr>
      <w:tr w:rsidR="001D6EC8" w14:paraId="17E0BABF"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73FF4070"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2257F0D7" w14:textId="77777777" w:rsidR="001D6EC8" w:rsidRDefault="001D6EC8">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22BF2E2A"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1B5AD4BB"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069FCAC0" w14:textId="77777777" w:rsidR="001D6EC8" w:rsidRDefault="001D6EC8">
            <w:pPr>
              <w:jc w:val="center"/>
              <w:rPr>
                <w:color w:val="000000"/>
                <w:sz w:val="22"/>
                <w:szCs w:val="22"/>
              </w:rPr>
            </w:pPr>
            <w:r>
              <w:rPr>
                <w:color w:val="000000"/>
                <w:sz w:val="22"/>
                <w:szCs w:val="22"/>
              </w:rPr>
              <w:t xml:space="preserve">0 </w:t>
            </w:r>
          </w:p>
        </w:tc>
        <w:tc>
          <w:tcPr>
            <w:tcW w:w="1457" w:type="dxa"/>
            <w:tcBorders>
              <w:top w:val="nil"/>
              <w:left w:val="nil"/>
              <w:bottom w:val="single" w:sz="4" w:space="0" w:color="auto"/>
              <w:right w:val="single" w:sz="4" w:space="0" w:color="auto"/>
            </w:tcBorders>
            <w:shd w:val="clear" w:color="000000" w:fill="FFFFFF"/>
            <w:noWrap/>
            <w:vAlign w:val="center"/>
            <w:hideMark/>
          </w:tcPr>
          <w:p w14:paraId="3B31DFCC" w14:textId="77777777" w:rsidR="001D6EC8" w:rsidRDefault="001D6EC8">
            <w:pPr>
              <w:jc w:val="center"/>
              <w:rPr>
                <w:color w:val="000000"/>
                <w:sz w:val="22"/>
                <w:szCs w:val="22"/>
              </w:rPr>
            </w:pPr>
            <w:r>
              <w:rPr>
                <w:color w:val="000000"/>
                <w:sz w:val="22"/>
                <w:szCs w:val="22"/>
              </w:rPr>
              <w:t xml:space="preserve">6.464.882 </w:t>
            </w:r>
          </w:p>
        </w:tc>
        <w:tc>
          <w:tcPr>
            <w:tcW w:w="1458" w:type="dxa"/>
            <w:tcBorders>
              <w:top w:val="nil"/>
              <w:left w:val="nil"/>
              <w:bottom w:val="single" w:sz="4" w:space="0" w:color="auto"/>
              <w:right w:val="single" w:sz="4" w:space="0" w:color="auto"/>
            </w:tcBorders>
            <w:shd w:val="clear" w:color="000000" w:fill="FFFFFF"/>
            <w:noWrap/>
            <w:vAlign w:val="center"/>
            <w:hideMark/>
          </w:tcPr>
          <w:p w14:paraId="036369DB" w14:textId="77777777" w:rsidR="001D6EC8" w:rsidRDefault="001D6EC8">
            <w:pPr>
              <w:jc w:val="center"/>
              <w:rPr>
                <w:color w:val="000000"/>
                <w:sz w:val="22"/>
                <w:szCs w:val="22"/>
              </w:rPr>
            </w:pPr>
            <w:r>
              <w:rPr>
                <w:color w:val="000000"/>
                <w:sz w:val="22"/>
                <w:szCs w:val="22"/>
              </w:rPr>
              <w:t xml:space="preserve">6.521.273 </w:t>
            </w:r>
          </w:p>
        </w:tc>
      </w:tr>
      <w:tr w:rsidR="001D6EC8" w14:paraId="6EDA78FF"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2368F01B"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0BCFF090" w14:textId="77777777" w:rsidR="001D6EC8" w:rsidRDefault="001D6EC8">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434C72FE"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66E45A54"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616A4379" w14:textId="77777777" w:rsidR="001D6EC8" w:rsidRDefault="001D6EC8">
            <w:pPr>
              <w:jc w:val="center"/>
              <w:rPr>
                <w:color w:val="000000"/>
                <w:sz w:val="22"/>
                <w:szCs w:val="22"/>
              </w:rPr>
            </w:pPr>
            <w:r>
              <w:rPr>
                <w:color w:val="000000"/>
                <w:sz w:val="22"/>
                <w:szCs w:val="22"/>
              </w:rPr>
              <w:t xml:space="preserve">276.395.570 </w:t>
            </w:r>
          </w:p>
        </w:tc>
        <w:tc>
          <w:tcPr>
            <w:tcW w:w="1457" w:type="dxa"/>
            <w:tcBorders>
              <w:top w:val="nil"/>
              <w:left w:val="nil"/>
              <w:bottom w:val="single" w:sz="4" w:space="0" w:color="auto"/>
              <w:right w:val="single" w:sz="4" w:space="0" w:color="auto"/>
            </w:tcBorders>
            <w:shd w:val="clear" w:color="000000" w:fill="FFFFFF"/>
            <w:noWrap/>
            <w:vAlign w:val="center"/>
            <w:hideMark/>
          </w:tcPr>
          <w:p w14:paraId="44AB5592" w14:textId="77777777" w:rsidR="001D6EC8" w:rsidRDefault="001D6EC8">
            <w:pPr>
              <w:jc w:val="center"/>
              <w:rPr>
                <w:color w:val="000000"/>
                <w:sz w:val="22"/>
                <w:szCs w:val="22"/>
              </w:rPr>
            </w:pPr>
            <w:r>
              <w:rPr>
                <w:color w:val="000000"/>
                <w:sz w:val="22"/>
                <w:szCs w:val="22"/>
              </w:rPr>
              <w:t xml:space="preserve">217.651.025 </w:t>
            </w:r>
          </w:p>
        </w:tc>
        <w:tc>
          <w:tcPr>
            <w:tcW w:w="1458" w:type="dxa"/>
            <w:tcBorders>
              <w:top w:val="nil"/>
              <w:left w:val="nil"/>
              <w:bottom w:val="single" w:sz="4" w:space="0" w:color="auto"/>
              <w:right w:val="single" w:sz="4" w:space="0" w:color="auto"/>
            </w:tcBorders>
            <w:shd w:val="clear" w:color="000000" w:fill="FFFFFF"/>
            <w:noWrap/>
            <w:vAlign w:val="center"/>
            <w:hideMark/>
          </w:tcPr>
          <w:p w14:paraId="7BFE88FE" w14:textId="77777777" w:rsidR="001D6EC8" w:rsidRDefault="001D6EC8">
            <w:pPr>
              <w:jc w:val="center"/>
              <w:rPr>
                <w:color w:val="000000"/>
                <w:sz w:val="22"/>
                <w:szCs w:val="22"/>
              </w:rPr>
            </w:pPr>
            <w:r>
              <w:rPr>
                <w:color w:val="000000"/>
                <w:sz w:val="22"/>
                <w:szCs w:val="22"/>
              </w:rPr>
              <w:t xml:space="preserve">219.549.530 </w:t>
            </w:r>
          </w:p>
        </w:tc>
      </w:tr>
      <w:tr w:rsidR="001D6EC8" w14:paraId="6C818A79" w14:textId="77777777" w:rsidTr="001D6EC8">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60D13C" w14:textId="77777777" w:rsidR="001D6EC8" w:rsidRDefault="001D6EC8">
            <w:pPr>
              <w:jc w:val="center"/>
              <w:rPr>
                <w:color w:val="000000"/>
                <w:sz w:val="22"/>
                <w:szCs w:val="22"/>
              </w:rPr>
            </w:pPr>
            <w:r>
              <w:rPr>
                <w:color w:val="000000"/>
                <w:sz w:val="22"/>
                <w:szCs w:val="22"/>
              </w:rPr>
              <w:t>C7</w:t>
            </w:r>
          </w:p>
        </w:tc>
        <w:tc>
          <w:tcPr>
            <w:tcW w:w="1973" w:type="dxa"/>
            <w:tcBorders>
              <w:top w:val="nil"/>
              <w:left w:val="nil"/>
              <w:bottom w:val="single" w:sz="4" w:space="0" w:color="auto"/>
              <w:right w:val="single" w:sz="4" w:space="0" w:color="auto"/>
            </w:tcBorders>
            <w:shd w:val="clear" w:color="000000" w:fill="FFFFFF"/>
            <w:vAlign w:val="center"/>
            <w:hideMark/>
          </w:tcPr>
          <w:p w14:paraId="7347DBB6" w14:textId="77777777" w:rsidR="001D6EC8" w:rsidRDefault="001D6EC8">
            <w:pPr>
              <w:rPr>
                <w:b/>
                <w:bCs/>
                <w:color w:val="000000"/>
                <w:sz w:val="22"/>
                <w:szCs w:val="22"/>
              </w:rPr>
            </w:pPr>
            <w:proofErr w:type="spellStart"/>
            <w:r>
              <w:rPr>
                <w:b/>
                <w:bCs/>
                <w:color w:val="000000"/>
                <w:sz w:val="22"/>
                <w:szCs w:val="22"/>
              </w:rPr>
              <w:t>Hình</w:t>
            </w:r>
            <w:proofErr w:type="spellEnd"/>
            <w:r>
              <w:rPr>
                <w:b/>
                <w:bCs/>
                <w:color w:val="000000"/>
                <w:sz w:val="22"/>
                <w:szCs w:val="22"/>
              </w:rPr>
              <w:t xml:space="preserve"> </w:t>
            </w:r>
            <w:proofErr w:type="spellStart"/>
            <w:r>
              <w:rPr>
                <w:b/>
                <w:bCs/>
                <w:color w:val="000000"/>
                <w:sz w:val="22"/>
                <w:szCs w:val="22"/>
              </w:rPr>
              <w:t>dáng</w:t>
            </w:r>
            <w:proofErr w:type="spellEnd"/>
            <w:r>
              <w:rPr>
                <w:b/>
                <w:bCs/>
                <w:color w:val="000000"/>
                <w:sz w:val="22"/>
                <w:szCs w:val="22"/>
              </w:rPr>
              <w:t xml:space="preserve"> </w:t>
            </w:r>
            <w:proofErr w:type="spellStart"/>
            <w:r>
              <w:rPr>
                <w:b/>
                <w:bCs/>
                <w:color w:val="000000"/>
                <w:sz w:val="22"/>
                <w:szCs w:val="22"/>
              </w:rPr>
              <w:t>thửa</w:t>
            </w:r>
            <w:proofErr w:type="spellEnd"/>
            <w:r>
              <w:rPr>
                <w:b/>
                <w:bCs/>
                <w:color w:val="000000"/>
                <w:sz w:val="22"/>
                <w:szCs w:val="22"/>
              </w:rPr>
              <w:t xml:space="preserve"> </w:t>
            </w:r>
            <w:proofErr w:type="spellStart"/>
            <w:r>
              <w:rPr>
                <w:b/>
                <w:bCs/>
                <w:color w:val="000000"/>
                <w:sz w:val="22"/>
                <w:szCs w:val="22"/>
              </w:rPr>
              <w:t>đất</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26C4CB0E"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66AEAE54" w14:textId="77777777" w:rsidR="001D6EC8" w:rsidRDefault="001D6EC8">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5662A8FA" w14:textId="77777777" w:rsidR="001D6EC8" w:rsidRDefault="001D6EC8">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21F95E35" w14:textId="77777777" w:rsidR="001D6EC8" w:rsidRDefault="001D6EC8">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458" w:type="dxa"/>
            <w:tcBorders>
              <w:top w:val="nil"/>
              <w:left w:val="nil"/>
              <w:bottom w:val="single" w:sz="4" w:space="0" w:color="auto"/>
              <w:right w:val="single" w:sz="4" w:space="0" w:color="auto"/>
            </w:tcBorders>
            <w:shd w:val="clear" w:color="000000" w:fill="FFFFFF"/>
            <w:vAlign w:val="center"/>
            <w:hideMark/>
          </w:tcPr>
          <w:p w14:paraId="769FD37E" w14:textId="77777777" w:rsidR="001D6EC8" w:rsidRDefault="001D6EC8">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r>
      <w:tr w:rsidR="001D6EC8" w14:paraId="0CB18AE4"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40AA2DFB"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5BB2D0EC" w14:textId="77777777" w:rsidR="001D6EC8" w:rsidRDefault="001D6EC8">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7605C64C" w14:textId="77777777" w:rsidR="001D6EC8" w:rsidRDefault="001D6EC8">
            <w:pPr>
              <w:jc w:val="center"/>
              <w:rPr>
                <w:color w:val="000000"/>
                <w:sz w:val="22"/>
                <w:szCs w:val="22"/>
              </w:rPr>
            </w:pPr>
            <w:r>
              <w:rPr>
                <w:color w:val="000000"/>
                <w:sz w:val="22"/>
                <w:szCs w:val="22"/>
              </w:rPr>
              <w:t>%</w:t>
            </w:r>
          </w:p>
        </w:tc>
        <w:tc>
          <w:tcPr>
            <w:tcW w:w="1457" w:type="dxa"/>
            <w:tcBorders>
              <w:top w:val="nil"/>
              <w:left w:val="nil"/>
              <w:bottom w:val="single" w:sz="4" w:space="0" w:color="auto"/>
              <w:right w:val="single" w:sz="4" w:space="0" w:color="auto"/>
            </w:tcBorders>
            <w:shd w:val="clear" w:color="000000" w:fill="FFFFFF"/>
            <w:vAlign w:val="center"/>
            <w:hideMark/>
          </w:tcPr>
          <w:p w14:paraId="56954646"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37B5BE3A" w14:textId="77777777" w:rsidR="001D6EC8" w:rsidRDefault="001D6EC8">
            <w:pPr>
              <w:jc w:val="center"/>
              <w:rPr>
                <w:color w:val="000000"/>
                <w:sz w:val="22"/>
                <w:szCs w:val="22"/>
              </w:rPr>
            </w:pPr>
            <w:r>
              <w:rPr>
                <w:color w:val="000000"/>
                <w:sz w:val="22"/>
                <w:szCs w:val="22"/>
              </w:rPr>
              <w:t>0,00%</w:t>
            </w:r>
          </w:p>
        </w:tc>
        <w:tc>
          <w:tcPr>
            <w:tcW w:w="1457" w:type="dxa"/>
            <w:tcBorders>
              <w:top w:val="nil"/>
              <w:left w:val="nil"/>
              <w:bottom w:val="single" w:sz="4" w:space="0" w:color="auto"/>
              <w:right w:val="single" w:sz="4" w:space="0" w:color="auto"/>
            </w:tcBorders>
            <w:shd w:val="clear" w:color="000000" w:fill="FFFFFF"/>
            <w:vAlign w:val="center"/>
            <w:hideMark/>
          </w:tcPr>
          <w:p w14:paraId="524F85E5" w14:textId="77777777" w:rsidR="001D6EC8" w:rsidRDefault="001D6EC8">
            <w:pPr>
              <w:jc w:val="center"/>
              <w:rPr>
                <w:color w:val="000000"/>
                <w:sz w:val="22"/>
                <w:szCs w:val="22"/>
              </w:rPr>
            </w:pPr>
            <w:r>
              <w:rPr>
                <w:color w:val="000000"/>
                <w:sz w:val="22"/>
                <w:szCs w:val="22"/>
              </w:rPr>
              <w:t>0,00%</w:t>
            </w:r>
          </w:p>
        </w:tc>
        <w:tc>
          <w:tcPr>
            <w:tcW w:w="1458" w:type="dxa"/>
            <w:tcBorders>
              <w:top w:val="nil"/>
              <w:left w:val="nil"/>
              <w:bottom w:val="single" w:sz="4" w:space="0" w:color="auto"/>
              <w:right w:val="single" w:sz="4" w:space="0" w:color="auto"/>
            </w:tcBorders>
            <w:shd w:val="clear" w:color="000000" w:fill="FFFFFF"/>
            <w:vAlign w:val="center"/>
            <w:hideMark/>
          </w:tcPr>
          <w:p w14:paraId="4FD07F54" w14:textId="77777777" w:rsidR="001D6EC8" w:rsidRDefault="001D6EC8">
            <w:pPr>
              <w:jc w:val="center"/>
              <w:rPr>
                <w:color w:val="000000"/>
                <w:sz w:val="22"/>
                <w:szCs w:val="22"/>
              </w:rPr>
            </w:pPr>
            <w:r>
              <w:rPr>
                <w:color w:val="000000"/>
                <w:sz w:val="22"/>
                <w:szCs w:val="22"/>
              </w:rPr>
              <w:t>0,00%</w:t>
            </w:r>
          </w:p>
        </w:tc>
      </w:tr>
      <w:tr w:rsidR="001D6EC8" w14:paraId="434FA0DF"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122A0A59"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71DBB0AD" w14:textId="77777777" w:rsidR="001D6EC8" w:rsidRDefault="001D6EC8">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1415CD78"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2378285F"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53B18BB1" w14:textId="77777777" w:rsidR="001D6EC8" w:rsidRDefault="001D6EC8">
            <w:pPr>
              <w:jc w:val="center"/>
              <w:rPr>
                <w:color w:val="000000"/>
                <w:sz w:val="22"/>
                <w:szCs w:val="22"/>
              </w:rPr>
            </w:pPr>
            <w:r>
              <w:rPr>
                <w:color w:val="000000"/>
                <w:sz w:val="22"/>
                <w:szCs w:val="22"/>
              </w:rPr>
              <w:t xml:space="preserve">0 </w:t>
            </w:r>
          </w:p>
        </w:tc>
        <w:tc>
          <w:tcPr>
            <w:tcW w:w="1457" w:type="dxa"/>
            <w:tcBorders>
              <w:top w:val="nil"/>
              <w:left w:val="nil"/>
              <w:bottom w:val="single" w:sz="4" w:space="0" w:color="auto"/>
              <w:right w:val="single" w:sz="4" w:space="0" w:color="auto"/>
            </w:tcBorders>
            <w:shd w:val="clear" w:color="000000" w:fill="FFFFFF"/>
            <w:noWrap/>
            <w:vAlign w:val="center"/>
            <w:hideMark/>
          </w:tcPr>
          <w:p w14:paraId="5D48F491" w14:textId="77777777" w:rsidR="001D6EC8" w:rsidRDefault="001D6EC8">
            <w:pPr>
              <w:jc w:val="center"/>
              <w:rPr>
                <w:color w:val="000000"/>
                <w:sz w:val="22"/>
                <w:szCs w:val="22"/>
              </w:rPr>
            </w:pPr>
            <w:r>
              <w:rPr>
                <w:color w:val="000000"/>
                <w:sz w:val="22"/>
                <w:szCs w:val="22"/>
              </w:rPr>
              <w:t xml:space="preserve">0 </w:t>
            </w:r>
          </w:p>
        </w:tc>
        <w:tc>
          <w:tcPr>
            <w:tcW w:w="1458" w:type="dxa"/>
            <w:tcBorders>
              <w:top w:val="nil"/>
              <w:left w:val="nil"/>
              <w:bottom w:val="single" w:sz="4" w:space="0" w:color="auto"/>
              <w:right w:val="single" w:sz="4" w:space="0" w:color="auto"/>
            </w:tcBorders>
            <w:shd w:val="clear" w:color="000000" w:fill="FFFFFF"/>
            <w:noWrap/>
            <w:vAlign w:val="center"/>
            <w:hideMark/>
          </w:tcPr>
          <w:p w14:paraId="52DB54C3" w14:textId="77777777" w:rsidR="001D6EC8" w:rsidRDefault="001D6EC8">
            <w:pPr>
              <w:jc w:val="center"/>
              <w:rPr>
                <w:color w:val="000000"/>
                <w:sz w:val="22"/>
                <w:szCs w:val="22"/>
              </w:rPr>
            </w:pPr>
            <w:r>
              <w:rPr>
                <w:color w:val="000000"/>
                <w:sz w:val="22"/>
                <w:szCs w:val="22"/>
              </w:rPr>
              <w:t xml:space="preserve">0 </w:t>
            </w:r>
          </w:p>
        </w:tc>
      </w:tr>
      <w:tr w:rsidR="001D6EC8" w14:paraId="535FBC90"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60DB514B"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58CA929F" w14:textId="77777777" w:rsidR="001D6EC8" w:rsidRDefault="001D6EC8">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6E67B893"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1C20BEF0"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2F49C771" w14:textId="77777777" w:rsidR="001D6EC8" w:rsidRDefault="001D6EC8">
            <w:pPr>
              <w:jc w:val="center"/>
              <w:rPr>
                <w:color w:val="000000"/>
                <w:sz w:val="22"/>
                <w:szCs w:val="22"/>
              </w:rPr>
            </w:pPr>
            <w:r>
              <w:rPr>
                <w:color w:val="000000"/>
                <w:sz w:val="22"/>
                <w:szCs w:val="22"/>
              </w:rPr>
              <w:t xml:space="preserve">276.395.570 </w:t>
            </w:r>
          </w:p>
        </w:tc>
        <w:tc>
          <w:tcPr>
            <w:tcW w:w="1457" w:type="dxa"/>
            <w:tcBorders>
              <w:top w:val="nil"/>
              <w:left w:val="nil"/>
              <w:bottom w:val="single" w:sz="4" w:space="0" w:color="auto"/>
              <w:right w:val="single" w:sz="4" w:space="0" w:color="auto"/>
            </w:tcBorders>
            <w:shd w:val="clear" w:color="000000" w:fill="FFFFFF"/>
            <w:noWrap/>
            <w:vAlign w:val="center"/>
            <w:hideMark/>
          </w:tcPr>
          <w:p w14:paraId="3C75141D" w14:textId="77777777" w:rsidR="001D6EC8" w:rsidRDefault="001D6EC8">
            <w:pPr>
              <w:jc w:val="center"/>
              <w:rPr>
                <w:color w:val="000000"/>
                <w:sz w:val="22"/>
                <w:szCs w:val="22"/>
              </w:rPr>
            </w:pPr>
            <w:r>
              <w:rPr>
                <w:color w:val="000000"/>
                <w:sz w:val="22"/>
                <w:szCs w:val="22"/>
              </w:rPr>
              <w:t xml:space="preserve">217.651.025 </w:t>
            </w:r>
          </w:p>
        </w:tc>
        <w:tc>
          <w:tcPr>
            <w:tcW w:w="1458" w:type="dxa"/>
            <w:tcBorders>
              <w:top w:val="nil"/>
              <w:left w:val="nil"/>
              <w:bottom w:val="single" w:sz="4" w:space="0" w:color="auto"/>
              <w:right w:val="single" w:sz="4" w:space="0" w:color="auto"/>
            </w:tcBorders>
            <w:shd w:val="clear" w:color="000000" w:fill="FFFFFF"/>
            <w:noWrap/>
            <w:vAlign w:val="center"/>
            <w:hideMark/>
          </w:tcPr>
          <w:p w14:paraId="7291831C" w14:textId="77777777" w:rsidR="001D6EC8" w:rsidRDefault="001D6EC8">
            <w:pPr>
              <w:jc w:val="center"/>
              <w:rPr>
                <w:color w:val="000000"/>
                <w:sz w:val="22"/>
                <w:szCs w:val="22"/>
              </w:rPr>
            </w:pPr>
            <w:r>
              <w:rPr>
                <w:color w:val="000000"/>
                <w:sz w:val="22"/>
                <w:szCs w:val="22"/>
              </w:rPr>
              <w:t xml:space="preserve">219.549.530 </w:t>
            </w:r>
          </w:p>
        </w:tc>
      </w:tr>
      <w:tr w:rsidR="001D6EC8" w14:paraId="1224C1E4" w14:textId="77777777" w:rsidTr="001D6EC8">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D1AFAA" w14:textId="77777777" w:rsidR="001D6EC8" w:rsidRDefault="001D6EC8">
            <w:pPr>
              <w:jc w:val="center"/>
              <w:rPr>
                <w:color w:val="000000"/>
                <w:sz w:val="22"/>
                <w:szCs w:val="22"/>
              </w:rPr>
            </w:pPr>
            <w:r>
              <w:rPr>
                <w:color w:val="000000"/>
                <w:sz w:val="22"/>
                <w:szCs w:val="22"/>
              </w:rPr>
              <w:t>C8</w:t>
            </w:r>
          </w:p>
        </w:tc>
        <w:tc>
          <w:tcPr>
            <w:tcW w:w="1973" w:type="dxa"/>
            <w:tcBorders>
              <w:top w:val="nil"/>
              <w:left w:val="nil"/>
              <w:bottom w:val="single" w:sz="4" w:space="0" w:color="auto"/>
              <w:right w:val="single" w:sz="4" w:space="0" w:color="auto"/>
            </w:tcBorders>
            <w:shd w:val="clear" w:color="000000" w:fill="FFFFFF"/>
            <w:vAlign w:val="center"/>
            <w:hideMark/>
          </w:tcPr>
          <w:p w14:paraId="794CCDF1" w14:textId="77777777" w:rsidR="001D6EC8" w:rsidRDefault="001D6EC8">
            <w:pPr>
              <w:rPr>
                <w:b/>
                <w:bCs/>
                <w:color w:val="000000"/>
                <w:sz w:val="22"/>
                <w:szCs w:val="22"/>
              </w:rPr>
            </w:pPr>
            <w:r>
              <w:rPr>
                <w:b/>
                <w:bCs/>
                <w:color w:val="000000"/>
                <w:sz w:val="22"/>
                <w:szCs w:val="22"/>
              </w:rPr>
              <w:t xml:space="preserve">Lợi </w:t>
            </w:r>
            <w:proofErr w:type="spellStart"/>
            <w:r>
              <w:rPr>
                <w:b/>
                <w:bCs/>
                <w:color w:val="000000"/>
                <w:sz w:val="22"/>
                <w:szCs w:val="22"/>
              </w:rPr>
              <w:t>thế</w:t>
            </w:r>
            <w:proofErr w:type="spellEnd"/>
            <w:r>
              <w:rPr>
                <w:b/>
                <w:bCs/>
                <w:color w:val="000000"/>
                <w:sz w:val="22"/>
                <w:szCs w:val="22"/>
              </w:rPr>
              <w:t xml:space="preserve"> </w:t>
            </w:r>
            <w:proofErr w:type="spellStart"/>
            <w:r>
              <w:rPr>
                <w:b/>
                <w:bCs/>
                <w:color w:val="000000"/>
                <w:sz w:val="22"/>
                <w:szCs w:val="22"/>
              </w:rPr>
              <w:t>kinh</w:t>
            </w:r>
            <w:proofErr w:type="spellEnd"/>
            <w:r>
              <w:rPr>
                <w:b/>
                <w:bCs/>
                <w:color w:val="000000"/>
                <w:sz w:val="22"/>
                <w:szCs w:val="22"/>
              </w:rPr>
              <w:t xml:space="preserve"> </w:t>
            </w:r>
            <w:proofErr w:type="spellStart"/>
            <w:r>
              <w:rPr>
                <w:b/>
                <w:bCs/>
                <w:color w:val="000000"/>
                <w:sz w:val="22"/>
                <w:szCs w:val="22"/>
              </w:rPr>
              <w:t>doanh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128597CE"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2A1D7A0D" w14:textId="77777777" w:rsidR="001D6EC8" w:rsidRDefault="001D6EC8">
            <w:pPr>
              <w:jc w:val="center"/>
              <w:rPr>
                <w:b/>
                <w:bCs/>
                <w:color w:val="000000"/>
                <w:sz w:val="22"/>
                <w:szCs w:val="22"/>
              </w:rPr>
            </w:pPr>
            <w:proofErr w:type="spellStart"/>
            <w:r>
              <w:rPr>
                <w:b/>
                <w:bCs/>
                <w:color w:val="000000"/>
                <w:sz w:val="22"/>
                <w:szCs w:val="22"/>
              </w:rPr>
              <w:t>Phù</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để</w:t>
            </w:r>
            <w:proofErr w:type="spellEnd"/>
            <w:r>
              <w:rPr>
                <w:b/>
                <w:bCs/>
                <w:color w:val="000000"/>
                <w:sz w:val="22"/>
                <w:szCs w:val="22"/>
              </w:rPr>
              <w:t xml:space="preserve"> ở/</w:t>
            </w:r>
            <w:proofErr w:type="spellStart"/>
            <w:r>
              <w:rPr>
                <w:b/>
                <w:bCs/>
                <w:color w:val="000000"/>
                <w:sz w:val="22"/>
                <w:szCs w:val="22"/>
              </w:rPr>
              <w:t>kinh</w:t>
            </w:r>
            <w:proofErr w:type="spellEnd"/>
            <w:r>
              <w:rPr>
                <w:b/>
                <w:bCs/>
                <w:color w:val="000000"/>
                <w:sz w:val="22"/>
                <w:szCs w:val="22"/>
              </w:rPr>
              <w:t xml:space="preserve"> </w:t>
            </w:r>
            <w:proofErr w:type="spellStart"/>
            <w:r>
              <w:rPr>
                <w:b/>
                <w:bCs/>
                <w:color w:val="000000"/>
                <w:sz w:val="22"/>
                <w:szCs w:val="22"/>
              </w:rPr>
              <w:t>doanh</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47E011C0" w14:textId="77777777" w:rsidR="001D6EC8" w:rsidRDefault="001D6EC8">
            <w:pPr>
              <w:jc w:val="center"/>
              <w:rPr>
                <w:b/>
                <w:bCs/>
                <w:color w:val="000000"/>
                <w:sz w:val="22"/>
                <w:szCs w:val="22"/>
              </w:rPr>
            </w:pPr>
            <w:proofErr w:type="spellStart"/>
            <w:r>
              <w:rPr>
                <w:b/>
                <w:bCs/>
                <w:color w:val="000000"/>
                <w:sz w:val="22"/>
                <w:szCs w:val="22"/>
              </w:rPr>
              <w:t>Rất</w:t>
            </w:r>
            <w:proofErr w:type="spellEnd"/>
            <w:r>
              <w:rPr>
                <w:b/>
                <w:bCs/>
                <w:color w:val="000000"/>
                <w:sz w:val="22"/>
                <w:szCs w:val="22"/>
              </w:rPr>
              <w:t xml:space="preserve"> </w:t>
            </w:r>
            <w:proofErr w:type="spellStart"/>
            <w:r>
              <w:rPr>
                <w:b/>
                <w:bCs/>
                <w:color w:val="000000"/>
                <w:sz w:val="22"/>
                <w:szCs w:val="22"/>
              </w:rPr>
              <w:t>tốt</w:t>
            </w:r>
            <w:proofErr w:type="spellEnd"/>
            <w:r>
              <w:rPr>
                <w:b/>
                <w:bCs/>
                <w:color w:val="000000"/>
                <w:sz w:val="22"/>
                <w:szCs w:val="22"/>
              </w:rPr>
              <w:t xml:space="preserve">. </w:t>
            </w:r>
            <w:proofErr w:type="spellStart"/>
            <w:r>
              <w:rPr>
                <w:b/>
                <w:bCs/>
                <w:color w:val="000000"/>
                <w:sz w:val="22"/>
                <w:szCs w:val="22"/>
              </w:rPr>
              <w:t>Trục</w:t>
            </w:r>
            <w:proofErr w:type="spellEnd"/>
            <w:r>
              <w:rPr>
                <w:b/>
                <w:bCs/>
                <w:color w:val="000000"/>
                <w:sz w:val="22"/>
                <w:szCs w:val="22"/>
              </w:rPr>
              <w:t xml:space="preserve"> </w:t>
            </w:r>
            <w:proofErr w:type="spellStart"/>
            <w:r>
              <w:rPr>
                <w:b/>
                <w:bCs/>
                <w:color w:val="000000"/>
                <w:sz w:val="22"/>
                <w:szCs w:val="22"/>
              </w:rPr>
              <w:t>chính</w:t>
            </w:r>
            <w:proofErr w:type="spellEnd"/>
            <w:r>
              <w:rPr>
                <w:b/>
                <w:bCs/>
                <w:color w:val="000000"/>
                <w:sz w:val="22"/>
                <w:szCs w:val="22"/>
              </w:rPr>
              <w:t xml:space="preserve">, </w:t>
            </w:r>
            <w:proofErr w:type="spellStart"/>
            <w:r>
              <w:rPr>
                <w:b/>
                <w:bCs/>
                <w:color w:val="000000"/>
                <w:sz w:val="22"/>
                <w:szCs w:val="22"/>
              </w:rPr>
              <w:t>Phù</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để</w:t>
            </w:r>
            <w:proofErr w:type="spellEnd"/>
            <w:r>
              <w:rPr>
                <w:b/>
                <w:bCs/>
                <w:color w:val="000000"/>
                <w:sz w:val="22"/>
                <w:szCs w:val="22"/>
              </w:rPr>
              <w:t xml:space="preserve"> ở/</w:t>
            </w:r>
            <w:proofErr w:type="spellStart"/>
            <w:r>
              <w:rPr>
                <w:b/>
                <w:bCs/>
                <w:color w:val="000000"/>
                <w:sz w:val="22"/>
                <w:szCs w:val="22"/>
              </w:rPr>
              <w:t>kinh</w:t>
            </w:r>
            <w:proofErr w:type="spellEnd"/>
            <w:r>
              <w:rPr>
                <w:b/>
                <w:bCs/>
                <w:color w:val="000000"/>
                <w:sz w:val="22"/>
                <w:szCs w:val="22"/>
              </w:rPr>
              <w:t xml:space="preserve"> </w:t>
            </w:r>
            <w:proofErr w:type="spellStart"/>
            <w:r>
              <w:rPr>
                <w:b/>
                <w:bCs/>
                <w:color w:val="000000"/>
                <w:sz w:val="22"/>
                <w:szCs w:val="22"/>
              </w:rPr>
              <w:t>doanh</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7A15C219" w14:textId="77777777" w:rsidR="001D6EC8" w:rsidRDefault="001D6EC8">
            <w:pPr>
              <w:jc w:val="center"/>
              <w:rPr>
                <w:b/>
                <w:bCs/>
                <w:color w:val="000000"/>
                <w:sz w:val="22"/>
                <w:szCs w:val="22"/>
              </w:rPr>
            </w:pPr>
            <w:proofErr w:type="spellStart"/>
            <w:r>
              <w:rPr>
                <w:b/>
                <w:bCs/>
                <w:color w:val="000000"/>
                <w:sz w:val="22"/>
                <w:szCs w:val="22"/>
              </w:rPr>
              <w:t>Phù</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để</w:t>
            </w:r>
            <w:proofErr w:type="spellEnd"/>
            <w:r>
              <w:rPr>
                <w:b/>
                <w:bCs/>
                <w:color w:val="000000"/>
                <w:sz w:val="22"/>
                <w:szCs w:val="22"/>
              </w:rPr>
              <w:t xml:space="preserve"> ở/</w:t>
            </w:r>
            <w:proofErr w:type="spellStart"/>
            <w:r>
              <w:rPr>
                <w:b/>
                <w:bCs/>
                <w:color w:val="000000"/>
                <w:sz w:val="22"/>
                <w:szCs w:val="22"/>
              </w:rPr>
              <w:t>kinh</w:t>
            </w:r>
            <w:proofErr w:type="spellEnd"/>
            <w:r>
              <w:rPr>
                <w:b/>
                <w:bCs/>
                <w:color w:val="000000"/>
                <w:sz w:val="22"/>
                <w:szCs w:val="22"/>
              </w:rPr>
              <w:t xml:space="preserve"> </w:t>
            </w:r>
            <w:proofErr w:type="spellStart"/>
            <w:r>
              <w:rPr>
                <w:b/>
                <w:bCs/>
                <w:color w:val="000000"/>
                <w:sz w:val="22"/>
                <w:szCs w:val="22"/>
              </w:rPr>
              <w:t>doanh</w:t>
            </w:r>
            <w:proofErr w:type="spellEnd"/>
          </w:p>
        </w:tc>
        <w:tc>
          <w:tcPr>
            <w:tcW w:w="1458" w:type="dxa"/>
            <w:tcBorders>
              <w:top w:val="nil"/>
              <w:left w:val="nil"/>
              <w:bottom w:val="single" w:sz="4" w:space="0" w:color="auto"/>
              <w:right w:val="single" w:sz="4" w:space="0" w:color="auto"/>
            </w:tcBorders>
            <w:shd w:val="clear" w:color="000000" w:fill="FFFFFF"/>
            <w:vAlign w:val="center"/>
            <w:hideMark/>
          </w:tcPr>
          <w:p w14:paraId="2FC420A2" w14:textId="77777777" w:rsidR="001D6EC8" w:rsidRDefault="001D6EC8">
            <w:pPr>
              <w:jc w:val="center"/>
              <w:rPr>
                <w:b/>
                <w:bCs/>
                <w:color w:val="000000"/>
                <w:sz w:val="22"/>
                <w:szCs w:val="22"/>
              </w:rPr>
            </w:pPr>
            <w:proofErr w:type="spellStart"/>
            <w:r>
              <w:rPr>
                <w:b/>
                <w:bCs/>
                <w:color w:val="000000"/>
                <w:sz w:val="22"/>
                <w:szCs w:val="22"/>
              </w:rPr>
              <w:t>Phù</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để</w:t>
            </w:r>
            <w:proofErr w:type="spellEnd"/>
            <w:r>
              <w:rPr>
                <w:b/>
                <w:bCs/>
                <w:color w:val="000000"/>
                <w:sz w:val="22"/>
                <w:szCs w:val="22"/>
              </w:rPr>
              <w:t xml:space="preserve"> ở/</w:t>
            </w:r>
            <w:proofErr w:type="spellStart"/>
            <w:r>
              <w:rPr>
                <w:b/>
                <w:bCs/>
                <w:color w:val="000000"/>
                <w:sz w:val="22"/>
                <w:szCs w:val="22"/>
              </w:rPr>
              <w:t>kinh</w:t>
            </w:r>
            <w:proofErr w:type="spellEnd"/>
            <w:r>
              <w:rPr>
                <w:b/>
                <w:bCs/>
                <w:color w:val="000000"/>
                <w:sz w:val="22"/>
                <w:szCs w:val="22"/>
              </w:rPr>
              <w:t xml:space="preserve"> </w:t>
            </w:r>
            <w:proofErr w:type="spellStart"/>
            <w:r>
              <w:rPr>
                <w:b/>
                <w:bCs/>
                <w:color w:val="000000"/>
                <w:sz w:val="22"/>
                <w:szCs w:val="22"/>
              </w:rPr>
              <w:t>doanh</w:t>
            </w:r>
            <w:proofErr w:type="spellEnd"/>
          </w:p>
        </w:tc>
      </w:tr>
      <w:tr w:rsidR="001D6EC8" w14:paraId="4C14A881"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272F15E8"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54682319" w14:textId="77777777" w:rsidR="001D6EC8" w:rsidRDefault="001D6EC8">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3A174A4D" w14:textId="77777777" w:rsidR="001D6EC8" w:rsidRDefault="001D6EC8">
            <w:pPr>
              <w:jc w:val="center"/>
              <w:rPr>
                <w:color w:val="000000"/>
                <w:sz w:val="22"/>
                <w:szCs w:val="22"/>
              </w:rPr>
            </w:pPr>
            <w:r>
              <w:rPr>
                <w:color w:val="000000"/>
                <w:sz w:val="22"/>
                <w:szCs w:val="22"/>
              </w:rPr>
              <w:t>%</w:t>
            </w:r>
          </w:p>
        </w:tc>
        <w:tc>
          <w:tcPr>
            <w:tcW w:w="1457" w:type="dxa"/>
            <w:tcBorders>
              <w:top w:val="nil"/>
              <w:left w:val="nil"/>
              <w:bottom w:val="single" w:sz="4" w:space="0" w:color="auto"/>
              <w:right w:val="single" w:sz="4" w:space="0" w:color="auto"/>
            </w:tcBorders>
            <w:shd w:val="clear" w:color="000000" w:fill="FFFFFF"/>
            <w:vAlign w:val="center"/>
            <w:hideMark/>
          </w:tcPr>
          <w:p w14:paraId="2A8A4C1B"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16968360" w14:textId="77777777" w:rsidR="001D6EC8" w:rsidRDefault="001D6EC8">
            <w:pPr>
              <w:jc w:val="center"/>
              <w:rPr>
                <w:color w:val="000000"/>
                <w:sz w:val="22"/>
                <w:szCs w:val="22"/>
              </w:rPr>
            </w:pPr>
            <w:r>
              <w:rPr>
                <w:color w:val="000000"/>
                <w:sz w:val="22"/>
                <w:szCs w:val="22"/>
              </w:rPr>
              <w:t>-20,00%</w:t>
            </w:r>
          </w:p>
        </w:tc>
        <w:tc>
          <w:tcPr>
            <w:tcW w:w="1457" w:type="dxa"/>
            <w:tcBorders>
              <w:top w:val="nil"/>
              <w:left w:val="nil"/>
              <w:bottom w:val="single" w:sz="4" w:space="0" w:color="auto"/>
              <w:right w:val="single" w:sz="4" w:space="0" w:color="auto"/>
            </w:tcBorders>
            <w:shd w:val="clear" w:color="000000" w:fill="FFFFFF"/>
            <w:vAlign w:val="center"/>
            <w:hideMark/>
          </w:tcPr>
          <w:p w14:paraId="273AAC01" w14:textId="77777777" w:rsidR="001D6EC8" w:rsidRDefault="001D6EC8">
            <w:pPr>
              <w:jc w:val="center"/>
              <w:rPr>
                <w:color w:val="000000"/>
                <w:sz w:val="22"/>
                <w:szCs w:val="22"/>
              </w:rPr>
            </w:pPr>
            <w:r>
              <w:rPr>
                <w:color w:val="000000"/>
                <w:sz w:val="22"/>
                <w:szCs w:val="22"/>
              </w:rPr>
              <w:t>0,00%</w:t>
            </w:r>
          </w:p>
        </w:tc>
        <w:tc>
          <w:tcPr>
            <w:tcW w:w="1458" w:type="dxa"/>
            <w:tcBorders>
              <w:top w:val="nil"/>
              <w:left w:val="nil"/>
              <w:bottom w:val="single" w:sz="4" w:space="0" w:color="auto"/>
              <w:right w:val="single" w:sz="4" w:space="0" w:color="auto"/>
            </w:tcBorders>
            <w:shd w:val="clear" w:color="000000" w:fill="FFFFFF"/>
            <w:vAlign w:val="center"/>
            <w:hideMark/>
          </w:tcPr>
          <w:p w14:paraId="10E569B3" w14:textId="77777777" w:rsidR="001D6EC8" w:rsidRDefault="001D6EC8">
            <w:pPr>
              <w:jc w:val="center"/>
              <w:rPr>
                <w:color w:val="000000"/>
                <w:sz w:val="22"/>
                <w:szCs w:val="22"/>
              </w:rPr>
            </w:pPr>
            <w:r>
              <w:rPr>
                <w:color w:val="000000"/>
                <w:sz w:val="22"/>
                <w:szCs w:val="22"/>
              </w:rPr>
              <w:t>0,00%</w:t>
            </w:r>
          </w:p>
        </w:tc>
      </w:tr>
      <w:tr w:rsidR="001D6EC8" w14:paraId="28177083"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4F914AB5"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13EBE689" w14:textId="77777777" w:rsidR="001D6EC8" w:rsidRDefault="001D6EC8">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5BF7D502"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4DB39341"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7D25032B" w14:textId="77777777" w:rsidR="001D6EC8" w:rsidRDefault="001D6EC8">
            <w:pPr>
              <w:jc w:val="center"/>
              <w:rPr>
                <w:color w:val="000000"/>
                <w:sz w:val="22"/>
                <w:szCs w:val="22"/>
              </w:rPr>
            </w:pPr>
            <w:r>
              <w:rPr>
                <w:color w:val="000000"/>
                <w:sz w:val="22"/>
                <w:szCs w:val="22"/>
              </w:rPr>
              <w:t xml:space="preserve">-53.669.043 </w:t>
            </w:r>
          </w:p>
        </w:tc>
        <w:tc>
          <w:tcPr>
            <w:tcW w:w="1457" w:type="dxa"/>
            <w:tcBorders>
              <w:top w:val="nil"/>
              <w:left w:val="nil"/>
              <w:bottom w:val="single" w:sz="4" w:space="0" w:color="auto"/>
              <w:right w:val="single" w:sz="4" w:space="0" w:color="auto"/>
            </w:tcBorders>
            <w:shd w:val="clear" w:color="000000" w:fill="FFFFFF"/>
            <w:noWrap/>
            <w:vAlign w:val="center"/>
            <w:hideMark/>
          </w:tcPr>
          <w:p w14:paraId="0FF791AB" w14:textId="77777777" w:rsidR="001D6EC8" w:rsidRDefault="001D6EC8">
            <w:pPr>
              <w:jc w:val="center"/>
              <w:rPr>
                <w:color w:val="000000"/>
                <w:sz w:val="22"/>
                <w:szCs w:val="22"/>
              </w:rPr>
            </w:pPr>
            <w:r>
              <w:rPr>
                <w:color w:val="000000"/>
                <w:sz w:val="22"/>
                <w:szCs w:val="22"/>
              </w:rPr>
              <w:t xml:space="preserve">0 </w:t>
            </w:r>
          </w:p>
        </w:tc>
        <w:tc>
          <w:tcPr>
            <w:tcW w:w="1458" w:type="dxa"/>
            <w:tcBorders>
              <w:top w:val="nil"/>
              <w:left w:val="nil"/>
              <w:bottom w:val="single" w:sz="4" w:space="0" w:color="auto"/>
              <w:right w:val="single" w:sz="4" w:space="0" w:color="auto"/>
            </w:tcBorders>
            <w:shd w:val="clear" w:color="000000" w:fill="FFFFFF"/>
            <w:noWrap/>
            <w:vAlign w:val="center"/>
            <w:hideMark/>
          </w:tcPr>
          <w:p w14:paraId="279C0924" w14:textId="77777777" w:rsidR="001D6EC8" w:rsidRDefault="001D6EC8">
            <w:pPr>
              <w:jc w:val="center"/>
              <w:rPr>
                <w:color w:val="000000"/>
                <w:sz w:val="22"/>
                <w:szCs w:val="22"/>
              </w:rPr>
            </w:pPr>
            <w:r>
              <w:rPr>
                <w:color w:val="000000"/>
                <w:sz w:val="22"/>
                <w:szCs w:val="22"/>
              </w:rPr>
              <w:t xml:space="preserve">0 </w:t>
            </w:r>
          </w:p>
        </w:tc>
      </w:tr>
      <w:tr w:rsidR="001D6EC8" w14:paraId="27D985A8"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2644218A"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1EC77DB5" w14:textId="77777777" w:rsidR="001D6EC8" w:rsidRDefault="001D6EC8">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662E42AC"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17C0A9FC"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5545F8CB" w14:textId="77777777" w:rsidR="001D6EC8" w:rsidRDefault="001D6EC8">
            <w:pPr>
              <w:jc w:val="center"/>
              <w:rPr>
                <w:color w:val="000000"/>
                <w:sz w:val="22"/>
                <w:szCs w:val="22"/>
              </w:rPr>
            </w:pPr>
            <w:r>
              <w:rPr>
                <w:color w:val="000000"/>
                <w:sz w:val="22"/>
                <w:szCs w:val="22"/>
              </w:rPr>
              <w:t xml:space="preserve">222.726.527 </w:t>
            </w:r>
          </w:p>
        </w:tc>
        <w:tc>
          <w:tcPr>
            <w:tcW w:w="1457" w:type="dxa"/>
            <w:tcBorders>
              <w:top w:val="nil"/>
              <w:left w:val="nil"/>
              <w:bottom w:val="single" w:sz="4" w:space="0" w:color="auto"/>
              <w:right w:val="single" w:sz="4" w:space="0" w:color="auto"/>
            </w:tcBorders>
            <w:shd w:val="clear" w:color="000000" w:fill="FFFFFF"/>
            <w:noWrap/>
            <w:vAlign w:val="center"/>
            <w:hideMark/>
          </w:tcPr>
          <w:p w14:paraId="78667230" w14:textId="77777777" w:rsidR="001D6EC8" w:rsidRDefault="001D6EC8">
            <w:pPr>
              <w:jc w:val="center"/>
              <w:rPr>
                <w:color w:val="000000"/>
                <w:sz w:val="22"/>
                <w:szCs w:val="22"/>
              </w:rPr>
            </w:pPr>
            <w:r>
              <w:rPr>
                <w:color w:val="000000"/>
                <w:sz w:val="22"/>
                <w:szCs w:val="22"/>
              </w:rPr>
              <w:t xml:space="preserve">217.651.025 </w:t>
            </w:r>
          </w:p>
        </w:tc>
        <w:tc>
          <w:tcPr>
            <w:tcW w:w="1458" w:type="dxa"/>
            <w:tcBorders>
              <w:top w:val="nil"/>
              <w:left w:val="nil"/>
              <w:bottom w:val="single" w:sz="4" w:space="0" w:color="auto"/>
              <w:right w:val="single" w:sz="4" w:space="0" w:color="auto"/>
            </w:tcBorders>
            <w:shd w:val="clear" w:color="000000" w:fill="FFFFFF"/>
            <w:noWrap/>
            <w:vAlign w:val="center"/>
            <w:hideMark/>
          </w:tcPr>
          <w:p w14:paraId="0D37919A" w14:textId="77777777" w:rsidR="001D6EC8" w:rsidRDefault="001D6EC8">
            <w:pPr>
              <w:jc w:val="center"/>
              <w:rPr>
                <w:color w:val="000000"/>
                <w:sz w:val="22"/>
                <w:szCs w:val="22"/>
              </w:rPr>
            </w:pPr>
            <w:r>
              <w:rPr>
                <w:color w:val="000000"/>
                <w:sz w:val="22"/>
                <w:szCs w:val="22"/>
              </w:rPr>
              <w:t xml:space="preserve">219.549.530 </w:t>
            </w:r>
          </w:p>
        </w:tc>
      </w:tr>
      <w:tr w:rsidR="001D6EC8" w14:paraId="5A9D4BF0" w14:textId="77777777" w:rsidTr="001D6EC8">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E94729" w14:textId="6E618E52" w:rsidR="001D6EC8" w:rsidRPr="0000503C" w:rsidRDefault="0000503C">
            <w:pPr>
              <w:jc w:val="center"/>
              <w:rPr>
                <w:sz w:val="22"/>
                <w:szCs w:val="22"/>
                <w:lang w:val="vi-VN"/>
              </w:rPr>
            </w:pPr>
            <w:r>
              <w:rPr>
                <w:sz w:val="22"/>
                <w:szCs w:val="22"/>
              </w:rPr>
              <w:t>C9</w:t>
            </w:r>
          </w:p>
        </w:tc>
        <w:tc>
          <w:tcPr>
            <w:tcW w:w="1973" w:type="dxa"/>
            <w:tcBorders>
              <w:top w:val="nil"/>
              <w:left w:val="nil"/>
              <w:bottom w:val="single" w:sz="4" w:space="0" w:color="auto"/>
              <w:right w:val="single" w:sz="4" w:space="0" w:color="auto"/>
            </w:tcBorders>
            <w:shd w:val="clear" w:color="000000" w:fill="FFFFFF"/>
            <w:vAlign w:val="center"/>
            <w:hideMark/>
          </w:tcPr>
          <w:p w14:paraId="365BD486" w14:textId="77777777" w:rsidR="001D6EC8" w:rsidRDefault="001D6EC8">
            <w:pPr>
              <w:rPr>
                <w:b/>
                <w:bCs/>
                <w:sz w:val="22"/>
                <w:szCs w:val="22"/>
              </w:rPr>
            </w:pPr>
            <w:proofErr w:type="spellStart"/>
            <w:r>
              <w:rPr>
                <w:b/>
                <w:bCs/>
                <w:sz w:val="22"/>
                <w:szCs w:val="22"/>
              </w:rPr>
              <w:t>Yếu</w:t>
            </w:r>
            <w:proofErr w:type="spellEnd"/>
            <w:r>
              <w:rPr>
                <w:b/>
                <w:bCs/>
                <w:sz w:val="22"/>
                <w:szCs w:val="22"/>
              </w:rPr>
              <w:t xml:space="preserve"> </w:t>
            </w:r>
            <w:proofErr w:type="spellStart"/>
            <w:r>
              <w:rPr>
                <w:b/>
                <w:bCs/>
                <w:sz w:val="22"/>
                <w:szCs w:val="22"/>
              </w:rPr>
              <w:t>tố</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7BF4F058" w14:textId="77777777" w:rsidR="001D6EC8" w:rsidRDefault="001D6EC8">
            <w:pPr>
              <w:jc w:val="center"/>
              <w:rPr>
                <w:sz w:val="22"/>
                <w:szCs w:val="22"/>
              </w:rPr>
            </w:pPr>
            <w:r>
              <w:rPr>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7EB54DBC" w14:textId="77777777" w:rsidR="001D6EC8" w:rsidRDefault="001D6EC8">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0C74298C" w14:textId="77777777" w:rsidR="001D6EC8" w:rsidRDefault="001D6EC8">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5F6AAA43" w14:textId="77777777" w:rsidR="001D6EC8" w:rsidRDefault="001D6EC8">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c>
          <w:tcPr>
            <w:tcW w:w="1458" w:type="dxa"/>
            <w:tcBorders>
              <w:top w:val="nil"/>
              <w:left w:val="nil"/>
              <w:bottom w:val="single" w:sz="4" w:space="0" w:color="auto"/>
              <w:right w:val="single" w:sz="4" w:space="0" w:color="auto"/>
            </w:tcBorders>
            <w:shd w:val="clear" w:color="000000" w:fill="FFFFFF"/>
            <w:vAlign w:val="center"/>
            <w:hideMark/>
          </w:tcPr>
          <w:p w14:paraId="1A12B458" w14:textId="77777777" w:rsidR="001D6EC8" w:rsidRDefault="001D6EC8">
            <w:pPr>
              <w:jc w:val="center"/>
              <w:rPr>
                <w:b/>
                <w:bCs/>
                <w:sz w:val="22"/>
                <w:szCs w:val="22"/>
              </w:rPr>
            </w:pPr>
            <w:proofErr w:type="spellStart"/>
            <w:r>
              <w:rPr>
                <w:b/>
                <w:bCs/>
                <w:sz w:val="22"/>
                <w:szCs w:val="22"/>
              </w:rPr>
              <w:t>Không</w:t>
            </w:r>
            <w:proofErr w:type="spellEnd"/>
            <w:r>
              <w:rPr>
                <w:b/>
                <w:bCs/>
                <w:sz w:val="22"/>
                <w:szCs w:val="22"/>
              </w:rPr>
              <w:t xml:space="preserve"> </w:t>
            </w:r>
            <w:proofErr w:type="spellStart"/>
            <w:r>
              <w:rPr>
                <w:b/>
                <w:bCs/>
                <w:sz w:val="22"/>
                <w:szCs w:val="22"/>
              </w:rPr>
              <w:t>lỗi</w:t>
            </w:r>
            <w:proofErr w:type="spellEnd"/>
            <w:r>
              <w:rPr>
                <w:b/>
                <w:bCs/>
                <w:sz w:val="22"/>
                <w:szCs w:val="22"/>
              </w:rPr>
              <w:t xml:space="preserve"> </w:t>
            </w:r>
            <w:proofErr w:type="spellStart"/>
            <w:r>
              <w:rPr>
                <w:b/>
                <w:bCs/>
                <w:sz w:val="22"/>
                <w:szCs w:val="22"/>
              </w:rPr>
              <w:t>phong</w:t>
            </w:r>
            <w:proofErr w:type="spellEnd"/>
            <w:r>
              <w:rPr>
                <w:b/>
                <w:bCs/>
                <w:sz w:val="22"/>
                <w:szCs w:val="22"/>
              </w:rPr>
              <w:t xml:space="preserve"> </w:t>
            </w:r>
            <w:proofErr w:type="spellStart"/>
            <w:r>
              <w:rPr>
                <w:b/>
                <w:bCs/>
                <w:sz w:val="22"/>
                <w:szCs w:val="22"/>
              </w:rPr>
              <w:t>thủy</w:t>
            </w:r>
            <w:proofErr w:type="spellEnd"/>
          </w:p>
        </w:tc>
      </w:tr>
      <w:tr w:rsidR="001D6EC8" w14:paraId="7CF10F30"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5F772A53" w14:textId="77777777" w:rsidR="001D6EC8" w:rsidRDefault="001D6EC8">
            <w:pPr>
              <w:rPr>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799FA0D1" w14:textId="77777777" w:rsidR="001D6EC8" w:rsidRDefault="001D6EC8">
            <w:pPr>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7BE97CFD" w14:textId="77777777" w:rsidR="001D6EC8" w:rsidRDefault="001D6EC8">
            <w:pPr>
              <w:jc w:val="center"/>
              <w:rPr>
                <w:sz w:val="22"/>
                <w:szCs w:val="22"/>
              </w:rPr>
            </w:pPr>
            <w:r>
              <w:rPr>
                <w:sz w:val="22"/>
                <w:szCs w:val="22"/>
              </w:rPr>
              <w:t>%</w:t>
            </w:r>
          </w:p>
        </w:tc>
        <w:tc>
          <w:tcPr>
            <w:tcW w:w="1457" w:type="dxa"/>
            <w:tcBorders>
              <w:top w:val="nil"/>
              <w:left w:val="nil"/>
              <w:bottom w:val="single" w:sz="4" w:space="0" w:color="auto"/>
              <w:right w:val="single" w:sz="4" w:space="0" w:color="auto"/>
            </w:tcBorders>
            <w:shd w:val="clear" w:color="000000" w:fill="FFFFFF"/>
            <w:vAlign w:val="center"/>
            <w:hideMark/>
          </w:tcPr>
          <w:p w14:paraId="476CFAE8" w14:textId="77777777" w:rsidR="001D6EC8" w:rsidRDefault="001D6EC8">
            <w:pPr>
              <w:jc w:val="center"/>
              <w:rPr>
                <w:sz w:val="22"/>
                <w:szCs w:val="22"/>
              </w:rPr>
            </w:pPr>
            <w:r>
              <w:rPr>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3AE28001" w14:textId="77777777" w:rsidR="001D6EC8" w:rsidRDefault="001D6EC8">
            <w:pPr>
              <w:jc w:val="center"/>
              <w:rPr>
                <w:sz w:val="22"/>
                <w:szCs w:val="22"/>
              </w:rPr>
            </w:pPr>
            <w:r>
              <w:rPr>
                <w:sz w:val="22"/>
                <w:szCs w:val="22"/>
              </w:rPr>
              <w:t>0,00%</w:t>
            </w:r>
          </w:p>
        </w:tc>
        <w:tc>
          <w:tcPr>
            <w:tcW w:w="1457" w:type="dxa"/>
            <w:tcBorders>
              <w:top w:val="nil"/>
              <w:left w:val="nil"/>
              <w:bottom w:val="single" w:sz="4" w:space="0" w:color="auto"/>
              <w:right w:val="single" w:sz="4" w:space="0" w:color="auto"/>
            </w:tcBorders>
            <w:shd w:val="clear" w:color="000000" w:fill="FFFFFF"/>
            <w:vAlign w:val="center"/>
            <w:hideMark/>
          </w:tcPr>
          <w:p w14:paraId="1E558B85" w14:textId="77777777" w:rsidR="001D6EC8" w:rsidRDefault="001D6EC8">
            <w:pPr>
              <w:jc w:val="center"/>
              <w:rPr>
                <w:sz w:val="22"/>
                <w:szCs w:val="22"/>
              </w:rPr>
            </w:pPr>
            <w:r>
              <w:rPr>
                <w:sz w:val="22"/>
                <w:szCs w:val="22"/>
              </w:rPr>
              <w:t>0,00%</w:t>
            </w:r>
          </w:p>
        </w:tc>
        <w:tc>
          <w:tcPr>
            <w:tcW w:w="1458" w:type="dxa"/>
            <w:tcBorders>
              <w:top w:val="nil"/>
              <w:left w:val="nil"/>
              <w:bottom w:val="single" w:sz="4" w:space="0" w:color="auto"/>
              <w:right w:val="single" w:sz="4" w:space="0" w:color="auto"/>
            </w:tcBorders>
            <w:shd w:val="clear" w:color="000000" w:fill="FFFFFF"/>
            <w:vAlign w:val="center"/>
            <w:hideMark/>
          </w:tcPr>
          <w:p w14:paraId="52D62909" w14:textId="77777777" w:rsidR="001D6EC8" w:rsidRDefault="001D6EC8">
            <w:pPr>
              <w:jc w:val="center"/>
              <w:rPr>
                <w:sz w:val="22"/>
                <w:szCs w:val="22"/>
              </w:rPr>
            </w:pPr>
            <w:r>
              <w:rPr>
                <w:sz w:val="22"/>
                <w:szCs w:val="22"/>
              </w:rPr>
              <w:t>0,00%</w:t>
            </w:r>
          </w:p>
        </w:tc>
      </w:tr>
      <w:tr w:rsidR="001D6EC8" w14:paraId="5BA75C1E"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46E0AB3C" w14:textId="77777777" w:rsidR="001D6EC8" w:rsidRDefault="001D6EC8">
            <w:pPr>
              <w:rPr>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3415EDF2" w14:textId="77777777" w:rsidR="001D6EC8" w:rsidRDefault="001D6EC8">
            <w:pPr>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48562BE3" w14:textId="77777777" w:rsidR="001D6EC8" w:rsidRDefault="001D6EC8">
            <w:pPr>
              <w:jc w:val="center"/>
              <w:rPr>
                <w:sz w:val="22"/>
                <w:szCs w:val="22"/>
              </w:rPr>
            </w:pPr>
            <w:proofErr w:type="spellStart"/>
            <w:r>
              <w:rPr>
                <w:sz w:val="22"/>
                <w:szCs w:val="22"/>
              </w:rPr>
              <w:t>Đồng</w:t>
            </w:r>
            <w:proofErr w:type="spellEnd"/>
            <w:r>
              <w:rPr>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2CDE8E8A" w14:textId="77777777" w:rsidR="001D6EC8" w:rsidRDefault="001D6EC8">
            <w:pPr>
              <w:jc w:val="center"/>
              <w:rPr>
                <w:sz w:val="22"/>
                <w:szCs w:val="22"/>
              </w:rPr>
            </w:pPr>
            <w:r>
              <w:rPr>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710F0D43" w14:textId="77777777" w:rsidR="001D6EC8" w:rsidRDefault="001D6EC8">
            <w:pPr>
              <w:jc w:val="center"/>
              <w:rPr>
                <w:sz w:val="22"/>
                <w:szCs w:val="22"/>
              </w:rPr>
            </w:pPr>
            <w:r>
              <w:rPr>
                <w:sz w:val="22"/>
                <w:szCs w:val="22"/>
              </w:rPr>
              <w:t xml:space="preserve">0 </w:t>
            </w:r>
          </w:p>
        </w:tc>
        <w:tc>
          <w:tcPr>
            <w:tcW w:w="1457" w:type="dxa"/>
            <w:tcBorders>
              <w:top w:val="nil"/>
              <w:left w:val="nil"/>
              <w:bottom w:val="single" w:sz="4" w:space="0" w:color="auto"/>
              <w:right w:val="single" w:sz="4" w:space="0" w:color="auto"/>
            </w:tcBorders>
            <w:shd w:val="clear" w:color="000000" w:fill="FFFFFF"/>
            <w:noWrap/>
            <w:vAlign w:val="center"/>
            <w:hideMark/>
          </w:tcPr>
          <w:p w14:paraId="697CA7F7" w14:textId="77777777" w:rsidR="001D6EC8" w:rsidRDefault="001D6EC8">
            <w:pPr>
              <w:jc w:val="center"/>
              <w:rPr>
                <w:sz w:val="22"/>
                <w:szCs w:val="22"/>
              </w:rPr>
            </w:pPr>
            <w:r>
              <w:rPr>
                <w:sz w:val="22"/>
                <w:szCs w:val="22"/>
              </w:rPr>
              <w:t xml:space="preserve">0 </w:t>
            </w:r>
          </w:p>
        </w:tc>
        <w:tc>
          <w:tcPr>
            <w:tcW w:w="1458" w:type="dxa"/>
            <w:tcBorders>
              <w:top w:val="nil"/>
              <w:left w:val="nil"/>
              <w:bottom w:val="single" w:sz="4" w:space="0" w:color="auto"/>
              <w:right w:val="single" w:sz="4" w:space="0" w:color="auto"/>
            </w:tcBorders>
            <w:shd w:val="clear" w:color="000000" w:fill="FFFFFF"/>
            <w:noWrap/>
            <w:vAlign w:val="center"/>
            <w:hideMark/>
          </w:tcPr>
          <w:p w14:paraId="6E44ACD5" w14:textId="77777777" w:rsidR="001D6EC8" w:rsidRDefault="001D6EC8">
            <w:pPr>
              <w:jc w:val="center"/>
              <w:rPr>
                <w:sz w:val="22"/>
                <w:szCs w:val="22"/>
              </w:rPr>
            </w:pPr>
            <w:r>
              <w:rPr>
                <w:sz w:val="22"/>
                <w:szCs w:val="22"/>
              </w:rPr>
              <w:t xml:space="preserve">0 </w:t>
            </w:r>
          </w:p>
        </w:tc>
      </w:tr>
      <w:tr w:rsidR="001D6EC8" w14:paraId="661FA3E8"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3E85C4BD" w14:textId="77777777" w:rsidR="001D6EC8" w:rsidRDefault="001D6EC8">
            <w:pPr>
              <w:rPr>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2CD95855" w14:textId="77777777" w:rsidR="001D6EC8" w:rsidRDefault="001D6EC8">
            <w:pPr>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291E8E45" w14:textId="77777777" w:rsidR="001D6EC8" w:rsidRDefault="001D6EC8">
            <w:pPr>
              <w:jc w:val="center"/>
              <w:rPr>
                <w:sz w:val="22"/>
                <w:szCs w:val="22"/>
              </w:rPr>
            </w:pPr>
            <w:proofErr w:type="spellStart"/>
            <w:r>
              <w:rPr>
                <w:sz w:val="22"/>
                <w:szCs w:val="22"/>
              </w:rPr>
              <w:t>Đồng</w:t>
            </w:r>
            <w:proofErr w:type="spellEnd"/>
            <w:r>
              <w:rPr>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1444BB4B" w14:textId="77777777" w:rsidR="001D6EC8" w:rsidRDefault="001D6EC8">
            <w:pPr>
              <w:jc w:val="center"/>
              <w:rPr>
                <w:sz w:val="22"/>
                <w:szCs w:val="22"/>
              </w:rPr>
            </w:pPr>
            <w:r>
              <w:rPr>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2BD1F800" w14:textId="77777777" w:rsidR="001D6EC8" w:rsidRDefault="001D6EC8">
            <w:pPr>
              <w:jc w:val="center"/>
              <w:rPr>
                <w:sz w:val="22"/>
                <w:szCs w:val="22"/>
              </w:rPr>
            </w:pPr>
            <w:r>
              <w:rPr>
                <w:sz w:val="22"/>
                <w:szCs w:val="22"/>
              </w:rPr>
              <w:t xml:space="preserve">222.726.527 </w:t>
            </w:r>
          </w:p>
        </w:tc>
        <w:tc>
          <w:tcPr>
            <w:tcW w:w="1457" w:type="dxa"/>
            <w:tcBorders>
              <w:top w:val="nil"/>
              <w:left w:val="nil"/>
              <w:bottom w:val="single" w:sz="4" w:space="0" w:color="auto"/>
              <w:right w:val="single" w:sz="4" w:space="0" w:color="auto"/>
            </w:tcBorders>
            <w:shd w:val="clear" w:color="000000" w:fill="FFFFFF"/>
            <w:noWrap/>
            <w:vAlign w:val="center"/>
            <w:hideMark/>
          </w:tcPr>
          <w:p w14:paraId="3123E3FB" w14:textId="77777777" w:rsidR="001D6EC8" w:rsidRDefault="001D6EC8">
            <w:pPr>
              <w:jc w:val="center"/>
              <w:rPr>
                <w:sz w:val="22"/>
                <w:szCs w:val="22"/>
              </w:rPr>
            </w:pPr>
            <w:r>
              <w:rPr>
                <w:sz w:val="22"/>
                <w:szCs w:val="22"/>
              </w:rPr>
              <w:t xml:space="preserve">217.651.025 </w:t>
            </w:r>
          </w:p>
        </w:tc>
        <w:tc>
          <w:tcPr>
            <w:tcW w:w="1458" w:type="dxa"/>
            <w:tcBorders>
              <w:top w:val="nil"/>
              <w:left w:val="nil"/>
              <w:bottom w:val="single" w:sz="4" w:space="0" w:color="auto"/>
              <w:right w:val="single" w:sz="4" w:space="0" w:color="auto"/>
            </w:tcBorders>
            <w:shd w:val="clear" w:color="000000" w:fill="FFFFFF"/>
            <w:noWrap/>
            <w:vAlign w:val="center"/>
            <w:hideMark/>
          </w:tcPr>
          <w:p w14:paraId="48EDCEB4" w14:textId="77777777" w:rsidR="001D6EC8" w:rsidRDefault="001D6EC8">
            <w:pPr>
              <w:jc w:val="center"/>
              <w:rPr>
                <w:sz w:val="22"/>
                <w:szCs w:val="22"/>
              </w:rPr>
            </w:pPr>
            <w:r>
              <w:rPr>
                <w:sz w:val="22"/>
                <w:szCs w:val="22"/>
              </w:rPr>
              <w:t xml:space="preserve">219.549.530 </w:t>
            </w:r>
          </w:p>
        </w:tc>
      </w:tr>
      <w:tr w:rsidR="001D6EC8" w:rsidRPr="006D6416" w14:paraId="177D3EE3" w14:textId="77777777" w:rsidTr="001D6EC8">
        <w:trPr>
          <w:trHeight w:val="20"/>
        </w:trPr>
        <w:tc>
          <w:tcPr>
            <w:tcW w:w="6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DFF749" w14:textId="4D751D05" w:rsidR="001D6EC8" w:rsidRPr="0000503C" w:rsidRDefault="0000503C">
            <w:pPr>
              <w:jc w:val="center"/>
              <w:rPr>
                <w:color w:val="000000"/>
                <w:sz w:val="22"/>
                <w:szCs w:val="22"/>
                <w:lang w:val="vi-VN"/>
              </w:rPr>
            </w:pPr>
            <w:r>
              <w:rPr>
                <w:color w:val="000000"/>
                <w:sz w:val="22"/>
                <w:szCs w:val="22"/>
              </w:rPr>
              <w:t>C10</w:t>
            </w:r>
          </w:p>
        </w:tc>
        <w:tc>
          <w:tcPr>
            <w:tcW w:w="1973" w:type="dxa"/>
            <w:tcBorders>
              <w:top w:val="nil"/>
              <w:left w:val="nil"/>
              <w:bottom w:val="single" w:sz="4" w:space="0" w:color="auto"/>
              <w:right w:val="single" w:sz="4" w:space="0" w:color="auto"/>
            </w:tcBorders>
            <w:shd w:val="clear" w:color="000000" w:fill="FFFFFF"/>
            <w:vAlign w:val="center"/>
            <w:hideMark/>
          </w:tcPr>
          <w:p w14:paraId="391E9CF6" w14:textId="77777777" w:rsidR="001D6EC8" w:rsidRPr="0000503C" w:rsidRDefault="001D6EC8">
            <w:pPr>
              <w:rPr>
                <w:b/>
                <w:bCs/>
                <w:color w:val="000000"/>
                <w:sz w:val="22"/>
                <w:szCs w:val="22"/>
                <w:lang w:val="vi-VN"/>
              </w:rPr>
            </w:pPr>
            <w:r w:rsidRPr="0000503C">
              <w:rPr>
                <w:b/>
                <w:bCs/>
                <w:color w:val="000000"/>
                <w:sz w:val="22"/>
                <w:szCs w:val="22"/>
                <w:lang w:val="vi-VN"/>
              </w:rPr>
              <w:t>Điều kiện cơ sở hạ tầng kỹ thuật</w:t>
            </w:r>
          </w:p>
        </w:tc>
        <w:tc>
          <w:tcPr>
            <w:tcW w:w="1080" w:type="dxa"/>
            <w:tcBorders>
              <w:top w:val="nil"/>
              <w:left w:val="nil"/>
              <w:bottom w:val="single" w:sz="4" w:space="0" w:color="auto"/>
              <w:right w:val="single" w:sz="4" w:space="0" w:color="auto"/>
            </w:tcBorders>
            <w:shd w:val="clear" w:color="000000" w:fill="FFFFFF"/>
            <w:vAlign w:val="center"/>
            <w:hideMark/>
          </w:tcPr>
          <w:p w14:paraId="6678635B" w14:textId="77777777" w:rsidR="001D6EC8" w:rsidRPr="0000503C" w:rsidRDefault="001D6EC8">
            <w:pPr>
              <w:jc w:val="center"/>
              <w:rPr>
                <w:color w:val="000000"/>
                <w:sz w:val="22"/>
                <w:szCs w:val="22"/>
                <w:lang w:val="vi-VN"/>
              </w:rPr>
            </w:pPr>
            <w:r w:rsidRPr="0000503C">
              <w:rPr>
                <w:color w:val="000000"/>
                <w:sz w:val="22"/>
                <w:szCs w:val="22"/>
                <w:lang w:val="vi-VN"/>
              </w:rPr>
              <w:t> </w:t>
            </w:r>
          </w:p>
        </w:tc>
        <w:tc>
          <w:tcPr>
            <w:tcW w:w="1457" w:type="dxa"/>
            <w:tcBorders>
              <w:top w:val="nil"/>
              <w:left w:val="nil"/>
              <w:bottom w:val="single" w:sz="4" w:space="0" w:color="auto"/>
              <w:right w:val="single" w:sz="4" w:space="0" w:color="auto"/>
            </w:tcBorders>
            <w:shd w:val="clear" w:color="000000" w:fill="FFFFFF"/>
            <w:vAlign w:val="center"/>
            <w:hideMark/>
          </w:tcPr>
          <w:p w14:paraId="338879AB" w14:textId="77777777" w:rsidR="001D6EC8" w:rsidRPr="006D6416" w:rsidRDefault="001D6EC8">
            <w:pPr>
              <w:jc w:val="center"/>
              <w:rPr>
                <w:b/>
                <w:bCs/>
                <w:color w:val="000000"/>
                <w:sz w:val="22"/>
                <w:szCs w:val="22"/>
                <w:lang w:val="vi-VN"/>
              </w:rPr>
            </w:pPr>
            <w:r w:rsidRPr="006D6416">
              <w:rPr>
                <w:b/>
                <w:bCs/>
                <w:color w:val="000000"/>
                <w:sz w:val="22"/>
                <w:szCs w:val="22"/>
                <w:lang w:val="vi-VN"/>
              </w:rPr>
              <w:t xml:space="preserve">Hệ thống cấp điện, cấp thoát nước đầy đủ. </w:t>
            </w:r>
          </w:p>
        </w:tc>
        <w:tc>
          <w:tcPr>
            <w:tcW w:w="1457" w:type="dxa"/>
            <w:tcBorders>
              <w:top w:val="nil"/>
              <w:left w:val="nil"/>
              <w:bottom w:val="single" w:sz="4" w:space="0" w:color="auto"/>
              <w:right w:val="single" w:sz="4" w:space="0" w:color="auto"/>
            </w:tcBorders>
            <w:shd w:val="clear" w:color="000000" w:fill="FFFFFF"/>
            <w:vAlign w:val="center"/>
            <w:hideMark/>
          </w:tcPr>
          <w:p w14:paraId="15B06645" w14:textId="77777777" w:rsidR="001D6EC8" w:rsidRPr="006D6416" w:rsidRDefault="001D6EC8">
            <w:pPr>
              <w:jc w:val="center"/>
              <w:rPr>
                <w:b/>
                <w:bCs/>
                <w:color w:val="000000"/>
                <w:sz w:val="22"/>
                <w:szCs w:val="22"/>
                <w:lang w:val="vi-VN"/>
              </w:rPr>
            </w:pPr>
            <w:r w:rsidRPr="006D6416">
              <w:rPr>
                <w:b/>
                <w:bCs/>
                <w:color w:val="000000"/>
                <w:sz w:val="22"/>
                <w:szCs w:val="22"/>
                <w:lang w:val="vi-VN"/>
              </w:rPr>
              <w:t>Hệ thống cấp điện, cấp thoát nước đầy đủ</w:t>
            </w:r>
          </w:p>
        </w:tc>
        <w:tc>
          <w:tcPr>
            <w:tcW w:w="1457" w:type="dxa"/>
            <w:tcBorders>
              <w:top w:val="nil"/>
              <w:left w:val="nil"/>
              <w:bottom w:val="single" w:sz="4" w:space="0" w:color="auto"/>
              <w:right w:val="single" w:sz="4" w:space="0" w:color="auto"/>
            </w:tcBorders>
            <w:shd w:val="clear" w:color="000000" w:fill="FFFFFF"/>
            <w:vAlign w:val="center"/>
            <w:hideMark/>
          </w:tcPr>
          <w:p w14:paraId="2B50340B" w14:textId="77777777" w:rsidR="001D6EC8" w:rsidRPr="006D6416" w:rsidRDefault="001D6EC8">
            <w:pPr>
              <w:jc w:val="center"/>
              <w:rPr>
                <w:b/>
                <w:bCs/>
                <w:color w:val="000000"/>
                <w:sz w:val="22"/>
                <w:szCs w:val="22"/>
                <w:lang w:val="vi-VN"/>
              </w:rPr>
            </w:pPr>
            <w:r w:rsidRPr="006D6416">
              <w:rPr>
                <w:b/>
                <w:bCs/>
                <w:color w:val="000000"/>
                <w:sz w:val="22"/>
                <w:szCs w:val="22"/>
                <w:lang w:val="vi-VN"/>
              </w:rPr>
              <w:t>Hệ thống cấp điện, cấp thoát nước đầy đủ</w:t>
            </w:r>
          </w:p>
        </w:tc>
        <w:tc>
          <w:tcPr>
            <w:tcW w:w="1458" w:type="dxa"/>
            <w:tcBorders>
              <w:top w:val="nil"/>
              <w:left w:val="nil"/>
              <w:bottom w:val="single" w:sz="4" w:space="0" w:color="auto"/>
              <w:right w:val="single" w:sz="4" w:space="0" w:color="auto"/>
            </w:tcBorders>
            <w:shd w:val="clear" w:color="000000" w:fill="FFFFFF"/>
            <w:vAlign w:val="center"/>
            <w:hideMark/>
          </w:tcPr>
          <w:p w14:paraId="3EE94EB5" w14:textId="77777777" w:rsidR="001D6EC8" w:rsidRPr="006D6416" w:rsidRDefault="001D6EC8">
            <w:pPr>
              <w:jc w:val="center"/>
              <w:rPr>
                <w:b/>
                <w:bCs/>
                <w:color w:val="000000"/>
                <w:sz w:val="22"/>
                <w:szCs w:val="22"/>
                <w:lang w:val="vi-VN"/>
              </w:rPr>
            </w:pPr>
            <w:r w:rsidRPr="006D6416">
              <w:rPr>
                <w:b/>
                <w:bCs/>
                <w:color w:val="000000"/>
                <w:sz w:val="22"/>
                <w:szCs w:val="22"/>
                <w:lang w:val="vi-VN"/>
              </w:rPr>
              <w:t>Hệ thống cấp điện, cấp thoát nước đầy đủ</w:t>
            </w:r>
          </w:p>
        </w:tc>
      </w:tr>
      <w:tr w:rsidR="001D6EC8" w14:paraId="38344FFE"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3AE248BB" w14:textId="77777777" w:rsidR="001D6EC8" w:rsidRPr="006D6416" w:rsidRDefault="001D6EC8">
            <w:pPr>
              <w:rPr>
                <w:color w:val="000000"/>
                <w:sz w:val="22"/>
                <w:szCs w:val="22"/>
                <w:lang w:val="vi-VN"/>
              </w:rPr>
            </w:pPr>
          </w:p>
        </w:tc>
        <w:tc>
          <w:tcPr>
            <w:tcW w:w="1973" w:type="dxa"/>
            <w:tcBorders>
              <w:top w:val="nil"/>
              <w:left w:val="nil"/>
              <w:bottom w:val="single" w:sz="4" w:space="0" w:color="auto"/>
              <w:right w:val="single" w:sz="4" w:space="0" w:color="auto"/>
            </w:tcBorders>
            <w:shd w:val="clear" w:color="000000" w:fill="FFFFFF"/>
            <w:vAlign w:val="center"/>
            <w:hideMark/>
          </w:tcPr>
          <w:p w14:paraId="160D059A" w14:textId="77777777" w:rsidR="001D6EC8" w:rsidRDefault="001D6EC8">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0C9CAC5B" w14:textId="77777777" w:rsidR="001D6EC8" w:rsidRDefault="001D6EC8">
            <w:pPr>
              <w:jc w:val="center"/>
              <w:rPr>
                <w:color w:val="000000"/>
                <w:sz w:val="22"/>
                <w:szCs w:val="22"/>
              </w:rPr>
            </w:pPr>
            <w:r>
              <w:rPr>
                <w:color w:val="000000"/>
                <w:sz w:val="22"/>
                <w:szCs w:val="22"/>
              </w:rPr>
              <w:t>%</w:t>
            </w:r>
          </w:p>
        </w:tc>
        <w:tc>
          <w:tcPr>
            <w:tcW w:w="1457" w:type="dxa"/>
            <w:tcBorders>
              <w:top w:val="nil"/>
              <w:left w:val="nil"/>
              <w:bottom w:val="single" w:sz="4" w:space="0" w:color="auto"/>
              <w:right w:val="single" w:sz="4" w:space="0" w:color="auto"/>
            </w:tcBorders>
            <w:shd w:val="clear" w:color="000000" w:fill="FFFFFF"/>
            <w:vAlign w:val="center"/>
            <w:hideMark/>
          </w:tcPr>
          <w:p w14:paraId="718CD681"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430DFC96" w14:textId="77777777" w:rsidR="001D6EC8" w:rsidRDefault="001D6EC8">
            <w:pPr>
              <w:jc w:val="center"/>
              <w:rPr>
                <w:color w:val="000000"/>
                <w:sz w:val="22"/>
                <w:szCs w:val="22"/>
              </w:rPr>
            </w:pPr>
            <w:r>
              <w:rPr>
                <w:color w:val="000000"/>
                <w:sz w:val="22"/>
                <w:szCs w:val="22"/>
              </w:rPr>
              <w:t>0,00%</w:t>
            </w:r>
          </w:p>
        </w:tc>
        <w:tc>
          <w:tcPr>
            <w:tcW w:w="1457" w:type="dxa"/>
            <w:tcBorders>
              <w:top w:val="nil"/>
              <w:left w:val="nil"/>
              <w:bottom w:val="single" w:sz="4" w:space="0" w:color="auto"/>
              <w:right w:val="single" w:sz="4" w:space="0" w:color="auto"/>
            </w:tcBorders>
            <w:shd w:val="clear" w:color="000000" w:fill="FFFFFF"/>
            <w:vAlign w:val="center"/>
            <w:hideMark/>
          </w:tcPr>
          <w:p w14:paraId="0A9FEBB9" w14:textId="77777777" w:rsidR="001D6EC8" w:rsidRDefault="001D6EC8">
            <w:pPr>
              <w:jc w:val="center"/>
              <w:rPr>
                <w:color w:val="000000"/>
                <w:sz w:val="22"/>
                <w:szCs w:val="22"/>
              </w:rPr>
            </w:pPr>
            <w:r>
              <w:rPr>
                <w:color w:val="000000"/>
                <w:sz w:val="22"/>
                <w:szCs w:val="22"/>
              </w:rPr>
              <w:t>0,00%</w:t>
            </w:r>
          </w:p>
        </w:tc>
        <w:tc>
          <w:tcPr>
            <w:tcW w:w="1458" w:type="dxa"/>
            <w:tcBorders>
              <w:top w:val="nil"/>
              <w:left w:val="nil"/>
              <w:bottom w:val="single" w:sz="4" w:space="0" w:color="auto"/>
              <w:right w:val="single" w:sz="4" w:space="0" w:color="auto"/>
            </w:tcBorders>
            <w:shd w:val="clear" w:color="000000" w:fill="FFFFFF"/>
            <w:vAlign w:val="center"/>
            <w:hideMark/>
          </w:tcPr>
          <w:p w14:paraId="3422DAE5" w14:textId="77777777" w:rsidR="001D6EC8" w:rsidRDefault="001D6EC8">
            <w:pPr>
              <w:jc w:val="center"/>
              <w:rPr>
                <w:color w:val="000000"/>
                <w:sz w:val="22"/>
                <w:szCs w:val="22"/>
              </w:rPr>
            </w:pPr>
            <w:r>
              <w:rPr>
                <w:color w:val="000000"/>
                <w:sz w:val="22"/>
                <w:szCs w:val="22"/>
              </w:rPr>
              <w:t>0,00%</w:t>
            </w:r>
          </w:p>
        </w:tc>
      </w:tr>
      <w:tr w:rsidR="001D6EC8" w14:paraId="361BD5A2"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49EDA415"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3CBC872E" w14:textId="77777777" w:rsidR="001D6EC8" w:rsidRDefault="001D6EC8">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279AC97A"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78301805"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68167BB0" w14:textId="77777777" w:rsidR="001D6EC8" w:rsidRDefault="001D6EC8">
            <w:pPr>
              <w:jc w:val="center"/>
              <w:rPr>
                <w:color w:val="000000"/>
                <w:sz w:val="22"/>
                <w:szCs w:val="22"/>
              </w:rPr>
            </w:pPr>
            <w:r>
              <w:rPr>
                <w:color w:val="000000"/>
                <w:sz w:val="22"/>
                <w:szCs w:val="22"/>
              </w:rPr>
              <w:t xml:space="preserve">0 </w:t>
            </w:r>
          </w:p>
        </w:tc>
        <w:tc>
          <w:tcPr>
            <w:tcW w:w="1457" w:type="dxa"/>
            <w:tcBorders>
              <w:top w:val="nil"/>
              <w:left w:val="nil"/>
              <w:bottom w:val="single" w:sz="4" w:space="0" w:color="auto"/>
              <w:right w:val="single" w:sz="4" w:space="0" w:color="auto"/>
            </w:tcBorders>
            <w:shd w:val="clear" w:color="000000" w:fill="FFFFFF"/>
            <w:noWrap/>
            <w:vAlign w:val="center"/>
            <w:hideMark/>
          </w:tcPr>
          <w:p w14:paraId="41940327" w14:textId="77777777" w:rsidR="001D6EC8" w:rsidRDefault="001D6EC8">
            <w:pPr>
              <w:jc w:val="center"/>
              <w:rPr>
                <w:color w:val="000000"/>
                <w:sz w:val="22"/>
                <w:szCs w:val="22"/>
              </w:rPr>
            </w:pPr>
            <w:r>
              <w:rPr>
                <w:color w:val="000000"/>
                <w:sz w:val="22"/>
                <w:szCs w:val="22"/>
              </w:rPr>
              <w:t xml:space="preserve">0 </w:t>
            </w:r>
          </w:p>
        </w:tc>
        <w:tc>
          <w:tcPr>
            <w:tcW w:w="1458" w:type="dxa"/>
            <w:tcBorders>
              <w:top w:val="nil"/>
              <w:left w:val="nil"/>
              <w:bottom w:val="single" w:sz="4" w:space="0" w:color="auto"/>
              <w:right w:val="single" w:sz="4" w:space="0" w:color="auto"/>
            </w:tcBorders>
            <w:shd w:val="clear" w:color="000000" w:fill="FFFFFF"/>
            <w:noWrap/>
            <w:vAlign w:val="center"/>
            <w:hideMark/>
          </w:tcPr>
          <w:p w14:paraId="6649BE71" w14:textId="77777777" w:rsidR="001D6EC8" w:rsidRDefault="001D6EC8">
            <w:pPr>
              <w:jc w:val="center"/>
              <w:rPr>
                <w:color w:val="000000"/>
                <w:sz w:val="22"/>
                <w:szCs w:val="22"/>
              </w:rPr>
            </w:pPr>
            <w:r>
              <w:rPr>
                <w:color w:val="000000"/>
                <w:sz w:val="22"/>
                <w:szCs w:val="22"/>
              </w:rPr>
              <w:t xml:space="preserve">0 </w:t>
            </w:r>
          </w:p>
        </w:tc>
      </w:tr>
      <w:tr w:rsidR="001D6EC8" w14:paraId="18BAF1BB" w14:textId="77777777" w:rsidTr="001D6EC8">
        <w:trPr>
          <w:trHeight w:val="20"/>
        </w:trPr>
        <w:tc>
          <w:tcPr>
            <w:tcW w:w="632" w:type="dxa"/>
            <w:vMerge/>
            <w:tcBorders>
              <w:top w:val="nil"/>
              <w:left w:val="single" w:sz="4" w:space="0" w:color="auto"/>
              <w:bottom w:val="single" w:sz="4" w:space="0" w:color="000000"/>
              <w:right w:val="single" w:sz="4" w:space="0" w:color="auto"/>
            </w:tcBorders>
            <w:vAlign w:val="center"/>
            <w:hideMark/>
          </w:tcPr>
          <w:p w14:paraId="64DF86DC" w14:textId="77777777" w:rsidR="001D6EC8" w:rsidRDefault="001D6EC8">
            <w:pPr>
              <w:rPr>
                <w:color w:val="000000"/>
                <w:sz w:val="22"/>
                <w:szCs w:val="22"/>
              </w:rPr>
            </w:pPr>
          </w:p>
        </w:tc>
        <w:tc>
          <w:tcPr>
            <w:tcW w:w="1973" w:type="dxa"/>
            <w:tcBorders>
              <w:top w:val="nil"/>
              <w:left w:val="nil"/>
              <w:bottom w:val="single" w:sz="4" w:space="0" w:color="auto"/>
              <w:right w:val="single" w:sz="4" w:space="0" w:color="auto"/>
            </w:tcBorders>
            <w:shd w:val="clear" w:color="000000" w:fill="FFFFFF"/>
            <w:vAlign w:val="center"/>
            <w:hideMark/>
          </w:tcPr>
          <w:p w14:paraId="6E458C0C" w14:textId="77777777" w:rsidR="001D6EC8" w:rsidRDefault="001D6EC8">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7D1A984D"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457" w:type="dxa"/>
            <w:tcBorders>
              <w:top w:val="nil"/>
              <w:left w:val="nil"/>
              <w:bottom w:val="single" w:sz="4" w:space="0" w:color="auto"/>
              <w:right w:val="single" w:sz="4" w:space="0" w:color="auto"/>
            </w:tcBorders>
            <w:shd w:val="clear" w:color="000000" w:fill="FFFFFF"/>
            <w:vAlign w:val="center"/>
            <w:hideMark/>
          </w:tcPr>
          <w:p w14:paraId="0051AA34"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57FB337A" w14:textId="77777777" w:rsidR="001D6EC8" w:rsidRDefault="001D6EC8">
            <w:pPr>
              <w:jc w:val="center"/>
              <w:rPr>
                <w:color w:val="000000"/>
                <w:sz w:val="22"/>
                <w:szCs w:val="22"/>
              </w:rPr>
            </w:pPr>
            <w:r>
              <w:rPr>
                <w:color w:val="000000"/>
                <w:sz w:val="22"/>
                <w:szCs w:val="22"/>
              </w:rPr>
              <w:t xml:space="preserve">222.726.527 </w:t>
            </w:r>
          </w:p>
        </w:tc>
        <w:tc>
          <w:tcPr>
            <w:tcW w:w="1457" w:type="dxa"/>
            <w:tcBorders>
              <w:top w:val="nil"/>
              <w:left w:val="nil"/>
              <w:bottom w:val="single" w:sz="4" w:space="0" w:color="auto"/>
              <w:right w:val="single" w:sz="4" w:space="0" w:color="auto"/>
            </w:tcBorders>
            <w:shd w:val="clear" w:color="000000" w:fill="FFFFFF"/>
            <w:noWrap/>
            <w:vAlign w:val="center"/>
            <w:hideMark/>
          </w:tcPr>
          <w:p w14:paraId="5AF2BE11" w14:textId="77777777" w:rsidR="001D6EC8" w:rsidRDefault="001D6EC8">
            <w:pPr>
              <w:jc w:val="center"/>
              <w:rPr>
                <w:color w:val="000000"/>
                <w:sz w:val="22"/>
                <w:szCs w:val="22"/>
              </w:rPr>
            </w:pPr>
            <w:r>
              <w:rPr>
                <w:color w:val="000000"/>
                <w:sz w:val="22"/>
                <w:szCs w:val="22"/>
              </w:rPr>
              <w:t xml:space="preserve">217.651.025 </w:t>
            </w:r>
          </w:p>
        </w:tc>
        <w:tc>
          <w:tcPr>
            <w:tcW w:w="1458" w:type="dxa"/>
            <w:tcBorders>
              <w:top w:val="nil"/>
              <w:left w:val="nil"/>
              <w:bottom w:val="single" w:sz="4" w:space="0" w:color="auto"/>
              <w:right w:val="single" w:sz="4" w:space="0" w:color="auto"/>
            </w:tcBorders>
            <w:shd w:val="clear" w:color="000000" w:fill="FFFFFF"/>
            <w:noWrap/>
            <w:vAlign w:val="center"/>
            <w:hideMark/>
          </w:tcPr>
          <w:p w14:paraId="2D7265DF" w14:textId="77777777" w:rsidR="001D6EC8" w:rsidRDefault="001D6EC8">
            <w:pPr>
              <w:jc w:val="center"/>
              <w:rPr>
                <w:color w:val="000000"/>
                <w:sz w:val="22"/>
                <w:szCs w:val="22"/>
              </w:rPr>
            </w:pPr>
            <w:r>
              <w:rPr>
                <w:color w:val="000000"/>
                <w:sz w:val="22"/>
                <w:szCs w:val="22"/>
              </w:rPr>
              <w:t xml:space="preserve">219.549.530 </w:t>
            </w:r>
          </w:p>
        </w:tc>
      </w:tr>
      <w:tr w:rsidR="001D6EC8" w14:paraId="5DE9B376" w14:textId="77777777" w:rsidTr="001D6EC8">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D864FB" w14:textId="77777777" w:rsidR="001D6EC8" w:rsidRDefault="001D6EC8">
            <w:pPr>
              <w:jc w:val="center"/>
              <w:rPr>
                <w:b/>
                <w:bCs/>
                <w:color w:val="000000"/>
                <w:sz w:val="22"/>
                <w:szCs w:val="22"/>
              </w:rPr>
            </w:pPr>
            <w:r>
              <w:rPr>
                <w:b/>
                <w:bCs/>
                <w:color w:val="000000"/>
                <w:sz w:val="22"/>
                <w:szCs w:val="22"/>
              </w:rPr>
              <w:t>D</w:t>
            </w:r>
          </w:p>
        </w:tc>
        <w:tc>
          <w:tcPr>
            <w:tcW w:w="1973" w:type="dxa"/>
            <w:tcBorders>
              <w:top w:val="nil"/>
              <w:left w:val="nil"/>
              <w:bottom w:val="single" w:sz="4" w:space="0" w:color="auto"/>
              <w:right w:val="single" w:sz="4" w:space="0" w:color="auto"/>
            </w:tcBorders>
            <w:shd w:val="clear" w:color="000000" w:fill="FFFFFF"/>
            <w:noWrap/>
            <w:vAlign w:val="center"/>
            <w:hideMark/>
          </w:tcPr>
          <w:p w14:paraId="46A6C70D" w14:textId="77777777" w:rsidR="001D6EC8" w:rsidRDefault="001D6EC8">
            <w:pPr>
              <w:rPr>
                <w:b/>
                <w:bCs/>
                <w:color w:val="000000"/>
                <w:sz w:val="22"/>
                <w:szCs w:val="22"/>
              </w:rPr>
            </w:pPr>
            <w:proofErr w:type="spellStart"/>
            <w:r>
              <w:rPr>
                <w:b/>
                <w:bCs/>
                <w:color w:val="000000"/>
                <w:sz w:val="22"/>
                <w:szCs w:val="22"/>
              </w:rPr>
              <w:t>Mức</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chỉ</w:t>
            </w:r>
            <w:proofErr w:type="spellEnd"/>
            <w:r>
              <w:rPr>
                <w:b/>
                <w:bCs/>
                <w:color w:val="000000"/>
                <w:sz w:val="22"/>
                <w:szCs w:val="22"/>
              </w:rPr>
              <w:t xml:space="preserve"> </w:t>
            </w:r>
            <w:proofErr w:type="spellStart"/>
            <w:r>
              <w:rPr>
                <w:b/>
                <w:bCs/>
                <w:color w:val="000000"/>
                <w:sz w:val="22"/>
                <w:szCs w:val="22"/>
              </w:rPr>
              <w:t>dẫn</w:t>
            </w:r>
            <w:proofErr w:type="spellEnd"/>
            <w:r>
              <w:rPr>
                <w:b/>
                <w:bCs/>
                <w:color w:val="000000"/>
                <w:sz w:val="22"/>
                <w:szCs w:val="22"/>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14:paraId="072F1DB6" w14:textId="77777777" w:rsidR="001D6EC8" w:rsidRDefault="001D6EC8">
            <w:pPr>
              <w:jc w:val="center"/>
              <w:rPr>
                <w:b/>
                <w:bCs/>
                <w:color w:val="000000"/>
                <w:sz w:val="22"/>
                <w:szCs w:val="22"/>
              </w:rPr>
            </w:pPr>
            <w:proofErr w:type="spellStart"/>
            <w:r>
              <w:rPr>
                <w:b/>
                <w:bCs/>
                <w:color w:val="000000"/>
                <w:sz w:val="22"/>
                <w:szCs w:val="22"/>
              </w:rPr>
              <w:t>Đồng</w:t>
            </w:r>
            <w:proofErr w:type="spellEnd"/>
            <w:r>
              <w:rPr>
                <w:b/>
                <w:bCs/>
                <w:color w:val="000000"/>
                <w:sz w:val="22"/>
                <w:szCs w:val="22"/>
              </w:rPr>
              <w:t>/m²</w:t>
            </w:r>
          </w:p>
        </w:tc>
        <w:tc>
          <w:tcPr>
            <w:tcW w:w="1457" w:type="dxa"/>
            <w:tcBorders>
              <w:top w:val="nil"/>
              <w:left w:val="nil"/>
              <w:bottom w:val="single" w:sz="4" w:space="0" w:color="auto"/>
              <w:right w:val="single" w:sz="4" w:space="0" w:color="auto"/>
            </w:tcBorders>
            <w:shd w:val="clear" w:color="000000" w:fill="FFFFFF"/>
            <w:noWrap/>
            <w:vAlign w:val="center"/>
            <w:hideMark/>
          </w:tcPr>
          <w:p w14:paraId="35937661" w14:textId="77777777" w:rsidR="001D6EC8" w:rsidRDefault="001D6EC8">
            <w:pPr>
              <w:jc w:val="center"/>
              <w:rPr>
                <w:b/>
                <w:bCs/>
                <w:color w:val="000000"/>
                <w:sz w:val="22"/>
                <w:szCs w:val="22"/>
              </w:rPr>
            </w:pPr>
            <w:r>
              <w:rPr>
                <w:b/>
                <w:bCs/>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753147F8" w14:textId="77777777" w:rsidR="001D6EC8" w:rsidRDefault="001D6EC8">
            <w:pPr>
              <w:jc w:val="center"/>
              <w:rPr>
                <w:b/>
                <w:bCs/>
                <w:color w:val="000000"/>
                <w:sz w:val="22"/>
                <w:szCs w:val="22"/>
              </w:rPr>
            </w:pPr>
            <w:r>
              <w:rPr>
                <w:b/>
                <w:bCs/>
                <w:color w:val="000000"/>
                <w:sz w:val="22"/>
                <w:szCs w:val="22"/>
              </w:rPr>
              <w:t xml:space="preserve">222.726.527 </w:t>
            </w:r>
          </w:p>
        </w:tc>
        <w:tc>
          <w:tcPr>
            <w:tcW w:w="1457" w:type="dxa"/>
            <w:tcBorders>
              <w:top w:val="nil"/>
              <w:left w:val="nil"/>
              <w:bottom w:val="single" w:sz="4" w:space="0" w:color="auto"/>
              <w:right w:val="single" w:sz="4" w:space="0" w:color="auto"/>
            </w:tcBorders>
            <w:shd w:val="clear" w:color="000000" w:fill="FFFFFF"/>
            <w:vAlign w:val="center"/>
            <w:hideMark/>
          </w:tcPr>
          <w:p w14:paraId="7EA2E209" w14:textId="77777777" w:rsidR="001D6EC8" w:rsidRDefault="001D6EC8">
            <w:pPr>
              <w:jc w:val="center"/>
              <w:rPr>
                <w:b/>
                <w:bCs/>
                <w:color w:val="000000"/>
                <w:sz w:val="22"/>
                <w:szCs w:val="22"/>
              </w:rPr>
            </w:pPr>
            <w:r>
              <w:rPr>
                <w:b/>
                <w:bCs/>
                <w:color w:val="000000"/>
                <w:sz w:val="22"/>
                <w:szCs w:val="22"/>
              </w:rPr>
              <w:t xml:space="preserve">217.651.025 </w:t>
            </w:r>
          </w:p>
        </w:tc>
        <w:tc>
          <w:tcPr>
            <w:tcW w:w="1458" w:type="dxa"/>
            <w:tcBorders>
              <w:top w:val="nil"/>
              <w:left w:val="nil"/>
              <w:bottom w:val="single" w:sz="4" w:space="0" w:color="auto"/>
              <w:right w:val="single" w:sz="4" w:space="0" w:color="auto"/>
            </w:tcBorders>
            <w:shd w:val="clear" w:color="000000" w:fill="FFFFFF"/>
            <w:vAlign w:val="center"/>
            <w:hideMark/>
          </w:tcPr>
          <w:p w14:paraId="49C677AB" w14:textId="77777777" w:rsidR="001D6EC8" w:rsidRDefault="001D6EC8">
            <w:pPr>
              <w:jc w:val="center"/>
              <w:rPr>
                <w:b/>
                <w:bCs/>
                <w:color w:val="000000"/>
                <w:sz w:val="22"/>
                <w:szCs w:val="22"/>
              </w:rPr>
            </w:pPr>
            <w:r>
              <w:rPr>
                <w:b/>
                <w:bCs/>
                <w:color w:val="000000"/>
                <w:sz w:val="22"/>
                <w:szCs w:val="22"/>
              </w:rPr>
              <w:t xml:space="preserve">219.549.530 </w:t>
            </w:r>
          </w:p>
        </w:tc>
      </w:tr>
      <w:tr w:rsidR="00A70E81" w14:paraId="28DC9155" w14:textId="77777777" w:rsidTr="00A70E81">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99695A0" w14:textId="77777777" w:rsidR="00A70E81" w:rsidRDefault="00A70E81">
            <w:pPr>
              <w:jc w:val="center"/>
              <w:rPr>
                <w:color w:val="000000"/>
                <w:sz w:val="22"/>
                <w:szCs w:val="22"/>
              </w:rPr>
            </w:pPr>
            <w:r>
              <w:rPr>
                <w:color w:val="000000"/>
                <w:sz w:val="22"/>
                <w:szCs w:val="22"/>
              </w:rPr>
              <w:t>D1</w:t>
            </w:r>
          </w:p>
        </w:tc>
        <w:tc>
          <w:tcPr>
            <w:tcW w:w="1973" w:type="dxa"/>
            <w:tcBorders>
              <w:top w:val="nil"/>
              <w:left w:val="nil"/>
              <w:bottom w:val="single" w:sz="4" w:space="0" w:color="auto"/>
              <w:right w:val="single" w:sz="4" w:space="0" w:color="auto"/>
            </w:tcBorders>
            <w:shd w:val="clear" w:color="000000" w:fill="FFFFFF"/>
            <w:vAlign w:val="center"/>
            <w:hideMark/>
          </w:tcPr>
          <w:p w14:paraId="50F6FA35" w14:textId="77777777" w:rsidR="00A70E81" w:rsidRDefault="00A70E81">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trung</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14:paraId="2DE9B05A" w14:textId="77777777" w:rsidR="00A70E81" w:rsidRDefault="00A70E81">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5829" w:type="dxa"/>
            <w:gridSpan w:val="4"/>
            <w:tcBorders>
              <w:top w:val="nil"/>
              <w:left w:val="nil"/>
              <w:bottom w:val="single" w:sz="4" w:space="0" w:color="auto"/>
              <w:right w:val="single" w:sz="4" w:space="0" w:color="auto"/>
            </w:tcBorders>
            <w:shd w:val="clear" w:color="000000" w:fill="FFFFFF"/>
            <w:noWrap/>
            <w:vAlign w:val="center"/>
            <w:hideMark/>
          </w:tcPr>
          <w:p w14:paraId="3CD3EA9E" w14:textId="363F62C1" w:rsidR="00A70E81" w:rsidRDefault="00A70E81" w:rsidP="00A70E81">
            <w:pPr>
              <w:jc w:val="center"/>
              <w:rPr>
                <w:b/>
                <w:bCs/>
                <w:color w:val="000000"/>
                <w:sz w:val="22"/>
                <w:szCs w:val="22"/>
              </w:rPr>
            </w:pPr>
            <w:r>
              <w:rPr>
                <w:b/>
                <w:bCs/>
                <w:color w:val="000000"/>
                <w:sz w:val="22"/>
                <w:szCs w:val="22"/>
              </w:rPr>
              <w:t>219.975.694</w:t>
            </w:r>
          </w:p>
        </w:tc>
      </w:tr>
      <w:tr w:rsidR="001D6EC8" w14:paraId="16AC09E9" w14:textId="77777777" w:rsidTr="001D6EC8">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0C02CDE" w14:textId="77777777" w:rsidR="001D6EC8" w:rsidRDefault="001D6EC8">
            <w:pPr>
              <w:jc w:val="center"/>
              <w:rPr>
                <w:color w:val="000000"/>
                <w:sz w:val="22"/>
                <w:szCs w:val="22"/>
              </w:rPr>
            </w:pPr>
            <w:r>
              <w:rPr>
                <w:color w:val="000000"/>
                <w:sz w:val="22"/>
                <w:szCs w:val="22"/>
              </w:rPr>
              <w:t>D2</w:t>
            </w:r>
          </w:p>
        </w:tc>
        <w:tc>
          <w:tcPr>
            <w:tcW w:w="1973" w:type="dxa"/>
            <w:tcBorders>
              <w:top w:val="nil"/>
              <w:left w:val="nil"/>
              <w:bottom w:val="single" w:sz="4" w:space="0" w:color="auto"/>
              <w:right w:val="single" w:sz="4" w:space="0" w:color="auto"/>
            </w:tcBorders>
            <w:shd w:val="clear" w:color="000000" w:fill="FFFFFF"/>
            <w:vAlign w:val="center"/>
            <w:hideMark/>
          </w:tcPr>
          <w:p w14:paraId="578602F5" w14:textId="77777777" w:rsidR="001D6EC8" w:rsidRDefault="001D6EC8">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độ</w:t>
            </w:r>
            <w:proofErr w:type="spellEnd"/>
            <w:r>
              <w:rPr>
                <w:color w:val="000000"/>
                <w:sz w:val="22"/>
                <w:szCs w:val="22"/>
              </w:rPr>
              <w:t xml:space="preserve"> </w:t>
            </w:r>
            <w:proofErr w:type="spellStart"/>
            <w:r>
              <w:rPr>
                <w:color w:val="000000"/>
                <w:sz w:val="22"/>
                <w:szCs w:val="22"/>
              </w:rPr>
              <w:t>chênh</w:t>
            </w:r>
            <w:proofErr w:type="spellEnd"/>
            <w:r>
              <w:rPr>
                <w:color w:val="000000"/>
                <w:sz w:val="22"/>
                <w:szCs w:val="22"/>
              </w:rPr>
              <w:t xml:space="preserve"> </w:t>
            </w:r>
            <w:proofErr w:type="spellStart"/>
            <w:r>
              <w:rPr>
                <w:color w:val="000000"/>
                <w:sz w:val="22"/>
                <w:szCs w:val="22"/>
              </w:rPr>
              <w:t>lệch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4B2C67B1" w14:textId="77777777" w:rsidR="001D6EC8" w:rsidRDefault="001D6EC8">
            <w:pPr>
              <w:jc w:val="center"/>
              <w:rPr>
                <w:color w:val="000000"/>
                <w:sz w:val="22"/>
                <w:szCs w:val="22"/>
              </w:rPr>
            </w:pPr>
            <w:r>
              <w:rPr>
                <w:color w:val="000000"/>
                <w:sz w:val="22"/>
                <w:szCs w:val="22"/>
              </w:rPr>
              <w:t>%</w:t>
            </w:r>
          </w:p>
        </w:tc>
        <w:tc>
          <w:tcPr>
            <w:tcW w:w="1457" w:type="dxa"/>
            <w:tcBorders>
              <w:top w:val="nil"/>
              <w:left w:val="nil"/>
              <w:bottom w:val="single" w:sz="4" w:space="0" w:color="auto"/>
              <w:right w:val="single" w:sz="4" w:space="0" w:color="auto"/>
            </w:tcBorders>
            <w:shd w:val="clear" w:color="000000" w:fill="FFFFFF"/>
            <w:noWrap/>
            <w:vAlign w:val="center"/>
            <w:hideMark/>
          </w:tcPr>
          <w:p w14:paraId="0192C05B"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75EA085F" w14:textId="77777777" w:rsidR="001D6EC8" w:rsidRDefault="001D6EC8">
            <w:pPr>
              <w:jc w:val="center"/>
              <w:rPr>
                <w:color w:val="000000"/>
                <w:sz w:val="22"/>
                <w:szCs w:val="22"/>
              </w:rPr>
            </w:pPr>
            <w:r>
              <w:rPr>
                <w:color w:val="000000"/>
                <w:sz w:val="22"/>
                <w:szCs w:val="22"/>
              </w:rPr>
              <w:t>1,3%</w:t>
            </w:r>
          </w:p>
        </w:tc>
        <w:tc>
          <w:tcPr>
            <w:tcW w:w="1457" w:type="dxa"/>
            <w:tcBorders>
              <w:top w:val="nil"/>
              <w:left w:val="nil"/>
              <w:bottom w:val="single" w:sz="4" w:space="0" w:color="auto"/>
              <w:right w:val="single" w:sz="4" w:space="0" w:color="auto"/>
            </w:tcBorders>
            <w:shd w:val="clear" w:color="000000" w:fill="FFFFFF"/>
            <w:vAlign w:val="center"/>
            <w:hideMark/>
          </w:tcPr>
          <w:p w14:paraId="2E500FE3" w14:textId="77777777" w:rsidR="001D6EC8" w:rsidRDefault="001D6EC8">
            <w:pPr>
              <w:jc w:val="center"/>
              <w:rPr>
                <w:color w:val="000000"/>
                <w:sz w:val="22"/>
                <w:szCs w:val="22"/>
              </w:rPr>
            </w:pPr>
            <w:r>
              <w:rPr>
                <w:color w:val="000000"/>
                <w:sz w:val="22"/>
                <w:szCs w:val="22"/>
              </w:rPr>
              <w:t>-1,1%</w:t>
            </w:r>
          </w:p>
        </w:tc>
        <w:tc>
          <w:tcPr>
            <w:tcW w:w="1458" w:type="dxa"/>
            <w:tcBorders>
              <w:top w:val="nil"/>
              <w:left w:val="nil"/>
              <w:bottom w:val="single" w:sz="4" w:space="0" w:color="auto"/>
              <w:right w:val="single" w:sz="4" w:space="0" w:color="auto"/>
            </w:tcBorders>
            <w:shd w:val="clear" w:color="000000" w:fill="FFFFFF"/>
            <w:vAlign w:val="center"/>
            <w:hideMark/>
          </w:tcPr>
          <w:p w14:paraId="507E41B8" w14:textId="77777777" w:rsidR="001D6EC8" w:rsidRDefault="001D6EC8">
            <w:pPr>
              <w:jc w:val="center"/>
              <w:rPr>
                <w:color w:val="000000"/>
                <w:sz w:val="22"/>
                <w:szCs w:val="22"/>
              </w:rPr>
            </w:pPr>
            <w:r>
              <w:rPr>
                <w:color w:val="000000"/>
                <w:sz w:val="22"/>
                <w:szCs w:val="22"/>
              </w:rPr>
              <w:t>-0,2%</w:t>
            </w:r>
          </w:p>
        </w:tc>
      </w:tr>
      <w:tr w:rsidR="00F7098C" w14:paraId="305634E1" w14:textId="77777777" w:rsidTr="007E06F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104EFDB" w14:textId="77777777" w:rsidR="00F7098C" w:rsidRDefault="00F7098C">
            <w:pPr>
              <w:jc w:val="center"/>
              <w:rPr>
                <w:b/>
                <w:bCs/>
                <w:color w:val="000000"/>
                <w:sz w:val="22"/>
                <w:szCs w:val="22"/>
              </w:rPr>
            </w:pPr>
            <w:r>
              <w:rPr>
                <w:b/>
                <w:bCs/>
                <w:color w:val="000000"/>
                <w:sz w:val="22"/>
                <w:szCs w:val="22"/>
              </w:rPr>
              <w:t>E</w:t>
            </w:r>
          </w:p>
        </w:tc>
        <w:tc>
          <w:tcPr>
            <w:tcW w:w="8882" w:type="dxa"/>
            <w:gridSpan w:val="6"/>
            <w:tcBorders>
              <w:top w:val="nil"/>
              <w:left w:val="nil"/>
              <w:bottom w:val="single" w:sz="4" w:space="0" w:color="auto"/>
              <w:right w:val="single" w:sz="4" w:space="0" w:color="auto"/>
            </w:tcBorders>
            <w:shd w:val="clear" w:color="000000" w:fill="FFFFFF"/>
            <w:vAlign w:val="center"/>
            <w:hideMark/>
          </w:tcPr>
          <w:p w14:paraId="15147E23" w14:textId="0ED378EA" w:rsidR="00F7098C" w:rsidRDefault="00F7098C" w:rsidP="00F7098C">
            <w:pPr>
              <w:rPr>
                <w:b/>
                <w:bCs/>
                <w:color w:val="000000"/>
                <w:sz w:val="22"/>
                <w:szCs w:val="22"/>
              </w:rPr>
            </w:pPr>
            <w:proofErr w:type="spellStart"/>
            <w:r>
              <w:rPr>
                <w:b/>
                <w:bCs/>
                <w:color w:val="000000"/>
                <w:sz w:val="22"/>
                <w:szCs w:val="22"/>
              </w:rPr>
              <w:t>Tổng</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liệu</w:t>
            </w:r>
            <w:proofErr w:type="spellEnd"/>
            <w:r>
              <w:rPr>
                <w:b/>
                <w:bCs/>
                <w:color w:val="000000"/>
                <w:sz w:val="22"/>
                <w:szCs w:val="22"/>
              </w:rPr>
              <w:t xml:space="preserve"> </w:t>
            </w: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mục</w:t>
            </w:r>
            <w:proofErr w:type="spellEnd"/>
            <w:r>
              <w:rPr>
                <w:b/>
                <w:bCs/>
                <w:color w:val="000000"/>
                <w:sz w:val="22"/>
                <w:szCs w:val="22"/>
              </w:rPr>
              <w:t xml:space="preserve"> C</w:t>
            </w:r>
          </w:p>
          <w:p w14:paraId="0CB90089" w14:textId="4E37BD49" w:rsidR="00F7098C" w:rsidRDefault="00F7098C">
            <w:pPr>
              <w:jc w:val="center"/>
              <w:rPr>
                <w:b/>
                <w:bCs/>
                <w:color w:val="000000"/>
                <w:sz w:val="22"/>
                <w:szCs w:val="22"/>
              </w:rPr>
            </w:pPr>
          </w:p>
        </w:tc>
      </w:tr>
      <w:tr w:rsidR="001D6EC8" w14:paraId="3951E23B" w14:textId="77777777" w:rsidTr="001D6EC8">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76375C8C" w14:textId="77777777" w:rsidR="001D6EC8" w:rsidRDefault="001D6EC8">
            <w:pPr>
              <w:jc w:val="center"/>
              <w:rPr>
                <w:color w:val="000000"/>
                <w:sz w:val="22"/>
                <w:szCs w:val="22"/>
              </w:rPr>
            </w:pPr>
            <w:r>
              <w:rPr>
                <w:color w:val="000000"/>
                <w:sz w:val="22"/>
                <w:szCs w:val="22"/>
              </w:rPr>
              <w:t>E1</w:t>
            </w:r>
          </w:p>
        </w:tc>
        <w:tc>
          <w:tcPr>
            <w:tcW w:w="1973" w:type="dxa"/>
            <w:tcBorders>
              <w:top w:val="nil"/>
              <w:left w:val="nil"/>
              <w:bottom w:val="single" w:sz="4" w:space="0" w:color="auto"/>
              <w:right w:val="single" w:sz="4" w:space="0" w:color="auto"/>
            </w:tcBorders>
            <w:shd w:val="clear" w:color="000000" w:fill="FFFFFF"/>
            <w:vAlign w:val="center"/>
            <w:hideMark/>
          </w:tcPr>
          <w:p w14:paraId="44E66BA2" w14:textId="77777777" w:rsidR="001D6EC8" w:rsidRDefault="001D6EC8">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gộp</w:t>
            </w:r>
          </w:p>
        </w:tc>
        <w:tc>
          <w:tcPr>
            <w:tcW w:w="1080" w:type="dxa"/>
            <w:tcBorders>
              <w:top w:val="nil"/>
              <w:left w:val="nil"/>
              <w:bottom w:val="single" w:sz="4" w:space="0" w:color="auto"/>
              <w:right w:val="single" w:sz="4" w:space="0" w:color="auto"/>
            </w:tcBorders>
            <w:shd w:val="clear" w:color="000000" w:fill="FFFFFF"/>
            <w:noWrap/>
            <w:vAlign w:val="center"/>
            <w:hideMark/>
          </w:tcPr>
          <w:p w14:paraId="56BBFA98"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1457" w:type="dxa"/>
            <w:tcBorders>
              <w:top w:val="nil"/>
              <w:left w:val="nil"/>
              <w:bottom w:val="single" w:sz="4" w:space="0" w:color="auto"/>
              <w:right w:val="single" w:sz="4" w:space="0" w:color="auto"/>
            </w:tcBorders>
            <w:shd w:val="clear" w:color="000000" w:fill="FFFFFF"/>
            <w:noWrap/>
            <w:vAlign w:val="center"/>
            <w:hideMark/>
          </w:tcPr>
          <w:p w14:paraId="048983C5"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vAlign w:val="center"/>
            <w:hideMark/>
          </w:tcPr>
          <w:p w14:paraId="2A90DB48" w14:textId="77777777" w:rsidR="001D6EC8" w:rsidRDefault="001D6EC8">
            <w:pPr>
              <w:jc w:val="center"/>
              <w:rPr>
                <w:b/>
                <w:bCs/>
                <w:color w:val="000000"/>
                <w:sz w:val="22"/>
                <w:szCs w:val="22"/>
              </w:rPr>
            </w:pPr>
            <w:r>
              <w:rPr>
                <w:b/>
                <w:bCs/>
                <w:color w:val="000000"/>
                <w:sz w:val="22"/>
                <w:szCs w:val="22"/>
              </w:rPr>
              <w:t xml:space="preserve">88.553.921 </w:t>
            </w:r>
          </w:p>
        </w:tc>
        <w:tc>
          <w:tcPr>
            <w:tcW w:w="1457" w:type="dxa"/>
            <w:tcBorders>
              <w:top w:val="nil"/>
              <w:left w:val="nil"/>
              <w:bottom w:val="single" w:sz="4" w:space="0" w:color="auto"/>
              <w:right w:val="single" w:sz="4" w:space="0" w:color="auto"/>
            </w:tcBorders>
            <w:shd w:val="clear" w:color="000000" w:fill="FFFFFF"/>
            <w:vAlign w:val="center"/>
            <w:hideMark/>
          </w:tcPr>
          <w:p w14:paraId="12393446" w14:textId="77777777" w:rsidR="001D6EC8" w:rsidRDefault="001D6EC8">
            <w:pPr>
              <w:jc w:val="center"/>
              <w:rPr>
                <w:b/>
                <w:bCs/>
                <w:color w:val="000000"/>
                <w:sz w:val="22"/>
                <w:szCs w:val="22"/>
              </w:rPr>
            </w:pPr>
            <w:r>
              <w:rPr>
                <w:b/>
                <w:bCs/>
                <w:color w:val="000000"/>
                <w:sz w:val="22"/>
                <w:szCs w:val="22"/>
              </w:rPr>
              <w:t xml:space="preserve">10.774.803 </w:t>
            </w:r>
          </w:p>
        </w:tc>
        <w:tc>
          <w:tcPr>
            <w:tcW w:w="1458" w:type="dxa"/>
            <w:tcBorders>
              <w:top w:val="nil"/>
              <w:left w:val="nil"/>
              <w:bottom w:val="single" w:sz="4" w:space="0" w:color="auto"/>
              <w:right w:val="single" w:sz="4" w:space="0" w:color="auto"/>
            </w:tcBorders>
            <w:shd w:val="clear" w:color="000000" w:fill="FFFFFF"/>
            <w:vAlign w:val="center"/>
            <w:hideMark/>
          </w:tcPr>
          <w:p w14:paraId="3797101C" w14:textId="77777777" w:rsidR="001D6EC8" w:rsidRDefault="001D6EC8">
            <w:pPr>
              <w:jc w:val="center"/>
              <w:rPr>
                <w:b/>
                <w:bCs/>
                <w:color w:val="000000"/>
                <w:sz w:val="22"/>
                <w:szCs w:val="22"/>
              </w:rPr>
            </w:pPr>
            <w:r>
              <w:rPr>
                <w:b/>
                <w:bCs/>
                <w:color w:val="000000"/>
                <w:sz w:val="22"/>
                <w:szCs w:val="22"/>
              </w:rPr>
              <w:t xml:space="preserve">10.868.789 </w:t>
            </w:r>
          </w:p>
        </w:tc>
      </w:tr>
      <w:tr w:rsidR="001D6EC8" w14:paraId="52EACBEF" w14:textId="77777777" w:rsidTr="001D6EC8">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560C608" w14:textId="77777777" w:rsidR="001D6EC8" w:rsidRDefault="001D6EC8">
            <w:pPr>
              <w:jc w:val="center"/>
              <w:rPr>
                <w:color w:val="000000"/>
                <w:sz w:val="22"/>
                <w:szCs w:val="22"/>
              </w:rPr>
            </w:pPr>
            <w:r>
              <w:rPr>
                <w:color w:val="000000"/>
                <w:sz w:val="22"/>
                <w:szCs w:val="22"/>
              </w:rPr>
              <w:t>E2</w:t>
            </w:r>
          </w:p>
        </w:tc>
        <w:tc>
          <w:tcPr>
            <w:tcW w:w="1973" w:type="dxa"/>
            <w:tcBorders>
              <w:top w:val="nil"/>
              <w:left w:val="nil"/>
              <w:bottom w:val="single" w:sz="4" w:space="0" w:color="auto"/>
              <w:right w:val="single" w:sz="4" w:space="0" w:color="auto"/>
            </w:tcBorders>
            <w:shd w:val="clear" w:color="000000" w:fill="FFFFFF"/>
            <w:vAlign w:val="center"/>
            <w:hideMark/>
          </w:tcPr>
          <w:p w14:paraId="3C99D728" w14:textId="77777777" w:rsidR="001D6EC8" w:rsidRDefault="001D6EC8">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lần</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74DFE07C" w14:textId="77777777" w:rsidR="001D6EC8" w:rsidRDefault="001D6EC8">
            <w:pPr>
              <w:jc w:val="center"/>
              <w:rPr>
                <w:color w:val="000000"/>
                <w:sz w:val="22"/>
                <w:szCs w:val="22"/>
              </w:rPr>
            </w:pPr>
            <w:proofErr w:type="spellStart"/>
            <w:r>
              <w:rPr>
                <w:color w:val="000000"/>
                <w:sz w:val="22"/>
                <w:szCs w:val="22"/>
              </w:rPr>
              <w:t>Lần</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4BB3F5C6"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51E8892A" w14:textId="77777777" w:rsidR="001D6EC8" w:rsidRDefault="001D6EC8">
            <w:pPr>
              <w:jc w:val="center"/>
              <w:rPr>
                <w:sz w:val="22"/>
                <w:szCs w:val="22"/>
              </w:rPr>
            </w:pPr>
            <w:r>
              <w:rPr>
                <w:sz w:val="22"/>
                <w:szCs w:val="22"/>
              </w:rPr>
              <w:t>4</w:t>
            </w:r>
          </w:p>
        </w:tc>
        <w:tc>
          <w:tcPr>
            <w:tcW w:w="1457" w:type="dxa"/>
            <w:tcBorders>
              <w:top w:val="nil"/>
              <w:left w:val="nil"/>
              <w:bottom w:val="single" w:sz="4" w:space="0" w:color="auto"/>
              <w:right w:val="single" w:sz="4" w:space="0" w:color="auto"/>
            </w:tcBorders>
            <w:shd w:val="clear" w:color="000000" w:fill="FFFFFF"/>
            <w:noWrap/>
            <w:vAlign w:val="center"/>
            <w:hideMark/>
          </w:tcPr>
          <w:p w14:paraId="60E30119" w14:textId="77777777" w:rsidR="001D6EC8" w:rsidRDefault="001D6EC8">
            <w:pPr>
              <w:jc w:val="center"/>
              <w:rPr>
                <w:sz w:val="22"/>
                <w:szCs w:val="22"/>
              </w:rPr>
            </w:pPr>
            <w:r>
              <w:rPr>
                <w:sz w:val="22"/>
                <w:szCs w:val="22"/>
              </w:rPr>
              <w:t>3</w:t>
            </w:r>
          </w:p>
        </w:tc>
        <w:tc>
          <w:tcPr>
            <w:tcW w:w="1458" w:type="dxa"/>
            <w:tcBorders>
              <w:top w:val="nil"/>
              <w:left w:val="nil"/>
              <w:bottom w:val="single" w:sz="4" w:space="0" w:color="auto"/>
              <w:right w:val="single" w:sz="4" w:space="0" w:color="auto"/>
            </w:tcBorders>
            <w:shd w:val="clear" w:color="000000" w:fill="FFFFFF"/>
            <w:noWrap/>
            <w:vAlign w:val="center"/>
            <w:hideMark/>
          </w:tcPr>
          <w:p w14:paraId="7FAE0B0C" w14:textId="77777777" w:rsidR="001D6EC8" w:rsidRDefault="001D6EC8">
            <w:pPr>
              <w:jc w:val="center"/>
              <w:rPr>
                <w:sz w:val="22"/>
                <w:szCs w:val="22"/>
              </w:rPr>
            </w:pPr>
            <w:r>
              <w:rPr>
                <w:sz w:val="22"/>
                <w:szCs w:val="22"/>
              </w:rPr>
              <w:t>3</w:t>
            </w:r>
          </w:p>
        </w:tc>
      </w:tr>
      <w:tr w:rsidR="001D6EC8" w14:paraId="5E56C70D" w14:textId="77777777" w:rsidTr="001D6EC8">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49E8457" w14:textId="77777777" w:rsidR="001D6EC8" w:rsidRDefault="001D6EC8">
            <w:pPr>
              <w:jc w:val="center"/>
              <w:rPr>
                <w:color w:val="000000"/>
                <w:sz w:val="22"/>
                <w:szCs w:val="22"/>
              </w:rPr>
            </w:pPr>
            <w:r>
              <w:rPr>
                <w:color w:val="000000"/>
                <w:sz w:val="22"/>
                <w:szCs w:val="22"/>
              </w:rPr>
              <w:t>E3</w:t>
            </w:r>
          </w:p>
        </w:tc>
        <w:tc>
          <w:tcPr>
            <w:tcW w:w="1973" w:type="dxa"/>
            <w:tcBorders>
              <w:top w:val="nil"/>
              <w:left w:val="nil"/>
              <w:bottom w:val="single" w:sz="4" w:space="0" w:color="auto"/>
              <w:right w:val="single" w:sz="4" w:space="0" w:color="auto"/>
            </w:tcBorders>
            <w:shd w:val="clear" w:color="000000" w:fill="FFFFFF"/>
            <w:vAlign w:val="center"/>
            <w:hideMark/>
          </w:tcPr>
          <w:p w14:paraId="2047C264" w14:textId="77777777" w:rsidR="001D6EC8" w:rsidRDefault="001D6EC8">
            <w:pPr>
              <w:rPr>
                <w:color w:val="000000"/>
                <w:sz w:val="22"/>
                <w:szCs w:val="22"/>
              </w:rPr>
            </w:pPr>
            <w:proofErr w:type="spellStart"/>
            <w:r>
              <w:rPr>
                <w:color w:val="000000"/>
                <w:sz w:val="22"/>
                <w:szCs w:val="22"/>
              </w:rPr>
              <w:t>Biên</w:t>
            </w:r>
            <w:proofErr w:type="spellEnd"/>
            <w:r>
              <w:rPr>
                <w:color w:val="000000"/>
                <w:sz w:val="22"/>
                <w:szCs w:val="22"/>
              </w:rPr>
              <w:t xml:space="preserve"> </w:t>
            </w:r>
            <w:proofErr w:type="spellStart"/>
            <w:r>
              <w:rPr>
                <w:color w:val="000000"/>
                <w:sz w:val="22"/>
                <w:szCs w:val="22"/>
              </w:rPr>
              <w:t>độ</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7BF9466C" w14:textId="77777777" w:rsidR="001D6EC8" w:rsidRDefault="001D6EC8">
            <w:pPr>
              <w:jc w:val="center"/>
              <w:rPr>
                <w:color w:val="000000"/>
                <w:sz w:val="22"/>
                <w:szCs w:val="22"/>
              </w:rPr>
            </w:pPr>
            <w:r>
              <w:rPr>
                <w:color w:val="000000"/>
                <w:sz w:val="22"/>
                <w:szCs w:val="22"/>
              </w:rPr>
              <w:t>%</w:t>
            </w:r>
          </w:p>
        </w:tc>
        <w:tc>
          <w:tcPr>
            <w:tcW w:w="1457" w:type="dxa"/>
            <w:tcBorders>
              <w:top w:val="nil"/>
              <w:left w:val="nil"/>
              <w:bottom w:val="single" w:sz="4" w:space="0" w:color="auto"/>
              <w:right w:val="single" w:sz="4" w:space="0" w:color="auto"/>
            </w:tcBorders>
            <w:shd w:val="clear" w:color="000000" w:fill="FFFFFF"/>
            <w:vAlign w:val="center"/>
            <w:hideMark/>
          </w:tcPr>
          <w:p w14:paraId="250FA41B"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641777D9" w14:textId="77777777" w:rsidR="001D6EC8" w:rsidRDefault="001D6EC8">
            <w:pPr>
              <w:jc w:val="center"/>
              <w:rPr>
                <w:sz w:val="22"/>
                <w:szCs w:val="22"/>
              </w:rPr>
            </w:pPr>
            <w:r>
              <w:rPr>
                <w:sz w:val="22"/>
                <w:szCs w:val="22"/>
              </w:rPr>
              <w:t>3% - 20%</w:t>
            </w:r>
          </w:p>
        </w:tc>
        <w:tc>
          <w:tcPr>
            <w:tcW w:w="1457" w:type="dxa"/>
            <w:tcBorders>
              <w:top w:val="nil"/>
              <w:left w:val="nil"/>
              <w:bottom w:val="single" w:sz="4" w:space="0" w:color="auto"/>
              <w:right w:val="single" w:sz="4" w:space="0" w:color="auto"/>
            </w:tcBorders>
            <w:shd w:val="clear" w:color="000000" w:fill="FFFFFF"/>
            <w:noWrap/>
            <w:vAlign w:val="center"/>
            <w:hideMark/>
          </w:tcPr>
          <w:p w14:paraId="735DAA14" w14:textId="77777777" w:rsidR="001D6EC8" w:rsidRDefault="001D6EC8">
            <w:pPr>
              <w:jc w:val="center"/>
              <w:rPr>
                <w:sz w:val="22"/>
                <w:szCs w:val="22"/>
              </w:rPr>
            </w:pPr>
            <w:r>
              <w:rPr>
                <w:sz w:val="22"/>
                <w:szCs w:val="22"/>
              </w:rPr>
              <w:t>1% - 3%</w:t>
            </w:r>
          </w:p>
        </w:tc>
        <w:tc>
          <w:tcPr>
            <w:tcW w:w="1458" w:type="dxa"/>
            <w:tcBorders>
              <w:top w:val="nil"/>
              <w:left w:val="nil"/>
              <w:bottom w:val="single" w:sz="4" w:space="0" w:color="auto"/>
              <w:right w:val="single" w:sz="4" w:space="0" w:color="auto"/>
            </w:tcBorders>
            <w:shd w:val="clear" w:color="000000" w:fill="FFFFFF"/>
            <w:noWrap/>
            <w:vAlign w:val="center"/>
            <w:hideMark/>
          </w:tcPr>
          <w:p w14:paraId="6B52B0D5" w14:textId="77777777" w:rsidR="001D6EC8" w:rsidRDefault="001D6EC8">
            <w:pPr>
              <w:jc w:val="center"/>
              <w:rPr>
                <w:sz w:val="22"/>
                <w:szCs w:val="22"/>
              </w:rPr>
            </w:pPr>
            <w:r>
              <w:rPr>
                <w:sz w:val="22"/>
                <w:szCs w:val="22"/>
              </w:rPr>
              <w:t>1% - 3%</w:t>
            </w:r>
          </w:p>
        </w:tc>
      </w:tr>
      <w:tr w:rsidR="001D6EC8" w14:paraId="255F4D74" w14:textId="77777777" w:rsidTr="001D6EC8">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21F1850" w14:textId="77777777" w:rsidR="001D6EC8" w:rsidRDefault="001D6EC8">
            <w:pPr>
              <w:jc w:val="center"/>
              <w:rPr>
                <w:color w:val="000000"/>
                <w:sz w:val="22"/>
                <w:szCs w:val="22"/>
              </w:rPr>
            </w:pPr>
            <w:r>
              <w:rPr>
                <w:color w:val="000000"/>
                <w:sz w:val="22"/>
                <w:szCs w:val="22"/>
              </w:rPr>
              <w:t>E4</w:t>
            </w:r>
          </w:p>
        </w:tc>
        <w:tc>
          <w:tcPr>
            <w:tcW w:w="1973" w:type="dxa"/>
            <w:tcBorders>
              <w:top w:val="nil"/>
              <w:left w:val="nil"/>
              <w:bottom w:val="single" w:sz="4" w:space="0" w:color="auto"/>
              <w:right w:val="single" w:sz="4" w:space="0" w:color="auto"/>
            </w:tcBorders>
            <w:shd w:val="clear" w:color="000000" w:fill="FFFFFF"/>
            <w:vAlign w:val="center"/>
            <w:hideMark/>
          </w:tcPr>
          <w:p w14:paraId="3DF47FB1" w14:textId="77777777" w:rsidR="001D6EC8" w:rsidRDefault="001D6EC8">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w:t>
            </w:r>
            <w:proofErr w:type="spellStart"/>
            <w:r>
              <w:rPr>
                <w:color w:val="000000"/>
                <w:sz w:val="22"/>
                <w:szCs w:val="22"/>
              </w:rPr>
              <w:t>thuần</w:t>
            </w:r>
            <w:proofErr w:type="spellEnd"/>
            <w:r>
              <w:rPr>
                <w:color w:val="000000"/>
                <w:sz w:val="22"/>
                <w:szCs w:val="22"/>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14:paraId="67D37FD7" w14:textId="77777777" w:rsidR="001D6EC8" w:rsidRDefault="001D6EC8">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1457" w:type="dxa"/>
            <w:tcBorders>
              <w:top w:val="nil"/>
              <w:left w:val="nil"/>
              <w:bottom w:val="single" w:sz="4" w:space="0" w:color="auto"/>
              <w:right w:val="single" w:sz="4" w:space="0" w:color="auto"/>
            </w:tcBorders>
            <w:shd w:val="clear" w:color="000000" w:fill="FFFFFF"/>
            <w:noWrap/>
            <w:vAlign w:val="center"/>
            <w:hideMark/>
          </w:tcPr>
          <w:p w14:paraId="37DC5371" w14:textId="77777777" w:rsidR="001D6EC8" w:rsidRDefault="001D6EC8">
            <w:pPr>
              <w:jc w:val="center"/>
              <w:rPr>
                <w:color w:val="000000"/>
                <w:sz w:val="22"/>
                <w:szCs w:val="22"/>
              </w:rPr>
            </w:pPr>
            <w:r>
              <w:rPr>
                <w:color w:val="000000"/>
                <w:sz w:val="22"/>
                <w:szCs w:val="22"/>
              </w:rPr>
              <w:t> </w:t>
            </w:r>
          </w:p>
        </w:tc>
        <w:tc>
          <w:tcPr>
            <w:tcW w:w="1457" w:type="dxa"/>
            <w:tcBorders>
              <w:top w:val="nil"/>
              <w:left w:val="nil"/>
              <w:bottom w:val="single" w:sz="4" w:space="0" w:color="auto"/>
              <w:right w:val="single" w:sz="4" w:space="0" w:color="auto"/>
            </w:tcBorders>
            <w:shd w:val="clear" w:color="000000" w:fill="FFFFFF"/>
            <w:noWrap/>
            <w:vAlign w:val="center"/>
            <w:hideMark/>
          </w:tcPr>
          <w:p w14:paraId="1A79E4F4" w14:textId="77777777" w:rsidR="001D6EC8" w:rsidRDefault="001D6EC8">
            <w:pPr>
              <w:jc w:val="center"/>
              <w:rPr>
                <w:sz w:val="22"/>
                <w:szCs w:val="22"/>
              </w:rPr>
            </w:pPr>
            <w:r>
              <w:rPr>
                <w:sz w:val="22"/>
                <w:szCs w:val="22"/>
              </w:rPr>
              <w:t xml:space="preserve">45.618.686 </w:t>
            </w:r>
          </w:p>
        </w:tc>
        <w:tc>
          <w:tcPr>
            <w:tcW w:w="1457" w:type="dxa"/>
            <w:tcBorders>
              <w:top w:val="nil"/>
              <w:left w:val="nil"/>
              <w:bottom w:val="single" w:sz="4" w:space="0" w:color="auto"/>
              <w:right w:val="single" w:sz="4" w:space="0" w:color="auto"/>
            </w:tcBorders>
            <w:shd w:val="clear" w:color="000000" w:fill="FFFFFF"/>
            <w:noWrap/>
            <w:vAlign w:val="center"/>
            <w:hideMark/>
          </w:tcPr>
          <w:p w14:paraId="51512261" w14:textId="77777777" w:rsidR="001D6EC8" w:rsidRDefault="001D6EC8">
            <w:pPr>
              <w:jc w:val="center"/>
              <w:rPr>
                <w:sz w:val="22"/>
                <w:szCs w:val="22"/>
              </w:rPr>
            </w:pPr>
            <w:r>
              <w:rPr>
                <w:sz w:val="22"/>
                <w:szCs w:val="22"/>
              </w:rPr>
              <w:t xml:space="preserve">2.154.961 </w:t>
            </w:r>
          </w:p>
        </w:tc>
        <w:tc>
          <w:tcPr>
            <w:tcW w:w="1458" w:type="dxa"/>
            <w:tcBorders>
              <w:top w:val="nil"/>
              <w:left w:val="nil"/>
              <w:bottom w:val="single" w:sz="4" w:space="0" w:color="auto"/>
              <w:right w:val="single" w:sz="4" w:space="0" w:color="auto"/>
            </w:tcBorders>
            <w:shd w:val="clear" w:color="000000" w:fill="FFFFFF"/>
            <w:noWrap/>
            <w:vAlign w:val="center"/>
            <w:hideMark/>
          </w:tcPr>
          <w:p w14:paraId="30A0D6DB" w14:textId="77777777" w:rsidR="001D6EC8" w:rsidRDefault="001D6EC8">
            <w:pPr>
              <w:jc w:val="center"/>
              <w:rPr>
                <w:sz w:val="22"/>
                <w:szCs w:val="22"/>
              </w:rPr>
            </w:pPr>
            <w:r>
              <w:rPr>
                <w:sz w:val="22"/>
                <w:szCs w:val="22"/>
              </w:rPr>
              <w:t xml:space="preserve">2.173.758 </w:t>
            </w:r>
          </w:p>
        </w:tc>
      </w:tr>
    </w:tbl>
    <w:p w14:paraId="58E81EB3" w14:textId="77777777" w:rsidR="003D4EEC" w:rsidRPr="00B71A64" w:rsidRDefault="003D4EEC" w:rsidP="003D4EEC">
      <w:pPr>
        <w:spacing w:before="240" w:after="120" w:line="276" w:lineRule="auto"/>
        <w:ind w:right="28"/>
        <w:jc w:val="both"/>
        <w:rPr>
          <w:u w:val="single"/>
          <w:lang w:val="vi-VN"/>
        </w:rPr>
      </w:pPr>
      <w:r w:rsidRPr="00B71A64">
        <w:rPr>
          <w:u w:val="single"/>
          <w:lang w:val="vi-VN"/>
        </w:rPr>
        <w:t xml:space="preserve">Về nguyên tắc khống chế: </w:t>
      </w:r>
    </w:p>
    <w:p w14:paraId="5BEEA6F2" w14:textId="0E0D605C" w:rsidR="003D4EEC" w:rsidRPr="00B41D78" w:rsidRDefault="003D4EEC" w:rsidP="003D4EEC">
      <w:pPr>
        <w:spacing w:after="120" w:line="276" w:lineRule="auto"/>
        <w:ind w:right="29"/>
        <w:jc w:val="both"/>
        <w:rPr>
          <w:lang w:val="vi-VN"/>
        </w:rPr>
      </w:pPr>
      <w:r w:rsidRPr="00B41D78">
        <w:rPr>
          <w:lang w:val="vi-VN"/>
        </w:rPr>
        <w:lastRenderedPageBreak/>
        <w:t xml:space="preserve">Theo Mục D phần 2 thì chênh lệch giữa mức giá trung bình của các mức giá chỉ dẫn chỉ nằm trong khoảng từ </w:t>
      </w:r>
      <w:r w:rsidR="00F7098C">
        <w:rPr>
          <w:lang w:val="vi-VN"/>
        </w:rPr>
        <w:t>0,2</w:t>
      </w:r>
      <w:r w:rsidRPr="00B41D78">
        <w:rPr>
          <w:lang w:val="vi-VN"/>
        </w:rPr>
        <w:t xml:space="preserve">% đến </w:t>
      </w:r>
      <w:r w:rsidR="00F7098C">
        <w:rPr>
          <w:lang w:val="vi-VN"/>
        </w:rPr>
        <w:t>1,3</w:t>
      </w:r>
      <w:r w:rsidRPr="00B41D78">
        <w:rPr>
          <w:lang w:val="vi-VN"/>
        </w:rPr>
        <w:t>%, đảm bảo không quá 15% (theo Thông tư số 32/2024 ngày 16/5/2024 của Bộ Tài Chính).</w:t>
      </w:r>
    </w:p>
    <w:p w14:paraId="6D877DA9" w14:textId="77777777" w:rsidR="003D4EEC" w:rsidRPr="00B41D78" w:rsidRDefault="003D4EEC" w:rsidP="003D4EEC">
      <w:pPr>
        <w:spacing w:after="120" w:line="276" w:lineRule="auto"/>
        <w:ind w:right="28"/>
        <w:jc w:val="both"/>
        <w:rPr>
          <w:u w:val="single"/>
          <w:lang w:val="vi-VN"/>
        </w:rPr>
      </w:pPr>
      <w:r w:rsidRPr="00B41D78">
        <w:rPr>
          <w:u w:val="single"/>
          <w:lang w:val="vi-VN"/>
        </w:rPr>
        <w:t xml:space="preserve">Về thống nhất mức giá chỉ dẫn: </w:t>
      </w:r>
    </w:p>
    <w:tbl>
      <w:tblPr>
        <w:tblW w:w="9900" w:type="dxa"/>
        <w:tblLook w:val="04A0" w:firstRow="1" w:lastRow="0" w:firstColumn="1" w:lastColumn="0" w:noHBand="0" w:noVBand="1"/>
      </w:tblPr>
      <w:tblGrid>
        <w:gridCol w:w="940"/>
        <w:gridCol w:w="2240"/>
        <w:gridCol w:w="2240"/>
        <w:gridCol w:w="2240"/>
        <w:gridCol w:w="2240"/>
      </w:tblGrid>
      <w:tr w:rsidR="003D4EEC" w:rsidRPr="00B41D78" w14:paraId="489600B4" w14:textId="77777777" w:rsidTr="000B3527">
        <w:trPr>
          <w:trHeight w:val="936"/>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C9DE1" w14:textId="77777777" w:rsidR="003D4EEC" w:rsidRPr="00B41D78" w:rsidRDefault="003D4EEC" w:rsidP="000B3527">
            <w:pPr>
              <w:jc w:val="center"/>
              <w:rPr>
                <w:b/>
                <w:bCs/>
              </w:rPr>
            </w:pPr>
            <w:r w:rsidRPr="00B41D78">
              <w:rPr>
                <w:b/>
                <w:bCs/>
              </w:rPr>
              <w:t>TT</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6D71805A" w14:textId="77777777" w:rsidR="003D4EEC" w:rsidRPr="00B41D78" w:rsidRDefault="003D4EEC" w:rsidP="000B3527">
            <w:pPr>
              <w:jc w:val="center"/>
              <w:rPr>
                <w:b/>
                <w:bCs/>
              </w:rPr>
            </w:pPr>
            <w:r w:rsidRPr="00B41D78">
              <w:rPr>
                <w:b/>
                <w:bCs/>
              </w:rPr>
              <w:t xml:space="preserve">Tài </w:t>
            </w:r>
            <w:proofErr w:type="spellStart"/>
            <w:r w:rsidRPr="00B41D78">
              <w:rPr>
                <w:b/>
                <w:bCs/>
              </w:rPr>
              <w:t>sản</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3655DEB4" w14:textId="77777777" w:rsidR="003D4EEC" w:rsidRPr="00B41D78" w:rsidRDefault="003D4EEC" w:rsidP="000B3527">
            <w:pPr>
              <w:jc w:val="center"/>
              <w:rPr>
                <w:b/>
                <w:bCs/>
              </w:rPr>
            </w:pPr>
            <w:proofErr w:type="spellStart"/>
            <w:r w:rsidRPr="00B41D78">
              <w:rPr>
                <w:b/>
                <w:bCs/>
              </w:rPr>
              <w:t>Mức</w:t>
            </w:r>
            <w:proofErr w:type="spellEnd"/>
            <w:r w:rsidRPr="00B41D78">
              <w:rPr>
                <w:b/>
                <w:bCs/>
              </w:rPr>
              <w:t xml:space="preserve"> </w:t>
            </w:r>
            <w:proofErr w:type="spellStart"/>
            <w:r w:rsidRPr="00B41D78">
              <w:rPr>
                <w:b/>
                <w:bCs/>
              </w:rPr>
              <w:t>giá</w:t>
            </w:r>
            <w:proofErr w:type="spellEnd"/>
            <w:r w:rsidRPr="00B41D78">
              <w:rPr>
                <w:b/>
                <w:bCs/>
              </w:rPr>
              <w:t xml:space="preserve"> </w:t>
            </w:r>
            <w:proofErr w:type="spellStart"/>
            <w:r w:rsidRPr="00B41D78">
              <w:rPr>
                <w:b/>
                <w:bCs/>
              </w:rPr>
              <w:t>chỉ</w:t>
            </w:r>
            <w:proofErr w:type="spellEnd"/>
            <w:r w:rsidRPr="00B41D78">
              <w:rPr>
                <w:b/>
                <w:bCs/>
              </w:rPr>
              <w:t xml:space="preserve"> </w:t>
            </w:r>
            <w:proofErr w:type="spellStart"/>
            <w:r w:rsidRPr="00B41D78">
              <w:rPr>
                <w:b/>
                <w:bCs/>
              </w:rPr>
              <w:t>dẫn</w:t>
            </w:r>
            <w:proofErr w:type="spellEnd"/>
            <w:r w:rsidRPr="00B41D78">
              <w:rPr>
                <w:b/>
                <w:bCs/>
              </w:rPr>
              <w:t xml:space="preserve"> </w:t>
            </w:r>
            <w:proofErr w:type="spellStart"/>
            <w:r w:rsidRPr="00B41D78">
              <w:rPr>
                <w:b/>
                <w:bCs/>
              </w:rPr>
              <w:t>của</w:t>
            </w:r>
            <w:proofErr w:type="spellEnd"/>
            <w:r w:rsidRPr="00B41D78">
              <w:rPr>
                <w:b/>
                <w:bCs/>
              </w:rPr>
              <w:t xml:space="preserve"> </w:t>
            </w:r>
            <w:proofErr w:type="spellStart"/>
            <w:r w:rsidRPr="00B41D78">
              <w:rPr>
                <w:b/>
                <w:bCs/>
              </w:rPr>
              <w:t>các</w:t>
            </w:r>
            <w:proofErr w:type="spellEnd"/>
            <w:r w:rsidRPr="00B41D78">
              <w:rPr>
                <w:b/>
                <w:bCs/>
              </w:rPr>
              <w:t xml:space="preserve"> TSSS</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174D806D" w14:textId="77777777" w:rsidR="003D4EEC" w:rsidRPr="00B41D78" w:rsidRDefault="003D4EEC" w:rsidP="000B3527">
            <w:pPr>
              <w:jc w:val="center"/>
              <w:rPr>
                <w:b/>
                <w:bCs/>
              </w:rPr>
            </w:pPr>
            <w:proofErr w:type="spellStart"/>
            <w:r w:rsidRPr="00B41D78">
              <w:rPr>
                <w:b/>
                <w:bCs/>
              </w:rPr>
              <w:t>Trọng</w:t>
            </w:r>
            <w:proofErr w:type="spellEnd"/>
            <w:r w:rsidRPr="00B41D78">
              <w:rPr>
                <w:b/>
                <w:bCs/>
              </w:rPr>
              <w:t xml:space="preserve"> </w:t>
            </w:r>
            <w:proofErr w:type="spellStart"/>
            <w:r w:rsidRPr="00B41D78">
              <w:rPr>
                <w:b/>
                <w:bCs/>
              </w:rPr>
              <w:t>số</w:t>
            </w:r>
            <w:proofErr w:type="spellEnd"/>
            <w:r w:rsidRPr="00B41D78">
              <w:rPr>
                <w:b/>
                <w:bCs/>
              </w:rPr>
              <w:t xml:space="preserve"> </w:t>
            </w:r>
            <w:proofErr w:type="spellStart"/>
            <w:r w:rsidRPr="00B41D78">
              <w:rPr>
                <w:b/>
                <w:bCs/>
              </w:rPr>
              <w:t>của</w:t>
            </w:r>
            <w:proofErr w:type="spellEnd"/>
            <w:r w:rsidRPr="00B41D78">
              <w:rPr>
                <w:b/>
                <w:bCs/>
              </w:rPr>
              <w:t xml:space="preserve"> </w:t>
            </w:r>
            <w:proofErr w:type="spellStart"/>
            <w:r w:rsidRPr="00B41D78">
              <w:rPr>
                <w:b/>
                <w:bCs/>
              </w:rPr>
              <w:t>các</w:t>
            </w:r>
            <w:proofErr w:type="spellEnd"/>
            <w:r w:rsidRPr="00B41D78">
              <w:rPr>
                <w:b/>
                <w:bCs/>
              </w:rPr>
              <w:t xml:space="preserve"> TSSS </w:t>
            </w:r>
            <w:proofErr w:type="spellStart"/>
            <w:r w:rsidRPr="00B41D78">
              <w:rPr>
                <w:b/>
                <w:bCs/>
              </w:rPr>
              <w:t>sau</w:t>
            </w:r>
            <w:proofErr w:type="spellEnd"/>
            <w:r w:rsidRPr="00B41D78">
              <w:rPr>
                <w:b/>
                <w:bCs/>
              </w:rPr>
              <w:t xml:space="preserve"> </w:t>
            </w:r>
            <w:proofErr w:type="spellStart"/>
            <w:r w:rsidRPr="00B41D78">
              <w:rPr>
                <w:b/>
                <w:bCs/>
              </w:rPr>
              <w:t>điều</w:t>
            </w:r>
            <w:proofErr w:type="spellEnd"/>
            <w:r w:rsidRPr="00B41D78">
              <w:rPr>
                <w:b/>
                <w:bCs/>
              </w:rPr>
              <w:t xml:space="preserve"> </w:t>
            </w:r>
            <w:proofErr w:type="spellStart"/>
            <w:r w:rsidRPr="00B41D78">
              <w:rPr>
                <w:b/>
                <w:bCs/>
              </w:rPr>
              <w:t>chỉnh</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134491B1" w14:textId="77777777" w:rsidR="003D4EEC" w:rsidRPr="00B41D78" w:rsidRDefault="003D4EEC" w:rsidP="000B3527">
            <w:pPr>
              <w:jc w:val="center"/>
              <w:rPr>
                <w:b/>
                <w:bCs/>
              </w:rPr>
            </w:pPr>
            <w:proofErr w:type="spellStart"/>
            <w:r w:rsidRPr="00B41D78">
              <w:rPr>
                <w:b/>
                <w:bCs/>
              </w:rPr>
              <w:t>Giá</w:t>
            </w:r>
            <w:proofErr w:type="spellEnd"/>
            <w:r w:rsidRPr="00B41D78">
              <w:rPr>
                <w:b/>
                <w:bCs/>
              </w:rPr>
              <w:t xml:space="preserve"> </w:t>
            </w:r>
            <w:proofErr w:type="spellStart"/>
            <w:r w:rsidRPr="00B41D78">
              <w:rPr>
                <w:b/>
                <w:bCs/>
              </w:rPr>
              <w:t>trị</w:t>
            </w:r>
            <w:proofErr w:type="spellEnd"/>
            <w:r w:rsidRPr="00B41D78">
              <w:rPr>
                <w:b/>
                <w:bCs/>
              </w:rPr>
              <w:t xml:space="preserve"> </w:t>
            </w:r>
            <w:proofErr w:type="spellStart"/>
            <w:r w:rsidRPr="00B41D78">
              <w:rPr>
                <w:b/>
                <w:bCs/>
              </w:rPr>
              <w:t>trung</w:t>
            </w:r>
            <w:proofErr w:type="spellEnd"/>
            <w:r w:rsidRPr="00B41D78">
              <w:rPr>
                <w:b/>
                <w:bCs/>
              </w:rPr>
              <w:t xml:space="preserve"> </w:t>
            </w:r>
            <w:proofErr w:type="spellStart"/>
            <w:r w:rsidRPr="00B41D78">
              <w:rPr>
                <w:b/>
                <w:bCs/>
              </w:rPr>
              <w:t>bình</w:t>
            </w:r>
            <w:proofErr w:type="spellEnd"/>
            <w:r w:rsidRPr="00B41D78">
              <w:rPr>
                <w:b/>
                <w:bCs/>
              </w:rPr>
              <w:t xml:space="preserve"> </w:t>
            </w:r>
            <w:proofErr w:type="spellStart"/>
            <w:r w:rsidRPr="00B41D78">
              <w:rPr>
                <w:b/>
                <w:bCs/>
              </w:rPr>
              <w:t>của</w:t>
            </w:r>
            <w:proofErr w:type="spellEnd"/>
            <w:r w:rsidRPr="00B41D78">
              <w:rPr>
                <w:b/>
                <w:bCs/>
              </w:rPr>
              <w:t xml:space="preserve"> </w:t>
            </w:r>
            <w:proofErr w:type="spellStart"/>
            <w:r w:rsidRPr="00B41D78">
              <w:rPr>
                <w:b/>
                <w:bCs/>
              </w:rPr>
              <w:t>mức</w:t>
            </w:r>
            <w:proofErr w:type="spellEnd"/>
            <w:r w:rsidRPr="00B41D78">
              <w:rPr>
                <w:b/>
                <w:bCs/>
              </w:rPr>
              <w:t xml:space="preserve"> </w:t>
            </w:r>
            <w:proofErr w:type="spellStart"/>
            <w:r w:rsidRPr="00B41D78">
              <w:rPr>
                <w:b/>
                <w:bCs/>
              </w:rPr>
              <w:t>giá</w:t>
            </w:r>
            <w:proofErr w:type="spellEnd"/>
            <w:r w:rsidRPr="00B41D78">
              <w:rPr>
                <w:b/>
                <w:bCs/>
              </w:rPr>
              <w:t xml:space="preserve"> </w:t>
            </w:r>
            <w:proofErr w:type="spellStart"/>
            <w:r w:rsidRPr="00B41D78">
              <w:rPr>
                <w:b/>
                <w:bCs/>
              </w:rPr>
              <w:t>chỉ</w:t>
            </w:r>
            <w:proofErr w:type="spellEnd"/>
            <w:r w:rsidRPr="00B41D78">
              <w:rPr>
                <w:b/>
                <w:bCs/>
              </w:rPr>
              <w:t xml:space="preserve"> </w:t>
            </w:r>
            <w:proofErr w:type="spellStart"/>
            <w:r w:rsidRPr="00B41D78">
              <w:rPr>
                <w:b/>
                <w:bCs/>
              </w:rPr>
              <w:t>dẫn</w:t>
            </w:r>
            <w:proofErr w:type="spellEnd"/>
            <w:r w:rsidRPr="00B41D78">
              <w:rPr>
                <w:b/>
                <w:bCs/>
              </w:rPr>
              <w:t xml:space="preserve"> </w:t>
            </w:r>
            <w:proofErr w:type="spellStart"/>
            <w:r w:rsidRPr="00B41D78">
              <w:rPr>
                <w:b/>
                <w:bCs/>
              </w:rPr>
              <w:t>sau</w:t>
            </w:r>
            <w:proofErr w:type="spellEnd"/>
            <w:r w:rsidRPr="00B41D78">
              <w:rPr>
                <w:b/>
                <w:bCs/>
              </w:rPr>
              <w:t xml:space="preserve"> </w:t>
            </w:r>
            <w:proofErr w:type="spellStart"/>
            <w:r w:rsidRPr="00B41D78">
              <w:rPr>
                <w:b/>
                <w:bCs/>
              </w:rPr>
              <w:t>điều</w:t>
            </w:r>
            <w:proofErr w:type="spellEnd"/>
            <w:r w:rsidRPr="00B41D78">
              <w:rPr>
                <w:b/>
                <w:bCs/>
              </w:rPr>
              <w:t xml:space="preserve"> </w:t>
            </w:r>
            <w:proofErr w:type="spellStart"/>
            <w:r w:rsidRPr="00B41D78">
              <w:rPr>
                <w:b/>
                <w:bCs/>
              </w:rPr>
              <w:t>chỉnh</w:t>
            </w:r>
            <w:proofErr w:type="spellEnd"/>
          </w:p>
        </w:tc>
      </w:tr>
      <w:tr w:rsidR="00246A94" w:rsidRPr="00B41D78" w14:paraId="6166F71F" w14:textId="77777777" w:rsidTr="000B3527">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DA5C538" w14:textId="77777777" w:rsidR="00246A94" w:rsidRPr="00B41D78" w:rsidRDefault="00246A94" w:rsidP="00246A94">
            <w:pPr>
              <w:jc w:val="center"/>
            </w:pPr>
            <w:r w:rsidRPr="00B41D78">
              <w:t>1</w:t>
            </w:r>
          </w:p>
        </w:tc>
        <w:tc>
          <w:tcPr>
            <w:tcW w:w="2240" w:type="dxa"/>
            <w:tcBorders>
              <w:top w:val="nil"/>
              <w:left w:val="nil"/>
              <w:bottom w:val="single" w:sz="4" w:space="0" w:color="auto"/>
              <w:right w:val="single" w:sz="4" w:space="0" w:color="auto"/>
            </w:tcBorders>
            <w:shd w:val="clear" w:color="auto" w:fill="auto"/>
            <w:vAlign w:val="center"/>
            <w:hideMark/>
          </w:tcPr>
          <w:p w14:paraId="1B8BC84B" w14:textId="77777777" w:rsidR="00246A94" w:rsidRPr="00B41D78" w:rsidRDefault="00246A94" w:rsidP="00246A94">
            <w:pPr>
              <w:jc w:val="both"/>
            </w:pPr>
            <w:r w:rsidRPr="00B41D78">
              <w:t xml:space="preserve">Tài </w:t>
            </w:r>
            <w:proofErr w:type="spellStart"/>
            <w:r w:rsidRPr="00B41D78">
              <w:t>sản</w:t>
            </w:r>
            <w:proofErr w:type="spellEnd"/>
            <w:r w:rsidRPr="00B41D78">
              <w:t xml:space="preserve"> so </w:t>
            </w:r>
            <w:proofErr w:type="spellStart"/>
            <w:r w:rsidRPr="00B41D78">
              <w:t>sánh</w:t>
            </w:r>
            <w:proofErr w:type="spellEnd"/>
            <w:r w:rsidRPr="00B41D78">
              <w:t xml:space="preserve"> 1</w:t>
            </w:r>
          </w:p>
        </w:tc>
        <w:tc>
          <w:tcPr>
            <w:tcW w:w="2240" w:type="dxa"/>
            <w:tcBorders>
              <w:top w:val="nil"/>
              <w:left w:val="nil"/>
              <w:bottom w:val="single" w:sz="4" w:space="0" w:color="auto"/>
              <w:right w:val="single" w:sz="4" w:space="0" w:color="auto"/>
            </w:tcBorders>
            <w:shd w:val="clear" w:color="auto" w:fill="auto"/>
            <w:vAlign w:val="center"/>
            <w:hideMark/>
          </w:tcPr>
          <w:p w14:paraId="5C8F9BA5" w14:textId="68D17FD9" w:rsidR="00246A94" w:rsidRPr="00B41D78" w:rsidRDefault="00246A94" w:rsidP="00246A94">
            <w:pPr>
              <w:jc w:val="center"/>
            </w:pPr>
            <w:r>
              <w:rPr>
                <w:color w:val="000000"/>
              </w:rPr>
              <w:t>222.726.527</w:t>
            </w:r>
          </w:p>
        </w:tc>
        <w:tc>
          <w:tcPr>
            <w:tcW w:w="2240" w:type="dxa"/>
            <w:tcBorders>
              <w:top w:val="nil"/>
              <w:left w:val="nil"/>
              <w:bottom w:val="single" w:sz="4" w:space="0" w:color="auto"/>
              <w:right w:val="single" w:sz="4" w:space="0" w:color="auto"/>
            </w:tcBorders>
            <w:shd w:val="clear" w:color="auto" w:fill="auto"/>
            <w:vAlign w:val="center"/>
            <w:hideMark/>
          </w:tcPr>
          <w:p w14:paraId="0C52DDD7" w14:textId="70AA0013" w:rsidR="00246A94" w:rsidRPr="00B41D78" w:rsidRDefault="00246A94" w:rsidP="00246A94">
            <w:pPr>
              <w:jc w:val="center"/>
            </w:pPr>
            <w:r>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62152CDD" w14:textId="3E833503" w:rsidR="00246A94" w:rsidRPr="00B41D78" w:rsidRDefault="00246A94" w:rsidP="00246A94">
            <w:pPr>
              <w:jc w:val="center"/>
            </w:pPr>
            <w:r>
              <w:rPr>
                <w:color w:val="000000"/>
              </w:rPr>
              <w:t>74.242.176</w:t>
            </w:r>
          </w:p>
        </w:tc>
      </w:tr>
      <w:tr w:rsidR="00246A94" w:rsidRPr="00B41D78" w14:paraId="6518E58C" w14:textId="77777777" w:rsidTr="000B3527">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6233C20" w14:textId="77777777" w:rsidR="00246A94" w:rsidRPr="00B41D78" w:rsidRDefault="00246A94" w:rsidP="00246A94">
            <w:pPr>
              <w:jc w:val="center"/>
            </w:pPr>
            <w:r w:rsidRPr="00B41D78">
              <w:t>2</w:t>
            </w:r>
          </w:p>
        </w:tc>
        <w:tc>
          <w:tcPr>
            <w:tcW w:w="2240" w:type="dxa"/>
            <w:tcBorders>
              <w:top w:val="nil"/>
              <w:left w:val="nil"/>
              <w:bottom w:val="single" w:sz="4" w:space="0" w:color="auto"/>
              <w:right w:val="single" w:sz="4" w:space="0" w:color="auto"/>
            </w:tcBorders>
            <w:shd w:val="clear" w:color="auto" w:fill="auto"/>
            <w:vAlign w:val="center"/>
            <w:hideMark/>
          </w:tcPr>
          <w:p w14:paraId="50C665A0" w14:textId="77777777" w:rsidR="00246A94" w:rsidRPr="00B41D78" w:rsidRDefault="00246A94" w:rsidP="00246A94">
            <w:pPr>
              <w:jc w:val="both"/>
            </w:pPr>
            <w:r w:rsidRPr="00B41D78">
              <w:t xml:space="preserve">Tài </w:t>
            </w:r>
            <w:proofErr w:type="spellStart"/>
            <w:r w:rsidRPr="00B41D78">
              <w:t>sản</w:t>
            </w:r>
            <w:proofErr w:type="spellEnd"/>
            <w:r w:rsidRPr="00B41D78">
              <w:t xml:space="preserve"> so </w:t>
            </w:r>
            <w:proofErr w:type="spellStart"/>
            <w:r w:rsidRPr="00B41D78">
              <w:t>sánh</w:t>
            </w:r>
            <w:proofErr w:type="spellEnd"/>
            <w:r w:rsidRPr="00B41D78">
              <w:t xml:space="preserve"> 2</w:t>
            </w:r>
          </w:p>
        </w:tc>
        <w:tc>
          <w:tcPr>
            <w:tcW w:w="2240" w:type="dxa"/>
            <w:tcBorders>
              <w:top w:val="nil"/>
              <w:left w:val="nil"/>
              <w:bottom w:val="single" w:sz="4" w:space="0" w:color="auto"/>
              <w:right w:val="single" w:sz="4" w:space="0" w:color="auto"/>
            </w:tcBorders>
            <w:shd w:val="clear" w:color="auto" w:fill="auto"/>
            <w:vAlign w:val="center"/>
            <w:hideMark/>
          </w:tcPr>
          <w:p w14:paraId="66358855" w14:textId="648CEAFD" w:rsidR="00246A94" w:rsidRPr="00B41D78" w:rsidRDefault="00246A94" w:rsidP="00246A94">
            <w:pPr>
              <w:jc w:val="center"/>
            </w:pPr>
            <w:r>
              <w:rPr>
                <w:color w:val="000000"/>
              </w:rPr>
              <w:t>217.651.025</w:t>
            </w:r>
          </w:p>
        </w:tc>
        <w:tc>
          <w:tcPr>
            <w:tcW w:w="2240" w:type="dxa"/>
            <w:tcBorders>
              <w:top w:val="nil"/>
              <w:left w:val="nil"/>
              <w:bottom w:val="single" w:sz="4" w:space="0" w:color="auto"/>
              <w:right w:val="single" w:sz="4" w:space="0" w:color="auto"/>
            </w:tcBorders>
            <w:shd w:val="clear" w:color="auto" w:fill="auto"/>
            <w:vAlign w:val="center"/>
            <w:hideMark/>
          </w:tcPr>
          <w:p w14:paraId="2EBC2396" w14:textId="17C3FEFC" w:rsidR="00246A94" w:rsidRPr="00B41D78" w:rsidRDefault="00246A94" w:rsidP="00246A94">
            <w:pPr>
              <w:jc w:val="center"/>
            </w:pPr>
            <w:r>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02ADEAE4" w14:textId="584CF727" w:rsidR="00246A94" w:rsidRPr="00B41D78" w:rsidRDefault="00246A94" w:rsidP="00246A94">
            <w:pPr>
              <w:jc w:val="center"/>
            </w:pPr>
            <w:r>
              <w:rPr>
                <w:color w:val="000000"/>
              </w:rPr>
              <w:t>72.550.342</w:t>
            </w:r>
          </w:p>
        </w:tc>
      </w:tr>
      <w:tr w:rsidR="00246A94" w:rsidRPr="00B41D78" w14:paraId="0C9520F6" w14:textId="77777777" w:rsidTr="000B3527">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72B18F6" w14:textId="77777777" w:rsidR="00246A94" w:rsidRPr="00B41D78" w:rsidRDefault="00246A94" w:rsidP="00246A94">
            <w:pPr>
              <w:jc w:val="center"/>
            </w:pPr>
            <w:r w:rsidRPr="00B41D78">
              <w:t>3</w:t>
            </w:r>
          </w:p>
        </w:tc>
        <w:tc>
          <w:tcPr>
            <w:tcW w:w="2240" w:type="dxa"/>
            <w:tcBorders>
              <w:top w:val="nil"/>
              <w:left w:val="nil"/>
              <w:bottom w:val="single" w:sz="4" w:space="0" w:color="auto"/>
              <w:right w:val="single" w:sz="4" w:space="0" w:color="auto"/>
            </w:tcBorders>
            <w:shd w:val="clear" w:color="auto" w:fill="auto"/>
            <w:vAlign w:val="center"/>
            <w:hideMark/>
          </w:tcPr>
          <w:p w14:paraId="1B694B78" w14:textId="77777777" w:rsidR="00246A94" w:rsidRPr="00B41D78" w:rsidRDefault="00246A94" w:rsidP="00246A94">
            <w:pPr>
              <w:jc w:val="both"/>
            </w:pPr>
            <w:r w:rsidRPr="00B41D78">
              <w:t xml:space="preserve">Tài </w:t>
            </w:r>
            <w:proofErr w:type="spellStart"/>
            <w:r w:rsidRPr="00B41D78">
              <w:t>sản</w:t>
            </w:r>
            <w:proofErr w:type="spellEnd"/>
            <w:r w:rsidRPr="00B41D78">
              <w:t xml:space="preserve"> so </w:t>
            </w:r>
            <w:proofErr w:type="spellStart"/>
            <w:r w:rsidRPr="00B41D78">
              <w:t>sánh</w:t>
            </w:r>
            <w:proofErr w:type="spellEnd"/>
            <w:r w:rsidRPr="00B41D78">
              <w:t xml:space="preserve"> 3</w:t>
            </w:r>
          </w:p>
        </w:tc>
        <w:tc>
          <w:tcPr>
            <w:tcW w:w="2240" w:type="dxa"/>
            <w:tcBorders>
              <w:top w:val="nil"/>
              <w:left w:val="nil"/>
              <w:bottom w:val="single" w:sz="4" w:space="0" w:color="auto"/>
              <w:right w:val="single" w:sz="4" w:space="0" w:color="auto"/>
            </w:tcBorders>
            <w:shd w:val="clear" w:color="auto" w:fill="auto"/>
            <w:vAlign w:val="center"/>
            <w:hideMark/>
          </w:tcPr>
          <w:p w14:paraId="3180F39E" w14:textId="26A81BED" w:rsidR="00246A94" w:rsidRPr="00B41D78" w:rsidRDefault="00246A94" w:rsidP="00246A94">
            <w:pPr>
              <w:jc w:val="center"/>
            </w:pPr>
            <w:r>
              <w:rPr>
                <w:color w:val="000000"/>
              </w:rPr>
              <w:t>219.549.530</w:t>
            </w:r>
          </w:p>
        </w:tc>
        <w:tc>
          <w:tcPr>
            <w:tcW w:w="2240" w:type="dxa"/>
            <w:tcBorders>
              <w:top w:val="nil"/>
              <w:left w:val="nil"/>
              <w:bottom w:val="single" w:sz="4" w:space="0" w:color="auto"/>
              <w:right w:val="single" w:sz="4" w:space="0" w:color="auto"/>
            </w:tcBorders>
            <w:shd w:val="clear" w:color="auto" w:fill="auto"/>
            <w:vAlign w:val="center"/>
            <w:hideMark/>
          </w:tcPr>
          <w:p w14:paraId="3B0EB0A4" w14:textId="4309F58B" w:rsidR="00246A94" w:rsidRPr="00B41D78" w:rsidRDefault="00246A94" w:rsidP="00246A94">
            <w:pPr>
              <w:jc w:val="center"/>
            </w:pPr>
            <w:r>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3D9B5EEB" w14:textId="3CF93222" w:rsidR="00246A94" w:rsidRPr="00B41D78" w:rsidRDefault="00246A94" w:rsidP="00246A94">
            <w:pPr>
              <w:jc w:val="center"/>
            </w:pPr>
            <w:r>
              <w:rPr>
                <w:color w:val="000000"/>
              </w:rPr>
              <w:t>73.183.177</w:t>
            </w:r>
          </w:p>
        </w:tc>
      </w:tr>
      <w:tr w:rsidR="00C874B9" w:rsidRPr="00B41D78" w14:paraId="5E32736F" w14:textId="77777777" w:rsidTr="000B3527">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01E2AB3" w14:textId="77777777" w:rsidR="00C874B9" w:rsidRPr="00B41D78" w:rsidRDefault="00C874B9" w:rsidP="00C874B9">
            <w:pPr>
              <w:jc w:val="center"/>
              <w:rPr>
                <w:b/>
                <w:bCs/>
              </w:rPr>
            </w:pPr>
            <w:proofErr w:type="spellStart"/>
            <w:r w:rsidRPr="00B41D78">
              <w:rPr>
                <w:b/>
                <w:bCs/>
              </w:rPr>
              <w:t>Giá</w:t>
            </w:r>
            <w:proofErr w:type="spellEnd"/>
            <w:r w:rsidRPr="00B41D78">
              <w:rPr>
                <w:b/>
                <w:bCs/>
              </w:rPr>
              <w:t xml:space="preserve"> </w:t>
            </w:r>
            <w:proofErr w:type="spellStart"/>
            <w:r w:rsidRPr="00B41D78">
              <w:rPr>
                <w:b/>
                <w:bCs/>
              </w:rPr>
              <w:t>trị</w:t>
            </w:r>
            <w:proofErr w:type="spellEnd"/>
            <w:r w:rsidRPr="00B41D78">
              <w:rPr>
                <w:b/>
                <w:bCs/>
              </w:rPr>
              <w:t xml:space="preserve"> </w:t>
            </w:r>
            <w:proofErr w:type="spellStart"/>
            <w:r w:rsidRPr="00B41D78">
              <w:rPr>
                <w:b/>
                <w:bCs/>
              </w:rPr>
              <w:t>bình</w:t>
            </w:r>
            <w:proofErr w:type="spellEnd"/>
            <w:r w:rsidRPr="00B41D78">
              <w:rPr>
                <w:b/>
                <w:bCs/>
              </w:rPr>
              <w:t xml:space="preserve"> </w:t>
            </w:r>
            <w:proofErr w:type="spellStart"/>
            <w:r w:rsidRPr="00B41D78">
              <w:rPr>
                <w:b/>
                <w:bCs/>
              </w:rPr>
              <w:t>quân</w:t>
            </w:r>
            <w:proofErr w:type="spellEnd"/>
            <w:r w:rsidRPr="00B41D78">
              <w:rPr>
                <w:b/>
                <w:bCs/>
              </w:rPr>
              <w:t xml:space="preserve"> </w:t>
            </w:r>
            <w:proofErr w:type="spellStart"/>
            <w:r w:rsidRPr="00B41D78">
              <w:rPr>
                <w:b/>
                <w:bCs/>
              </w:rPr>
              <w:t>theo</w:t>
            </w:r>
            <w:proofErr w:type="spellEnd"/>
            <w:r w:rsidRPr="00B41D78">
              <w:rPr>
                <w:b/>
                <w:bCs/>
              </w:rPr>
              <w:t xml:space="preserve"> </w:t>
            </w:r>
            <w:proofErr w:type="spellStart"/>
            <w:r w:rsidRPr="00B41D78">
              <w:rPr>
                <w:b/>
                <w:bCs/>
              </w:rPr>
              <w:t>trọng</w:t>
            </w:r>
            <w:proofErr w:type="spellEnd"/>
            <w:r w:rsidRPr="00B41D78">
              <w:rPr>
                <w:b/>
                <w:bCs/>
              </w:rPr>
              <w:t xml:space="preserve"> </w:t>
            </w:r>
            <w:proofErr w:type="spellStart"/>
            <w:r w:rsidRPr="00B41D78">
              <w:rPr>
                <w:b/>
                <w:bCs/>
              </w:rPr>
              <w:t>số</w:t>
            </w:r>
            <w:proofErr w:type="spellEnd"/>
            <w:r w:rsidRPr="00B41D78">
              <w:rPr>
                <w:b/>
                <w:bCs/>
              </w:rPr>
              <w:t>:</w:t>
            </w:r>
          </w:p>
        </w:tc>
        <w:tc>
          <w:tcPr>
            <w:tcW w:w="2240" w:type="dxa"/>
            <w:tcBorders>
              <w:top w:val="nil"/>
              <w:left w:val="nil"/>
              <w:bottom w:val="single" w:sz="4" w:space="0" w:color="auto"/>
              <w:right w:val="single" w:sz="4" w:space="0" w:color="auto"/>
            </w:tcBorders>
            <w:shd w:val="clear" w:color="auto" w:fill="auto"/>
            <w:vAlign w:val="center"/>
            <w:hideMark/>
          </w:tcPr>
          <w:p w14:paraId="3058EABF" w14:textId="3FDA7049" w:rsidR="00C874B9" w:rsidRPr="00B41D78" w:rsidRDefault="00C874B9" w:rsidP="00C874B9">
            <w:pPr>
              <w:jc w:val="center"/>
              <w:rPr>
                <w:b/>
                <w:bCs/>
              </w:rPr>
            </w:pPr>
            <w:r>
              <w:rPr>
                <w:b/>
                <w:bCs/>
                <w:color w:val="000000"/>
              </w:rPr>
              <w:t>219.975.694</w:t>
            </w:r>
          </w:p>
        </w:tc>
      </w:tr>
      <w:tr w:rsidR="00C874B9" w:rsidRPr="00B41D78" w14:paraId="0F3C5EA6" w14:textId="77777777" w:rsidTr="000B3527">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0833F31" w14:textId="77777777" w:rsidR="00C874B9" w:rsidRPr="00B41D78" w:rsidRDefault="00C874B9" w:rsidP="00C874B9">
            <w:pPr>
              <w:jc w:val="center"/>
              <w:rPr>
                <w:b/>
                <w:bCs/>
              </w:rPr>
            </w:pPr>
            <w:proofErr w:type="spellStart"/>
            <w:r w:rsidRPr="00B41D78">
              <w:rPr>
                <w:b/>
                <w:bCs/>
              </w:rPr>
              <w:t>Làm</w:t>
            </w:r>
            <w:proofErr w:type="spellEnd"/>
            <w:r w:rsidRPr="00B41D78">
              <w:rPr>
                <w:b/>
                <w:bCs/>
              </w:rPr>
              <w:t xml:space="preserve"> </w:t>
            </w:r>
            <w:proofErr w:type="spellStart"/>
            <w:r w:rsidRPr="00B41D78">
              <w:rPr>
                <w:b/>
                <w:bCs/>
              </w:rPr>
              <w:t>tròn</w:t>
            </w:r>
            <w:proofErr w:type="spellEnd"/>
            <w:r w:rsidRPr="00B41D78">
              <w:rPr>
                <w:b/>
                <w:bCs/>
              </w:rPr>
              <w:t>:</w:t>
            </w:r>
          </w:p>
        </w:tc>
        <w:tc>
          <w:tcPr>
            <w:tcW w:w="2240" w:type="dxa"/>
            <w:tcBorders>
              <w:top w:val="nil"/>
              <w:left w:val="nil"/>
              <w:bottom w:val="single" w:sz="4" w:space="0" w:color="auto"/>
              <w:right w:val="single" w:sz="4" w:space="0" w:color="auto"/>
            </w:tcBorders>
            <w:shd w:val="clear" w:color="auto" w:fill="auto"/>
            <w:vAlign w:val="center"/>
            <w:hideMark/>
          </w:tcPr>
          <w:p w14:paraId="561C1AC8" w14:textId="704EFFB7" w:rsidR="00C874B9" w:rsidRPr="00B41D78" w:rsidRDefault="00C874B9" w:rsidP="00C874B9">
            <w:pPr>
              <w:jc w:val="center"/>
              <w:rPr>
                <w:b/>
                <w:bCs/>
              </w:rPr>
            </w:pPr>
            <w:r>
              <w:rPr>
                <w:b/>
                <w:bCs/>
                <w:color w:val="000000"/>
              </w:rPr>
              <w:t>220.000.000</w:t>
            </w:r>
          </w:p>
        </w:tc>
      </w:tr>
    </w:tbl>
    <w:p w14:paraId="1A07C0AD" w14:textId="15A105FA" w:rsidR="003D4EEC" w:rsidRPr="00B41D78" w:rsidRDefault="003D4EEC" w:rsidP="003D4EEC">
      <w:pPr>
        <w:spacing w:before="120" w:line="276" w:lineRule="auto"/>
        <w:jc w:val="both"/>
        <w:rPr>
          <w:b/>
          <w:bCs/>
          <w:lang w:val="vi-VN"/>
        </w:rPr>
      </w:pPr>
      <w:r w:rsidRPr="00B41D78">
        <w:rPr>
          <w:lang w:val="vi-VN"/>
        </w:rPr>
        <w:t xml:space="preserve">Tổ thẩm định sử dụng mức giá chỉ dẫn là mức giá bình quân có trọng số của 03 tài sản so sánh làm mức giá của tài sản thẩm định giá, tương ứng là: </w:t>
      </w:r>
      <w:r w:rsidR="00DB0CB4">
        <w:rPr>
          <w:b/>
          <w:bCs/>
          <w:lang w:val="vi-VN"/>
        </w:rPr>
        <w:t>220</w:t>
      </w:r>
      <w:r w:rsidRPr="00B41D78">
        <w:rPr>
          <w:b/>
          <w:bCs/>
          <w:lang w:val="vi-VN"/>
        </w:rPr>
        <w:t>.000.000 đồng/m².</w:t>
      </w:r>
    </w:p>
    <w:p w14:paraId="76AC05C7" w14:textId="77777777" w:rsidR="0052781F" w:rsidRPr="00582EC7" w:rsidRDefault="0052781F" w:rsidP="0052781F">
      <w:pPr>
        <w:pStyle w:val="ListParagraph"/>
        <w:numPr>
          <w:ilvl w:val="0"/>
          <w:numId w:val="29"/>
        </w:numPr>
        <w:autoSpaceDE w:val="0"/>
        <w:autoSpaceDN w:val="0"/>
        <w:adjustRightInd w:val="0"/>
        <w:spacing w:before="120" w:after="120" w:line="276" w:lineRule="auto"/>
        <w:ind w:left="567" w:hanging="567"/>
        <w:jc w:val="both"/>
        <w:rPr>
          <w:b/>
          <w:lang w:val="vi-VN"/>
        </w:rPr>
      </w:pPr>
      <w:r w:rsidRPr="00582EC7">
        <w:rPr>
          <w:b/>
          <w:lang w:val="vi-VN"/>
        </w:rPr>
        <w:t>Xác định giá trị công trình xây dựng trên đất (CTXD):</w:t>
      </w:r>
    </w:p>
    <w:p w14:paraId="12033A80" w14:textId="77777777" w:rsidR="000E3DE2" w:rsidRPr="00C04FFB" w:rsidRDefault="000E3DE2" w:rsidP="003D3663">
      <w:pPr>
        <w:pStyle w:val="ListParagraph"/>
        <w:numPr>
          <w:ilvl w:val="0"/>
          <w:numId w:val="27"/>
        </w:numPr>
        <w:spacing w:line="276" w:lineRule="auto"/>
        <w:ind w:left="567"/>
        <w:jc w:val="both"/>
        <w:rPr>
          <w:b/>
          <w:bCs/>
          <w:i/>
          <w:iCs/>
          <w:color w:val="FF0000"/>
          <w:lang w:val="vi-VN"/>
        </w:rPr>
      </w:pPr>
      <w:r w:rsidRPr="00582EC7">
        <w:rPr>
          <w:b/>
          <w:bCs/>
          <w:i/>
          <w:iCs/>
          <w:lang w:val="vi-VN"/>
        </w:rPr>
        <w:t>Xác định đơn giá xây mới của công trình xây dựng trên đất:</w:t>
      </w:r>
    </w:p>
    <w:p w14:paraId="20E7FDA5" w14:textId="28D32A6E" w:rsidR="000E3DE2" w:rsidRPr="00FC32FC" w:rsidRDefault="000E3DE2" w:rsidP="00482505">
      <w:pPr>
        <w:spacing w:before="120" w:after="120" w:line="276" w:lineRule="auto"/>
        <w:ind w:firstLine="567"/>
        <w:jc w:val="both"/>
        <w:rPr>
          <w:bCs/>
          <w:lang w:val="vi-VN"/>
        </w:rPr>
      </w:pPr>
      <w:r w:rsidRPr="00FC32FC">
        <w:rPr>
          <w:lang w:val="nl-NL"/>
        </w:rPr>
        <w:t xml:space="preserve">Qua tham khảo thị trường về đơn giá xây dựng mới đối với công trình </w:t>
      </w:r>
      <w:r w:rsidR="008F3615" w:rsidRPr="00FC32FC">
        <w:rPr>
          <w:lang w:val="nl-NL"/>
        </w:rPr>
        <w:t>N</w:t>
      </w:r>
      <w:r w:rsidRPr="00FC32FC">
        <w:rPr>
          <w:lang w:val="nl-NL"/>
        </w:rPr>
        <w:t>hà</w:t>
      </w:r>
      <w:r w:rsidR="008F3615" w:rsidRPr="00FC32FC">
        <w:rPr>
          <w:lang w:val="vi-VN"/>
        </w:rPr>
        <w:t xml:space="preserve"> </w:t>
      </w:r>
      <w:r w:rsidR="008B1FE9" w:rsidRPr="00FC32FC">
        <w:rPr>
          <w:lang w:val="vi-VN"/>
        </w:rPr>
        <w:t>liền kề</w:t>
      </w:r>
      <w:r w:rsidRPr="00FC32FC">
        <w:rPr>
          <w:lang w:val="nl-NL"/>
        </w:rPr>
        <w:t xml:space="preserve">, cân nhắc và xem xét với công trình xây dựng hiện có, tổ thẩm định nhận thấy đơn giá vận dụng theo Quyết định số </w:t>
      </w:r>
      <w:r w:rsidR="005331E1" w:rsidRPr="00FC32FC">
        <w:rPr>
          <w:lang w:val="nl-NL"/>
        </w:rPr>
        <w:t>409</w:t>
      </w:r>
      <w:r w:rsidRPr="00FC32FC">
        <w:rPr>
          <w:lang w:val="nl-NL"/>
        </w:rPr>
        <w:t xml:space="preserve">/QĐ-BXD ngày </w:t>
      </w:r>
      <w:r w:rsidR="00217245" w:rsidRPr="00FC32FC">
        <w:rPr>
          <w:lang w:val="nl-NL"/>
        </w:rPr>
        <w:t>11</w:t>
      </w:r>
      <w:r w:rsidRPr="00FC32FC">
        <w:rPr>
          <w:lang w:val="nl-NL"/>
        </w:rPr>
        <w:t xml:space="preserve"> tháng </w:t>
      </w:r>
      <w:r w:rsidR="00217245" w:rsidRPr="00FC32FC">
        <w:rPr>
          <w:lang w:val="nl-NL"/>
        </w:rPr>
        <w:t>3</w:t>
      </w:r>
      <w:r w:rsidRPr="00FC32FC">
        <w:rPr>
          <w:lang w:val="nl-NL"/>
        </w:rPr>
        <w:t xml:space="preserve"> năm </w:t>
      </w:r>
      <w:r w:rsidR="00217245" w:rsidRPr="00FC32FC">
        <w:rPr>
          <w:lang w:val="nl-NL"/>
        </w:rPr>
        <w:t>2025</w:t>
      </w:r>
      <w:r w:rsidRPr="00FC32FC">
        <w:rPr>
          <w:lang w:val="nl-NL"/>
        </w:rPr>
        <w:t xml:space="preserve"> của Bộ Xây dựng về việc công bố suất vốn đầu tư xây dựng và giá xây dựng tổng hợp bộ phận kết cấu công trình năm </w:t>
      </w:r>
      <w:r w:rsidR="00217245" w:rsidRPr="00FC32FC">
        <w:rPr>
          <w:lang w:val="nl-NL"/>
        </w:rPr>
        <w:t>2024</w:t>
      </w:r>
      <w:r w:rsidRPr="00FC32FC">
        <w:rPr>
          <w:lang w:val="nl-NL"/>
        </w:rPr>
        <w:t xml:space="preserve"> là khá phù hợp với thị trường, theo đó</w:t>
      </w:r>
      <w:r w:rsidRPr="00FC32FC">
        <w:rPr>
          <w:bCs/>
          <w:lang w:val="vi-VN"/>
        </w:rPr>
        <w:t xml:space="preserve">: </w:t>
      </w:r>
    </w:p>
    <w:p w14:paraId="7EFA5ECE" w14:textId="4E9C1F01" w:rsidR="000E3DE2" w:rsidRPr="00FC32FC" w:rsidRDefault="000E3DE2" w:rsidP="00482505">
      <w:pPr>
        <w:spacing w:after="120" w:line="276" w:lineRule="auto"/>
        <w:ind w:firstLine="567"/>
        <w:jc w:val="both"/>
        <w:rPr>
          <w:bCs/>
          <w:lang w:val="vi-VN"/>
        </w:rPr>
      </w:pPr>
      <w:r w:rsidRPr="00FC32FC">
        <w:rPr>
          <w:bCs/>
          <w:i/>
          <w:iCs/>
          <w:lang w:val="vi-VN"/>
        </w:rPr>
        <w:t xml:space="preserve">“Suất vốn đầu tư xây dựng của </w:t>
      </w:r>
      <w:r w:rsidR="009F3E55" w:rsidRPr="00FC32FC">
        <w:rPr>
          <w:bCs/>
          <w:i/>
          <w:iCs/>
          <w:lang w:val="vi-VN"/>
        </w:rPr>
        <w:t>Nhà từ 4 đến 5 tầng, kết cấu khung chịu lực BTCT; tường bao xây gạch; sàn, mái BTCT đổ tại chỗ, không có tầng hầm</w:t>
      </w:r>
      <w:r w:rsidR="00B25F9B" w:rsidRPr="00FC32FC">
        <w:rPr>
          <w:bCs/>
          <w:i/>
          <w:iCs/>
          <w:lang w:val="vi-VN"/>
        </w:rPr>
        <w:t xml:space="preserve"> </w:t>
      </w:r>
      <w:r w:rsidR="0020411E" w:rsidRPr="00FC32FC">
        <w:rPr>
          <w:bCs/>
          <w:i/>
          <w:iCs/>
          <w:lang w:val="vi-VN"/>
        </w:rPr>
        <w:t xml:space="preserve">(đã bao gồm VAT) </w:t>
      </w:r>
      <w:r w:rsidRPr="00FC32FC">
        <w:rPr>
          <w:bCs/>
          <w:i/>
          <w:iCs/>
          <w:lang w:val="vi-VN"/>
        </w:rPr>
        <w:t xml:space="preserve">là </w:t>
      </w:r>
      <w:r w:rsidR="009F3E55" w:rsidRPr="00FC32FC">
        <w:rPr>
          <w:bCs/>
          <w:i/>
          <w:iCs/>
          <w:lang w:val="vi-VN"/>
        </w:rPr>
        <w:t>8.350</w:t>
      </w:r>
      <w:r w:rsidRPr="00FC32FC">
        <w:rPr>
          <w:bCs/>
          <w:i/>
          <w:iCs/>
          <w:lang w:val="vi-VN"/>
        </w:rPr>
        <w:t xml:space="preserve">.000 đồng/m² </w:t>
      </w:r>
      <w:r w:rsidR="0010413E" w:rsidRPr="00FC32FC">
        <w:rPr>
          <w:bCs/>
          <w:i/>
          <w:iCs/>
          <w:lang w:val="vi-VN"/>
        </w:rPr>
        <w:t xml:space="preserve"> sàn</w:t>
      </w:r>
      <w:r w:rsidRPr="00FC32FC">
        <w:rPr>
          <w:bCs/>
          <w:i/>
          <w:iCs/>
          <w:lang w:val="vi-VN"/>
        </w:rPr>
        <w:t xml:space="preserve">; hệ số điều chỉnh Vùng </w:t>
      </w:r>
      <w:r w:rsidR="00FC6C68" w:rsidRPr="00FC32FC">
        <w:rPr>
          <w:bCs/>
          <w:i/>
          <w:iCs/>
          <w:lang w:val="vi-VN"/>
        </w:rPr>
        <w:t>7</w:t>
      </w:r>
      <w:r w:rsidRPr="00FC32FC">
        <w:rPr>
          <w:bCs/>
          <w:i/>
          <w:iCs/>
          <w:lang w:val="vi-VN"/>
        </w:rPr>
        <w:t xml:space="preserve"> – </w:t>
      </w:r>
      <w:r w:rsidR="00FC6C68" w:rsidRPr="00FC32FC">
        <w:rPr>
          <w:bCs/>
          <w:i/>
          <w:iCs/>
          <w:lang w:val="vi-VN"/>
        </w:rPr>
        <w:t>Hà Nội</w:t>
      </w:r>
      <w:r w:rsidRPr="00FC32FC">
        <w:rPr>
          <w:bCs/>
          <w:i/>
          <w:iCs/>
          <w:lang w:val="vi-VN"/>
        </w:rPr>
        <w:t>: 0,</w:t>
      </w:r>
      <w:r w:rsidR="00056643" w:rsidRPr="00FC32FC">
        <w:rPr>
          <w:bCs/>
          <w:i/>
          <w:iCs/>
          <w:lang w:val="vi-VN"/>
        </w:rPr>
        <w:t>952</w:t>
      </w:r>
      <w:r w:rsidRPr="00FC32FC">
        <w:rPr>
          <w:bCs/>
          <w:i/>
          <w:iCs/>
          <w:lang w:val="vi-VN"/>
        </w:rPr>
        <w:t>”</w:t>
      </w:r>
      <w:r w:rsidRPr="00FC32FC">
        <w:rPr>
          <w:bCs/>
          <w:lang w:val="vi-VN"/>
        </w:rPr>
        <w:t xml:space="preserve">. </w:t>
      </w:r>
    </w:p>
    <w:p w14:paraId="66140A0E" w14:textId="127C4167" w:rsidR="000E3DE2" w:rsidRPr="00FC32FC" w:rsidRDefault="000E3DE2" w:rsidP="00482505">
      <w:pPr>
        <w:spacing w:after="120" w:line="276" w:lineRule="auto"/>
        <w:ind w:firstLine="567"/>
        <w:jc w:val="both"/>
        <w:rPr>
          <w:b/>
          <w:bCs/>
          <w:lang w:val="vi-VN"/>
        </w:rPr>
      </w:pPr>
      <w:r w:rsidRPr="00FC32FC">
        <w:rPr>
          <w:bCs/>
          <w:lang w:val="vi-VN"/>
        </w:rPr>
        <w:t>Do đó, Tổ thẩm định ước tính đơn giá xây dựng mới của công trình</w:t>
      </w:r>
      <w:r w:rsidR="00482505" w:rsidRPr="00FC32FC">
        <w:rPr>
          <w:bCs/>
          <w:lang w:val="vi-VN"/>
        </w:rPr>
        <w:t xml:space="preserve"> </w:t>
      </w:r>
      <w:r w:rsidR="00482505" w:rsidRPr="00FC32FC">
        <w:rPr>
          <w:lang w:val="vi-VN"/>
        </w:rPr>
        <w:t>xây dựng trên đất</w:t>
      </w:r>
      <w:r w:rsidRPr="00FC32FC">
        <w:rPr>
          <w:lang w:val="vi-VN"/>
        </w:rPr>
        <w:t xml:space="preserve"> </w:t>
      </w:r>
      <w:r w:rsidR="003B5EAE" w:rsidRPr="00FC32FC">
        <w:rPr>
          <w:lang w:val="vi-VN"/>
        </w:rPr>
        <w:t>(</w:t>
      </w:r>
      <w:r w:rsidR="00A92468" w:rsidRPr="00FC32FC">
        <w:rPr>
          <w:lang w:val="vi-VN"/>
        </w:rPr>
        <w:t>bao gồm VAT)</w:t>
      </w:r>
      <w:r w:rsidR="0082265A" w:rsidRPr="00FC32FC">
        <w:rPr>
          <w:lang w:val="vi-VN"/>
        </w:rPr>
        <w:t xml:space="preserve"> </w:t>
      </w:r>
      <w:r w:rsidRPr="00FC32FC">
        <w:rPr>
          <w:bCs/>
          <w:lang w:val="vi-VN"/>
        </w:rPr>
        <w:t xml:space="preserve">là: </w:t>
      </w:r>
      <w:r w:rsidR="00C34028" w:rsidRPr="00FC32FC">
        <w:rPr>
          <w:b/>
          <w:bCs/>
          <w:lang w:val="vi-VN"/>
        </w:rPr>
        <w:t>8.350</w:t>
      </w:r>
      <w:r w:rsidRPr="00FC32FC">
        <w:rPr>
          <w:b/>
          <w:bCs/>
          <w:lang w:val="vi-VN"/>
        </w:rPr>
        <w:t>.000 x 0,</w:t>
      </w:r>
      <w:r w:rsidR="003B5EAE" w:rsidRPr="00FC32FC">
        <w:rPr>
          <w:b/>
          <w:bCs/>
          <w:lang w:val="vi-VN"/>
        </w:rPr>
        <w:t>952</w:t>
      </w:r>
      <w:r w:rsidRPr="00FC32FC">
        <w:rPr>
          <w:b/>
          <w:bCs/>
          <w:lang w:val="vi-VN"/>
        </w:rPr>
        <w:t xml:space="preserve"> =  </w:t>
      </w:r>
      <w:r w:rsidR="007F67FF" w:rsidRPr="00FC32FC">
        <w:rPr>
          <w:b/>
          <w:bCs/>
          <w:lang w:val="vi-VN"/>
        </w:rPr>
        <w:t xml:space="preserve"> </w:t>
      </w:r>
      <w:r w:rsidR="008326FC" w:rsidRPr="00FC32FC">
        <w:rPr>
          <w:b/>
          <w:bCs/>
          <w:lang w:val="vi-VN"/>
        </w:rPr>
        <w:t xml:space="preserve">7.949.200 </w:t>
      </w:r>
      <w:r w:rsidR="007F4639" w:rsidRPr="00FC32FC">
        <w:rPr>
          <w:b/>
          <w:bCs/>
          <w:lang w:val="vi-VN"/>
        </w:rPr>
        <w:t xml:space="preserve"> </w:t>
      </w:r>
      <w:r w:rsidR="007F67FF" w:rsidRPr="00FC32FC">
        <w:rPr>
          <w:b/>
          <w:bCs/>
          <w:lang w:val="vi-VN"/>
        </w:rPr>
        <w:t xml:space="preserve"> </w:t>
      </w:r>
      <w:r w:rsidRPr="00FC32FC">
        <w:rPr>
          <w:b/>
          <w:bCs/>
          <w:lang w:val="vi-VN"/>
        </w:rPr>
        <w:t xml:space="preserve"> đồng/m²</w:t>
      </w:r>
      <w:r w:rsidR="0010413E" w:rsidRPr="00FC32FC">
        <w:rPr>
          <w:b/>
          <w:bCs/>
          <w:lang w:val="vi-VN"/>
        </w:rPr>
        <w:t xml:space="preserve"> sàn</w:t>
      </w:r>
      <w:r w:rsidRPr="00FC32FC">
        <w:rPr>
          <w:b/>
          <w:bCs/>
          <w:lang w:val="vi-VN"/>
        </w:rPr>
        <w:t>.</w:t>
      </w:r>
    </w:p>
    <w:p w14:paraId="06334B1A" w14:textId="77777777" w:rsidR="000E3DE2" w:rsidRPr="00FC32FC" w:rsidRDefault="000E3DE2" w:rsidP="003D3663">
      <w:pPr>
        <w:pStyle w:val="ListParagraph"/>
        <w:numPr>
          <w:ilvl w:val="0"/>
          <w:numId w:val="27"/>
        </w:numPr>
        <w:spacing w:line="276" w:lineRule="auto"/>
        <w:ind w:left="567"/>
        <w:jc w:val="both"/>
        <w:rPr>
          <w:b/>
          <w:bCs/>
          <w:i/>
          <w:iCs/>
          <w:lang w:val="vi-VN"/>
        </w:rPr>
      </w:pPr>
      <w:r w:rsidRPr="00FC32FC">
        <w:rPr>
          <w:b/>
          <w:bCs/>
          <w:i/>
          <w:iCs/>
          <w:lang w:val="vi-VN"/>
        </w:rPr>
        <w:t>Xác định tỷ lệ hao mòn của công trình:</w:t>
      </w:r>
    </w:p>
    <w:p w14:paraId="78D4D346" w14:textId="77777777" w:rsidR="000E3DE2" w:rsidRPr="00FC32FC" w:rsidRDefault="000E3DE2" w:rsidP="00482505">
      <w:pPr>
        <w:spacing w:before="60" w:after="60" w:line="276" w:lineRule="auto"/>
        <w:ind w:firstLine="567"/>
        <w:jc w:val="both"/>
        <w:rPr>
          <w:spacing w:val="2"/>
          <w:lang w:val="pt-BR"/>
        </w:rPr>
      </w:pPr>
      <w:r w:rsidRPr="00FC32FC">
        <w:rPr>
          <w:spacing w:val="2"/>
          <w:lang w:val="pt-BR"/>
        </w:rPr>
        <w:t>Tỉ lệ hao mòn được tính toán theo phương pháp tuổi đời:</w:t>
      </w:r>
    </w:p>
    <w:p w14:paraId="17BA126D" w14:textId="77777777" w:rsidR="000E3DE2" w:rsidRPr="00FC32FC" w:rsidRDefault="000E3DE2" w:rsidP="00482505">
      <w:pPr>
        <w:spacing w:after="60" w:line="276" w:lineRule="auto"/>
        <w:ind w:firstLine="567"/>
        <w:jc w:val="both"/>
        <w:rPr>
          <w:spacing w:val="2"/>
          <w:lang w:val="pt-BR"/>
        </w:rPr>
      </w:pPr>
      <w:r w:rsidRPr="00FC32FC">
        <w:rPr>
          <w:spacing w:val="2"/>
          <w:lang w:val="pt-BR"/>
        </w:rPr>
        <w:t>Công thức: Tỉ lệ hao mòn = Tuổi đời hiệu quả/ Tuổi đời kinh tế</w:t>
      </w:r>
    </w:p>
    <w:p w14:paraId="5861ABF3" w14:textId="40BAE797" w:rsidR="000E3DE2" w:rsidRPr="00FC32FC" w:rsidRDefault="000E3DE2" w:rsidP="003D3663">
      <w:pPr>
        <w:spacing w:after="120" w:line="276" w:lineRule="auto"/>
        <w:ind w:firstLine="426"/>
        <w:jc w:val="both"/>
        <w:rPr>
          <w:spacing w:val="2"/>
          <w:lang w:val="pt-BR"/>
        </w:rPr>
      </w:pPr>
      <w:r w:rsidRPr="00FC32FC">
        <w:rPr>
          <w:spacing w:val="2"/>
          <w:lang w:val="pt-BR"/>
        </w:rPr>
        <w:t xml:space="preserve">                   </w:t>
      </w:r>
      <w:r w:rsidR="00482505" w:rsidRPr="00FC32FC">
        <w:rPr>
          <w:spacing w:val="2"/>
          <w:lang w:val="pt-BR"/>
        </w:rPr>
        <w:t xml:space="preserve">  </w:t>
      </w:r>
      <w:r w:rsidRPr="00FC32FC">
        <w:rPr>
          <w:spacing w:val="2"/>
          <w:lang w:val="pt-BR"/>
        </w:rPr>
        <w:t>T</w:t>
      </w:r>
      <w:r w:rsidR="00482505" w:rsidRPr="00FC32FC">
        <w:rPr>
          <w:spacing w:val="2"/>
          <w:lang w:val="pt-BR"/>
        </w:rPr>
        <w:t>ỉ</w:t>
      </w:r>
      <w:r w:rsidRPr="00FC32FC">
        <w:rPr>
          <w:spacing w:val="2"/>
          <w:lang w:val="pt-BR"/>
        </w:rPr>
        <w:t xml:space="preserve"> lệ CLCL = 1 – T</w:t>
      </w:r>
      <w:r w:rsidR="00482505" w:rsidRPr="00FC32FC">
        <w:rPr>
          <w:spacing w:val="2"/>
          <w:lang w:val="pt-BR"/>
        </w:rPr>
        <w:t>ỉ</w:t>
      </w:r>
      <w:r w:rsidRPr="00FC32FC">
        <w:rPr>
          <w:spacing w:val="2"/>
          <w:lang w:val="pt-BR"/>
        </w:rPr>
        <w:t xml:space="preserve"> lệ hao mòn</w:t>
      </w:r>
    </w:p>
    <w:p w14:paraId="360E66A4" w14:textId="45EEEA02" w:rsidR="000E3DE2" w:rsidRPr="00FC32FC" w:rsidRDefault="000E3DE2" w:rsidP="003D3663">
      <w:pPr>
        <w:spacing w:after="80" w:line="276" w:lineRule="auto"/>
        <w:ind w:firstLine="426"/>
        <w:jc w:val="both"/>
        <w:rPr>
          <w:spacing w:val="2"/>
          <w:lang w:val="pt-BR"/>
        </w:rPr>
      </w:pPr>
      <w:r w:rsidRPr="00FC32FC">
        <w:rPr>
          <w:spacing w:val="2"/>
          <w:lang w:val="pt-BR"/>
        </w:rPr>
        <w:t xml:space="preserve">Tổ thẩm định giả định rằng </w:t>
      </w:r>
      <w:r w:rsidRPr="00FC32FC">
        <w:rPr>
          <w:bCs/>
          <w:spacing w:val="2"/>
          <w:lang w:val="pt-BR"/>
        </w:rPr>
        <w:t>công trình xây dựng trong khoảng thời gian trích khấu hao được duy tu, sửa chữa định kỳ và đúng quy trình nên tuổi đời hiệu quả bằng tuổi đời thực tế.</w:t>
      </w:r>
      <w:r w:rsidR="00A801B6" w:rsidRPr="00FC32FC">
        <w:rPr>
          <w:bCs/>
          <w:spacing w:val="2"/>
          <w:lang w:val="pt-BR"/>
        </w:rPr>
        <w:t xml:space="preserve"> Công trình được bàn giao đưa vào sử dụng từ năm </w:t>
      </w:r>
      <w:r w:rsidR="00D24DD1" w:rsidRPr="00FC32FC">
        <w:rPr>
          <w:bCs/>
          <w:spacing w:val="2"/>
          <w:lang w:val="pt-BR"/>
        </w:rPr>
        <w:t>2024</w:t>
      </w:r>
      <w:r w:rsidR="002C4962" w:rsidRPr="00FC32FC">
        <w:rPr>
          <w:bCs/>
          <w:spacing w:val="2"/>
          <w:lang w:val="pt-BR"/>
        </w:rPr>
        <w:t xml:space="preserve">, tổ thẩm định xác định tuổi đời hiệu quả của công trình là </w:t>
      </w:r>
      <w:r w:rsidR="00482505" w:rsidRPr="00FC32FC">
        <w:rPr>
          <w:bCs/>
          <w:spacing w:val="2"/>
          <w:lang w:val="pt-BR"/>
        </w:rPr>
        <w:t xml:space="preserve">khoảng </w:t>
      </w:r>
      <w:r w:rsidR="00D24DD1" w:rsidRPr="00FC32FC">
        <w:rPr>
          <w:bCs/>
          <w:spacing w:val="2"/>
          <w:lang w:val="pt-BR"/>
        </w:rPr>
        <w:t>1</w:t>
      </w:r>
      <w:r w:rsidR="002C4962" w:rsidRPr="00FC32FC">
        <w:rPr>
          <w:bCs/>
          <w:spacing w:val="2"/>
          <w:lang w:val="pt-BR"/>
        </w:rPr>
        <w:t xml:space="preserve"> năm.</w:t>
      </w:r>
    </w:p>
    <w:p w14:paraId="6184617E" w14:textId="77777777" w:rsidR="000E3DE2" w:rsidRPr="00FC32FC" w:rsidRDefault="000E3DE2" w:rsidP="003D3663">
      <w:pPr>
        <w:spacing w:after="120" w:line="276" w:lineRule="auto"/>
        <w:ind w:firstLine="426"/>
        <w:jc w:val="both"/>
        <w:rPr>
          <w:lang w:val="vi-VN"/>
        </w:rPr>
      </w:pPr>
      <w:r w:rsidRPr="00FC32FC">
        <w:rPr>
          <w:bCs/>
          <w:lang w:val="pt-BR"/>
        </w:rPr>
        <w:t>Vận dụng thời gian trích khấu hao TSCĐ tại</w:t>
      </w:r>
      <w:r w:rsidRPr="00FC32FC">
        <w:rPr>
          <w:lang w:val="pt-BR"/>
        </w:rPr>
        <w:t xml:space="preserve"> Thông tư 45/2013/TT-BTC của Bộ Tài Chính về việc hướng dẫn chế độ quản lý, sử dụng và trích khấu hao tài sản cố định ngày 25/4/2013, kết hợp với khảo sát thông tin thị trường và quan sát hiện trạng thực tế công trình, tổ thẩm định xác định tuổi đời kinh tế của tài sản thẩm định là 50 năm. </w:t>
      </w:r>
    </w:p>
    <w:tbl>
      <w:tblPr>
        <w:tblW w:w="505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6"/>
        <w:gridCol w:w="1757"/>
        <w:gridCol w:w="1415"/>
        <w:gridCol w:w="1556"/>
        <w:gridCol w:w="1557"/>
        <w:gridCol w:w="1415"/>
      </w:tblGrid>
      <w:tr w:rsidR="00FC32FC" w:rsidRPr="00FC32FC" w14:paraId="21349ACB" w14:textId="77777777" w:rsidTr="002E7C41">
        <w:trPr>
          <w:trHeight w:val="19"/>
        </w:trPr>
        <w:tc>
          <w:tcPr>
            <w:tcW w:w="1000" w:type="pct"/>
            <w:shd w:val="clear" w:color="000000" w:fill="FFFFFF"/>
            <w:vAlign w:val="center"/>
            <w:hideMark/>
          </w:tcPr>
          <w:p w14:paraId="2E9CF64B" w14:textId="77777777" w:rsidR="000E3DE2" w:rsidRPr="00FC32FC" w:rsidRDefault="000E3DE2" w:rsidP="003D3663">
            <w:pPr>
              <w:spacing w:after="60"/>
              <w:jc w:val="center"/>
              <w:rPr>
                <w:b/>
                <w:bCs/>
                <w:sz w:val="22"/>
                <w:szCs w:val="22"/>
              </w:rPr>
            </w:pPr>
            <w:proofErr w:type="spellStart"/>
            <w:r w:rsidRPr="00FC32FC">
              <w:rPr>
                <w:b/>
                <w:bCs/>
                <w:sz w:val="22"/>
                <w:szCs w:val="22"/>
              </w:rPr>
              <w:t>Tên</w:t>
            </w:r>
            <w:proofErr w:type="spellEnd"/>
            <w:r w:rsidRPr="00FC32FC">
              <w:rPr>
                <w:b/>
                <w:bCs/>
                <w:sz w:val="22"/>
                <w:szCs w:val="22"/>
              </w:rPr>
              <w:t xml:space="preserve"> </w:t>
            </w:r>
            <w:proofErr w:type="spellStart"/>
            <w:r w:rsidRPr="00FC32FC">
              <w:rPr>
                <w:b/>
                <w:bCs/>
                <w:sz w:val="22"/>
                <w:szCs w:val="22"/>
              </w:rPr>
              <w:t>tài</w:t>
            </w:r>
            <w:proofErr w:type="spellEnd"/>
            <w:r w:rsidRPr="00FC32FC">
              <w:rPr>
                <w:b/>
                <w:bCs/>
                <w:sz w:val="22"/>
                <w:szCs w:val="22"/>
              </w:rPr>
              <w:t xml:space="preserve"> </w:t>
            </w:r>
            <w:proofErr w:type="spellStart"/>
            <w:r w:rsidRPr="00FC32FC">
              <w:rPr>
                <w:b/>
                <w:bCs/>
                <w:sz w:val="22"/>
                <w:szCs w:val="22"/>
              </w:rPr>
              <w:t>sản</w:t>
            </w:r>
            <w:proofErr w:type="spellEnd"/>
          </w:p>
        </w:tc>
        <w:tc>
          <w:tcPr>
            <w:tcW w:w="912" w:type="pct"/>
            <w:shd w:val="clear" w:color="000000" w:fill="FFFFFF"/>
            <w:vAlign w:val="center"/>
            <w:hideMark/>
          </w:tcPr>
          <w:p w14:paraId="56A154B7" w14:textId="77777777" w:rsidR="000E3DE2" w:rsidRPr="00FC32FC" w:rsidRDefault="000E3DE2" w:rsidP="003D3663">
            <w:pPr>
              <w:spacing w:after="60"/>
              <w:jc w:val="center"/>
              <w:rPr>
                <w:b/>
                <w:bCs/>
                <w:sz w:val="22"/>
                <w:szCs w:val="22"/>
              </w:rPr>
            </w:pPr>
            <w:proofErr w:type="spellStart"/>
            <w:r w:rsidRPr="00FC32FC">
              <w:rPr>
                <w:b/>
                <w:bCs/>
                <w:sz w:val="22"/>
                <w:szCs w:val="22"/>
              </w:rPr>
              <w:t>Năm</w:t>
            </w:r>
            <w:proofErr w:type="spellEnd"/>
            <w:r w:rsidRPr="00FC32FC">
              <w:rPr>
                <w:b/>
                <w:bCs/>
                <w:sz w:val="22"/>
                <w:szCs w:val="22"/>
              </w:rPr>
              <w:t xml:space="preserve"> </w:t>
            </w:r>
            <w:proofErr w:type="spellStart"/>
            <w:r w:rsidRPr="00FC32FC">
              <w:rPr>
                <w:b/>
                <w:bCs/>
                <w:sz w:val="22"/>
                <w:szCs w:val="22"/>
              </w:rPr>
              <w:t>xây</w:t>
            </w:r>
            <w:proofErr w:type="spellEnd"/>
            <w:r w:rsidRPr="00FC32FC">
              <w:rPr>
                <w:b/>
                <w:bCs/>
                <w:sz w:val="22"/>
                <w:szCs w:val="22"/>
              </w:rPr>
              <w:t xml:space="preserve"> </w:t>
            </w:r>
            <w:proofErr w:type="spellStart"/>
            <w:r w:rsidRPr="00FC32FC">
              <w:rPr>
                <w:b/>
                <w:bCs/>
                <w:sz w:val="22"/>
                <w:szCs w:val="22"/>
              </w:rPr>
              <w:t>dựng</w:t>
            </w:r>
            <w:proofErr w:type="spellEnd"/>
            <w:r w:rsidRPr="00FC32FC">
              <w:rPr>
                <w:b/>
                <w:bCs/>
                <w:sz w:val="22"/>
                <w:szCs w:val="22"/>
              </w:rPr>
              <w:t xml:space="preserve"> </w:t>
            </w:r>
            <w:proofErr w:type="spellStart"/>
            <w:r w:rsidRPr="00FC32FC">
              <w:rPr>
                <w:b/>
                <w:bCs/>
                <w:sz w:val="22"/>
                <w:szCs w:val="22"/>
              </w:rPr>
              <w:t>hoàn</w:t>
            </w:r>
            <w:proofErr w:type="spellEnd"/>
            <w:r w:rsidRPr="00FC32FC">
              <w:rPr>
                <w:b/>
                <w:bCs/>
                <w:sz w:val="22"/>
                <w:szCs w:val="22"/>
              </w:rPr>
              <w:t xml:space="preserve"> </w:t>
            </w:r>
            <w:proofErr w:type="spellStart"/>
            <w:r w:rsidRPr="00FC32FC">
              <w:rPr>
                <w:b/>
                <w:bCs/>
                <w:sz w:val="22"/>
                <w:szCs w:val="22"/>
              </w:rPr>
              <w:t>thành</w:t>
            </w:r>
            <w:proofErr w:type="spellEnd"/>
          </w:p>
        </w:tc>
        <w:tc>
          <w:tcPr>
            <w:tcW w:w="735" w:type="pct"/>
            <w:shd w:val="clear" w:color="000000" w:fill="FFFFFF"/>
            <w:vAlign w:val="center"/>
            <w:hideMark/>
          </w:tcPr>
          <w:p w14:paraId="063BD689" w14:textId="77777777" w:rsidR="000E3DE2" w:rsidRPr="00FC32FC" w:rsidRDefault="000E3DE2" w:rsidP="003D3663">
            <w:pPr>
              <w:spacing w:after="60"/>
              <w:jc w:val="center"/>
              <w:rPr>
                <w:b/>
                <w:bCs/>
                <w:sz w:val="22"/>
                <w:szCs w:val="22"/>
              </w:rPr>
            </w:pPr>
            <w:proofErr w:type="spellStart"/>
            <w:r w:rsidRPr="00FC32FC">
              <w:rPr>
                <w:b/>
                <w:bCs/>
                <w:sz w:val="22"/>
                <w:szCs w:val="22"/>
              </w:rPr>
              <w:t>Thời</w:t>
            </w:r>
            <w:proofErr w:type="spellEnd"/>
            <w:r w:rsidRPr="00FC32FC">
              <w:rPr>
                <w:b/>
                <w:bCs/>
                <w:sz w:val="22"/>
                <w:szCs w:val="22"/>
              </w:rPr>
              <w:t xml:space="preserve"> </w:t>
            </w:r>
            <w:proofErr w:type="spellStart"/>
            <w:r w:rsidRPr="00FC32FC">
              <w:rPr>
                <w:b/>
                <w:bCs/>
                <w:sz w:val="22"/>
                <w:szCs w:val="22"/>
              </w:rPr>
              <w:t>điểm</w:t>
            </w:r>
            <w:proofErr w:type="spellEnd"/>
            <w:r w:rsidRPr="00FC32FC">
              <w:rPr>
                <w:b/>
                <w:bCs/>
                <w:sz w:val="22"/>
                <w:szCs w:val="22"/>
              </w:rPr>
              <w:t xml:space="preserve"> </w:t>
            </w:r>
            <w:proofErr w:type="spellStart"/>
            <w:r w:rsidRPr="00FC32FC">
              <w:rPr>
                <w:b/>
                <w:bCs/>
                <w:sz w:val="22"/>
                <w:szCs w:val="22"/>
              </w:rPr>
              <w:t>thẩm</w:t>
            </w:r>
            <w:proofErr w:type="spellEnd"/>
            <w:r w:rsidRPr="00FC32FC">
              <w:rPr>
                <w:b/>
                <w:bCs/>
                <w:sz w:val="22"/>
                <w:szCs w:val="22"/>
              </w:rPr>
              <w:t xml:space="preserve"> </w:t>
            </w:r>
            <w:proofErr w:type="spellStart"/>
            <w:r w:rsidRPr="00FC32FC">
              <w:rPr>
                <w:b/>
                <w:bCs/>
                <w:sz w:val="22"/>
                <w:szCs w:val="22"/>
              </w:rPr>
              <w:t>định</w:t>
            </w:r>
            <w:proofErr w:type="spellEnd"/>
          </w:p>
        </w:tc>
        <w:tc>
          <w:tcPr>
            <w:tcW w:w="808" w:type="pct"/>
            <w:shd w:val="clear" w:color="000000" w:fill="FFFFFF"/>
            <w:vAlign w:val="center"/>
            <w:hideMark/>
          </w:tcPr>
          <w:p w14:paraId="40A20862" w14:textId="77777777" w:rsidR="000E3DE2" w:rsidRPr="00FC32FC" w:rsidRDefault="000E3DE2" w:rsidP="003D3663">
            <w:pPr>
              <w:spacing w:after="60"/>
              <w:jc w:val="center"/>
              <w:rPr>
                <w:b/>
                <w:bCs/>
                <w:sz w:val="22"/>
                <w:szCs w:val="22"/>
              </w:rPr>
            </w:pPr>
            <w:proofErr w:type="spellStart"/>
            <w:r w:rsidRPr="00FC32FC">
              <w:rPr>
                <w:b/>
                <w:bCs/>
                <w:sz w:val="22"/>
                <w:szCs w:val="22"/>
              </w:rPr>
              <w:t>Tuổi</w:t>
            </w:r>
            <w:proofErr w:type="spellEnd"/>
            <w:r w:rsidRPr="00FC32FC">
              <w:rPr>
                <w:b/>
                <w:bCs/>
                <w:sz w:val="22"/>
                <w:szCs w:val="22"/>
              </w:rPr>
              <w:t xml:space="preserve"> </w:t>
            </w:r>
            <w:proofErr w:type="spellStart"/>
            <w:r w:rsidRPr="00FC32FC">
              <w:rPr>
                <w:b/>
                <w:bCs/>
                <w:sz w:val="22"/>
                <w:szCs w:val="22"/>
              </w:rPr>
              <w:t>đời</w:t>
            </w:r>
            <w:proofErr w:type="spellEnd"/>
            <w:r w:rsidRPr="00FC32FC">
              <w:rPr>
                <w:b/>
                <w:bCs/>
                <w:sz w:val="22"/>
                <w:szCs w:val="22"/>
              </w:rPr>
              <w:t xml:space="preserve"> </w:t>
            </w:r>
            <w:proofErr w:type="spellStart"/>
            <w:r w:rsidRPr="00FC32FC">
              <w:rPr>
                <w:b/>
                <w:bCs/>
                <w:sz w:val="22"/>
                <w:szCs w:val="22"/>
              </w:rPr>
              <w:t>kinh</w:t>
            </w:r>
            <w:proofErr w:type="spellEnd"/>
            <w:r w:rsidRPr="00FC32FC">
              <w:rPr>
                <w:b/>
                <w:bCs/>
                <w:sz w:val="22"/>
                <w:szCs w:val="22"/>
              </w:rPr>
              <w:t xml:space="preserve"> </w:t>
            </w:r>
            <w:proofErr w:type="spellStart"/>
            <w:r w:rsidRPr="00FC32FC">
              <w:rPr>
                <w:b/>
                <w:bCs/>
                <w:sz w:val="22"/>
                <w:szCs w:val="22"/>
              </w:rPr>
              <w:t>tế</w:t>
            </w:r>
            <w:proofErr w:type="spellEnd"/>
            <w:r w:rsidRPr="00FC32FC">
              <w:rPr>
                <w:b/>
                <w:bCs/>
                <w:sz w:val="22"/>
                <w:szCs w:val="22"/>
              </w:rPr>
              <w:t xml:space="preserve"> (</w:t>
            </w:r>
            <w:proofErr w:type="spellStart"/>
            <w:r w:rsidRPr="00FC32FC">
              <w:rPr>
                <w:b/>
                <w:bCs/>
                <w:sz w:val="22"/>
                <w:szCs w:val="22"/>
              </w:rPr>
              <w:t>năm</w:t>
            </w:r>
            <w:proofErr w:type="spellEnd"/>
            <w:r w:rsidRPr="00FC32FC">
              <w:rPr>
                <w:b/>
                <w:bCs/>
                <w:sz w:val="22"/>
                <w:szCs w:val="22"/>
              </w:rPr>
              <w:t>)</w:t>
            </w:r>
          </w:p>
        </w:tc>
        <w:tc>
          <w:tcPr>
            <w:tcW w:w="809" w:type="pct"/>
            <w:shd w:val="clear" w:color="000000" w:fill="FFFFFF"/>
            <w:vAlign w:val="center"/>
            <w:hideMark/>
          </w:tcPr>
          <w:p w14:paraId="23285D70" w14:textId="77777777" w:rsidR="000E3DE2" w:rsidRPr="00FC32FC" w:rsidRDefault="000E3DE2" w:rsidP="003D3663">
            <w:pPr>
              <w:spacing w:after="60"/>
              <w:jc w:val="center"/>
              <w:rPr>
                <w:b/>
                <w:bCs/>
                <w:sz w:val="22"/>
                <w:szCs w:val="22"/>
              </w:rPr>
            </w:pPr>
            <w:proofErr w:type="spellStart"/>
            <w:r w:rsidRPr="00FC32FC">
              <w:rPr>
                <w:b/>
                <w:bCs/>
                <w:sz w:val="22"/>
                <w:szCs w:val="22"/>
              </w:rPr>
              <w:t>Tuổi</w:t>
            </w:r>
            <w:proofErr w:type="spellEnd"/>
            <w:r w:rsidRPr="00FC32FC">
              <w:rPr>
                <w:b/>
                <w:bCs/>
                <w:sz w:val="22"/>
                <w:szCs w:val="22"/>
              </w:rPr>
              <w:t xml:space="preserve"> </w:t>
            </w:r>
            <w:proofErr w:type="spellStart"/>
            <w:r w:rsidRPr="00FC32FC">
              <w:rPr>
                <w:b/>
                <w:bCs/>
                <w:sz w:val="22"/>
                <w:szCs w:val="22"/>
              </w:rPr>
              <w:t>đời</w:t>
            </w:r>
            <w:proofErr w:type="spellEnd"/>
            <w:r w:rsidRPr="00FC32FC">
              <w:rPr>
                <w:b/>
                <w:bCs/>
                <w:sz w:val="22"/>
                <w:szCs w:val="22"/>
              </w:rPr>
              <w:t xml:space="preserve"> </w:t>
            </w:r>
            <w:proofErr w:type="spellStart"/>
            <w:r w:rsidRPr="00FC32FC">
              <w:rPr>
                <w:b/>
                <w:bCs/>
                <w:sz w:val="22"/>
                <w:szCs w:val="22"/>
              </w:rPr>
              <w:t>hiệu</w:t>
            </w:r>
            <w:proofErr w:type="spellEnd"/>
            <w:r w:rsidRPr="00FC32FC">
              <w:rPr>
                <w:b/>
                <w:bCs/>
                <w:sz w:val="22"/>
                <w:szCs w:val="22"/>
              </w:rPr>
              <w:t xml:space="preserve"> </w:t>
            </w:r>
            <w:proofErr w:type="spellStart"/>
            <w:r w:rsidRPr="00FC32FC">
              <w:rPr>
                <w:b/>
                <w:bCs/>
                <w:sz w:val="22"/>
                <w:szCs w:val="22"/>
              </w:rPr>
              <w:t>quả</w:t>
            </w:r>
            <w:proofErr w:type="spellEnd"/>
            <w:r w:rsidRPr="00FC32FC">
              <w:rPr>
                <w:b/>
                <w:bCs/>
                <w:sz w:val="22"/>
                <w:szCs w:val="22"/>
              </w:rPr>
              <w:t xml:space="preserve"> (</w:t>
            </w:r>
            <w:proofErr w:type="spellStart"/>
            <w:r w:rsidRPr="00FC32FC">
              <w:rPr>
                <w:b/>
                <w:bCs/>
                <w:sz w:val="22"/>
                <w:szCs w:val="22"/>
              </w:rPr>
              <w:t>năm</w:t>
            </w:r>
            <w:proofErr w:type="spellEnd"/>
            <w:r w:rsidRPr="00FC32FC">
              <w:rPr>
                <w:b/>
                <w:bCs/>
                <w:sz w:val="22"/>
                <w:szCs w:val="22"/>
              </w:rPr>
              <w:t>)</w:t>
            </w:r>
          </w:p>
        </w:tc>
        <w:tc>
          <w:tcPr>
            <w:tcW w:w="735" w:type="pct"/>
            <w:shd w:val="clear" w:color="000000" w:fill="FFFFFF"/>
            <w:vAlign w:val="center"/>
            <w:hideMark/>
          </w:tcPr>
          <w:p w14:paraId="5E955040" w14:textId="77777777" w:rsidR="000E3DE2" w:rsidRPr="00FC32FC" w:rsidRDefault="000E3DE2" w:rsidP="003D3663">
            <w:pPr>
              <w:spacing w:after="60"/>
              <w:jc w:val="center"/>
              <w:rPr>
                <w:b/>
                <w:bCs/>
                <w:sz w:val="22"/>
                <w:szCs w:val="22"/>
              </w:rPr>
            </w:pPr>
            <w:proofErr w:type="spellStart"/>
            <w:r w:rsidRPr="00FC32FC">
              <w:rPr>
                <w:b/>
                <w:bCs/>
                <w:sz w:val="22"/>
                <w:szCs w:val="22"/>
              </w:rPr>
              <w:t>Tỉ</w:t>
            </w:r>
            <w:proofErr w:type="spellEnd"/>
            <w:r w:rsidRPr="00FC32FC">
              <w:rPr>
                <w:b/>
                <w:bCs/>
                <w:sz w:val="22"/>
                <w:szCs w:val="22"/>
              </w:rPr>
              <w:t xml:space="preserve"> </w:t>
            </w:r>
            <w:proofErr w:type="spellStart"/>
            <w:r w:rsidRPr="00FC32FC">
              <w:rPr>
                <w:b/>
                <w:bCs/>
                <w:sz w:val="22"/>
                <w:szCs w:val="22"/>
              </w:rPr>
              <w:t>lệ</w:t>
            </w:r>
            <w:proofErr w:type="spellEnd"/>
            <w:r w:rsidRPr="00FC32FC">
              <w:rPr>
                <w:b/>
                <w:bCs/>
                <w:sz w:val="22"/>
                <w:szCs w:val="22"/>
              </w:rPr>
              <w:t xml:space="preserve"> hao </w:t>
            </w:r>
            <w:proofErr w:type="spellStart"/>
            <w:r w:rsidRPr="00FC32FC">
              <w:rPr>
                <w:b/>
                <w:bCs/>
                <w:sz w:val="22"/>
                <w:szCs w:val="22"/>
              </w:rPr>
              <w:t>mòn</w:t>
            </w:r>
            <w:proofErr w:type="spellEnd"/>
            <w:r w:rsidRPr="00FC32FC">
              <w:rPr>
                <w:b/>
                <w:bCs/>
                <w:sz w:val="22"/>
                <w:szCs w:val="22"/>
              </w:rPr>
              <w:t xml:space="preserve"> (%)</w:t>
            </w:r>
          </w:p>
        </w:tc>
      </w:tr>
      <w:tr w:rsidR="00FC32FC" w:rsidRPr="00FC32FC" w14:paraId="13958DEC" w14:textId="77777777" w:rsidTr="002E7C41">
        <w:trPr>
          <w:trHeight w:val="19"/>
        </w:trPr>
        <w:tc>
          <w:tcPr>
            <w:tcW w:w="1000" w:type="pct"/>
            <w:shd w:val="clear" w:color="000000" w:fill="FFFFFF"/>
            <w:vAlign w:val="center"/>
            <w:hideMark/>
          </w:tcPr>
          <w:p w14:paraId="7A2314AA" w14:textId="1C0ECF4A" w:rsidR="000E3DE2" w:rsidRPr="00FC32FC" w:rsidRDefault="000E3DE2" w:rsidP="00E65D97">
            <w:pPr>
              <w:spacing w:after="60" w:line="276" w:lineRule="auto"/>
              <w:jc w:val="center"/>
              <w:rPr>
                <w:sz w:val="22"/>
                <w:szCs w:val="22"/>
              </w:rPr>
            </w:pPr>
            <w:proofErr w:type="spellStart"/>
            <w:r w:rsidRPr="00FC32FC">
              <w:rPr>
                <w:sz w:val="22"/>
                <w:szCs w:val="22"/>
              </w:rPr>
              <w:lastRenderedPageBreak/>
              <w:t>Nhà</w:t>
            </w:r>
            <w:proofErr w:type="spellEnd"/>
            <w:r w:rsidRPr="00FC32FC">
              <w:rPr>
                <w:sz w:val="22"/>
                <w:szCs w:val="22"/>
                <w:lang w:val="vi-VN"/>
              </w:rPr>
              <w:t xml:space="preserve"> </w:t>
            </w:r>
            <w:r w:rsidR="00D24DD1" w:rsidRPr="00FC32FC">
              <w:rPr>
                <w:sz w:val="22"/>
                <w:szCs w:val="22"/>
                <w:lang w:val="vi-VN"/>
              </w:rPr>
              <w:t>liền kề 5 tầng</w:t>
            </w:r>
          </w:p>
        </w:tc>
        <w:tc>
          <w:tcPr>
            <w:tcW w:w="912" w:type="pct"/>
            <w:shd w:val="clear" w:color="000000" w:fill="FFFFFF"/>
            <w:vAlign w:val="center"/>
          </w:tcPr>
          <w:p w14:paraId="2EDCC36E" w14:textId="51FF86D6" w:rsidR="000E3DE2" w:rsidRPr="00FC32FC" w:rsidRDefault="002E7C41" w:rsidP="00E65D97">
            <w:pPr>
              <w:spacing w:after="60" w:line="276" w:lineRule="auto"/>
              <w:jc w:val="center"/>
              <w:rPr>
                <w:sz w:val="22"/>
                <w:szCs w:val="22"/>
                <w:lang w:val="vi-VN"/>
              </w:rPr>
            </w:pPr>
            <w:r w:rsidRPr="00FC32FC">
              <w:rPr>
                <w:sz w:val="22"/>
                <w:szCs w:val="22"/>
              </w:rPr>
              <w:t>2024</w:t>
            </w:r>
          </w:p>
        </w:tc>
        <w:tc>
          <w:tcPr>
            <w:tcW w:w="735" w:type="pct"/>
            <w:shd w:val="clear" w:color="000000" w:fill="FFFFFF"/>
            <w:vAlign w:val="center"/>
            <w:hideMark/>
          </w:tcPr>
          <w:p w14:paraId="66422E99" w14:textId="34B6A415" w:rsidR="000E3DE2" w:rsidRPr="00FC32FC" w:rsidRDefault="00CE7688" w:rsidP="00E65D97">
            <w:pPr>
              <w:spacing w:after="60" w:line="276" w:lineRule="auto"/>
              <w:jc w:val="center"/>
              <w:rPr>
                <w:sz w:val="22"/>
                <w:szCs w:val="22"/>
                <w:lang w:val="vi-VN"/>
              </w:rPr>
            </w:pPr>
            <w:r w:rsidRPr="00FC32FC">
              <w:rPr>
                <w:sz w:val="22"/>
                <w:szCs w:val="22"/>
              </w:rPr>
              <w:t>T5</w:t>
            </w:r>
            <w:r w:rsidR="00CA1EAD" w:rsidRPr="00FC32FC">
              <w:rPr>
                <w:sz w:val="22"/>
                <w:szCs w:val="22"/>
                <w:lang w:val="vi-VN"/>
              </w:rPr>
              <w:t>/2025</w:t>
            </w:r>
          </w:p>
        </w:tc>
        <w:tc>
          <w:tcPr>
            <w:tcW w:w="808" w:type="pct"/>
            <w:shd w:val="clear" w:color="000000" w:fill="FFFFFF"/>
            <w:vAlign w:val="center"/>
            <w:hideMark/>
          </w:tcPr>
          <w:p w14:paraId="1402830B" w14:textId="77777777" w:rsidR="000E3DE2" w:rsidRPr="00FC32FC" w:rsidRDefault="000E3DE2" w:rsidP="00E65D97">
            <w:pPr>
              <w:spacing w:after="60" w:line="276" w:lineRule="auto"/>
              <w:jc w:val="center"/>
              <w:rPr>
                <w:sz w:val="22"/>
                <w:szCs w:val="22"/>
              </w:rPr>
            </w:pPr>
            <w:r w:rsidRPr="00FC32FC">
              <w:rPr>
                <w:sz w:val="22"/>
                <w:szCs w:val="22"/>
              </w:rPr>
              <w:t>50</w:t>
            </w:r>
          </w:p>
        </w:tc>
        <w:tc>
          <w:tcPr>
            <w:tcW w:w="809" w:type="pct"/>
            <w:shd w:val="clear" w:color="000000" w:fill="FFFFFF"/>
            <w:vAlign w:val="center"/>
            <w:hideMark/>
          </w:tcPr>
          <w:p w14:paraId="3F6A0035" w14:textId="7A6576F1" w:rsidR="000E3DE2" w:rsidRPr="00FC32FC" w:rsidRDefault="002E7C41" w:rsidP="00E65D97">
            <w:pPr>
              <w:spacing w:after="60" w:line="276" w:lineRule="auto"/>
              <w:jc w:val="center"/>
              <w:rPr>
                <w:sz w:val="22"/>
                <w:szCs w:val="22"/>
              </w:rPr>
            </w:pPr>
            <w:r w:rsidRPr="00FC32FC">
              <w:rPr>
                <w:sz w:val="22"/>
                <w:szCs w:val="22"/>
              </w:rPr>
              <w:t>1</w:t>
            </w:r>
          </w:p>
        </w:tc>
        <w:tc>
          <w:tcPr>
            <w:tcW w:w="735" w:type="pct"/>
            <w:shd w:val="clear" w:color="000000" w:fill="FFFFFF"/>
            <w:vAlign w:val="center"/>
            <w:hideMark/>
          </w:tcPr>
          <w:p w14:paraId="6096C878" w14:textId="4DBAEE3E" w:rsidR="000E3DE2" w:rsidRPr="00FC32FC" w:rsidRDefault="002E7C41" w:rsidP="00E65D97">
            <w:pPr>
              <w:spacing w:after="60" w:line="276" w:lineRule="auto"/>
              <w:jc w:val="center"/>
              <w:rPr>
                <w:sz w:val="22"/>
                <w:szCs w:val="22"/>
              </w:rPr>
            </w:pPr>
            <w:r w:rsidRPr="00FC32FC">
              <w:rPr>
                <w:sz w:val="22"/>
                <w:szCs w:val="22"/>
              </w:rPr>
              <w:t>98</w:t>
            </w:r>
            <w:r w:rsidR="000E3DE2" w:rsidRPr="00FC32FC">
              <w:rPr>
                <w:sz w:val="22"/>
                <w:szCs w:val="22"/>
              </w:rPr>
              <w:t>%</w:t>
            </w:r>
          </w:p>
        </w:tc>
      </w:tr>
      <w:tr w:rsidR="00FC32FC" w:rsidRPr="00FC32FC" w14:paraId="75A274AD" w14:textId="77777777" w:rsidTr="002E7C41">
        <w:trPr>
          <w:trHeight w:val="19"/>
        </w:trPr>
        <w:tc>
          <w:tcPr>
            <w:tcW w:w="1000" w:type="pct"/>
            <w:shd w:val="clear" w:color="000000" w:fill="FFFFFF"/>
            <w:vAlign w:val="center"/>
          </w:tcPr>
          <w:p w14:paraId="070522BA" w14:textId="1C05FB68" w:rsidR="002E7C41" w:rsidRPr="00FC32FC" w:rsidRDefault="002E7C41" w:rsidP="002E7C41">
            <w:pPr>
              <w:spacing w:after="60" w:line="276" w:lineRule="auto"/>
              <w:jc w:val="center"/>
              <w:rPr>
                <w:sz w:val="22"/>
                <w:szCs w:val="22"/>
              </w:rPr>
            </w:pPr>
            <w:proofErr w:type="spellStart"/>
            <w:r w:rsidRPr="00FC32FC">
              <w:rPr>
                <w:sz w:val="22"/>
                <w:szCs w:val="22"/>
              </w:rPr>
              <w:t>Nhà</w:t>
            </w:r>
            <w:proofErr w:type="spellEnd"/>
            <w:r w:rsidRPr="00FC32FC">
              <w:rPr>
                <w:sz w:val="22"/>
                <w:szCs w:val="22"/>
                <w:lang w:val="vi-VN"/>
              </w:rPr>
              <w:t xml:space="preserve"> liền kề 4 tầng</w:t>
            </w:r>
          </w:p>
        </w:tc>
        <w:tc>
          <w:tcPr>
            <w:tcW w:w="912" w:type="pct"/>
            <w:shd w:val="clear" w:color="000000" w:fill="FFFFFF"/>
            <w:vAlign w:val="center"/>
          </w:tcPr>
          <w:p w14:paraId="6B11F4C3" w14:textId="6883FC54" w:rsidR="002E7C41" w:rsidRPr="00FC32FC" w:rsidRDefault="002E7C41" w:rsidP="002E7C41">
            <w:pPr>
              <w:spacing w:after="60" w:line="276" w:lineRule="auto"/>
              <w:jc w:val="center"/>
              <w:rPr>
                <w:sz w:val="22"/>
                <w:szCs w:val="22"/>
                <w:lang w:val="vi-VN"/>
              </w:rPr>
            </w:pPr>
            <w:r w:rsidRPr="00FC32FC">
              <w:rPr>
                <w:sz w:val="22"/>
                <w:szCs w:val="22"/>
              </w:rPr>
              <w:t>2024</w:t>
            </w:r>
          </w:p>
        </w:tc>
        <w:tc>
          <w:tcPr>
            <w:tcW w:w="735" w:type="pct"/>
            <w:shd w:val="clear" w:color="000000" w:fill="FFFFFF"/>
            <w:vAlign w:val="center"/>
          </w:tcPr>
          <w:p w14:paraId="2AE7C9B6" w14:textId="31A8C508" w:rsidR="002E7C41" w:rsidRPr="00FC32FC" w:rsidRDefault="002E7C41" w:rsidP="002E7C41">
            <w:pPr>
              <w:spacing w:after="60" w:line="276" w:lineRule="auto"/>
              <w:jc w:val="center"/>
              <w:rPr>
                <w:sz w:val="22"/>
                <w:szCs w:val="22"/>
              </w:rPr>
            </w:pPr>
            <w:r w:rsidRPr="00FC32FC">
              <w:rPr>
                <w:sz w:val="22"/>
                <w:szCs w:val="22"/>
              </w:rPr>
              <w:t>T5</w:t>
            </w:r>
            <w:r w:rsidRPr="00FC32FC">
              <w:rPr>
                <w:sz w:val="22"/>
                <w:szCs w:val="22"/>
                <w:lang w:val="vi-VN"/>
              </w:rPr>
              <w:t>/2025</w:t>
            </w:r>
          </w:p>
        </w:tc>
        <w:tc>
          <w:tcPr>
            <w:tcW w:w="808" w:type="pct"/>
            <w:shd w:val="clear" w:color="000000" w:fill="FFFFFF"/>
            <w:vAlign w:val="center"/>
          </w:tcPr>
          <w:p w14:paraId="1932221D" w14:textId="329BA17E" w:rsidR="002E7C41" w:rsidRPr="00FC32FC" w:rsidRDefault="002E7C41" w:rsidP="002E7C41">
            <w:pPr>
              <w:spacing w:after="60" w:line="276" w:lineRule="auto"/>
              <w:jc w:val="center"/>
              <w:rPr>
                <w:sz w:val="22"/>
                <w:szCs w:val="22"/>
              </w:rPr>
            </w:pPr>
            <w:r w:rsidRPr="00FC32FC">
              <w:rPr>
                <w:sz w:val="22"/>
                <w:szCs w:val="22"/>
              </w:rPr>
              <w:t>50</w:t>
            </w:r>
          </w:p>
        </w:tc>
        <w:tc>
          <w:tcPr>
            <w:tcW w:w="809" w:type="pct"/>
            <w:shd w:val="clear" w:color="000000" w:fill="FFFFFF"/>
            <w:vAlign w:val="center"/>
          </w:tcPr>
          <w:p w14:paraId="33536197" w14:textId="0AF16D51" w:rsidR="002E7C41" w:rsidRPr="00FC32FC" w:rsidRDefault="002E7C41" w:rsidP="002E7C41">
            <w:pPr>
              <w:spacing w:after="60" w:line="276" w:lineRule="auto"/>
              <w:jc w:val="center"/>
              <w:rPr>
                <w:sz w:val="22"/>
                <w:szCs w:val="22"/>
              </w:rPr>
            </w:pPr>
            <w:r w:rsidRPr="00FC32FC">
              <w:rPr>
                <w:sz w:val="22"/>
                <w:szCs w:val="22"/>
              </w:rPr>
              <w:t>1</w:t>
            </w:r>
          </w:p>
        </w:tc>
        <w:tc>
          <w:tcPr>
            <w:tcW w:w="735" w:type="pct"/>
            <w:shd w:val="clear" w:color="000000" w:fill="FFFFFF"/>
            <w:vAlign w:val="center"/>
          </w:tcPr>
          <w:p w14:paraId="20D3BA65" w14:textId="100B11B0" w:rsidR="002E7C41" w:rsidRPr="00FC32FC" w:rsidRDefault="002E7C41" w:rsidP="002E7C41">
            <w:pPr>
              <w:spacing w:after="60" w:line="276" w:lineRule="auto"/>
              <w:jc w:val="center"/>
              <w:rPr>
                <w:sz w:val="22"/>
                <w:szCs w:val="22"/>
              </w:rPr>
            </w:pPr>
            <w:r w:rsidRPr="00FC32FC">
              <w:rPr>
                <w:sz w:val="22"/>
                <w:szCs w:val="22"/>
              </w:rPr>
              <w:t>98%</w:t>
            </w:r>
          </w:p>
        </w:tc>
      </w:tr>
    </w:tbl>
    <w:p w14:paraId="6B72408B" w14:textId="77777777" w:rsidR="000E3DE2" w:rsidRPr="00FC32FC" w:rsidRDefault="000E3DE2" w:rsidP="003D3663">
      <w:pPr>
        <w:spacing w:line="276" w:lineRule="auto"/>
        <w:jc w:val="both"/>
        <w:rPr>
          <w:sz w:val="12"/>
          <w:lang w:val="pt-BR"/>
        </w:rPr>
      </w:pPr>
    </w:p>
    <w:p w14:paraId="1922FBFA" w14:textId="79292888" w:rsidR="000E3DE2" w:rsidRPr="00FC32FC" w:rsidRDefault="000E3DE2" w:rsidP="003D3663">
      <w:pPr>
        <w:spacing w:line="276" w:lineRule="auto"/>
        <w:ind w:firstLine="426"/>
        <w:jc w:val="both"/>
        <w:rPr>
          <w:sz w:val="22"/>
          <w:szCs w:val="22"/>
          <w:lang w:val="pt-BR"/>
        </w:rPr>
      </w:pPr>
      <w:r w:rsidRPr="00FC32FC">
        <w:rPr>
          <w:lang w:val="nl-NL"/>
        </w:rPr>
        <w:t>Tổ thẩm định xác định tỉ lệ hao mòn của tài sản thẩm định là:</w:t>
      </w:r>
      <w:r w:rsidRPr="00FC32FC">
        <w:rPr>
          <w:lang w:val="pt-BR"/>
        </w:rPr>
        <w:t xml:space="preserve"> </w:t>
      </w:r>
      <w:r w:rsidR="00FC32FC">
        <w:rPr>
          <w:lang w:val="pt-BR"/>
        </w:rPr>
        <w:t>2</w:t>
      </w:r>
      <w:r w:rsidRPr="00FC32FC">
        <w:rPr>
          <w:b/>
          <w:lang w:val="nl-NL"/>
        </w:rPr>
        <w:t>%,</w:t>
      </w:r>
      <w:r w:rsidRPr="00FC32FC">
        <w:rPr>
          <w:bCs/>
          <w:lang w:val="nl-NL"/>
        </w:rPr>
        <w:t xml:space="preserve"> tương đương tỷ lệ chất lượng còn lại của tài sản là:</w:t>
      </w:r>
      <w:r w:rsidR="00817E25" w:rsidRPr="00FC32FC">
        <w:rPr>
          <w:bCs/>
          <w:lang w:val="nl-NL"/>
        </w:rPr>
        <w:t xml:space="preserve"> </w:t>
      </w:r>
      <w:r w:rsidR="00FC32FC">
        <w:rPr>
          <w:b/>
          <w:bCs/>
          <w:lang w:val="nl-NL"/>
        </w:rPr>
        <w:t>98</w:t>
      </w:r>
      <w:r w:rsidRPr="00FC32FC">
        <w:rPr>
          <w:b/>
          <w:bCs/>
          <w:lang w:val="nl-NL"/>
        </w:rPr>
        <w:t>%.</w:t>
      </w:r>
      <w:r w:rsidRPr="00FC32FC">
        <w:rPr>
          <w:sz w:val="22"/>
          <w:szCs w:val="22"/>
          <w:lang w:val="pt-BR"/>
        </w:rPr>
        <w:t xml:space="preserve">   </w:t>
      </w:r>
    </w:p>
    <w:p w14:paraId="6E295373" w14:textId="77777777" w:rsidR="000E3DE2" w:rsidRPr="0036481D" w:rsidRDefault="000E3DE2" w:rsidP="00817E25">
      <w:pPr>
        <w:pStyle w:val="ListParagraph"/>
        <w:numPr>
          <w:ilvl w:val="0"/>
          <w:numId w:val="27"/>
        </w:numPr>
        <w:spacing w:before="120" w:after="120" w:line="276" w:lineRule="auto"/>
        <w:ind w:left="567" w:hanging="141"/>
        <w:jc w:val="both"/>
        <w:rPr>
          <w:b/>
          <w:bCs/>
          <w:i/>
          <w:iCs/>
          <w:lang w:val="vi-VN"/>
        </w:rPr>
      </w:pPr>
      <w:r w:rsidRPr="0036481D">
        <w:rPr>
          <w:b/>
          <w:bCs/>
          <w:i/>
          <w:iCs/>
          <w:lang w:val="vi-VN"/>
        </w:rPr>
        <w:t>Xác định giá trị công trình xây dựng:</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17"/>
        <w:gridCol w:w="1985"/>
        <w:gridCol w:w="1984"/>
        <w:gridCol w:w="2090"/>
      </w:tblGrid>
      <w:tr w:rsidR="0036481D" w:rsidRPr="006D6416" w14:paraId="7A96D47D" w14:textId="77777777" w:rsidTr="00817E25">
        <w:trPr>
          <w:trHeight w:val="20"/>
        </w:trPr>
        <w:tc>
          <w:tcPr>
            <w:tcW w:w="2122" w:type="dxa"/>
            <w:shd w:val="clear" w:color="auto" w:fill="auto"/>
            <w:vAlign w:val="center"/>
            <w:hideMark/>
          </w:tcPr>
          <w:p w14:paraId="4273545E" w14:textId="77777777" w:rsidR="000E3DE2" w:rsidRPr="0036481D" w:rsidRDefault="000E3DE2" w:rsidP="003D3663">
            <w:pPr>
              <w:spacing w:line="240" w:lineRule="atLeast"/>
              <w:jc w:val="center"/>
              <w:rPr>
                <w:b/>
                <w:bCs/>
                <w:lang w:val="vi-VN" w:eastAsia="vi-VN"/>
              </w:rPr>
            </w:pPr>
            <w:r w:rsidRPr="0036481D">
              <w:rPr>
                <w:b/>
                <w:bCs/>
                <w:lang w:val="vi-VN" w:eastAsia="vi-VN"/>
              </w:rPr>
              <w:t>Tên công trình</w:t>
            </w:r>
          </w:p>
        </w:tc>
        <w:tc>
          <w:tcPr>
            <w:tcW w:w="1417" w:type="dxa"/>
            <w:shd w:val="clear" w:color="auto" w:fill="auto"/>
            <w:vAlign w:val="center"/>
            <w:hideMark/>
          </w:tcPr>
          <w:p w14:paraId="5D788213" w14:textId="77777777" w:rsidR="000E3DE2" w:rsidRPr="0036481D" w:rsidRDefault="000E3DE2" w:rsidP="003D3663">
            <w:pPr>
              <w:spacing w:line="240" w:lineRule="atLeast"/>
              <w:jc w:val="center"/>
              <w:rPr>
                <w:b/>
                <w:bCs/>
                <w:lang w:val="vi-VN" w:eastAsia="vi-VN"/>
              </w:rPr>
            </w:pPr>
            <w:r w:rsidRPr="0036481D">
              <w:rPr>
                <w:b/>
                <w:bCs/>
                <w:lang w:val="vi-VN" w:eastAsia="vi-VN"/>
              </w:rPr>
              <w:t xml:space="preserve">Diện tích </w:t>
            </w:r>
            <w:proofErr w:type="spellStart"/>
            <w:r w:rsidRPr="0036481D">
              <w:rPr>
                <w:b/>
                <w:bCs/>
                <w:lang w:eastAsia="vi-VN"/>
              </w:rPr>
              <w:t>sàn</w:t>
            </w:r>
            <w:proofErr w:type="spellEnd"/>
            <w:r w:rsidRPr="0036481D">
              <w:rPr>
                <w:b/>
                <w:bCs/>
                <w:lang w:eastAsia="vi-VN"/>
              </w:rPr>
              <w:t xml:space="preserve"> (</w:t>
            </w:r>
            <w:r w:rsidRPr="0036481D">
              <w:rPr>
                <w:b/>
                <w:bCs/>
                <w:lang w:val="vi-VN" w:eastAsia="vi-VN"/>
              </w:rPr>
              <w:t>m²)</w:t>
            </w:r>
          </w:p>
        </w:tc>
        <w:tc>
          <w:tcPr>
            <w:tcW w:w="1985" w:type="dxa"/>
            <w:shd w:val="clear" w:color="auto" w:fill="auto"/>
            <w:vAlign w:val="center"/>
            <w:hideMark/>
          </w:tcPr>
          <w:p w14:paraId="7322EA44" w14:textId="3667A092" w:rsidR="000E3DE2" w:rsidRPr="0036481D" w:rsidRDefault="000E3DE2" w:rsidP="003D3663">
            <w:pPr>
              <w:spacing w:line="240" w:lineRule="atLeast"/>
              <w:jc w:val="center"/>
              <w:rPr>
                <w:b/>
                <w:bCs/>
                <w:lang w:val="vi-VN" w:eastAsia="vi-VN"/>
              </w:rPr>
            </w:pPr>
            <w:r w:rsidRPr="0036481D">
              <w:rPr>
                <w:b/>
                <w:bCs/>
                <w:lang w:val="vi-VN" w:eastAsia="vi-VN"/>
              </w:rPr>
              <w:t xml:space="preserve"> Đơn giá XD mới (Đồng/m</w:t>
            </w:r>
            <w:r w:rsidRPr="0036481D">
              <w:rPr>
                <w:b/>
                <w:bCs/>
                <w:vertAlign w:val="superscript"/>
                <w:lang w:val="vi-VN" w:eastAsia="vi-VN"/>
              </w:rPr>
              <w:t>2</w:t>
            </w:r>
            <w:r w:rsidR="00940B4F" w:rsidRPr="0036481D">
              <w:rPr>
                <w:b/>
                <w:bCs/>
                <w:vertAlign w:val="superscript"/>
                <w:lang w:val="vi-VN" w:eastAsia="vi-VN"/>
              </w:rPr>
              <w:t xml:space="preserve"> </w:t>
            </w:r>
            <w:r w:rsidR="00940B4F" w:rsidRPr="0036481D">
              <w:rPr>
                <w:b/>
                <w:bCs/>
                <w:lang w:val="vi-VN" w:eastAsia="vi-VN"/>
              </w:rPr>
              <w:t>sàn</w:t>
            </w:r>
            <w:r w:rsidRPr="0036481D">
              <w:rPr>
                <w:b/>
                <w:bCs/>
                <w:lang w:val="vi-VN" w:eastAsia="vi-VN"/>
              </w:rPr>
              <w:t xml:space="preserve">) </w:t>
            </w:r>
          </w:p>
        </w:tc>
        <w:tc>
          <w:tcPr>
            <w:tcW w:w="1984" w:type="dxa"/>
            <w:shd w:val="clear" w:color="auto" w:fill="auto"/>
            <w:vAlign w:val="center"/>
            <w:hideMark/>
          </w:tcPr>
          <w:p w14:paraId="1D822AF7" w14:textId="77777777" w:rsidR="000E3DE2" w:rsidRPr="0036481D" w:rsidRDefault="000E3DE2" w:rsidP="003D3663">
            <w:pPr>
              <w:spacing w:line="240" w:lineRule="atLeast"/>
              <w:jc w:val="center"/>
              <w:rPr>
                <w:b/>
                <w:bCs/>
                <w:lang w:val="vi-VN" w:eastAsia="vi-VN"/>
              </w:rPr>
            </w:pPr>
            <w:r w:rsidRPr="0036481D">
              <w:rPr>
                <w:b/>
                <w:bCs/>
                <w:lang w:val="vi-VN" w:eastAsia="vi-VN"/>
              </w:rPr>
              <w:t>Giá trị hao mòn (Đồng)</w:t>
            </w:r>
          </w:p>
        </w:tc>
        <w:tc>
          <w:tcPr>
            <w:tcW w:w="2090" w:type="dxa"/>
            <w:vAlign w:val="center"/>
          </w:tcPr>
          <w:p w14:paraId="25B70DBD" w14:textId="77777777" w:rsidR="000E3DE2" w:rsidRPr="0036481D" w:rsidRDefault="000E3DE2" w:rsidP="003D3663">
            <w:pPr>
              <w:spacing w:line="240" w:lineRule="atLeast"/>
              <w:jc w:val="center"/>
              <w:rPr>
                <w:b/>
                <w:bCs/>
                <w:lang w:val="vi-VN" w:eastAsia="vi-VN"/>
              </w:rPr>
            </w:pPr>
            <w:r w:rsidRPr="0036481D">
              <w:rPr>
                <w:b/>
                <w:bCs/>
                <w:lang w:val="vi-VN" w:eastAsia="vi-VN"/>
              </w:rPr>
              <w:t>Giá trị thẩm định (Đồng)</w:t>
            </w:r>
          </w:p>
        </w:tc>
      </w:tr>
      <w:tr w:rsidR="0036481D" w:rsidRPr="0036481D" w14:paraId="3A4EB9D6" w14:textId="77777777" w:rsidTr="00817E25">
        <w:trPr>
          <w:trHeight w:val="20"/>
        </w:trPr>
        <w:tc>
          <w:tcPr>
            <w:tcW w:w="2122" w:type="dxa"/>
            <w:shd w:val="clear" w:color="auto" w:fill="auto"/>
            <w:vAlign w:val="center"/>
            <w:hideMark/>
          </w:tcPr>
          <w:p w14:paraId="0762AE88" w14:textId="77777777" w:rsidR="000E3DE2" w:rsidRPr="0036481D" w:rsidRDefault="000E3DE2" w:rsidP="003D3663">
            <w:pPr>
              <w:spacing w:line="240" w:lineRule="atLeast"/>
              <w:jc w:val="center"/>
              <w:rPr>
                <w:b/>
                <w:bCs/>
                <w:lang w:val="vi-VN" w:eastAsia="vi-VN"/>
              </w:rPr>
            </w:pPr>
            <w:r w:rsidRPr="0036481D">
              <w:rPr>
                <w:b/>
                <w:bCs/>
                <w:lang w:val="vi-VN" w:eastAsia="vi-VN"/>
              </w:rPr>
              <w:t>A</w:t>
            </w:r>
          </w:p>
        </w:tc>
        <w:tc>
          <w:tcPr>
            <w:tcW w:w="1417" w:type="dxa"/>
            <w:shd w:val="clear" w:color="auto" w:fill="auto"/>
            <w:vAlign w:val="center"/>
            <w:hideMark/>
          </w:tcPr>
          <w:p w14:paraId="6FCE5944" w14:textId="77777777" w:rsidR="000E3DE2" w:rsidRPr="0036481D" w:rsidRDefault="000E3DE2" w:rsidP="003D3663">
            <w:pPr>
              <w:spacing w:line="240" w:lineRule="atLeast"/>
              <w:jc w:val="center"/>
              <w:rPr>
                <w:b/>
                <w:bCs/>
                <w:lang w:val="vi-VN" w:eastAsia="vi-VN"/>
              </w:rPr>
            </w:pPr>
            <w:r w:rsidRPr="0036481D">
              <w:rPr>
                <w:b/>
                <w:bCs/>
                <w:lang w:val="vi-VN" w:eastAsia="vi-VN"/>
              </w:rPr>
              <w:t>(1)</w:t>
            </w:r>
          </w:p>
        </w:tc>
        <w:tc>
          <w:tcPr>
            <w:tcW w:w="1985" w:type="dxa"/>
            <w:shd w:val="clear" w:color="auto" w:fill="auto"/>
            <w:vAlign w:val="center"/>
            <w:hideMark/>
          </w:tcPr>
          <w:p w14:paraId="5A4378F1" w14:textId="77777777" w:rsidR="000E3DE2" w:rsidRPr="0036481D" w:rsidRDefault="000E3DE2" w:rsidP="003D3663">
            <w:pPr>
              <w:spacing w:line="240" w:lineRule="atLeast"/>
              <w:jc w:val="center"/>
              <w:rPr>
                <w:b/>
                <w:bCs/>
                <w:lang w:val="vi-VN" w:eastAsia="vi-VN"/>
              </w:rPr>
            </w:pPr>
            <w:r w:rsidRPr="0036481D">
              <w:rPr>
                <w:b/>
                <w:bCs/>
                <w:lang w:val="vi-VN" w:eastAsia="vi-VN"/>
              </w:rPr>
              <w:t>(2)</w:t>
            </w:r>
          </w:p>
        </w:tc>
        <w:tc>
          <w:tcPr>
            <w:tcW w:w="1984" w:type="dxa"/>
            <w:shd w:val="clear" w:color="auto" w:fill="auto"/>
            <w:vAlign w:val="center"/>
            <w:hideMark/>
          </w:tcPr>
          <w:p w14:paraId="69839D79" w14:textId="77777777" w:rsidR="000E3DE2" w:rsidRPr="0036481D" w:rsidRDefault="000E3DE2" w:rsidP="003D3663">
            <w:pPr>
              <w:spacing w:line="240" w:lineRule="atLeast"/>
              <w:jc w:val="center"/>
              <w:rPr>
                <w:b/>
                <w:bCs/>
                <w:lang w:eastAsia="vi-VN"/>
              </w:rPr>
            </w:pPr>
            <w:r w:rsidRPr="0036481D">
              <w:rPr>
                <w:b/>
                <w:bCs/>
                <w:lang w:val="vi-VN" w:eastAsia="vi-VN"/>
              </w:rPr>
              <w:t>(3)</w:t>
            </w:r>
          </w:p>
        </w:tc>
        <w:tc>
          <w:tcPr>
            <w:tcW w:w="2090" w:type="dxa"/>
            <w:vAlign w:val="center"/>
          </w:tcPr>
          <w:p w14:paraId="793D28AF" w14:textId="55B11300" w:rsidR="000E3DE2" w:rsidRPr="0036481D" w:rsidRDefault="000E3DE2" w:rsidP="003D3663">
            <w:pPr>
              <w:spacing w:line="240" w:lineRule="atLeast"/>
              <w:jc w:val="center"/>
              <w:rPr>
                <w:b/>
                <w:bCs/>
                <w:lang w:eastAsia="vi-VN"/>
              </w:rPr>
            </w:pPr>
            <w:r w:rsidRPr="0036481D">
              <w:rPr>
                <w:b/>
                <w:bCs/>
                <w:lang w:val="vi-VN" w:eastAsia="vi-VN"/>
              </w:rPr>
              <w:t>(</w:t>
            </w:r>
            <w:r w:rsidRPr="0036481D">
              <w:rPr>
                <w:b/>
                <w:bCs/>
                <w:lang w:eastAsia="vi-VN"/>
              </w:rPr>
              <w:t>4</w:t>
            </w:r>
            <w:r w:rsidRPr="0036481D">
              <w:rPr>
                <w:b/>
                <w:bCs/>
                <w:lang w:val="vi-VN" w:eastAsia="vi-VN"/>
              </w:rPr>
              <w:t>)=(</w:t>
            </w:r>
            <w:r w:rsidRPr="0036481D">
              <w:rPr>
                <w:b/>
                <w:bCs/>
                <w:lang w:eastAsia="vi-VN"/>
              </w:rPr>
              <w:t>1</w:t>
            </w:r>
            <w:r w:rsidRPr="0036481D">
              <w:rPr>
                <w:b/>
                <w:bCs/>
                <w:lang w:val="vi-VN" w:eastAsia="vi-VN"/>
              </w:rPr>
              <w:t>)</w:t>
            </w:r>
            <w:r w:rsidRPr="0036481D">
              <w:rPr>
                <w:b/>
                <w:bCs/>
                <w:lang w:eastAsia="vi-VN"/>
              </w:rPr>
              <w:t>x</w:t>
            </w:r>
            <w:r w:rsidRPr="0036481D">
              <w:rPr>
                <w:b/>
                <w:bCs/>
                <w:lang w:val="vi-VN" w:eastAsia="vi-VN"/>
              </w:rPr>
              <w:t>(</w:t>
            </w:r>
            <w:r w:rsidRPr="0036481D">
              <w:rPr>
                <w:b/>
                <w:bCs/>
                <w:lang w:eastAsia="vi-VN"/>
              </w:rPr>
              <w:t>2</w:t>
            </w:r>
            <w:r w:rsidRPr="0036481D">
              <w:rPr>
                <w:b/>
                <w:bCs/>
                <w:lang w:val="vi-VN" w:eastAsia="vi-VN"/>
              </w:rPr>
              <w:t>)</w:t>
            </w:r>
            <w:r w:rsidR="00BC638C" w:rsidRPr="0036481D">
              <w:rPr>
                <w:b/>
                <w:bCs/>
                <w:lang w:val="vi-VN" w:eastAsia="vi-VN"/>
              </w:rPr>
              <w:t>-</w:t>
            </w:r>
            <w:r w:rsidRPr="0036481D">
              <w:rPr>
                <w:b/>
                <w:bCs/>
                <w:lang w:eastAsia="vi-VN"/>
              </w:rPr>
              <w:t>(3)</w:t>
            </w:r>
          </w:p>
        </w:tc>
      </w:tr>
      <w:tr w:rsidR="0036481D" w:rsidRPr="0036481D" w14:paraId="6D275749" w14:textId="77777777" w:rsidTr="00EE28E5">
        <w:trPr>
          <w:trHeight w:val="455"/>
        </w:trPr>
        <w:tc>
          <w:tcPr>
            <w:tcW w:w="2122" w:type="dxa"/>
            <w:shd w:val="clear" w:color="auto" w:fill="auto"/>
            <w:noWrap/>
            <w:vAlign w:val="center"/>
            <w:hideMark/>
          </w:tcPr>
          <w:p w14:paraId="793C0EBF" w14:textId="19BADEFD" w:rsidR="00863AF2" w:rsidRPr="0036481D" w:rsidRDefault="00863AF2" w:rsidP="00863AF2">
            <w:pPr>
              <w:spacing w:line="240" w:lineRule="atLeast"/>
              <w:jc w:val="both"/>
              <w:rPr>
                <w:spacing w:val="-4"/>
                <w:lang w:eastAsia="vi-VN"/>
              </w:rPr>
            </w:pPr>
            <w:proofErr w:type="spellStart"/>
            <w:r w:rsidRPr="0036481D">
              <w:rPr>
                <w:sz w:val="22"/>
                <w:szCs w:val="22"/>
              </w:rPr>
              <w:t>Nhà</w:t>
            </w:r>
            <w:proofErr w:type="spellEnd"/>
            <w:r w:rsidRPr="0036481D">
              <w:rPr>
                <w:sz w:val="22"/>
                <w:szCs w:val="22"/>
                <w:lang w:val="vi-VN"/>
              </w:rPr>
              <w:t xml:space="preserve"> liền kề 5 tầng</w:t>
            </w:r>
          </w:p>
        </w:tc>
        <w:tc>
          <w:tcPr>
            <w:tcW w:w="1417" w:type="dxa"/>
            <w:shd w:val="clear" w:color="auto" w:fill="auto"/>
            <w:noWrap/>
            <w:vAlign w:val="center"/>
            <w:hideMark/>
          </w:tcPr>
          <w:p w14:paraId="100EA495" w14:textId="13949405" w:rsidR="00863AF2" w:rsidRPr="0036481D" w:rsidRDefault="00090CC1" w:rsidP="00863AF2">
            <w:pPr>
              <w:spacing w:line="240" w:lineRule="atLeast"/>
              <w:jc w:val="center"/>
              <w:rPr>
                <w:lang w:val="vi-VN" w:eastAsia="vi-VN"/>
              </w:rPr>
            </w:pPr>
            <w:r w:rsidRPr="0036481D">
              <w:t>317</w:t>
            </w:r>
            <w:r w:rsidRPr="0036481D">
              <w:rPr>
                <w:lang w:val="vi-VN"/>
              </w:rPr>
              <w:t>,5</w:t>
            </w:r>
          </w:p>
        </w:tc>
        <w:tc>
          <w:tcPr>
            <w:tcW w:w="1985" w:type="dxa"/>
            <w:shd w:val="clear" w:color="auto" w:fill="auto"/>
            <w:noWrap/>
            <w:vAlign w:val="center"/>
            <w:hideMark/>
          </w:tcPr>
          <w:p w14:paraId="1CCCB0E3" w14:textId="4AC6255E" w:rsidR="00863AF2" w:rsidRPr="0036481D" w:rsidRDefault="00BF586A" w:rsidP="00863AF2">
            <w:pPr>
              <w:spacing w:line="240" w:lineRule="atLeast"/>
              <w:jc w:val="center"/>
              <w:rPr>
                <w:lang w:val="vi-VN" w:eastAsia="vi-VN"/>
              </w:rPr>
            </w:pPr>
            <w:r w:rsidRPr="0036481D">
              <w:t>7.949.200</w:t>
            </w:r>
          </w:p>
        </w:tc>
        <w:tc>
          <w:tcPr>
            <w:tcW w:w="1984" w:type="dxa"/>
            <w:shd w:val="clear" w:color="auto" w:fill="auto"/>
            <w:noWrap/>
            <w:vAlign w:val="center"/>
            <w:hideMark/>
          </w:tcPr>
          <w:p w14:paraId="73AAB640" w14:textId="7611FE28" w:rsidR="00863AF2" w:rsidRPr="0036481D" w:rsidRDefault="0006548E" w:rsidP="0006548E">
            <w:pPr>
              <w:jc w:val="center"/>
              <w:rPr>
                <w:lang w:val="vi-VN"/>
              </w:rPr>
            </w:pPr>
            <w:r w:rsidRPr="0036481D">
              <w:t xml:space="preserve">           50.477.420 </w:t>
            </w:r>
          </w:p>
        </w:tc>
        <w:tc>
          <w:tcPr>
            <w:tcW w:w="2090" w:type="dxa"/>
            <w:vAlign w:val="center"/>
          </w:tcPr>
          <w:p w14:paraId="771EA185" w14:textId="7175D13F" w:rsidR="00863AF2" w:rsidRPr="0036481D" w:rsidRDefault="00544406" w:rsidP="00544406">
            <w:pPr>
              <w:jc w:val="center"/>
              <w:rPr>
                <w:lang w:val="vi-VN"/>
              </w:rPr>
            </w:pPr>
            <w:r w:rsidRPr="0036481D">
              <w:t>2.473.393.580</w:t>
            </w:r>
          </w:p>
        </w:tc>
      </w:tr>
      <w:tr w:rsidR="0036481D" w:rsidRPr="0036481D" w14:paraId="06CC7B3C" w14:textId="77777777" w:rsidTr="00EE28E5">
        <w:trPr>
          <w:trHeight w:val="455"/>
        </w:trPr>
        <w:tc>
          <w:tcPr>
            <w:tcW w:w="2122" w:type="dxa"/>
            <w:shd w:val="clear" w:color="auto" w:fill="auto"/>
            <w:noWrap/>
            <w:vAlign w:val="center"/>
          </w:tcPr>
          <w:p w14:paraId="1F61C3DB" w14:textId="31094C3B" w:rsidR="00863AF2" w:rsidRPr="0036481D" w:rsidRDefault="00863AF2" w:rsidP="00863AF2">
            <w:pPr>
              <w:spacing w:line="240" w:lineRule="atLeast"/>
              <w:jc w:val="both"/>
              <w:rPr>
                <w:spacing w:val="-4"/>
                <w:lang w:val="vi-VN"/>
              </w:rPr>
            </w:pPr>
            <w:proofErr w:type="spellStart"/>
            <w:r w:rsidRPr="0036481D">
              <w:rPr>
                <w:sz w:val="22"/>
                <w:szCs w:val="22"/>
              </w:rPr>
              <w:t>Nhà</w:t>
            </w:r>
            <w:proofErr w:type="spellEnd"/>
            <w:r w:rsidRPr="0036481D">
              <w:rPr>
                <w:sz w:val="22"/>
                <w:szCs w:val="22"/>
                <w:lang w:val="vi-VN"/>
              </w:rPr>
              <w:t xml:space="preserve"> liền kề 4 tầng</w:t>
            </w:r>
          </w:p>
        </w:tc>
        <w:tc>
          <w:tcPr>
            <w:tcW w:w="1417" w:type="dxa"/>
            <w:shd w:val="clear" w:color="auto" w:fill="auto"/>
            <w:noWrap/>
            <w:vAlign w:val="center"/>
          </w:tcPr>
          <w:p w14:paraId="04A3663B" w14:textId="6BAD996A" w:rsidR="00863AF2" w:rsidRPr="0036481D" w:rsidRDefault="00090CC1" w:rsidP="00863AF2">
            <w:pPr>
              <w:spacing w:line="240" w:lineRule="atLeast"/>
              <w:jc w:val="center"/>
              <w:rPr>
                <w:lang w:val="vi-VN"/>
              </w:rPr>
            </w:pPr>
            <w:r w:rsidRPr="0036481D">
              <w:t>252</w:t>
            </w:r>
            <w:r w:rsidRPr="0036481D">
              <w:rPr>
                <w:lang w:val="vi-VN"/>
              </w:rPr>
              <w:t>,0</w:t>
            </w:r>
          </w:p>
        </w:tc>
        <w:tc>
          <w:tcPr>
            <w:tcW w:w="1985" w:type="dxa"/>
            <w:shd w:val="clear" w:color="auto" w:fill="auto"/>
            <w:noWrap/>
            <w:vAlign w:val="center"/>
          </w:tcPr>
          <w:p w14:paraId="0B95855B" w14:textId="2E946615" w:rsidR="00863AF2" w:rsidRPr="0036481D" w:rsidRDefault="00BF586A" w:rsidP="00863AF2">
            <w:pPr>
              <w:spacing w:line="240" w:lineRule="atLeast"/>
              <w:jc w:val="center"/>
              <w:rPr>
                <w:lang w:val="vi-VN"/>
              </w:rPr>
            </w:pPr>
            <w:r w:rsidRPr="0036481D">
              <w:t>7.949.200</w:t>
            </w:r>
          </w:p>
        </w:tc>
        <w:tc>
          <w:tcPr>
            <w:tcW w:w="1984" w:type="dxa"/>
            <w:shd w:val="clear" w:color="auto" w:fill="auto"/>
            <w:noWrap/>
            <w:vAlign w:val="center"/>
          </w:tcPr>
          <w:p w14:paraId="0229B613" w14:textId="537C196C" w:rsidR="00863AF2" w:rsidRPr="0036481D" w:rsidRDefault="0006548E" w:rsidP="0007038C">
            <w:pPr>
              <w:jc w:val="center"/>
              <w:rPr>
                <w:lang w:val="vi-VN"/>
              </w:rPr>
            </w:pPr>
            <w:r w:rsidRPr="0036481D">
              <w:t xml:space="preserve">           40.063.968 </w:t>
            </w:r>
          </w:p>
        </w:tc>
        <w:tc>
          <w:tcPr>
            <w:tcW w:w="2090" w:type="dxa"/>
            <w:vAlign w:val="center"/>
          </w:tcPr>
          <w:p w14:paraId="153AAB5B" w14:textId="45B17BF5" w:rsidR="00863AF2" w:rsidRPr="0036481D" w:rsidRDefault="0036481D" w:rsidP="0036481D">
            <w:pPr>
              <w:jc w:val="center"/>
              <w:rPr>
                <w:lang w:val="vi-VN"/>
              </w:rPr>
            </w:pPr>
            <w:r w:rsidRPr="0036481D">
              <w:t>1.963.134.432</w:t>
            </w:r>
          </w:p>
        </w:tc>
      </w:tr>
    </w:tbl>
    <w:p w14:paraId="3F0E63F8" w14:textId="45D1357C" w:rsidR="007B596F" w:rsidRPr="00BF586A" w:rsidRDefault="007B596F" w:rsidP="007A408E">
      <w:pPr>
        <w:pStyle w:val="ListParagraph"/>
        <w:numPr>
          <w:ilvl w:val="0"/>
          <w:numId w:val="29"/>
        </w:numPr>
        <w:autoSpaceDE w:val="0"/>
        <w:autoSpaceDN w:val="0"/>
        <w:adjustRightInd w:val="0"/>
        <w:spacing w:before="240" w:after="120" w:line="276" w:lineRule="auto"/>
        <w:ind w:left="426" w:hanging="426"/>
        <w:jc w:val="both"/>
        <w:rPr>
          <w:b/>
          <w:lang w:val="vi-VN"/>
        </w:rPr>
      </w:pPr>
      <w:r w:rsidRPr="00BF586A">
        <w:rPr>
          <w:b/>
          <w:lang w:val="vi-VN"/>
        </w:rPr>
        <w:t>Kết quả thẩm định giá:</w:t>
      </w:r>
    </w:p>
    <w:p w14:paraId="2251CF27" w14:textId="03BC19B5" w:rsidR="00B81BDA" w:rsidRPr="00BF586A" w:rsidRDefault="007B596F" w:rsidP="003367E2">
      <w:pPr>
        <w:tabs>
          <w:tab w:val="left" w:pos="993"/>
        </w:tabs>
        <w:spacing w:before="120" w:after="120" w:line="276" w:lineRule="auto"/>
        <w:ind w:firstLine="426"/>
        <w:jc w:val="both"/>
        <w:rPr>
          <w:lang w:val="vi-VN"/>
        </w:rPr>
      </w:pPr>
      <w:r w:rsidRPr="00BF586A">
        <w:rPr>
          <w:lang w:val="pt-BR"/>
        </w:rPr>
        <w:t xml:space="preserve">Dựa trên các lập luận trên, tổ thẩm định ước tính giá trị </w:t>
      </w:r>
      <w:r w:rsidRPr="00BF586A">
        <w:rPr>
          <w:lang w:val="vi-VN"/>
        </w:rPr>
        <w:t>tài sản thẩm định giá</w:t>
      </w:r>
      <w:r w:rsidRPr="00BF586A">
        <w:rPr>
          <w:lang w:val="pt-BR"/>
        </w:rPr>
        <w:t xml:space="preserve"> </w:t>
      </w:r>
      <w:r w:rsidRPr="00BF586A">
        <w:rPr>
          <w:lang w:val="de-DE"/>
        </w:rPr>
        <w:t>chưa bao gồm các loại thuế, phí và lệ phí liên quan đến việc chuyển nhượng tài sản</w:t>
      </w:r>
      <w:r w:rsidRPr="00BF586A">
        <w:rPr>
          <w:lang w:val="pt-BR"/>
        </w:rPr>
        <w:t xml:space="preserve"> tại thời điểm thẩm định giá </w:t>
      </w:r>
      <w:r w:rsidR="00AD7303" w:rsidRPr="00BF586A">
        <w:rPr>
          <w:lang w:val="vi-VN"/>
        </w:rPr>
        <w:t xml:space="preserve">Tháng </w:t>
      </w:r>
      <w:r w:rsidR="00E55105" w:rsidRPr="00BF586A">
        <w:rPr>
          <w:lang w:val="vi-VN"/>
        </w:rPr>
        <w:t>05</w:t>
      </w:r>
      <w:r w:rsidR="00F37418" w:rsidRPr="00BF586A">
        <w:rPr>
          <w:lang w:val="vi-VN"/>
        </w:rPr>
        <w:t>/2025</w:t>
      </w:r>
      <w:r w:rsidR="00AE1FF5" w:rsidRPr="00BF586A">
        <w:rPr>
          <w:lang w:val="vi-VN"/>
        </w:rPr>
        <w:t xml:space="preserve"> </w:t>
      </w:r>
      <w:r w:rsidRPr="00BF586A">
        <w:rPr>
          <w:lang w:val="vi-VN"/>
        </w:rPr>
        <w:t>như sau:</w:t>
      </w:r>
    </w:p>
    <w:tbl>
      <w:tblPr>
        <w:tblW w:w="9811" w:type="dxa"/>
        <w:tblLook w:val="04A0" w:firstRow="1" w:lastRow="0" w:firstColumn="1" w:lastColumn="0" w:noHBand="0" w:noVBand="1"/>
      </w:tblPr>
      <w:tblGrid>
        <w:gridCol w:w="540"/>
        <w:gridCol w:w="2785"/>
        <w:gridCol w:w="1350"/>
        <w:gridCol w:w="1890"/>
        <w:gridCol w:w="1260"/>
        <w:gridCol w:w="1986"/>
      </w:tblGrid>
      <w:tr w:rsidR="00BF586A" w14:paraId="09893593" w14:textId="77777777" w:rsidTr="000B3527">
        <w:trPr>
          <w:trHeight w:val="624"/>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413B54" w14:textId="77777777" w:rsidR="00BF586A" w:rsidRDefault="00BF586A" w:rsidP="000B3527">
            <w:pPr>
              <w:jc w:val="center"/>
              <w:rPr>
                <w:b/>
                <w:bCs/>
              </w:rPr>
            </w:pPr>
            <w:r>
              <w:rPr>
                <w:b/>
                <w:bCs/>
              </w:rPr>
              <w:t>TT</w:t>
            </w:r>
          </w:p>
        </w:tc>
        <w:tc>
          <w:tcPr>
            <w:tcW w:w="2785" w:type="dxa"/>
            <w:tcBorders>
              <w:top w:val="single" w:sz="4" w:space="0" w:color="auto"/>
              <w:left w:val="nil"/>
              <w:bottom w:val="single" w:sz="4" w:space="0" w:color="auto"/>
              <w:right w:val="single" w:sz="4" w:space="0" w:color="auto"/>
            </w:tcBorders>
            <w:shd w:val="clear" w:color="000000" w:fill="FFFFFF"/>
            <w:vAlign w:val="center"/>
            <w:hideMark/>
          </w:tcPr>
          <w:p w14:paraId="568DED5D" w14:textId="77777777" w:rsidR="00BF586A" w:rsidRDefault="00BF586A" w:rsidP="000B3527">
            <w:pPr>
              <w:jc w:val="center"/>
              <w:rPr>
                <w:b/>
                <w:bCs/>
              </w:rPr>
            </w:pPr>
            <w:r>
              <w:rPr>
                <w:b/>
                <w:bCs/>
              </w:rPr>
              <w:t xml:space="preserve">Tài </w:t>
            </w:r>
            <w:proofErr w:type="spellStart"/>
            <w:r>
              <w:rPr>
                <w:b/>
                <w:bCs/>
              </w:rPr>
              <w:t>sản</w:t>
            </w:r>
            <w:proofErr w:type="spellEnd"/>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1DD7FFB3" w14:textId="77777777" w:rsidR="00BF586A" w:rsidRDefault="00BF586A" w:rsidP="000B3527">
            <w:pPr>
              <w:jc w:val="center"/>
              <w:rPr>
                <w:b/>
                <w:bCs/>
              </w:rPr>
            </w:pPr>
            <w:proofErr w:type="spellStart"/>
            <w:r>
              <w:rPr>
                <w:b/>
                <w:bCs/>
              </w:rPr>
              <w:t>Diện</w:t>
            </w:r>
            <w:proofErr w:type="spellEnd"/>
            <w:r>
              <w:rPr>
                <w:b/>
                <w:bCs/>
              </w:rPr>
              <w:t xml:space="preserve"> </w:t>
            </w:r>
            <w:proofErr w:type="spellStart"/>
            <w:r>
              <w:rPr>
                <w:b/>
                <w:bCs/>
              </w:rPr>
              <w:t>tích</w:t>
            </w:r>
            <w:proofErr w:type="spellEnd"/>
            <w:r>
              <w:rPr>
                <w:b/>
                <w:bCs/>
              </w:rPr>
              <w:t xml:space="preserve"> (m²)</w:t>
            </w:r>
          </w:p>
        </w:tc>
        <w:tc>
          <w:tcPr>
            <w:tcW w:w="1890" w:type="dxa"/>
            <w:tcBorders>
              <w:top w:val="single" w:sz="4" w:space="0" w:color="auto"/>
              <w:left w:val="nil"/>
              <w:bottom w:val="single" w:sz="4" w:space="0" w:color="auto"/>
              <w:right w:val="single" w:sz="4" w:space="0" w:color="auto"/>
            </w:tcBorders>
            <w:shd w:val="clear" w:color="000000" w:fill="FFFFFF"/>
            <w:vAlign w:val="center"/>
            <w:hideMark/>
          </w:tcPr>
          <w:p w14:paraId="0279339F" w14:textId="77777777" w:rsidR="00BF586A" w:rsidRDefault="00BF586A" w:rsidP="000B3527">
            <w:pPr>
              <w:jc w:val="center"/>
              <w:rPr>
                <w:b/>
                <w:bCs/>
              </w:rPr>
            </w:pPr>
            <w:proofErr w:type="spellStart"/>
            <w:r>
              <w:rPr>
                <w:b/>
                <w:bCs/>
              </w:rPr>
              <w:t>Đơn</w:t>
            </w:r>
            <w:proofErr w:type="spellEnd"/>
            <w:r>
              <w:rPr>
                <w:b/>
                <w:bCs/>
              </w:rPr>
              <w:t xml:space="preserve"> </w:t>
            </w:r>
            <w:proofErr w:type="spellStart"/>
            <w:r>
              <w:rPr>
                <w:b/>
                <w:bCs/>
              </w:rPr>
              <w:t>giá</w:t>
            </w:r>
            <w:proofErr w:type="spellEnd"/>
            <w:r>
              <w:rPr>
                <w:b/>
                <w:bCs/>
              </w:rPr>
              <w:t xml:space="preserve"> (</w:t>
            </w:r>
            <w:proofErr w:type="spellStart"/>
            <w:r>
              <w:rPr>
                <w:b/>
                <w:bCs/>
              </w:rPr>
              <w:t>đồng</w:t>
            </w:r>
            <w:proofErr w:type="spellEnd"/>
            <w:r>
              <w:rPr>
                <w:b/>
                <w:bCs/>
              </w:rPr>
              <w:t>/m²)</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14:paraId="7EBE1A13" w14:textId="77777777" w:rsidR="00BF586A" w:rsidRDefault="00BF586A" w:rsidP="000B3527">
            <w:pPr>
              <w:jc w:val="center"/>
              <w:rPr>
                <w:b/>
                <w:bCs/>
              </w:rPr>
            </w:pPr>
            <w:r>
              <w:rPr>
                <w:b/>
                <w:bCs/>
              </w:rPr>
              <w:t xml:space="preserve">CLCL </w:t>
            </w:r>
            <w:r>
              <w:rPr>
                <w:b/>
                <w:bCs/>
              </w:rPr>
              <w:br/>
              <w:t>(%)</w:t>
            </w:r>
          </w:p>
        </w:tc>
        <w:tc>
          <w:tcPr>
            <w:tcW w:w="1986" w:type="dxa"/>
            <w:tcBorders>
              <w:top w:val="single" w:sz="4" w:space="0" w:color="auto"/>
              <w:left w:val="nil"/>
              <w:bottom w:val="single" w:sz="4" w:space="0" w:color="auto"/>
              <w:right w:val="single" w:sz="4" w:space="0" w:color="auto"/>
            </w:tcBorders>
            <w:shd w:val="clear" w:color="000000" w:fill="FFFFFF"/>
            <w:vAlign w:val="center"/>
            <w:hideMark/>
          </w:tcPr>
          <w:p w14:paraId="5DFB3766" w14:textId="77777777" w:rsidR="00BF586A" w:rsidRDefault="00BF586A" w:rsidP="000B3527">
            <w:pPr>
              <w:jc w:val="center"/>
              <w:rPr>
                <w:b/>
                <w:bCs/>
              </w:rPr>
            </w:pPr>
            <w:r>
              <w:rPr>
                <w:b/>
                <w:bCs/>
              </w:rPr>
              <w:t xml:space="preserve">Thành </w:t>
            </w:r>
            <w:proofErr w:type="spellStart"/>
            <w:r>
              <w:rPr>
                <w:b/>
                <w:bCs/>
              </w:rPr>
              <w:t>tiền</w:t>
            </w:r>
            <w:proofErr w:type="spellEnd"/>
            <w:r>
              <w:rPr>
                <w:b/>
                <w:bCs/>
              </w:rPr>
              <w:t xml:space="preserve"> (</w:t>
            </w:r>
            <w:proofErr w:type="spellStart"/>
            <w:r>
              <w:rPr>
                <w:b/>
                <w:bCs/>
              </w:rPr>
              <w:t>đồng</w:t>
            </w:r>
            <w:proofErr w:type="spellEnd"/>
            <w:r>
              <w:rPr>
                <w:b/>
                <w:bCs/>
              </w:rPr>
              <w:t>)</w:t>
            </w:r>
          </w:p>
        </w:tc>
      </w:tr>
      <w:tr w:rsidR="00BF586A" w14:paraId="69F99233" w14:textId="77777777" w:rsidTr="000B3527">
        <w:trPr>
          <w:trHeight w:val="204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FD902FE" w14:textId="77777777" w:rsidR="00BF586A" w:rsidRDefault="00BF586A" w:rsidP="000B3527">
            <w:pPr>
              <w:jc w:val="center"/>
              <w:rPr>
                <w:b/>
                <w:bCs/>
              </w:rPr>
            </w:pPr>
            <w:r>
              <w:rPr>
                <w:b/>
                <w:bCs/>
              </w:rPr>
              <w:t>1</w:t>
            </w:r>
          </w:p>
        </w:tc>
        <w:tc>
          <w:tcPr>
            <w:tcW w:w="7285" w:type="dxa"/>
            <w:gridSpan w:val="4"/>
            <w:tcBorders>
              <w:top w:val="single" w:sz="4" w:space="0" w:color="auto"/>
              <w:left w:val="nil"/>
              <w:bottom w:val="single" w:sz="4" w:space="0" w:color="auto"/>
              <w:right w:val="single" w:sz="4" w:space="0" w:color="auto"/>
            </w:tcBorders>
            <w:shd w:val="clear" w:color="000000" w:fill="FFFFFF"/>
            <w:vAlign w:val="center"/>
            <w:hideMark/>
          </w:tcPr>
          <w:p w14:paraId="7354CC1F" w14:textId="77777777" w:rsidR="00BF586A" w:rsidRDefault="00BF586A" w:rsidP="000B3527">
            <w:pPr>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1171, 1172, 1173, 1174, </w:t>
            </w:r>
            <w:proofErr w:type="spellStart"/>
            <w:r>
              <w:rPr>
                <w:b/>
                <w:bCs/>
              </w:rPr>
              <w:t>tờ</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số</w:t>
            </w:r>
            <w:proofErr w:type="spellEnd"/>
            <w:r>
              <w:rPr>
                <w:b/>
                <w:bCs/>
              </w:rPr>
              <w:t xml:space="preserve">: 32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Thôn</w:t>
            </w:r>
            <w:proofErr w:type="spellEnd"/>
            <w:r>
              <w:rPr>
                <w:b/>
                <w:bCs/>
              </w:rPr>
              <w:t xml:space="preserve"> Thanh </w:t>
            </w:r>
            <w:proofErr w:type="spellStart"/>
            <w:r>
              <w:rPr>
                <w:b/>
                <w:bCs/>
              </w:rPr>
              <w:t>Vỵ</w:t>
            </w:r>
            <w:proofErr w:type="spellEnd"/>
            <w:r>
              <w:rPr>
                <w:b/>
                <w:bCs/>
              </w:rPr>
              <w:t xml:space="preserve">, </w:t>
            </w:r>
            <w:proofErr w:type="spellStart"/>
            <w:r>
              <w:rPr>
                <w:b/>
                <w:bCs/>
              </w:rPr>
              <w:t>xã</w:t>
            </w:r>
            <w:proofErr w:type="spellEnd"/>
            <w:r>
              <w:rPr>
                <w:b/>
                <w:bCs/>
              </w:rPr>
              <w:t xml:space="preserve"> Thanh </w:t>
            </w:r>
            <w:proofErr w:type="spellStart"/>
            <w:r>
              <w:rPr>
                <w:b/>
                <w:bCs/>
              </w:rPr>
              <w:t>Mỹ</w:t>
            </w:r>
            <w:proofErr w:type="spellEnd"/>
            <w:r>
              <w:rPr>
                <w:b/>
                <w:bCs/>
              </w:rPr>
              <w:t xml:space="preserve">, Thị </w:t>
            </w:r>
            <w:proofErr w:type="spellStart"/>
            <w:r>
              <w:rPr>
                <w:b/>
                <w:bCs/>
              </w:rPr>
              <w:t>xã</w:t>
            </w:r>
            <w:proofErr w:type="spellEnd"/>
            <w:r>
              <w:rPr>
                <w:b/>
                <w:bCs/>
              </w:rPr>
              <w:t xml:space="preserve"> Sơn Tây, </w:t>
            </w:r>
            <w:proofErr w:type="spellStart"/>
            <w:r>
              <w:rPr>
                <w:b/>
                <w:bCs/>
              </w:rPr>
              <w:t>tỉnh</w:t>
            </w:r>
            <w:proofErr w:type="spellEnd"/>
            <w:r>
              <w:rPr>
                <w:b/>
                <w:bCs/>
              </w:rPr>
              <w:t xml:space="preserve"> Hà Tây (nay </w:t>
            </w:r>
            <w:proofErr w:type="spellStart"/>
            <w:r>
              <w:rPr>
                <w:b/>
                <w:bCs/>
              </w:rPr>
              <w:t>là</w:t>
            </w:r>
            <w:proofErr w:type="spellEnd"/>
            <w:r>
              <w:rPr>
                <w:b/>
                <w:bCs/>
              </w:rPr>
              <w:t xml:space="preserve"> Thành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AI 882233,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H 01754 do UBND Thị </w:t>
            </w:r>
            <w:proofErr w:type="spellStart"/>
            <w:r>
              <w:rPr>
                <w:b/>
                <w:bCs/>
              </w:rPr>
              <w:t>xã</w:t>
            </w:r>
            <w:proofErr w:type="spellEnd"/>
            <w:r>
              <w:rPr>
                <w:b/>
                <w:bCs/>
              </w:rPr>
              <w:t xml:space="preserve"> Sơn Tây </w:t>
            </w:r>
            <w:proofErr w:type="spellStart"/>
            <w:r>
              <w:rPr>
                <w:b/>
                <w:bCs/>
              </w:rPr>
              <w:t>cấp</w:t>
            </w:r>
            <w:proofErr w:type="spellEnd"/>
            <w:r>
              <w:rPr>
                <w:b/>
                <w:bCs/>
              </w:rPr>
              <w:t xml:space="preserve"> </w:t>
            </w:r>
            <w:proofErr w:type="spellStart"/>
            <w:r>
              <w:rPr>
                <w:b/>
                <w:bCs/>
              </w:rPr>
              <w:t>ngày</w:t>
            </w:r>
            <w:proofErr w:type="spellEnd"/>
            <w:r>
              <w:rPr>
                <w:b/>
                <w:bCs/>
              </w:rPr>
              <w:t xml:space="preserve"> 21/8/2007.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Ông</w:t>
            </w:r>
            <w:proofErr w:type="spellEnd"/>
            <w:r>
              <w:rPr>
                <w:b/>
                <w:bCs/>
              </w:rPr>
              <w:t xml:space="preserve"> Phùng Văn </w:t>
            </w:r>
            <w:proofErr w:type="spellStart"/>
            <w:r>
              <w:rPr>
                <w:b/>
                <w:bCs/>
              </w:rPr>
              <w:t>Hệ</w:t>
            </w:r>
            <w:proofErr w:type="spellEnd"/>
            <w:r>
              <w:rPr>
                <w:b/>
                <w:bCs/>
              </w:rPr>
              <w:t xml:space="preserve"> </w:t>
            </w:r>
            <w:proofErr w:type="spellStart"/>
            <w:r>
              <w:rPr>
                <w:b/>
                <w:bCs/>
              </w:rPr>
              <w:t>và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1727B93A" w14:textId="77777777" w:rsidR="00BF586A" w:rsidRDefault="00BF586A" w:rsidP="000B3527">
            <w:pPr>
              <w:jc w:val="right"/>
              <w:rPr>
                <w:b/>
                <w:bCs/>
              </w:rPr>
            </w:pPr>
            <w:r>
              <w:rPr>
                <w:b/>
                <w:bCs/>
              </w:rPr>
              <w:t>25.993.500.000</w:t>
            </w:r>
          </w:p>
        </w:tc>
      </w:tr>
      <w:tr w:rsidR="00BF586A" w14:paraId="07CBC781" w14:textId="77777777" w:rsidTr="000B3527">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66AAE35" w14:textId="77777777" w:rsidR="00BF586A" w:rsidRDefault="00BF586A" w:rsidP="000B3527">
            <w:pPr>
              <w:jc w:val="center"/>
              <w:rPr>
                <w:b/>
                <w:bCs/>
              </w:rPr>
            </w:pPr>
            <w:r>
              <w:rPr>
                <w:b/>
                <w:bCs/>
              </w:rPr>
              <w:t>-</w:t>
            </w:r>
          </w:p>
        </w:tc>
        <w:tc>
          <w:tcPr>
            <w:tcW w:w="2785" w:type="dxa"/>
            <w:tcBorders>
              <w:top w:val="nil"/>
              <w:left w:val="nil"/>
              <w:bottom w:val="single" w:sz="4" w:space="0" w:color="auto"/>
              <w:right w:val="single" w:sz="4" w:space="0" w:color="auto"/>
            </w:tcBorders>
            <w:shd w:val="clear" w:color="000000" w:fill="FFFFFF"/>
            <w:vAlign w:val="center"/>
            <w:hideMark/>
          </w:tcPr>
          <w:p w14:paraId="65A9EE82" w14:textId="77777777" w:rsidR="00BF586A" w:rsidRDefault="00BF586A" w:rsidP="000B3527">
            <w:proofErr w:type="spellStart"/>
            <w:r>
              <w:t>Đất</w:t>
            </w:r>
            <w:proofErr w:type="spellEnd"/>
            <w:r>
              <w:t xml:space="preserve"> ở </w:t>
            </w:r>
            <w:proofErr w:type="spellStart"/>
            <w:r>
              <w:t>tại</w:t>
            </w:r>
            <w:proofErr w:type="spellEnd"/>
            <w:r>
              <w:t xml:space="preserve"> </w:t>
            </w:r>
            <w:proofErr w:type="spellStart"/>
            <w:r>
              <w:t>nông</w:t>
            </w:r>
            <w:proofErr w:type="spellEnd"/>
            <w:r>
              <w:t xml:space="preserve"> </w:t>
            </w:r>
            <w:proofErr w:type="spellStart"/>
            <w:r>
              <w:t>thôn</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432FE777" w14:textId="77777777" w:rsidR="00BF586A" w:rsidRDefault="00BF586A" w:rsidP="000B3527">
            <w:pPr>
              <w:jc w:val="center"/>
              <w:rPr>
                <w:color w:val="000000"/>
              </w:rPr>
            </w:pPr>
            <w:r>
              <w:rPr>
                <w:color w:val="000000"/>
              </w:rPr>
              <w:t>666,5</w:t>
            </w:r>
          </w:p>
        </w:tc>
        <w:tc>
          <w:tcPr>
            <w:tcW w:w="1890" w:type="dxa"/>
            <w:tcBorders>
              <w:top w:val="nil"/>
              <w:left w:val="nil"/>
              <w:bottom w:val="single" w:sz="4" w:space="0" w:color="auto"/>
              <w:right w:val="single" w:sz="4" w:space="0" w:color="auto"/>
            </w:tcBorders>
            <w:shd w:val="clear" w:color="000000" w:fill="FFFFFF"/>
            <w:vAlign w:val="center"/>
            <w:hideMark/>
          </w:tcPr>
          <w:p w14:paraId="1FCF8BD6" w14:textId="77777777" w:rsidR="00BF586A" w:rsidRDefault="00BF586A" w:rsidP="000B3527">
            <w:pPr>
              <w:jc w:val="center"/>
            </w:pPr>
            <w:r>
              <w:t>39.000.000</w:t>
            </w:r>
          </w:p>
        </w:tc>
        <w:tc>
          <w:tcPr>
            <w:tcW w:w="1260" w:type="dxa"/>
            <w:tcBorders>
              <w:top w:val="nil"/>
              <w:left w:val="nil"/>
              <w:bottom w:val="single" w:sz="4" w:space="0" w:color="auto"/>
              <w:right w:val="single" w:sz="4" w:space="0" w:color="auto"/>
            </w:tcBorders>
            <w:shd w:val="clear" w:color="000000" w:fill="FFFFFF"/>
            <w:vAlign w:val="center"/>
            <w:hideMark/>
          </w:tcPr>
          <w:p w14:paraId="78344EC8" w14:textId="77777777" w:rsidR="00BF586A" w:rsidRDefault="00BF586A" w:rsidP="000B3527">
            <w:pPr>
              <w:jc w:val="center"/>
            </w:pPr>
            <w:r>
              <w:t>-</w:t>
            </w:r>
          </w:p>
        </w:tc>
        <w:tc>
          <w:tcPr>
            <w:tcW w:w="1986" w:type="dxa"/>
            <w:tcBorders>
              <w:top w:val="nil"/>
              <w:left w:val="nil"/>
              <w:bottom w:val="single" w:sz="4" w:space="0" w:color="auto"/>
              <w:right w:val="single" w:sz="4" w:space="0" w:color="auto"/>
            </w:tcBorders>
            <w:shd w:val="clear" w:color="000000" w:fill="FFFFFF"/>
            <w:vAlign w:val="center"/>
            <w:hideMark/>
          </w:tcPr>
          <w:p w14:paraId="09BF37C9" w14:textId="77777777" w:rsidR="00BF586A" w:rsidRDefault="00BF586A" w:rsidP="000B3527">
            <w:pPr>
              <w:jc w:val="right"/>
            </w:pPr>
            <w:r>
              <w:t>25.993.500.000</w:t>
            </w:r>
          </w:p>
        </w:tc>
      </w:tr>
      <w:tr w:rsidR="00BF586A" w14:paraId="4281DEDD" w14:textId="77777777" w:rsidTr="000B3527">
        <w:trPr>
          <w:trHeight w:val="156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FB15D28" w14:textId="77777777" w:rsidR="00BF586A" w:rsidRDefault="00BF586A" w:rsidP="000B3527">
            <w:pPr>
              <w:jc w:val="center"/>
              <w:rPr>
                <w:b/>
                <w:bCs/>
              </w:rPr>
            </w:pPr>
            <w:r>
              <w:rPr>
                <w:b/>
                <w:bCs/>
              </w:rPr>
              <w:t>2</w:t>
            </w:r>
          </w:p>
        </w:tc>
        <w:tc>
          <w:tcPr>
            <w:tcW w:w="7285" w:type="dxa"/>
            <w:gridSpan w:val="4"/>
            <w:tcBorders>
              <w:top w:val="single" w:sz="4" w:space="0" w:color="auto"/>
              <w:left w:val="nil"/>
              <w:bottom w:val="single" w:sz="4" w:space="0" w:color="auto"/>
              <w:right w:val="single" w:sz="4" w:space="0" w:color="auto"/>
            </w:tcBorders>
            <w:shd w:val="clear" w:color="000000" w:fill="FFFFFF"/>
            <w:vAlign w:val="center"/>
            <w:hideMark/>
          </w:tcPr>
          <w:p w14:paraId="424F9156" w14:textId="77777777" w:rsidR="00BF586A" w:rsidRDefault="00BF586A" w:rsidP="000B3527">
            <w:pPr>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26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Khu </w:t>
            </w:r>
            <w:proofErr w:type="spellStart"/>
            <w:r>
              <w:rPr>
                <w:b/>
                <w:bCs/>
              </w:rPr>
              <w:t>Đồi</w:t>
            </w:r>
            <w:proofErr w:type="spellEnd"/>
            <w:r>
              <w:rPr>
                <w:b/>
                <w:bCs/>
              </w:rPr>
              <w:t xml:space="preserve"> </w:t>
            </w:r>
            <w:proofErr w:type="spellStart"/>
            <w:r>
              <w:rPr>
                <w:b/>
                <w:bCs/>
              </w:rPr>
              <w:t>Chống</w:t>
            </w:r>
            <w:proofErr w:type="spellEnd"/>
            <w:r>
              <w:rPr>
                <w:b/>
                <w:bCs/>
              </w:rPr>
              <w:t xml:space="preserve">, </w:t>
            </w:r>
            <w:proofErr w:type="spellStart"/>
            <w:r>
              <w:rPr>
                <w:b/>
                <w:bCs/>
              </w:rPr>
              <w:t>Thôn</w:t>
            </w:r>
            <w:proofErr w:type="spellEnd"/>
            <w:r>
              <w:rPr>
                <w:b/>
                <w:bCs/>
              </w:rPr>
              <w:t xml:space="preserve"> Thanh </w:t>
            </w:r>
            <w:proofErr w:type="spellStart"/>
            <w:r>
              <w:rPr>
                <w:b/>
                <w:bCs/>
              </w:rPr>
              <w:t>Vỵ</w:t>
            </w:r>
            <w:proofErr w:type="spellEnd"/>
            <w:r>
              <w:rPr>
                <w:b/>
                <w:bCs/>
              </w:rPr>
              <w:t xml:space="preserve">, </w:t>
            </w:r>
            <w:proofErr w:type="spellStart"/>
            <w:r>
              <w:rPr>
                <w:b/>
                <w:bCs/>
              </w:rPr>
              <w:t>xã</w:t>
            </w:r>
            <w:proofErr w:type="spellEnd"/>
            <w:r>
              <w:rPr>
                <w:b/>
                <w:bCs/>
              </w:rPr>
              <w:t xml:space="preserve"> Thanh </w:t>
            </w:r>
            <w:proofErr w:type="spellStart"/>
            <w:r>
              <w:rPr>
                <w:b/>
                <w:bCs/>
              </w:rPr>
              <w:t>Mỹ</w:t>
            </w:r>
            <w:proofErr w:type="spellEnd"/>
            <w:r>
              <w:rPr>
                <w:b/>
                <w:bCs/>
              </w:rPr>
              <w:t xml:space="preserve">, Thị </w:t>
            </w:r>
            <w:proofErr w:type="spellStart"/>
            <w:r>
              <w:rPr>
                <w:b/>
                <w:bCs/>
              </w:rPr>
              <w:t>xã</w:t>
            </w:r>
            <w:proofErr w:type="spellEnd"/>
            <w:r>
              <w:rPr>
                <w:b/>
                <w:bCs/>
              </w:rPr>
              <w:t xml:space="preserve"> Sơn Tây, TP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BĐ 742263,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CH 00308 do UBND Thị </w:t>
            </w:r>
            <w:proofErr w:type="spellStart"/>
            <w:r>
              <w:rPr>
                <w:b/>
                <w:bCs/>
              </w:rPr>
              <w:t>xã</w:t>
            </w:r>
            <w:proofErr w:type="spellEnd"/>
            <w:r>
              <w:rPr>
                <w:b/>
                <w:bCs/>
              </w:rPr>
              <w:t xml:space="preserve"> Sơn Tây </w:t>
            </w:r>
            <w:proofErr w:type="spellStart"/>
            <w:r>
              <w:rPr>
                <w:b/>
                <w:bCs/>
              </w:rPr>
              <w:t>cấp</w:t>
            </w:r>
            <w:proofErr w:type="spellEnd"/>
            <w:r>
              <w:rPr>
                <w:b/>
                <w:bCs/>
              </w:rPr>
              <w:t xml:space="preserve"> </w:t>
            </w:r>
            <w:proofErr w:type="spellStart"/>
            <w:r>
              <w:rPr>
                <w:b/>
                <w:bCs/>
              </w:rPr>
              <w:t>ngày</w:t>
            </w:r>
            <w:proofErr w:type="spellEnd"/>
            <w:r>
              <w:rPr>
                <w:b/>
                <w:bCs/>
              </w:rPr>
              <w:t xml:space="preserve"> 19/12/2012.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018766DD" w14:textId="77777777" w:rsidR="00BF586A" w:rsidRDefault="00BF586A" w:rsidP="000B3527">
            <w:pPr>
              <w:jc w:val="right"/>
              <w:rPr>
                <w:b/>
                <w:bCs/>
              </w:rPr>
            </w:pPr>
            <w:r>
              <w:rPr>
                <w:b/>
                <w:bCs/>
              </w:rPr>
              <w:t>3.360.000.000</w:t>
            </w:r>
          </w:p>
        </w:tc>
      </w:tr>
      <w:tr w:rsidR="00BF586A" w14:paraId="3F869729" w14:textId="77777777" w:rsidTr="000B3527">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B4F8F11" w14:textId="77777777" w:rsidR="00BF586A" w:rsidRDefault="00BF586A" w:rsidP="000B3527">
            <w:pPr>
              <w:jc w:val="center"/>
              <w:rPr>
                <w:b/>
                <w:bCs/>
              </w:rPr>
            </w:pPr>
            <w:r>
              <w:rPr>
                <w:b/>
                <w:bCs/>
              </w:rPr>
              <w:t>-</w:t>
            </w:r>
          </w:p>
        </w:tc>
        <w:tc>
          <w:tcPr>
            <w:tcW w:w="2785" w:type="dxa"/>
            <w:tcBorders>
              <w:top w:val="nil"/>
              <w:left w:val="nil"/>
              <w:bottom w:val="single" w:sz="4" w:space="0" w:color="auto"/>
              <w:right w:val="single" w:sz="4" w:space="0" w:color="auto"/>
            </w:tcBorders>
            <w:shd w:val="clear" w:color="000000" w:fill="FFFFFF"/>
            <w:vAlign w:val="center"/>
            <w:hideMark/>
          </w:tcPr>
          <w:p w14:paraId="063048C2" w14:textId="77777777" w:rsidR="00BF586A" w:rsidRDefault="00BF586A" w:rsidP="000B3527">
            <w:proofErr w:type="spellStart"/>
            <w:r>
              <w:t>Đất</w:t>
            </w:r>
            <w:proofErr w:type="spellEnd"/>
            <w:r>
              <w:t xml:space="preserve"> ở </w:t>
            </w:r>
            <w:proofErr w:type="spellStart"/>
            <w:r>
              <w:t>tại</w:t>
            </w:r>
            <w:proofErr w:type="spellEnd"/>
            <w:r>
              <w:t xml:space="preserve"> </w:t>
            </w:r>
            <w:proofErr w:type="spellStart"/>
            <w:r>
              <w:t>nông</w:t>
            </w:r>
            <w:proofErr w:type="spellEnd"/>
            <w:r>
              <w:t xml:space="preserve"> </w:t>
            </w:r>
            <w:proofErr w:type="spellStart"/>
            <w:r>
              <w:t>thôn</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0563FC31" w14:textId="77777777" w:rsidR="00BF586A" w:rsidRDefault="00BF586A" w:rsidP="000B3527">
            <w:pPr>
              <w:jc w:val="center"/>
              <w:rPr>
                <w:color w:val="000000"/>
              </w:rPr>
            </w:pPr>
            <w:r>
              <w:rPr>
                <w:color w:val="000000"/>
              </w:rPr>
              <w:t>80,0</w:t>
            </w:r>
          </w:p>
        </w:tc>
        <w:tc>
          <w:tcPr>
            <w:tcW w:w="1890" w:type="dxa"/>
            <w:tcBorders>
              <w:top w:val="nil"/>
              <w:left w:val="nil"/>
              <w:bottom w:val="single" w:sz="4" w:space="0" w:color="auto"/>
              <w:right w:val="single" w:sz="4" w:space="0" w:color="auto"/>
            </w:tcBorders>
            <w:shd w:val="clear" w:color="000000" w:fill="FFFFFF"/>
            <w:vAlign w:val="center"/>
            <w:hideMark/>
          </w:tcPr>
          <w:p w14:paraId="67CEA2BD" w14:textId="77777777" w:rsidR="00BF586A" w:rsidRDefault="00BF586A" w:rsidP="000B3527">
            <w:pPr>
              <w:jc w:val="center"/>
            </w:pPr>
            <w:r>
              <w:t>42.000.000</w:t>
            </w:r>
          </w:p>
        </w:tc>
        <w:tc>
          <w:tcPr>
            <w:tcW w:w="1260" w:type="dxa"/>
            <w:tcBorders>
              <w:top w:val="nil"/>
              <w:left w:val="nil"/>
              <w:bottom w:val="single" w:sz="4" w:space="0" w:color="auto"/>
              <w:right w:val="single" w:sz="4" w:space="0" w:color="auto"/>
            </w:tcBorders>
            <w:shd w:val="clear" w:color="000000" w:fill="FFFFFF"/>
            <w:vAlign w:val="center"/>
            <w:hideMark/>
          </w:tcPr>
          <w:p w14:paraId="7D461CAD" w14:textId="77777777" w:rsidR="00BF586A" w:rsidRDefault="00BF586A" w:rsidP="000B3527">
            <w:pPr>
              <w:jc w:val="center"/>
            </w:pPr>
            <w:r>
              <w:t>-</w:t>
            </w:r>
          </w:p>
        </w:tc>
        <w:tc>
          <w:tcPr>
            <w:tcW w:w="1986" w:type="dxa"/>
            <w:tcBorders>
              <w:top w:val="nil"/>
              <w:left w:val="nil"/>
              <w:bottom w:val="single" w:sz="4" w:space="0" w:color="auto"/>
              <w:right w:val="single" w:sz="4" w:space="0" w:color="auto"/>
            </w:tcBorders>
            <w:shd w:val="clear" w:color="000000" w:fill="FFFFFF"/>
            <w:vAlign w:val="center"/>
            <w:hideMark/>
          </w:tcPr>
          <w:p w14:paraId="05C707E5" w14:textId="77777777" w:rsidR="00BF586A" w:rsidRDefault="00BF586A" w:rsidP="000B3527">
            <w:pPr>
              <w:jc w:val="right"/>
            </w:pPr>
            <w:r>
              <w:t>3.360.000.000</w:t>
            </w:r>
          </w:p>
        </w:tc>
      </w:tr>
      <w:tr w:rsidR="00BF586A" w14:paraId="0AB18735" w14:textId="77777777" w:rsidTr="000B3527">
        <w:trPr>
          <w:trHeight w:val="156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961D7DD" w14:textId="77777777" w:rsidR="00BF586A" w:rsidRDefault="00BF586A" w:rsidP="000B3527">
            <w:pPr>
              <w:jc w:val="center"/>
              <w:rPr>
                <w:b/>
                <w:bCs/>
              </w:rPr>
            </w:pPr>
            <w:r>
              <w:rPr>
                <w:b/>
                <w:bCs/>
              </w:rPr>
              <w:t>3</w:t>
            </w:r>
          </w:p>
        </w:tc>
        <w:tc>
          <w:tcPr>
            <w:tcW w:w="7285" w:type="dxa"/>
            <w:gridSpan w:val="4"/>
            <w:tcBorders>
              <w:top w:val="single" w:sz="4" w:space="0" w:color="auto"/>
              <w:left w:val="nil"/>
              <w:bottom w:val="single" w:sz="4" w:space="0" w:color="auto"/>
              <w:right w:val="single" w:sz="4" w:space="0" w:color="auto"/>
            </w:tcBorders>
            <w:shd w:val="clear" w:color="000000" w:fill="FFFFFF"/>
            <w:vAlign w:val="center"/>
            <w:hideMark/>
          </w:tcPr>
          <w:p w14:paraId="29A2F634" w14:textId="77777777" w:rsidR="00BF586A" w:rsidRDefault="00BF586A" w:rsidP="000B3527">
            <w:pPr>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92(1), </w:t>
            </w:r>
            <w:proofErr w:type="spellStart"/>
            <w:r>
              <w:rPr>
                <w:b/>
                <w:bCs/>
              </w:rPr>
              <w:t>tờ</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số</w:t>
            </w:r>
            <w:proofErr w:type="spellEnd"/>
            <w:r>
              <w:rPr>
                <w:b/>
                <w:bCs/>
              </w:rPr>
              <w:t xml:space="preserve">: 32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Thôn</w:t>
            </w:r>
            <w:proofErr w:type="spellEnd"/>
            <w:r>
              <w:rPr>
                <w:b/>
                <w:bCs/>
              </w:rPr>
              <w:t xml:space="preserve"> Thanh </w:t>
            </w:r>
            <w:proofErr w:type="spellStart"/>
            <w:r>
              <w:rPr>
                <w:b/>
                <w:bCs/>
              </w:rPr>
              <w:t>Vị</w:t>
            </w:r>
            <w:proofErr w:type="spellEnd"/>
            <w:r>
              <w:rPr>
                <w:b/>
                <w:bCs/>
              </w:rPr>
              <w:t xml:space="preserve">, </w:t>
            </w:r>
            <w:proofErr w:type="spellStart"/>
            <w:r>
              <w:rPr>
                <w:b/>
                <w:bCs/>
              </w:rPr>
              <w:t>xã</w:t>
            </w:r>
            <w:proofErr w:type="spellEnd"/>
            <w:r>
              <w:rPr>
                <w:b/>
                <w:bCs/>
              </w:rPr>
              <w:t xml:space="preserve"> Thanh </w:t>
            </w:r>
            <w:proofErr w:type="spellStart"/>
            <w:r>
              <w:rPr>
                <w:b/>
                <w:bCs/>
              </w:rPr>
              <w:t>Mỹ</w:t>
            </w:r>
            <w:proofErr w:type="spellEnd"/>
            <w:r>
              <w:rPr>
                <w:b/>
                <w:bCs/>
              </w:rPr>
              <w:t xml:space="preserve">, Thị </w:t>
            </w:r>
            <w:proofErr w:type="spellStart"/>
            <w:r>
              <w:rPr>
                <w:b/>
                <w:bCs/>
              </w:rPr>
              <w:t>xã</w:t>
            </w:r>
            <w:proofErr w:type="spellEnd"/>
            <w:r>
              <w:rPr>
                <w:b/>
                <w:bCs/>
              </w:rPr>
              <w:t xml:space="preserve"> Sơn Tây, TP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BA 453380,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CH 00010 do UBND Thị </w:t>
            </w:r>
            <w:proofErr w:type="spellStart"/>
            <w:r>
              <w:rPr>
                <w:b/>
                <w:bCs/>
              </w:rPr>
              <w:t>xã</w:t>
            </w:r>
            <w:proofErr w:type="spellEnd"/>
            <w:r>
              <w:rPr>
                <w:b/>
                <w:bCs/>
              </w:rPr>
              <w:t xml:space="preserve"> Sơn Tây </w:t>
            </w:r>
            <w:proofErr w:type="spellStart"/>
            <w:r>
              <w:rPr>
                <w:b/>
                <w:bCs/>
              </w:rPr>
              <w:t>cấp</w:t>
            </w:r>
            <w:proofErr w:type="spellEnd"/>
            <w:r>
              <w:rPr>
                <w:b/>
                <w:bCs/>
              </w:rPr>
              <w:t xml:space="preserve"> </w:t>
            </w:r>
            <w:proofErr w:type="spellStart"/>
            <w:r>
              <w:rPr>
                <w:b/>
                <w:bCs/>
              </w:rPr>
              <w:t>ngày</w:t>
            </w:r>
            <w:proofErr w:type="spellEnd"/>
            <w:r>
              <w:rPr>
                <w:b/>
                <w:bCs/>
              </w:rPr>
              <w:t xml:space="preserve"> 09/3/2010.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6BCBF637" w14:textId="77777777" w:rsidR="00BF586A" w:rsidRDefault="00BF586A" w:rsidP="000B3527">
            <w:pPr>
              <w:jc w:val="right"/>
              <w:rPr>
                <w:b/>
                <w:bCs/>
              </w:rPr>
            </w:pPr>
            <w:r>
              <w:rPr>
                <w:b/>
                <w:bCs/>
              </w:rPr>
              <w:t>1.701.700.000</w:t>
            </w:r>
          </w:p>
        </w:tc>
      </w:tr>
      <w:tr w:rsidR="00BF586A" w14:paraId="0A241BF3" w14:textId="77777777" w:rsidTr="000B3527">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79CAD08" w14:textId="77777777" w:rsidR="00BF586A" w:rsidRDefault="00BF586A" w:rsidP="000B3527">
            <w:pPr>
              <w:jc w:val="center"/>
              <w:rPr>
                <w:b/>
                <w:bCs/>
              </w:rPr>
            </w:pPr>
            <w:r>
              <w:rPr>
                <w:b/>
                <w:bCs/>
              </w:rPr>
              <w:t>-</w:t>
            </w:r>
          </w:p>
        </w:tc>
        <w:tc>
          <w:tcPr>
            <w:tcW w:w="2785" w:type="dxa"/>
            <w:tcBorders>
              <w:top w:val="nil"/>
              <w:left w:val="nil"/>
              <w:bottom w:val="single" w:sz="4" w:space="0" w:color="auto"/>
              <w:right w:val="single" w:sz="4" w:space="0" w:color="auto"/>
            </w:tcBorders>
            <w:shd w:val="clear" w:color="000000" w:fill="FFFFFF"/>
            <w:vAlign w:val="center"/>
            <w:hideMark/>
          </w:tcPr>
          <w:p w14:paraId="30A6EF43" w14:textId="77777777" w:rsidR="00BF586A" w:rsidRDefault="00BF586A" w:rsidP="000B3527">
            <w:proofErr w:type="spellStart"/>
            <w:r>
              <w:t>Đất</w:t>
            </w:r>
            <w:proofErr w:type="spellEnd"/>
            <w:r>
              <w:t xml:space="preserve"> ở </w:t>
            </w:r>
            <w:proofErr w:type="spellStart"/>
            <w:r>
              <w:t>tại</w:t>
            </w:r>
            <w:proofErr w:type="spellEnd"/>
            <w:r>
              <w:t xml:space="preserve"> </w:t>
            </w:r>
            <w:proofErr w:type="spellStart"/>
            <w:r>
              <w:t>nông</w:t>
            </w:r>
            <w:proofErr w:type="spellEnd"/>
            <w:r>
              <w:t xml:space="preserve"> </w:t>
            </w:r>
            <w:proofErr w:type="spellStart"/>
            <w:r>
              <w:t>thôn</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0F35B1A3" w14:textId="77777777" w:rsidR="00BF586A" w:rsidRDefault="00BF586A" w:rsidP="000B3527">
            <w:pPr>
              <w:jc w:val="center"/>
              <w:rPr>
                <w:color w:val="000000"/>
              </w:rPr>
            </w:pPr>
            <w:r>
              <w:rPr>
                <w:color w:val="000000"/>
              </w:rPr>
              <w:t>100,1</w:t>
            </w:r>
          </w:p>
        </w:tc>
        <w:tc>
          <w:tcPr>
            <w:tcW w:w="1890" w:type="dxa"/>
            <w:tcBorders>
              <w:top w:val="nil"/>
              <w:left w:val="nil"/>
              <w:bottom w:val="single" w:sz="4" w:space="0" w:color="auto"/>
              <w:right w:val="single" w:sz="4" w:space="0" w:color="auto"/>
            </w:tcBorders>
            <w:shd w:val="clear" w:color="000000" w:fill="FFFFFF"/>
            <w:vAlign w:val="center"/>
            <w:hideMark/>
          </w:tcPr>
          <w:p w14:paraId="19EC7AF5" w14:textId="77777777" w:rsidR="00BF586A" w:rsidRDefault="00BF586A" w:rsidP="000B3527">
            <w:pPr>
              <w:jc w:val="center"/>
            </w:pPr>
            <w:r>
              <w:t>17.000.000</w:t>
            </w:r>
          </w:p>
        </w:tc>
        <w:tc>
          <w:tcPr>
            <w:tcW w:w="1260" w:type="dxa"/>
            <w:tcBorders>
              <w:top w:val="nil"/>
              <w:left w:val="nil"/>
              <w:bottom w:val="single" w:sz="4" w:space="0" w:color="auto"/>
              <w:right w:val="single" w:sz="4" w:space="0" w:color="auto"/>
            </w:tcBorders>
            <w:shd w:val="clear" w:color="000000" w:fill="FFFFFF"/>
            <w:vAlign w:val="center"/>
            <w:hideMark/>
          </w:tcPr>
          <w:p w14:paraId="2035BA16" w14:textId="77777777" w:rsidR="00BF586A" w:rsidRDefault="00BF586A" w:rsidP="000B3527">
            <w:pPr>
              <w:jc w:val="center"/>
            </w:pPr>
            <w:r>
              <w:t>-</w:t>
            </w:r>
          </w:p>
        </w:tc>
        <w:tc>
          <w:tcPr>
            <w:tcW w:w="1986" w:type="dxa"/>
            <w:tcBorders>
              <w:top w:val="nil"/>
              <w:left w:val="nil"/>
              <w:bottom w:val="single" w:sz="4" w:space="0" w:color="auto"/>
              <w:right w:val="single" w:sz="4" w:space="0" w:color="auto"/>
            </w:tcBorders>
            <w:shd w:val="clear" w:color="000000" w:fill="FFFFFF"/>
            <w:vAlign w:val="center"/>
            <w:hideMark/>
          </w:tcPr>
          <w:p w14:paraId="4830907E" w14:textId="77777777" w:rsidR="00BF586A" w:rsidRDefault="00BF586A" w:rsidP="000B3527">
            <w:pPr>
              <w:jc w:val="right"/>
            </w:pPr>
            <w:r>
              <w:t>1.701.700.000</w:t>
            </w:r>
          </w:p>
        </w:tc>
      </w:tr>
      <w:tr w:rsidR="00BF586A" w14:paraId="07855B52" w14:textId="77777777" w:rsidTr="000B3527">
        <w:trPr>
          <w:trHeight w:val="1464"/>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650FB84" w14:textId="77777777" w:rsidR="00BF586A" w:rsidRDefault="00BF586A" w:rsidP="000B3527">
            <w:pPr>
              <w:jc w:val="center"/>
              <w:rPr>
                <w:b/>
                <w:bCs/>
              </w:rPr>
            </w:pPr>
            <w:r>
              <w:rPr>
                <w:b/>
                <w:bCs/>
              </w:rPr>
              <w:t>4</w:t>
            </w:r>
          </w:p>
        </w:tc>
        <w:tc>
          <w:tcPr>
            <w:tcW w:w="7285" w:type="dxa"/>
            <w:gridSpan w:val="4"/>
            <w:tcBorders>
              <w:top w:val="single" w:sz="4" w:space="0" w:color="auto"/>
              <w:left w:val="nil"/>
              <w:bottom w:val="single" w:sz="4" w:space="0" w:color="auto"/>
              <w:right w:val="single" w:sz="4" w:space="0" w:color="000000"/>
            </w:tcBorders>
            <w:shd w:val="clear" w:color="000000" w:fill="FFFFFF"/>
            <w:vAlign w:val="center"/>
            <w:hideMark/>
          </w:tcPr>
          <w:p w14:paraId="0BCDC050" w14:textId="77777777" w:rsidR="00BF586A" w:rsidRDefault="00BF586A" w:rsidP="000B3527">
            <w:pPr>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53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Đồi</w:t>
            </w:r>
            <w:proofErr w:type="spellEnd"/>
            <w:r>
              <w:rPr>
                <w:b/>
                <w:bCs/>
              </w:rPr>
              <w:t xml:space="preserve"> </w:t>
            </w:r>
            <w:proofErr w:type="spellStart"/>
            <w:r>
              <w:rPr>
                <w:b/>
                <w:bCs/>
              </w:rPr>
              <w:t>Chống</w:t>
            </w:r>
            <w:proofErr w:type="spellEnd"/>
            <w:r>
              <w:rPr>
                <w:b/>
                <w:bCs/>
              </w:rPr>
              <w:t xml:space="preserve">, </w:t>
            </w:r>
            <w:proofErr w:type="spellStart"/>
            <w:r>
              <w:rPr>
                <w:b/>
                <w:bCs/>
              </w:rPr>
              <w:t>Thôn</w:t>
            </w:r>
            <w:proofErr w:type="spellEnd"/>
            <w:r>
              <w:rPr>
                <w:b/>
                <w:bCs/>
              </w:rPr>
              <w:t xml:space="preserve"> Thanh </w:t>
            </w:r>
            <w:proofErr w:type="spellStart"/>
            <w:r>
              <w:rPr>
                <w:b/>
                <w:bCs/>
              </w:rPr>
              <w:t>Vỵ</w:t>
            </w:r>
            <w:proofErr w:type="spellEnd"/>
            <w:r>
              <w:rPr>
                <w:b/>
                <w:bCs/>
              </w:rPr>
              <w:t xml:space="preserve">, </w:t>
            </w:r>
            <w:proofErr w:type="spellStart"/>
            <w:r>
              <w:rPr>
                <w:b/>
                <w:bCs/>
              </w:rPr>
              <w:t>xã</w:t>
            </w:r>
            <w:proofErr w:type="spellEnd"/>
            <w:r>
              <w:rPr>
                <w:b/>
                <w:bCs/>
              </w:rPr>
              <w:t xml:space="preserve"> Thanh </w:t>
            </w:r>
            <w:proofErr w:type="spellStart"/>
            <w:r>
              <w:rPr>
                <w:b/>
                <w:bCs/>
              </w:rPr>
              <w:t>Mỹ</w:t>
            </w:r>
            <w:proofErr w:type="spellEnd"/>
            <w:r>
              <w:rPr>
                <w:b/>
                <w:bCs/>
              </w:rPr>
              <w:t xml:space="preserve">, Thị </w:t>
            </w:r>
            <w:proofErr w:type="spellStart"/>
            <w:r>
              <w:rPr>
                <w:b/>
                <w:bCs/>
              </w:rPr>
              <w:t>xã</w:t>
            </w:r>
            <w:proofErr w:type="spellEnd"/>
            <w:r>
              <w:rPr>
                <w:b/>
                <w:bCs/>
              </w:rPr>
              <w:t xml:space="preserve"> Sơn Tây, TP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AP 911145,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H 00731 do UBND Thị </w:t>
            </w:r>
            <w:proofErr w:type="spellStart"/>
            <w:r>
              <w:rPr>
                <w:b/>
                <w:bCs/>
              </w:rPr>
              <w:t>xã</w:t>
            </w:r>
            <w:proofErr w:type="spellEnd"/>
            <w:r>
              <w:rPr>
                <w:b/>
                <w:bCs/>
              </w:rPr>
              <w:t xml:space="preserve"> Sơn Tây </w:t>
            </w:r>
            <w:proofErr w:type="spellStart"/>
            <w:r>
              <w:rPr>
                <w:b/>
                <w:bCs/>
              </w:rPr>
              <w:t>cấp</w:t>
            </w:r>
            <w:proofErr w:type="spellEnd"/>
            <w:r>
              <w:rPr>
                <w:b/>
                <w:bCs/>
              </w:rPr>
              <w:t xml:space="preserve"> </w:t>
            </w:r>
            <w:proofErr w:type="spellStart"/>
            <w:r>
              <w:rPr>
                <w:b/>
                <w:bCs/>
              </w:rPr>
              <w:t>ngày</w:t>
            </w:r>
            <w:proofErr w:type="spellEnd"/>
            <w:r>
              <w:rPr>
                <w:b/>
                <w:bCs/>
              </w:rPr>
              <w:t xml:space="preserve"> 11/11/2009.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w:t>
            </w:r>
            <w:proofErr w:type="spellEnd"/>
            <w:r>
              <w:rPr>
                <w:b/>
                <w:bCs/>
              </w:rPr>
              <w:t xml:space="preserve"> t </w:t>
            </w:r>
            <w:proofErr w:type="spellStart"/>
            <w:r>
              <w:rPr>
                <w:b/>
                <w:bCs/>
              </w:rPr>
              <w:t>là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6F5769DE" w14:textId="77777777" w:rsidR="00BF586A" w:rsidRDefault="00BF586A" w:rsidP="000B3527">
            <w:pPr>
              <w:jc w:val="right"/>
              <w:rPr>
                <w:b/>
                <w:bCs/>
              </w:rPr>
            </w:pPr>
            <w:r>
              <w:rPr>
                <w:b/>
                <w:bCs/>
              </w:rPr>
              <w:t>1.600.000.000</w:t>
            </w:r>
          </w:p>
        </w:tc>
      </w:tr>
      <w:tr w:rsidR="00BF586A" w14:paraId="13BFD75D" w14:textId="77777777" w:rsidTr="000B3527">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20CFB09" w14:textId="77777777" w:rsidR="00BF586A" w:rsidRDefault="00BF586A" w:rsidP="000B3527">
            <w:pPr>
              <w:jc w:val="center"/>
              <w:rPr>
                <w:b/>
                <w:bCs/>
              </w:rPr>
            </w:pPr>
            <w:r>
              <w:rPr>
                <w:b/>
                <w:bCs/>
              </w:rPr>
              <w:t> </w:t>
            </w:r>
          </w:p>
        </w:tc>
        <w:tc>
          <w:tcPr>
            <w:tcW w:w="2785" w:type="dxa"/>
            <w:tcBorders>
              <w:top w:val="nil"/>
              <w:left w:val="nil"/>
              <w:bottom w:val="single" w:sz="4" w:space="0" w:color="auto"/>
              <w:right w:val="single" w:sz="4" w:space="0" w:color="auto"/>
            </w:tcBorders>
            <w:shd w:val="clear" w:color="000000" w:fill="FFFFFF"/>
            <w:vAlign w:val="center"/>
            <w:hideMark/>
          </w:tcPr>
          <w:p w14:paraId="67073C1E" w14:textId="77777777" w:rsidR="00BF586A" w:rsidRDefault="00BF586A" w:rsidP="000B3527">
            <w:proofErr w:type="spellStart"/>
            <w:r>
              <w:t>Đất</w:t>
            </w:r>
            <w:proofErr w:type="spellEnd"/>
            <w:r>
              <w:t xml:space="preserve"> ở </w:t>
            </w:r>
            <w:proofErr w:type="spellStart"/>
            <w:r>
              <w:t>tại</w:t>
            </w:r>
            <w:proofErr w:type="spellEnd"/>
            <w:r>
              <w:t xml:space="preserve"> </w:t>
            </w:r>
            <w:proofErr w:type="spellStart"/>
            <w:r>
              <w:t>nông</w:t>
            </w:r>
            <w:proofErr w:type="spellEnd"/>
            <w:r>
              <w:t xml:space="preserve"> </w:t>
            </w:r>
            <w:proofErr w:type="spellStart"/>
            <w:r>
              <w:t>thôn</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1B9A3F6A" w14:textId="77777777" w:rsidR="00BF586A" w:rsidRDefault="00BF586A" w:rsidP="000B3527">
            <w:pPr>
              <w:jc w:val="center"/>
              <w:rPr>
                <w:color w:val="000000"/>
              </w:rPr>
            </w:pPr>
            <w:r>
              <w:rPr>
                <w:color w:val="000000"/>
              </w:rPr>
              <w:t>100,0</w:t>
            </w:r>
          </w:p>
        </w:tc>
        <w:tc>
          <w:tcPr>
            <w:tcW w:w="1890" w:type="dxa"/>
            <w:tcBorders>
              <w:top w:val="nil"/>
              <w:left w:val="nil"/>
              <w:bottom w:val="single" w:sz="4" w:space="0" w:color="auto"/>
              <w:right w:val="single" w:sz="4" w:space="0" w:color="auto"/>
            </w:tcBorders>
            <w:shd w:val="clear" w:color="000000" w:fill="FFFFFF"/>
            <w:vAlign w:val="center"/>
            <w:hideMark/>
          </w:tcPr>
          <w:p w14:paraId="077F8A4C" w14:textId="77777777" w:rsidR="00BF586A" w:rsidRDefault="00BF586A" w:rsidP="000B3527">
            <w:pPr>
              <w:jc w:val="center"/>
            </w:pPr>
            <w:r>
              <w:t>16.000.000</w:t>
            </w:r>
          </w:p>
        </w:tc>
        <w:tc>
          <w:tcPr>
            <w:tcW w:w="1260" w:type="dxa"/>
            <w:tcBorders>
              <w:top w:val="nil"/>
              <w:left w:val="nil"/>
              <w:bottom w:val="single" w:sz="4" w:space="0" w:color="auto"/>
              <w:right w:val="single" w:sz="4" w:space="0" w:color="auto"/>
            </w:tcBorders>
            <w:shd w:val="clear" w:color="000000" w:fill="FFFFFF"/>
            <w:vAlign w:val="center"/>
            <w:hideMark/>
          </w:tcPr>
          <w:p w14:paraId="42E92F58" w14:textId="77777777" w:rsidR="00BF586A" w:rsidRDefault="00BF586A" w:rsidP="000B3527">
            <w:pPr>
              <w:jc w:val="center"/>
            </w:pPr>
            <w:r>
              <w:t> </w:t>
            </w:r>
          </w:p>
        </w:tc>
        <w:tc>
          <w:tcPr>
            <w:tcW w:w="1986" w:type="dxa"/>
            <w:tcBorders>
              <w:top w:val="nil"/>
              <w:left w:val="nil"/>
              <w:bottom w:val="single" w:sz="4" w:space="0" w:color="auto"/>
              <w:right w:val="single" w:sz="4" w:space="0" w:color="auto"/>
            </w:tcBorders>
            <w:shd w:val="clear" w:color="000000" w:fill="FFFFFF"/>
            <w:vAlign w:val="center"/>
            <w:hideMark/>
          </w:tcPr>
          <w:p w14:paraId="06CA237B" w14:textId="77777777" w:rsidR="00BF586A" w:rsidRDefault="00BF586A" w:rsidP="000B3527">
            <w:pPr>
              <w:jc w:val="right"/>
            </w:pPr>
            <w:r>
              <w:t>1.600.000.000</w:t>
            </w:r>
          </w:p>
        </w:tc>
      </w:tr>
      <w:tr w:rsidR="00BF586A" w14:paraId="62DFE750" w14:textId="77777777" w:rsidTr="000B3527">
        <w:trPr>
          <w:trHeight w:val="156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1B5CEAC" w14:textId="77777777" w:rsidR="00BF586A" w:rsidRDefault="00BF586A" w:rsidP="000B3527">
            <w:pPr>
              <w:jc w:val="center"/>
              <w:rPr>
                <w:b/>
                <w:bCs/>
              </w:rPr>
            </w:pPr>
            <w:r>
              <w:rPr>
                <w:b/>
                <w:bCs/>
              </w:rPr>
              <w:lastRenderedPageBreak/>
              <w:t>5</w:t>
            </w:r>
          </w:p>
        </w:tc>
        <w:tc>
          <w:tcPr>
            <w:tcW w:w="7285" w:type="dxa"/>
            <w:gridSpan w:val="4"/>
            <w:tcBorders>
              <w:top w:val="single" w:sz="4" w:space="0" w:color="auto"/>
              <w:left w:val="nil"/>
              <w:bottom w:val="single" w:sz="4" w:space="0" w:color="auto"/>
              <w:right w:val="single" w:sz="4" w:space="0" w:color="000000"/>
            </w:tcBorders>
            <w:shd w:val="clear" w:color="000000" w:fill="FFFFFF"/>
            <w:vAlign w:val="center"/>
            <w:hideMark/>
          </w:tcPr>
          <w:p w14:paraId="76C665B0" w14:textId="77777777" w:rsidR="00BF586A" w:rsidRDefault="00BF586A" w:rsidP="000B3527">
            <w:pPr>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Nhà</w:t>
            </w:r>
            <w:proofErr w:type="spellEnd"/>
            <w:r>
              <w:rPr>
                <w:b/>
                <w:bCs/>
              </w:rPr>
              <w:t xml:space="preserve"> </w:t>
            </w:r>
            <w:proofErr w:type="spellStart"/>
            <w:r>
              <w:rPr>
                <w:b/>
                <w:bCs/>
              </w:rPr>
              <w:t>số</w:t>
            </w:r>
            <w:proofErr w:type="spellEnd"/>
            <w:r>
              <w:rPr>
                <w:b/>
                <w:bCs/>
              </w:rPr>
              <w:t xml:space="preserve"> 53, Block 7, Ô H-TT1, Khu </w:t>
            </w:r>
            <w:proofErr w:type="spellStart"/>
            <w:r>
              <w:rPr>
                <w:b/>
                <w:bCs/>
              </w:rPr>
              <w:t>nhà</w:t>
            </w:r>
            <w:proofErr w:type="spellEnd"/>
            <w:r>
              <w:rPr>
                <w:b/>
                <w:bCs/>
              </w:rPr>
              <w:t xml:space="preserve"> ở Hi Brand, Khu </w:t>
            </w:r>
            <w:proofErr w:type="spellStart"/>
            <w:r>
              <w:rPr>
                <w:b/>
                <w:bCs/>
              </w:rPr>
              <w:t>đô</w:t>
            </w:r>
            <w:proofErr w:type="spellEnd"/>
            <w:r>
              <w:rPr>
                <w:b/>
                <w:bCs/>
              </w:rPr>
              <w:t xml:space="preserve"> </w:t>
            </w:r>
            <w:proofErr w:type="spellStart"/>
            <w:r>
              <w:rPr>
                <w:b/>
                <w:bCs/>
              </w:rPr>
              <w:t>thị</w:t>
            </w:r>
            <w:proofErr w:type="spellEnd"/>
            <w:r>
              <w:rPr>
                <w:b/>
                <w:bCs/>
              </w:rPr>
              <w:t xml:space="preserve"> </w:t>
            </w:r>
            <w:proofErr w:type="spellStart"/>
            <w:r>
              <w:rPr>
                <w:b/>
                <w:bCs/>
              </w:rPr>
              <w:t>mới</w:t>
            </w:r>
            <w:proofErr w:type="spellEnd"/>
            <w:r>
              <w:rPr>
                <w:b/>
                <w:bCs/>
              </w:rPr>
              <w:t xml:space="preserve"> Văn </w:t>
            </w:r>
            <w:proofErr w:type="spellStart"/>
            <w:r>
              <w:rPr>
                <w:b/>
                <w:bCs/>
              </w:rPr>
              <w:t>Phú</w:t>
            </w:r>
            <w:proofErr w:type="spellEnd"/>
            <w:r>
              <w:rPr>
                <w:b/>
                <w:bCs/>
              </w:rPr>
              <w:t xml:space="preserve">, </w:t>
            </w:r>
            <w:proofErr w:type="spellStart"/>
            <w:r>
              <w:rPr>
                <w:b/>
                <w:bCs/>
              </w:rPr>
              <w:t>phường</w:t>
            </w:r>
            <w:proofErr w:type="spellEnd"/>
            <w:r>
              <w:rPr>
                <w:b/>
                <w:bCs/>
              </w:rPr>
              <w:t xml:space="preserve"> </w:t>
            </w:r>
            <w:proofErr w:type="spellStart"/>
            <w:r>
              <w:rPr>
                <w:b/>
                <w:bCs/>
              </w:rPr>
              <w:t>Phú</w:t>
            </w:r>
            <w:proofErr w:type="spellEnd"/>
            <w:r>
              <w:rPr>
                <w:b/>
                <w:bCs/>
              </w:rPr>
              <w:t xml:space="preserve"> La, </w:t>
            </w:r>
            <w:proofErr w:type="spellStart"/>
            <w:r>
              <w:rPr>
                <w:b/>
                <w:bCs/>
              </w:rPr>
              <w:t>quận</w:t>
            </w:r>
            <w:proofErr w:type="spellEnd"/>
            <w:r>
              <w:rPr>
                <w:b/>
                <w:bCs/>
              </w:rPr>
              <w:t xml:space="preserve"> Hà Đông, Thành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CR 888358,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CS 49849 do </w:t>
            </w:r>
            <w:proofErr w:type="spellStart"/>
            <w:r>
              <w:rPr>
                <w:b/>
                <w:bCs/>
              </w:rPr>
              <w:t>Sở</w:t>
            </w:r>
            <w:proofErr w:type="spellEnd"/>
            <w:r>
              <w:rPr>
                <w:b/>
                <w:bCs/>
              </w:rPr>
              <w:t xml:space="preserve"> Tài </w:t>
            </w:r>
            <w:proofErr w:type="spellStart"/>
            <w:r>
              <w:rPr>
                <w:b/>
                <w:bCs/>
              </w:rPr>
              <w:t>nguyên</w:t>
            </w:r>
            <w:proofErr w:type="spellEnd"/>
            <w:r>
              <w:rPr>
                <w:b/>
                <w:bCs/>
              </w:rPr>
              <w:t xml:space="preserve"> </w:t>
            </w:r>
            <w:proofErr w:type="spellStart"/>
            <w:r>
              <w:rPr>
                <w:b/>
                <w:bCs/>
              </w:rPr>
              <w:t>và</w:t>
            </w:r>
            <w:proofErr w:type="spellEnd"/>
            <w:r>
              <w:rPr>
                <w:b/>
                <w:bCs/>
              </w:rPr>
              <w:t xml:space="preserve"> </w:t>
            </w:r>
            <w:proofErr w:type="spellStart"/>
            <w:r>
              <w:rPr>
                <w:b/>
                <w:bCs/>
              </w:rPr>
              <w:t>Môi</w:t>
            </w:r>
            <w:proofErr w:type="spellEnd"/>
            <w:r>
              <w:rPr>
                <w:b/>
                <w:bCs/>
              </w:rPr>
              <w:t xml:space="preserve"> </w:t>
            </w:r>
            <w:proofErr w:type="spellStart"/>
            <w:r>
              <w:rPr>
                <w:b/>
                <w:bCs/>
              </w:rPr>
              <w:t>trường</w:t>
            </w:r>
            <w:proofErr w:type="spellEnd"/>
            <w:r>
              <w:rPr>
                <w:b/>
                <w:bCs/>
              </w:rPr>
              <w:t xml:space="preserve"> Thành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cấp</w:t>
            </w:r>
            <w:proofErr w:type="spellEnd"/>
            <w:r>
              <w:rPr>
                <w:b/>
                <w:bCs/>
              </w:rPr>
              <w:t xml:space="preserve"> </w:t>
            </w:r>
            <w:proofErr w:type="spellStart"/>
            <w:r>
              <w:rPr>
                <w:b/>
                <w:bCs/>
              </w:rPr>
              <w:t>ngày</w:t>
            </w:r>
            <w:proofErr w:type="spellEnd"/>
            <w:r>
              <w:rPr>
                <w:b/>
                <w:bCs/>
              </w:rPr>
              <w:t xml:space="preserve"> 22/11/2019.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Ông</w:t>
            </w:r>
            <w:proofErr w:type="spellEnd"/>
            <w:r>
              <w:rPr>
                <w:b/>
                <w:bCs/>
              </w:rPr>
              <w:t xml:space="preserve"> Phùng Văn </w:t>
            </w:r>
            <w:proofErr w:type="spellStart"/>
            <w:r>
              <w:rPr>
                <w:b/>
                <w:bCs/>
              </w:rPr>
              <w:t>Hệ</w:t>
            </w:r>
            <w:proofErr w:type="spellEnd"/>
            <w:r>
              <w:rPr>
                <w:b/>
                <w:bCs/>
              </w:rPr>
              <w:t xml:space="preserve"> </w:t>
            </w:r>
            <w:proofErr w:type="spellStart"/>
            <w:r>
              <w:rPr>
                <w:b/>
                <w:bCs/>
              </w:rPr>
              <w:t>và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3437FC89" w14:textId="77777777" w:rsidR="00BF586A" w:rsidRDefault="00BF586A" w:rsidP="000B3527">
            <w:pPr>
              <w:jc w:val="right"/>
              <w:rPr>
                <w:b/>
                <w:bCs/>
              </w:rPr>
            </w:pPr>
            <w:r>
              <w:rPr>
                <w:b/>
                <w:bCs/>
              </w:rPr>
              <w:t>38.509.393.580</w:t>
            </w:r>
          </w:p>
        </w:tc>
      </w:tr>
      <w:tr w:rsidR="00BF586A" w14:paraId="397D11AA" w14:textId="77777777" w:rsidTr="000B3527">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2B9D635" w14:textId="77777777" w:rsidR="00BF586A" w:rsidRDefault="00BF586A" w:rsidP="000B3527">
            <w:pPr>
              <w:jc w:val="center"/>
              <w:rPr>
                <w:b/>
                <w:bCs/>
              </w:rPr>
            </w:pPr>
            <w:r>
              <w:rPr>
                <w:b/>
                <w:bCs/>
              </w:rPr>
              <w:t> </w:t>
            </w:r>
          </w:p>
        </w:tc>
        <w:tc>
          <w:tcPr>
            <w:tcW w:w="2785" w:type="dxa"/>
            <w:tcBorders>
              <w:top w:val="nil"/>
              <w:left w:val="nil"/>
              <w:bottom w:val="single" w:sz="4" w:space="0" w:color="auto"/>
              <w:right w:val="single" w:sz="4" w:space="0" w:color="auto"/>
            </w:tcBorders>
            <w:shd w:val="clear" w:color="000000" w:fill="FFFFFF"/>
            <w:vAlign w:val="center"/>
            <w:hideMark/>
          </w:tcPr>
          <w:p w14:paraId="6E5B898A" w14:textId="77777777" w:rsidR="00BF586A" w:rsidRDefault="00BF586A" w:rsidP="000B3527">
            <w:proofErr w:type="spellStart"/>
            <w:r>
              <w:t>Đất</w:t>
            </w:r>
            <w:proofErr w:type="spellEnd"/>
            <w:r>
              <w:t xml:space="preserve"> ở </w:t>
            </w:r>
            <w:proofErr w:type="spellStart"/>
            <w:r>
              <w:t>tại</w:t>
            </w:r>
            <w:proofErr w:type="spellEnd"/>
            <w:r>
              <w:t xml:space="preserve"> </w:t>
            </w:r>
            <w:proofErr w:type="spellStart"/>
            <w:r>
              <w:t>đô</w:t>
            </w:r>
            <w:proofErr w:type="spellEnd"/>
            <w:r>
              <w:t xml:space="preserve"> </w:t>
            </w:r>
            <w:proofErr w:type="spellStart"/>
            <w:r>
              <w:t>thị</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48B86E9D" w14:textId="77777777" w:rsidR="00BF586A" w:rsidRDefault="00BF586A" w:rsidP="000B3527">
            <w:pPr>
              <w:jc w:val="center"/>
              <w:rPr>
                <w:color w:val="000000"/>
              </w:rPr>
            </w:pPr>
            <w:r>
              <w:rPr>
                <w:color w:val="000000"/>
              </w:rPr>
              <w:t>126,0</w:t>
            </w:r>
          </w:p>
        </w:tc>
        <w:tc>
          <w:tcPr>
            <w:tcW w:w="1890" w:type="dxa"/>
            <w:tcBorders>
              <w:top w:val="nil"/>
              <w:left w:val="nil"/>
              <w:bottom w:val="single" w:sz="4" w:space="0" w:color="auto"/>
              <w:right w:val="single" w:sz="4" w:space="0" w:color="auto"/>
            </w:tcBorders>
            <w:shd w:val="clear" w:color="000000" w:fill="FFFFFF"/>
            <w:vAlign w:val="center"/>
            <w:hideMark/>
          </w:tcPr>
          <w:p w14:paraId="6678640F" w14:textId="77777777" w:rsidR="00BF586A" w:rsidRDefault="00BF586A" w:rsidP="000B3527">
            <w:pPr>
              <w:jc w:val="center"/>
            </w:pPr>
            <w:r>
              <w:t>286.000.000</w:t>
            </w:r>
          </w:p>
        </w:tc>
        <w:tc>
          <w:tcPr>
            <w:tcW w:w="1260" w:type="dxa"/>
            <w:tcBorders>
              <w:top w:val="nil"/>
              <w:left w:val="nil"/>
              <w:bottom w:val="single" w:sz="4" w:space="0" w:color="auto"/>
              <w:right w:val="single" w:sz="4" w:space="0" w:color="auto"/>
            </w:tcBorders>
            <w:shd w:val="clear" w:color="000000" w:fill="FFFFFF"/>
            <w:vAlign w:val="center"/>
            <w:hideMark/>
          </w:tcPr>
          <w:p w14:paraId="33A38A49" w14:textId="77777777" w:rsidR="00BF586A" w:rsidRDefault="00BF586A" w:rsidP="000B3527">
            <w:pPr>
              <w:jc w:val="center"/>
            </w:pPr>
            <w:r>
              <w:t>-</w:t>
            </w:r>
          </w:p>
        </w:tc>
        <w:tc>
          <w:tcPr>
            <w:tcW w:w="1986" w:type="dxa"/>
            <w:tcBorders>
              <w:top w:val="nil"/>
              <w:left w:val="nil"/>
              <w:bottom w:val="single" w:sz="4" w:space="0" w:color="auto"/>
              <w:right w:val="single" w:sz="4" w:space="0" w:color="auto"/>
            </w:tcBorders>
            <w:shd w:val="clear" w:color="000000" w:fill="FFFFFF"/>
            <w:vAlign w:val="center"/>
            <w:hideMark/>
          </w:tcPr>
          <w:p w14:paraId="23FCEF82" w14:textId="77777777" w:rsidR="00BF586A" w:rsidRDefault="00BF586A" w:rsidP="000B3527">
            <w:pPr>
              <w:jc w:val="right"/>
            </w:pPr>
            <w:r>
              <w:t>36.036.000.000</w:t>
            </w:r>
          </w:p>
        </w:tc>
      </w:tr>
      <w:tr w:rsidR="00BF586A" w14:paraId="46C2BDF1" w14:textId="77777777" w:rsidTr="000B3527">
        <w:trPr>
          <w:trHeight w:val="4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E1B6C85" w14:textId="77777777" w:rsidR="00BF586A" w:rsidRDefault="00BF586A" w:rsidP="000B3527">
            <w:pPr>
              <w:jc w:val="center"/>
              <w:rPr>
                <w:b/>
                <w:bCs/>
              </w:rPr>
            </w:pPr>
            <w:r>
              <w:rPr>
                <w:b/>
                <w:bCs/>
              </w:rPr>
              <w:t>-</w:t>
            </w:r>
          </w:p>
        </w:tc>
        <w:tc>
          <w:tcPr>
            <w:tcW w:w="2785" w:type="dxa"/>
            <w:tcBorders>
              <w:top w:val="nil"/>
              <w:left w:val="nil"/>
              <w:bottom w:val="single" w:sz="4" w:space="0" w:color="auto"/>
              <w:right w:val="single" w:sz="4" w:space="0" w:color="auto"/>
            </w:tcBorders>
            <w:shd w:val="clear" w:color="000000" w:fill="FFFFFF"/>
            <w:vAlign w:val="center"/>
            <w:hideMark/>
          </w:tcPr>
          <w:p w14:paraId="4D1EE1EA" w14:textId="77777777" w:rsidR="00BF586A" w:rsidRDefault="00BF586A" w:rsidP="000B3527">
            <w:proofErr w:type="spellStart"/>
            <w:r>
              <w:t>Nhà</w:t>
            </w:r>
            <w:proofErr w:type="spellEnd"/>
            <w:r>
              <w:t xml:space="preserve"> 5 </w:t>
            </w:r>
            <w:proofErr w:type="spellStart"/>
            <w:r>
              <w:t>tầng</w:t>
            </w:r>
            <w:proofErr w:type="spellEnd"/>
            <w:r>
              <w:t xml:space="preserve">, </w:t>
            </w:r>
            <w:proofErr w:type="spellStart"/>
            <w:r>
              <w:t>hoàn</w:t>
            </w:r>
            <w:proofErr w:type="spellEnd"/>
            <w:r>
              <w:t xml:space="preserve"> </w:t>
            </w:r>
            <w:proofErr w:type="spellStart"/>
            <w:r>
              <w:t>thiện</w:t>
            </w:r>
            <w:proofErr w:type="spellEnd"/>
            <w:r>
              <w:t xml:space="preserve"> </w:t>
            </w:r>
            <w:proofErr w:type="spellStart"/>
            <w:r>
              <w:t>năm</w:t>
            </w:r>
            <w:proofErr w:type="spellEnd"/>
            <w:r>
              <w:t xml:space="preserve"> 2024</w:t>
            </w:r>
          </w:p>
        </w:tc>
        <w:tc>
          <w:tcPr>
            <w:tcW w:w="1350" w:type="dxa"/>
            <w:tcBorders>
              <w:top w:val="nil"/>
              <w:left w:val="nil"/>
              <w:bottom w:val="single" w:sz="4" w:space="0" w:color="auto"/>
              <w:right w:val="single" w:sz="4" w:space="0" w:color="auto"/>
            </w:tcBorders>
            <w:shd w:val="clear" w:color="auto" w:fill="auto"/>
            <w:noWrap/>
            <w:vAlign w:val="center"/>
            <w:hideMark/>
          </w:tcPr>
          <w:p w14:paraId="34CD9F4E" w14:textId="77777777" w:rsidR="00BF586A" w:rsidRDefault="00BF586A" w:rsidP="000B3527">
            <w:pPr>
              <w:jc w:val="center"/>
              <w:rPr>
                <w:color w:val="000000"/>
              </w:rPr>
            </w:pPr>
            <w:r>
              <w:rPr>
                <w:color w:val="000000"/>
              </w:rPr>
              <w:t>317,5</w:t>
            </w:r>
          </w:p>
        </w:tc>
        <w:tc>
          <w:tcPr>
            <w:tcW w:w="1890" w:type="dxa"/>
            <w:tcBorders>
              <w:top w:val="nil"/>
              <w:left w:val="nil"/>
              <w:bottom w:val="single" w:sz="4" w:space="0" w:color="auto"/>
              <w:right w:val="single" w:sz="4" w:space="0" w:color="auto"/>
            </w:tcBorders>
            <w:shd w:val="clear" w:color="000000" w:fill="FFFFFF"/>
            <w:vAlign w:val="center"/>
            <w:hideMark/>
          </w:tcPr>
          <w:p w14:paraId="4F65503F" w14:textId="77777777" w:rsidR="00BF586A" w:rsidRDefault="00BF586A" w:rsidP="000B3527">
            <w:pPr>
              <w:jc w:val="center"/>
            </w:pPr>
            <w:r>
              <w:t>7.949.200</w:t>
            </w:r>
          </w:p>
        </w:tc>
        <w:tc>
          <w:tcPr>
            <w:tcW w:w="1260" w:type="dxa"/>
            <w:tcBorders>
              <w:top w:val="nil"/>
              <w:left w:val="nil"/>
              <w:bottom w:val="single" w:sz="4" w:space="0" w:color="auto"/>
              <w:right w:val="single" w:sz="4" w:space="0" w:color="auto"/>
            </w:tcBorders>
            <w:shd w:val="clear" w:color="000000" w:fill="FFFFFF"/>
            <w:vAlign w:val="center"/>
            <w:hideMark/>
          </w:tcPr>
          <w:p w14:paraId="7CC463B7" w14:textId="77777777" w:rsidR="00BF586A" w:rsidRDefault="00BF586A" w:rsidP="000B3527">
            <w:pPr>
              <w:jc w:val="center"/>
            </w:pPr>
            <w:r>
              <w:t>98%</w:t>
            </w:r>
          </w:p>
        </w:tc>
        <w:tc>
          <w:tcPr>
            <w:tcW w:w="1986" w:type="dxa"/>
            <w:tcBorders>
              <w:top w:val="nil"/>
              <w:left w:val="nil"/>
              <w:bottom w:val="single" w:sz="4" w:space="0" w:color="auto"/>
              <w:right w:val="single" w:sz="4" w:space="0" w:color="auto"/>
            </w:tcBorders>
            <w:shd w:val="clear" w:color="000000" w:fill="FFFFFF"/>
            <w:vAlign w:val="center"/>
            <w:hideMark/>
          </w:tcPr>
          <w:p w14:paraId="153253BA" w14:textId="77777777" w:rsidR="00BF586A" w:rsidRDefault="00BF586A" w:rsidP="000B3527">
            <w:pPr>
              <w:jc w:val="right"/>
            </w:pPr>
            <w:r>
              <w:t>2.473.393.580</w:t>
            </w:r>
          </w:p>
        </w:tc>
      </w:tr>
      <w:tr w:rsidR="00BF586A" w14:paraId="7E54C5AE" w14:textId="77777777" w:rsidTr="000B3527">
        <w:trPr>
          <w:trHeight w:val="539"/>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7FDA94F" w14:textId="77777777" w:rsidR="00BF586A" w:rsidRDefault="00BF586A" w:rsidP="000B3527">
            <w:pPr>
              <w:jc w:val="center"/>
              <w:rPr>
                <w:b/>
                <w:bCs/>
              </w:rPr>
            </w:pPr>
            <w:r>
              <w:rPr>
                <w:b/>
                <w:bCs/>
              </w:rPr>
              <w:t>6</w:t>
            </w:r>
          </w:p>
        </w:tc>
        <w:tc>
          <w:tcPr>
            <w:tcW w:w="7285" w:type="dxa"/>
            <w:gridSpan w:val="4"/>
            <w:tcBorders>
              <w:top w:val="single" w:sz="4" w:space="0" w:color="auto"/>
              <w:left w:val="nil"/>
              <w:bottom w:val="single" w:sz="4" w:space="0" w:color="auto"/>
              <w:right w:val="single" w:sz="4" w:space="0" w:color="auto"/>
            </w:tcBorders>
            <w:shd w:val="clear" w:color="000000" w:fill="FFFFFF"/>
            <w:vAlign w:val="center"/>
            <w:hideMark/>
          </w:tcPr>
          <w:p w14:paraId="1954FE9D" w14:textId="77777777" w:rsidR="00BF586A" w:rsidRDefault="00BF586A" w:rsidP="000B3527">
            <w:pPr>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Nhà</w:t>
            </w:r>
            <w:proofErr w:type="spellEnd"/>
            <w:r>
              <w:rPr>
                <w:b/>
                <w:bCs/>
              </w:rPr>
              <w:t xml:space="preserve"> </w:t>
            </w:r>
            <w:proofErr w:type="spellStart"/>
            <w:r>
              <w:rPr>
                <w:b/>
                <w:bCs/>
              </w:rPr>
              <w:t>số</w:t>
            </w:r>
            <w:proofErr w:type="spellEnd"/>
            <w:r>
              <w:rPr>
                <w:b/>
                <w:bCs/>
              </w:rPr>
              <w:t xml:space="preserve"> 54, Block 7, Ô H-TT1, Khu </w:t>
            </w:r>
            <w:proofErr w:type="spellStart"/>
            <w:r>
              <w:rPr>
                <w:b/>
                <w:bCs/>
              </w:rPr>
              <w:t>nhà</w:t>
            </w:r>
            <w:proofErr w:type="spellEnd"/>
            <w:r>
              <w:rPr>
                <w:b/>
                <w:bCs/>
              </w:rPr>
              <w:t xml:space="preserve"> ở Hi Brand, Khu </w:t>
            </w:r>
            <w:proofErr w:type="spellStart"/>
            <w:r>
              <w:rPr>
                <w:b/>
                <w:bCs/>
              </w:rPr>
              <w:t>đô</w:t>
            </w:r>
            <w:proofErr w:type="spellEnd"/>
            <w:r>
              <w:rPr>
                <w:b/>
                <w:bCs/>
              </w:rPr>
              <w:t xml:space="preserve"> </w:t>
            </w:r>
            <w:proofErr w:type="spellStart"/>
            <w:r>
              <w:rPr>
                <w:b/>
                <w:bCs/>
              </w:rPr>
              <w:t>thị</w:t>
            </w:r>
            <w:proofErr w:type="spellEnd"/>
            <w:r>
              <w:rPr>
                <w:b/>
                <w:bCs/>
              </w:rPr>
              <w:t xml:space="preserve"> </w:t>
            </w:r>
            <w:proofErr w:type="spellStart"/>
            <w:r>
              <w:rPr>
                <w:b/>
                <w:bCs/>
              </w:rPr>
              <w:t>mới</w:t>
            </w:r>
            <w:proofErr w:type="spellEnd"/>
            <w:r>
              <w:rPr>
                <w:b/>
                <w:bCs/>
              </w:rPr>
              <w:t xml:space="preserve"> Văn </w:t>
            </w:r>
            <w:proofErr w:type="spellStart"/>
            <w:r>
              <w:rPr>
                <w:b/>
                <w:bCs/>
              </w:rPr>
              <w:t>Phú</w:t>
            </w:r>
            <w:proofErr w:type="spellEnd"/>
            <w:r>
              <w:rPr>
                <w:b/>
                <w:bCs/>
              </w:rPr>
              <w:t xml:space="preserve">, </w:t>
            </w:r>
            <w:proofErr w:type="spellStart"/>
            <w:r>
              <w:rPr>
                <w:b/>
                <w:bCs/>
              </w:rPr>
              <w:t>phường</w:t>
            </w:r>
            <w:proofErr w:type="spellEnd"/>
            <w:r>
              <w:rPr>
                <w:b/>
                <w:bCs/>
              </w:rPr>
              <w:t xml:space="preserve"> </w:t>
            </w:r>
            <w:proofErr w:type="spellStart"/>
            <w:r>
              <w:rPr>
                <w:b/>
                <w:bCs/>
              </w:rPr>
              <w:t>Phú</w:t>
            </w:r>
            <w:proofErr w:type="spellEnd"/>
            <w:r>
              <w:rPr>
                <w:b/>
                <w:bCs/>
              </w:rPr>
              <w:t xml:space="preserve"> La, </w:t>
            </w:r>
            <w:proofErr w:type="spellStart"/>
            <w:r>
              <w:rPr>
                <w:b/>
                <w:bCs/>
              </w:rPr>
              <w:t>quận</w:t>
            </w:r>
            <w:proofErr w:type="spellEnd"/>
            <w:r>
              <w:rPr>
                <w:b/>
                <w:bCs/>
              </w:rPr>
              <w:t xml:space="preserve"> Hà Đông, Thành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CR 888359,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CS 49850 do </w:t>
            </w:r>
            <w:proofErr w:type="spellStart"/>
            <w:r>
              <w:rPr>
                <w:b/>
                <w:bCs/>
              </w:rPr>
              <w:t>Sở</w:t>
            </w:r>
            <w:proofErr w:type="spellEnd"/>
            <w:r>
              <w:rPr>
                <w:b/>
                <w:bCs/>
              </w:rPr>
              <w:t xml:space="preserve"> Tài </w:t>
            </w:r>
            <w:proofErr w:type="spellStart"/>
            <w:r>
              <w:rPr>
                <w:b/>
                <w:bCs/>
              </w:rPr>
              <w:t>nguyên</w:t>
            </w:r>
            <w:proofErr w:type="spellEnd"/>
            <w:r>
              <w:rPr>
                <w:b/>
                <w:bCs/>
              </w:rPr>
              <w:t xml:space="preserve"> </w:t>
            </w:r>
            <w:proofErr w:type="spellStart"/>
            <w:r>
              <w:rPr>
                <w:b/>
                <w:bCs/>
              </w:rPr>
              <w:t>và</w:t>
            </w:r>
            <w:proofErr w:type="spellEnd"/>
            <w:r>
              <w:rPr>
                <w:b/>
                <w:bCs/>
              </w:rPr>
              <w:t xml:space="preserve"> </w:t>
            </w:r>
            <w:proofErr w:type="spellStart"/>
            <w:r>
              <w:rPr>
                <w:b/>
                <w:bCs/>
              </w:rPr>
              <w:t>Môi</w:t>
            </w:r>
            <w:proofErr w:type="spellEnd"/>
            <w:r>
              <w:rPr>
                <w:b/>
                <w:bCs/>
              </w:rPr>
              <w:t xml:space="preserve"> </w:t>
            </w:r>
            <w:proofErr w:type="spellStart"/>
            <w:r>
              <w:rPr>
                <w:b/>
                <w:bCs/>
              </w:rPr>
              <w:t>trường</w:t>
            </w:r>
            <w:proofErr w:type="spellEnd"/>
            <w:r>
              <w:rPr>
                <w:b/>
                <w:bCs/>
              </w:rPr>
              <w:t xml:space="preserve"> Thành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cấp</w:t>
            </w:r>
            <w:proofErr w:type="spellEnd"/>
            <w:r>
              <w:rPr>
                <w:b/>
                <w:bCs/>
              </w:rPr>
              <w:t xml:space="preserve"> </w:t>
            </w:r>
            <w:proofErr w:type="spellStart"/>
            <w:r>
              <w:rPr>
                <w:b/>
                <w:bCs/>
              </w:rPr>
              <w:t>ngày</w:t>
            </w:r>
            <w:proofErr w:type="spellEnd"/>
            <w:r>
              <w:rPr>
                <w:b/>
                <w:bCs/>
              </w:rPr>
              <w:t xml:space="preserve"> 22/11/2019.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và</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Ông</w:t>
            </w:r>
            <w:proofErr w:type="spellEnd"/>
            <w:r>
              <w:rPr>
                <w:b/>
                <w:bCs/>
              </w:rPr>
              <w:t xml:space="preserve"> Phùng Văn </w:t>
            </w:r>
            <w:proofErr w:type="spellStart"/>
            <w:r>
              <w:rPr>
                <w:b/>
                <w:bCs/>
              </w:rPr>
              <w:t>Hệ</w:t>
            </w:r>
            <w:proofErr w:type="spellEnd"/>
            <w:r>
              <w:rPr>
                <w:b/>
                <w:bCs/>
              </w:rPr>
              <w:t xml:space="preserve"> </w:t>
            </w:r>
            <w:proofErr w:type="spellStart"/>
            <w:r>
              <w:rPr>
                <w:b/>
                <w:bCs/>
              </w:rPr>
              <w:t>và</w:t>
            </w:r>
            <w:proofErr w:type="spellEnd"/>
            <w:r>
              <w:rPr>
                <w:b/>
                <w:bCs/>
              </w:rPr>
              <w:t xml:space="preserve"> </w:t>
            </w:r>
            <w:proofErr w:type="spellStart"/>
            <w:r>
              <w:rPr>
                <w:b/>
                <w:bCs/>
              </w:rPr>
              <w:t>Bà</w:t>
            </w:r>
            <w:proofErr w:type="spellEnd"/>
            <w:r>
              <w:rPr>
                <w:b/>
                <w:bCs/>
              </w:rPr>
              <w:t xml:space="preserve"> Nguyễn Thị </w:t>
            </w:r>
            <w:proofErr w:type="spellStart"/>
            <w:r>
              <w:rPr>
                <w:b/>
                <w:bCs/>
              </w:rPr>
              <w:t>Mạch</w:t>
            </w:r>
            <w:proofErr w:type="spellEnd"/>
          </w:p>
        </w:tc>
        <w:tc>
          <w:tcPr>
            <w:tcW w:w="1986" w:type="dxa"/>
            <w:tcBorders>
              <w:top w:val="nil"/>
              <w:left w:val="nil"/>
              <w:bottom w:val="single" w:sz="4" w:space="0" w:color="auto"/>
              <w:right w:val="single" w:sz="4" w:space="0" w:color="auto"/>
            </w:tcBorders>
            <w:shd w:val="clear" w:color="000000" w:fill="FFFFFF"/>
            <w:vAlign w:val="center"/>
            <w:hideMark/>
          </w:tcPr>
          <w:p w14:paraId="6CB88860" w14:textId="77777777" w:rsidR="00BF586A" w:rsidRDefault="00BF586A" w:rsidP="000B3527">
            <w:pPr>
              <w:jc w:val="right"/>
              <w:rPr>
                <w:b/>
                <w:bCs/>
              </w:rPr>
            </w:pPr>
            <w:r>
              <w:rPr>
                <w:b/>
                <w:bCs/>
              </w:rPr>
              <w:t>21.455.134.432</w:t>
            </w:r>
          </w:p>
        </w:tc>
      </w:tr>
      <w:tr w:rsidR="00BF586A" w14:paraId="46A262A5" w14:textId="77777777" w:rsidTr="000B3527">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5309954" w14:textId="77777777" w:rsidR="00BF586A" w:rsidRDefault="00BF586A" w:rsidP="000B3527">
            <w:pPr>
              <w:jc w:val="center"/>
              <w:rPr>
                <w:b/>
                <w:bCs/>
              </w:rPr>
            </w:pPr>
            <w:r>
              <w:rPr>
                <w:b/>
                <w:bCs/>
              </w:rPr>
              <w:t> </w:t>
            </w:r>
          </w:p>
        </w:tc>
        <w:tc>
          <w:tcPr>
            <w:tcW w:w="2785" w:type="dxa"/>
            <w:tcBorders>
              <w:top w:val="nil"/>
              <w:left w:val="nil"/>
              <w:bottom w:val="single" w:sz="4" w:space="0" w:color="auto"/>
              <w:right w:val="single" w:sz="4" w:space="0" w:color="auto"/>
            </w:tcBorders>
            <w:shd w:val="clear" w:color="000000" w:fill="FFFFFF"/>
            <w:vAlign w:val="center"/>
            <w:hideMark/>
          </w:tcPr>
          <w:p w14:paraId="0476DB66" w14:textId="77777777" w:rsidR="00BF586A" w:rsidRDefault="00BF586A" w:rsidP="000B3527">
            <w:proofErr w:type="spellStart"/>
            <w:r>
              <w:t>Đất</w:t>
            </w:r>
            <w:proofErr w:type="spellEnd"/>
            <w:r>
              <w:t xml:space="preserve"> ở </w:t>
            </w:r>
            <w:proofErr w:type="spellStart"/>
            <w:r>
              <w:t>tại</w:t>
            </w:r>
            <w:proofErr w:type="spellEnd"/>
            <w:r>
              <w:t xml:space="preserve"> </w:t>
            </w:r>
            <w:proofErr w:type="spellStart"/>
            <w:r>
              <w:t>đô</w:t>
            </w:r>
            <w:proofErr w:type="spellEnd"/>
            <w:r>
              <w:t xml:space="preserve"> </w:t>
            </w:r>
            <w:proofErr w:type="spellStart"/>
            <w:r>
              <w:t>thị</w:t>
            </w:r>
            <w:proofErr w:type="spellEnd"/>
          </w:p>
        </w:tc>
        <w:tc>
          <w:tcPr>
            <w:tcW w:w="1350" w:type="dxa"/>
            <w:tcBorders>
              <w:top w:val="nil"/>
              <w:left w:val="nil"/>
              <w:bottom w:val="single" w:sz="4" w:space="0" w:color="auto"/>
              <w:right w:val="single" w:sz="4" w:space="0" w:color="auto"/>
            </w:tcBorders>
            <w:shd w:val="clear" w:color="auto" w:fill="auto"/>
            <w:noWrap/>
            <w:vAlign w:val="center"/>
            <w:hideMark/>
          </w:tcPr>
          <w:p w14:paraId="5ECB8E27" w14:textId="77777777" w:rsidR="00BF586A" w:rsidRDefault="00BF586A" w:rsidP="000B3527">
            <w:pPr>
              <w:jc w:val="center"/>
              <w:rPr>
                <w:color w:val="000000"/>
              </w:rPr>
            </w:pPr>
            <w:r>
              <w:rPr>
                <w:color w:val="000000"/>
              </w:rPr>
              <w:t>88,6</w:t>
            </w:r>
          </w:p>
        </w:tc>
        <w:tc>
          <w:tcPr>
            <w:tcW w:w="1890" w:type="dxa"/>
            <w:tcBorders>
              <w:top w:val="nil"/>
              <w:left w:val="nil"/>
              <w:bottom w:val="single" w:sz="4" w:space="0" w:color="auto"/>
              <w:right w:val="single" w:sz="4" w:space="0" w:color="auto"/>
            </w:tcBorders>
            <w:shd w:val="clear" w:color="000000" w:fill="FFFFFF"/>
            <w:vAlign w:val="center"/>
            <w:hideMark/>
          </w:tcPr>
          <w:p w14:paraId="42194D8D" w14:textId="77777777" w:rsidR="00BF586A" w:rsidRDefault="00BF586A" w:rsidP="000B3527">
            <w:pPr>
              <w:jc w:val="center"/>
            </w:pPr>
            <w:r>
              <w:t>220.000.000</w:t>
            </w:r>
          </w:p>
        </w:tc>
        <w:tc>
          <w:tcPr>
            <w:tcW w:w="1260" w:type="dxa"/>
            <w:tcBorders>
              <w:top w:val="nil"/>
              <w:left w:val="nil"/>
              <w:bottom w:val="single" w:sz="4" w:space="0" w:color="auto"/>
              <w:right w:val="single" w:sz="4" w:space="0" w:color="auto"/>
            </w:tcBorders>
            <w:shd w:val="clear" w:color="000000" w:fill="FFFFFF"/>
            <w:vAlign w:val="center"/>
            <w:hideMark/>
          </w:tcPr>
          <w:p w14:paraId="5FC0FCD4" w14:textId="77777777" w:rsidR="00BF586A" w:rsidRDefault="00BF586A" w:rsidP="000B3527">
            <w:pPr>
              <w:jc w:val="center"/>
            </w:pPr>
            <w:r>
              <w:t>-</w:t>
            </w:r>
          </w:p>
        </w:tc>
        <w:tc>
          <w:tcPr>
            <w:tcW w:w="1986" w:type="dxa"/>
            <w:tcBorders>
              <w:top w:val="nil"/>
              <w:left w:val="nil"/>
              <w:bottom w:val="single" w:sz="4" w:space="0" w:color="auto"/>
              <w:right w:val="single" w:sz="4" w:space="0" w:color="auto"/>
            </w:tcBorders>
            <w:shd w:val="clear" w:color="000000" w:fill="FFFFFF"/>
            <w:vAlign w:val="center"/>
            <w:hideMark/>
          </w:tcPr>
          <w:p w14:paraId="09B02C5B" w14:textId="77777777" w:rsidR="00BF586A" w:rsidRDefault="00BF586A" w:rsidP="000B3527">
            <w:pPr>
              <w:jc w:val="right"/>
            </w:pPr>
            <w:r>
              <w:t>19.492.000.000</w:t>
            </w:r>
          </w:p>
        </w:tc>
      </w:tr>
      <w:tr w:rsidR="00BF586A" w14:paraId="6478BD62" w14:textId="77777777" w:rsidTr="000B3527">
        <w:trPr>
          <w:trHeight w:val="336"/>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EAF27A2" w14:textId="77777777" w:rsidR="00BF586A" w:rsidRDefault="00BF586A" w:rsidP="000B3527">
            <w:pPr>
              <w:jc w:val="center"/>
              <w:rPr>
                <w:b/>
                <w:bCs/>
              </w:rPr>
            </w:pPr>
            <w:r>
              <w:rPr>
                <w:b/>
                <w:bCs/>
              </w:rPr>
              <w:t>-</w:t>
            </w:r>
          </w:p>
        </w:tc>
        <w:tc>
          <w:tcPr>
            <w:tcW w:w="2785" w:type="dxa"/>
            <w:tcBorders>
              <w:top w:val="nil"/>
              <w:left w:val="nil"/>
              <w:bottom w:val="single" w:sz="4" w:space="0" w:color="auto"/>
              <w:right w:val="single" w:sz="4" w:space="0" w:color="auto"/>
            </w:tcBorders>
            <w:shd w:val="clear" w:color="000000" w:fill="FFFFFF"/>
            <w:vAlign w:val="center"/>
            <w:hideMark/>
          </w:tcPr>
          <w:p w14:paraId="00906DF0" w14:textId="77777777" w:rsidR="00BF586A" w:rsidRDefault="00BF586A" w:rsidP="000B3527">
            <w:proofErr w:type="spellStart"/>
            <w:r>
              <w:t>Nhà</w:t>
            </w:r>
            <w:proofErr w:type="spellEnd"/>
            <w:r>
              <w:t xml:space="preserve"> 5 </w:t>
            </w:r>
            <w:proofErr w:type="spellStart"/>
            <w:r>
              <w:t>tầng</w:t>
            </w:r>
            <w:proofErr w:type="spellEnd"/>
            <w:r>
              <w:t xml:space="preserve">, </w:t>
            </w:r>
            <w:proofErr w:type="spellStart"/>
            <w:r>
              <w:t>hoàn</w:t>
            </w:r>
            <w:proofErr w:type="spellEnd"/>
            <w:r>
              <w:t xml:space="preserve"> </w:t>
            </w:r>
            <w:proofErr w:type="spellStart"/>
            <w:r>
              <w:t>thiện</w:t>
            </w:r>
            <w:proofErr w:type="spellEnd"/>
            <w:r>
              <w:t xml:space="preserve"> </w:t>
            </w:r>
            <w:proofErr w:type="spellStart"/>
            <w:r>
              <w:t>năm</w:t>
            </w:r>
            <w:proofErr w:type="spellEnd"/>
            <w:r>
              <w:t xml:space="preserve"> 2024</w:t>
            </w:r>
          </w:p>
        </w:tc>
        <w:tc>
          <w:tcPr>
            <w:tcW w:w="1350" w:type="dxa"/>
            <w:tcBorders>
              <w:top w:val="nil"/>
              <w:left w:val="nil"/>
              <w:bottom w:val="single" w:sz="4" w:space="0" w:color="auto"/>
              <w:right w:val="single" w:sz="4" w:space="0" w:color="auto"/>
            </w:tcBorders>
            <w:shd w:val="clear" w:color="auto" w:fill="auto"/>
            <w:noWrap/>
            <w:vAlign w:val="center"/>
            <w:hideMark/>
          </w:tcPr>
          <w:p w14:paraId="3FD63BDF" w14:textId="77777777" w:rsidR="00BF586A" w:rsidRDefault="00BF586A" w:rsidP="000B3527">
            <w:pPr>
              <w:jc w:val="center"/>
              <w:rPr>
                <w:color w:val="000000"/>
              </w:rPr>
            </w:pPr>
            <w:r>
              <w:rPr>
                <w:color w:val="000000"/>
              </w:rPr>
              <w:t>252,0</w:t>
            </w:r>
          </w:p>
        </w:tc>
        <w:tc>
          <w:tcPr>
            <w:tcW w:w="1890" w:type="dxa"/>
            <w:tcBorders>
              <w:top w:val="nil"/>
              <w:left w:val="nil"/>
              <w:bottom w:val="single" w:sz="4" w:space="0" w:color="auto"/>
              <w:right w:val="single" w:sz="4" w:space="0" w:color="auto"/>
            </w:tcBorders>
            <w:shd w:val="clear" w:color="000000" w:fill="FFFFFF"/>
            <w:vAlign w:val="center"/>
            <w:hideMark/>
          </w:tcPr>
          <w:p w14:paraId="18C3AFE2" w14:textId="77777777" w:rsidR="00BF586A" w:rsidRDefault="00BF586A" w:rsidP="000B3527">
            <w:pPr>
              <w:jc w:val="center"/>
            </w:pPr>
            <w:r>
              <w:t>7.949.200</w:t>
            </w:r>
          </w:p>
        </w:tc>
        <w:tc>
          <w:tcPr>
            <w:tcW w:w="1260" w:type="dxa"/>
            <w:tcBorders>
              <w:top w:val="nil"/>
              <w:left w:val="nil"/>
              <w:bottom w:val="single" w:sz="4" w:space="0" w:color="auto"/>
              <w:right w:val="single" w:sz="4" w:space="0" w:color="auto"/>
            </w:tcBorders>
            <w:shd w:val="clear" w:color="000000" w:fill="FFFFFF"/>
            <w:vAlign w:val="center"/>
            <w:hideMark/>
          </w:tcPr>
          <w:p w14:paraId="263F3630" w14:textId="77777777" w:rsidR="00BF586A" w:rsidRDefault="00BF586A" w:rsidP="000B3527">
            <w:pPr>
              <w:jc w:val="center"/>
            </w:pPr>
            <w:r>
              <w:t>98%</w:t>
            </w:r>
          </w:p>
        </w:tc>
        <w:tc>
          <w:tcPr>
            <w:tcW w:w="1986" w:type="dxa"/>
            <w:tcBorders>
              <w:top w:val="nil"/>
              <w:left w:val="nil"/>
              <w:bottom w:val="single" w:sz="4" w:space="0" w:color="auto"/>
              <w:right w:val="single" w:sz="4" w:space="0" w:color="auto"/>
            </w:tcBorders>
            <w:shd w:val="clear" w:color="000000" w:fill="FFFFFF"/>
            <w:vAlign w:val="center"/>
            <w:hideMark/>
          </w:tcPr>
          <w:p w14:paraId="620E950B" w14:textId="77777777" w:rsidR="00BF586A" w:rsidRDefault="00BF586A" w:rsidP="000B3527">
            <w:pPr>
              <w:jc w:val="right"/>
            </w:pPr>
            <w:r>
              <w:t>1.963.134.432</w:t>
            </w:r>
          </w:p>
        </w:tc>
      </w:tr>
      <w:tr w:rsidR="00BF586A" w14:paraId="22A63F00" w14:textId="77777777" w:rsidTr="000B3527">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063225" w14:textId="77777777" w:rsidR="00BF586A" w:rsidRDefault="00BF586A" w:rsidP="000B3527">
            <w:pPr>
              <w:jc w:val="center"/>
              <w:rPr>
                <w:b/>
                <w:bCs/>
              </w:rPr>
            </w:pPr>
            <w:r>
              <w:rPr>
                <w:b/>
                <w:bCs/>
              </w:rPr>
              <w:t>-</w:t>
            </w:r>
          </w:p>
        </w:tc>
        <w:tc>
          <w:tcPr>
            <w:tcW w:w="7285" w:type="dxa"/>
            <w:gridSpan w:val="4"/>
            <w:tcBorders>
              <w:top w:val="single" w:sz="4" w:space="0" w:color="auto"/>
              <w:left w:val="nil"/>
              <w:bottom w:val="single" w:sz="4" w:space="0" w:color="auto"/>
              <w:right w:val="single" w:sz="4" w:space="0" w:color="auto"/>
            </w:tcBorders>
            <w:shd w:val="clear" w:color="auto" w:fill="auto"/>
            <w:noWrap/>
            <w:vAlign w:val="bottom"/>
            <w:hideMark/>
          </w:tcPr>
          <w:p w14:paraId="13BE6B3E" w14:textId="77777777" w:rsidR="00BF586A" w:rsidRDefault="00BF586A" w:rsidP="000B3527">
            <w:pPr>
              <w:jc w:val="center"/>
              <w:rPr>
                <w:b/>
                <w:bCs/>
                <w:color w:val="000000"/>
              </w:rPr>
            </w:pPr>
            <w:proofErr w:type="spellStart"/>
            <w:r>
              <w:rPr>
                <w:b/>
                <w:bCs/>
                <w:color w:val="000000"/>
              </w:rPr>
              <w:t>Tổng</w:t>
            </w:r>
            <w:proofErr w:type="spellEnd"/>
            <w:r>
              <w:rPr>
                <w:b/>
                <w:bCs/>
                <w:color w:val="000000"/>
              </w:rPr>
              <w:t xml:space="preserve"> </w:t>
            </w:r>
            <w:proofErr w:type="spellStart"/>
            <w:r>
              <w:rPr>
                <w:b/>
                <w:bCs/>
                <w:color w:val="000000"/>
              </w:rPr>
              <w:t>cộng</w:t>
            </w:r>
            <w:proofErr w:type="spellEnd"/>
          </w:p>
        </w:tc>
        <w:tc>
          <w:tcPr>
            <w:tcW w:w="1986" w:type="dxa"/>
            <w:tcBorders>
              <w:top w:val="single" w:sz="4" w:space="0" w:color="auto"/>
              <w:left w:val="nil"/>
              <w:bottom w:val="single" w:sz="4" w:space="0" w:color="auto"/>
              <w:right w:val="single" w:sz="4" w:space="0" w:color="auto"/>
            </w:tcBorders>
            <w:shd w:val="clear" w:color="auto" w:fill="auto"/>
            <w:noWrap/>
            <w:vAlign w:val="bottom"/>
            <w:hideMark/>
          </w:tcPr>
          <w:p w14:paraId="0B24ED0A" w14:textId="77777777" w:rsidR="00BF586A" w:rsidRDefault="00BF586A" w:rsidP="000B3527">
            <w:pPr>
              <w:jc w:val="right"/>
              <w:rPr>
                <w:b/>
                <w:bCs/>
                <w:color w:val="000000"/>
              </w:rPr>
            </w:pPr>
            <w:r>
              <w:rPr>
                <w:b/>
                <w:bCs/>
                <w:color w:val="000000"/>
              </w:rPr>
              <w:t>92.619.728.012</w:t>
            </w:r>
          </w:p>
        </w:tc>
      </w:tr>
      <w:tr w:rsidR="00BF586A" w14:paraId="7C447BFB" w14:textId="77777777" w:rsidTr="000B3527">
        <w:trPr>
          <w:trHeight w:val="31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B9679" w14:textId="77777777" w:rsidR="00BF586A" w:rsidRDefault="00BF586A" w:rsidP="000B3527">
            <w:pPr>
              <w:rPr>
                <w:b/>
                <w:bCs/>
                <w:color w:val="000000"/>
              </w:rPr>
            </w:pPr>
            <w:r>
              <w:rPr>
                <w:b/>
                <w:bCs/>
                <w:color w:val="000000"/>
              </w:rPr>
              <w:t> </w:t>
            </w:r>
          </w:p>
        </w:tc>
        <w:tc>
          <w:tcPr>
            <w:tcW w:w="7285" w:type="dxa"/>
            <w:gridSpan w:val="4"/>
            <w:tcBorders>
              <w:top w:val="single" w:sz="4" w:space="0" w:color="auto"/>
              <w:left w:val="nil"/>
              <w:bottom w:val="single" w:sz="4" w:space="0" w:color="auto"/>
              <w:right w:val="single" w:sz="4" w:space="0" w:color="auto"/>
            </w:tcBorders>
            <w:shd w:val="clear" w:color="auto" w:fill="auto"/>
            <w:noWrap/>
            <w:vAlign w:val="bottom"/>
            <w:hideMark/>
          </w:tcPr>
          <w:p w14:paraId="435897FE" w14:textId="77777777" w:rsidR="00BF586A" w:rsidRDefault="00BF586A" w:rsidP="000B3527">
            <w:pPr>
              <w:jc w:val="center"/>
              <w:rPr>
                <w:b/>
                <w:bCs/>
                <w:color w:val="000000"/>
              </w:rPr>
            </w:pPr>
            <w:proofErr w:type="spellStart"/>
            <w:r>
              <w:rPr>
                <w:b/>
                <w:bCs/>
                <w:color w:val="000000"/>
              </w:rPr>
              <w:t>Làm</w:t>
            </w:r>
            <w:proofErr w:type="spellEnd"/>
            <w:r>
              <w:rPr>
                <w:b/>
                <w:bCs/>
                <w:color w:val="000000"/>
              </w:rPr>
              <w:t xml:space="preserve"> </w:t>
            </w:r>
            <w:proofErr w:type="spellStart"/>
            <w:r>
              <w:rPr>
                <w:b/>
                <w:bCs/>
                <w:color w:val="000000"/>
              </w:rPr>
              <w:t>tròn</w:t>
            </w:r>
            <w:proofErr w:type="spellEnd"/>
          </w:p>
        </w:tc>
        <w:tc>
          <w:tcPr>
            <w:tcW w:w="1986" w:type="dxa"/>
            <w:tcBorders>
              <w:top w:val="single" w:sz="4" w:space="0" w:color="auto"/>
              <w:left w:val="nil"/>
              <w:bottom w:val="single" w:sz="4" w:space="0" w:color="auto"/>
              <w:right w:val="single" w:sz="4" w:space="0" w:color="auto"/>
            </w:tcBorders>
            <w:shd w:val="clear" w:color="auto" w:fill="auto"/>
            <w:noWrap/>
            <w:vAlign w:val="bottom"/>
            <w:hideMark/>
          </w:tcPr>
          <w:p w14:paraId="38CBC4AA" w14:textId="77777777" w:rsidR="00BF586A" w:rsidRDefault="00BF586A" w:rsidP="000B3527">
            <w:pPr>
              <w:jc w:val="right"/>
              <w:rPr>
                <w:b/>
                <w:bCs/>
                <w:color w:val="000000"/>
              </w:rPr>
            </w:pPr>
            <w:r>
              <w:rPr>
                <w:b/>
                <w:bCs/>
                <w:color w:val="000000"/>
              </w:rPr>
              <w:t>92.620.000.000</w:t>
            </w:r>
          </w:p>
        </w:tc>
      </w:tr>
      <w:tr w:rsidR="0036481D" w:rsidRPr="0036481D" w14:paraId="3D5CBA08" w14:textId="77777777" w:rsidTr="000B3527">
        <w:trPr>
          <w:trHeight w:val="31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553E4C" w14:textId="77777777" w:rsidR="00BF586A" w:rsidRPr="0036481D" w:rsidRDefault="00BF586A" w:rsidP="000B3527">
            <w:pPr>
              <w:rPr>
                <w:b/>
                <w:bCs/>
              </w:rPr>
            </w:pPr>
          </w:p>
        </w:tc>
        <w:tc>
          <w:tcPr>
            <w:tcW w:w="9271" w:type="dxa"/>
            <w:gridSpan w:val="5"/>
            <w:tcBorders>
              <w:top w:val="single" w:sz="4" w:space="0" w:color="auto"/>
              <w:left w:val="nil"/>
              <w:bottom w:val="single" w:sz="4" w:space="0" w:color="auto"/>
              <w:right w:val="single" w:sz="4" w:space="0" w:color="auto"/>
            </w:tcBorders>
            <w:shd w:val="clear" w:color="auto" w:fill="auto"/>
            <w:noWrap/>
            <w:vAlign w:val="center"/>
          </w:tcPr>
          <w:p w14:paraId="6343DC06" w14:textId="77777777" w:rsidR="00BF586A" w:rsidRPr="0036481D" w:rsidRDefault="00BF586A" w:rsidP="000B3527">
            <w:pPr>
              <w:jc w:val="center"/>
              <w:rPr>
                <w:b/>
                <w:bCs/>
                <w:i/>
                <w:iCs/>
              </w:rPr>
            </w:pPr>
            <w:r w:rsidRPr="0036481D">
              <w:rPr>
                <w:b/>
                <w:bCs/>
                <w:i/>
                <w:iCs/>
                <w:lang w:val="vi-VN"/>
              </w:rPr>
              <w:t>(Bằng chữ: Chín mươi hai tỷ, sáu trăm hai mươi triệu đồng./.)</w:t>
            </w:r>
          </w:p>
        </w:tc>
      </w:tr>
    </w:tbl>
    <w:p w14:paraId="11B1C209" w14:textId="4A56343D" w:rsidR="007B596F" w:rsidRPr="0036481D" w:rsidRDefault="007B596F" w:rsidP="00491A8C">
      <w:pPr>
        <w:spacing w:before="240" w:after="120" w:line="276" w:lineRule="auto"/>
        <w:rPr>
          <w:b/>
          <w:lang w:val="vi-VN"/>
        </w:rPr>
      </w:pPr>
      <w:r w:rsidRPr="0036481D">
        <w:rPr>
          <w:b/>
          <w:lang w:val="vi-VN"/>
        </w:rPr>
        <w:t>IX</w:t>
      </w:r>
      <w:r w:rsidRPr="0036481D">
        <w:rPr>
          <w:b/>
          <w:lang w:val="pt-BR"/>
        </w:rPr>
        <w:t xml:space="preserve">. </w:t>
      </w:r>
      <w:r w:rsidRPr="0036481D">
        <w:rPr>
          <w:b/>
          <w:bCs/>
          <w:lang w:val="pt-BR"/>
        </w:rPr>
        <w:t>THỜI HẠN HIỆU LỰC CỦA KẾT QUẢ THẨM ĐỊNH GIÁ</w:t>
      </w:r>
    </w:p>
    <w:p w14:paraId="01FD13CA" w14:textId="0FEE28EE" w:rsidR="007453EE" w:rsidRPr="0036481D" w:rsidRDefault="007453EE" w:rsidP="00491A8C">
      <w:pPr>
        <w:pStyle w:val="ListParagraph"/>
        <w:numPr>
          <w:ilvl w:val="0"/>
          <w:numId w:val="4"/>
        </w:numPr>
        <w:tabs>
          <w:tab w:val="left" w:pos="993"/>
        </w:tabs>
        <w:spacing w:before="120" w:after="120" w:line="276" w:lineRule="auto"/>
        <w:jc w:val="both"/>
        <w:rPr>
          <w:b/>
          <w:lang w:val="pt-BR"/>
        </w:rPr>
      </w:pPr>
      <w:r w:rsidRPr="0036481D">
        <w:rPr>
          <w:lang w:val="pt-BR"/>
        </w:rPr>
        <w:t>Tối đa 06 (sáu) tháng tính từ ngày ký đối với tài sản là Bất động sản.</w:t>
      </w:r>
    </w:p>
    <w:p w14:paraId="0234575D" w14:textId="1DA787A0" w:rsidR="007B596F" w:rsidRPr="0036481D" w:rsidRDefault="007B596F" w:rsidP="00491A8C">
      <w:pPr>
        <w:pStyle w:val="ListParagraph"/>
        <w:tabs>
          <w:tab w:val="left" w:pos="993"/>
        </w:tabs>
        <w:spacing w:before="120" w:after="120" w:line="276" w:lineRule="auto"/>
        <w:ind w:left="0"/>
        <w:jc w:val="both"/>
        <w:rPr>
          <w:rFonts w:ascii="Times New Roman Bold" w:hAnsi="Times New Roman Bold"/>
          <w:b/>
          <w:bCs/>
          <w:spacing w:val="-4"/>
          <w:lang w:val="pt-BR"/>
        </w:rPr>
      </w:pPr>
      <w:r w:rsidRPr="0036481D">
        <w:rPr>
          <w:rFonts w:ascii="Times New Roman Bold" w:hAnsi="Times New Roman Bold"/>
          <w:b/>
          <w:bCs/>
          <w:spacing w:val="-4"/>
          <w:lang w:val="pt-BR"/>
        </w:rPr>
        <w:t>X. TUYÊN BỐ CHUNG VÀ MIỄN TRỪ TRÁCH NHIỆM</w:t>
      </w:r>
    </w:p>
    <w:p w14:paraId="2D083FFC" w14:textId="77777777" w:rsidR="007B596F" w:rsidRPr="0036481D" w:rsidRDefault="007B596F" w:rsidP="00491A8C">
      <w:pPr>
        <w:pStyle w:val="ListParagraph"/>
        <w:numPr>
          <w:ilvl w:val="0"/>
          <w:numId w:val="5"/>
        </w:numPr>
        <w:tabs>
          <w:tab w:val="left" w:pos="993"/>
        </w:tabs>
        <w:spacing w:before="120" w:after="120" w:line="276" w:lineRule="auto"/>
        <w:jc w:val="both"/>
        <w:rPr>
          <w:lang w:val="pt-BR"/>
        </w:rPr>
      </w:pPr>
      <w:r w:rsidRPr="0036481D">
        <w:rPr>
          <w:lang w:val="pt-BR"/>
        </w:rPr>
        <w:t>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308B7F0A" w14:textId="77777777" w:rsidR="007B596F" w:rsidRPr="0036481D" w:rsidRDefault="007B596F" w:rsidP="00491A8C">
      <w:pPr>
        <w:pStyle w:val="ListParagraph"/>
        <w:numPr>
          <w:ilvl w:val="0"/>
          <w:numId w:val="5"/>
        </w:numPr>
        <w:tabs>
          <w:tab w:val="left" w:pos="993"/>
        </w:tabs>
        <w:spacing w:before="120" w:after="120" w:line="276" w:lineRule="auto"/>
        <w:jc w:val="both"/>
        <w:rPr>
          <w:lang w:val="pt-BR"/>
        </w:rPr>
      </w:pPr>
      <w:r w:rsidRPr="0036481D">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729580F7" w14:textId="3C71149E" w:rsidR="007B596F" w:rsidRPr="00EA3D20" w:rsidRDefault="007B596F" w:rsidP="00491A8C">
      <w:pPr>
        <w:pStyle w:val="ListParagraph"/>
        <w:numPr>
          <w:ilvl w:val="0"/>
          <w:numId w:val="5"/>
        </w:numPr>
        <w:tabs>
          <w:tab w:val="left" w:pos="993"/>
        </w:tabs>
        <w:spacing w:before="120" w:after="120" w:line="276" w:lineRule="auto"/>
        <w:jc w:val="both"/>
        <w:rPr>
          <w:lang w:val="pt-BR"/>
        </w:rPr>
      </w:pPr>
      <w:r w:rsidRPr="00EA3D20">
        <w:rPr>
          <w:lang w:val="pt-BR"/>
        </w:rPr>
        <w:t>Chứng thư, Báo cáo này được soạn thảo theo Hợp đồng thẩm</w:t>
      </w:r>
      <w:r w:rsidRPr="00EA3D20">
        <w:rPr>
          <w:lang w:val="vi-VN"/>
        </w:rPr>
        <w:t xml:space="preserve"> định giá số: </w:t>
      </w:r>
      <w:r w:rsidR="007A2F6F" w:rsidRPr="00EA3D20">
        <w:rPr>
          <w:lang w:val="pt-BR"/>
        </w:rPr>
        <w:t>275/</w:t>
      </w:r>
      <w:r w:rsidR="00BE3837" w:rsidRPr="00EA3D20">
        <w:rPr>
          <w:lang w:val="pt-BR"/>
        </w:rPr>
        <w:t>2025/</w:t>
      </w:r>
      <w:r w:rsidR="00D92F47" w:rsidRPr="00EA3D20">
        <w:rPr>
          <w:lang w:val="pt-BR"/>
        </w:rPr>
        <w:t>0658</w:t>
      </w:r>
      <w:r w:rsidR="007A2F6F" w:rsidRPr="00EA3D20">
        <w:rPr>
          <w:lang w:val="pt-BR"/>
        </w:rPr>
        <w:t>/VFI-HĐTĐ.</w:t>
      </w:r>
      <w:r w:rsidR="00FA37B5" w:rsidRPr="00EA3D20">
        <w:rPr>
          <w:lang w:val="pt-BR"/>
        </w:rPr>
        <w:t>38.B</w:t>
      </w:r>
      <w:r w:rsidRPr="00EA3D20">
        <w:rPr>
          <w:lang w:val="pt-BR"/>
        </w:rPr>
        <w:t xml:space="preserve"> được ký kết ngày </w:t>
      </w:r>
      <w:r w:rsidR="0036481D" w:rsidRPr="00EA3D20">
        <w:rPr>
          <w:lang w:val="pt-BR"/>
        </w:rPr>
        <w:t>7</w:t>
      </w:r>
      <w:r w:rsidR="0036481D" w:rsidRPr="00EA3D20">
        <w:rPr>
          <w:lang w:val="vi-VN"/>
        </w:rPr>
        <w:t>/5</w:t>
      </w:r>
      <w:r w:rsidR="0016517E" w:rsidRPr="00EA3D20">
        <w:rPr>
          <w:lang w:val="pt-BR"/>
        </w:rPr>
        <w:t>/2025</w:t>
      </w:r>
      <w:r w:rsidR="00EB4803" w:rsidRPr="00EA3D20">
        <w:rPr>
          <w:lang w:val="vi-VN"/>
        </w:rPr>
        <w:t xml:space="preserve"> </w:t>
      </w:r>
      <w:r w:rsidRPr="00EA3D20">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6C8177DE" w14:textId="77777777" w:rsidR="007B596F" w:rsidRPr="00EA3D20" w:rsidRDefault="007B596F" w:rsidP="00491A8C">
      <w:pPr>
        <w:pStyle w:val="ListParagraph"/>
        <w:numPr>
          <w:ilvl w:val="0"/>
          <w:numId w:val="5"/>
        </w:numPr>
        <w:tabs>
          <w:tab w:val="left" w:pos="993"/>
        </w:tabs>
        <w:spacing w:before="120" w:after="120" w:line="276" w:lineRule="auto"/>
        <w:jc w:val="both"/>
        <w:rPr>
          <w:lang w:val="pt-BR"/>
        </w:rPr>
      </w:pPr>
      <w:r w:rsidRPr="00EA3D20">
        <w:rPr>
          <w:lang w:val="pt-BR"/>
        </w:rPr>
        <w:t>Các bên liên quan khi đọc và thực hiện sử dụng sản phẩm tư vấn này, tức là đã chấp nhận và đồng ý với những điều khoản sau:</w:t>
      </w:r>
      <w:r w:rsidRPr="00EA3D20">
        <w:rPr>
          <w:lang w:val="vi-VN"/>
        </w:rPr>
        <w:t xml:space="preserve"> </w:t>
      </w:r>
    </w:p>
    <w:p w14:paraId="3DE06E78" w14:textId="77777777" w:rsidR="007B596F" w:rsidRPr="00EA3D20" w:rsidRDefault="007B596F" w:rsidP="00491A8C">
      <w:pPr>
        <w:pStyle w:val="ListParagraph"/>
        <w:numPr>
          <w:ilvl w:val="0"/>
          <w:numId w:val="10"/>
        </w:numPr>
        <w:tabs>
          <w:tab w:val="left" w:pos="993"/>
        </w:tabs>
        <w:spacing w:before="120" w:after="120" w:line="276" w:lineRule="auto"/>
        <w:ind w:left="426" w:hanging="284"/>
        <w:jc w:val="both"/>
        <w:rPr>
          <w:lang w:val="pt-BR"/>
        </w:rPr>
      </w:pPr>
      <w:r w:rsidRPr="00EA3D20">
        <w:rPr>
          <w:lang w:val="pt-BR"/>
        </w:rPr>
        <w:lastRenderedPageBreak/>
        <w:t>Sản phẩm tư vấn của Chúng tôi chỉ nhằm mục đích duy nhất là làm tư vấn giá trị thẩm định giá theo</w:t>
      </w:r>
      <w:r w:rsidRPr="00EA3D20">
        <w:rPr>
          <w:lang w:val="vi-VN"/>
        </w:rPr>
        <w:t xml:space="preserve"> mục đích thẩm đích giá đã nêu tại chứng thư báo cáo thẩm định giá này </w:t>
      </w:r>
      <w:r w:rsidRPr="00EA3D20">
        <w:rPr>
          <w:lang w:val="pt-BR"/>
        </w:rPr>
        <w:t>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65FABDF2" w14:textId="77777777" w:rsidR="007B596F" w:rsidRPr="00EA3D20" w:rsidRDefault="007B596F" w:rsidP="00491A8C">
      <w:pPr>
        <w:pStyle w:val="ListParagraph"/>
        <w:numPr>
          <w:ilvl w:val="0"/>
          <w:numId w:val="10"/>
        </w:numPr>
        <w:spacing w:before="120" w:after="120" w:line="276" w:lineRule="auto"/>
        <w:ind w:left="426" w:hanging="284"/>
        <w:jc w:val="both"/>
        <w:rPr>
          <w:lang w:val="pt-BR"/>
        </w:rPr>
      </w:pPr>
      <w:r w:rsidRPr="00EA3D20">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F55CA46" w14:textId="6C57BDE1" w:rsidR="007B596F" w:rsidRPr="00EA3D20" w:rsidRDefault="007B596F" w:rsidP="00491A8C">
      <w:pPr>
        <w:pStyle w:val="ListParagraph"/>
        <w:numPr>
          <w:ilvl w:val="0"/>
          <w:numId w:val="10"/>
        </w:numPr>
        <w:spacing w:before="120" w:after="120" w:line="276" w:lineRule="auto"/>
        <w:ind w:left="426" w:hanging="284"/>
        <w:jc w:val="both"/>
        <w:rPr>
          <w:lang w:val="pt-BR"/>
        </w:rPr>
      </w:pPr>
      <w:r w:rsidRPr="00EA3D20">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93DC5B4" w14:textId="77777777" w:rsidR="007B596F" w:rsidRPr="00EA3D20" w:rsidRDefault="007B596F" w:rsidP="00491A8C">
      <w:pPr>
        <w:pStyle w:val="ListParagraph"/>
        <w:tabs>
          <w:tab w:val="left" w:pos="993"/>
        </w:tabs>
        <w:spacing w:before="120" w:after="120" w:line="276" w:lineRule="auto"/>
        <w:ind w:left="0"/>
        <w:jc w:val="both"/>
        <w:rPr>
          <w:b/>
          <w:bCs/>
          <w:spacing w:val="-4"/>
          <w:lang w:val="pt-BR"/>
        </w:rPr>
      </w:pPr>
      <w:r w:rsidRPr="00EA3D20">
        <w:rPr>
          <w:b/>
          <w:bCs/>
          <w:spacing w:val="-4"/>
          <w:lang w:val="pt-BR"/>
        </w:rPr>
        <w:t>XI. NHỮNG ĐIỀU KHOẢN LOẠI TRỪ VÀ HẠN CHẾ CỦA KẾT QUẢ THẨM ĐỊNH GIÁ</w:t>
      </w:r>
    </w:p>
    <w:p w14:paraId="51D68845" w14:textId="77777777" w:rsidR="007B596F" w:rsidRPr="00EA3D20" w:rsidRDefault="007B596F" w:rsidP="00491A8C">
      <w:pPr>
        <w:spacing w:before="120" w:after="120" w:line="276" w:lineRule="auto"/>
        <w:jc w:val="both"/>
        <w:rPr>
          <w:b/>
          <w:lang w:val="pt-BR"/>
        </w:rPr>
      </w:pPr>
      <w:r w:rsidRPr="00EA3D20">
        <w:rPr>
          <w:b/>
          <w:lang w:val="pt-BR"/>
        </w:rPr>
        <w:t>1</w:t>
      </w:r>
      <w:r w:rsidRPr="00EA3D20">
        <w:rPr>
          <w:lang w:val="pt-BR"/>
        </w:rPr>
        <w:t xml:space="preserve">. </w:t>
      </w:r>
      <w:r w:rsidRPr="00EA3D20">
        <w:rPr>
          <w:b/>
          <w:lang w:val="pt-BR"/>
        </w:rPr>
        <w:t xml:space="preserve">Những điều khoản loại trừ: </w:t>
      </w:r>
    </w:p>
    <w:p w14:paraId="2E369EE7" w14:textId="77777777" w:rsidR="007B596F" w:rsidRPr="00EA3D20" w:rsidRDefault="007B596F" w:rsidP="00491A8C">
      <w:pPr>
        <w:pStyle w:val="ListParagraph"/>
        <w:numPr>
          <w:ilvl w:val="0"/>
          <w:numId w:val="5"/>
        </w:numPr>
        <w:spacing w:before="120" w:after="120" w:line="276" w:lineRule="auto"/>
        <w:ind w:left="357" w:hanging="357"/>
        <w:jc w:val="both"/>
        <w:rPr>
          <w:lang w:val="pt-BR"/>
        </w:rPr>
      </w:pPr>
      <w:r w:rsidRPr="00EA3D20">
        <w:rPr>
          <w:lang w:val="pt-BR"/>
        </w:rPr>
        <w:t>Số liệu, thông tin về bất động sản cần thẩm định giá, Công ty Cổ phần Thẩm định và Đầu tư Tài chính Hoa Sen căn cứ vào tài liệu do khách hàng cung cấp. Khách hàng phải chịu trách nhiệm hoàn toàn về tính chính xác của các tài liệu, thông tin đã cung cấp cho Công ty Cổ phần Thẩm định và Đầu tư Tài chính Hoa Sen.</w:t>
      </w:r>
    </w:p>
    <w:p w14:paraId="007AC39C" w14:textId="77777777" w:rsidR="007B596F" w:rsidRPr="00EA3D20" w:rsidRDefault="007B596F" w:rsidP="00491A8C">
      <w:pPr>
        <w:pStyle w:val="ListParagraph"/>
        <w:numPr>
          <w:ilvl w:val="0"/>
          <w:numId w:val="5"/>
        </w:numPr>
        <w:spacing w:before="120" w:after="120" w:line="276" w:lineRule="auto"/>
        <w:ind w:left="357" w:hanging="357"/>
        <w:jc w:val="both"/>
        <w:rPr>
          <w:spacing w:val="-6"/>
          <w:lang w:val="pt-BR"/>
        </w:rPr>
      </w:pPr>
      <w:r w:rsidRPr="00EA3D20">
        <w:rPr>
          <w:spacing w:val="-6"/>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00AEFA4A" w14:textId="77777777" w:rsidR="007B596F" w:rsidRPr="00EA3D20" w:rsidRDefault="007B596F" w:rsidP="00491A8C">
      <w:pPr>
        <w:pStyle w:val="ListParagraph"/>
        <w:numPr>
          <w:ilvl w:val="0"/>
          <w:numId w:val="5"/>
        </w:numPr>
        <w:spacing w:before="120" w:after="120" w:line="276" w:lineRule="auto"/>
        <w:ind w:left="357" w:hanging="357"/>
        <w:jc w:val="both"/>
        <w:rPr>
          <w:lang w:val="pt-BR"/>
        </w:rPr>
      </w:pPr>
      <w:r w:rsidRPr="00EA3D20">
        <w:rPr>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và địa điểm thẩm định giá.</w:t>
      </w:r>
    </w:p>
    <w:p w14:paraId="53C4885A" w14:textId="77777777" w:rsidR="007B596F" w:rsidRPr="00EA3D20" w:rsidRDefault="007B596F" w:rsidP="00491A8C">
      <w:pPr>
        <w:pStyle w:val="ListParagraph"/>
        <w:numPr>
          <w:ilvl w:val="0"/>
          <w:numId w:val="5"/>
        </w:numPr>
        <w:spacing w:before="120" w:after="120" w:line="276" w:lineRule="auto"/>
        <w:ind w:left="357" w:hanging="357"/>
        <w:jc w:val="both"/>
        <w:rPr>
          <w:lang w:val="pt-BR"/>
        </w:rPr>
      </w:pPr>
      <w:r w:rsidRPr="00EA3D20">
        <w:rPr>
          <w:lang w:val="pt-BR"/>
        </w:rPr>
        <w:t>Giá trị tài sản thẩm định giá đề nghị nêu trên chỉ được xác nhận khi các bên tham gia giao dịch hoàn thành các nghĩa vụ về pháp lý, tài chính đối với Nhà nước cũng như các bên liên quan bao gồm (nhưng không hạn chế): các khoản thuế phải nộp, hợp đồng kinh tế, biên bản nghiệm thu, thanh lý hợp đồng v.v…</w:t>
      </w:r>
    </w:p>
    <w:p w14:paraId="35AFD520" w14:textId="77777777" w:rsidR="007B596F" w:rsidRPr="00EA3D20" w:rsidRDefault="007B596F" w:rsidP="00491A8C">
      <w:pPr>
        <w:pStyle w:val="ListParagraph"/>
        <w:numPr>
          <w:ilvl w:val="0"/>
          <w:numId w:val="5"/>
        </w:numPr>
        <w:spacing w:before="120" w:after="120" w:line="276" w:lineRule="auto"/>
        <w:ind w:left="357" w:hanging="357"/>
        <w:jc w:val="both"/>
        <w:rPr>
          <w:lang w:val="pt-BR"/>
        </w:rPr>
      </w:pPr>
      <w:r w:rsidRPr="00EA3D20">
        <w:rPr>
          <w:lang w:val="pt-BR"/>
        </w:rPr>
        <w:lastRenderedPageBreak/>
        <w:t>Kết quả thẩm định giá chỉ được sử dụng cho một mục đích duy nhất theo yêu cầu của khách hàng đã được ghi tại Mục 4 của Chứng thư. Khách hàng phải hoàn toàn chịu trách nhiệm khi sử dụng sai mục đích đã quy định trong chứng thư.</w:t>
      </w:r>
    </w:p>
    <w:p w14:paraId="358FF17C" w14:textId="77777777" w:rsidR="007B596F" w:rsidRPr="00EA3D20" w:rsidRDefault="007B596F" w:rsidP="00491A8C">
      <w:pPr>
        <w:pStyle w:val="ListParagraph"/>
        <w:numPr>
          <w:ilvl w:val="0"/>
          <w:numId w:val="5"/>
        </w:numPr>
        <w:spacing w:before="120" w:after="120" w:line="276" w:lineRule="auto"/>
        <w:ind w:left="357" w:hanging="357"/>
        <w:jc w:val="both"/>
        <w:rPr>
          <w:lang w:val="pt-BR"/>
        </w:rPr>
      </w:pPr>
      <w:r w:rsidRPr="00EA3D20">
        <w:rPr>
          <w:lang w:val="pt-BR"/>
        </w:rPr>
        <w:t>Khách hàng hay chủ tài sản và đơn vị sử dụng kết quả thẩm định giá phải ý thức rằng Công ty Cổ phần Thẩm định và Đầu tư Tài chính Hoa Sen chỉ sử dụng những hồ sơ pháp lý với bản sao và sự hướng dẫn khảo sát thực tế từ khách hàng yêu cầu thẩm định giá.</w:t>
      </w:r>
    </w:p>
    <w:p w14:paraId="6E2FF91C" w14:textId="77777777" w:rsidR="007B596F" w:rsidRPr="00EA3D20" w:rsidRDefault="007B596F" w:rsidP="00491A8C">
      <w:pPr>
        <w:pStyle w:val="ListParagraph"/>
        <w:numPr>
          <w:ilvl w:val="0"/>
          <w:numId w:val="5"/>
        </w:numPr>
        <w:spacing w:before="120" w:after="120" w:line="276" w:lineRule="auto"/>
        <w:ind w:left="357" w:hanging="357"/>
        <w:jc w:val="both"/>
        <w:rPr>
          <w:lang w:val="pt-BR"/>
        </w:rPr>
      </w:pPr>
      <w:r w:rsidRPr="00EA3D20">
        <w:rPr>
          <w:lang w:val="pt-BR"/>
        </w:rPr>
        <w:t>Kết quả thẩm định giá chỉ có hiệu lực khi và chỉ khi các bên tham gia Hợp đồng thẩm định giá hoàn tất các thủ tục về hợp đồng và hoàn tất nghĩa vụ tài chính quy định trong hợp đồng.</w:t>
      </w:r>
    </w:p>
    <w:p w14:paraId="4174A9EC" w14:textId="77777777" w:rsidR="007B596F" w:rsidRPr="00EA3D20" w:rsidRDefault="007B596F" w:rsidP="00491A8C">
      <w:pPr>
        <w:pStyle w:val="ListParagraph"/>
        <w:numPr>
          <w:ilvl w:val="0"/>
          <w:numId w:val="5"/>
        </w:numPr>
        <w:spacing w:before="120" w:after="120" w:line="276" w:lineRule="auto"/>
        <w:ind w:left="357" w:hanging="357"/>
        <w:jc w:val="both"/>
        <w:rPr>
          <w:lang w:val="pt-BR"/>
        </w:rPr>
      </w:pPr>
      <w:r w:rsidRPr="00EA3D20">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33A79B3A" w14:textId="11286B4C" w:rsidR="007B596F" w:rsidRPr="00EA3D20" w:rsidRDefault="007B596F" w:rsidP="00491A8C">
      <w:pPr>
        <w:pStyle w:val="ListParagraph"/>
        <w:numPr>
          <w:ilvl w:val="0"/>
          <w:numId w:val="5"/>
        </w:numPr>
        <w:spacing w:before="120" w:after="120" w:line="276" w:lineRule="auto"/>
        <w:ind w:left="357" w:hanging="357"/>
        <w:jc w:val="both"/>
        <w:rPr>
          <w:spacing w:val="-2"/>
          <w:lang w:val="pt-BR"/>
        </w:rPr>
      </w:pPr>
      <w:r w:rsidRPr="00EA3D20">
        <w:rPr>
          <w:spacing w:val="-2"/>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3FFAC767" w14:textId="37319CF5" w:rsidR="007B596F" w:rsidRPr="00EA3D20" w:rsidRDefault="007B596F" w:rsidP="00491A8C">
      <w:pPr>
        <w:spacing w:before="120" w:after="120" w:line="276" w:lineRule="auto"/>
        <w:jc w:val="both"/>
        <w:rPr>
          <w:b/>
          <w:lang w:val="pt-BR"/>
        </w:rPr>
      </w:pPr>
      <w:r w:rsidRPr="00EA3D20">
        <w:rPr>
          <w:b/>
          <w:lang w:val="pt-BR"/>
        </w:rPr>
        <w:t>2. Hạn chế của kết quả thẩm định giá:</w:t>
      </w:r>
    </w:p>
    <w:p w14:paraId="00917ED3" w14:textId="77777777" w:rsidR="007B596F" w:rsidRPr="00EA3D20" w:rsidRDefault="007B596F" w:rsidP="00491A8C">
      <w:pPr>
        <w:pStyle w:val="ListParagraph"/>
        <w:numPr>
          <w:ilvl w:val="0"/>
          <w:numId w:val="5"/>
        </w:numPr>
        <w:tabs>
          <w:tab w:val="left" w:pos="993"/>
        </w:tabs>
        <w:spacing w:before="120" w:after="120" w:line="276" w:lineRule="auto"/>
        <w:jc w:val="both"/>
        <w:rPr>
          <w:b/>
          <w:lang w:val="pt-BR"/>
        </w:rPr>
      </w:pPr>
      <w:r w:rsidRPr="00EA3D20">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68BB2311" w14:textId="77777777" w:rsidR="007B596F" w:rsidRPr="00EA3D20" w:rsidRDefault="007B596F" w:rsidP="00491A8C">
      <w:pPr>
        <w:pStyle w:val="ListParagraph"/>
        <w:numPr>
          <w:ilvl w:val="0"/>
          <w:numId w:val="5"/>
        </w:numPr>
        <w:tabs>
          <w:tab w:val="left" w:pos="993"/>
        </w:tabs>
        <w:spacing w:before="120" w:after="120" w:line="276" w:lineRule="auto"/>
        <w:jc w:val="both"/>
        <w:rPr>
          <w:b/>
          <w:lang w:val="pt-BR"/>
        </w:rPr>
      </w:pPr>
      <w:r w:rsidRPr="00EA3D20">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6077640" w14:textId="77777777" w:rsidR="00362485" w:rsidRPr="00EA3D20" w:rsidRDefault="00362485" w:rsidP="00491A8C">
      <w:pPr>
        <w:pStyle w:val="ListParagraph"/>
        <w:numPr>
          <w:ilvl w:val="0"/>
          <w:numId w:val="5"/>
        </w:numPr>
        <w:tabs>
          <w:tab w:val="left" w:pos="993"/>
        </w:tabs>
        <w:spacing w:before="120" w:after="120" w:line="276" w:lineRule="auto"/>
        <w:jc w:val="both"/>
        <w:rPr>
          <w:b/>
          <w:lang w:val="pt-BR"/>
        </w:rPr>
      </w:pPr>
      <w:r w:rsidRPr="00EA3D20">
        <w:rPr>
          <w:lang w:val="pt-BR"/>
        </w:rPr>
        <w:t>Các phương pháp tính toán trên cơ sở tài liệu được cung cấp bởi khách hàng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Tổ Thẩm định không đảm bảo là các giả định làm cơ sở thẩm định giá là chính xác hoàn toàn.</w:t>
      </w:r>
    </w:p>
    <w:p w14:paraId="6E3D28C7" w14:textId="356D3AF0" w:rsidR="007B596F" w:rsidRPr="00EA3D20" w:rsidRDefault="00362485" w:rsidP="00491A8C">
      <w:pPr>
        <w:pStyle w:val="ListParagraph"/>
        <w:numPr>
          <w:ilvl w:val="0"/>
          <w:numId w:val="5"/>
        </w:numPr>
        <w:tabs>
          <w:tab w:val="left" w:pos="993"/>
        </w:tabs>
        <w:spacing w:before="120" w:after="120" w:line="276" w:lineRule="auto"/>
        <w:jc w:val="both"/>
        <w:rPr>
          <w:b/>
          <w:lang w:val="pt-BR"/>
        </w:rPr>
      </w:pPr>
      <w:r w:rsidRPr="00EA3D20">
        <w:rPr>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3B524B49" w14:textId="77777777" w:rsidR="007B596F" w:rsidRPr="00EA3D20" w:rsidRDefault="007B596F" w:rsidP="00491A8C">
      <w:pPr>
        <w:pStyle w:val="ListParagraph"/>
        <w:numPr>
          <w:ilvl w:val="0"/>
          <w:numId w:val="5"/>
        </w:numPr>
        <w:tabs>
          <w:tab w:val="left" w:pos="322"/>
        </w:tabs>
        <w:spacing w:before="120" w:after="120" w:line="276" w:lineRule="auto"/>
        <w:jc w:val="both"/>
        <w:rPr>
          <w:bCs/>
          <w:lang w:val="pt-BR"/>
        </w:rPr>
      </w:pPr>
      <w:r w:rsidRPr="00EA3D20">
        <w:rPr>
          <w:bCs/>
          <w:lang w:val="pt-BR"/>
        </w:rPr>
        <w:t>Mức giá đề nghị nêu trên được đưa ra trong điều kiện đơn vị tư vấn có hạn chế về đàm phán giá, kỹ thuật thương mại v.v...</w:t>
      </w:r>
    </w:p>
    <w:p w14:paraId="5F1F060F" w14:textId="77777777" w:rsidR="007B596F" w:rsidRPr="00EA3D20" w:rsidRDefault="007B596F" w:rsidP="00491A8C">
      <w:pPr>
        <w:pStyle w:val="ListParagraph"/>
        <w:numPr>
          <w:ilvl w:val="0"/>
          <w:numId w:val="5"/>
        </w:numPr>
        <w:tabs>
          <w:tab w:val="left" w:pos="322"/>
        </w:tabs>
        <w:spacing w:before="120" w:after="120" w:line="276" w:lineRule="auto"/>
        <w:jc w:val="both"/>
        <w:rPr>
          <w:bCs/>
          <w:lang w:val="pt-BR"/>
        </w:rPr>
      </w:pPr>
      <w:r w:rsidRPr="00EA3D20">
        <w:rPr>
          <w:bCs/>
          <w:lang w:val="pt-BR"/>
        </w:rPr>
        <w:t>Phương pháp so sánh chủ yếu dựa vào các dữ liệu mang tính lịch sử, vì vậy, dễ trở nên lạc hậu khi thị trường biến động. Kết quả thẩm định giá không phản ánh mức độ rủi ro của thị trường.</w:t>
      </w:r>
    </w:p>
    <w:p w14:paraId="443865C9" w14:textId="77777777" w:rsidR="007B596F" w:rsidRPr="00EA3D20" w:rsidRDefault="007B596F" w:rsidP="00491A8C">
      <w:pPr>
        <w:pStyle w:val="ListParagraph"/>
        <w:numPr>
          <w:ilvl w:val="0"/>
          <w:numId w:val="5"/>
        </w:numPr>
        <w:tabs>
          <w:tab w:val="left" w:pos="322"/>
        </w:tabs>
        <w:spacing w:before="120" w:after="120" w:line="276" w:lineRule="auto"/>
        <w:jc w:val="both"/>
        <w:rPr>
          <w:bCs/>
          <w:lang w:val="pt-BR"/>
        </w:rPr>
      </w:pPr>
      <w:r w:rsidRPr="00EA3D20">
        <w:rPr>
          <w:bCs/>
          <w:lang w:val="pt-BR"/>
        </w:rPr>
        <w:lastRenderedPageBreak/>
        <w:t>Mức giá đề xuất nêu trên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5EC0513B" w14:textId="48A88F4C" w:rsidR="000D0280" w:rsidRPr="00EA3D20" w:rsidRDefault="000D0280" w:rsidP="00491A8C">
      <w:pPr>
        <w:pStyle w:val="ListParagraph"/>
        <w:numPr>
          <w:ilvl w:val="0"/>
          <w:numId w:val="5"/>
        </w:numPr>
        <w:tabs>
          <w:tab w:val="left" w:pos="993"/>
        </w:tabs>
        <w:spacing w:before="120" w:after="120" w:line="276" w:lineRule="auto"/>
        <w:jc w:val="both"/>
        <w:rPr>
          <w:bCs/>
          <w:lang w:val="pt-BR"/>
        </w:rPr>
      </w:pPr>
      <w:r w:rsidRPr="00EA3D20">
        <w:rPr>
          <w:lang w:val="pt-BR"/>
        </w:rPr>
        <w:t>Chúng tôi giả định rằng các ước lượng</w:t>
      </w:r>
      <w:r w:rsidRPr="00EA3D20">
        <w:rPr>
          <w:bCs/>
          <w:lang w:val="pt-BR"/>
        </w:rPr>
        <w:t xml:space="preserve"> điều chỉnh giá trị tài sản trong điều kiện thị trường bị hạn chế của Chúng tôi là phù hợp với giá trị tài sản, tình hình và các điều kiện thực tế tại thời điểm thẩm định giá và các ước lượng này được Chúng tôi tiến hành một cách độc lập, khách quan không bị chi phối bởi bất kỳ lý do nào</w:t>
      </w:r>
      <w:r w:rsidR="00D354BC" w:rsidRPr="00EA3D20">
        <w:rPr>
          <w:bCs/>
          <w:lang w:val="pt-BR"/>
        </w:rPr>
        <w:t>.</w:t>
      </w:r>
    </w:p>
    <w:p w14:paraId="5538913E" w14:textId="359B6C4E" w:rsidR="00B1371A" w:rsidRPr="00AE3C22" w:rsidRDefault="00B1371A" w:rsidP="00491A8C">
      <w:pPr>
        <w:pStyle w:val="ListParagraph"/>
        <w:numPr>
          <w:ilvl w:val="0"/>
          <w:numId w:val="5"/>
        </w:numPr>
        <w:tabs>
          <w:tab w:val="left" w:pos="993"/>
        </w:tabs>
        <w:spacing w:before="120" w:after="120" w:line="276" w:lineRule="auto"/>
        <w:jc w:val="both"/>
        <w:rPr>
          <w:bCs/>
          <w:lang w:val="pt-BR"/>
        </w:rPr>
      </w:pPr>
      <w:r w:rsidRPr="00EA3D20">
        <w:rPr>
          <w:bCs/>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435F73AD" w14:textId="77777777" w:rsidR="00AE3C22" w:rsidRPr="007431C2" w:rsidRDefault="00AE3C22" w:rsidP="00AE3C22">
      <w:pPr>
        <w:pStyle w:val="ListParagraph"/>
        <w:numPr>
          <w:ilvl w:val="0"/>
          <w:numId w:val="5"/>
        </w:numPr>
        <w:tabs>
          <w:tab w:val="left" w:pos="993"/>
        </w:tabs>
        <w:spacing w:before="120" w:after="120" w:line="276" w:lineRule="auto"/>
        <w:jc w:val="both"/>
        <w:rPr>
          <w:lang w:val="pt-BR"/>
        </w:rPr>
      </w:pPr>
      <w:r w:rsidRPr="002E27DA">
        <w:rPr>
          <w:lang w:val="vi-VN"/>
        </w:rPr>
        <w:t>Tại thời điểm khảo sát, trên đất có 2 công trình xây dựng: 01 Nhà 3 tầng, kết cấu tường gạch, mái BTCT. Hiện trạng công trình bên trong sàn, tường, trần đã hoàn thiện mặt năm 2005, diện tích xây dựng khoảng 130m</w:t>
      </w:r>
      <w:r w:rsidRPr="002E27DA">
        <w:rPr>
          <w:vertAlign w:val="superscript"/>
          <w:lang w:val="vi-VN"/>
        </w:rPr>
        <w:t>2</w:t>
      </w:r>
      <w:r w:rsidRPr="002E27DA">
        <w:rPr>
          <w:lang w:val="vi-VN"/>
        </w:rPr>
        <w:t xml:space="preserve"> đang được sử dụng để ở; 01 Nhà 1 tầng, kết cấu tường gạch, mái BTCT</w:t>
      </w:r>
      <w:r w:rsidRPr="007431C2">
        <w:rPr>
          <w:lang w:val="vi-VN"/>
        </w:rPr>
        <w:t>. Hiện trạng công trình bên trong sàn, tường, trần đã hoàn thiện, diện tích xây dựng khoảng 40m</w:t>
      </w:r>
      <w:r w:rsidRPr="007431C2">
        <w:rPr>
          <w:vertAlign w:val="superscript"/>
          <w:lang w:val="vi-VN"/>
        </w:rPr>
        <w:t>2</w:t>
      </w:r>
      <w:r w:rsidRPr="007431C2">
        <w:rPr>
          <w:lang w:val="vi-VN"/>
        </w:rPr>
        <w:t xml:space="preserve">. Công trình đã được chứng nhận trên Giấy chứng nhận quyền sử dụng đất số </w:t>
      </w:r>
      <w:r w:rsidRPr="007431C2">
        <w:rPr>
          <w:spacing w:val="2"/>
          <w:lang w:val="vi-VN"/>
        </w:rPr>
        <w:t>AI 882233</w:t>
      </w:r>
      <w:r w:rsidRPr="007431C2">
        <w:rPr>
          <w:lang w:val="vi-VN"/>
        </w:rPr>
        <w:t>.</w:t>
      </w:r>
      <w:r w:rsidRPr="007431C2">
        <w:rPr>
          <w:lang w:val="pt-BR"/>
        </w:rPr>
        <w:t>. Do đó, theo đề nghị của Khách hàng/Ngân hàng, Tổ thẩm định không xác định giá trị của công trình hiện có trên đất, nhưng vẫn coi đó là phần không thể tách rời của tài sản thẩm định. Đề nghị đơn vị sử dụng kết quả lưu ý</w:t>
      </w:r>
    </w:p>
    <w:p w14:paraId="011951B0" w14:textId="3FE58A2B" w:rsidR="00AE3C22" w:rsidRPr="00EA3D20" w:rsidRDefault="00AE3C22" w:rsidP="00AE3C22">
      <w:pPr>
        <w:pStyle w:val="ListParagraph"/>
        <w:numPr>
          <w:ilvl w:val="0"/>
          <w:numId w:val="5"/>
        </w:numPr>
        <w:tabs>
          <w:tab w:val="left" w:pos="993"/>
        </w:tabs>
        <w:spacing w:before="120" w:after="120" w:line="276" w:lineRule="auto"/>
        <w:jc w:val="both"/>
        <w:rPr>
          <w:bCs/>
          <w:lang w:val="pt-BR"/>
        </w:rPr>
      </w:pPr>
      <w:r w:rsidRPr="007431C2">
        <w:rPr>
          <w:lang w:val="vi-VN"/>
        </w:rPr>
        <w:t xml:space="preserve">Tại thời điểm khảo sát, trên đất có 01 Nhà 4 tầng, kết cấu tường gạch, mái BTCT. Hiện trạng công trình đã cũ, diện tích xây dựng </w:t>
      </w:r>
      <w:r w:rsidRPr="005A6DFF">
        <w:rPr>
          <w:lang w:val="vi-VN"/>
        </w:rPr>
        <w:t>khoảng 80,0m</w:t>
      </w:r>
      <w:r w:rsidRPr="005A6DFF">
        <w:rPr>
          <w:vertAlign w:val="superscript"/>
          <w:lang w:val="vi-VN"/>
        </w:rPr>
        <w:t>2</w:t>
      </w:r>
      <w:r w:rsidRPr="005A6DFF">
        <w:rPr>
          <w:lang w:val="vi-VN"/>
        </w:rPr>
        <w:t>. Công trình đã được chứng nhận trên Giấy chứng nhận quyền sử dụng đất số BĐ 742263.</w:t>
      </w:r>
      <w:r w:rsidRPr="005A6DFF">
        <w:rPr>
          <w:lang w:val="pt-BR"/>
        </w:rPr>
        <w:t xml:space="preserve">. Do đó, theo đề nghị của Khách hàng/Ngân hàng, Tổ thẩm định không xác định giá trị của công trình hiện có trên đất, nhưng vẫn coi đó là phần không thể tách rời của tài sản thẩm định. Đề nghị đơn vị sử dụng kết quả lưu </w:t>
      </w:r>
      <w:r>
        <w:rPr>
          <w:lang w:val="pt-BR"/>
        </w:rPr>
        <w:t>ý</w:t>
      </w:r>
    </w:p>
    <w:p w14:paraId="4064288F" w14:textId="61E1BCED" w:rsidR="001A5992" w:rsidRPr="00EA3D20" w:rsidRDefault="002A7BFA" w:rsidP="00491A8C">
      <w:pPr>
        <w:pStyle w:val="ListParagraph"/>
        <w:numPr>
          <w:ilvl w:val="0"/>
          <w:numId w:val="5"/>
        </w:numPr>
        <w:tabs>
          <w:tab w:val="left" w:pos="993"/>
        </w:tabs>
        <w:spacing w:before="120" w:after="120" w:line="276" w:lineRule="auto"/>
        <w:jc w:val="both"/>
        <w:rPr>
          <w:bCs/>
          <w:lang w:val="pt-BR"/>
        </w:rPr>
      </w:pPr>
      <w:r w:rsidRPr="00EA3D20">
        <w:rPr>
          <w:bCs/>
          <w:lang w:val="pt-BR"/>
        </w:rPr>
        <w:t>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giao bán trên thị trường. Kết quả thẩm định giá có thể thay đổi khi các TSSS được giao dịch thành công. Tổ thẩm định giả định rằng các TSSS được giao dịch đúng với mức giá thương lượng tổ thẩm định giá ước tính. Kính đề nghị Khách hàng và các bên thứ ba khi sử dụng kết quả thẩm định giá cần lưu ý khi sử dụng Chứng thư thẩm định giá</w:t>
      </w:r>
      <w:r w:rsidR="001A5992" w:rsidRPr="00EA3D20">
        <w:rPr>
          <w:bCs/>
          <w:lang w:val="pt-BR"/>
        </w:rPr>
        <w:t>.</w:t>
      </w:r>
    </w:p>
    <w:p w14:paraId="3EAD9D69" w14:textId="77777777" w:rsidR="007B596F" w:rsidRPr="00EA3D20" w:rsidRDefault="007B596F" w:rsidP="00491A8C">
      <w:pPr>
        <w:pStyle w:val="ListParagraph"/>
        <w:numPr>
          <w:ilvl w:val="0"/>
          <w:numId w:val="5"/>
        </w:numPr>
        <w:tabs>
          <w:tab w:val="left" w:pos="993"/>
        </w:tabs>
        <w:spacing w:before="120" w:after="120" w:line="276" w:lineRule="auto"/>
        <w:jc w:val="both"/>
        <w:rPr>
          <w:b/>
          <w:lang w:val="pt-BR"/>
        </w:rPr>
      </w:pPr>
      <w:r w:rsidRPr="00EA3D20">
        <w:rPr>
          <w:lang w:val="pt-BR"/>
        </w:rPr>
        <w:t>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257CA80D" w14:textId="77777777" w:rsidR="007B596F" w:rsidRPr="00EA3D20" w:rsidRDefault="007B596F" w:rsidP="00491A8C">
      <w:pPr>
        <w:pStyle w:val="ListParagraph"/>
        <w:numPr>
          <w:ilvl w:val="0"/>
          <w:numId w:val="5"/>
        </w:numPr>
        <w:tabs>
          <w:tab w:val="left" w:pos="993"/>
        </w:tabs>
        <w:spacing w:before="120" w:after="120" w:line="276" w:lineRule="auto"/>
        <w:jc w:val="both"/>
        <w:rPr>
          <w:b/>
          <w:lang w:val="pt-BR"/>
        </w:rPr>
      </w:pPr>
      <w:r w:rsidRPr="00EA3D20">
        <w:rPr>
          <w:lang w:val="pt-BR"/>
        </w:rPr>
        <w:t>Chúng tôi giả định rằng các ước lượng</w:t>
      </w:r>
      <w:r w:rsidRPr="00EA3D20">
        <w:rPr>
          <w:bCs/>
          <w:lang w:val="pt-BR"/>
        </w:rPr>
        <w:t xml:space="preserve"> điều chỉnh giá trị tài sản trong điều kiện thị trường bị hạn chế của Chúng tôi là phù hợp với giá trị tài sản, tình hình và các điều kiện thực tế tại thời điểm </w:t>
      </w:r>
      <w:r w:rsidRPr="00EA3D20">
        <w:rPr>
          <w:bCs/>
          <w:lang w:val="pt-BR"/>
        </w:rPr>
        <w:lastRenderedPageBreak/>
        <w:t>thẩm định giá và các ước lượng này được Chúng tôi tiến hành một cách độc lập, khách quan không bị chi phối bởi bất kỳ lý do nào.</w:t>
      </w:r>
    </w:p>
    <w:p w14:paraId="3A47CB92" w14:textId="77777777" w:rsidR="007B596F" w:rsidRPr="00AE3C22" w:rsidRDefault="007B596F" w:rsidP="00491A8C">
      <w:pPr>
        <w:pStyle w:val="ListParagraph"/>
        <w:numPr>
          <w:ilvl w:val="0"/>
          <w:numId w:val="5"/>
        </w:numPr>
        <w:tabs>
          <w:tab w:val="left" w:pos="993"/>
        </w:tabs>
        <w:spacing w:before="120" w:after="120" w:line="276" w:lineRule="auto"/>
        <w:jc w:val="both"/>
        <w:rPr>
          <w:lang w:val="pt-BR"/>
        </w:rPr>
      </w:pPr>
      <w:bookmarkStart w:id="6" w:name="_Hlk151374072"/>
      <w:r w:rsidRPr="00EA3D20">
        <w:rPr>
          <w:lang w:val="pt-BR"/>
        </w:rPr>
        <w:t>Tổ thẩm định đã gửi các bản dự thảo chứng thư cho các đơn vị sử dụng chứng thư đọc, xem xét, cân nh</w:t>
      </w:r>
      <w:r w:rsidRPr="00AE3C22">
        <w:rPr>
          <w:lang w:val="pt-BR"/>
        </w:rPr>
        <w:t>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r w:rsidRPr="00AE3C22">
        <w:rPr>
          <w:lang w:val="vi-VN"/>
        </w:rPr>
        <w:t>.</w:t>
      </w:r>
      <w:bookmarkEnd w:id="6"/>
    </w:p>
    <w:p w14:paraId="6F597980" w14:textId="77777777" w:rsidR="007B596F" w:rsidRPr="00AE3C22" w:rsidRDefault="007B596F" w:rsidP="00491A8C">
      <w:pPr>
        <w:pStyle w:val="ListParagraph"/>
        <w:numPr>
          <w:ilvl w:val="0"/>
          <w:numId w:val="5"/>
        </w:numPr>
        <w:tabs>
          <w:tab w:val="left" w:pos="993"/>
        </w:tabs>
        <w:spacing w:before="120" w:after="120" w:line="276" w:lineRule="auto"/>
        <w:jc w:val="both"/>
        <w:rPr>
          <w:lang w:val="pt-BR"/>
        </w:rPr>
      </w:pPr>
      <w:r w:rsidRPr="00AE3C22">
        <w:rPr>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r w:rsidRPr="00AE3C22">
        <w:rPr>
          <w:lang w:val="vi-VN"/>
        </w:rPr>
        <w:t>.</w:t>
      </w:r>
    </w:p>
    <w:p w14:paraId="56971F0E" w14:textId="77777777" w:rsidR="007B596F" w:rsidRPr="00AE3C22" w:rsidRDefault="007B596F" w:rsidP="00491A8C">
      <w:pPr>
        <w:spacing w:before="120" w:after="120" w:line="276" w:lineRule="auto"/>
        <w:rPr>
          <w:b/>
          <w:bCs/>
          <w:lang w:val="pt-BR"/>
        </w:rPr>
      </w:pPr>
      <w:r w:rsidRPr="00AE3C22">
        <w:rPr>
          <w:b/>
          <w:bCs/>
          <w:lang w:val="pt-BR"/>
        </w:rPr>
        <w:t>X</w:t>
      </w:r>
      <w:r w:rsidRPr="00AE3C22">
        <w:rPr>
          <w:b/>
          <w:bCs/>
          <w:lang w:val="vi-VN"/>
        </w:rPr>
        <w:t>I</w:t>
      </w:r>
      <w:r w:rsidRPr="00AE3C22">
        <w:rPr>
          <w:b/>
          <w:bCs/>
          <w:lang w:val="pt-BR"/>
        </w:rPr>
        <w:t xml:space="preserve">I. CÁC PHỤ LỤC KÈM THEO </w:t>
      </w:r>
    </w:p>
    <w:p w14:paraId="7E8F4A27" w14:textId="77777777" w:rsidR="007B596F" w:rsidRPr="00AE3C22" w:rsidRDefault="007B596F" w:rsidP="00491A8C">
      <w:pPr>
        <w:pStyle w:val="ListParagraph"/>
        <w:tabs>
          <w:tab w:val="left" w:pos="993"/>
        </w:tabs>
        <w:spacing w:before="120" w:after="120" w:line="276" w:lineRule="auto"/>
        <w:ind w:left="0"/>
        <w:jc w:val="both"/>
        <w:rPr>
          <w:bCs/>
          <w:lang w:val="pt-BR"/>
        </w:rPr>
      </w:pPr>
      <w:r w:rsidRPr="00AE3C22">
        <w:rPr>
          <w:bCs/>
          <w:lang w:val="pt-BR"/>
        </w:rPr>
        <w:t>Phụ lục 1: Hình ảnh hiện trạng của tài sản + Hồ sơ pháp lí + Biên bản khảo sát tài sản</w:t>
      </w:r>
    </w:p>
    <w:p w14:paraId="7EE9E024" w14:textId="77777777" w:rsidR="005F30D7" w:rsidRPr="00AE3C22" w:rsidRDefault="007B596F" w:rsidP="00491A8C">
      <w:pPr>
        <w:pStyle w:val="ListParagraph"/>
        <w:tabs>
          <w:tab w:val="left" w:pos="993"/>
        </w:tabs>
        <w:spacing w:before="120" w:after="120" w:line="276" w:lineRule="auto"/>
        <w:ind w:left="0"/>
        <w:jc w:val="both"/>
        <w:rPr>
          <w:bCs/>
          <w:lang w:val="vi-VN"/>
        </w:rPr>
      </w:pPr>
      <w:r w:rsidRPr="00AE3C22">
        <w:rPr>
          <w:bCs/>
          <w:lang w:val="vi-VN"/>
        </w:rPr>
        <w:t>Phụ lục 2: Hình ảnh các tài sản so sánh.</w:t>
      </w:r>
    </w:p>
    <w:p w14:paraId="39EE07FA" w14:textId="3FE6AF74" w:rsidR="007B596F" w:rsidRPr="00AE3C22" w:rsidRDefault="001D6583" w:rsidP="00491A8C">
      <w:pPr>
        <w:pStyle w:val="ListParagraph"/>
        <w:tabs>
          <w:tab w:val="left" w:pos="993"/>
        </w:tabs>
        <w:spacing w:before="120" w:after="120" w:line="276" w:lineRule="auto"/>
        <w:ind w:left="0"/>
        <w:jc w:val="both"/>
        <w:rPr>
          <w:bCs/>
          <w:lang w:val="pt-BR"/>
        </w:rPr>
      </w:pPr>
      <w:r w:rsidRPr="00AE3C22">
        <w:rPr>
          <w:lang w:val="vi-VN"/>
        </w:rPr>
        <w:t>B</w:t>
      </w:r>
      <w:r w:rsidR="007B596F" w:rsidRPr="00AE3C22">
        <w:rPr>
          <w:lang w:val="vi-VN"/>
        </w:rPr>
        <w:t xml:space="preserve">áo cáo kết quả thẩm định giá được phát hành 03 (ba) bản chính bằng tiếng Việt kèm theo Chứng thư thẩm định giá số </w:t>
      </w:r>
      <w:r w:rsidR="006039EF" w:rsidRPr="00AE3C22">
        <w:rPr>
          <w:lang w:val="pt-BR"/>
        </w:rPr>
        <w:t>275/</w:t>
      </w:r>
      <w:r w:rsidR="00BE3837" w:rsidRPr="00AE3C22">
        <w:rPr>
          <w:lang w:val="pt-BR"/>
        </w:rPr>
        <w:t>2025/</w:t>
      </w:r>
      <w:r w:rsidR="00D92F47" w:rsidRPr="00AE3C22">
        <w:rPr>
          <w:lang w:val="pt-BR"/>
        </w:rPr>
        <w:t>0658</w:t>
      </w:r>
      <w:r w:rsidR="006039EF" w:rsidRPr="00AE3C22">
        <w:rPr>
          <w:lang w:val="pt-BR"/>
        </w:rPr>
        <w:t>/VFI-</w:t>
      </w:r>
      <w:r w:rsidR="00197D5F" w:rsidRPr="00AE3C22">
        <w:rPr>
          <w:lang w:val="pt-BR"/>
        </w:rPr>
        <w:t>CT</w:t>
      </w:r>
      <w:r w:rsidR="006039EF" w:rsidRPr="00AE3C22">
        <w:rPr>
          <w:lang w:val="pt-BR"/>
        </w:rPr>
        <w:t>.</w:t>
      </w:r>
      <w:r w:rsidR="00FA37B5" w:rsidRPr="00AE3C22">
        <w:rPr>
          <w:lang w:val="pt-BR"/>
        </w:rPr>
        <w:t>38.B</w:t>
      </w:r>
      <w:r w:rsidR="007B596F" w:rsidRPr="00AE3C22">
        <w:rPr>
          <w:lang w:val="vi-VN"/>
        </w:rPr>
        <w:t xml:space="preserve"> ngày </w:t>
      </w:r>
      <w:r w:rsidR="00AE3C22">
        <w:rPr>
          <w:lang w:val="vi-VN"/>
        </w:rPr>
        <w:t>13</w:t>
      </w:r>
      <w:r w:rsidR="0016517E" w:rsidRPr="00AE3C22">
        <w:rPr>
          <w:lang w:val="pt-BR"/>
        </w:rPr>
        <w:t>/</w:t>
      </w:r>
      <w:r w:rsidR="000775C9" w:rsidRPr="00AE3C22">
        <w:rPr>
          <w:lang w:val="pt-BR"/>
        </w:rPr>
        <w:t>5</w:t>
      </w:r>
      <w:r w:rsidR="0016517E" w:rsidRPr="00AE3C22">
        <w:rPr>
          <w:lang w:val="pt-BR"/>
        </w:rPr>
        <w:t>/2025</w:t>
      </w:r>
      <w:r w:rsidR="00D70258" w:rsidRPr="00AE3C22">
        <w:rPr>
          <w:lang w:val="pt-BR"/>
        </w:rPr>
        <w:t xml:space="preserve"> </w:t>
      </w:r>
      <w:r w:rsidR="007B596F" w:rsidRPr="00AE3C22">
        <w:rPr>
          <w:lang w:val="vi-VN"/>
        </w:rPr>
        <w:t>tại Công ty cổ phần Thẩm định và Đầu tư tài chính Hoa Sen.</w:t>
      </w:r>
    </w:p>
    <w:tbl>
      <w:tblPr>
        <w:tblW w:w="5000" w:type="pct"/>
        <w:tblLook w:val="01E0" w:firstRow="1" w:lastRow="1" w:firstColumn="1" w:lastColumn="1" w:noHBand="0" w:noVBand="0"/>
      </w:tblPr>
      <w:tblGrid>
        <w:gridCol w:w="4627"/>
        <w:gridCol w:w="4897"/>
      </w:tblGrid>
      <w:tr w:rsidR="00AE3C22" w:rsidRPr="00AE3C22" w14:paraId="035C1E17" w14:textId="77777777" w:rsidTr="00B170C2">
        <w:trPr>
          <w:trHeight w:val="851"/>
        </w:trPr>
        <w:tc>
          <w:tcPr>
            <w:tcW w:w="2429" w:type="pct"/>
            <w:vAlign w:val="bottom"/>
          </w:tcPr>
          <w:p w14:paraId="7BB4D5D0" w14:textId="77777777" w:rsidR="007B596F" w:rsidRPr="00AE3C22" w:rsidRDefault="007B596F" w:rsidP="00B170C2">
            <w:pPr>
              <w:spacing w:line="276" w:lineRule="auto"/>
              <w:jc w:val="center"/>
              <w:rPr>
                <w:rFonts w:eastAsia="Calibri"/>
                <w:b/>
                <w:lang w:val="pt-BR"/>
              </w:rPr>
            </w:pPr>
            <w:r w:rsidRPr="00AE3C22">
              <w:rPr>
                <w:rFonts w:eastAsia="Calibri"/>
                <w:b/>
                <w:lang w:val="pt-BR"/>
              </w:rPr>
              <w:t>THẨM ĐỊNH VIÊN VỀ GIÁ</w:t>
            </w:r>
          </w:p>
        </w:tc>
        <w:tc>
          <w:tcPr>
            <w:tcW w:w="2571" w:type="pct"/>
            <w:vAlign w:val="bottom"/>
          </w:tcPr>
          <w:p w14:paraId="637B7E27" w14:textId="77777777" w:rsidR="007B596F" w:rsidRPr="00AE3C22" w:rsidRDefault="007B596F" w:rsidP="00B170C2">
            <w:pPr>
              <w:spacing w:line="276" w:lineRule="auto"/>
              <w:jc w:val="center"/>
              <w:rPr>
                <w:rFonts w:eastAsia="Calibri"/>
                <w:b/>
                <w:lang w:val="pt-BR"/>
              </w:rPr>
            </w:pPr>
            <w:r w:rsidRPr="00AE3C22">
              <w:rPr>
                <w:rFonts w:eastAsia="Calibri"/>
                <w:b/>
                <w:lang w:val="pt-BR"/>
              </w:rPr>
              <w:t>CÔNG TY CỔ PHẦN THẨM ĐỊNH VÀ ĐẦU TƯ TÀI CHÍNH HOA SEN</w:t>
            </w:r>
          </w:p>
          <w:p w14:paraId="13A38619" w14:textId="1299F9FB" w:rsidR="007B596F" w:rsidRPr="00AE3C22" w:rsidRDefault="00180304" w:rsidP="00B170C2">
            <w:pPr>
              <w:spacing w:line="276" w:lineRule="auto"/>
              <w:jc w:val="center"/>
              <w:rPr>
                <w:rFonts w:eastAsia="Calibri"/>
                <w:b/>
                <w:lang w:val="pt-BR"/>
              </w:rPr>
            </w:pPr>
            <w:r w:rsidRPr="00AE3C22">
              <w:rPr>
                <w:rFonts w:eastAsia="Calibri"/>
                <w:b/>
                <w:lang w:val="pt-BR"/>
              </w:rPr>
              <w:t>TỔNG GIÁM ĐỐC</w:t>
            </w:r>
          </w:p>
        </w:tc>
      </w:tr>
      <w:tr w:rsidR="00AE3C22" w:rsidRPr="00AE3C22" w14:paraId="6C928374" w14:textId="77777777" w:rsidTr="005021B4">
        <w:trPr>
          <w:trHeight w:val="1898"/>
        </w:trPr>
        <w:tc>
          <w:tcPr>
            <w:tcW w:w="2429" w:type="pct"/>
            <w:vAlign w:val="center"/>
          </w:tcPr>
          <w:p w14:paraId="7FFB03E3" w14:textId="77777777" w:rsidR="007B596F" w:rsidRPr="00AE3C22" w:rsidRDefault="007B596F" w:rsidP="00B170C2">
            <w:pPr>
              <w:spacing w:line="276" w:lineRule="auto"/>
              <w:jc w:val="center"/>
              <w:rPr>
                <w:rFonts w:eastAsia="Calibri"/>
                <w:b/>
                <w:lang w:val="vi-VN"/>
              </w:rPr>
            </w:pPr>
          </w:p>
          <w:p w14:paraId="3C927DA1" w14:textId="77777777" w:rsidR="007B596F" w:rsidRPr="00AE3C22" w:rsidRDefault="007B596F" w:rsidP="00B170C2">
            <w:pPr>
              <w:spacing w:line="276" w:lineRule="auto"/>
              <w:jc w:val="center"/>
              <w:rPr>
                <w:rFonts w:eastAsia="Calibri"/>
                <w:b/>
                <w:lang w:val="pt-BR"/>
              </w:rPr>
            </w:pPr>
          </w:p>
        </w:tc>
        <w:tc>
          <w:tcPr>
            <w:tcW w:w="2571" w:type="pct"/>
            <w:vAlign w:val="bottom"/>
          </w:tcPr>
          <w:p w14:paraId="5AEA60DA" w14:textId="77777777" w:rsidR="007B596F" w:rsidRPr="00AE3C22" w:rsidRDefault="007B596F" w:rsidP="00FC5821">
            <w:pPr>
              <w:spacing w:line="276" w:lineRule="auto"/>
              <w:rPr>
                <w:rFonts w:eastAsia="Calibri"/>
                <w:b/>
              </w:rPr>
            </w:pPr>
          </w:p>
        </w:tc>
      </w:tr>
      <w:tr w:rsidR="00AE3C22" w:rsidRPr="006D6416" w14:paraId="2A62365A" w14:textId="77777777" w:rsidTr="00B170C2">
        <w:trPr>
          <w:trHeight w:val="127"/>
        </w:trPr>
        <w:tc>
          <w:tcPr>
            <w:tcW w:w="2429" w:type="pct"/>
            <w:vAlign w:val="center"/>
          </w:tcPr>
          <w:p w14:paraId="1B05CAD8" w14:textId="77777777" w:rsidR="00BA2BD7" w:rsidRPr="00AE3C22" w:rsidRDefault="00BA2BD7" w:rsidP="00BA2BD7">
            <w:pPr>
              <w:spacing w:line="312" w:lineRule="auto"/>
              <w:jc w:val="center"/>
              <w:rPr>
                <w:rFonts w:eastAsia="Calibri"/>
                <w:b/>
                <w:bCs/>
                <w:lang w:val="vi-VN"/>
              </w:rPr>
            </w:pPr>
            <w:r w:rsidRPr="00AE3C22">
              <w:rPr>
                <w:rFonts w:eastAsia="Calibri"/>
                <w:b/>
                <w:bCs/>
                <w:lang w:val="pt-BR"/>
              </w:rPr>
              <w:t>Đặng</w:t>
            </w:r>
            <w:r w:rsidRPr="00AE3C22">
              <w:rPr>
                <w:rFonts w:eastAsia="Calibri"/>
                <w:b/>
                <w:bCs/>
                <w:lang w:val="vi-VN"/>
              </w:rPr>
              <w:t xml:space="preserve"> Quang Bách</w:t>
            </w:r>
          </w:p>
          <w:p w14:paraId="1BC0758D" w14:textId="484374D8" w:rsidR="006E5CEE" w:rsidRPr="00AE3C22" w:rsidRDefault="00BA2BD7" w:rsidP="00BA2BD7">
            <w:pPr>
              <w:spacing w:line="276" w:lineRule="auto"/>
              <w:jc w:val="center"/>
              <w:rPr>
                <w:rFonts w:eastAsia="Calibri"/>
                <w:b/>
                <w:lang w:val="pt-BR"/>
              </w:rPr>
            </w:pPr>
            <w:r w:rsidRPr="00AE3C22">
              <w:rPr>
                <w:rFonts w:eastAsia="Calibri"/>
                <w:lang w:val="pt-BR"/>
              </w:rPr>
              <w:t xml:space="preserve">Số thẻ thẩm định viên về giá: </w:t>
            </w:r>
            <w:r w:rsidRPr="00AE3C22">
              <w:rPr>
                <w:rFonts w:eastAsia="Calibri"/>
                <w:lang w:val="vi-VN"/>
              </w:rPr>
              <w:t xml:space="preserve"> VIII13.721</w:t>
            </w:r>
          </w:p>
        </w:tc>
        <w:tc>
          <w:tcPr>
            <w:tcW w:w="2571" w:type="pct"/>
            <w:vAlign w:val="center"/>
          </w:tcPr>
          <w:p w14:paraId="52A0D169" w14:textId="77777777" w:rsidR="006E5CEE" w:rsidRPr="00AE3C22" w:rsidRDefault="006E5CEE" w:rsidP="006E5CEE">
            <w:pPr>
              <w:spacing w:line="276" w:lineRule="auto"/>
              <w:jc w:val="center"/>
              <w:rPr>
                <w:rFonts w:eastAsia="Calibri"/>
                <w:b/>
                <w:lang w:val="pt-BR"/>
              </w:rPr>
            </w:pPr>
            <w:r w:rsidRPr="00AE3C22">
              <w:rPr>
                <w:rFonts w:eastAsia="Calibri"/>
                <w:b/>
                <w:lang w:val="pt-BR"/>
              </w:rPr>
              <w:t>Nguyễn Trọng Điệp</w:t>
            </w:r>
          </w:p>
          <w:p w14:paraId="2B34F9DC" w14:textId="7E8E82C1" w:rsidR="006E5CEE" w:rsidRPr="00AE3C22" w:rsidRDefault="006E5CEE" w:rsidP="006E5CEE">
            <w:pPr>
              <w:spacing w:line="276" w:lineRule="auto"/>
              <w:jc w:val="center"/>
              <w:rPr>
                <w:rFonts w:eastAsia="Calibri"/>
                <w:b/>
                <w:lang w:val="pt-BR"/>
              </w:rPr>
            </w:pPr>
            <w:r w:rsidRPr="00AE3C22">
              <w:rPr>
                <w:rFonts w:eastAsia="Calibri"/>
                <w:lang w:val="pt-BR"/>
              </w:rPr>
              <w:t>Số thẻ thẩm định viên về giá: X15.1272</w:t>
            </w:r>
          </w:p>
        </w:tc>
      </w:tr>
    </w:tbl>
    <w:p w14:paraId="14CBF4D6" w14:textId="77777777" w:rsidR="007B596F" w:rsidRPr="00AE3C22" w:rsidRDefault="007B596F" w:rsidP="007B596F">
      <w:pPr>
        <w:spacing w:after="200"/>
        <w:rPr>
          <w:b/>
          <w:u w:val="single"/>
          <w:lang w:val="pt-BR"/>
        </w:rPr>
      </w:pPr>
    </w:p>
    <w:tbl>
      <w:tblPr>
        <w:tblW w:w="5000" w:type="pct"/>
        <w:tblLook w:val="01E0" w:firstRow="1" w:lastRow="1" w:firstColumn="1" w:lastColumn="1" w:noHBand="0" w:noVBand="0"/>
      </w:tblPr>
      <w:tblGrid>
        <w:gridCol w:w="9524"/>
      </w:tblGrid>
      <w:tr w:rsidR="00AE3C22" w:rsidRPr="006D6416" w14:paraId="4B674A71" w14:textId="77777777" w:rsidTr="00B170C2">
        <w:trPr>
          <w:trHeight w:val="851"/>
        </w:trPr>
        <w:tc>
          <w:tcPr>
            <w:tcW w:w="5000" w:type="pct"/>
            <w:vAlign w:val="center"/>
          </w:tcPr>
          <w:p w14:paraId="6F7C7CEC" w14:textId="77777777" w:rsidR="007B596F" w:rsidRPr="00AE3C22" w:rsidRDefault="007B596F" w:rsidP="00B170C2">
            <w:pPr>
              <w:jc w:val="center"/>
              <w:rPr>
                <w:rFonts w:eastAsia="Calibri"/>
                <w:b/>
                <w:lang w:val="pt-BR"/>
              </w:rPr>
            </w:pPr>
            <w:r w:rsidRPr="00AE3C22">
              <w:rPr>
                <w:rFonts w:eastAsia="Calibri"/>
                <w:b/>
                <w:lang w:val="pt-BR"/>
              </w:rPr>
              <w:t>TRỢ LÝ THẨM ĐỊNH VIÊN</w:t>
            </w:r>
          </w:p>
          <w:p w14:paraId="15D15901" w14:textId="77777777" w:rsidR="007B596F" w:rsidRPr="00AE3C22" w:rsidRDefault="007B596F" w:rsidP="00B170C2">
            <w:pPr>
              <w:jc w:val="center"/>
              <w:rPr>
                <w:rFonts w:eastAsia="Calibri"/>
                <w:bCs/>
                <w:lang w:val="pt-BR"/>
              </w:rPr>
            </w:pPr>
            <w:r w:rsidRPr="00AE3C22">
              <w:rPr>
                <w:rFonts w:eastAsia="Calibri"/>
                <w:bCs/>
                <w:lang w:val="pt-BR"/>
              </w:rPr>
              <w:t>(Ký và ghi rõ họ tên)</w:t>
            </w:r>
          </w:p>
          <w:p w14:paraId="1B504B2A" w14:textId="77777777" w:rsidR="007B596F" w:rsidRPr="00AE3C22" w:rsidRDefault="007B596F" w:rsidP="00B170C2">
            <w:pPr>
              <w:jc w:val="center"/>
              <w:rPr>
                <w:rFonts w:eastAsia="Calibri"/>
                <w:bCs/>
                <w:lang w:val="pt-BR"/>
              </w:rPr>
            </w:pPr>
          </w:p>
          <w:p w14:paraId="72604EE4" w14:textId="77777777" w:rsidR="007B596F" w:rsidRPr="00AE3C22" w:rsidRDefault="007B596F" w:rsidP="00B170C2">
            <w:pPr>
              <w:rPr>
                <w:rFonts w:eastAsia="Calibri"/>
                <w:bCs/>
                <w:lang w:val="pt-BR"/>
              </w:rPr>
            </w:pPr>
          </w:p>
          <w:p w14:paraId="73BF695A" w14:textId="77777777" w:rsidR="007B596F" w:rsidRPr="00AE3C22" w:rsidRDefault="007B596F" w:rsidP="00B170C2">
            <w:pPr>
              <w:rPr>
                <w:rFonts w:eastAsia="Calibri"/>
                <w:bCs/>
                <w:lang w:val="pt-BR"/>
              </w:rPr>
            </w:pPr>
          </w:p>
          <w:p w14:paraId="11398A86" w14:textId="77777777" w:rsidR="007B596F" w:rsidRPr="00AE3C22" w:rsidRDefault="007B596F" w:rsidP="00B170C2">
            <w:pPr>
              <w:rPr>
                <w:rFonts w:eastAsia="Calibri"/>
                <w:bCs/>
                <w:lang w:val="pt-BR"/>
              </w:rPr>
            </w:pPr>
          </w:p>
          <w:p w14:paraId="1ADD959F" w14:textId="77777777" w:rsidR="007B596F" w:rsidRPr="00AE3C22" w:rsidRDefault="007B596F" w:rsidP="00B170C2">
            <w:pPr>
              <w:rPr>
                <w:rFonts w:eastAsia="Calibri"/>
                <w:bCs/>
                <w:lang w:val="pt-BR"/>
              </w:rPr>
            </w:pPr>
          </w:p>
          <w:p w14:paraId="6783EEA6" w14:textId="1EB4D860" w:rsidR="00172176" w:rsidRPr="00AE3C22" w:rsidRDefault="00172176" w:rsidP="00B170C2">
            <w:pPr>
              <w:rPr>
                <w:rFonts w:eastAsia="Calibri"/>
                <w:bCs/>
                <w:lang w:val="pt-BR"/>
              </w:rPr>
            </w:pPr>
          </w:p>
        </w:tc>
      </w:tr>
    </w:tbl>
    <w:p w14:paraId="0F8ADA8D" w14:textId="5736F918" w:rsidR="007B596F" w:rsidRPr="00C04FFB" w:rsidRDefault="006039EF" w:rsidP="006039EF">
      <w:pPr>
        <w:spacing w:after="200" w:line="276" w:lineRule="auto"/>
        <w:jc w:val="center"/>
        <w:rPr>
          <w:b/>
          <w:color w:val="FF0000"/>
          <w:u w:val="single"/>
          <w:lang w:val="vi-VN"/>
        </w:rPr>
      </w:pPr>
      <w:r w:rsidRPr="00AE3C22">
        <w:rPr>
          <w:b/>
          <w:lang w:val="pt-BR"/>
        </w:rPr>
        <w:t>Bùi</w:t>
      </w:r>
      <w:r w:rsidRPr="00AE3C22">
        <w:rPr>
          <w:b/>
          <w:lang w:val="vi-VN"/>
        </w:rPr>
        <w:t xml:space="preserve"> Khánh Thư</w:t>
      </w:r>
      <w:r w:rsidR="007B596F" w:rsidRPr="00C04FFB">
        <w:rPr>
          <w:b/>
          <w:color w:val="FF0000"/>
          <w:u w:val="single"/>
          <w:lang w:val="vi-VN"/>
        </w:rPr>
        <w:br w:type="page"/>
      </w:r>
    </w:p>
    <w:p w14:paraId="5CEF0B7E" w14:textId="77777777" w:rsidR="007B596F" w:rsidRPr="00AE3C22" w:rsidRDefault="007B596F" w:rsidP="007B596F">
      <w:pPr>
        <w:spacing w:after="200" w:line="276" w:lineRule="auto"/>
        <w:jc w:val="center"/>
        <w:rPr>
          <w:b/>
          <w:u w:val="single"/>
          <w:lang w:val="vi-VN"/>
        </w:rPr>
      </w:pPr>
      <w:r w:rsidRPr="00AE3C22">
        <w:rPr>
          <w:b/>
          <w:u w:val="single"/>
          <w:lang w:val="vi-VN"/>
        </w:rPr>
        <w:lastRenderedPageBreak/>
        <w:t>PHỤ LỤC</w:t>
      </w:r>
      <w:r w:rsidRPr="00AE3C22">
        <w:rPr>
          <w:b/>
          <w:u w:val="single"/>
          <w:lang w:val="pt-BR"/>
        </w:rPr>
        <w:t xml:space="preserve"> 1</w:t>
      </w:r>
      <w:r w:rsidRPr="00AE3C22">
        <w:rPr>
          <w:b/>
          <w:lang w:val="vi-VN"/>
        </w:rPr>
        <w:t>: HÌNH ẢNH HIỆN TRẠNG</w:t>
      </w:r>
      <w:r w:rsidRPr="00AE3C22">
        <w:rPr>
          <w:b/>
          <w:lang w:val="pt-BR"/>
        </w:rPr>
        <w:t xml:space="preserve"> CỦA TÀI SẢN</w:t>
      </w:r>
    </w:p>
    <w:p w14:paraId="5998CA6C" w14:textId="74A13084" w:rsidR="007B596F" w:rsidRPr="00AE3C22" w:rsidRDefault="007B596F" w:rsidP="007B596F">
      <w:pPr>
        <w:spacing w:line="276" w:lineRule="auto"/>
        <w:jc w:val="center"/>
        <w:rPr>
          <w:i/>
          <w:lang w:val="pt-BR"/>
        </w:rPr>
      </w:pPr>
      <w:r w:rsidRPr="00AE3C22">
        <w:rPr>
          <w:i/>
          <w:lang w:val="pt-BR"/>
        </w:rPr>
        <w:t xml:space="preserve">(Kèm theo Báo cáo thẩm định số </w:t>
      </w:r>
      <w:r w:rsidR="00F000E1" w:rsidRPr="00AE3C22">
        <w:rPr>
          <w:i/>
          <w:lang w:val="vi-VN"/>
        </w:rPr>
        <w:t>275/</w:t>
      </w:r>
      <w:r w:rsidR="00BE3837" w:rsidRPr="00AE3C22">
        <w:rPr>
          <w:i/>
          <w:lang w:val="vi-VN"/>
        </w:rPr>
        <w:t>2025/</w:t>
      </w:r>
      <w:r w:rsidR="00D92F47" w:rsidRPr="00AE3C22">
        <w:rPr>
          <w:i/>
          <w:lang w:val="vi-VN"/>
        </w:rPr>
        <w:t>0658</w:t>
      </w:r>
      <w:r w:rsidR="00F000E1" w:rsidRPr="00AE3C22">
        <w:rPr>
          <w:i/>
          <w:lang w:val="vi-VN"/>
        </w:rPr>
        <w:t>/VFI-BC.</w:t>
      </w:r>
      <w:r w:rsidR="00FA37B5" w:rsidRPr="00AE3C22">
        <w:rPr>
          <w:i/>
          <w:lang w:val="vi-VN"/>
        </w:rPr>
        <w:t>38.B</w:t>
      </w:r>
      <w:r w:rsidRPr="00AE3C22">
        <w:rPr>
          <w:i/>
          <w:lang w:val="pt-BR"/>
        </w:rPr>
        <w:t xml:space="preserve"> </w:t>
      </w:r>
      <w:r w:rsidR="00D768ED" w:rsidRPr="00AE3C22">
        <w:rPr>
          <w:i/>
          <w:lang w:val="pt-BR"/>
        </w:rPr>
        <w:t xml:space="preserve">ngày </w:t>
      </w:r>
      <w:r w:rsidR="00AE3C22">
        <w:rPr>
          <w:i/>
          <w:lang w:val="pt-BR"/>
        </w:rPr>
        <w:t>13</w:t>
      </w:r>
      <w:r w:rsidR="00CB3631" w:rsidRPr="00AE3C22">
        <w:rPr>
          <w:i/>
          <w:lang w:val="pt-BR"/>
        </w:rPr>
        <w:t xml:space="preserve"> tháng </w:t>
      </w:r>
      <w:r w:rsidR="00491A8C" w:rsidRPr="00AE3C22">
        <w:rPr>
          <w:i/>
          <w:lang w:val="pt-BR"/>
        </w:rPr>
        <w:t>5</w:t>
      </w:r>
      <w:r w:rsidR="00CB3631" w:rsidRPr="00AE3C22">
        <w:rPr>
          <w:i/>
          <w:lang w:val="pt-BR"/>
        </w:rPr>
        <w:t xml:space="preserve"> năm </w:t>
      </w:r>
      <w:r w:rsidR="00F04D6B" w:rsidRPr="00AE3C22">
        <w:rPr>
          <w:i/>
          <w:lang w:val="pt-BR"/>
        </w:rPr>
        <w:t>2025</w:t>
      </w:r>
      <w:r w:rsidRPr="00AE3C22">
        <w:rPr>
          <w:i/>
          <w:lang w:val="pt-BR"/>
        </w:rPr>
        <w:t xml:space="preserve"> của </w:t>
      </w:r>
    </w:p>
    <w:p w14:paraId="559A6F6B" w14:textId="77777777" w:rsidR="007B596F" w:rsidRPr="00AE3C22" w:rsidRDefault="007B596F" w:rsidP="007B596F">
      <w:pPr>
        <w:spacing w:after="120" w:line="276" w:lineRule="auto"/>
        <w:jc w:val="center"/>
        <w:rPr>
          <w:i/>
          <w:lang w:val="pt-BR"/>
        </w:rPr>
      </w:pPr>
      <w:r w:rsidRPr="00AE3C22">
        <w:rPr>
          <w:i/>
          <w:lang w:val="pt-BR"/>
        </w:rPr>
        <w:t>Công ty cổ phần Thẩm định và Đầu tư tài chính Hoa Sen)</w:t>
      </w:r>
    </w:p>
    <w:tbl>
      <w:tblPr>
        <w:tblStyle w:val="TableGrid"/>
        <w:tblW w:w="9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gridCol w:w="4810"/>
      </w:tblGrid>
      <w:tr w:rsidR="00EF04B2" w:rsidRPr="006D6416" w14:paraId="09CB56BC" w14:textId="77777777" w:rsidTr="00637F0C">
        <w:trPr>
          <w:trHeight w:val="20"/>
          <w:jc w:val="center"/>
        </w:trPr>
        <w:tc>
          <w:tcPr>
            <w:tcW w:w="9620" w:type="dxa"/>
            <w:gridSpan w:val="2"/>
            <w:vAlign w:val="center"/>
          </w:tcPr>
          <w:p w14:paraId="4B40A373" w14:textId="1790A71D" w:rsidR="00EF04B2" w:rsidRPr="00F06AD8" w:rsidRDefault="00EF04B2" w:rsidP="00B170C2">
            <w:pPr>
              <w:jc w:val="center"/>
              <w:rPr>
                <w:b/>
                <w:bCs/>
                <w:noProof/>
                <w:color w:val="FF0000"/>
                <w:lang w:val="vi-VN"/>
              </w:rPr>
            </w:pPr>
            <w:r w:rsidRPr="00F06AD8">
              <w:rPr>
                <w:b/>
                <w:bCs/>
                <w:noProof/>
                <w:lang w:val="pt-BR"/>
              </w:rPr>
              <w:t>Tài</w:t>
            </w:r>
            <w:r w:rsidRPr="00F06AD8">
              <w:rPr>
                <w:b/>
                <w:bCs/>
                <w:noProof/>
                <w:lang w:val="vi-VN"/>
              </w:rPr>
              <w:t xml:space="preserve"> sản thẩm định số 01</w:t>
            </w:r>
          </w:p>
        </w:tc>
      </w:tr>
      <w:tr w:rsidR="00C04FFB" w:rsidRPr="00EF04B2" w14:paraId="00B851C4" w14:textId="77777777" w:rsidTr="00296AC1">
        <w:trPr>
          <w:trHeight w:val="20"/>
          <w:jc w:val="center"/>
        </w:trPr>
        <w:tc>
          <w:tcPr>
            <w:tcW w:w="4810" w:type="dxa"/>
            <w:vAlign w:val="center"/>
          </w:tcPr>
          <w:p w14:paraId="78FFEACE" w14:textId="2367BF41" w:rsidR="0064693E" w:rsidRPr="00C04FFB" w:rsidRDefault="00EF04B2" w:rsidP="00CC2F2A">
            <w:pPr>
              <w:jc w:val="center"/>
              <w:rPr>
                <w:noProof/>
                <w:color w:val="FF0000"/>
                <w:sz w:val="22"/>
                <w:szCs w:val="22"/>
                <w:lang w:val="pt-BR"/>
              </w:rPr>
            </w:pPr>
            <w:r w:rsidRPr="00C04FFB">
              <w:rPr>
                <w:noProof/>
                <w:color w:val="FF0000"/>
                <w:sz w:val="22"/>
                <w:szCs w:val="22"/>
                <w:lang w:val="pt-BR"/>
              </w:rPr>
              <w:drawing>
                <wp:inline distT="0" distB="0" distL="0" distR="0" wp14:anchorId="5E20F189" wp14:editId="4C6E2E82">
                  <wp:extent cx="949140" cy="2109202"/>
                  <wp:effectExtent l="0" t="0" r="3810" b="5715"/>
                  <wp:docPr id="399724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24135" name="Picture 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49140" cy="2109202"/>
                          </a:xfrm>
                          <a:prstGeom prst="rect">
                            <a:avLst/>
                          </a:prstGeom>
                        </pic:spPr>
                      </pic:pic>
                    </a:graphicData>
                  </a:graphic>
                </wp:inline>
              </w:drawing>
            </w:r>
          </w:p>
        </w:tc>
        <w:tc>
          <w:tcPr>
            <w:tcW w:w="4810" w:type="dxa"/>
            <w:vAlign w:val="center"/>
          </w:tcPr>
          <w:p w14:paraId="0CDFCC96" w14:textId="47A889A0" w:rsidR="0064693E" w:rsidRPr="00C04FFB" w:rsidRDefault="00EF04B2" w:rsidP="00B170C2">
            <w:pPr>
              <w:jc w:val="center"/>
              <w:rPr>
                <w:noProof/>
                <w:color w:val="FF0000"/>
                <w:lang w:val="pt-BR"/>
              </w:rPr>
            </w:pPr>
            <w:r w:rsidRPr="00C04FFB">
              <w:rPr>
                <w:noProof/>
                <w:color w:val="FF0000"/>
                <w:sz w:val="22"/>
                <w:szCs w:val="22"/>
                <w:lang w:val="pt-BR"/>
              </w:rPr>
              <w:drawing>
                <wp:inline distT="0" distB="0" distL="0" distR="0" wp14:anchorId="27B49E36" wp14:editId="6B08D206">
                  <wp:extent cx="949140" cy="2109202"/>
                  <wp:effectExtent l="0" t="0" r="3810" b="5715"/>
                  <wp:docPr id="876497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97464" name="Picture 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49140" cy="2109202"/>
                          </a:xfrm>
                          <a:prstGeom prst="rect">
                            <a:avLst/>
                          </a:prstGeom>
                        </pic:spPr>
                      </pic:pic>
                    </a:graphicData>
                  </a:graphic>
                </wp:inline>
              </w:drawing>
            </w:r>
          </w:p>
        </w:tc>
      </w:tr>
      <w:tr w:rsidR="00C04FFB" w:rsidRPr="00EF04B2" w14:paraId="26797610" w14:textId="77777777" w:rsidTr="00296AC1">
        <w:trPr>
          <w:trHeight w:val="20"/>
          <w:jc w:val="center"/>
        </w:trPr>
        <w:tc>
          <w:tcPr>
            <w:tcW w:w="4810" w:type="dxa"/>
            <w:vAlign w:val="center"/>
          </w:tcPr>
          <w:p w14:paraId="58CB299C" w14:textId="1DE5D582" w:rsidR="007B596F" w:rsidRPr="00C04FFB" w:rsidRDefault="00EF04B2" w:rsidP="002B02B1">
            <w:pPr>
              <w:jc w:val="center"/>
              <w:rPr>
                <w:color w:val="FF0000"/>
                <w:sz w:val="22"/>
                <w:szCs w:val="22"/>
                <w:lang w:val="pt-BR"/>
              </w:rPr>
            </w:pPr>
            <w:r w:rsidRPr="00C04FFB">
              <w:rPr>
                <w:noProof/>
                <w:color w:val="FF0000"/>
                <w:sz w:val="22"/>
                <w:szCs w:val="22"/>
                <w:lang w:val="pt-BR"/>
              </w:rPr>
              <w:drawing>
                <wp:inline distT="0" distB="0" distL="0" distR="0" wp14:anchorId="153C9639" wp14:editId="4D59045A">
                  <wp:extent cx="2812269" cy="2109201"/>
                  <wp:effectExtent l="0" t="0" r="7620" b="5715"/>
                  <wp:docPr id="6702213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21372" name="Picture 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12269" cy="2109201"/>
                          </a:xfrm>
                          <a:prstGeom prst="rect">
                            <a:avLst/>
                          </a:prstGeom>
                        </pic:spPr>
                      </pic:pic>
                    </a:graphicData>
                  </a:graphic>
                </wp:inline>
              </w:drawing>
            </w:r>
          </w:p>
        </w:tc>
        <w:tc>
          <w:tcPr>
            <w:tcW w:w="4810" w:type="dxa"/>
            <w:vAlign w:val="center"/>
          </w:tcPr>
          <w:p w14:paraId="0508322C" w14:textId="7555F0E9" w:rsidR="007B596F" w:rsidRPr="00C04FFB" w:rsidRDefault="00EF04B2" w:rsidP="002B02B1">
            <w:pPr>
              <w:jc w:val="center"/>
              <w:rPr>
                <w:noProof/>
                <w:color w:val="FF0000"/>
                <w:lang w:val="pt-BR"/>
              </w:rPr>
            </w:pPr>
            <w:r w:rsidRPr="00C04FFB">
              <w:rPr>
                <w:noProof/>
                <w:color w:val="FF0000"/>
                <w:sz w:val="22"/>
                <w:szCs w:val="22"/>
                <w:lang w:val="pt-BR"/>
              </w:rPr>
              <w:drawing>
                <wp:inline distT="0" distB="0" distL="0" distR="0" wp14:anchorId="7D0814ED" wp14:editId="6EF87979">
                  <wp:extent cx="2812269" cy="2109201"/>
                  <wp:effectExtent l="0" t="0" r="7620" b="5715"/>
                  <wp:docPr id="14446828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82837" name="Picture 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12269" cy="2109201"/>
                          </a:xfrm>
                          <a:prstGeom prst="rect">
                            <a:avLst/>
                          </a:prstGeom>
                        </pic:spPr>
                      </pic:pic>
                    </a:graphicData>
                  </a:graphic>
                </wp:inline>
              </w:drawing>
            </w:r>
          </w:p>
        </w:tc>
      </w:tr>
      <w:tr w:rsidR="00C04FFB" w:rsidRPr="00EF04B2" w14:paraId="6E7B0723" w14:textId="77777777" w:rsidTr="00296AC1">
        <w:trPr>
          <w:trHeight w:val="20"/>
          <w:jc w:val="center"/>
        </w:trPr>
        <w:tc>
          <w:tcPr>
            <w:tcW w:w="4810" w:type="dxa"/>
            <w:vAlign w:val="center"/>
          </w:tcPr>
          <w:p w14:paraId="41F90DFF" w14:textId="77777777" w:rsidR="0064693E" w:rsidRPr="00C04FFB" w:rsidRDefault="0064693E" w:rsidP="002B02B1">
            <w:pPr>
              <w:jc w:val="center"/>
              <w:rPr>
                <w:noProof/>
                <w:color w:val="FF0000"/>
                <w:sz w:val="22"/>
                <w:szCs w:val="22"/>
                <w:lang w:val="pt-BR"/>
              </w:rPr>
            </w:pPr>
          </w:p>
        </w:tc>
        <w:tc>
          <w:tcPr>
            <w:tcW w:w="4810" w:type="dxa"/>
            <w:vAlign w:val="center"/>
          </w:tcPr>
          <w:p w14:paraId="0A9AC4C2" w14:textId="77777777" w:rsidR="0064693E" w:rsidRPr="00C04FFB" w:rsidRDefault="0064693E" w:rsidP="002B02B1">
            <w:pPr>
              <w:jc w:val="center"/>
              <w:rPr>
                <w:noProof/>
                <w:color w:val="FF0000"/>
                <w:lang w:val="pt-BR"/>
              </w:rPr>
            </w:pPr>
          </w:p>
        </w:tc>
      </w:tr>
      <w:tr w:rsidR="00C04FFB" w:rsidRPr="00C04FFB" w14:paraId="3390E965" w14:textId="77777777" w:rsidTr="00296AC1">
        <w:trPr>
          <w:trHeight w:val="20"/>
          <w:jc w:val="center"/>
        </w:trPr>
        <w:tc>
          <w:tcPr>
            <w:tcW w:w="4810" w:type="dxa"/>
          </w:tcPr>
          <w:p w14:paraId="4FD3B2A0" w14:textId="12AF5AB8" w:rsidR="00640011" w:rsidRPr="00C04FFB" w:rsidRDefault="00F06AD8" w:rsidP="00640011">
            <w:pPr>
              <w:jc w:val="center"/>
              <w:rPr>
                <w:noProof/>
                <w:color w:val="FF0000"/>
                <w:sz w:val="22"/>
                <w:szCs w:val="22"/>
                <w:lang w:val="pt-BR"/>
              </w:rPr>
            </w:pPr>
            <w:r w:rsidRPr="00C04FFB">
              <w:rPr>
                <w:noProof/>
                <w:color w:val="FF0000"/>
                <w:sz w:val="22"/>
                <w:szCs w:val="22"/>
                <w:lang w:val="pt-BR"/>
              </w:rPr>
              <w:drawing>
                <wp:inline distT="0" distB="0" distL="0" distR="0" wp14:anchorId="6C380056" wp14:editId="5F4ED970">
                  <wp:extent cx="2812268" cy="2109201"/>
                  <wp:effectExtent l="0" t="0" r="7620" b="5715"/>
                  <wp:docPr id="288250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50101" name="Picture 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12268" cy="2109201"/>
                          </a:xfrm>
                          <a:prstGeom prst="rect">
                            <a:avLst/>
                          </a:prstGeom>
                        </pic:spPr>
                      </pic:pic>
                    </a:graphicData>
                  </a:graphic>
                </wp:inline>
              </w:drawing>
            </w:r>
          </w:p>
        </w:tc>
        <w:tc>
          <w:tcPr>
            <w:tcW w:w="4810" w:type="dxa"/>
          </w:tcPr>
          <w:p w14:paraId="07787799" w14:textId="6F801412" w:rsidR="00640011" w:rsidRPr="00C04FFB" w:rsidRDefault="00273D99" w:rsidP="00640011">
            <w:pPr>
              <w:jc w:val="center"/>
              <w:rPr>
                <w:noProof/>
                <w:color w:val="FF0000"/>
                <w:lang w:val="pt-BR"/>
              </w:rPr>
            </w:pPr>
            <w:r w:rsidRPr="00C04FFB">
              <w:rPr>
                <w:noProof/>
                <w:color w:val="FF0000"/>
                <w:sz w:val="22"/>
                <w:szCs w:val="22"/>
                <w:lang w:val="pt-BR"/>
              </w:rPr>
              <w:drawing>
                <wp:inline distT="0" distB="0" distL="0" distR="0" wp14:anchorId="1F8EFB9D" wp14:editId="753DCF83">
                  <wp:extent cx="2812269" cy="2109201"/>
                  <wp:effectExtent l="0" t="0" r="7620" b="5715"/>
                  <wp:docPr id="1321702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702318" name="Picture 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12269" cy="2109201"/>
                          </a:xfrm>
                          <a:prstGeom prst="rect">
                            <a:avLst/>
                          </a:prstGeom>
                        </pic:spPr>
                      </pic:pic>
                    </a:graphicData>
                  </a:graphic>
                </wp:inline>
              </w:drawing>
            </w:r>
          </w:p>
        </w:tc>
      </w:tr>
    </w:tbl>
    <w:p w14:paraId="6E8A8AE0" w14:textId="77777777" w:rsidR="006967E7" w:rsidRDefault="006967E7" w:rsidP="0011182C">
      <w:pPr>
        <w:spacing w:line="276" w:lineRule="auto"/>
        <w:jc w:val="center"/>
        <w:rPr>
          <w:b/>
          <w:bCs/>
          <w:color w:val="FF0000"/>
          <w:lang w:val="vi-VN"/>
        </w:rPr>
      </w:pPr>
      <w:r>
        <w:rPr>
          <w:b/>
          <w:bCs/>
          <w:color w:val="FF0000"/>
          <w:lang w:val="vi-VN"/>
        </w:rPr>
        <w:t xml:space="preserve"> </w:t>
      </w:r>
    </w:p>
    <w:p w14:paraId="68F7B7A7" w14:textId="77777777" w:rsidR="006967E7" w:rsidRDefault="006967E7">
      <w:pPr>
        <w:spacing w:after="200" w:line="276" w:lineRule="auto"/>
        <w:rPr>
          <w:b/>
          <w:bCs/>
          <w:color w:val="FF0000"/>
          <w:lang w:val="vi-VN"/>
        </w:rPr>
      </w:pPr>
      <w:r>
        <w:rPr>
          <w:b/>
          <w:bCs/>
          <w:color w:val="FF0000"/>
          <w:lang w:val="vi-VN"/>
        </w:rPr>
        <w:br w:type="page"/>
      </w:r>
    </w:p>
    <w:tbl>
      <w:tblPr>
        <w:tblStyle w:val="TableGrid"/>
        <w:tblW w:w="9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gridCol w:w="4810"/>
      </w:tblGrid>
      <w:tr w:rsidR="006967E7" w:rsidRPr="006D6416" w14:paraId="726DBA54" w14:textId="77777777" w:rsidTr="000B3527">
        <w:trPr>
          <w:trHeight w:val="20"/>
          <w:jc w:val="center"/>
        </w:trPr>
        <w:tc>
          <w:tcPr>
            <w:tcW w:w="9620" w:type="dxa"/>
            <w:gridSpan w:val="2"/>
            <w:vAlign w:val="center"/>
          </w:tcPr>
          <w:p w14:paraId="024D8180" w14:textId="0A1F1943" w:rsidR="006967E7" w:rsidRPr="00F06AD8" w:rsidRDefault="006967E7" w:rsidP="000B3527">
            <w:pPr>
              <w:jc w:val="center"/>
              <w:rPr>
                <w:b/>
                <w:bCs/>
                <w:noProof/>
                <w:color w:val="FF0000"/>
                <w:lang w:val="vi-VN"/>
              </w:rPr>
            </w:pPr>
            <w:r w:rsidRPr="00F06AD8">
              <w:rPr>
                <w:b/>
                <w:bCs/>
                <w:noProof/>
                <w:lang w:val="pt-BR"/>
              </w:rPr>
              <w:lastRenderedPageBreak/>
              <w:t>Tài</w:t>
            </w:r>
            <w:r w:rsidRPr="00F06AD8">
              <w:rPr>
                <w:b/>
                <w:bCs/>
                <w:noProof/>
                <w:lang w:val="vi-VN"/>
              </w:rPr>
              <w:t xml:space="preserve"> sản thẩm định số </w:t>
            </w:r>
            <w:r>
              <w:rPr>
                <w:b/>
                <w:bCs/>
                <w:noProof/>
                <w:lang w:val="vi-VN"/>
              </w:rPr>
              <w:t>02</w:t>
            </w:r>
          </w:p>
        </w:tc>
      </w:tr>
      <w:tr w:rsidR="006967E7" w:rsidRPr="00EF04B2" w14:paraId="268D3228" w14:textId="77777777" w:rsidTr="000B3527">
        <w:trPr>
          <w:trHeight w:val="20"/>
          <w:jc w:val="center"/>
        </w:trPr>
        <w:tc>
          <w:tcPr>
            <w:tcW w:w="4810" w:type="dxa"/>
            <w:vAlign w:val="center"/>
          </w:tcPr>
          <w:p w14:paraId="76921682" w14:textId="77777777" w:rsidR="006967E7" w:rsidRPr="00C04FFB" w:rsidRDefault="006967E7" w:rsidP="000B3527">
            <w:pPr>
              <w:jc w:val="center"/>
              <w:rPr>
                <w:noProof/>
                <w:color w:val="FF0000"/>
                <w:sz w:val="22"/>
                <w:szCs w:val="22"/>
                <w:lang w:val="pt-BR"/>
              </w:rPr>
            </w:pPr>
            <w:r w:rsidRPr="00C04FFB">
              <w:rPr>
                <w:noProof/>
                <w:color w:val="FF0000"/>
                <w:sz w:val="22"/>
                <w:szCs w:val="22"/>
                <w:lang w:val="pt-BR"/>
              </w:rPr>
              <w:drawing>
                <wp:inline distT="0" distB="0" distL="0" distR="0" wp14:anchorId="3D7EAC04" wp14:editId="329C20E4">
                  <wp:extent cx="2791325" cy="2093495"/>
                  <wp:effectExtent l="0" t="0" r="0" b="2540"/>
                  <wp:docPr id="13912107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10735" name="Picture 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98831" cy="2099124"/>
                          </a:xfrm>
                          <a:prstGeom prst="rect">
                            <a:avLst/>
                          </a:prstGeom>
                        </pic:spPr>
                      </pic:pic>
                    </a:graphicData>
                  </a:graphic>
                </wp:inline>
              </w:drawing>
            </w:r>
          </w:p>
        </w:tc>
        <w:tc>
          <w:tcPr>
            <w:tcW w:w="4810" w:type="dxa"/>
            <w:vAlign w:val="center"/>
          </w:tcPr>
          <w:p w14:paraId="5D768305" w14:textId="77777777" w:rsidR="006967E7" w:rsidRPr="00C04FFB" w:rsidRDefault="006967E7" w:rsidP="000B3527">
            <w:pPr>
              <w:jc w:val="center"/>
              <w:rPr>
                <w:noProof/>
                <w:color w:val="FF0000"/>
                <w:lang w:val="pt-BR"/>
              </w:rPr>
            </w:pPr>
            <w:r w:rsidRPr="00C04FFB">
              <w:rPr>
                <w:noProof/>
                <w:color w:val="FF0000"/>
                <w:sz w:val="22"/>
                <w:szCs w:val="22"/>
                <w:lang w:val="pt-BR"/>
              </w:rPr>
              <w:drawing>
                <wp:inline distT="0" distB="0" distL="0" distR="0" wp14:anchorId="0F4184A3" wp14:editId="57DF7519">
                  <wp:extent cx="1596190" cy="2128253"/>
                  <wp:effectExtent l="0" t="0" r="4445" b="5715"/>
                  <wp:docPr id="18344333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33327" name="Picture 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01164" cy="2134885"/>
                          </a:xfrm>
                          <a:prstGeom prst="rect">
                            <a:avLst/>
                          </a:prstGeom>
                        </pic:spPr>
                      </pic:pic>
                    </a:graphicData>
                  </a:graphic>
                </wp:inline>
              </w:drawing>
            </w:r>
          </w:p>
        </w:tc>
      </w:tr>
      <w:tr w:rsidR="006967E7" w:rsidRPr="00EF04B2" w14:paraId="2160B2F0" w14:textId="77777777" w:rsidTr="000B3527">
        <w:trPr>
          <w:trHeight w:val="20"/>
          <w:jc w:val="center"/>
        </w:trPr>
        <w:tc>
          <w:tcPr>
            <w:tcW w:w="4810" w:type="dxa"/>
            <w:vAlign w:val="center"/>
          </w:tcPr>
          <w:p w14:paraId="11C9EC1F" w14:textId="77777777" w:rsidR="006967E7" w:rsidRPr="00C04FFB" w:rsidRDefault="006967E7" w:rsidP="000B3527">
            <w:pPr>
              <w:jc w:val="center"/>
              <w:rPr>
                <w:color w:val="FF0000"/>
                <w:sz w:val="22"/>
                <w:szCs w:val="22"/>
                <w:lang w:val="pt-BR"/>
              </w:rPr>
            </w:pPr>
            <w:r w:rsidRPr="00C04FFB">
              <w:rPr>
                <w:noProof/>
                <w:color w:val="FF0000"/>
                <w:sz w:val="22"/>
                <w:szCs w:val="22"/>
                <w:lang w:val="pt-BR"/>
              </w:rPr>
              <w:drawing>
                <wp:inline distT="0" distB="0" distL="0" distR="0" wp14:anchorId="50AFEBCE" wp14:editId="1FB0ACBC">
                  <wp:extent cx="2812268" cy="2109201"/>
                  <wp:effectExtent l="0" t="0" r="7620" b="5715"/>
                  <wp:docPr id="1014409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09192" name="Picture 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12268" cy="2109201"/>
                          </a:xfrm>
                          <a:prstGeom prst="rect">
                            <a:avLst/>
                          </a:prstGeom>
                        </pic:spPr>
                      </pic:pic>
                    </a:graphicData>
                  </a:graphic>
                </wp:inline>
              </w:drawing>
            </w:r>
          </w:p>
        </w:tc>
        <w:tc>
          <w:tcPr>
            <w:tcW w:w="4810" w:type="dxa"/>
            <w:vAlign w:val="center"/>
          </w:tcPr>
          <w:p w14:paraId="0A740E99" w14:textId="77777777" w:rsidR="006967E7" w:rsidRPr="00C04FFB" w:rsidRDefault="006967E7" w:rsidP="000B3527">
            <w:pPr>
              <w:jc w:val="center"/>
              <w:rPr>
                <w:noProof/>
                <w:color w:val="FF0000"/>
                <w:lang w:val="pt-BR"/>
              </w:rPr>
            </w:pPr>
            <w:r w:rsidRPr="00C04FFB">
              <w:rPr>
                <w:noProof/>
                <w:color w:val="FF0000"/>
                <w:sz w:val="22"/>
                <w:szCs w:val="22"/>
                <w:lang w:val="pt-BR"/>
              </w:rPr>
              <w:drawing>
                <wp:inline distT="0" distB="0" distL="0" distR="0" wp14:anchorId="0A301468" wp14:editId="0A77597C">
                  <wp:extent cx="2812268" cy="2109201"/>
                  <wp:effectExtent l="0" t="0" r="7620" b="5715"/>
                  <wp:docPr id="12728215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1534" name="Picture 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12268" cy="2109201"/>
                          </a:xfrm>
                          <a:prstGeom prst="rect">
                            <a:avLst/>
                          </a:prstGeom>
                        </pic:spPr>
                      </pic:pic>
                    </a:graphicData>
                  </a:graphic>
                </wp:inline>
              </w:drawing>
            </w:r>
          </w:p>
        </w:tc>
      </w:tr>
      <w:tr w:rsidR="006967E7" w:rsidRPr="00EF04B2" w14:paraId="6C0C4BBD" w14:textId="77777777" w:rsidTr="000B3527">
        <w:trPr>
          <w:trHeight w:val="20"/>
          <w:jc w:val="center"/>
        </w:trPr>
        <w:tc>
          <w:tcPr>
            <w:tcW w:w="4810" w:type="dxa"/>
            <w:vAlign w:val="center"/>
          </w:tcPr>
          <w:p w14:paraId="15BD733D" w14:textId="65122256" w:rsidR="006967E7" w:rsidRPr="00C04FFB" w:rsidRDefault="006967E7" w:rsidP="000B3527">
            <w:pPr>
              <w:jc w:val="center"/>
              <w:rPr>
                <w:noProof/>
                <w:color w:val="FF0000"/>
                <w:sz w:val="22"/>
                <w:szCs w:val="22"/>
                <w:lang w:val="pt-BR"/>
              </w:rPr>
            </w:pPr>
            <w:r>
              <w:rPr>
                <w:noProof/>
                <w:color w:val="FF0000"/>
                <w:sz w:val="22"/>
                <w:szCs w:val="22"/>
                <w:lang w:val="pt-BR"/>
              </w:rPr>
              <w:drawing>
                <wp:inline distT="0" distB="0" distL="0" distR="0" wp14:anchorId="03BC2B2A" wp14:editId="475E5F35">
                  <wp:extent cx="1515962" cy="3368842"/>
                  <wp:effectExtent l="0" t="0" r="8255" b="3175"/>
                  <wp:docPr id="958837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37663" name="Picture 95883766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519062" cy="3375732"/>
                          </a:xfrm>
                          <a:prstGeom prst="rect">
                            <a:avLst/>
                          </a:prstGeom>
                        </pic:spPr>
                      </pic:pic>
                    </a:graphicData>
                  </a:graphic>
                </wp:inline>
              </w:drawing>
            </w:r>
          </w:p>
        </w:tc>
        <w:tc>
          <w:tcPr>
            <w:tcW w:w="4810" w:type="dxa"/>
            <w:vAlign w:val="center"/>
          </w:tcPr>
          <w:p w14:paraId="1FFA9AAB" w14:textId="660D4083" w:rsidR="006967E7" w:rsidRPr="00C04FFB" w:rsidRDefault="006967E7" w:rsidP="000B3527">
            <w:pPr>
              <w:jc w:val="center"/>
              <w:rPr>
                <w:noProof/>
                <w:color w:val="FF0000"/>
                <w:lang w:val="pt-BR"/>
              </w:rPr>
            </w:pPr>
            <w:r>
              <w:rPr>
                <w:noProof/>
                <w:color w:val="FF0000"/>
                <w:lang w:val="pt-BR"/>
              </w:rPr>
              <w:drawing>
                <wp:inline distT="0" distB="0" distL="0" distR="0" wp14:anchorId="2570C865" wp14:editId="55876C9B">
                  <wp:extent cx="1556719" cy="3385293"/>
                  <wp:effectExtent l="0" t="0" r="5715" b="5715"/>
                  <wp:docPr id="19950052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05212" name="Picture 199500521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90582" cy="3458933"/>
                          </a:xfrm>
                          <a:prstGeom prst="rect">
                            <a:avLst/>
                          </a:prstGeom>
                        </pic:spPr>
                      </pic:pic>
                    </a:graphicData>
                  </a:graphic>
                </wp:inline>
              </w:drawing>
            </w:r>
          </w:p>
        </w:tc>
      </w:tr>
      <w:tr w:rsidR="006967E7" w:rsidRPr="00C04FFB" w14:paraId="2056D038" w14:textId="77777777" w:rsidTr="000B3527">
        <w:trPr>
          <w:trHeight w:val="20"/>
          <w:jc w:val="center"/>
        </w:trPr>
        <w:tc>
          <w:tcPr>
            <w:tcW w:w="4810" w:type="dxa"/>
          </w:tcPr>
          <w:p w14:paraId="2EC285A7" w14:textId="23DB47D3" w:rsidR="006967E7" w:rsidRPr="00C04FFB" w:rsidRDefault="006967E7" w:rsidP="000B3527">
            <w:pPr>
              <w:jc w:val="center"/>
              <w:rPr>
                <w:noProof/>
                <w:color w:val="FF0000"/>
                <w:sz w:val="22"/>
                <w:szCs w:val="22"/>
                <w:lang w:val="pt-BR"/>
              </w:rPr>
            </w:pPr>
          </w:p>
        </w:tc>
        <w:tc>
          <w:tcPr>
            <w:tcW w:w="4810" w:type="dxa"/>
          </w:tcPr>
          <w:p w14:paraId="778E1209" w14:textId="2E5F2B24" w:rsidR="006967E7" w:rsidRPr="00C04FFB" w:rsidRDefault="006967E7" w:rsidP="000B3527">
            <w:pPr>
              <w:jc w:val="center"/>
              <w:rPr>
                <w:noProof/>
                <w:color w:val="FF0000"/>
                <w:lang w:val="pt-BR"/>
              </w:rPr>
            </w:pPr>
          </w:p>
        </w:tc>
      </w:tr>
    </w:tbl>
    <w:p w14:paraId="18B51793" w14:textId="77777777" w:rsidR="006967E7" w:rsidRDefault="006967E7" w:rsidP="0011182C">
      <w:pPr>
        <w:spacing w:line="276" w:lineRule="auto"/>
        <w:jc w:val="center"/>
        <w:rPr>
          <w:b/>
          <w:bCs/>
          <w:color w:val="FF0000"/>
          <w:lang w:val="pt-BR"/>
        </w:rPr>
      </w:pPr>
    </w:p>
    <w:p w14:paraId="6069C0B6" w14:textId="77777777" w:rsidR="006967E7" w:rsidRDefault="006967E7">
      <w:pPr>
        <w:spacing w:after="200" w:line="276" w:lineRule="auto"/>
        <w:rPr>
          <w:b/>
          <w:bCs/>
          <w:color w:val="FF0000"/>
          <w:lang w:val="pt-BR"/>
        </w:rPr>
      </w:pPr>
      <w:r>
        <w:rPr>
          <w:b/>
          <w:bCs/>
          <w:color w:val="FF0000"/>
          <w:lang w:val="pt-BR"/>
        </w:rPr>
        <w:br w:type="page"/>
      </w:r>
    </w:p>
    <w:tbl>
      <w:tblPr>
        <w:tblStyle w:val="TableGrid"/>
        <w:tblW w:w="9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gridCol w:w="4810"/>
      </w:tblGrid>
      <w:tr w:rsidR="006967E7" w:rsidRPr="006D6416" w14:paraId="72C4D012" w14:textId="77777777" w:rsidTr="000B3527">
        <w:trPr>
          <w:trHeight w:val="20"/>
          <w:jc w:val="center"/>
        </w:trPr>
        <w:tc>
          <w:tcPr>
            <w:tcW w:w="9620" w:type="dxa"/>
            <w:gridSpan w:val="2"/>
            <w:vAlign w:val="center"/>
          </w:tcPr>
          <w:p w14:paraId="5412DD68" w14:textId="4412C306" w:rsidR="006967E7" w:rsidRPr="00F06AD8" w:rsidRDefault="006967E7" w:rsidP="000B3527">
            <w:pPr>
              <w:jc w:val="center"/>
              <w:rPr>
                <w:b/>
                <w:bCs/>
                <w:noProof/>
                <w:color w:val="FF0000"/>
                <w:lang w:val="vi-VN"/>
              </w:rPr>
            </w:pPr>
            <w:r w:rsidRPr="00F06AD8">
              <w:rPr>
                <w:b/>
                <w:bCs/>
                <w:noProof/>
                <w:lang w:val="pt-BR"/>
              </w:rPr>
              <w:lastRenderedPageBreak/>
              <w:t>Tài</w:t>
            </w:r>
            <w:r w:rsidRPr="00F06AD8">
              <w:rPr>
                <w:b/>
                <w:bCs/>
                <w:noProof/>
                <w:lang w:val="vi-VN"/>
              </w:rPr>
              <w:t xml:space="preserve"> sản thẩm định số </w:t>
            </w:r>
            <w:r>
              <w:rPr>
                <w:b/>
                <w:bCs/>
                <w:noProof/>
                <w:lang w:val="vi-VN"/>
              </w:rPr>
              <w:t>03</w:t>
            </w:r>
          </w:p>
        </w:tc>
      </w:tr>
      <w:tr w:rsidR="006967E7" w:rsidRPr="00EF04B2" w14:paraId="6B9EFE0A" w14:textId="77777777" w:rsidTr="000B3527">
        <w:trPr>
          <w:trHeight w:val="20"/>
          <w:jc w:val="center"/>
        </w:trPr>
        <w:tc>
          <w:tcPr>
            <w:tcW w:w="4810" w:type="dxa"/>
            <w:vAlign w:val="center"/>
          </w:tcPr>
          <w:p w14:paraId="036F34F5" w14:textId="77777777" w:rsidR="006967E7" w:rsidRPr="00C04FFB" w:rsidRDefault="006967E7" w:rsidP="000B3527">
            <w:pPr>
              <w:jc w:val="center"/>
              <w:rPr>
                <w:noProof/>
                <w:color w:val="FF0000"/>
                <w:sz w:val="22"/>
                <w:szCs w:val="22"/>
                <w:lang w:val="pt-BR"/>
              </w:rPr>
            </w:pPr>
            <w:r w:rsidRPr="00C04FFB">
              <w:rPr>
                <w:noProof/>
                <w:color w:val="FF0000"/>
                <w:sz w:val="22"/>
                <w:szCs w:val="22"/>
                <w:lang w:val="pt-BR"/>
              </w:rPr>
              <w:drawing>
                <wp:inline distT="0" distB="0" distL="0" distR="0" wp14:anchorId="23763993" wp14:editId="3BC37C61">
                  <wp:extent cx="949140" cy="2109200"/>
                  <wp:effectExtent l="0" t="0" r="3810" b="5715"/>
                  <wp:docPr id="1068103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03376" name="Picture 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49140" cy="2109200"/>
                          </a:xfrm>
                          <a:prstGeom prst="rect">
                            <a:avLst/>
                          </a:prstGeom>
                        </pic:spPr>
                      </pic:pic>
                    </a:graphicData>
                  </a:graphic>
                </wp:inline>
              </w:drawing>
            </w:r>
          </w:p>
        </w:tc>
        <w:tc>
          <w:tcPr>
            <w:tcW w:w="4810" w:type="dxa"/>
            <w:vAlign w:val="center"/>
          </w:tcPr>
          <w:p w14:paraId="5C4F5C91" w14:textId="77777777" w:rsidR="006967E7" w:rsidRPr="00C04FFB" w:rsidRDefault="006967E7" w:rsidP="000B3527">
            <w:pPr>
              <w:jc w:val="center"/>
              <w:rPr>
                <w:noProof/>
                <w:color w:val="FF0000"/>
                <w:lang w:val="pt-BR"/>
              </w:rPr>
            </w:pPr>
            <w:r w:rsidRPr="00C04FFB">
              <w:rPr>
                <w:noProof/>
                <w:color w:val="FF0000"/>
                <w:sz w:val="22"/>
                <w:szCs w:val="22"/>
                <w:lang w:val="pt-BR"/>
              </w:rPr>
              <w:drawing>
                <wp:inline distT="0" distB="0" distL="0" distR="0" wp14:anchorId="483E1AA8" wp14:editId="02D83705">
                  <wp:extent cx="949140" cy="2109200"/>
                  <wp:effectExtent l="0" t="0" r="3810" b="5715"/>
                  <wp:docPr id="19668536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53649" name="Picture 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49140" cy="2109200"/>
                          </a:xfrm>
                          <a:prstGeom prst="rect">
                            <a:avLst/>
                          </a:prstGeom>
                        </pic:spPr>
                      </pic:pic>
                    </a:graphicData>
                  </a:graphic>
                </wp:inline>
              </w:drawing>
            </w:r>
          </w:p>
        </w:tc>
      </w:tr>
      <w:tr w:rsidR="006967E7" w:rsidRPr="00EF04B2" w14:paraId="58A7E75B" w14:textId="77777777" w:rsidTr="000B3527">
        <w:trPr>
          <w:trHeight w:val="20"/>
          <w:jc w:val="center"/>
        </w:trPr>
        <w:tc>
          <w:tcPr>
            <w:tcW w:w="4810" w:type="dxa"/>
            <w:vAlign w:val="center"/>
          </w:tcPr>
          <w:p w14:paraId="4D84BDE4" w14:textId="77777777" w:rsidR="006967E7" w:rsidRPr="00C04FFB" w:rsidRDefault="006967E7" w:rsidP="000B3527">
            <w:pPr>
              <w:jc w:val="center"/>
              <w:rPr>
                <w:color w:val="FF0000"/>
                <w:sz w:val="22"/>
                <w:szCs w:val="22"/>
                <w:lang w:val="pt-BR"/>
              </w:rPr>
            </w:pPr>
            <w:r w:rsidRPr="00C04FFB">
              <w:rPr>
                <w:noProof/>
                <w:color w:val="FF0000"/>
                <w:sz w:val="22"/>
                <w:szCs w:val="22"/>
                <w:lang w:val="pt-BR"/>
              </w:rPr>
              <w:drawing>
                <wp:inline distT="0" distB="0" distL="0" distR="0" wp14:anchorId="148EF7EB" wp14:editId="2C458A52">
                  <wp:extent cx="2812268" cy="2109201"/>
                  <wp:effectExtent l="0" t="0" r="7620" b="5715"/>
                  <wp:docPr id="54146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46096" name="Picture 2"/>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12268" cy="2109201"/>
                          </a:xfrm>
                          <a:prstGeom prst="rect">
                            <a:avLst/>
                          </a:prstGeom>
                        </pic:spPr>
                      </pic:pic>
                    </a:graphicData>
                  </a:graphic>
                </wp:inline>
              </w:drawing>
            </w:r>
          </w:p>
        </w:tc>
        <w:tc>
          <w:tcPr>
            <w:tcW w:w="4810" w:type="dxa"/>
            <w:vAlign w:val="center"/>
          </w:tcPr>
          <w:p w14:paraId="7875C232" w14:textId="77777777" w:rsidR="006967E7" w:rsidRPr="00C04FFB" w:rsidRDefault="006967E7" w:rsidP="000B3527">
            <w:pPr>
              <w:jc w:val="center"/>
              <w:rPr>
                <w:noProof/>
                <w:color w:val="FF0000"/>
                <w:lang w:val="pt-BR"/>
              </w:rPr>
            </w:pPr>
            <w:r w:rsidRPr="00C04FFB">
              <w:rPr>
                <w:noProof/>
                <w:color w:val="FF0000"/>
                <w:sz w:val="22"/>
                <w:szCs w:val="22"/>
                <w:lang w:val="pt-BR"/>
              </w:rPr>
              <w:drawing>
                <wp:inline distT="0" distB="0" distL="0" distR="0" wp14:anchorId="15CBFAE4" wp14:editId="189F2470">
                  <wp:extent cx="2812268" cy="2109201"/>
                  <wp:effectExtent l="0" t="0" r="7620" b="5715"/>
                  <wp:docPr id="13929407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40797" name="Picture 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12268" cy="2109201"/>
                          </a:xfrm>
                          <a:prstGeom prst="rect">
                            <a:avLst/>
                          </a:prstGeom>
                        </pic:spPr>
                      </pic:pic>
                    </a:graphicData>
                  </a:graphic>
                </wp:inline>
              </w:drawing>
            </w:r>
          </w:p>
        </w:tc>
      </w:tr>
      <w:tr w:rsidR="006967E7" w:rsidRPr="00EF04B2" w14:paraId="7C4D6768" w14:textId="77777777" w:rsidTr="000B3527">
        <w:trPr>
          <w:trHeight w:val="20"/>
          <w:jc w:val="center"/>
        </w:trPr>
        <w:tc>
          <w:tcPr>
            <w:tcW w:w="4810" w:type="dxa"/>
            <w:vAlign w:val="center"/>
          </w:tcPr>
          <w:p w14:paraId="3C637D2E" w14:textId="77777777" w:rsidR="006967E7" w:rsidRPr="00C04FFB" w:rsidRDefault="006967E7" w:rsidP="000B3527">
            <w:pPr>
              <w:jc w:val="center"/>
              <w:rPr>
                <w:noProof/>
                <w:color w:val="FF0000"/>
                <w:sz w:val="22"/>
                <w:szCs w:val="22"/>
                <w:lang w:val="pt-BR"/>
              </w:rPr>
            </w:pPr>
          </w:p>
        </w:tc>
        <w:tc>
          <w:tcPr>
            <w:tcW w:w="4810" w:type="dxa"/>
            <w:vAlign w:val="center"/>
          </w:tcPr>
          <w:p w14:paraId="4FC60F7F" w14:textId="77777777" w:rsidR="006967E7" w:rsidRPr="00C04FFB" w:rsidRDefault="006967E7" w:rsidP="000B3527">
            <w:pPr>
              <w:jc w:val="center"/>
              <w:rPr>
                <w:noProof/>
                <w:color w:val="FF0000"/>
                <w:lang w:val="pt-BR"/>
              </w:rPr>
            </w:pPr>
          </w:p>
        </w:tc>
      </w:tr>
      <w:tr w:rsidR="006967E7" w:rsidRPr="00C04FFB" w14:paraId="1B76465E" w14:textId="77777777" w:rsidTr="000B3527">
        <w:trPr>
          <w:trHeight w:val="20"/>
          <w:jc w:val="center"/>
        </w:trPr>
        <w:tc>
          <w:tcPr>
            <w:tcW w:w="4810" w:type="dxa"/>
          </w:tcPr>
          <w:p w14:paraId="4084ECAE" w14:textId="77777777" w:rsidR="006967E7" w:rsidRPr="00C04FFB" w:rsidRDefault="006967E7" w:rsidP="000B3527">
            <w:pPr>
              <w:jc w:val="center"/>
              <w:rPr>
                <w:noProof/>
                <w:color w:val="FF0000"/>
                <w:sz w:val="22"/>
                <w:szCs w:val="22"/>
                <w:lang w:val="pt-BR"/>
              </w:rPr>
            </w:pPr>
            <w:r w:rsidRPr="00C04FFB">
              <w:rPr>
                <w:noProof/>
                <w:color w:val="FF0000"/>
                <w:sz w:val="22"/>
                <w:szCs w:val="22"/>
                <w:lang w:val="pt-BR"/>
              </w:rPr>
              <w:drawing>
                <wp:inline distT="0" distB="0" distL="0" distR="0" wp14:anchorId="2A6216CB" wp14:editId="1112C869">
                  <wp:extent cx="2812268" cy="2109201"/>
                  <wp:effectExtent l="0" t="0" r="7620" b="5715"/>
                  <wp:docPr id="17536558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55852" name="Picture 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12268" cy="2109201"/>
                          </a:xfrm>
                          <a:prstGeom prst="rect">
                            <a:avLst/>
                          </a:prstGeom>
                        </pic:spPr>
                      </pic:pic>
                    </a:graphicData>
                  </a:graphic>
                </wp:inline>
              </w:drawing>
            </w:r>
          </w:p>
        </w:tc>
        <w:tc>
          <w:tcPr>
            <w:tcW w:w="4810" w:type="dxa"/>
          </w:tcPr>
          <w:p w14:paraId="46789844" w14:textId="77777777" w:rsidR="006967E7" w:rsidRPr="00C04FFB" w:rsidRDefault="006967E7" w:rsidP="000B3527">
            <w:pPr>
              <w:jc w:val="center"/>
              <w:rPr>
                <w:noProof/>
                <w:color w:val="FF0000"/>
                <w:lang w:val="pt-BR"/>
              </w:rPr>
            </w:pPr>
            <w:r w:rsidRPr="00C04FFB">
              <w:rPr>
                <w:noProof/>
                <w:color w:val="FF0000"/>
                <w:sz w:val="22"/>
                <w:szCs w:val="22"/>
                <w:lang w:val="pt-BR"/>
              </w:rPr>
              <w:drawing>
                <wp:inline distT="0" distB="0" distL="0" distR="0" wp14:anchorId="012405A0" wp14:editId="38F10327">
                  <wp:extent cx="2812268" cy="2109201"/>
                  <wp:effectExtent l="0" t="0" r="7620" b="5715"/>
                  <wp:docPr id="181566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6449" name="Picture 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12268" cy="2109201"/>
                          </a:xfrm>
                          <a:prstGeom prst="rect">
                            <a:avLst/>
                          </a:prstGeom>
                        </pic:spPr>
                      </pic:pic>
                    </a:graphicData>
                  </a:graphic>
                </wp:inline>
              </w:drawing>
            </w:r>
          </w:p>
        </w:tc>
      </w:tr>
    </w:tbl>
    <w:p w14:paraId="006DE59E" w14:textId="77777777" w:rsidR="006967E7" w:rsidRDefault="006967E7" w:rsidP="0011182C">
      <w:pPr>
        <w:spacing w:line="276" w:lineRule="auto"/>
        <w:jc w:val="center"/>
        <w:rPr>
          <w:b/>
          <w:bCs/>
          <w:color w:val="FF0000"/>
          <w:lang w:val="pt-BR"/>
        </w:rPr>
      </w:pPr>
    </w:p>
    <w:p w14:paraId="2EE5883C" w14:textId="77777777" w:rsidR="006967E7" w:rsidRDefault="006967E7">
      <w:pPr>
        <w:spacing w:after="200" w:line="276" w:lineRule="auto"/>
        <w:rPr>
          <w:b/>
          <w:bCs/>
          <w:color w:val="FF0000"/>
          <w:lang w:val="pt-BR"/>
        </w:rPr>
      </w:pPr>
      <w:r>
        <w:rPr>
          <w:b/>
          <w:bCs/>
          <w:color w:val="FF0000"/>
          <w:lang w:val="pt-BR"/>
        </w:rPr>
        <w:br w:type="page"/>
      </w:r>
    </w:p>
    <w:tbl>
      <w:tblPr>
        <w:tblStyle w:val="TableGrid"/>
        <w:tblW w:w="9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gridCol w:w="4810"/>
      </w:tblGrid>
      <w:tr w:rsidR="006967E7" w:rsidRPr="006D6416" w14:paraId="6C07BB34" w14:textId="77777777" w:rsidTr="000B3527">
        <w:trPr>
          <w:trHeight w:val="20"/>
          <w:jc w:val="center"/>
        </w:trPr>
        <w:tc>
          <w:tcPr>
            <w:tcW w:w="9620" w:type="dxa"/>
            <w:gridSpan w:val="2"/>
            <w:vAlign w:val="center"/>
          </w:tcPr>
          <w:p w14:paraId="36A827B2" w14:textId="0767CC37" w:rsidR="006967E7" w:rsidRPr="00F06AD8" w:rsidRDefault="006967E7" w:rsidP="000B3527">
            <w:pPr>
              <w:jc w:val="center"/>
              <w:rPr>
                <w:b/>
                <w:bCs/>
                <w:noProof/>
                <w:color w:val="FF0000"/>
                <w:lang w:val="vi-VN"/>
              </w:rPr>
            </w:pPr>
            <w:r w:rsidRPr="00F06AD8">
              <w:rPr>
                <w:b/>
                <w:bCs/>
                <w:noProof/>
                <w:lang w:val="pt-BR"/>
              </w:rPr>
              <w:lastRenderedPageBreak/>
              <w:t>Tài</w:t>
            </w:r>
            <w:r w:rsidRPr="00F06AD8">
              <w:rPr>
                <w:b/>
                <w:bCs/>
                <w:noProof/>
                <w:lang w:val="vi-VN"/>
              </w:rPr>
              <w:t xml:space="preserve"> sản thẩm định số </w:t>
            </w:r>
            <w:r>
              <w:rPr>
                <w:b/>
                <w:bCs/>
                <w:noProof/>
                <w:lang w:val="vi-VN"/>
              </w:rPr>
              <w:t>04</w:t>
            </w:r>
          </w:p>
        </w:tc>
      </w:tr>
      <w:tr w:rsidR="006967E7" w:rsidRPr="00EF04B2" w14:paraId="70970223" w14:textId="77777777" w:rsidTr="000B3527">
        <w:trPr>
          <w:trHeight w:val="20"/>
          <w:jc w:val="center"/>
        </w:trPr>
        <w:tc>
          <w:tcPr>
            <w:tcW w:w="4810" w:type="dxa"/>
            <w:vAlign w:val="center"/>
          </w:tcPr>
          <w:p w14:paraId="7FA5B2D2" w14:textId="77777777" w:rsidR="006967E7" w:rsidRPr="00C04FFB" w:rsidRDefault="006967E7" w:rsidP="000B3527">
            <w:pPr>
              <w:jc w:val="center"/>
              <w:rPr>
                <w:noProof/>
                <w:color w:val="FF0000"/>
                <w:sz w:val="22"/>
                <w:szCs w:val="22"/>
                <w:lang w:val="pt-BR"/>
              </w:rPr>
            </w:pPr>
            <w:r w:rsidRPr="00C04FFB">
              <w:rPr>
                <w:noProof/>
                <w:color w:val="FF0000"/>
                <w:sz w:val="22"/>
                <w:szCs w:val="22"/>
                <w:lang w:val="pt-BR"/>
              </w:rPr>
              <w:drawing>
                <wp:inline distT="0" distB="0" distL="0" distR="0" wp14:anchorId="64A894E4" wp14:editId="6B8DC5FA">
                  <wp:extent cx="949140" cy="2109200"/>
                  <wp:effectExtent l="0" t="0" r="3810" b="5715"/>
                  <wp:docPr id="3319870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87084" name="Picture 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949140" cy="2109200"/>
                          </a:xfrm>
                          <a:prstGeom prst="rect">
                            <a:avLst/>
                          </a:prstGeom>
                        </pic:spPr>
                      </pic:pic>
                    </a:graphicData>
                  </a:graphic>
                </wp:inline>
              </w:drawing>
            </w:r>
          </w:p>
        </w:tc>
        <w:tc>
          <w:tcPr>
            <w:tcW w:w="4810" w:type="dxa"/>
            <w:vAlign w:val="center"/>
          </w:tcPr>
          <w:p w14:paraId="12CA2917" w14:textId="77777777" w:rsidR="006967E7" w:rsidRPr="00C04FFB" w:rsidRDefault="006967E7" w:rsidP="000B3527">
            <w:pPr>
              <w:jc w:val="center"/>
              <w:rPr>
                <w:noProof/>
                <w:color w:val="FF0000"/>
                <w:lang w:val="pt-BR"/>
              </w:rPr>
            </w:pPr>
            <w:r w:rsidRPr="00C04FFB">
              <w:rPr>
                <w:noProof/>
                <w:color w:val="FF0000"/>
                <w:sz w:val="22"/>
                <w:szCs w:val="22"/>
                <w:lang w:val="pt-BR"/>
              </w:rPr>
              <w:drawing>
                <wp:inline distT="0" distB="0" distL="0" distR="0" wp14:anchorId="64558189" wp14:editId="1A167B88">
                  <wp:extent cx="949140" cy="2109200"/>
                  <wp:effectExtent l="0" t="0" r="3810" b="5715"/>
                  <wp:docPr id="18132869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86958"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49140" cy="2109200"/>
                          </a:xfrm>
                          <a:prstGeom prst="rect">
                            <a:avLst/>
                          </a:prstGeom>
                        </pic:spPr>
                      </pic:pic>
                    </a:graphicData>
                  </a:graphic>
                </wp:inline>
              </w:drawing>
            </w:r>
          </w:p>
        </w:tc>
      </w:tr>
      <w:tr w:rsidR="006967E7" w:rsidRPr="00EF04B2" w14:paraId="7497420E" w14:textId="77777777" w:rsidTr="000B3527">
        <w:trPr>
          <w:trHeight w:val="20"/>
          <w:jc w:val="center"/>
        </w:trPr>
        <w:tc>
          <w:tcPr>
            <w:tcW w:w="4810" w:type="dxa"/>
            <w:vAlign w:val="center"/>
          </w:tcPr>
          <w:p w14:paraId="6C39EE0D" w14:textId="77777777" w:rsidR="006967E7" w:rsidRPr="00C04FFB" w:rsidRDefault="006967E7" w:rsidP="000B3527">
            <w:pPr>
              <w:jc w:val="center"/>
              <w:rPr>
                <w:color w:val="FF0000"/>
                <w:sz w:val="22"/>
                <w:szCs w:val="22"/>
                <w:lang w:val="pt-BR"/>
              </w:rPr>
            </w:pPr>
            <w:r w:rsidRPr="00C04FFB">
              <w:rPr>
                <w:noProof/>
                <w:color w:val="FF0000"/>
                <w:sz w:val="22"/>
                <w:szCs w:val="22"/>
                <w:lang w:val="pt-BR"/>
              </w:rPr>
              <w:drawing>
                <wp:inline distT="0" distB="0" distL="0" distR="0" wp14:anchorId="12880725" wp14:editId="61EE9D54">
                  <wp:extent cx="2812268" cy="2109201"/>
                  <wp:effectExtent l="0" t="0" r="7620" b="5715"/>
                  <wp:docPr id="700886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86709" name="Picture 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12268" cy="2109201"/>
                          </a:xfrm>
                          <a:prstGeom prst="rect">
                            <a:avLst/>
                          </a:prstGeom>
                        </pic:spPr>
                      </pic:pic>
                    </a:graphicData>
                  </a:graphic>
                </wp:inline>
              </w:drawing>
            </w:r>
          </w:p>
        </w:tc>
        <w:tc>
          <w:tcPr>
            <w:tcW w:w="4810" w:type="dxa"/>
            <w:vAlign w:val="center"/>
          </w:tcPr>
          <w:p w14:paraId="056E53F3" w14:textId="77777777" w:rsidR="006967E7" w:rsidRPr="00C04FFB" w:rsidRDefault="006967E7" w:rsidP="000B3527">
            <w:pPr>
              <w:jc w:val="center"/>
              <w:rPr>
                <w:noProof/>
                <w:color w:val="FF0000"/>
                <w:lang w:val="pt-BR"/>
              </w:rPr>
            </w:pPr>
            <w:r w:rsidRPr="00C04FFB">
              <w:rPr>
                <w:noProof/>
                <w:color w:val="FF0000"/>
                <w:sz w:val="22"/>
                <w:szCs w:val="22"/>
                <w:lang w:val="pt-BR"/>
              </w:rPr>
              <w:drawing>
                <wp:inline distT="0" distB="0" distL="0" distR="0" wp14:anchorId="5D04FF9D" wp14:editId="084BE075">
                  <wp:extent cx="2812268" cy="2109201"/>
                  <wp:effectExtent l="0" t="0" r="7620" b="5715"/>
                  <wp:docPr id="16097473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47330" name="Picture 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12268" cy="2109201"/>
                          </a:xfrm>
                          <a:prstGeom prst="rect">
                            <a:avLst/>
                          </a:prstGeom>
                        </pic:spPr>
                      </pic:pic>
                    </a:graphicData>
                  </a:graphic>
                </wp:inline>
              </w:drawing>
            </w:r>
          </w:p>
        </w:tc>
      </w:tr>
      <w:tr w:rsidR="006967E7" w:rsidRPr="00EF04B2" w14:paraId="0B35D3D1" w14:textId="77777777" w:rsidTr="000B3527">
        <w:trPr>
          <w:trHeight w:val="20"/>
          <w:jc w:val="center"/>
        </w:trPr>
        <w:tc>
          <w:tcPr>
            <w:tcW w:w="4810" w:type="dxa"/>
            <w:vAlign w:val="center"/>
          </w:tcPr>
          <w:p w14:paraId="69CDF670" w14:textId="77777777" w:rsidR="006967E7" w:rsidRPr="00C04FFB" w:rsidRDefault="006967E7" w:rsidP="000B3527">
            <w:pPr>
              <w:jc w:val="center"/>
              <w:rPr>
                <w:noProof/>
                <w:color w:val="FF0000"/>
                <w:sz w:val="22"/>
                <w:szCs w:val="22"/>
                <w:lang w:val="pt-BR"/>
              </w:rPr>
            </w:pPr>
          </w:p>
        </w:tc>
        <w:tc>
          <w:tcPr>
            <w:tcW w:w="4810" w:type="dxa"/>
            <w:vAlign w:val="center"/>
          </w:tcPr>
          <w:p w14:paraId="1D74217F" w14:textId="77777777" w:rsidR="006967E7" w:rsidRPr="00C04FFB" w:rsidRDefault="006967E7" w:rsidP="000B3527">
            <w:pPr>
              <w:jc w:val="center"/>
              <w:rPr>
                <w:noProof/>
                <w:color w:val="FF0000"/>
                <w:lang w:val="pt-BR"/>
              </w:rPr>
            </w:pPr>
          </w:p>
        </w:tc>
      </w:tr>
      <w:tr w:rsidR="006967E7" w:rsidRPr="00C04FFB" w14:paraId="39113846" w14:textId="77777777" w:rsidTr="000B3527">
        <w:trPr>
          <w:trHeight w:val="20"/>
          <w:jc w:val="center"/>
        </w:trPr>
        <w:tc>
          <w:tcPr>
            <w:tcW w:w="4810" w:type="dxa"/>
          </w:tcPr>
          <w:p w14:paraId="2B0BA1C3" w14:textId="77777777" w:rsidR="006967E7" w:rsidRPr="00C04FFB" w:rsidRDefault="006967E7" w:rsidP="000B3527">
            <w:pPr>
              <w:jc w:val="center"/>
              <w:rPr>
                <w:noProof/>
                <w:color w:val="FF0000"/>
                <w:sz w:val="22"/>
                <w:szCs w:val="22"/>
                <w:lang w:val="pt-BR"/>
              </w:rPr>
            </w:pPr>
            <w:r w:rsidRPr="00C04FFB">
              <w:rPr>
                <w:noProof/>
                <w:color w:val="FF0000"/>
                <w:sz w:val="22"/>
                <w:szCs w:val="22"/>
                <w:lang w:val="pt-BR"/>
              </w:rPr>
              <w:drawing>
                <wp:inline distT="0" distB="0" distL="0" distR="0" wp14:anchorId="5A443DFB" wp14:editId="7BA872DF">
                  <wp:extent cx="2812268" cy="2109201"/>
                  <wp:effectExtent l="0" t="0" r="7620" b="5715"/>
                  <wp:docPr id="354757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57757" name="Picture 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12268" cy="2109201"/>
                          </a:xfrm>
                          <a:prstGeom prst="rect">
                            <a:avLst/>
                          </a:prstGeom>
                        </pic:spPr>
                      </pic:pic>
                    </a:graphicData>
                  </a:graphic>
                </wp:inline>
              </w:drawing>
            </w:r>
          </w:p>
        </w:tc>
        <w:tc>
          <w:tcPr>
            <w:tcW w:w="4810" w:type="dxa"/>
          </w:tcPr>
          <w:p w14:paraId="78498F73" w14:textId="77777777" w:rsidR="006967E7" w:rsidRPr="00C04FFB" w:rsidRDefault="006967E7" w:rsidP="000B3527">
            <w:pPr>
              <w:jc w:val="center"/>
              <w:rPr>
                <w:noProof/>
                <w:color w:val="FF0000"/>
                <w:lang w:val="pt-BR"/>
              </w:rPr>
            </w:pPr>
            <w:r w:rsidRPr="00C04FFB">
              <w:rPr>
                <w:noProof/>
                <w:color w:val="FF0000"/>
                <w:sz w:val="22"/>
                <w:szCs w:val="22"/>
                <w:lang w:val="pt-BR"/>
              </w:rPr>
              <w:drawing>
                <wp:inline distT="0" distB="0" distL="0" distR="0" wp14:anchorId="418F4AFA" wp14:editId="475DFC64">
                  <wp:extent cx="2812268" cy="2109201"/>
                  <wp:effectExtent l="0" t="0" r="7620" b="5715"/>
                  <wp:docPr id="1730132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32390" name="Picture 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12268" cy="2109201"/>
                          </a:xfrm>
                          <a:prstGeom prst="rect">
                            <a:avLst/>
                          </a:prstGeom>
                        </pic:spPr>
                      </pic:pic>
                    </a:graphicData>
                  </a:graphic>
                </wp:inline>
              </w:drawing>
            </w:r>
          </w:p>
        </w:tc>
      </w:tr>
    </w:tbl>
    <w:p w14:paraId="36274AA4" w14:textId="77777777" w:rsidR="006967E7" w:rsidRDefault="006967E7" w:rsidP="0011182C">
      <w:pPr>
        <w:spacing w:line="276" w:lineRule="auto"/>
        <w:jc w:val="center"/>
        <w:rPr>
          <w:b/>
          <w:bCs/>
          <w:color w:val="FF0000"/>
          <w:lang w:val="pt-BR"/>
        </w:rPr>
      </w:pPr>
    </w:p>
    <w:p w14:paraId="3E25BE2B" w14:textId="77777777" w:rsidR="006967E7" w:rsidRDefault="006967E7">
      <w:pPr>
        <w:spacing w:after="200" w:line="276" w:lineRule="auto"/>
        <w:rPr>
          <w:b/>
          <w:bCs/>
          <w:color w:val="FF0000"/>
          <w:lang w:val="pt-BR"/>
        </w:rPr>
      </w:pPr>
      <w:r>
        <w:rPr>
          <w:b/>
          <w:bCs/>
          <w:color w:val="FF0000"/>
          <w:lang w:val="pt-BR"/>
        </w:rPr>
        <w:br w:type="page"/>
      </w:r>
    </w:p>
    <w:tbl>
      <w:tblPr>
        <w:tblStyle w:val="TableGrid"/>
        <w:tblW w:w="9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gridCol w:w="4810"/>
      </w:tblGrid>
      <w:tr w:rsidR="006967E7" w:rsidRPr="006D6416" w14:paraId="3B589473" w14:textId="77777777" w:rsidTr="000B3527">
        <w:trPr>
          <w:trHeight w:val="20"/>
          <w:jc w:val="center"/>
        </w:trPr>
        <w:tc>
          <w:tcPr>
            <w:tcW w:w="9620" w:type="dxa"/>
            <w:gridSpan w:val="2"/>
            <w:vAlign w:val="center"/>
          </w:tcPr>
          <w:p w14:paraId="48FD5FFF" w14:textId="3CC6A138" w:rsidR="006967E7" w:rsidRPr="00F06AD8" w:rsidRDefault="006967E7" w:rsidP="000B3527">
            <w:pPr>
              <w:jc w:val="center"/>
              <w:rPr>
                <w:b/>
                <w:bCs/>
                <w:noProof/>
                <w:color w:val="FF0000"/>
                <w:lang w:val="vi-VN"/>
              </w:rPr>
            </w:pPr>
            <w:r w:rsidRPr="00F06AD8">
              <w:rPr>
                <w:b/>
                <w:bCs/>
                <w:noProof/>
                <w:lang w:val="pt-BR"/>
              </w:rPr>
              <w:lastRenderedPageBreak/>
              <w:t>Tài</w:t>
            </w:r>
            <w:r w:rsidRPr="00F06AD8">
              <w:rPr>
                <w:b/>
                <w:bCs/>
                <w:noProof/>
                <w:lang w:val="vi-VN"/>
              </w:rPr>
              <w:t xml:space="preserve"> sản thẩm định số </w:t>
            </w:r>
            <w:r w:rsidR="00E60629">
              <w:rPr>
                <w:b/>
                <w:bCs/>
                <w:noProof/>
                <w:lang w:val="vi-VN"/>
              </w:rPr>
              <w:t>05+06</w:t>
            </w:r>
          </w:p>
        </w:tc>
      </w:tr>
      <w:tr w:rsidR="006967E7" w:rsidRPr="00EF04B2" w14:paraId="228D7F9F" w14:textId="77777777" w:rsidTr="000B3527">
        <w:trPr>
          <w:trHeight w:val="20"/>
          <w:jc w:val="center"/>
        </w:trPr>
        <w:tc>
          <w:tcPr>
            <w:tcW w:w="4810" w:type="dxa"/>
            <w:vAlign w:val="center"/>
          </w:tcPr>
          <w:p w14:paraId="5043DF4F" w14:textId="77777777" w:rsidR="006967E7" w:rsidRPr="00C04FFB" w:rsidRDefault="006967E7" w:rsidP="000B3527">
            <w:pPr>
              <w:jc w:val="center"/>
              <w:rPr>
                <w:noProof/>
                <w:color w:val="FF0000"/>
                <w:sz w:val="22"/>
                <w:szCs w:val="22"/>
                <w:lang w:val="pt-BR"/>
              </w:rPr>
            </w:pPr>
            <w:r w:rsidRPr="00C04FFB">
              <w:rPr>
                <w:noProof/>
                <w:color w:val="FF0000"/>
                <w:sz w:val="22"/>
                <w:szCs w:val="22"/>
                <w:lang w:val="pt-BR"/>
              </w:rPr>
              <w:drawing>
                <wp:inline distT="0" distB="0" distL="0" distR="0" wp14:anchorId="5964636D" wp14:editId="4B2DF45C">
                  <wp:extent cx="1997242" cy="2662990"/>
                  <wp:effectExtent l="0" t="0" r="3175" b="4445"/>
                  <wp:docPr id="23819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9113" name="Picture 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018723" cy="2691632"/>
                          </a:xfrm>
                          <a:prstGeom prst="rect">
                            <a:avLst/>
                          </a:prstGeom>
                        </pic:spPr>
                      </pic:pic>
                    </a:graphicData>
                  </a:graphic>
                </wp:inline>
              </w:drawing>
            </w:r>
          </w:p>
        </w:tc>
        <w:tc>
          <w:tcPr>
            <w:tcW w:w="4810" w:type="dxa"/>
            <w:vAlign w:val="center"/>
          </w:tcPr>
          <w:p w14:paraId="56DACA3E" w14:textId="628A949B" w:rsidR="006967E7" w:rsidRPr="00C04FFB" w:rsidRDefault="00E60629" w:rsidP="000B3527">
            <w:pPr>
              <w:jc w:val="center"/>
              <w:rPr>
                <w:noProof/>
                <w:color w:val="FF0000"/>
                <w:lang w:val="pt-BR"/>
              </w:rPr>
            </w:pPr>
            <w:r w:rsidRPr="00C04FFB">
              <w:rPr>
                <w:noProof/>
                <w:color w:val="FF0000"/>
                <w:sz w:val="22"/>
                <w:szCs w:val="22"/>
                <w:lang w:val="pt-BR"/>
              </w:rPr>
              <w:drawing>
                <wp:inline distT="0" distB="0" distL="0" distR="0" wp14:anchorId="7973F478" wp14:editId="1178324A">
                  <wp:extent cx="2018723" cy="2691630"/>
                  <wp:effectExtent l="0" t="0" r="635" b="0"/>
                  <wp:docPr id="1415278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78466" name="Picture 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018723" cy="2691630"/>
                          </a:xfrm>
                          <a:prstGeom prst="rect">
                            <a:avLst/>
                          </a:prstGeom>
                        </pic:spPr>
                      </pic:pic>
                    </a:graphicData>
                  </a:graphic>
                </wp:inline>
              </w:drawing>
            </w:r>
          </w:p>
        </w:tc>
      </w:tr>
      <w:tr w:rsidR="006967E7" w:rsidRPr="00EF04B2" w14:paraId="05BC512C" w14:textId="77777777" w:rsidTr="000B3527">
        <w:trPr>
          <w:trHeight w:val="20"/>
          <w:jc w:val="center"/>
        </w:trPr>
        <w:tc>
          <w:tcPr>
            <w:tcW w:w="4810" w:type="dxa"/>
            <w:vAlign w:val="center"/>
          </w:tcPr>
          <w:p w14:paraId="2965BB19" w14:textId="77777777" w:rsidR="006967E7" w:rsidRPr="00C04FFB" w:rsidRDefault="006967E7" w:rsidP="000B3527">
            <w:pPr>
              <w:jc w:val="center"/>
              <w:rPr>
                <w:color w:val="FF0000"/>
                <w:sz w:val="22"/>
                <w:szCs w:val="22"/>
                <w:lang w:val="pt-BR"/>
              </w:rPr>
            </w:pPr>
            <w:r w:rsidRPr="00C04FFB">
              <w:rPr>
                <w:noProof/>
                <w:color w:val="FF0000"/>
                <w:sz w:val="22"/>
                <w:szCs w:val="22"/>
                <w:lang w:val="pt-BR"/>
              </w:rPr>
              <w:drawing>
                <wp:inline distT="0" distB="0" distL="0" distR="0" wp14:anchorId="06970EDA" wp14:editId="0DDAF92B">
                  <wp:extent cx="1997241" cy="2662989"/>
                  <wp:effectExtent l="0" t="0" r="3175" b="4445"/>
                  <wp:docPr id="1520957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57360" name="Picture 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01298" cy="2668398"/>
                          </a:xfrm>
                          <a:prstGeom prst="rect">
                            <a:avLst/>
                          </a:prstGeom>
                        </pic:spPr>
                      </pic:pic>
                    </a:graphicData>
                  </a:graphic>
                </wp:inline>
              </w:drawing>
            </w:r>
          </w:p>
        </w:tc>
        <w:tc>
          <w:tcPr>
            <w:tcW w:w="4810" w:type="dxa"/>
            <w:vAlign w:val="center"/>
          </w:tcPr>
          <w:p w14:paraId="3EC77ABC" w14:textId="64E47D78" w:rsidR="006967E7" w:rsidRPr="00C04FFB" w:rsidRDefault="002E668E" w:rsidP="000B3527">
            <w:pPr>
              <w:jc w:val="center"/>
              <w:rPr>
                <w:noProof/>
                <w:color w:val="FF0000"/>
                <w:lang w:val="pt-BR"/>
              </w:rPr>
            </w:pPr>
            <w:r w:rsidRPr="00C04FFB">
              <w:rPr>
                <w:noProof/>
                <w:color w:val="FF0000"/>
                <w:sz w:val="22"/>
                <w:szCs w:val="22"/>
                <w:lang w:val="pt-BR"/>
              </w:rPr>
              <w:drawing>
                <wp:inline distT="0" distB="0" distL="0" distR="0" wp14:anchorId="2CAE500B" wp14:editId="65C691F9">
                  <wp:extent cx="2001298" cy="2668397"/>
                  <wp:effectExtent l="0" t="0" r="0" b="0"/>
                  <wp:docPr id="1778844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44971" name="Picture 2"/>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001298" cy="2668397"/>
                          </a:xfrm>
                          <a:prstGeom prst="rect">
                            <a:avLst/>
                          </a:prstGeom>
                        </pic:spPr>
                      </pic:pic>
                    </a:graphicData>
                  </a:graphic>
                </wp:inline>
              </w:drawing>
            </w:r>
          </w:p>
        </w:tc>
      </w:tr>
      <w:tr w:rsidR="006967E7" w:rsidRPr="00EF04B2" w14:paraId="2DD6296E" w14:textId="77777777" w:rsidTr="000B3527">
        <w:trPr>
          <w:trHeight w:val="20"/>
          <w:jc w:val="center"/>
        </w:trPr>
        <w:tc>
          <w:tcPr>
            <w:tcW w:w="4810" w:type="dxa"/>
            <w:vAlign w:val="center"/>
          </w:tcPr>
          <w:p w14:paraId="2482B46A" w14:textId="77777777" w:rsidR="006967E7" w:rsidRPr="00C04FFB" w:rsidRDefault="006967E7" w:rsidP="000B3527">
            <w:pPr>
              <w:jc w:val="center"/>
              <w:rPr>
                <w:noProof/>
                <w:color w:val="FF0000"/>
                <w:sz w:val="22"/>
                <w:szCs w:val="22"/>
                <w:lang w:val="pt-BR"/>
              </w:rPr>
            </w:pPr>
          </w:p>
        </w:tc>
        <w:tc>
          <w:tcPr>
            <w:tcW w:w="4810" w:type="dxa"/>
            <w:vAlign w:val="center"/>
          </w:tcPr>
          <w:p w14:paraId="45501F86" w14:textId="77777777" w:rsidR="006967E7" w:rsidRPr="00C04FFB" w:rsidRDefault="006967E7" w:rsidP="000B3527">
            <w:pPr>
              <w:jc w:val="center"/>
              <w:rPr>
                <w:noProof/>
                <w:color w:val="FF0000"/>
                <w:lang w:val="pt-BR"/>
              </w:rPr>
            </w:pPr>
          </w:p>
        </w:tc>
      </w:tr>
      <w:tr w:rsidR="006967E7" w:rsidRPr="00C04FFB" w14:paraId="3A79454D" w14:textId="77777777" w:rsidTr="000B3527">
        <w:trPr>
          <w:trHeight w:val="20"/>
          <w:jc w:val="center"/>
        </w:trPr>
        <w:tc>
          <w:tcPr>
            <w:tcW w:w="4810" w:type="dxa"/>
          </w:tcPr>
          <w:p w14:paraId="0C001AF5" w14:textId="770C5487" w:rsidR="006967E7" w:rsidRPr="00C04FFB" w:rsidRDefault="002E668E" w:rsidP="000B3527">
            <w:pPr>
              <w:jc w:val="center"/>
              <w:rPr>
                <w:noProof/>
                <w:color w:val="FF0000"/>
                <w:sz w:val="22"/>
                <w:szCs w:val="22"/>
                <w:lang w:val="pt-BR"/>
              </w:rPr>
            </w:pPr>
            <w:r w:rsidRPr="00C04FFB">
              <w:rPr>
                <w:noProof/>
                <w:color w:val="FF0000"/>
                <w:sz w:val="22"/>
                <w:szCs w:val="22"/>
                <w:lang w:val="pt-BR"/>
              </w:rPr>
              <w:drawing>
                <wp:inline distT="0" distB="0" distL="0" distR="0" wp14:anchorId="2F13BCB3" wp14:editId="7C29AC5E">
                  <wp:extent cx="2001298" cy="2668397"/>
                  <wp:effectExtent l="0" t="0" r="0" b="0"/>
                  <wp:docPr id="362457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57274" name="Picture 2"/>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01298" cy="2668397"/>
                          </a:xfrm>
                          <a:prstGeom prst="rect">
                            <a:avLst/>
                          </a:prstGeom>
                        </pic:spPr>
                      </pic:pic>
                    </a:graphicData>
                  </a:graphic>
                </wp:inline>
              </w:drawing>
            </w:r>
          </w:p>
        </w:tc>
        <w:tc>
          <w:tcPr>
            <w:tcW w:w="4810" w:type="dxa"/>
          </w:tcPr>
          <w:p w14:paraId="7B16F31B" w14:textId="512E12EA" w:rsidR="006967E7" w:rsidRPr="00C04FFB" w:rsidRDefault="002E668E" w:rsidP="000B3527">
            <w:pPr>
              <w:jc w:val="center"/>
              <w:rPr>
                <w:noProof/>
                <w:color w:val="FF0000"/>
                <w:lang w:val="pt-BR"/>
              </w:rPr>
            </w:pPr>
            <w:r w:rsidRPr="00C04FFB">
              <w:rPr>
                <w:noProof/>
                <w:color w:val="FF0000"/>
                <w:sz w:val="22"/>
                <w:szCs w:val="22"/>
                <w:lang w:val="pt-BR"/>
              </w:rPr>
              <w:drawing>
                <wp:inline distT="0" distB="0" distL="0" distR="0" wp14:anchorId="6F986B7A" wp14:editId="3CE6C53E">
                  <wp:extent cx="2983833" cy="2237874"/>
                  <wp:effectExtent l="0" t="0" r="7620" b="0"/>
                  <wp:docPr id="2058159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59099" name="Picture 2"/>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91672" cy="2243753"/>
                          </a:xfrm>
                          <a:prstGeom prst="rect">
                            <a:avLst/>
                          </a:prstGeom>
                        </pic:spPr>
                      </pic:pic>
                    </a:graphicData>
                  </a:graphic>
                </wp:inline>
              </w:drawing>
            </w:r>
          </w:p>
        </w:tc>
      </w:tr>
      <w:tr w:rsidR="002E668E" w:rsidRPr="00C04FFB" w14:paraId="35B2E434" w14:textId="77777777" w:rsidTr="000B3527">
        <w:trPr>
          <w:trHeight w:val="20"/>
          <w:jc w:val="center"/>
        </w:trPr>
        <w:tc>
          <w:tcPr>
            <w:tcW w:w="4810" w:type="dxa"/>
          </w:tcPr>
          <w:p w14:paraId="0C2EAEF7" w14:textId="77777777" w:rsidR="002E668E" w:rsidRPr="00C04FFB" w:rsidRDefault="002E668E" w:rsidP="000B3527">
            <w:pPr>
              <w:jc w:val="center"/>
              <w:rPr>
                <w:noProof/>
                <w:color w:val="FF0000"/>
                <w:sz w:val="22"/>
                <w:szCs w:val="22"/>
                <w:lang w:val="pt-BR"/>
              </w:rPr>
            </w:pPr>
          </w:p>
        </w:tc>
        <w:tc>
          <w:tcPr>
            <w:tcW w:w="4810" w:type="dxa"/>
          </w:tcPr>
          <w:p w14:paraId="75FAE868" w14:textId="77777777" w:rsidR="002E668E" w:rsidRPr="00C04FFB" w:rsidRDefault="002E668E" w:rsidP="000B3527">
            <w:pPr>
              <w:jc w:val="center"/>
              <w:rPr>
                <w:noProof/>
                <w:color w:val="FF0000"/>
                <w:sz w:val="22"/>
                <w:szCs w:val="22"/>
                <w:lang w:val="pt-BR"/>
              </w:rPr>
            </w:pPr>
          </w:p>
        </w:tc>
      </w:tr>
      <w:tr w:rsidR="002E668E" w:rsidRPr="00C04FFB" w14:paraId="52A9E746" w14:textId="77777777" w:rsidTr="000B3527">
        <w:trPr>
          <w:trHeight w:val="20"/>
          <w:jc w:val="center"/>
        </w:trPr>
        <w:tc>
          <w:tcPr>
            <w:tcW w:w="4810" w:type="dxa"/>
          </w:tcPr>
          <w:p w14:paraId="55174622" w14:textId="12231673" w:rsidR="002E668E" w:rsidRPr="00C04FFB" w:rsidRDefault="002E668E" w:rsidP="000B3527">
            <w:pPr>
              <w:jc w:val="center"/>
              <w:rPr>
                <w:noProof/>
                <w:color w:val="FF0000"/>
                <w:sz w:val="22"/>
                <w:szCs w:val="22"/>
                <w:lang w:val="pt-BR"/>
              </w:rPr>
            </w:pPr>
            <w:r w:rsidRPr="00C04FFB">
              <w:rPr>
                <w:noProof/>
                <w:color w:val="FF0000"/>
                <w:sz w:val="22"/>
                <w:szCs w:val="22"/>
                <w:lang w:val="pt-BR"/>
              </w:rPr>
              <w:lastRenderedPageBreak/>
              <w:drawing>
                <wp:inline distT="0" distB="0" distL="0" distR="0" wp14:anchorId="6720E4C9" wp14:editId="4D7FDA4E">
                  <wp:extent cx="2001297" cy="2668397"/>
                  <wp:effectExtent l="0" t="0" r="0" b="0"/>
                  <wp:docPr id="23445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5074" name="Picture 2"/>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001297" cy="2668397"/>
                          </a:xfrm>
                          <a:prstGeom prst="rect">
                            <a:avLst/>
                          </a:prstGeom>
                        </pic:spPr>
                      </pic:pic>
                    </a:graphicData>
                  </a:graphic>
                </wp:inline>
              </w:drawing>
            </w:r>
          </w:p>
        </w:tc>
        <w:tc>
          <w:tcPr>
            <w:tcW w:w="4810" w:type="dxa"/>
          </w:tcPr>
          <w:p w14:paraId="78EA6176" w14:textId="492007E6" w:rsidR="002E668E" w:rsidRPr="00C04FFB" w:rsidRDefault="002E668E" w:rsidP="000B3527">
            <w:pPr>
              <w:jc w:val="center"/>
              <w:rPr>
                <w:noProof/>
                <w:color w:val="FF0000"/>
                <w:sz w:val="22"/>
                <w:szCs w:val="22"/>
                <w:lang w:val="pt-BR"/>
              </w:rPr>
            </w:pPr>
            <w:r w:rsidRPr="00C04FFB">
              <w:rPr>
                <w:noProof/>
                <w:color w:val="FF0000"/>
                <w:sz w:val="22"/>
                <w:szCs w:val="22"/>
                <w:lang w:val="pt-BR"/>
              </w:rPr>
              <w:drawing>
                <wp:inline distT="0" distB="0" distL="0" distR="0" wp14:anchorId="6CDBD4F9" wp14:editId="24BBA399">
                  <wp:extent cx="2001297" cy="2668397"/>
                  <wp:effectExtent l="0" t="0" r="0" b="0"/>
                  <wp:docPr id="531178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78280" name="Picture 2"/>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01297" cy="2668397"/>
                          </a:xfrm>
                          <a:prstGeom prst="rect">
                            <a:avLst/>
                          </a:prstGeom>
                        </pic:spPr>
                      </pic:pic>
                    </a:graphicData>
                  </a:graphic>
                </wp:inline>
              </w:drawing>
            </w:r>
          </w:p>
        </w:tc>
      </w:tr>
      <w:tr w:rsidR="002E668E" w:rsidRPr="00C04FFB" w14:paraId="3A355FB9" w14:textId="77777777" w:rsidTr="000B3527">
        <w:trPr>
          <w:trHeight w:val="20"/>
          <w:jc w:val="center"/>
        </w:trPr>
        <w:tc>
          <w:tcPr>
            <w:tcW w:w="4810" w:type="dxa"/>
          </w:tcPr>
          <w:p w14:paraId="1B919426" w14:textId="77777777" w:rsidR="002E668E" w:rsidRPr="00C04FFB" w:rsidRDefault="002E668E" w:rsidP="000B3527">
            <w:pPr>
              <w:jc w:val="center"/>
              <w:rPr>
                <w:noProof/>
                <w:color w:val="FF0000"/>
                <w:sz w:val="22"/>
                <w:szCs w:val="22"/>
                <w:lang w:val="pt-BR"/>
              </w:rPr>
            </w:pPr>
          </w:p>
        </w:tc>
        <w:tc>
          <w:tcPr>
            <w:tcW w:w="4810" w:type="dxa"/>
          </w:tcPr>
          <w:p w14:paraId="3AED3C76" w14:textId="77777777" w:rsidR="002E668E" w:rsidRPr="00C04FFB" w:rsidRDefault="002E668E" w:rsidP="000B3527">
            <w:pPr>
              <w:jc w:val="center"/>
              <w:rPr>
                <w:noProof/>
                <w:color w:val="FF0000"/>
                <w:sz w:val="22"/>
                <w:szCs w:val="22"/>
                <w:lang w:val="pt-BR"/>
              </w:rPr>
            </w:pPr>
          </w:p>
        </w:tc>
      </w:tr>
      <w:tr w:rsidR="002E668E" w:rsidRPr="00C04FFB" w14:paraId="05B197B1" w14:textId="77777777" w:rsidTr="000B3527">
        <w:trPr>
          <w:trHeight w:val="20"/>
          <w:jc w:val="center"/>
        </w:trPr>
        <w:tc>
          <w:tcPr>
            <w:tcW w:w="4810" w:type="dxa"/>
          </w:tcPr>
          <w:p w14:paraId="556658F1" w14:textId="09151E85" w:rsidR="002E668E" w:rsidRPr="00C04FFB" w:rsidRDefault="002E668E" w:rsidP="000B3527">
            <w:pPr>
              <w:jc w:val="center"/>
              <w:rPr>
                <w:noProof/>
                <w:color w:val="FF0000"/>
                <w:sz w:val="22"/>
                <w:szCs w:val="22"/>
                <w:lang w:val="pt-BR"/>
              </w:rPr>
            </w:pPr>
            <w:r w:rsidRPr="00C04FFB">
              <w:rPr>
                <w:noProof/>
                <w:color w:val="FF0000"/>
                <w:sz w:val="22"/>
                <w:szCs w:val="22"/>
                <w:lang w:val="pt-BR"/>
              </w:rPr>
              <w:drawing>
                <wp:inline distT="0" distB="0" distL="0" distR="0" wp14:anchorId="0A409728" wp14:editId="4664D13B">
                  <wp:extent cx="2898274" cy="2173706"/>
                  <wp:effectExtent l="0" t="0" r="0" b="0"/>
                  <wp:docPr id="702266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66640" name="Picture 2"/>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905665" cy="2179249"/>
                          </a:xfrm>
                          <a:prstGeom prst="rect">
                            <a:avLst/>
                          </a:prstGeom>
                        </pic:spPr>
                      </pic:pic>
                    </a:graphicData>
                  </a:graphic>
                </wp:inline>
              </w:drawing>
            </w:r>
          </w:p>
        </w:tc>
        <w:tc>
          <w:tcPr>
            <w:tcW w:w="4810" w:type="dxa"/>
          </w:tcPr>
          <w:p w14:paraId="526EF4C9" w14:textId="75AD65F5" w:rsidR="002E668E" w:rsidRPr="00C04FFB" w:rsidRDefault="002E668E" w:rsidP="000B3527">
            <w:pPr>
              <w:jc w:val="center"/>
              <w:rPr>
                <w:noProof/>
                <w:color w:val="FF0000"/>
                <w:sz w:val="22"/>
                <w:szCs w:val="22"/>
                <w:lang w:val="pt-BR"/>
              </w:rPr>
            </w:pPr>
            <w:r w:rsidRPr="00C04FFB">
              <w:rPr>
                <w:noProof/>
                <w:color w:val="FF0000"/>
                <w:sz w:val="22"/>
                <w:szCs w:val="22"/>
                <w:lang w:val="pt-BR"/>
              </w:rPr>
              <w:drawing>
                <wp:inline distT="0" distB="0" distL="0" distR="0" wp14:anchorId="182D58B3" wp14:editId="00227EBD">
                  <wp:extent cx="2001297" cy="2668397"/>
                  <wp:effectExtent l="0" t="0" r="0" b="0"/>
                  <wp:docPr id="1156800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00167" name="Picture 2"/>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01297" cy="2668397"/>
                          </a:xfrm>
                          <a:prstGeom prst="rect">
                            <a:avLst/>
                          </a:prstGeom>
                        </pic:spPr>
                      </pic:pic>
                    </a:graphicData>
                  </a:graphic>
                </wp:inline>
              </w:drawing>
            </w:r>
          </w:p>
        </w:tc>
      </w:tr>
      <w:tr w:rsidR="002E668E" w:rsidRPr="00C04FFB" w14:paraId="2154D707" w14:textId="77777777" w:rsidTr="000B3527">
        <w:trPr>
          <w:trHeight w:val="20"/>
          <w:jc w:val="center"/>
        </w:trPr>
        <w:tc>
          <w:tcPr>
            <w:tcW w:w="4810" w:type="dxa"/>
          </w:tcPr>
          <w:p w14:paraId="39F544DE" w14:textId="77777777" w:rsidR="002E668E" w:rsidRPr="00C04FFB" w:rsidRDefault="002E668E" w:rsidP="000B3527">
            <w:pPr>
              <w:jc w:val="center"/>
              <w:rPr>
                <w:noProof/>
                <w:color w:val="FF0000"/>
                <w:sz w:val="22"/>
                <w:szCs w:val="22"/>
                <w:lang w:val="pt-BR"/>
              </w:rPr>
            </w:pPr>
          </w:p>
        </w:tc>
        <w:tc>
          <w:tcPr>
            <w:tcW w:w="4810" w:type="dxa"/>
          </w:tcPr>
          <w:p w14:paraId="115FBFFC" w14:textId="77777777" w:rsidR="002E668E" w:rsidRPr="00C04FFB" w:rsidRDefault="002E668E" w:rsidP="000B3527">
            <w:pPr>
              <w:jc w:val="center"/>
              <w:rPr>
                <w:noProof/>
                <w:color w:val="FF0000"/>
                <w:sz w:val="22"/>
                <w:szCs w:val="22"/>
                <w:lang w:val="pt-BR"/>
              </w:rPr>
            </w:pPr>
          </w:p>
        </w:tc>
      </w:tr>
    </w:tbl>
    <w:p w14:paraId="4CD52055" w14:textId="77777777" w:rsidR="006967E7" w:rsidRDefault="006967E7" w:rsidP="0011182C">
      <w:pPr>
        <w:spacing w:line="276" w:lineRule="auto"/>
        <w:jc w:val="center"/>
        <w:rPr>
          <w:b/>
          <w:bCs/>
          <w:color w:val="FF0000"/>
          <w:lang w:val="pt-BR"/>
        </w:rPr>
      </w:pPr>
    </w:p>
    <w:p w14:paraId="692F2440" w14:textId="32B4D722" w:rsidR="008E3B64" w:rsidRPr="002E668E" w:rsidRDefault="00616B50" w:rsidP="002E668E">
      <w:pPr>
        <w:spacing w:after="200" w:line="276" w:lineRule="auto"/>
        <w:rPr>
          <w:b/>
          <w:bCs/>
          <w:color w:val="FF0000"/>
          <w:lang w:val="pt-BR"/>
        </w:rPr>
      </w:pPr>
      <w:r w:rsidRPr="00C04FFB">
        <w:rPr>
          <w:b/>
          <w:bCs/>
          <w:color w:val="FF0000"/>
          <w:lang w:val="pt-BR"/>
        </w:rPr>
        <w:br w:type="page"/>
      </w:r>
    </w:p>
    <w:p w14:paraId="4FAF068E" w14:textId="019B1316" w:rsidR="00D1146B" w:rsidRPr="00D61D4F" w:rsidRDefault="00D1146B" w:rsidP="0011182C">
      <w:pPr>
        <w:spacing w:line="276" w:lineRule="auto"/>
        <w:jc w:val="center"/>
        <w:rPr>
          <w:b/>
          <w:bCs/>
          <w:lang w:val="vi-VN"/>
        </w:rPr>
      </w:pPr>
    </w:p>
    <w:p w14:paraId="6BBBD167" w14:textId="27C8E909" w:rsidR="006427FE" w:rsidRPr="00D61D4F" w:rsidRDefault="00E06CC4" w:rsidP="00077AA6">
      <w:pPr>
        <w:spacing w:line="276" w:lineRule="auto"/>
        <w:jc w:val="center"/>
        <w:rPr>
          <w:b/>
          <w:bCs/>
          <w:lang w:val="vi-VN"/>
        </w:rPr>
      </w:pPr>
      <w:r w:rsidRPr="00D61D4F">
        <w:rPr>
          <w:b/>
          <w:bCs/>
          <w:lang w:val="pt-BR"/>
        </w:rPr>
        <w:t>GCN</w:t>
      </w:r>
      <w:r w:rsidRPr="00D61D4F">
        <w:rPr>
          <w:b/>
          <w:bCs/>
          <w:lang w:val="vi-VN"/>
        </w:rPr>
        <w:t xml:space="preserve"> số 01</w:t>
      </w:r>
    </w:p>
    <w:p w14:paraId="1D4A47B4" w14:textId="557FC9BD" w:rsidR="00B908CC" w:rsidRPr="00D61D4F" w:rsidRDefault="00B908CC" w:rsidP="0011182C">
      <w:pPr>
        <w:spacing w:line="276" w:lineRule="auto"/>
        <w:jc w:val="center"/>
        <w:rPr>
          <w:b/>
          <w:bCs/>
          <w:lang w:val="vi-VN"/>
        </w:rPr>
      </w:pPr>
    </w:p>
    <w:p w14:paraId="1FF8CF39" w14:textId="09CD0AA9" w:rsidR="009A32D0" w:rsidRPr="00D61D4F" w:rsidRDefault="00153AE9" w:rsidP="0011182C">
      <w:pPr>
        <w:spacing w:line="276" w:lineRule="auto"/>
        <w:jc w:val="center"/>
        <w:rPr>
          <w:b/>
          <w:lang w:val="vi-VN"/>
        </w:rPr>
      </w:pPr>
      <w:r w:rsidRPr="00D61D4F">
        <w:rPr>
          <w:b/>
          <w:noProof/>
          <w:lang w:val="vi-VN"/>
        </w:rPr>
        <w:drawing>
          <wp:inline distT="0" distB="0" distL="0" distR="0" wp14:anchorId="6A575814" wp14:editId="232D29C7">
            <wp:extent cx="4398583" cy="5988372"/>
            <wp:effectExtent l="5080" t="0" r="7620" b="7620"/>
            <wp:docPr id="479891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91706" name="Picture 2"/>
                    <pic:cNvPicPr/>
                  </pic:nvPicPr>
                  <pic:blipFill>
                    <a:blip r:embed="rId68">
                      <a:extLst>
                        <a:ext uri="{28A0092B-C50C-407E-A947-70E740481C1C}">
                          <a14:useLocalDpi xmlns:a14="http://schemas.microsoft.com/office/drawing/2010/main" val="0"/>
                        </a:ext>
                      </a:extLst>
                    </a:blip>
                    <a:srcRect t="4810" b="4810"/>
                    <a:stretch>
                      <a:fillRect/>
                    </a:stretch>
                  </pic:blipFill>
                  <pic:spPr bwMode="auto">
                    <a:xfrm rot="16200000">
                      <a:off x="0" y="0"/>
                      <a:ext cx="4405020" cy="5997135"/>
                    </a:xfrm>
                    <a:prstGeom prst="rect">
                      <a:avLst/>
                    </a:prstGeom>
                    <a:ln>
                      <a:noFill/>
                    </a:ln>
                    <a:extLst>
                      <a:ext uri="{53640926-AAD7-44D8-BBD7-CCE9431645EC}">
                        <a14:shadowObscured xmlns:a14="http://schemas.microsoft.com/office/drawing/2010/main"/>
                      </a:ext>
                    </a:extLst>
                  </pic:spPr>
                </pic:pic>
              </a:graphicData>
            </a:graphic>
          </wp:inline>
        </w:drawing>
      </w:r>
      <w:r w:rsidR="00E06CC4" w:rsidRPr="00D61D4F">
        <w:rPr>
          <w:b/>
          <w:noProof/>
          <w:lang w:val="vi-VN"/>
        </w:rPr>
        <w:drawing>
          <wp:inline distT="0" distB="0" distL="0" distR="0" wp14:anchorId="1A1EB576" wp14:editId="1A966206">
            <wp:extent cx="6047740" cy="4003675"/>
            <wp:effectExtent l="0" t="0" r="0" b="0"/>
            <wp:docPr id="2375672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67289" name="Picture 237567289"/>
                    <pic:cNvPicPr/>
                  </pic:nvPicPr>
                  <pic:blipFill>
                    <a:blip r:embed="rId69">
                      <a:extLst>
                        <a:ext uri="{28A0092B-C50C-407E-A947-70E740481C1C}">
                          <a14:useLocalDpi xmlns:a14="http://schemas.microsoft.com/office/drawing/2010/main" val="0"/>
                        </a:ext>
                      </a:extLst>
                    </a:blip>
                    <a:stretch>
                      <a:fillRect/>
                    </a:stretch>
                  </pic:blipFill>
                  <pic:spPr>
                    <a:xfrm>
                      <a:off x="0" y="0"/>
                      <a:ext cx="6047740" cy="4003675"/>
                    </a:xfrm>
                    <a:prstGeom prst="rect">
                      <a:avLst/>
                    </a:prstGeom>
                  </pic:spPr>
                </pic:pic>
              </a:graphicData>
            </a:graphic>
          </wp:inline>
        </w:drawing>
      </w:r>
    </w:p>
    <w:p w14:paraId="244AB5C4" w14:textId="3EE0726B" w:rsidR="00077AA6" w:rsidRPr="00D61D4F" w:rsidRDefault="00CD66C4" w:rsidP="00077AA6">
      <w:pPr>
        <w:spacing w:line="276" w:lineRule="auto"/>
        <w:jc w:val="center"/>
        <w:rPr>
          <w:b/>
          <w:bCs/>
          <w:lang w:val="vi-VN"/>
        </w:rPr>
      </w:pPr>
      <w:r w:rsidRPr="00D61D4F">
        <w:rPr>
          <w:b/>
          <w:lang w:val="vi-VN"/>
        </w:rPr>
        <w:br w:type="page"/>
      </w:r>
      <w:r w:rsidR="00077AA6" w:rsidRPr="00D61D4F">
        <w:rPr>
          <w:b/>
          <w:bCs/>
          <w:lang w:val="pt-BR"/>
        </w:rPr>
        <w:lastRenderedPageBreak/>
        <w:t>GCN</w:t>
      </w:r>
      <w:r w:rsidR="00077AA6" w:rsidRPr="00D61D4F">
        <w:rPr>
          <w:b/>
          <w:bCs/>
          <w:lang w:val="vi-VN"/>
        </w:rPr>
        <w:t xml:space="preserve"> số 02</w:t>
      </w:r>
    </w:p>
    <w:p w14:paraId="612BD64D" w14:textId="77777777" w:rsidR="00077AA6" w:rsidRPr="00D61D4F" w:rsidRDefault="00077AA6" w:rsidP="00077AA6">
      <w:pPr>
        <w:spacing w:line="276" w:lineRule="auto"/>
        <w:jc w:val="center"/>
        <w:rPr>
          <w:b/>
          <w:bCs/>
          <w:lang w:val="vi-VN"/>
        </w:rPr>
      </w:pPr>
    </w:p>
    <w:p w14:paraId="5AC5002B" w14:textId="1A1359E5" w:rsidR="00103F7F" w:rsidRPr="00D61D4F" w:rsidRDefault="00077AA6" w:rsidP="00077AA6">
      <w:pPr>
        <w:spacing w:after="200" w:line="276" w:lineRule="auto"/>
        <w:rPr>
          <w:b/>
          <w:lang w:val="vi-VN"/>
        </w:rPr>
      </w:pPr>
      <w:r w:rsidRPr="00D61D4F">
        <w:rPr>
          <w:b/>
          <w:noProof/>
          <w:lang w:val="vi-VN"/>
        </w:rPr>
        <w:drawing>
          <wp:inline distT="0" distB="0" distL="0" distR="0" wp14:anchorId="64F7B0AA" wp14:editId="1B5D1397">
            <wp:extent cx="3978420" cy="5857216"/>
            <wp:effectExtent l="0" t="5715" r="0" b="0"/>
            <wp:docPr id="4847700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70084" name="Picture 2"/>
                    <pic:cNvPicPr/>
                  </pic:nvPicPr>
                  <pic:blipFill rotWithShape="1">
                    <a:blip r:embed="rId70">
                      <a:extLst>
                        <a:ext uri="{28A0092B-C50C-407E-A947-70E740481C1C}">
                          <a14:useLocalDpi xmlns:a14="http://schemas.microsoft.com/office/drawing/2010/main" val="0"/>
                        </a:ext>
                      </a:extLst>
                    </a:blip>
                    <a:srcRect t="8427" b="1661"/>
                    <a:stretch/>
                  </pic:blipFill>
                  <pic:spPr bwMode="auto">
                    <a:xfrm rot="16200000">
                      <a:off x="0" y="0"/>
                      <a:ext cx="3985057" cy="5866987"/>
                    </a:xfrm>
                    <a:prstGeom prst="rect">
                      <a:avLst/>
                    </a:prstGeom>
                    <a:ln>
                      <a:noFill/>
                    </a:ln>
                    <a:extLst>
                      <a:ext uri="{53640926-AAD7-44D8-BBD7-CCE9431645EC}">
                        <a14:shadowObscured xmlns:a14="http://schemas.microsoft.com/office/drawing/2010/main"/>
                      </a:ext>
                    </a:extLst>
                  </pic:spPr>
                </pic:pic>
              </a:graphicData>
            </a:graphic>
          </wp:inline>
        </w:drawing>
      </w:r>
      <w:r w:rsidRPr="00D61D4F">
        <w:rPr>
          <w:b/>
          <w:noProof/>
          <w:lang w:val="vi-VN"/>
        </w:rPr>
        <w:drawing>
          <wp:inline distT="0" distB="0" distL="0" distR="0" wp14:anchorId="44854AE7" wp14:editId="27EC31CB">
            <wp:extent cx="6047740" cy="3873500"/>
            <wp:effectExtent l="0" t="0" r="0" b="0"/>
            <wp:docPr id="4048445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44597" name="Picture 404844597"/>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047740" cy="3873500"/>
                    </a:xfrm>
                    <a:prstGeom prst="rect">
                      <a:avLst/>
                    </a:prstGeom>
                  </pic:spPr>
                </pic:pic>
              </a:graphicData>
            </a:graphic>
          </wp:inline>
        </w:drawing>
      </w:r>
    </w:p>
    <w:p w14:paraId="736C5A57" w14:textId="77777777" w:rsidR="00103F7F" w:rsidRPr="00D61D4F" w:rsidRDefault="00103F7F">
      <w:pPr>
        <w:spacing w:after="200" w:line="276" w:lineRule="auto"/>
        <w:rPr>
          <w:b/>
          <w:lang w:val="vi-VN"/>
        </w:rPr>
      </w:pPr>
      <w:r w:rsidRPr="00D61D4F">
        <w:rPr>
          <w:b/>
          <w:lang w:val="vi-VN"/>
        </w:rPr>
        <w:br w:type="page"/>
      </w:r>
    </w:p>
    <w:p w14:paraId="2585D399" w14:textId="3C665C2E" w:rsidR="00D61D4F" w:rsidRPr="00D61D4F" w:rsidRDefault="00103F7F" w:rsidP="00D61D4F">
      <w:pPr>
        <w:spacing w:after="200" w:line="276" w:lineRule="auto"/>
        <w:jc w:val="center"/>
        <w:rPr>
          <w:b/>
          <w:lang w:val="vi-VN"/>
        </w:rPr>
      </w:pPr>
      <w:r w:rsidRPr="00D61D4F">
        <w:rPr>
          <w:b/>
          <w:lang w:val="vi-VN"/>
        </w:rPr>
        <w:lastRenderedPageBreak/>
        <w:t>GCN 3</w:t>
      </w:r>
      <w:r w:rsidR="00D61D4F" w:rsidRPr="00D61D4F">
        <w:rPr>
          <w:b/>
          <w:noProof/>
          <w:lang w:val="vi-VN"/>
        </w:rPr>
        <w:drawing>
          <wp:inline distT="0" distB="0" distL="0" distR="0" wp14:anchorId="164D4F88" wp14:editId="62FD3BCE">
            <wp:extent cx="3822490" cy="5798353"/>
            <wp:effectExtent l="2540" t="0" r="0" b="0"/>
            <wp:docPr id="8953528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52865" name="Picture 895352865"/>
                    <pic:cNvPicPr/>
                  </pic:nvPicPr>
                  <pic:blipFill>
                    <a:blip r:embed="rId72" cstate="print">
                      <a:extLst>
                        <a:ext uri="{28A0092B-C50C-407E-A947-70E740481C1C}">
                          <a14:useLocalDpi xmlns:a14="http://schemas.microsoft.com/office/drawing/2010/main" val="0"/>
                        </a:ext>
                      </a:extLst>
                    </a:blip>
                    <a:stretch>
                      <a:fillRect/>
                    </a:stretch>
                  </pic:blipFill>
                  <pic:spPr>
                    <a:xfrm rot="16200000">
                      <a:off x="0" y="0"/>
                      <a:ext cx="3824465" cy="5801348"/>
                    </a:xfrm>
                    <a:prstGeom prst="rect">
                      <a:avLst/>
                    </a:prstGeom>
                  </pic:spPr>
                </pic:pic>
              </a:graphicData>
            </a:graphic>
          </wp:inline>
        </w:drawing>
      </w:r>
      <w:r w:rsidR="00D61D4F" w:rsidRPr="00D61D4F">
        <w:rPr>
          <w:b/>
          <w:noProof/>
          <w:lang w:val="vi-VN"/>
        </w:rPr>
        <w:drawing>
          <wp:inline distT="0" distB="0" distL="0" distR="0" wp14:anchorId="397E5FD3" wp14:editId="7F792391">
            <wp:extent cx="6047740" cy="3929380"/>
            <wp:effectExtent l="0" t="0" r="0" b="0"/>
            <wp:docPr id="4065454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45486" name="Picture 406545486"/>
                    <pic:cNvPicPr/>
                  </pic:nvPicPr>
                  <pic:blipFill>
                    <a:blip r:embed="rId73">
                      <a:extLst>
                        <a:ext uri="{28A0092B-C50C-407E-A947-70E740481C1C}">
                          <a14:useLocalDpi xmlns:a14="http://schemas.microsoft.com/office/drawing/2010/main" val="0"/>
                        </a:ext>
                      </a:extLst>
                    </a:blip>
                    <a:stretch>
                      <a:fillRect/>
                    </a:stretch>
                  </pic:blipFill>
                  <pic:spPr>
                    <a:xfrm>
                      <a:off x="0" y="0"/>
                      <a:ext cx="6047740" cy="3929380"/>
                    </a:xfrm>
                    <a:prstGeom prst="rect">
                      <a:avLst/>
                    </a:prstGeom>
                  </pic:spPr>
                </pic:pic>
              </a:graphicData>
            </a:graphic>
          </wp:inline>
        </w:drawing>
      </w:r>
    </w:p>
    <w:p w14:paraId="3DEB205C" w14:textId="77777777" w:rsidR="00D61D4F" w:rsidRPr="00D61D4F" w:rsidRDefault="00D61D4F">
      <w:pPr>
        <w:spacing w:after="200" w:line="276" w:lineRule="auto"/>
        <w:rPr>
          <w:b/>
          <w:lang w:val="vi-VN"/>
        </w:rPr>
      </w:pPr>
      <w:r w:rsidRPr="00D61D4F">
        <w:rPr>
          <w:b/>
          <w:lang w:val="vi-VN"/>
        </w:rPr>
        <w:br w:type="page"/>
      </w:r>
    </w:p>
    <w:p w14:paraId="3E396F0F" w14:textId="5C5488DB" w:rsidR="00CD66C4" w:rsidRPr="00D61D4F" w:rsidRDefault="00D61D4F" w:rsidP="00D61D4F">
      <w:pPr>
        <w:spacing w:after="200" w:line="276" w:lineRule="auto"/>
        <w:jc w:val="center"/>
        <w:rPr>
          <w:b/>
          <w:lang w:val="vi-VN"/>
        </w:rPr>
      </w:pPr>
      <w:r w:rsidRPr="00D61D4F">
        <w:rPr>
          <w:b/>
          <w:lang w:val="vi-VN"/>
        </w:rPr>
        <w:lastRenderedPageBreak/>
        <w:t>GCN 4</w:t>
      </w:r>
    </w:p>
    <w:p w14:paraId="23C4803C" w14:textId="621F1B11" w:rsidR="00D61D4F" w:rsidRPr="00D61D4F" w:rsidRDefault="00D61D4F" w:rsidP="00D61D4F">
      <w:pPr>
        <w:spacing w:after="200" w:line="276" w:lineRule="auto"/>
        <w:jc w:val="center"/>
        <w:rPr>
          <w:b/>
          <w:lang w:val="vi-VN"/>
        </w:rPr>
      </w:pPr>
      <w:r w:rsidRPr="00D61D4F">
        <w:rPr>
          <w:b/>
          <w:noProof/>
          <w:lang w:val="vi-VN"/>
        </w:rPr>
        <w:drawing>
          <wp:inline distT="0" distB="0" distL="0" distR="0" wp14:anchorId="38269FA3" wp14:editId="10B0A02B">
            <wp:extent cx="3568618" cy="5525996"/>
            <wp:effectExtent l="0" t="7302" r="6032" b="6033"/>
            <wp:docPr id="7192265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26529" name="Picture 719226529"/>
                    <pic:cNvPicPr/>
                  </pic:nvPicPr>
                  <pic:blipFill rotWithShape="1">
                    <a:blip r:embed="rId74" cstate="print">
                      <a:extLst>
                        <a:ext uri="{28A0092B-C50C-407E-A947-70E740481C1C}">
                          <a14:useLocalDpi xmlns:a14="http://schemas.microsoft.com/office/drawing/2010/main" val="0"/>
                        </a:ext>
                      </a:extLst>
                    </a:blip>
                    <a:srcRect t="17102" b="11371"/>
                    <a:stretch/>
                  </pic:blipFill>
                  <pic:spPr bwMode="auto">
                    <a:xfrm rot="16200000">
                      <a:off x="0" y="0"/>
                      <a:ext cx="3572546" cy="5532078"/>
                    </a:xfrm>
                    <a:prstGeom prst="rect">
                      <a:avLst/>
                    </a:prstGeom>
                    <a:ln>
                      <a:noFill/>
                    </a:ln>
                    <a:extLst>
                      <a:ext uri="{53640926-AAD7-44D8-BBD7-CCE9431645EC}">
                        <a14:shadowObscured xmlns:a14="http://schemas.microsoft.com/office/drawing/2010/main"/>
                      </a:ext>
                    </a:extLst>
                  </pic:spPr>
                </pic:pic>
              </a:graphicData>
            </a:graphic>
          </wp:inline>
        </w:drawing>
      </w:r>
      <w:r w:rsidRPr="00D61D4F">
        <w:rPr>
          <w:b/>
          <w:noProof/>
          <w:lang w:val="vi-VN"/>
        </w:rPr>
        <w:drawing>
          <wp:inline distT="0" distB="0" distL="0" distR="0" wp14:anchorId="71BCC7D5" wp14:editId="7D46657E">
            <wp:extent cx="3537553" cy="5607154"/>
            <wp:effectExtent l="0" t="6350" r="0" b="0"/>
            <wp:docPr id="17966553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55308" name="Picture 1796655308"/>
                    <pic:cNvPicPr/>
                  </pic:nvPicPr>
                  <pic:blipFill rotWithShape="1">
                    <a:blip r:embed="rId75" cstate="print">
                      <a:extLst>
                        <a:ext uri="{28A0092B-C50C-407E-A947-70E740481C1C}">
                          <a14:useLocalDpi xmlns:a14="http://schemas.microsoft.com/office/drawing/2010/main" val="0"/>
                        </a:ext>
                      </a:extLst>
                    </a:blip>
                    <a:srcRect t="15768" b="11021"/>
                    <a:stretch/>
                  </pic:blipFill>
                  <pic:spPr bwMode="auto">
                    <a:xfrm rot="16200000">
                      <a:off x="0" y="0"/>
                      <a:ext cx="3544880" cy="5618768"/>
                    </a:xfrm>
                    <a:prstGeom prst="rect">
                      <a:avLst/>
                    </a:prstGeom>
                    <a:ln>
                      <a:noFill/>
                    </a:ln>
                    <a:extLst>
                      <a:ext uri="{53640926-AAD7-44D8-BBD7-CCE9431645EC}">
                        <a14:shadowObscured xmlns:a14="http://schemas.microsoft.com/office/drawing/2010/main"/>
                      </a:ext>
                    </a:extLst>
                  </pic:spPr>
                </pic:pic>
              </a:graphicData>
            </a:graphic>
          </wp:inline>
        </w:drawing>
      </w:r>
    </w:p>
    <w:p w14:paraId="5E5E4E30" w14:textId="77777777" w:rsidR="00D61D4F" w:rsidRPr="00D61D4F" w:rsidRDefault="00D61D4F">
      <w:pPr>
        <w:spacing w:after="200" w:line="276" w:lineRule="auto"/>
        <w:rPr>
          <w:b/>
          <w:lang w:val="vi-VN"/>
        </w:rPr>
      </w:pPr>
      <w:r w:rsidRPr="00D61D4F">
        <w:rPr>
          <w:b/>
          <w:lang w:val="vi-VN"/>
        </w:rPr>
        <w:br w:type="page"/>
      </w:r>
    </w:p>
    <w:p w14:paraId="08A94DEC" w14:textId="40152C22" w:rsidR="00D61D4F" w:rsidRPr="00D61D4F" w:rsidRDefault="00D61D4F" w:rsidP="00D61D4F">
      <w:pPr>
        <w:spacing w:after="200" w:line="276" w:lineRule="auto"/>
        <w:jc w:val="center"/>
        <w:rPr>
          <w:b/>
          <w:lang w:val="vi-VN"/>
        </w:rPr>
      </w:pPr>
      <w:r w:rsidRPr="00D61D4F">
        <w:rPr>
          <w:b/>
          <w:lang w:val="vi-VN"/>
        </w:rPr>
        <w:lastRenderedPageBreak/>
        <w:t>GCN 5</w:t>
      </w:r>
    </w:p>
    <w:p w14:paraId="609DBF9A" w14:textId="4026F218" w:rsidR="00D61D4F" w:rsidRPr="00D61D4F" w:rsidRDefault="00D61D4F" w:rsidP="00D61D4F">
      <w:pPr>
        <w:spacing w:after="200" w:line="276" w:lineRule="auto"/>
        <w:jc w:val="center"/>
        <w:rPr>
          <w:b/>
          <w:lang w:val="vi-VN"/>
        </w:rPr>
      </w:pPr>
      <w:r w:rsidRPr="00D61D4F">
        <w:rPr>
          <w:b/>
          <w:noProof/>
          <w:lang w:val="vi-VN"/>
        </w:rPr>
        <w:drawing>
          <wp:inline distT="0" distB="0" distL="0" distR="0" wp14:anchorId="2A55A456" wp14:editId="1A1EA1FA">
            <wp:extent cx="4046370" cy="5798381"/>
            <wp:effectExtent l="317" t="0" r="0" b="0"/>
            <wp:docPr id="9849846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84688" name="Picture 984984688"/>
                    <pic:cNvPicPr/>
                  </pic:nvPicPr>
                  <pic:blipFill rotWithShape="1">
                    <a:blip r:embed="rId76">
                      <a:extLst>
                        <a:ext uri="{28A0092B-C50C-407E-A947-70E740481C1C}">
                          <a14:useLocalDpi xmlns:a14="http://schemas.microsoft.com/office/drawing/2010/main" val="0"/>
                        </a:ext>
                      </a:extLst>
                    </a:blip>
                    <a:srcRect t="22493" r="3143" b="13395"/>
                    <a:stretch/>
                  </pic:blipFill>
                  <pic:spPr bwMode="auto">
                    <a:xfrm rot="16200000">
                      <a:off x="0" y="0"/>
                      <a:ext cx="4049751" cy="5803226"/>
                    </a:xfrm>
                    <a:prstGeom prst="rect">
                      <a:avLst/>
                    </a:prstGeom>
                    <a:ln>
                      <a:noFill/>
                    </a:ln>
                    <a:extLst>
                      <a:ext uri="{53640926-AAD7-44D8-BBD7-CCE9431645EC}">
                        <a14:shadowObscured xmlns:a14="http://schemas.microsoft.com/office/drawing/2010/main"/>
                      </a:ext>
                    </a:extLst>
                  </pic:spPr>
                </pic:pic>
              </a:graphicData>
            </a:graphic>
          </wp:inline>
        </w:drawing>
      </w:r>
      <w:r w:rsidRPr="00D61D4F">
        <w:rPr>
          <w:b/>
          <w:noProof/>
          <w:lang w:val="vi-VN"/>
        </w:rPr>
        <w:drawing>
          <wp:inline distT="0" distB="0" distL="0" distR="0" wp14:anchorId="4098B3C0" wp14:editId="327EAA6F">
            <wp:extent cx="5776285" cy="4155728"/>
            <wp:effectExtent l="0" t="0" r="0" b="0"/>
            <wp:docPr id="18603046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04674" name="Picture 1860304674"/>
                    <pic:cNvPicPr/>
                  </pic:nvPicPr>
                  <pic:blipFill rotWithShape="1">
                    <a:blip r:embed="rId77">
                      <a:extLst>
                        <a:ext uri="{28A0092B-C50C-407E-A947-70E740481C1C}">
                          <a14:useLocalDpi xmlns:a14="http://schemas.microsoft.com/office/drawing/2010/main" val="0"/>
                        </a:ext>
                      </a:extLst>
                    </a:blip>
                    <a:srcRect l="22282" r="13518"/>
                    <a:stretch/>
                  </pic:blipFill>
                  <pic:spPr bwMode="auto">
                    <a:xfrm>
                      <a:off x="0" y="0"/>
                      <a:ext cx="5789160" cy="4164991"/>
                    </a:xfrm>
                    <a:prstGeom prst="rect">
                      <a:avLst/>
                    </a:prstGeom>
                    <a:ln>
                      <a:noFill/>
                    </a:ln>
                    <a:extLst>
                      <a:ext uri="{53640926-AAD7-44D8-BBD7-CCE9431645EC}">
                        <a14:shadowObscured xmlns:a14="http://schemas.microsoft.com/office/drawing/2010/main"/>
                      </a:ext>
                    </a:extLst>
                  </pic:spPr>
                </pic:pic>
              </a:graphicData>
            </a:graphic>
          </wp:inline>
        </w:drawing>
      </w:r>
    </w:p>
    <w:p w14:paraId="31224F12" w14:textId="77777777" w:rsidR="00D61D4F" w:rsidRPr="00D61D4F" w:rsidRDefault="00D61D4F">
      <w:pPr>
        <w:spacing w:after="200" w:line="276" w:lineRule="auto"/>
        <w:rPr>
          <w:b/>
          <w:lang w:val="vi-VN"/>
        </w:rPr>
      </w:pPr>
      <w:r w:rsidRPr="00D61D4F">
        <w:rPr>
          <w:b/>
          <w:lang w:val="vi-VN"/>
        </w:rPr>
        <w:br w:type="page"/>
      </w:r>
    </w:p>
    <w:p w14:paraId="2C6880EE" w14:textId="0A2BB3EA" w:rsidR="00D61D4F" w:rsidRPr="00D61D4F" w:rsidRDefault="00D61D4F" w:rsidP="00D61D4F">
      <w:pPr>
        <w:spacing w:after="200" w:line="276" w:lineRule="auto"/>
        <w:jc w:val="center"/>
        <w:rPr>
          <w:b/>
          <w:lang w:val="vi-VN"/>
        </w:rPr>
      </w:pPr>
      <w:r w:rsidRPr="00D61D4F">
        <w:rPr>
          <w:b/>
          <w:lang w:val="vi-VN"/>
        </w:rPr>
        <w:lastRenderedPageBreak/>
        <w:t>GCN 6</w:t>
      </w:r>
    </w:p>
    <w:p w14:paraId="5F4D229D" w14:textId="08C86BAF" w:rsidR="00D61D4F" w:rsidRDefault="00D61D4F" w:rsidP="00D61D4F">
      <w:pPr>
        <w:spacing w:after="200" w:line="276" w:lineRule="auto"/>
        <w:jc w:val="center"/>
        <w:rPr>
          <w:b/>
          <w:color w:val="FF0000"/>
          <w:u w:val="single"/>
          <w:lang w:val="vi-VN"/>
        </w:rPr>
      </w:pPr>
      <w:r w:rsidRPr="00D61D4F">
        <w:rPr>
          <w:b/>
          <w:noProof/>
          <w:color w:val="FF0000"/>
          <w:lang w:val="vi-VN"/>
        </w:rPr>
        <w:drawing>
          <wp:inline distT="0" distB="0" distL="0" distR="0" wp14:anchorId="42DE83CA" wp14:editId="0AFBE9D6">
            <wp:extent cx="3811122" cy="5936319"/>
            <wp:effectExtent l="4128" t="0" r="3492" b="3493"/>
            <wp:docPr id="2607301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30181" name="Picture 260730181"/>
                    <pic:cNvPicPr/>
                  </pic:nvPicPr>
                  <pic:blipFill rotWithShape="1">
                    <a:blip r:embed="rId78" cstate="print">
                      <a:extLst>
                        <a:ext uri="{28A0092B-C50C-407E-A947-70E740481C1C}">
                          <a14:useLocalDpi xmlns:a14="http://schemas.microsoft.com/office/drawing/2010/main" val="0"/>
                        </a:ext>
                      </a:extLst>
                    </a:blip>
                    <a:srcRect t="17354" b="10696"/>
                    <a:stretch/>
                  </pic:blipFill>
                  <pic:spPr bwMode="auto">
                    <a:xfrm rot="16200000">
                      <a:off x="0" y="0"/>
                      <a:ext cx="3826463" cy="5960215"/>
                    </a:xfrm>
                    <a:prstGeom prst="rect">
                      <a:avLst/>
                    </a:prstGeom>
                    <a:ln>
                      <a:noFill/>
                    </a:ln>
                    <a:extLst>
                      <a:ext uri="{53640926-AAD7-44D8-BBD7-CCE9431645EC}">
                        <a14:shadowObscured xmlns:a14="http://schemas.microsoft.com/office/drawing/2010/main"/>
                      </a:ext>
                    </a:extLst>
                  </pic:spPr>
                </pic:pic>
              </a:graphicData>
            </a:graphic>
          </wp:inline>
        </w:drawing>
      </w:r>
      <w:r w:rsidRPr="00D61D4F">
        <w:rPr>
          <w:b/>
          <w:noProof/>
          <w:color w:val="FF0000"/>
          <w:lang w:val="vi-VN"/>
        </w:rPr>
        <w:drawing>
          <wp:inline distT="0" distB="0" distL="0" distR="0" wp14:anchorId="0BD7CBE7" wp14:editId="4DEFD9CE">
            <wp:extent cx="4092317" cy="5948461"/>
            <wp:effectExtent l="5397" t="0" r="9208" b="9207"/>
            <wp:docPr id="516707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0789" name="Picture 51670789"/>
                    <pic:cNvPicPr/>
                  </pic:nvPicPr>
                  <pic:blipFill rotWithShape="1">
                    <a:blip r:embed="rId79">
                      <a:extLst>
                        <a:ext uri="{28A0092B-C50C-407E-A947-70E740481C1C}">
                          <a14:useLocalDpi xmlns:a14="http://schemas.microsoft.com/office/drawing/2010/main" val="0"/>
                        </a:ext>
                      </a:extLst>
                    </a:blip>
                    <a:srcRect t="15332" b="17525"/>
                    <a:stretch/>
                  </pic:blipFill>
                  <pic:spPr bwMode="auto">
                    <a:xfrm rot="16200000">
                      <a:off x="0" y="0"/>
                      <a:ext cx="4099364" cy="5958704"/>
                    </a:xfrm>
                    <a:prstGeom prst="rect">
                      <a:avLst/>
                    </a:prstGeom>
                    <a:ln>
                      <a:noFill/>
                    </a:ln>
                    <a:extLst>
                      <a:ext uri="{53640926-AAD7-44D8-BBD7-CCE9431645EC}">
                        <a14:shadowObscured xmlns:a14="http://schemas.microsoft.com/office/drawing/2010/main"/>
                      </a:ext>
                    </a:extLst>
                  </pic:spPr>
                </pic:pic>
              </a:graphicData>
            </a:graphic>
          </wp:inline>
        </w:drawing>
      </w:r>
    </w:p>
    <w:p w14:paraId="52FB711C" w14:textId="77777777" w:rsidR="00D61D4F" w:rsidRDefault="00D61D4F" w:rsidP="00D61D4F">
      <w:pPr>
        <w:spacing w:after="200" w:line="276" w:lineRule="auto"/>
        <w:jc w:val="center"/>
        <w:rPr>
          <w:b/>
          <w:color w:val="FF0000"/>
          <w:u w:val="single"/>
          <w:lang w:val="vi-VN"/>
        </w:rPr>
      </w:pPr>
    </w:p>
    <w:p w14:paraId="100D8335" w14:textId="77777777" w:rsidR="00D61D4F" w:rsidRPr="00C04FFB" w:rsidRDefault="00D61D4F" w:rsidP="00D61D4F">
      <w:pPr>
        <w:spacing w:after="200" w:line="276" w:lineRule="auto"/>
        <w:jc w:val="center"/>
        <w:rPr>
          <w:b/>
          <w:color w:val="FF0000"/>
          <w:u w:val="single"/>
          <w:lang w:val="vi-VN"/>
        </w:rPr>
      </w:pPr>
    </w:p>
    <w:p w14:paraId="2576F9A6" w14:textId="77777777" w:rsidR="00D61D4F" w:rsidRDefault="00D61D4F" w:rsidP="0011182C">
      <w:pPr>
        <w:spacing w:line="276" w:lineRule="auto"/>
        <w:jc w:val="center"/>
        <w:rPr>
          <w:b/>
          <w:color w:val="FF0000"/>
          <w:u w:val="single"/>
          <w:lang w:val="vi-VN"/>
        </w:rPr>
      </w:pPr>
    </w:p>
    <w:p w14:paraId="0F79C8E4" w14:textId="05839EFD" w:rsidR="007B596F" w:rsidRPr="00A400BD" w:rsidRDefault="007B596F" w:rsidP="0011182C">
      <w:pPr>
        <w:spacing w:line="276" w:lineRule="auto"/>
        <w:jc w:val="center"/>
        <w:rPr>
          <w:b/>
          <w:lang w:val="vi-VN"/>
        </w:rPr>
      </w:pPr>
      <w:r w:rsidRPr="00A400BD">
        <w:rPr>
          <w:b/>
          <w:u w:val="single"/>
          <w:lang w:val="vi-VN"/>
        </w:rPr>
        <w:lastRenderedPageBreak/>
        <w:t>PHỤ LỤC</w:t>
      </w:r>
      <w:r w:rsidRPr="00A400BD">
        <w:rPr>
          <w:b/>
          <w:u w:val="single"/>
          <w:lang w:val="pt-BR"/>
        </w:rPr>
        <w:t xml:space="preserve"> </w:t>
      </w:r>
      <w:r w:rsidRPr="00A400BD">
        <w:rPr>
          <w:b/>
          <w:u w:val="single"/>
          <w:lang w:val="vi-VN"/>
        </w:rPr>
        <w:t>2</w:t>
      </w:r>
      <w:r w:rsidRPr="00A400BD">
        <w:rPr>
          <w:b/>
          <w:lang w:val="vi-VN"/>
        </w:rPr>
        <w:t>: THÔNG TIN CÁC</w:t>
      </w:r>
      <w:r w:rsidRPr="00A400BD">
        <w:rPr>
          <w:b/>
          <w:lang w:val="pt-BR"/>
        </w:rPr>
        <w:t xml:space="preserve"> TÀI SẢN</w:t>
      </w:r>
      <w:r w:rsidRPr="00A400BD">
        <w:rPr>
          <w:b/>
          <w:lang w:val="vi-VN"/>
        </w:rPr>
        <w:t xml:space="preserve"> SO SÁNH</w:t>
      </w:r>
    </w:p>
    <w:p w14:paraId="4E1C80C2" w14:textId="125F74A6" w:rsidR="007B596F" w:rsidRPr="00A400BD" w:rsidRDefault="007B596F" w:rsidP="00EF69FE">
      <w:pPr>
        <w:spacing w:before="60" w:after="60" w:line="276" w:lineRule="auto"/>
        <w:jc w:val="center"/>
        <w:rPr>
          <w:i/>
          <w:lang w:val="vi-VN"/>
        </w:rPr>
      </w:pPr>
      <w:r w:rsidRPr="00A400BD">
        <w:rPr>
          <w:i/>
          <w:lang w:val="pt-BR"/>
        </w:rPr>
        <w:t xml:space="preserve">(Kèm theo Báo cáo thẩm định số </w:t>
      </w:r>
      <w:r w:rsidR="00A96952" w:rsidRPr="00A400BD">
        <w:rPr>
          <w:i/>
          <w:lang w:val="vi-VN"/>
        </w:rPr>
        <w:t>275/</w:t>
      </w:r>
      <w:r w:rsidR="00BE3837" w:rsidRPr="00A400BD">
        <w:rPr>
          <w:i/>
          <w:lang w:val="vi-VN"/>
        </w:rPr>
        <w:t>2025/</w:t>
      </w:r>
      <w:r w:rsidR="00D92F47" w:rsidRPr="00A400BD">
        <w:rPr>
          <w:i/>
          <w:lang w:val="vi-VN"/>
        </w:rPr>
        <w:t>0658</w:t>
      </w:r>
      <w:r w:rsidR="00A96952" w:rsidRPr="00A400BD">
        <w:rPr>
          <w:i/>
          <w:lang w:val="vi-VN"/>
        </w:rPr>
        <w:t>/VFI-BC.</w:t>
      </w:r>
      <w:r w:rsidR="00FA37B5" w:rsidRPr="00A400BD">
        <w:rPr>
          <w:i/>
          <w:lang w:val="vi-VN"/>
        </w:rPr>
        <w:t>38.B</w:t>
      </w:r>
      <w:r w:rsidRPr="00A400BD">
        <w:rPr>
          <w:i/>
          <w:lang w:val="pt-BR"/>
        </w:rPr>
        <w:t xml:space="preserve"> </w:t>
      </w:r>
      <w:r w:rsidR="00333654" w:rsidRPr="00A400BD">
        <w:rPr>
          <w:i/>
          <w:lang w:val="pt-BR"/>
        </w:rPr>
        <w:t>ngày</w:t>
      </w:r>
      <w:r w:rsidR="003D6445" w:rsidRPr="00A400BD">
        <w:rPr>
          <w:i/>
          <w:lang w:val="vi-VN"/>
        </w:rPr>
        <w:t xml:space="preserve"> </w:t>
      </w:r>
      <w:r w:rsidR="00D61D4F" w:rsidRPr="00A400BD">
        <w:rPr>
          <w:i/>
          <w:lang w:val="vi-VN"/>
        </w:rPr>
        <w:t>13</w:t>
      </w:r>
      <w:r w:rsidR="00CB3631" w:rsidRPr="00A400BD">
        <w:rPr>
          <w:i/>
          <w:lang w:val="pt-BR"/>
        </w:rPr>
        <w:t xml:space="preserve"> tháng </w:t>
      </w:r>
      <w:r w:rsidR="003D6445" w:rsidRPr="00A400BD">
        <w:rPr>
          <w:i/>
          <w:lang w:val="pt-BR"/>
        </w:rPr>
        <w:t>5</w:t>
      </w:r>
      <w:r w:rsidR="00CB3631" w:rsidRPr="00A400BD">
        <w:rPr>
          <w:i/>
          <w:lang w:val="pt-BR"/>
        </w:rPr>
        <w:t xml:space="preserve"> năm </w:t>
      </w:r>
      <w:r w:rsidR="00607B26" w:rsidRPr="00A400BD">
        <w:rPr>
          <w:i/>
          <w:lang w:val="pt-BR"/>
        </w:rPr>
        <w:t>2025</w:t>
      </w:r>
      <w:r w:rsidRPr="00A400BD">
        <w:rPr>
          <w:i/>
          <w:lang w:val="pt-BR"/>
        </w:rPr>
        <w:t xml:space="preserve"> của Công ty cổ phần Thẩm định và Đầu tư tài chính Hoa Sen)</w:t>
      </w:r>
    </w:p>
    <w:p w14:paraId="7BD1F57E" w14:textId="17847054" w:rsidR="00D61D4F" w:rsidRPr="00A400BD" w:rsidRDefault="00D61D4F" w:rsidP="00EF69FE">
      <w:pPr>
        <w:spacing w:before="60" w:after="60" w:line="276" w:lineRule="auto"/>
        <w:jc w:val="center"/>
        <w:rPr>
          <w:b/>
          <w:bCs/>
          <w:i/>
          <w:lang w:val="vi-VN"/>
        </w:rPr>
      </w:pPr>
      <w:r w:rsidRPr="00A400BD">
        <w:rPr>
          <w:b/>
          <w:bCs/>
          <w:i/>
          <w:lang w:val="vi-VN"/>
        </w:rPr>
        <w:t>TSTĐ1 + TSTĐ2</w:t>
      </w:r>
    </w:p>
    <w:tbl>
      <w:tblPr>
        <w:tblW w:w="0" w:type="auto"/>
        <w:tblLayout w:type="fixed"/>
        <w:tblLook w:val="04A0" w:firstRow="1" w:lastRow="0" w:firstColumn="1" w:lastColumn="0" w:noHBand="0" w:noVBand="1"/>
      </w:tblPr>
      <w:tblGrid>
        <w:gridCol w:w="436"/>
        <w:gridCol w:w="4539"/>
        <w:gridCol w:w="4539"/>
      </w:tblGrid>
      <w:tr w:rsidR="006C0F48" w14:paraId="3F70F093" w14:textId="77777777" w:rsidTr="006C0F48">
        <w:trPr>
          <w:trHeight w:val="20"/>
        </w:trPr>
        <w:tc>
          <w:tcPr>
            <w:tcW w:w="436" w:type="dxa"/>
            <w:tcBorders>
              <w:top w:val="single" w:sz="4" w:space="0" w:color="auto"/>
              <w:left w:val="single" w:sz="4" w:space="0" w:color="auto"/>
              <w:bottom w:val="single" w:sz="4" w:space="0" w:color="auto"/>
              <w:right w:val="single" w:sz="4" w:space="0" w:color="auto"/>
            </w:tcBorders>
            <w:shd w:val="clear" w:color="auto" w:fill="auto"/>
            <w:hideMark/>
          </w:tcPr>
          <w:p w14:paraId="4E1B995B" w14:textId="77777777" w:rsidR="006C0F48" w:rsidRDefault="006C0F48">
            <w:pPr>
              <w:jc w:val="center"/>
              <w:rPr>
                <w:b/>
                <w:bCs/>
                <w:color w:val="000000"/>
                <w:sz w:val="22"/>
                <w:szCs w:val="22"/>
              </w:rPr>
            </w:pPr>
            <w:r>
              <w:rPr>
                <w:b/>
                <w:bCs/>
                <w:color w:val="000000"/>
                <w:sz w:val="22"/>
                <w:szCs w:val="22"/>
              </w:rPr>
              <w:t>A</w:t>
            </w:r>
          </w:p>
        </w:tc>
        <w:tc>
          <w:tcPr>
            <w:tcW w:w="4539" w:type="dxa"/>
            <w:tcBorders>
              <w:top w:val="single" w:sz="4" w:space="0" w:color="auto"/>
              <w:left w:val="nil"/>
              <w:bottom w:val="single" w:sz="4" w:space="0" w:color="auto"/>
              <w:right w:val="single" w:sz="4" w:space="0" w:color="auto"/>
            </w:tcBorders>
            <w:shd w:val="clear" w:color="auto" w:fill="auto"/>
            <w:hideMark/>
          </w:tcPr>
          <w:p w14:paraId="13D71B6B" w14:textId="77777777" w:rsidR="006C0F48" w:rsidRDefault="006C0F48">
            <w:pPr>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p>
        </w:tc>
        <w:tc>
          <w:tcPr>
            <w:tcW w:w="4539" w:type="dxa"/>
            <w:tcBorders>
              <w:top w:val="single" w:sz="4" w:space="0" w:color="auto"/>
              <w:left w:val="nil"/>
              <w:bottom w:val="single" w:sz="4" w:space="0" w:color="auto"/>
              <w:right w:val="single" w:sz="4" w:space="0" w:color="auto"/>
            </w:tcBorders>
            <w:shd w:val="clear" w:color="auto" w:fill="auto"/>
            <w:hideMark/>
          </w:tcPr>
          <w:p w14:paraId="3E4385CD" w14:textId="4737453F" w:rsidR="006C0F48" w:rsidRDefault="00690CFD">
            <w:pPr>
              <w:jc w:val="center"/>
              <w:rPr>
                <w:color w:val="000000"/>
                <w:sz w:val="22"/>
                <w:szCs w:val="22"/>
              </w:rPr>
            </w:pPr>
            <w:r>
              <w:rPr>
                <w:color w:val="000000"/>
                <w:sz w:val="22"/>
                <w:szCs w:val="22"/>
              </w:rPr>
              <w:t>TSSS1</w:t>
            </w:r>
            <w:r w:rsidR="006C0F48">
              <w:rPr>
                <w:color w:val="000000"/>
                <w:sz w:val="22"/>
                <w:szCs w:val="22"/>
              </w:rPr>
              <w:t> </w:t>
            </w:r>
          </w:p>
        </w:tc>
      </w:tr>
      <w:tr w:rsidR="006C0F48" w:rsidRPr="006D6416" w14:paraId="7E2DBB0F"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6ACA0ED7" w14:textId="77777777" w:rsidR="006C0F48" w:rsidRDefault="006C0F48">
            <w:pPr>
              <w:jc w:val="center"/>
              <w:rPr>
                <w:color w:val="000000"/>
                <w:sz w:val="22"/>
                <w:szCs w:val="22"/>
              </w:rPr>
            </w:pPr>
            <w:r>
              <w:rPr>
                <w:color w:val="000000"/>
                <w:sz w:val="22"/>
                <w:szCs w:val="22"/>
              </w:rPr>
              <w:t>1</w:t>
            </w:r>
          </w:p>
        </w:tc>
        <w:tc>
          <w:tcPr>
            <w:tcW w:w="4539" w:type="dxa"/>
            <w:tcBorders>
              <w:top w:val="nil"/>
              <w:left w:val="nil"/>
              <w:bottom w:val="single" w:sz="4" w:space="0" w:color="auto"/>
              <w:right w:val="single" w:sz="4" w:space="0" w:color="auto"/>
            </w:tcBorders>
            <w:shd w:val="clear" w:color="auto" w:fill="auto"/>
            <w:vAlign w:val="center"/>
            <w:hideMark/>
          </w:tcPr>
          <w:p w14:paraId="64A84D55" w14:textId="77777777" w:rsidR="006C0F48" w:rsidRDefault="006C0F48">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27ABA034" w14:textId="77777777" w:rsidR="006C0F48" w:rsidRPr="006C0F48" w:rsidRDefault="006C0F48">
            <w:pPr>
              <w:jc w:val="center"/>
              <w:rPr>
                <w:color w:val="000000"/>
                <w:sz w:val="22"/>
                <w:szCs w:val="22"/>
                <w:lang w:val="fr-FR"/>
              </w:rPr>
            </w:pPr>
            <w:r w:rsidRPr="006C0F48">
              <w:rPr>
                <w:color w:val="000000"/>
                <w:sz w:val="22"/>
                <w:szCs w:val="22"/>
                <w:lang w:val="fr-FR"/>
              </w:rPr>
              <w:t>https://www.facebook.com/groups/599037763506990/permalink/8990365951040754/ - SĐT: 0968361638</w:t>
            </w:r>
            <w:r w:rsidRPr="006C0F48">
              <w:rPr>
                <w:color w:val="000000"/>
                <w:sz w:val="22"/>
                <w:szCs w:val="22"/>
                <w:lang w:val="fr-FR"/>
              </w:rPr>
              <w:br/>
              <w:t>(Sale-</w:t>
            </w:r>
            <w:proofErr w:type="spellStart"/>
            <w:r w:rsidRPr="006C0F48">
              <w:rPr>
                <w:color w:val="000000"/>
                <w:sz w:val="22"/>
                <w:szCs w:val="22"/>
                <w:lang w:val="fr-FR"/>
              </w:rPr>
              <w:t>Hà</w:t>
            </w:r>
            <w:proofErr w:type="spellEnd"/>
            <w:r w:rsidRPr="006C0F48">
              <w:rPr>
                <w:color w:val="000000"/>
                <w:sz w:val="22"/>
                <w:szCs w:val="22"/>
                <w:lang w:val="fr-FR"/>
              </w:rPr>
              <w:t xml:space="preserve"> </w:t>
            </w:r>
            <w:proofErr w:type="spellStart"/>
            <w:r w:rsidRPr="006C0F48">
              <w:rPr>
                <w:color w:val="000000"/>
                <w:sz w:val="22"/>
                <w:szCs w:val="22"/>
                <w:lang w:val="fr-FR"/>
              </w:rPr>
              <w:t>Lê</w:t>
            </w:r>
            <w:proofErr w:type="spellEnd"/>
            <w:r w:rsidRPr="006C0F48">
              <w:rPr>
                <w:color w:val="000000"/>
                <w:sz w:val="22"/>
                <w:szCs w:val="22"/>
                <w:lang w:val="fr-FR"/>
              </w:rPr>
              <w:t>)</w:t>
            </w:r>
          </w:p>
        </w:tc>
      </w:tr>
      <w:tr w:rsidR="006C0F48" w14:paraId="21F30BA8"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3B6E3C4A" w14:textId="77777777" w:rsidR="006C0F48" w:rsidRDefault="006C0F48">
            <w:pPr>
              <w:jc w:val="center"/>
              <w:rPr>
                <w:color w:val="000000"/>
                <w:sz w:val="22"/>
                <w:szCs w:val="22"/>
              </w:rPr>
            </w:pPr>
            <w:r>
              <w:rPr>
                <w:color w:val="000000"/>
                <w:sz w:val="22"/>
                <w:szCs w:val="22"/>
              </w:rPr>
              <w:t>2</w:t>
            </w:r>
          </w:p>
        </w:tc>
        <w:tc>
          <w:tcPr>
            <w:tcW w:w="4539" w:type="dxa"/>
            <w:tcBorders>
              <w:top w:val="nil"/>
              <w:left w:val="nil"/>
              <w:bottom w:val="single" w:sz="4" w:space="0" w:color="auto"/>
              <w:right w:val="single" w:sz="4" w:space="0" w:color="auto"/>
            </w:tcBorders>
            <w:shd w:val="clear" w:color="auto" w:fill="auto"/>
            <w:vAlign w:val="center"/>
            <w:hideMark/>
          </w:tcPr>
          <w:p w14:paraId="0F0BB6E1" w14:textId="77777777" w:rsidR="006C0F48" w:rsidRDefault="006C0F48">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539" w:type="dxa"/>
            <w:tcBorders>
              <w:top w:val="nil"/>
              <w:left w:val="nil"/>
              <w:bottom w:val="single" w:sz="4" w:space="0" w:color="auto"/>
              <w:right w:val="single" w:sz="4" w:space="0" w:color="auto"/>
            </w:tcBorders>
            <w:shd w:val="clear" w:color="auto" w:fill="auto"/>
            <w:vAlign w:val="center"/>
            <w:hideMark/>
          </w:tcPr>
          <w:p w14:paraId="4F73A0F7" w14:textId="77777777" w:rsidR="006C0F48" w:rsidRDefault="006C0F48">
            <w:pPr>
              <w:jc w:val="center"/>
              <w:rPr>
                <w:color w:val="000000"/>
                <w:sz w:val="22"/>
                <w:szCs w:val="22"/>
              </w:rPr>
            </w:pPr>
            <w:r>
              <w:rPr>
                <w:color w:val="000000"/>
                <w:sz w:val="22"/>
                <w:szCs w:val="22"/>
              </w:rPr>
              <w:t>4.200.000.000</w:t>
            </w:r>
          </w:p>
        </w:tc>
      </w:tr>
      <w:tr w:rsidR="006C0F48" w14:paraId="25193A44"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04130367" w14:textId="77777777" w:rsidR="006C0F48" w:rsidRDefault="006C0F48">
            <w:pPr>
              <w:jc w:val="center"/>
              <w:rPr>
                <w:color w:val="000000"/>
                <w:sz w:val="22"/>
                <w:szCs w:val="22"/>
              </w:rPr>
            </w:pPr>
            <w:r>
              <w:rPr>
                <w:color w:val="000000"/>
                <w:sz w:val="22"/>
                <w:szCs w:val="22"/>
              </w:rPr>
              <w:t>3</w:t>
            </w:r>
          </w:p>
        </w:tc>
        <w:tc>
          <w:tcPr>
            <w:tcW w:w="4539" w:type="dxa"/>
            <w:tcBorders>
              <w:top w:val="nil"/>
              <w:left w:val="nil"/>
              <w:bottom w:val="single" w:sz="4" w:space="0" w:color="auto"/>
              <w:right w:val="single" w:sz="4" w:space="0" w:color="auto"/>
            </w:tcBorders>
            <w:shd w:val="clear" w:color="auto" w:fill="auto"/>
            <w:vAlign w:val="center"/>
            <w:hideMark/>
          </w:tcPr>
          <w:p w14:paraId="687631F3" w14:textId="77777777" w:rsidR="006C0F48" w:rsidRDefault="006C0F48">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539" w:type="dxa"/>
            <w:tcBorders>
              <w:top w:val="nil"/>
              <w:left w:val="nil"/>
              <w:bottom w:val="single" w:sz="4" w:space="0" w:color="auto"/>
              <w:right w:val="single" w:sz="4" w:space="0" w:color="auto"/>
            </w:tcBorders>
            <w:shd w:val="clear" w:color="auto" w:fill="auto"/>
            <w:vAlign w:val="center"/>
            <w:hideMark/>
          </w:tcPr>
          <w:p w14:paraId="19672593" w14:textId="77777777" w:rsidR="006C0F48" w:rsidRDefault="006C0F48">
            <w:pPr>
              <w:jc w:val="center"/>
              <w:rPr>
                <w:color w:val="000000"/>
                <w:sz w:val="22"/>
                <w:szCs w:val="22"/>
              </w:rPr>
            </w:pPr>
            <w:r>
              <w:rPr>
                <w:color w:val="000000"/>
                <w:sz w:val="22"/>
                <w:szCs w:val="22"/>
              </w:rPr>
              <w:t>3.570.000.000</w:t>
            </w:r>
          </w:p>
        </w:tc>
      </w:tr>
      <w:tr w:rsidR="006C0F48" w14:paraId="07CA2F3D"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53DD0F94" w14:textId="77777777" w:rsidR="006C0F48" w:rsidRDefault="006C0F48">
            <w:pPr>
              <w:jc w:val="center"/>
              <w:rPr>
                <w:color w:val="000000"/>
                <w:sz w:val="22"/>
                <w:szCs w:val="22"/>
              </w:rPr>
            </w:pPr>
            <w:r>
              <w:rPr>
                <w:color w:val="000000"/>
                <w:sz w:val="22"/>
                <w:szCs w:val="22"/>
              </w:rPr>
              <w:t>4</w:t>
            </w:r>
          </w:p>
        </w:tc>
        <w:tc>
          <w:tcPr>
            <w:tcW w:w="4539" w:type="dxa"/>
            <w:tcBorders>
              <w:top w:val="nil"/>
              <w:left w:val="nil"/>
              <w:bottom w:val="single" w:sz="4" w:space="0" w:color="auto"/>
              <w:right w:val="single" w:sz="4" w:space="0" w:color="auto"/>
            </w:tcBorders>
            <w:shd w:val="clear" w:color="auto" w:fill="auto"/>
            <w:vAlign w:val="center"/>
            <w:hideMark/>
          </w:tcPr>
          <w:p w14:paraId="62AB888A" w14:textId="77777777" w:rsidR="006C0F48" w:rsidRDefault="006C0F48">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69A205EC" w14:textId="77777777" w:rsidR="006C0F48" w:rsidRDefault="006C0F48">
            <w:pPr>
              <w:jc w:val="center"/>
              <w:rPr>
                <w:color w:val="000000"/>
                <w:sz w:val="22"/>
                <w:szCs w:val="22"/>
              </w:rPr>
            </w:pP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r>
      <w:tr w:rsidR="006C0F48" w14:paraId="45CD6DFB"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7282FE57" w14:textId="77777777" w:rsidR="006C0F48" w:rsidRDefault="006C0F48">
            <w:pPr>
              <w:jc w:val="center"/>
              <w:rPr>
                <w:color w:val="000000"/>
                <w:sz w:val="22"/>
                <w:szCs w:val="22"/>
              </w:rPr>
            </w:pPr>
            <w:r>
              <w:rPr>
                <w:color w:val="000000"/>
                <w:sz w:val="22"/>
                <w:szCs w:val="22"/>
              </w:rPr>
              <w:t>5</w:t>
            </w:r>
          </w:p>
        </w:tc>
        <w:tc>
          <w:tcPr>
            <w:tcW w:w="4539" w:type="dxa"/>
            <w:tcBorders>
              <w:top w:val="nil"/>
              <w:left w:val="nil"/>
              <w:bottom w:val="single" w:sz="4" w:space="0" w:color="auto"/>
              <w:right w:val="single" w:sz="4" w:space="0" w:color="auto"/>
            </w:tcBorders>
            <w:shd w:val="clear" w:color="auto" w:fill="auto"/>
            <w:vAlign w:val="center"/>
            <w:hideMark/>
          </w:tcPr>
          <w:p w14:paraId="26643EE0" w14:textId="77777777" w:rsidR="006C0F48" w:rsidRDefault="006C0F48">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4539" w:type="dxa"/>
            <w:tcBorders>
              <w:top w:val="nil"/>
              <w:left w:val="nil"/>
              <w:bottom w:val="single" w:sz="4" w:space="0" w:color="auto"/>
              <w:right w:val="single" w:sz="4" w:space="0" w:color="auto"/>
            </w:tcBorders>
            <w:shd w:val="clear" w:color="auto" w:fill="auto"/>
            <w:vAlign w:val="center"/>
            <w:hideMark/>
          </w:tcPr>
          <w:p w14:paraId="6ECCE72C" w14:textId="77777777" w:rsidR="006C0F48" w:rsidRDefault="006C0F48">
            <w:pPr>
              <w:jc w:val="center"/>
              <w:rPr>
                <w:color w:val="000000"/>
                <w:sz w:val="22"/>
                <w:szCs w:val="22"/>
              </w:rPr>
            </w:pPr>
            <w:proofErr w:type="spellStart"/>
            <w:r>
              <w:rPr>
                <w:color w:val="000000"/>
                <w:sz w:val="22"/>
                <w:szCs w:val="22"/>
              </w:rPr>
              <w:t>Tháng</w:t>
            </w:r>
            <w:proofErr w:type="spellEnd"/>
            <w:r>
              <w:rPr>
                <w:color w:val="000000"/>
                <w:sz w:val="22"/>
                <w:szCs w:val="22"/>
              </w:rPr>
              <w:t xml:space="preserve"> 4/2025</w:t>
            </w:r>
          </w:p>
        </w:tc>
      </w:tr>
      <w:tr w:rsidR="006C0F48" w14:paraId="771C6333"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75011EB5" w14:textId="77777777" w:rsidR="006C0F48" w:rsidRDefault="006C0F48">
            <w:pPr>
              <w:jc w:val="center"/>
              <w:rPr>
                <w:color w:val="000000"/>
                <w:sz w:val="22"/>
                <w:szCs w:val="22"/>
              </w:rPr>
            </w:pPr>
            <w:r>
              <w:rPr>
                <w:color w:val="000000"/>
                <w:sz w:val="22"/>
                <w:szCs w:val="22"/>
              </w:rPr>
              <w:t>6</w:t>
            </w:r>
          </w:p>
        </w:tc>
        <w:tc>
          <w:tcPr>
            <w:tcW w:w="4539" w:type="dxa"/>
            <w:tcBorders>
              <w:top w:val="nil"/>
              <w:left w:val="nil"/>
              <w:bottom w:val="single" w:sz="4" w:space="0" w:color="auto"/>
              <w:right w:val="single" w:sz="4" w:space="0" w:color="auto"/>
            </w:tcBorders>
            <w:shd w:val="clear" w:color="auto" w:fill="auto"/>
            <w:vAlign w:val="center"/>
            <w:hideMark/>
          </w:tcPr>
          <w:p w14:paraId="4703EE81" w14:textId="77777777" w:rsidR="006C0F48" w:rsidRDefault="006C0F48">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7CE1A24D" w14:textId="77777777" w:rsidR="006C0F48" w:rsidRDefault="006C0F48">
            <w:pPr>
              <w:jc w:val="center"/>
              <w:rPr>
                <w:color w:val="000000"/>
                <w:sz w:val="22"/>
                <w:szCs w:val="22"/>
              </w:rPr>
            </w:pPr>
            <w:r>
              <w:rPr>
                <w:color w:val="000000"/>
                <w:sz w:val="22"/>
                <w:szCs w:val="22"/>
              </w:rPr>
              <w:t xml:space="preserve">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p>
        </w:tc>
      </w:tr>
      <w:tr w:rsidR="006C0F48" w14:paraId="3DA44CF0"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171685DA" w14:textId="77777777" w:rsidR="006C0F48" w:rsidRDefault="006C0F48">
            <w:pPr>
              <w:jc w:val="center"/>
              <w:rPr>
                <w:color w:val="000000"/>
                <w:sz w:val="22"/>
                <w:szCs w:val="22"/>
              </w:rPr>
            </w:pPr>
            <w:r>
              <w:rPr>
                <w:color w:val="000000"/>
                <w:sz w:val="22"/>
                <w:szCs w:val="22"/>
              </w:rPr>
              <w:t>7</w:t>
            </w:r>
          </w:p>
        </w:tc>
        <w:tc>
          <w:tcPr>
            <w:tcW w:w="4539" w:type="dxa"/>
            <w:tcBorders>
              <w:top w:val="nil"/>
              <w:left w:val="nil"/>
              <w:bottom w:val="single" w:sz="4" w:space="0" w:color="auto"/>
              <w:right w:val="single" w:sz="4" w:space="0" w:color="auto"/>
            </w:tcBorders>
            <w:shd w:val="clear" w:color="auto" w:fill="auto"/>
            <w:vAlign w:val="center"/>
            <w:hideMark/>
          </w:tcPr>
          <w:p w14:paraId="5619CC71" w14:textId="77777777" w:rsidR="006C0F48" w:rsidRDefault="006C0F48">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36C4F97F" w14:textId="77777777" w:rsidR="006C0F48" w:rsidRDefault="006C0F48">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6C0F48" w14:paraId="668D2B5A"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632857D2" w14:textId="77777777" w:rsidR="006C0F48" w:rsidRDefault="006C0F48">
            <w:pPr>
              <w:jc w:val="center"/>
              <w:rPr>
                <w:color w:val="000000"/>
                <w:sz w:val="22"/>
                <w:szCs w:val="22"/>
              </w:rPr>
            </w:pPr>
            <w:r>
              <w:rPr>
                <w:color w:val="000000"/>
                <w:sz w:val="22"/>
                <w:szCs w:val="22"/>
              </w:rPr>
              <w:t>8</w:t>
            </w:r>
          </w:p>
        </w:tc>
        <w:tc>
          <w:tcPr>
            <w:tcW w:w="4539" w:type="dxa"/>
            <w:tcBorders>
              <w:top w:val="nil"/>
              <w:left w:val="nil"/>
              <w:bottom w:val="single" w:sz="4" w:space="0" w:color="auto"/>
              <w:right w:val="single" w:sz="4" w:space="0" w:color="auto"/>
            </w:tcBorders>
            <w:shd w:val="clear" w:color="auto" w:fill="auto"/>
            <w:vAlign w:val="center"/>
            <w:hideMark/>
          </w:tcPr>
          <w:p w14:paraId="1DBDFBD1" w14:textId="77777777" w:rsidR="006C0F48" w:rsidRDefault="006C0F48">
            <w:pPr>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1C724351" w14:textId="77777777" w:rsidR="006C0F48" w:rsidRDefault="006C0F48">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nông</w:t>
            </w:r>
            <w:proofErr w:type="spellEnd"/>
            <w:r>
              <w:rPr>
                <w:color w:val="000000"/>
                <w:sz w:val="22"/>
                <w:szCs w:val="22"/>
              </w:rPr>
              <w:t xml:space="preserve"> </w:t>
            </w:r>
            <w:proofErr w:type="spellStart"/>
            <w:r>
              <w:rPr>
                <w:color w:val="000000"/>
                <w:sz w:val="22"/>
                <w:szCs w:val="22"/>
              </w:rPr>
              <w:t>thôn</w:t>
            </w:r>
            <w:proofErr w:type="spellEnd"/>
          </w:p>
        </w:tc>
      </w:tr>
      <w:tr w:rsidR="006C0F48" w14:paraId="1E121EBF"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50C50CFC" w14:textId="77777777" w:rsidR="006C0F48" w:rsidRDefault="006C0F48">
            <w:pPr>
              <w:jc w:val="center"/>
              <w:rPr>
                <w:color w:val="000000"/>
                <w:sz w:val="22"/>
                <w:szCs w:val="22"/>
              </w:rPr>
            </w:pPr>
            <w:r>
              <w:rPr>
                <w:color w:val="000000"/>
                <w:sz w:val="22"/>
                <w:szCs w:val="22"/>
              </w:rPr>
              <w:t>9</w:t>
            </w:r>
          </w:p>
        </w:tc>
        <w:tc>
          <w:tcPr>
            <w:tcW w:w="4539" w:type="dxa"/>
            <w:tcBorders>
              <w:top w:val="nil"/>
              <w:left w:val="nil"/>
              <w:bottom w:val="single" w:sz="4" w:space="0" w:color="auto"/>
              <w:right w:val="single" w:sz="4" w:space="0" w:color="auto"/>
            </w:tcBorders>
            <w:shd w:val="clear" w:color="000000" w:fill="FFFFFF"/>
            <w:vAlign w:val="center"/>
            <w:hideMark/>
          </w:tcPr>
          <w:p w14:paraId="329011F7" w14:textId="77777777" w:rsidR="006C0F48" w:rsidRDefault="006C0F48">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hạn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5C0DF237" w14:textId="77777777" w:rsidR="006C0F48" w:rsidRDefault="006C0F48">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r>
      <w:tr w:rsidR="006C0F48" w14:paraId="3D8805BA"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3832350B" w14:textId="77777777" w:rsidR="006C0F48" w:rsidRDefault="006C0F48">
            <w:pPr>
              <w:jc w:val="center"/>
              <w:rPr>
                <w:color w:val="000000"/>
                <w:sz w:val="22"/>
                <w:szCs w:val="22"/>
              </w:rPr>
            </w:pPr>
            <w:r>
              <w:rPr>
                <w:color w:val="000000"/>
                <w:sz w:val="22"/>
                <w:szCs w:val="22"/>
              </w:rPr>
              <w:t>10</w:t>
            </w:r>
          </w:p>
        </w:tc>
        <w:tc>
          <w:tcPr>
            <w:tcW w:w="4539" w:type="dxa"/>
            <w:tcBorders>
              <w:top w:val="nil"/>
              <w:left w:val="nil"/>
              <w:bottom w:val="single" w:sz="4" w:space="0" w:color="auto"/>
              <w:right w:val="single" w:sz="4" w:space="0" w:color="auto"/>
            </w:tcBorders>
            <w:shd w:val="clear" w:color="auto" w:fill="auto"/>
            <w:vAlign w:val="center"/>
            <w:hideMark/>
          </w:tcPr>
          <w:p w14:paraId="7929AE8D" w14:textId="77777777" w:rsidR="006C0F48" w:rsidRDefault="006C0F48">
            <w:pPr>
              <w:rPr>
                <w:sz w:val="22"/>
                <w:szCs w:val="22"/>
              </w:rPr>
            </w:pPr>
            <w:proofErr w:type="spellStart"/>
            <w:r>
              <w:rPr>
                <w:sz w:val="22"/>
                <w:szCs w:val="22"/>
              </w:rPr>
              <w:t>Vị</w:t>
            </w:r>
            <w:proofErr w:type="spellEnd"/>
            <w:r>
              <w:rPr>
                <w:sz w:val="22"/>
                <w:szCs w:val="22"/>
              </w:rPr>
              <w:t xml:space="preserve"> </w:t>
            </w:r>
            <w:proofErr w:type="spellStart"/>
            <w:r>
              <w:rPr>
                <w:sz w:val="22"/>
                <w:szCs w:val="22"/>
              </w:rPr>
              <w:t>trí</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4F1A42F8" w14:textId="77777777" w:rsidR="006C0F48" w:rsidRDefault="006C0F48">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DT414, </w:t>
            </w:r>
            <w:proofErr w:type="spellStart"/>
            <w:r>
              <w:rPr>
                <w:color w:val="000000"/>
                <w:sz w:val="22"/>
                <w:szCs w:val="22"/>
              </w:rPr>
              <w:t>thôn</w:t>
            </w:r>
            <w:proofErr w:type="spellEnd"/>
            <w:r>
              <w:rPr>
                <w:color w:val="000000"/>
                <w:sz w:val="22"/>
                <w:szCs w:val="22"/>
              </w:rPr>
              <w:t xml:space="preserve"> Thanh </w:t>
            </w:r>
            <w:proofErr w:type="spellStart"/>
            <w:r>
              <w:rPr>
                <w:color w:val="000000"/>
                <w:sz w:val="22"/>
                <w:szCs w:val="22"/>
              </w:rPr>
              <w:t>Vỵ</w:t>
            </w:r>
            <w:proofErr w:type="spellEnd"/>
            <w:r>
              <w:rPr>
                <w:color w:val="000000"/>
                <w:sz w:val="22"/>
                <w:szCs w:val="22"/>
              </w:rPr>
              <w:t xml:space="preserve">, </w:t>
            </w:r>
            <w:proofErr w:type="spellStart"/>
            <w:r>
              <w:rPr>
                <w:color w:val="000000"/>
                <w:sz w:val="22"/>
                <w:szCs w:val="22"/>
              </w:rPr>
              <w:t>xã</w:t>
            </w:r>
            <w:proofErr w:type="spellEnd"/>
            <w:r>
              <w:rPr>
                <w:color w:val="000000"/>
                <w:sz w:val="22"/>
                <w:szCs w:val="22"/>
              </w:rPr>
              <w:t xml:space="preserve"> Thanh </w:t>
            </w:r>
            <w:proofErr w:type="spellStart"/>
            <w:r>
              <w:rPr>
                <w:color w:val="000000"/>
                <w:sz w:val="22"/>
                <w:szCs w:val="22"/>
              </w:rPr>
              <w:t>Mỹ</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xã</w:t>
            </w:r>
            <w:proofErr w:type="spellEnd"/>
            <w:r>
              <w:rPr>
                <w:color w:val="000000"/>
                <w:sz w:val="22"/>
                <w:szCs w:val="22"/>
              </w:rPr>
              <w:t xml:space="preserve"> Sơn Tây;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ngã</w:t>
            </w:r>
            <w:proofErr w:type="spellEnd"/>
            <w:r>
              <w:rPr>
                <w:color w:val="000000"/>
                <w:sz w:val="22"/>
                <w:szCs w:val="22"/>
              </w:rPr>
              <w:t xml:space="preserve"> </w:t>
            </w:r>
            <w:proofErr w:type="spellStart"/>
            <w:r>
              <w:rPr>
                <w:color w:val="000000"/>
                <w:sz w:val="22"/>
                <w:szCs w:val="22"/>
              </w:rPr>
              <w:t>tư</w:t>
            </w:r>
            <w:proofErr w:type="spellEnd"/>
            <w:r>
              <w:rPr>
                <w:color w:val="000000"/>
                <w:sz w:val="22"/>
                <w:szCs w:val="22"/>
              </w:rPr>
              <w:t xml:space="preserve"> </w:t>
            </w:r>
            <w:proofErr w:type="spellStart"/>
            <w:r>
              <w:rPr>
                <w:color w:val="000000"/>
                <w:sz w:val="22"/>
                <w:szCs w:val="22"/>
              </w:rPr>
              <w:t>viện</w:t>
            </w:r>
            <w:proofErr w:type="spellEnd"/>
            <w:r>
              <w:rPr>
                <w:color w:val="000000"/>
                <w:sz w:val="22"/>
                <w:szCs w:val="22"/>
              </w:rPr>
              <w:t xml:space="preserve"> 105 </w:t>
            </w:r>
            <w:proofErr w:type="spellStart"/>
            <w:r>
              <w:rPr>
                <w:color w:val="000000"/>
                <w:sz w:val="22"/>
                <w:szCs w:val="22"/>
              </w:rPr>
              <w:t>khoảng</w:t>
            </w:r>
            <w:proofErr w:type="spellEnd"/>
            <w:r>
              <w:rPr>
                <w:color w:val="000000"/>
                <w:sz w:val="22"/>
                <w:szCs w:val="22"/>
              </w:rPr>
              <w:t xml:space="preserve"> 1,2km</w:t>
            </w:r>
          </w:p>
        </w:tc>
      </w:tr>
      <w:tr w:rsidR="006C0F48" w14:paraId="623D4631"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26507E0C" w14:textId="77777777" w:rsidR="006C0F48" w:rsidRDefault="006C0F48">
            <w:pPr>
              <w:jc w:val="center"/>
              <w:rPr>
                <w:color w:val="000000"/>
                <w:sz w:val="22"/>
                <w:szCs w:val="22"/>
              </w:rPr>
            </w:pPr>
            <w:r>
              <w:rPr>
                <w:color w:val="000000"/>
                <w:sz w:val="22"/>
                <w:szCs w:val="22"/>
              </w:rPr>
              <w:t>11</w:t>
            </w:r>
          </w:p>
        </w:tc>
        <w:tc>
          <w:tcPr>
            <w:tcW w:w="4539" w:type="dxa"/>
            <w:tcBorders>
              <w:top w:val="nil"/>
              <w:left w:val="nil"/>
              <w:bottom w:val="single" w:sz="4" w:space="0" w:color="auto"/>
              <w:right w:val="single" w:sz="4" w:space="0" w:color="auto"/>
            </w:tcBorders>
            <w:shd w:val="clear" w:color="auto" w:fill="auto"/>
            <w:vAlign w:val="center"/>
            <w:hideMark/>
          </w:tcPr>
          <w:p w14:paraId="79006527" w14:textId="77777777" w:rsidR="006C0F48" w:rsidRDefault="006C0F48">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1F357E5C" w14:textId="77777777" w:rsidR="006C0F48" w:rsidRDefault="006C0F48">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35m</w:t>
            </w:r>
          </w:p>
        </w:tc>
      </w:tr>
      <w:tr w:rsidR="006C0F48" w14:paraId="7DA77AB4"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63BABD89" w14:textId="77777777" w:rsidR="006C0F48" w:rsidRDefault="006C0F48">
            <w:pPr>
              <w:jc w:val="center"/>
              <w:rPr>
                <w:color w:val="000000"/>
                <w:sz w:val="22"/>
                <w:szCs w:val="22"/>
              </w:rPr>
            </w:pPr>
            <w:r>
              <w:rPr>
                <w:color w:val="000000"/>
                <w:sz w:val="22"/>
                <w:szCs w:val="22"/>
              </w:rPr>
              <w:t>12</w:t>
            </w:r>
          </w:p>
        </w:tc>
        <w:tc>
          <w:tcPr>
            <w:tcW w:w="4539" w:type="dxa"/>
            <w:tcBorders>
              <w:top w:val="nil"/>
              <w:left w:val="nil"/>
              <w:bottom w:val="single" w:sz="4" w:space="0" w:color="auto"/>
              <w:right w:val="single" w:sz="4" w:space="0" w:color="auto"/>
            </w:tcBorders>
            <w:shd w:val="clear" w:color="auto" w:fill="auto"/>
            <w:vAlign w:val="center"/>
            <w:hideMark/>
          </w:tcPr>
          <w:p w14:paraId="0E0614A7" w14:textId="77777777" w:rsidR="006C0F48" w:rsidRDefault="006C0F48">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4539" w:type="dxa"/>
            <w:tcBorders>
              <w:top w:val="nil"/>
              <w:left w:val="nil"/>
              <w:bottom w:val="single" w:sz="4" w:space="0" w:color="auto"/>
              <w:right w:val="single" w:sz="4" w:space="0" w:color="auto"/>
            </w:tcBorders>
            <w:shd w:val="clear" w:color="auto" w:fill="auto"/>
            <w:vAlign w:val="center"/>
            <w:hideMark/>
          </w:tcPr>
          <w:p w14:paraId="1A530304" w14:textId="77777777" w:rsidR="006C0F48" w:rsidRDefault="006C0F48">
            <w:pPr>
              <w:jc w:val="center"/>
              <w:rPr>
                <w:color w:val="000000"/>
                <w:sz w:val="22"/>
                <w:szCs w:val="22"/>
              </w:rPr>
            </w:pPr>
            <w:r>
              <w:rPr>
                <w:color w:val="000000"/>
                <w:sz w:val="22"/>
                <w:szCs w:val="22"/>
              </w:rPr>
              <w:t>80</w:t>
            </w:r>
          </w:p>
        </w:tc>
      </w:tr>
      <w:tr w:rsidR="006C0F48" w14:paraId="0F7E39F6"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1D1B4BD2" w14:textId="77777777" w:rsidR="006C0F48" w:rsidRDefault="006C0F48">
            <w:pPr>
              <w:jc w:val="center"/>
              <w:rPr>
                <w:color w:val="000000"/>
                <w:sz w:val="22"/>
                <w:szCs w:val="22"/>
              </w:rPr>
            </w:pPr>
            <w:r>
              <w:rPr>
                <w:color w:val="000000"/>
                <w:sz w:val="22"/>
                <w:szCs w:val="22"/>
              </w:rPr>
              <w:t>13</w:t>
            </w:r>
          </w:p>
        </w:tc>
        <w:tc>
          <w:tcPr>
            <w:tcW w:w="4539" w:type="dxa"/>
            <w:tcBorders>
              <w:top w:val="nil"/>
              <w:left w:val="nil"/>
              <w:bottom w:val="single" w:sz="4" w:space="0" w:color="auto"/>
              <w:right w:val="single" w:sz="4" w:space="0" w:color="auto"/>
            </w:tcBorders>
            <w:shd w:val="clear" w:color="auto" w:fill="auto"/>
            <w:vAlign w:val="center"/>
            <w:hideMark/>
          </w:tcPr>
          <w:p w14:paraId="3B3877A7" w14:textId="77777777" w:rsidR="006C0F48" w:rsidRDefault="006C0F48">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4539" w:type="dxa"/>
            <w:tcBorders>
              <w:top w:val="nil"/>
              <w:left w:val="nil"/>
              <w:bottom w:val="single" w:sz="4" w:space="0" w:color="auto"/>
              <w:right w:val="single" w:sz="4" w:space="0" w:color="auto"/>
            </w:tcBorders>
            <w:shd w:val="clear" w:color="auto" w:fill="auto"/>
            <w:vAlign w:val="center"/>
            <w:hideMark/>
          </w:tcPr>
          <w:p w14:paraId="00531CA3" w14:textId="77777777" w:rsidR="006C0F48" w:rsidRDefault="006C0F48">
            <w:pPr>
              <w:jc w:val="center"/>
              <w:rPr>
                <w:color w:val="000000"/>
                <w:sz w:val="22"/>
                <w:szCs w:val="22"/>
              </w:rPr>
            </w:pPr>
            <w:r>
              <w:rPr>
                <w:color w:val="000000"/>
                <w:sz w:val="22"/>
                <w:szCs w:val="22"/>
              </w:rPr>
              <w:t>4</w:t>
            </w:r>
          </w:p>
        </w:tc>
      </w:tr>
      <w:tr w:rsidR="006C0F48" w14:paraId="3E185875"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7882544D" w14:textId="77777777" w:rsidR="006C0F48" w:rsidRDefault="006C0F48">
            <w:pPr>
              <w:jc w:val="center"/>
              <w:rPr>
                <w:color w:val="000000"/>
                <w:sz w:val="22"/>
                <w:szCs w:val="22"/>
              </w:rPr>
            </w:pPr>
            <w:r>
              <w:rPr>
                <w:color w:val="000000"/>
                <w:sz w:val="22"/>
                <w:szCs w:val="22"/>
              </w:rPr>
              <w:t>14</w:t>
            </w:r>
          </w:p>
        </w:tc>
        <w:tc>
          <w:tcPr>
            <w:tcW w:w="4539" w:type="dxa"/>
            <w:tcBorders>
              <w:top w:val="nil"/>
              <w:left w:val="nil"/>
              <w:bottom w:val="single" w:sz="4" w:space="0" w:color="auto"/>
              <w:right w:val="single" w:sz="4" w:space="0" w:color="auto"/>
            </w:tcBorders>
            <w:shd w:val="clear" w:color="auto" w:fill="auto"/>
            <w:vAlign w:val="center"/>
            <w:hideMark/>
          </w:tcPr>
          <w:p w14:paraId="3AE9168D" w14:textId="77777777" w:rsidR="006C0F48" w:rsidRDefault="006C0F48">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1B12DF97" w14:textId="77777777" w:rsidR="006C0F48" w:rsidRDefault="006C0F48">
            <w:pPr>
              <w:jc w:val="center"/>
              <w:rPr>
                <w:color w:val="000000"/>
                <w:sz w:val="22"/>
                <w:szCs w:val="22"/>
              </w:rPr>
            </w:pPr>
            <w:r>
              <w:rPr>
                <w:color w:val="000000"/>
                <w:sz w:val="22"/>
                <w:szCs w:val="22"/>
              </w:rPr>
              <w:t xml:space="preserve">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6C0F48" w14:paraId="0DE36CA1"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4706479C" w14:textId="77777777" w:rsidR="006C0F48" w:rsidRDefault="006C0F48">
            <w:pPr>
              <w:jc w:val="center"/>
              <w:rPr>
                <w:color w:val="000000"/>
                <w:sz w:val="22"/>
                <w:szCs w:val="22"/>
              </w:rPr>
            </w:pPr>
            <w:r>
              <w:rPr>
                <w:color w:val="000000"/>
                <w:sz w:val="22"/>
                <w:szCs w:val="22"/>
              </w:rPr>
              <w:t>15</w:t>
            </w:r>
          </w:p>
        </w:tc>
        <w:tc>
          <w:tcPr>
            <w:tcW w:w="4539" w:type="dxa"/>
            <w:tcBorders>
              <w:top w:val="nil"/>
              <w:left w:val="nil"/>
              <w:bottom w:val="single" w:sz="4" w:space="0" w:color="auto"/>
              <w:right w:val="single" w:sz="4" w:space="0" w:color="auto"/>
            </w:tcBorders>
            <w:shd w:val="clear" w:color="auto" w:fill="auto"/>
            <w:vAlign w:val="center"/>
            <w:hideMark/>
          </w:tcPr>
          <w:p w14:paraId="56F613F9" w14:textId="77777777" w:rsidR="006C0F48" w:rsidRDefault="006C0F48">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39690B4D" w14:textId="77777777" w:rsidR="006C0F48" w:rsidRDefault="006C0F48">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6C0F48" w14:paraId="1A07DFDA"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68CB264A" w14:textId="77777777" w:rsidR="006C0F48" w:rsidRDefault="006C0F48">
            <w:pPr>
              <w:jc w:val="center"/>
              <w:rPr>
                <w:color w:val="000000"/>
                <w:sz w:val="22"/>
                <w:szCs w:val="22"/>
              </w:rPr>
            </w:pPr>
            <w:r>
              <w:rPr>
                <w:color w:val="000000"/>
                <w:sz w:val="22"/>
                <w:szCs w:val="22"/>
              </w:rPr>
              <w:t>16</w:t>
            </w:r>
          </w:p>
        </w:tc>
        <w:tc>
          <w:tcPr>
            <w:tcW w:w="4539" w:type="dxa"/>
            <w:tcBorders>
              <w:top w:val="nil"/>
              <w:left w:val="nil"/>
              <w:bottom w:val="single" w:sz="4" w:space="0" w:color="auto"/>
              <w:right w:val="single" w:sz="4" w:space="0" w:color="auto"/>
            </w:tcBorders>
            <w:shd w:val="clear" w:color="auto" w:fill="auto"/>
            <w:vAlign w:val="center"/>
            <w:hideMark/>
          </w:tcPr>
          <w:p w14:paraId="5488E1DD" w14:textId="77777777" w:rsidR="006C0F48" w:rsidRDefault="006C0F48">
            <w:pPr>
              <w:rPr>
                <w:sz w:val="22"/>
                <w:szCs w:val="22"/>
              </w:rPr>
            </w:pPr>
            <w:r>
              <w:rPr>
                <w:sz w:val="22"/>
                <w:szCs w:val="22"/>
              </w:rPr>
              <w:t xml:space="preserve">Lợi </w:t>
            </w:r>
            <w:proofErr w:type="spellStart"/>
            <w:r>
              <w:rPr>
                <w:sz w:val="22"/>
                <w:szCs w:val="22"/>
              </w:rPr>
              <w:t>thế</w:t>
            </w:r>
            <w:proofErr w:type="spellEnd"/>
            <w:r>
              <w:rPr>
                <w:sz w:val="22"/>
                <w:szCs w:val="22"/>
              </w:rPr>
              <w:t xml:space="preserve"> </w:t>
            </w:r>
            <w:proofErr w:type="spellStart"/>
            <w:r>
              <w:rPr>
                <w:sz w:val="22"/>
                <w:szCs w:val="22"/>
              </w:rPr>
              <w:t>kinh</w:t>
            </w:r>
            <w:proofErr w:type="spellEnd"/>
            <w:r>
              <w:rPr>
                <w:sz w:val="22"/>
                <w:szCs w:val="22"/>
              </w:rPr>
              <w:t xml:space="preserve"> </w:t>
            </w:r>
            <w:proofErr w:type="spellStart"/>
            <w:r>
              <w:rPr>
                <w:sz w:val="22"/>
                <w:szCs w:val="22"/>
              </w:rPr>
              <w:t>doanh</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224DB43A" w14:textId="77777777" w:rsidR="006C0F48" w:rsidRDefault="006C0F48">
            <w:pPr>
              <w:jc w:val="center"/>
              <w:rPr>
                <w:color w:val="000000"/>
                <w:sz w:val="22"/>
                <w:szCs w:val="22"/>
              </w:rPr>
            </w:pP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r>
      <w:tr w:rsidR="006C0F48" w14:paraId="074500C2"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3B236C50" w14:textId="77777777" w:rsidR="006C0F48" w:rsidRDefault="006C0F48">
            <w:pPr>
              <w:jc w:val="center"/>
              <w:rPr>
                <w:color w:val="000000"/>
                <w:sz w:val="22"/>
                <w:szCs w:val="22"/>
              </w:rPr>
            </w:pPr>
            <w:r>
              <w:rPr>
                <w:color w:val="000000"/>
                <w:sz w:val="22"/>
                <w:szCs w:val="22"/>
              </w:rPr>
              <w:t>17</w:t>
            </w:r>
          </w:p>
        </w:tc>
        <w:tc>
          <w:tcPr>
            <w:tcW w:w="4539" w:type="dxa"/>
            <w:tcBorders>
              <w:top w:val="nil"/>
              <w:left w:val="nil"/>
              <w:bottom w:val="single" w:sz="4" w:space="0" w:color="auto"/>
              <w:right w:val="single" w:sz="4" w:space="0" w:color="auto"/>
            </w:tcBorders>
            <w:shd w:val="clear" w:color="auto" w:fill="auto"/>
            <w:vAlign w:val="center"/>
            <w:hideMark/>
          </w:tcPr>
          <w:p w14:paraId="58FF02CA" w14:textId="77777777" w:rsidR="006C0F48" w:rsidRDefault="006C0F48">
            <w:pPr>
              <w:rPr>
                <w:color w:val="000000"/>
                <w:sz w:val="22"/>
                <w:szCs w:val="22"/>
              </w:rPr>
            </w:pP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khác</w:t>
            </w:r>
            <w:proofErr w:type="spellEnd"/>
            <w:r>
              <w:rPr>
                <w:color w:val="000000"/>
                <w:sz w:val="22"/>
                <w:szCs w:val="22"/>
              </w:rPr>
              <w:t xml:space="preserve"> (</w:t>
            </w: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r>
              <w:rPr>
                <w:color w:val="000000"/>
                <w:sz w:val="22"/>
                <w:szCs w:val="22"/>
              </w:rPr>
              <w:t>/</w:t>
            </w: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tâm</w:t>
            </w:r>
            <w:proofErr w:type="spellEnd"/>
            <w:r>
              <w:rPr>
                <w:color w:val="000000"/>
                <w:sz w:val="22"/>
                <w:szCs w:val="22"/>
              </w:rPr>
              <w:t xml:space="preserve"> </w:t>
            </w:r>
            <w:proofErr w:type="spellStart"/>
            <w:r>
              <w:rPr>
                <w:color w:val="000000"/>
                <w:sz w:val="22"/>
                <w:szCs w:val="22"/>
              </w:rPr>
              <w:t>linh</w:t>
            </w:r>
            <w:proofErr w:type="spellEnd"/>
            <w:r>
              <w:rPr>
                <w:color w:val="000000"/>
                <w:sz w:val="22"/>
                <w:szCs w:val="22"/>
              </w:rPr>
              <w:t>)</w:t>
            </w:r>
          </w:p>
        </w:tc>
        <w:tc>
          <w:tcPr>
            <w:tcW w:w="4539" w:type="dxa"/>
            <w:tcBorders>
              <w:top w:val="nil"/>
              <w:left w:val="nil"/>
              <w:bottom w:val="single" w:sz="4" w:space="0" w:color="auto"/>
              <w:right w:val="single" w:sz="4" w:space="0" w:color="auto"/>
            </w:tcBorders>
            <w:shd w:val="clear" w:color="auto" w:fill="auto"/>
            <w:vAlign w:val="center"/>
            <w:hideMark/>
          </w:tcPr>
          <w:p w14:paraId="4A1AF565" w14:textId="77777777" w:rsidR="006C0F48" w:rsidRDefault="006C0F48">
            <w:pPr>
              <w:jc w:val="center"/>
              <w:rPr>
                <w:color w:val="000000"/>
                <w:sz w:val="22"/>
                <w:szCs w:val="22"/>
              </w:rPr>
            </w:pPr>
            <w:r>
              <w:rPr>
                <w:color w:val="000000"/>
                <w:sz w:val="22"/>
                <w:szCs w:val="22"/>
              </w:rPr>
              <w:t xml:space="preserve"> </w:t>
            </w: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r>
              <w:rPr>
                <w:color w:val="000000"/>
                <w:sz w:val="22"/>
                <w:szCs w:val="22"/>
              </w:rPr>
              <w:t xml:space="preserve"> </w:t>
            </w:r>
          </w:p>
        </w:tc>
      </w:tr>
      <w:tr w:rsidR="006C0F48" w14:paraId="23AD2F99"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7D3AB683" w14:textId="77777777" w:rsidR="006C0F48" w:rsidRDefault="006C0F48">
            <w:pPr>
              <w:jc w:val="center"/>
              <w:rPr>
                <w:color w:val="000000"/>
                <w:sz w:val="22"/>
                <w:szCs w:val="22"/>
              </w:rPr>
            </w:pPr>
            <w:r>
              <w:rPr>
                <w:color w:val="000000"/>
                <w:sz w:val="22"/>
                <w:szCs w:val="22"/>
              </w:rPr>
              <w:t>18</w:t>
            </w:r>
          </w:p>
        </w:tc>
        <w:tc>
          <w:tcPr>
            <w:tcW w:w="4539" w:type="dxa"/>
            <w:tcBorders>
              <w:top w:val="nil"/>
              <w:left w:val="nil"/>
              <w:bottom w:val="single" w:sz="4" w:space="0" w:color="auto"/>
              <w:right w:val="single" w:sz="4" w:space="0" w:color="auto"/>
            </w:tcBorders>
            <w:shd w:val="clear" w:color="auto" w:fill="auto"/>
            <w:vAlign w:val="center"/>
            <w:hideMark/>
          </w:tcPr>
          <w:p w14:paraId="5078CDF4" w14:textId="77777777" w:rsidR="006C0F48" w:rsidRDefault="006C0F48">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4581E7FA" w14:textId="77777777" w:rsidR="006C0F48" w:rsidRDefault="006C0F48">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6C0F48" w14:paraId="6A3B9043"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4607C8E3" w14:textId="77777777" w:rsidR="006C0F48" w:rsidRDefault="006C0F48">
            <w:pPr>
              <w:jc w:val="center"/>
              <w:rPr>
                <w:color w:val="000000"/>
                <w:sz w:val="22"/>
                <w:szCs w:val="22"/>
              </w:rPr>
            </w:pPr>
            <w:r>
              <w:rPr>
                <w:color w:val="000000"/>
                <w:sz w:val="22"/>
                <w:szCs w:val="22"/>
              </w:rPr>
              <w:t>19</w:t>
            </w:r>
          </w:p>
        </w:tc>
        <w:tc>
          <w:tcPr>
            <w:tcW w:w="4539" w:type="dxa"/>
            <w:tcBorders>
              <w:top w:val="nil"/>
              <w:left w:val="nil"/>
              <w:bottom w:val="single" w:sz="4" w:space="0" w:color="auto"/>
              <w:right w:val="single" w:sz="4" w:space="0" w:color="auto"/>
            </w:tcBorders>
            <w:shd w:val="clear" w:color="auto" w:fill="auto"/>
            <w:vAlign w:val="center"/>
            <w:hideMark/>
          </w:tcPr>
          <w:p w14:paraId="33B2912B" w14:textId="77777777" w:rsidR="006C0F48" w:rsidRDefault="006C0F48">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6477FD41" w14:textId="77777777" w:rsidR="006C0F48" w:rsidRDefault="006C0F48">
            <w:pPr>
              <w:jc w:val="center"/>
              <w:rPr>
                <w:color w:val="000000"/>
                <w:sz w:val="22"/>
                <w:szCs w:val="22"/>
              </w:rPr>
            </w:pPr>
            <w:proofErr w:type="spellStart"/>
            <w:r>
              <w:rPr>
                <w:color w:val="000000"/>
                <w:sz w:val="22"/>
                <w:szCs w:val="22"/>
              </w:rPr>
              <w:t>Tốt</w:t>
            </w:r>
            <w:proofErr w:type="spellEnd"/>
          </w:p>
        </w:tc>
      </w:tr>
      <w:tr w:rsidR="006C0F48" w14:paraId="6AA85C42" w14:textId="77777777" w:rsidTr="006C0F48">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0A1A3887" w14:textId="77777777" w:rsidR="006C0F48" w:rsidRDefault="006C0F48">
            <w:pPr>
              <w:jc w:val="center"/>
              <w:rPr>
                <w:color w:val="000000"/>
                <w:sz w:val="22"/>
                <w:szCs w:val="22"/>
              </w:rPr>
            </w:pPr>
            <w:r>
              <w:rPr>
                <w:color w:val="000000"/>
                <w:sz w:val="22"/>
                <w:szCs w:val="22"/>
              </w:rPr>
              <w:t>20</w:t>
            </w:r>
          </w:p>
        </w:tc>
        <w:tc>
          <w:tcPr>
            <w:tcW w:w="4539" w:type="dxa"/>
            <w:tcBorders>
              <w:top w:val="nil"/>
              <w:left w:val="nil"/>
              <w:bottom w:val="single" w:sz="4" w:space="0" w:color="auto"/>
              <w:right w:val="single" w:sz="4" w:space="0" w:color="auto"/>
            </w:tcBorders>
            <w:shd w:val="clear" w:color="auto" w:fill="auto"/>
            <w:vAlign w:val="center"/>
            <w:hideMark/>
          </w:tcPr>
          <w:p w14:paraId="2AF752E2" w14:textId="77777777" w:rsidR="006C0F48" w:rsidRDefault="006C0F48">
            <w:pP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4539" w:type="dxa"/>
            <w:tcBorders>
              <w:top w:val="nil"/>
              <w:left w:val="nil"/>
              <w:bottom w:val="single" w:sz="4" w:space="0" w:color="auto"/>
              <w:right w:val="single" w:sz="4" w:space="0" w:color="auto"/>
            </w:tcBorders>
            <w:shd w:val="clear" w:color="auto" w:fill="auto"/>
            <w:vAlign w:val="center"/>
            <w:hideMark/>
          </w:tcPr>
          <w:p w14:paraId="6D3378A6" w14:textId="77777777" w:rsidR="006C0F48" w:rsidRDefault="006C0F48">
            <w:pPr>
              <w:jc w:val="center"/>
              <w:rPr>
                <w:color w:val="000000"/>
                <w:sz w:val="22"/>
                <w:szCs w:val="22"/>
              </w:rPr>
            </w:pP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trống</w:t>
            </w:r>
            <w:proofErr w:type="spellEnd"/>
          </w:p>
        </w:tc>
      </w:tr>
      <w:tr w:rsidR="006C0F48" w14:paraId="41567521" w14:textId="77777777" w:rsidTr="006C0F48">
        <w:trPr>
          <w:trHeight w:val="20"/>
        </w:trPr>
        <w:tc>
          <w:tcPr>
            <w:tcW w:w="436" w:type="dxa"/>
            <w:tcBorders>
              <w:top w:val="nil"/>
              <w:left w:val="single" w:sz="4" w:space="0" w:color="auto"/>
              <w:bottom w:val="nil"/>
              <w:right w:val="single" w:sz="4" w:space="0" w:color="auto"/>
            </w:tcBorders>
            <w:shd w:val="clear" w:color="auto" w:fill="auto"/>
            <w:noWrap/>
            <w:vAlign w:val="center"/>
            <w:hideMark/>
          </w:tcPr>
          <w:p w14:paraId="57E835CE" w14:textId="77777777" w:rsidR="006C0F48" w:rsidRDefault="006C0F48">
            <w:pPr>
              <w:jc w:val="center"/>
              <w:rPr>
                <w:b/>
                <w:bCs/>
                <w:color w:val="000000"/>
                <w:sz w:val="22"/>
                <w:szCs w:val="22"/>
              </w:rPr>
            </w:pPr>
            <w:r>
              <w:rPr>
                <w:b/>
                <w:bCs/>
                <w:color w:val="000000"/>
                <w:sz w:val="22"/>
                <w:szCs w:val="22"/>
              </w:rPr>
              <w:t>B</w:t>
            </w:r>
          </w:p>
        </w:tc>
        <w:tc>
          <w:tcPr>
            <w:tcW w:w="4539" w:type="dxa"/>
            <w:tcBorders>
              <w:top w:val="nil"/>
              <w:left w:val="nil"/>
              <w:bottom w:val="nil"/>
              <w:right w:val="single" w:sz="4" w:space="0" w:color="auto"/>
            </w:tcBorders>
            <w:shd w:val="clear" w:color="auto" w:fill="auto"/>
            <w:vAlign w:val="center"/>
            <w:hideMark/>
          </w:tcPr>
          <w:p w14:paraId="0264F3E9" w14:textId="77777777" w:rsidR="006C0F48" w:rsidRDefault="006C0F48">
            <w:pPr>
              <w:rPr>
                <w:b/>
                <w:bCs/>
                <w:color w:val="000000"/>
                <w:sz w:val="22"/>
                <w:szCs w:val="22"/>
              </w:rPr>
            </w:pPr>
            <w:proofErr w:type="spellStart"/>
            <w:r>
              <w:rPr>
                <w:b/>
                <w:bCs/>
                <w:color w:val="000000"/>
                <w:sz w:val="22"/>
                <w:szCs w:val="22"/>
              </w:rPr>
              <w:t>Bằng</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thu</w:t>
            </w:r>
            <w:proofErr w:type="spellEnd"/>
            <w:r>
              <w:rPr>
                <w:b/>
                <w:bCs/>
                <w:color w:val="000000"/>
                <w:sz w:val="22"/>
                <w:szCs w:val="22"/>
              </w:rPr>
              <w:t xml:space="preserve"> </w:t>
            </w:r>
            <w:proofErr w:type="spellStart"/>
            <w:r>
              <w:rPr>
                <w:b/>
                <w:bCs/>
                <w:color w:val="000000"/>
                <w:sz w:val="22"/>
                <w:szCs w:val="22"/>
              </w:rPr>
              <w:t>thập</w:t>
            </w:r>
            <w:proofErr w:type="spellEnd"/>
          </w:p>
        </w:tc>
        <w:tc>
          <w:tcPr>
            <w:tcW w:w="4539" w:type="dxa"/>
            <w:tcBorders>
              <w:top w:val="nil"/>
              <w:left w:val="nil"/>
              <w:bottom w:val="nil"/>
              <w:right w:val="single" w:sz="4" w:space="0" w:color="auto"/>
            </w:tcBorders>
            <w:shd w:val="clear" w:color="auto" w:fill="auto"/>
            <w:vAlign w:val="center"/>
            <w:hideMark/>
          </w:tcPr>
          <w:p w14:paraId="75EDDD7A" w14:textId="77777777" w:rsidR="006C0F48" w:rsidRDefault="006C0F48">
            <w:pPr>
              <w:jc w:val="center"/>
              <w:rPr>
                <w:color w:val="000000"/>
                <w:sz w:val="22"/>
                <w:szCs w:val="22"/>
              </w:rPr>
            </w:pPr>
            <w:r>
              <w:rPr>
                <w:color w:val="000000"/>
                <w:sz w:val="22"/>
                <w:szCs w:val="22"/>
              </w:rPr>
              <w:t> </w:t>
            </w:r>
          </w:p>
        </w:tc>
      </w:tr>
      <w:tr w:rsidR="006C0F48" w14:paraId="31EF9573" w14:textId="77777777" w:rsidTr="006C0F48">
        <w:trPr>
          <w:trHeight w:val="20"/>
        </w:trPr>
        <w:tc>
          <w:tcPr>
            <w:tcW w:w="436" w:type="dxa"/>
            <w:tcBorders>
              <w:top w:val="nil"/>
              <w:left w:val="single" w:sz="4" w:space="0" w:color="auto"/>
              <w:bottom w:val="nil"/>
              <w:right w:val="single" w:sz="4" w:space="0" w:color="auto"/>
            </w:tcBorders>
            <w:shd w:val="clear" w:color="auto" w:fill="auto"/>
            <w:noWrap/>
            <w:vAlign w:val="center"/>
          </w:tcPr>
          <w:p w14:paraId="630CCE5C" w14:textId="77777777" w:rsidR="006C0F48" w:rsidRDefault="006C0F48">
            <w:pPr>
              <w:jc w:val="center"/>
              <w:rPr>
                <w:b/>
                <w:bCs/>
                <w:color w:val="000000"/>
                <w:sz w:val="22"/>
                <w:szCs w:val="22"/>
              </w:rPr>
            </w:pPr>
          </w:p>
        </w:tc>
        <w:tc>
          <w:tcPr>
            <w:tcW w:w="4539" w:type="dxa"/>
            <w:tcBorders>
              <w:top w:val="nil"/>
              <w:left w:val="nil"/>
              <w:bottom w:val="nil"/>
              <w:right w:val="single" w:sz="4" w:space="0" w:color="auto"/>
            </w:tcBorders>
            <w:shd w:val="clear" w:color="auto" w:fill="auto"/>
            <w:vAlign w:val="center"/>
          </w:tcPr>
          <w:p w14:paraId="7D5582EC" w14:textId="77777777" w:rsidR="006C0F48" w:rsidRDefault="006C0F48">
            <w:pPr>
              <w:rPr>
                <w:b/>
                <w:bCs/>
                <w:color w:val="000000"/>
                <w:sz w:val="22"/>
                <w:szCs w:val="22"/>
              </w:rPr>
            </w:pPr>
          </w:p>
        </w:tc>
        <w:tc>
          <w:tcPr>
            <w:tcW w:w="4539" w:type="dxa"/>
            <w:tcBorders>
              <w:top w:val="nil"/>
              <w:left w:val="nil"/>
              <w:bottom w:val="nil"/>
              <w:right w:val="single" w:sz="4" w:space="0" w:color="auto"/>
            </w:tcBorders>
            <w:shd w:val="clear" w:color="auto" w:fill="auto"/>
            <w:vAlign w:val="center"/>
          </w:tcPr>
          <w:p w14:paraId="548CA054" w14:textId="77777777" w:rsidR="006C0F48" w:rsidRDefault="006C0F48">
            <w:pPr>
              <w:jc w:val="center"/>
              <w:rPr>
                <w:color w:val="000000"/>
                <w:sz w:val="22"/>
                <w:szCs w:val="22"/>
              </w:rPr>
            </w:pPr>
          </w:p>
        </w:tc>
      </w:tr>
      <w:tr w:rsidR="006C0F48" w14:paraId="10CD08B8" w14:textId="77777777" w:rsidTr="00573304">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tcPr>
          <w:p w14:paraId="4B96FB15" w14:textId="77777777" w:rsidR="006C0F48" w:rsidRDefault="006C0F48">
            <w:pPr>
              <w:jc w:val="center"/>
              <w:rPr>
                <w:b/>
                <w:bCs/>
                <w:color w:val="000000"/>
                <w:sz w:val="22"/>
                <w:szCs w:val="22"/>
              </w:rPr>
            </w:pPr>
          </w:p>
        </w:tc>
        <w:tc>
          <w:tcPr>
            <w:tcW w:w="4539" w:type="dxa"/>
            <w:tcBorders>
              <w:top w:val="nil"/>
              <w:left w:val="nil"/>
              <w:bottom w:val="single" w:sz="4" w:space="0" w:color="auto"/>
              <w:right w:val="single" w:sz="4" w:space="0" w:color="auto"/>
            </w:tcBorders>
            <w:shd w:val="clear" w:color="auto" w:fill="auto"/>
            <w:vAlign w:val="center"/>
          </w:tcPr>
          <w:p w14:paraId="7A2B32E3" w14:textId="7FBF4F7E" w:rsidR="006C0F48" w:rsidRDefault="00573304">
            <w:pPr>
              <w:rPr>
                <w:b/>
                <w:bCs/>
                <w:color w:val="000000"/>
                <w:sz w:val="22"/>
                <w:szCs w:val="22"/>
              </w:rPr>
            </w:pPr>
            <w:r>
              <w:rPr>
                <w:noProof/>
              </w:rPr>
              <w:drawing>
                <wp:inline distT="0" distB="0" distL="0" distR="0" wp14:anchorId="69598636" wp14:editId="2E32ACA5">
                  <wp:extent cx="2745105" cy="2051050"/>
                  <wp:effectExtent l="0" t="0" r="0" b="6350"/>
                  <wp:docPr id="8" name="Picture 7">
                    <a:extLst xmlns:a="http://schemas.openxmlformats.org/drawingml/2006/main">
                      <a:ext uri="{FF2B5EF4-FFF2-40B4-BE49-F238E27FC236}">
                        <a16:creationId xmlns:a16="http://schemas.microsoft.com/office/drawing/2014/main" id="{00000000-0008-0000-0B00-000008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0000000-0008-0000-0B00-000008000000}"/>
                              </a:ext>
                            </a:extLst>
                          </pic:cNvPr>
                          <pic:cNvPicPr>
                            <a:picLocks noChangeAspect="1"/>
                          </pic:cNvPicPr>
                        </pic:nvPicPr>
                        <pic:blipFill>
                          <a:blip r:embed="rId80" cstate="print">
                            <a:extLst>
                              <a:ext uri="{28A0092B-C50C-407E-A947-70E740481C1C}">
                                <a14:useLocalDpi xmlns:a14="http://schemas.microsoft.com/office/drawing/2010/main" val="0"/>
                              </a:ext>
                            </a:extLst>
                          </a:blip>
                          <a:srcRect/>
                          <a:stretch/>
                        </pic:blipFill>
                        <pic:spPr>
                          <a:xfrm>
                            <a:off x="0" y="0"/>
                            <a:ext cx="2745105" cy="2051050"/>
                          </a:xfrm>
                          <a:prstGeom prst="rect">
                            <a:avLst/>
                          </a:prstGeom>
                        </pic:spPr>
                      </pic:pic>
                    </a:graphicData>
                  </a:graphic>
                </wp:inline>
              </w:drawing>
            </w:r>
          </w:p>
        </w:tc>
        <w:tc>
          <w:tcPr>
            <w:tcW w:w="4539" w:type="dxa"/>
            <w:tcBorders>
              <w:top w:val="nil"/>
              <w:left w:val="nil"/>
              <w:bottom w:val="single" w:sz="4" w:space="0" w:color="auto"/>
              <w:right w:val="single" w:sz="4" w:space="0" w:color="auto"/>
            </w:tcBorders>
            <w:shd w:val="clear" w:color="auto" w:fill="auto"/>
            <w:vAlign w:val="center"/>
          </w:tcPr>
          <w:p w14:paraId="664C1BA2" w14:textId="1EB4315A" w:rsidR="006C0F48" w:rsidRDefault="00573304">
            <w:pPr>
              <w:jc w:val="center"/>
              <w:rPr>
                <w:color w:val="000000"/>
                <w:sz w:val="22"/>
                <w:szCs w:val="22"/>
              </w:rPr>
            </w:pPr>
            <w:r>
              <w:rPr>
                <w:noProof/>
              </w:rPr>
              <w:drawing>
                <wp:inline distT="0" distB="0" distL="0" distR="0" wp14:anchorId="01D601AC" wp14:editId="76150CA7">
                  <wp:extent cx="2004048" cy="2045369"/>
                  <wp:effectExtent l="0" t="0" r="0" b="0"/>
                  <wp:docPr id="4" name="Picture 3">
                    <a:extLst xmlns:a="http://schemas.openxmlformats.org/drawingml/2006/main">
                      <a:ext uri="{FF2B5EF4-FFF2-40B4-BE49-F238E27FC236}">
                        <a16:creationId xmlns:a16="http://schemas.microsoft.com/office/drawing/2014/main" id="{00000000-0008-0000-0B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B00-000004000000}"/>
                              </a:ext>
                            </a:extLst>
                          </pic:cNvPr>
                          <pic:cNvPicPr>
                            <a:picLocks noChangeAspect="1"/>
                          </pic:cNvPicPr>
                        </pic:nvPicPr>
                        <pic:blipFill>
                          <a:blip r:embed="rId81" cstate="print">
                            <a:extLst>
                              <a:ext uri="{28A0092B-C50C-407E-A947-70E740481C1C}">
                                <a14:useLocalDpi xmlns:a14="http://schemas.microsoft.com/office/drawing/2010/main" val="0"/>
                              </a:ext>
                            </a:extLst>
                          </a:blip>
                          <a:srcRect/>
                          <a:stretch/>
                        </pic:blipFill>
                        <pic:spPr>
                          <a:xfrm>
                            <a:off x="0" y="0"/>
                            <a:ext cx="2005984" cy="2047345"/>
                          </a:xfrm>
                          <a:prstGeom prst="rect">
                            <a:avLst/>
                          </a:prstGeom>
                        </pic:spPr>
                      </pic:pic>
                    </a:graphicData>
                  </a:graphic>
                </wp:inline>
              </w:drawing>
            </w:r>
          </w:p>
        </w:tc>
      </w:tr>
    </w:tbl>
    <w:p w14:paraId="3577CC6A" w14:textId="77777777" w:rsidR="00916F6B" w:rsidRPr="00690CFD" w:rsidRDefault="00916F6B" w:rsidP="009601F6">
      <w:pPr>
        <w:spacing w:line="276" w:lineRule="auto"/>
        <w:jc w:val="right"/>
        <w:rPr>
          <w:b/>
          <w:bCs/>
          <w:iCs/>
          <w:lang w:val="vi-VN"/>
        </w:rPr>
      </w:pPr>
    </w:p>
    <w:p w14:paraId="1CB437B3" w14:textId="2D79D1F1" w:rsidR="007B596F" w:rsidRPr="00690CFD" w:rsidRDefault="00127563" w:rsidP="009601F6">
      <w:pPr>
        <w:spacing w:line="276" w:lineRule="auto"/>
        <w:jc w:val="right"/>
        <w:rPr>
          <w:b/>
          <w:bCs/>
          <w:iCs/>
          <w:lang w:val="vi-VN"/>
        </w:rPr>
      </w:pPr>
      <w:r w:rsidRPr="00690CFD">
        <w:rPr>
          <w:b/>
          <w:bCs/>
          <w:iCs/>
          <w:lang w:val="vi-VN"/>
        </w:rPr>
        <w:t>Người thu thập thông tin</w:t>
      </w:r>
    </w:p>
    <w:p w14:paraId="2963B777" w14:textId="77777777" w:rsidR="00127563" w:rsidRPr="00690CFD" w:rsidRDefault="00127563" w:rsidP="009601F6">
      <w:pPr>
        <w:spacing w:line="276" w:lineRule="auto"/>
        <w:jc w:val="right"/>
        <w:rPr>
          <w:b/>
          <w:bCs/>
          <w:iCs/>
          <w:lang w:val="vi-VN"/>
        </w:rPr>
      </w:pPr>
    </w:p>
    <w:p w14:paraId="28CE6F23" w14:textId="77777777" w:rsidR="00127563" w:rsidRPr="00690CFD" w:rsidRDefault="00127563" w:rsidP="009601F6">
      <w:pPr>
        <w:spacing w:line="276" w:lineRule="auto"/>
        <w:jc w:val="right"/>
        <w:rPr>
          <w:b/>
          <w:bCs/>
          <w:iCs/>
          <w:lang w:val="vi-VN"/>
        </w:rPr>
      </w:pPr>
    </w:p>
    <w:p w14:paraId="142DD28A" w14:textId="77777777" w:rsidR="005F7ED9" w:rsidRPr="00690CFD" w:rsidRDefault="005F7ED9" w:rsidP="009601F6">
      <w:pPr>
        <w:spacing w:line="276" w:lineRule="auto"/>
        <w:jc w:val="right"/>
        <w:rPr>
          <w:b/>
          <w:bCs/>
          <w:iCs/>
          <w:lang w:val="vi-VN"/>
        </w:rPr>
      </w:pPr>
    </w:p>
    <w:p w14:paraId="5FDD5FD4" w14:textId="77777777" w:rsidR="00127563" w:rsidRPr="00690CFD" w:rsidRDefault="00127563" w:rsidP="009601F6">
      <w:pPr>
        <w:spacing w:line="276" w:lineRule="auto"/>
        <w:jc w:val="right"/>
        <w:rPr>
          <w:b/>
          <w:bCs/>
          <w:iCs/>
          <w:lang w:val="vi-VN"/>
        </w:rPr>
      </w:pPr>
    </w:p>
    <w:p w14:paraId="33BA6754" w14:textId="31CE9941" w:rsidR="005F7ED9" w:rsidRPr="00690CFD" w:rsidRDefault="00127563" w:rsidP="009601F6">
      <w:pPr>
        <w:spacing w:line="276" w:lineRule="auto"/>
        <w:jc w:val="right"/>
        <w:rPr>
          <w:b/>
          <w:bCs/>
          <w:iCs/>
          <w:lang w:val="vi-VN"/>
        </w:rPr>
      </w:pPr>
      <w:r w:rsidRPr="00690CFD">
        <w:rPr>
          <w:b/>
          <w:bCs/>
          <w:iCs/>
          <w:lang w:val="vi-VN"/>
        </w:rPr>
        <w:t>Bùi Khánh Thư</w:t>
      </w:r>
    </w:p>
    <w:tbl>
      <w:tblPr>
        <w:tblW w:w="0" w:type="auto"/>
        <w:tblLook w:val="04A0" w:firstRow="1" w:lastRow="0" w:firstColumn="1" w:lastColumn="0" w:noHBand="0" w:noVBand="1"/>
      </w:tblPr>
      <w:tblGrid>
        <w:gridCol w:w="436"/>
        <w:gridCol w:w="2831"/>
        <w:gridCol w:w="6247"/>
      </w:tblGrid>
      <w:tr w:rsidR="00620DE1" w14:paraId="6E6F3658" w14:textId="77777777" w:rsidTr="00620DE1">
        <w:trPr>
          <w:trHeight w:val="27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2AE265" w14:textId="77777777" w:rsidR="00620DE1" w:rsidRDefault="00620DE1">
            <w:pPr>
              <w:jc w:val="center"/>
              <w:rPr>
                <w:b/>
                <w:bCs/>
                <w:color w:val="000000"/>
                <w:sz w:val="22"/>
                <w:szCs w:val="22"/>
              </w:rPr>
            </w:pPr>
            <w:r>
              <w:rPr>
                <w:b/>
                <w:bCs/>
                <w:color w:val="000000"/>
                <w:sz w:val="22"/>
                <w:szCs w:val="22"/>
              </w:rPr>
              <w:lastRenderedPageBreak/>
              <w:t>A</w:t>
            </w:r>
          </w:p>
        </w:tc>
        <w:tc>
          <w:tcPr>
            <w:tcW w:w="0" w:type="auto"/>
            <w:tcBorders>
              <w:top w:val="single" w:sz="4" w:space="0" w:color="auto"/>
              <w:left w:val="nil"/>
              <w:bottom w:val="single" w:sz="4" w:space="0" w:color="auto"/>
              <w:right w:val="single" w:sz="4" w:space="0" w:color="auto"/>
            </w:tcBorders>
            <w:shd w:val="clear" w:color="auto" w:fill="auto"/>
            <w:hideMark/>
          </w:tcPr>
          <w:p w14:paraId="2B3C266B" w14:textId="77777777" w:rsidR="00620DE1" w:rsidRDefault="00620DE1">
            <w:pPr>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p>
        </w:tc>
        <w:tc>
          <w:tcPr>
            <w:tcW w:w="0" w:type="auto"/>
            <w:tcBorders>
              <w:top w:val="single" w:sz="4" w:space="0" w:color="auto"/>
              <w:left w:val="nil"/>
              <w:bottom w:val="single" w:sz="4" w:space="0" w:color="auto"/>
              <w:right w:val="single" w:sz="4" w:space="0" w:color="auto"/>
            </w:tcBorders>
            <w:shd w:val="clear" w:color="auto" w:fill="auto"/>
            <w:hideMark/>
          </w:tcPr>
          <w:p w14:paraId="3D9A95BD" w14:textId="25231D17" w:rsidR="00620DE1" w:rsidRDefault="00620DE1">
            <w:pPr>
              <w:jc w:val="center"/>
              <w:rPr>
                <w:color w:val="000000"/>
                <w:sz w:val="22"/>
                <w:szCs w:val="22"/>
              </w:rPr>
            </w:pPr>
            <w:r>
              <w:rPr>
                <w:color w:val="000000"/>
                <w:sz w:val="22"/>
                <w:szCs w:val="22"/>
              </w:rPr>
              <w:t>TSSS2 </w:t>
            </w:r>
          </w:p>
        </w:tc>
      </w:tr>
      <w:tr w:rsidR="00620DE1" w14:paraId="6F838911" w14:textId="77777777" w:rsidTr="00620DE1">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84C122" w14:textId="77777777" w:rsidR="00620DE1" w:rsidRDefault="00620DE1">
            <w:pPr>
              <w:jc w:val="center"/>
              <w:rPr>
                <w:color w:val="000000"/>
                <w:sz w:val="22"/>
                <w:szCs w:val="22"/>
              </w:rPr>
            </w:pPr>
            <w:r>
              <w:rPr>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14:paraId="6EF2163B" w14:textId="77777777" w:rsidR="00620DE1" w:rsidRDefault="00620DE1">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84BD051" w14:textId="77777777" w:rsidR="00620DE1" w:rsidRDefault="00620DE1">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 SĐT: 0828054504</w:t>
            </w:r>
            <w:r>
              <w:rPr>
                <w:color w:val="000000"/>
                <w:sz w:val="22"/>
                <w:szCs w:val="22"/>
              </w:rPr>
              <w:br/>
              <w:t>(Sale-Anh)</w:t>
            </w:r>
          </w:p>
        </w:tc>
      </w:tr>
      <w:tr w:rsidR="00620DE1" w14:paraId="2C6EB655"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2E429F" w14:textId="77777777" w:rsidR="00620DE1" w:rsidRDefault="00620DE1">
            <w:pPr>
              <w:jc w:val="center"/>
              <w:rPr>
                <w:color w:val="000000"/>
                <w:sz w:val="22"/>
                <w:szCs w:val="22"/>
              </w:rPr>
            </w:pPr>
            <w:r>
              <w:rPr>
                <w:color w:val="000000"/>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14:paraId="1DBE818A" w14:textId="77777777" w:rsidR="00620DE1" w:rsidRDefault="00620DE1">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307C5251" w14:textId="77777777" w:rsidR="00620DE1" w:rsidRDefault="00620DE1">
            <w:pPr>
              <w:jc w:val="center"/>
              <w:rPr>
                <w:color w:val="000000"/>
                <w:sz w:val="22"/>
                <w:szCs w:val="22"/>
              </w:rPr>
            </w:pPr>
            <w:r>
              <w:rPr>
                <w:color w:val="000000"/>
                <w:sz w:val="22"/>
                <w:szCs w:val="22"/>
              </w:rPr>
              <w:t>4.950.000.000</w:t>
            </w:r>
          </w:p>
        </w:tc>
      </w:tr>
      <w:tr w:rsidR="00620DE1" w14:paraId="097337D3"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55AA9B" w14:textId="77777777" w:rsidR="00620DE1" w:rsidRDefault="00620DE1">
            <w:pPr>
              <w:jc w:val="center"/>
              <w:rPr>
                <w:color w:val="000000"/>
                <w:sz w:val="22"/>
                <w:szCs w:val="22"/>
              </w:rPr>
            </w:pPr>
            <w:r>
              <w:rPr>
                <w:color w:val="000000"/>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14:paraId="277EB9FA" w14:textId="77777777" w:rsidR="00620DE1" w:rsidRDefault="00620DE1">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43B1721A" w14:textId="77777777" w:rsidR="00620DE1" w:rsidRDefault="00620DE1">
            <w:pPr>
              <w:jc w:val="center"/>
              <w:rPr>
                <w:color w:val="000000"/>
                <w:sz w:val="22"/>
                <w:szCs w:val="22"/>
              </w:rPr>
            </w:pPr>
            <w:r>
              <w:rPr>
                <w:color w:val="000000"/>
                <w:sz w:val="22"/>
                <w:szCs w:val="22"/>
              </w:rPr>
              <w:t>4.207.500.000</w:t>
            </w:r>
          </w:p>
        </w:tc>
      </w:tr>
      <w:tr w:rsidR="00620DE1" w14:paraId="587897E1"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314E1B" w14:textId="77777777" w:rsidR="00620DE1" w:rsidRDefault="00620DE1">
            <w:pPr>
              <w:jc w:val="center"/>
              <w:rPr>
                <w:color w:val="000000"/>
                <w:sz w:val="22"/>
                <w:szCs w:val="22"/>
              </w:rPr>
            </w:pPr>
            <w:r>
              <w:rPr>
                <w:color w:val="000000"/>
                <w:sz w:val="22"/>
                <w:szCs w:val="22"/>
              </w:rPr>
              <w:t>4</w:t>
            </w:r>
          </w:p>
        </w:tc>
        <w:tc>
          <w:tcPr>
            <w:tcW w:w="0" w:type="auto"/>
            <w:tcBorders>
              <w:top w:val="nil"/>
              <w:left w:val="nil"/>
              <w:bottom w:val="single" w:sz="4" w:space="0" w:color="auto"/>
              <w:right w:val="single" w:sz="4" w:space="0" w:color="auto"/>
            </w:tcBorders>
            <w:shd w:val="clear" w:color="auto" w:fill="auto"/>
            <w:vAlign w:val="center"/>
            <w:hideMark/>
          </w:tcPr>
          <w:p w14:paraId="128E1AFB" w14:textId="77777777" w:rsidR="00620DE1" w:rsidRDefault="00620DE1">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0ADD95C" w14:textId="77777777" w:rsidR="00620DE1" w:rsidRDefault="00620DE1">
            <w:pPr>
              <w:jc w:val="center"/>
              <w:rPr>
                <w:color w:val="000000"/>
                <w:sz w:val="22"/>
                <w:szCs w:val="22"/>
              </w:rPr>
            </w:pP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r>
      <w:tr w:rsidR="00620DE1" w14:paraId="3560C851"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677D83" w14:textId="77777777" w:rsidR="00620DE1" w:rsidRDefault="00620DE1">
            <w:pPr>
              <w:jc w:val="center"/>
              <w:rPr>
                <w:color w:val="000000"/>
                <w:sz w:val="22"/>
                <w:szCs w:val="22"/>
              </w:rPr>
            </w:pPr>
            <w:r>
              <w:rPr>
                <w:color w:val="000000"/>
                <w:sz w:val="22"/>
                <w:szCs w:val="22"/>
              </w:rPr>
              <w:t>5</w:t>
            </w:r>
          </w:p>
        </w:tc>
        <w:tc>
          <w:tcPr>
            <w:tcW w:w="0" w:type="auto"/>
            <w:tcBorders>
              <w:top w:val="nil"/>
              <w:left w:val="nil"/>
              <w:bottom w:val="single" w:sz="4" w:space="0" w:color="auto"/>
              <w:right w:val="single" w:sz="4" w:space="0" w:color="auto"/>
            </w:tcBorders>
            <w:shd w:val="clear" w:color="auto" w:fill="auto"/>
            <w:vAlign w:val="center"/>
            <w:hideMark/>
          </w:tcPr>
          <w:p w14:paraId="0E46DE37" w14:textId="77777777" w:rsidR="00620DE1" w:rsidRDefault="00620DE1">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0" w:type="auto"/>
            <w:tcBorders>
              <w:top w:val="nil"/>
              <w:left w:val="nil"/>
              <w:bottom w:val="single" w:sz="4" w:space="0" w:color="auto"/>
              <w:right w:val="single" w:sz="4" w:space="0" w:color="auto"/>
            </w:tcBorders>
            <w:shd w:val="clear" w:color="auto" w:fill="auto"/>
            <w:vAlign w:val="center"/>
            <w:hideMark/>
          </w:tcPr>
          <w:p w14:paraId="4FC78C5E" w14:textId="77777777" w:rsidR="00620DE1" w:rsidRDefault="00620DE1">
            <w:pPr>
              <w:jc w:val="center"/>
              <w:rPr>
                <w:color w:val="000000"/>
                <w:sz w:val="22"/>
                <w:szCs w:val="22"/>
              </w:rPr>
            </w:pPr>
            <w:proofErr w:type="spellStart"/>
            <w:r>
              <w:rPr>
                <w:color w:val="000000"/>
                <w:sz w:val="22"/>
                <w:szCs w:val="22"/>
              </w:rPr>
              <w:t>Tháng</w:t>
            </w:r>
            <w:proofErr w:type="spellEnd"/>
            <w:r>
              <w:rPr>
                <w:color w:val="000000"/>
                <w:sz w:val="22"/>
                <w:szCs w:val="22"/>
              </w:rPr>
              <w:t xml:space="preserve"> 4/2025</w:t>
            </w:r>
          </w:p>
        </w:tc>
      </w:tr>
      <w:tr w:rsidR="00620DE1" w14:paraId="17C46A2C"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F1A0EB" w14:textId="77777777" w:rsidR="00620DE1" w:rsidRDefault="00620DE1">
            <w:pPr>
              <w:jc w:val="center"/>
              <w:rPr>
                <w:color w:val="000000"/>
                <w:sz w:val="22"/>
                <w:szCs w:val="22"/>
              </w:rPr>
            </w:pPr>
            <w:r>
              <w:rPr>
                <w:color w:val="000000"/>
                <w:sz w:val="22"/>
                <w:szCs w:val="22"/>
              </w:rPr>
              <w:t>6</w:t>
            </w:r>
          </w:p>
        </w:tc>
        <w:tc>
          <w:tcPr>
            <w:tcW w:w="0" w:type="auto"/>
            <w:tcBorders>
              <w:top w:val="nil"/>
              <w:left w:val="nil"/>
              <w:bottom w:val="single" w:sz="4" w:space="0" w:color="auto"/>
              <w:right w:val="single" w:sz="4" w:space="0" w:color="auto"/>
            </w:tcBorders>
            <w:shd w:val="clear" w:color="auto" w:fill="auto"/>
            <w:vAlign w:val="center"/>
            <w:hideMark/>
          </w:tcPr>
          <w:p w14:paraId="3CB73AE0" w14:textId="77777777" w:rsidR="00620DE1" w:rsidRDefault="00620DE1">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C5A859B" w14:textId="77777777" w:rsidR="00620DE1" w:rsidRDefault="00620DE1">
            <w:pPr>
              <w:jc w:val="center"/>
              <w:rPr>
                <w:color w:val="000000"/>
                <w:sz w:val="22"/>
                <w:szCs w:val="22"/>
              </w:rPr>
            </w:pPr>
            <w:r>
              <w:rPr>
                <w:color w:val="000000"/>
                <w:sz w:val="22"/>
                <w:szCs w:val="22"/>
              </w:rPr>
              <w:t xml:space="preserve">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p>
        </w:tc>
      </w:tr>
      <w:tr w:rsidR="00620DE1" w14:paraId="10358A72"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29CBCF" w14:textId="77777777" w:rsidR="00620DE1" w:rsidRDefault="00620DE1">
            <w:pPr>
              <w:jc w:val="center"/>
              <w:rPr>
                <w:color w:val="000000"/>
                <w:sz w:val="22"/>
                <w:szCs w:val="22"/>
              </w:rPr>
            </w:pPr>
            <w:r>
              <w:rPr>
                <w:color w:val="000000"/>
                <w:sz w:val="22"/>
                <w:szCs w:val="22"/>
              </w:rPr>
              <w:t>7</w:t>
            </w:r>
          </w:p>
        </w:tc>
        <w:tc>
          <w:tcPr>
            <w:tcW w:w="0" w:type="auto"/>
            <w:tcBorders>
              <w:top w:val="nil"/>
              <w:left w:val="nil"/>
              <w:bottom w:val="single" w:sz="4" w:space="0" w:color="auto"/>
              <w:right w:val="single" w:sz="4" w:space="0" w:color="auto"/>
            </w:tcBorders>
            <w:shd w:val="clear" w:color="auto" w:fill="auto"/>
            <w:vAlign w:val="center"/>
            <w:hideMark/>
          </w:tcPr>
          <w:p w14:paraId="0F7CBC63" w14:textId="77777777" w:rsidR="00620DE1" w:rsidRDefault="00620DE1">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F53E2EE" w14:textId="77777777" w:rsidR="00620DE1" w:rsidRDefault="00620DE1">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620DE1" w14:paraId="3A6C95C7"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0D03EA" w14:textId="77777777" w:rsidR="00620DE1" w:rsidRDefault="00620DE1">
            <w:pPr>
              <w:jc w:val="center"/>
              <w:rPr>
                <w:color w:val="000000"/>
                <w:sz w:val="22"/>
                <w:szCs w:val="22"/>
              </w:rPr>
            </w:pPr>
            <w:r>
              <w:rPr>
                <w:color w:val="000000"/>
                <w:sz w:val="22"/>
                <w:szCs w:val="22"/>
              </w:rPr>
              <w:t>8</w:t>
            </w:r>
          </w:p>
        </w:tc>
        <w:tc>
          <w:tcPr>
            <w:tcW w:w="0" w:type="auto"/>
            <w:tcBorders>
              <w:top w:val="nil"/>
              <w:left w:val="nil"/>
              <w:bottom w:val="single" w:sz="4" w:space="0" w:color="auto"/>
              <w:right w:val="single" w:sz="4" w:space="0" w:color="auto"/>
            </w:tcBorders>
            <w:shd w:val="clear" w:color="auto" w:fill="auto"/>
            <w:vAlign w:val="center"/>
            <w:hideMark/>
          </w:tcPr>
          <w:p w14:paraId="1B5C134F" w14:textId="77777777" w:rsidR="00620DE1" w:rsidRDefault="00620DE1">
            <w:pPr>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65D755F" w14:textId="77777777" w:rsidR="00620DE1" w:rsidRDefault="00620DE1">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nông</w:t>
            </w:r>
            <w:proofErr w:type="spellEnd"/>
            <w:r>
              <w:rPr>
                <w:color w:val="000000"/>
                <w:sz w:val="22"/>
                <w:szCs w:val="22"/>
              </w:rPr>
              <w:t xml:space="preserve"> </w:t>
            </w:r>
            <w:proofErr w:type="spellStart"/>
            <w:r>
              <w:rPr>
                <w:color w:val="000000"/>
                <w:sz w:val="22"/>
                <w:szCs w:val="22"/>
              </w:rPr>
              <w:t>thôn</w:t>
            </w:r>
            <w:proofErr w:type="spellEnd"/>
          </w:p>
        </w:tc>
      </w:tr>
      <w:tr w:rsidR="00620DE1" w14:paraId="00EF6A6F"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BACC15" w14:textId="77777777" w:rsidR="00620DE1" w:rsidRDefault="00620DE1">
            <w:pPr>
              <w:jc w:val="center"/>
              <w:rPr>
                <w:color w:val="000000"/>
                <w:sz w:val="22"/>
                <w:szCs w:val="22"/>
              </w:rPr>
            </w:pPr>
            <w:r>
              <w:rPr>
                <w:color w:val="000000"/>
                <w:sz w:val="22"/>
                <w:szCs w:val="22"/>
              </w:rPr>
              <w:t>9</w:t>
            </w:r>
          </w:p>
        </w:tc>
        <w:tc>
          <w:tcPr>
            <w:tcW w:w="0" w:type="auto"/>
            <w:tcBorders>
              <w:top w:val="nil"/>
              <w:left w:val="nil"/>
              <w:bottom w:val="single" w:sz="4" w:space="0" w:color="auto"/>
              <w:right w:val="single" w:sz="4" w:space="0" w:color="auto"/>
            </w:tcBorders>
            <w:shd w:val="clear" w:color="000000" w:fill="FFFFFF"/>
            <w:vAlign w:val="center"/>
            <w:hideMark/>
          </w:tcPr>
          <w:p w14:paraId="033424D7" w14:textId="77777777" w:rsidR="00620DE1" w:rsidRDefault="00620DE1">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hạn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275EC1B" w14:textId="77777777" w:rsidR="00620DE1" w:rsidRDefault="00620DE1">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r>
      <w:tr w:rsidR="00620DE1" w14:paraId="5EBDDDA6" w14:textId="77777777" w:rsidTr="00620DE1">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D2C549" w14:textId="77777777" w:rsidR="00620DE1" w:rsidRDefault="00620DE1">
            <w:pPr>
              <w:jc w:val="center"/>
              <w:rPr>
                <w:color w:val="000000"/>
                <w:sz w:val="22"/>
                <w:szCs w:val="22"/>
              </w:rPr>
            </w:pPr>
            <w:r>
              <w:rPr>
                <w:color w:val="000000"/>
                <w:sz w:val="22"/>
                <w:szCs w:val="22"/>
              </w:rPr>
              <w:t>10</w:t>
            </w:r>
          </w:p>
        </w:tc>
        <w:tc>
          <w:tcPr>
            <w:tcW w:w="0" w:type="auto"/>
            <w:tcBorders>
              <w:top w:val="nil"/>
              <w:left w:val="nil"/>
              <w:bottom w:val="single" w:sz="4" w:space="0" w:color="auto"/>
              <w:right w:val="single" w:sz="4" w:space="0" w:color="auto"/>
            </w:tcBorders>
            <w:shd w:val="clear" w:color="auto" w:fill="auto"/>
            <w:vAlign w:val="center"/>
            <w:hideMark/>
          </w:tcPr>
          <w:p w14:paraId="5FE77718" w14:textId="77777777" w:rsidR="00620DE1" w:rsidRDefault="00620DE1">
            <w:pPr>
              <w:rPr>
                <w:sz w:val="22"/>
                <w:szCs w:val="22"/>
              </w:rPr>
            </w:pPr>
            <w:proofErr w:type="spellStart"/>
            <w:r>
              <w:rPr>
                <w:sz w:val="22"/>
                <w:szCs w:val="22"/>
              </w:rPr>
              <w:t>Vị</w:t>
            </w:r>
            <w:proofErr w:type="spellEnd"/>
            <w:r>
              <w:rPr>
                <w:sz w:val="22"/>
                <w:szCs w:val="22"/>
              </w:rPr>
              <w:t xml:space="preserve"> </w:t>
            </w:r>
            <w:proofErr w:type="spellStart"/>
            <w:r>
              <w:rPr>
                <w:sz w:val="22"/>
                <w:szCs w:val="22"/>
              </w:rPr>
              <w:t>trí</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DD0CFB9" w14:textId="77777777" w:rsidR="00620DE1" w:rsidRDefault="00620DE1">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DT414, </w:t>
            </w:r>
            <w:proofErr w:type="spellStart"/>
            <w:r>
              <w:rPr>
                <w:color w:val="000000"/>
                <w:sz w:val="22"/>
                <w:szCs w:val="22"/>
              </w:rPr>
              <w:t>thôn</w:t>
            </w:r>
            <w:proofErr w:type="spellEnd"/>
            <w:r>
              <w:rPr>
                <w:color w:val="000000"/>
                <w:sz w:val="22"/>
                <w:szCs w:val="22"/>
              </w:rPr>
              <w:t xml:space="preserve"> Thanh Tiến, </w:t>
            </w:r>
            <w:proofErr w:type="spellStart"/>
            <w:r>
              <w:rPr>
                <w:color w:val="000000"/>
                <w:sz w:val="22"/>
                <w:szCs w:val="22"/>
              </w:rPr>
              <w:t>xã</w:t>
            </w:r>
            <w:proofErr w:type="spellEnd"/>
            <w:r>
              <w:rPr>
                <w:color w:val="000000"/>
                <w:sz w:val="22"/>
                <w:szCs w:val="22"/>
              </w:rPr>
              <w:t xml:space="preserve"> Thanh </w:t>
            </w:r>
            <w:proofErr w:type="spellStart"/>
            <w:r>
              <w:rPr>
                <w:color w:val="000000"/>
                <w:sz w:val="22"/>
                <w:szCs w:val="22"/>
              </w:rPr>
              <w:t>Mỹ</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xã</w:t>
            </w:r>
            <w:proofErr w:type="spellEnd"/>
            <w:r>
              <w:rPr>
                <w:color w:val="000000"/>
                <w:sz w:val="22"/>
                <w:szCs w:val="22"/>
              </w:rPr>
              <w:t xml:space="preserve"> Sơn Tây;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ngã</w:t>
            </w:r>
            <w:proofErr w:type="spellEnd"/>
            <w:r>
              <w:rPr>
                <w:color w:val="000000"/>
                <w:sz w:val="22"/>
                <w:szCs w:val="22"/>
              </w:rPr>
              <w:t xml:space="preserve"> </w:t>
            </w:r>
            <w:proofErr w:type="spellStart"/>
            <w:r>
              <w:rPr>
                <w:color w:val="000000"/>
                <w:sz w:val="22"/>
                <w:szCs w:val="22"/>
              </w:rPr>
              <w:t>tư</w:t>
            </w:r>
            <w:proofErr w:type="spellEnd"/>
            <w:r>
              <w:rPr>
                <w:color w:val="000000"/>
                <w:sz w:val="22"/>
                <w:szCs w:val="22"/>
              </w:rPr>
              <w:t xml:space="preserve"> </w:t>
            </w:r>
            <w:proofErr w:type="spellStart"/>
            <w:r>
              <w:rPr>
                <w:color w:val="000000"/>
                <w:sz w:val="22"/>
                <w:szCs w:val="22"/>
              </w:rPr>
              <w:t>viện</w:t>
            </w:r>
            <w:proofErr w:type="spellEnd"/>
            <w:r>
              <w:rPr>
                <w:color w:val="000000"/>
                <w:sz w:val="22"/>
                <w:szCs w:val="22"/>
              </w:rPr>
              <w:t xml:space="preserve"> 105 </w:t>
            </w:r>
            <w:proofErr w:type="spellStart"/>
            <w:r>
              <w:rPr>
                <w:color w:val="000000"/>
                <w:sz w:val="22"/>
                <w:szCs w:val="22"/>
              </w:rPr>
              <w:t>khoảng</w:t>
            </w:r>
            <w:proofErr w:type="spellEnd"/>
            <w:r>
              <w:rPr>
                <w:color w:val="000000"/>
                <w:sz w:val="22"/>
                <w:szCs w:val="22"/>
              </w:rPr>
              <w:t xml:space="preserve"> 1,4km</w:t>
            </w:r>
          </w:p>
        </w:tc>
      </w:tr>
      <w:tr w:rsidR="00620DE1" w14:paraId="635AD3BA"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ED034B" w14:textId="77777777" w:rsidR="00620DE1" w:rsidRDefault="00620DE1">
            <w:pPr>
              <w:jc w:val="center"/>
              <w:rPr>
                <w:color w:val="000000"/>
                <w:sz w:val="22"/>
                <w:szCs w:val="22"/>
              </w:rPr>
            </w:pPr>
            <w:r>
              <w:rPr>
                <w:color w:val="000000"/>
                <w:sz w:val="22"/>
                <w:szCs w:val="22"/>
              </w:rPr>
              <w:t>11</w:t>
            </w:r>
          </w:p>
        </w:tc>
        <w:tc>
          <w:tcPr>
            <w:tcW w:w="0" w:type="auto"/>
            <w:tcBorders>
              <w:top w:val="nil"/>
              <w:left w:val="nil"/>
              <w:bottom w:val="single" w:sz="4" w:space="0" w:color="auto"/>
              <w:right w:val="single" w:sz="4" w:space="0" w:color="auto"/>
            </w:tcBorders>
            <w:shd w:val="clear" w:color="auto" w:fill="auto"/>
            <w:vAlign w:val="center"/>
            <w:hideMark/>
          </w:tcPr>
          <w:p w14:paraId="03A433DC" w14:textId="77777777" w:rsidR="00620DE1" w:rsidRDefault="00620DE1">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D6629B5" w14:textId="77777777" w:rsidR="00620DE1" w:rsidRDefault="00620DE1">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35m</w:t>
            </w:r>
          </w:p>
        </w:tc>
      </w:tr>
      <w:tr w:rsidR="00620DE1" w14:paraId="6AF93449"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7971A5" w14:textId="77777777" w:rsidR="00620DE1" w:rsidRDefault="00620DE1">
            <w:pPr>
              <w:jc w:val="center"/>
              <w:rPr>
                <w:color w:val="000000"/>
                <w:sz w:val="22"/>
                <w:szCs w:val="22"/>
              </w:rPr>
            </w:pPr>
            <w:r>
              <w:rPr>
                <w:color w:val="000000"/>
                <w:sz w:val="22"/>
                <w:szCs w:val="22"/>
              </w:rPr>
              <w:t>12</w:t>
            </w:r>
          </w:p>
        </w:tc>
        <w:tc>
          <w:tcPr>
            <w:tcW w:w="0" w:type="auto"/>
            <w:tcBorders>
              <w:top w:val="nil"/>
              <w:left w:val="nil"/>
              <w:bottom w:val="single" w:sz="4" w:space="0" w:color="auto"/>
              <w:right w:val="single" w:sz="4" w:space="0" w:color="auto"/>
            </w:tcBorders>
            <w:shd w:val="clear" w:color="auto" w:fill="auto"/>
            <w:vAlign w:val="center"/>
            <w:hideMark/>
          </w:tcPr>
          <w:p w14:paraId="04099013" w14:textId="77777777" w:rsidR="00620DE1" w:rsidRDefault="00620DE1">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0" w:type="auto"/>
            <w:tcBorders>
              <w:top w:val="nil"/>
              <w:left w:val="nil"/>
              <w:bottom w:val="single" w:sz="4" w:space="0" w:color="auto"/>
              <w:right w:val="single" w:sz="4" w:space="0" w:color="auto"/>
            </w:tcBorders>
            <w:shd w:val="clear" w:color="auto" w:fill="auto"/>
            <w:vAlign w:val="center"/>
            <w:hideMark/>
          </w:tcPr>
          <w:p w14:paraId="7DE8E72A" w14:textId="77777777" w:rsidR="00620DE1" w:rsidRDefault="00620DE1">
            <w:pPr>
              <w:jc w:val="center"/>
              <w:rPr>
                <w:color w:val="000000"/>
                <w:sz w:val="22"/>
                <w:szCs w:val="22"/>
              </w:rPr>
            </w:pPr>
            <w:r>
              <w:rPr>
                <w:color w:val="000000"/>
                <w:sz w:val="22"/>
                <w:szCs w:val="22"/>
              </w:rPr>
              <w:t>94,9</w:t>
            </w:r>
          </w:p>
        </w:tc>
      </w:tr>
      <w:tr w:rsidR="00620DE1" w14:paraId="091CC381"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57C270" w14:textId="77777777" w:rsidR="00620DE1" w:rsidRDefault="00620DE1">
            <w:pPr>
              <w:jc w:val="center"/>
              <w:rPr>
                <w:color w:val="000000"/>
                <w:sz w:val="22"/>
                <w:szCs w:val="22"/>
              </w:rPr>
            </w:pPr>
            <w:r>
              <w:rPr>
                <w:color w:val="000000"/>
                <w:sz w:val="22"/>
                <w:szCs w:val="22"/>
              </w:rPr>
              <w:t>13</w:t>
            </w:r>
          </w:p>
        </w:tc>
        <w:tc>
          <w:tcPr>
            <w:tcW w:w="0" w:type="auto"/>
            <w:tcBorders>
              <w:top w:val="nil"/>
              <w:left w:val="nil"/>
              <w:bottom w:val="single" w:sz="4" w:space="0" w:color="auto"/>
              <w:right w:val="single" w:sz="4" w:space="0" w:color="auto"/>
            </w:tcBorders>
            <w:shd w:val="clear" w:color="auto" w:fill="auto"/>
            <w:vAlign w:val="center"/>
            <w:hideMark/>
          </w:tcPr>
          <w:p w14:paraId="42CB2E82" w14:textId="77777777" w:rsidR="00620DE1" w:rsidRDefault="00620DE1">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0" w:type="auto"/>
            <w:tcBorders>
              <w:top w:val="nil"/>
              <w:left w:val="nil"/>
              <w:bottom w:val="single" w:sz="4" w:space="0" w:color="auto"/>
              <w:right w:val="single" w:sz="4" w:space="0" w:color="auto"/>
            </w:tcBorders>
            <w:shd w:val="clear" w:color="auto" w:fill="auto"/>
            <w:vAlign w:val="center"/>
            <w:hideMark/>
          </w:tcPr>
          <w:p w14:paraId="07C419C1" w14:textId="77777777" w:rsidR="00620DE1" w:rsidRDefault="00620DE1">
            <w:pPr>
              <w:jc w:val="center"/>
              <w:rPr>
                <w:color w:val="000000"/>
                <w:sz w:val="22"/>
                <w:szCs w:val="22"/>
              </w:rPr>
            </w:pPr>
            <w:r>
              <w:rPr>
                <w:color w:val="000000"/>
                <w:sz w:val="22"/>
                <w:szCs w:val="22"/>
              </w:rPr>
              <w:t>5</w:t>
            </w:r>
          </w:p>
        </w:tc>
      </w:tr>
      <w:tr w:rsidR="00620DE1" w14:paraId="4AD3E968"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84DCCB" w14:textId="77777777" w:rsidR="00620DE1" w:rsidRDefault="00620DE1">
            <w:pPr>
              <w:jc w:val="center"/>
              <w:rPr>
                <w:color w:val="000000"/>
                <w:sz w:val="22"/>
                <w:szCs w:val="22"/>
              </w:rPr>
            </w:pPr>
            <w:r>
              <w:rPr>
                <w:color w:val="000000"/>
                <w:sz w:val="22"/>
                <w:szCs w:val="22"/>
              </w:rPr>
              <w:t>14</w:t>
            </w:r>
          </w:p>
        </w:tc>
        <w:tc>
          <w:tcPr>
            <w:tcW w:w="0" w:type="auto"/>
            <w:tcBorders>
              <w:top w:val="nil"/>
              <w:left w:val="nil"/>
              <w:bottom w:val="single" w:sz="4" w:space="0" w:color="auto"/>
              <w:right w:val="single" w:sz="4" w:space="0" w:color="auto"/>
            </w:tcBorders>
            <w:shd w:val="clear" w:color="auto" w:fill="auto"/>
            <w:vAlign w:val="center"/>
            <w:hideMark/>
          </w:tcPr>
          <w:p w14:paraId="171722AD" w14:textId="77777777" w:rsidR="00620DE1" w:rsidRDefault="00620DE1">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D9A12E6" w14:textId="77777777" w:rsidR="00620DE1" w:rsidRDefault="00620DE1">
            <w:pPr>
              <w:jc w:val="center"/>
              <w:rPr>
                <w:color w:val="000000"/>
                <w:sz w:val="22"/>
                <w:szCs w:val="22"/>
              </w:rPr>
            </w:pPr>
            <w:r>
              <w:rPr>
                <w:color w:val="000000"/>
                <w:sz w:val="22"/>
                <w:szCs w:val="22"/>
              </w:rPr>
              <w:t xml:space="preserve">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620DE1" w14:paraId="69C6018F"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AE0B54" w14:textId="77777777" w:rsidR="00620DE1" w:rsidRDefault="00620DE1">
            <w:pPr>
              <w:jc w:val="center"/>
              <w:rPr>
                <w:color w:val="000000"/>
                <w:sz w:val="22"/>
                <w:szCs w:val="22"/>
              </w:rPr>
            </w:pPr>
            <w:r>
              <w:rPr>
                <w:color w:val="000000"/>
                <w:sz w:val="22"/>
                <w:szCs w:val="22"/>
              </w:rPr>
              <w:t>15</w:t>
            </w:r>
          </w:p>
        </w:tc>
        <w:tc>
          <w:tcPr>
            <w:tcW w:w="0" w:type="auto"/>
            <w:tcBorders>
              <w:top w:val="nil"/>
              <w:left w:val="nil"/>
              <w:bottom w:val="single" w:sz="4" w:space="0" w:color="auto"/>
              <w:right w:val="single" w:sz="4" w:space="0" w:color="auto"/>
            </w:tcBorders>
            <w:shd w:val="clear" w:color="auto" w:fill="auto"/>
            <w:vAlign w:val="center"/>
            <w:hideMark/>
          </w:tcPr>
          <w:p w14:paraId="35F57979" w14:textId="77777777" w:rsidR="00620DE1" w:rsidRDefault="00620DE1">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541D646" w14:textId="77777777" w:rsidR="00620DE1" w:rsidRDefault="00620DE1">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620DE1" w14:paraId="2182ECBA"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36CBC0" w14:textId="77777777" w:rsidR="00620DE1" w:rsidRDefault="00620DE1">
            <w:pPr>
              <w:jc w:val="center"/>
              <w:rPr>
                <w:color w:val="000000"/>
                <w:sz w:val="22"/>
                <w:szCs w:val="22"/>
              </w:rPr>
            </w:pPr>
            <w:r>
              <w:rPr>
                <w:color w:val="000000"/>
                <w:sz w:val="22"/>
                <w:szCs w:val="22"/>
              </w:rPr>
              <w:t>16</w:t>
            </w:r>
          </w:p>
        </w:tc>
        <w:tc>
          <w:tcPr>
            <w:tcW w:w="0" w:type="auto"/>
            <w:tcBorders>
              <w:top w:val="nil"/>
              <w:left w:val="nil"/>
              <w:bottom w:val="single" w:sz="4" w:space="0" w:color="auto"/>
              <w:right w:val="single" w:sz="4" w:space="0" w:color="auto"/>
            </w:tcBorders>
            <w:shd w:val="clear" w:color="auto" w:fill="auto"/>
            <w:vAlign w:val="center"/>
            <w:hideMark/>
          </w:tcPr>
          <w:p w14:paraId="0D3367CF" w14:textId="77777777" w:rsidR="00620DE1" w:rsidRDefault="00620DE1">
            <w:pPr>
              <w:rPr>
                <w:sz w:val="22"/>
                <w:szCs w:val="22"/>
              </w:rPr>
            </w:pPr>
            <w:r>
              <w:rPr>
                <w:sz w:val="22"/>
                <w:szCs w:val="22"/>
              </w:rPr>
              <w:t xml:space="preserve">Lợi </w:t>
            </w:r>
            <w:proofErr w:type="spellStart"/>
            <w:r>
              <w:rPr>
                <w:sz w:val="22"/>
                <w:szCs w:val="22"/>
              </w:rPr>
              <w:t>thế</w:t>
            </w:r>
            <w:proofErr w:type="spellEnd"/>
            <w:r>
              <w:rPr>
                <w:sz w:val="22"/>
                <w:szCs w:val="22"/>
              </w:rPr>
              <w:t xml:space="preserve"> </w:t>
            </w:r>
            <w:proofErr w:type="spellStart"/>
            <w:r>
              <w:rPr>
                <w:sz w:val="22"/>
                <w:szCs w:val="22"/>
              </w:rPr>
              <w:t>kinh</w:t>
            </w:r>
            <w:proofErr w:type="spellEnd"/>
            <w:r>
              <w:rPr>
                <w:sz w:val="22"/>
                <w:szCs w:val="22"/>
              </w:rPr>
              <w:t xml:space="preserve"> </w:t>
            </w:r>
            <w:proofErr w:type="spellStart"/>
            <w:r>
              <w:rPr>
                <w:sz w:val="22"/>
                <w:szCs w:val="22"/>
              </w:rPr>
              <w:t>doanh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82228C6" w14:textId="77777777" w:rsidR="00620DE1" w:rsidRDefault="00620DE1">
            <w:pPr>
              <w:jc w:val="center"/>
              <w:rPr>
                <w:color w:val="000000"/>
                <w:sz w:val="22"/>
                <w:szCs w:val="22"/>
              </w:rPr>
            </w:pP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r>
      <w:tr w:rsidR="00620DE1" w14:paraId="5EE9CDCD" w14:textId="77777777" w:rsidTr="00620DE1">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C06946" w14:textId="77777777" w:rsidR="00620DE1" w:rsidRDefault="00620DE1">
            <w:pPr>
              <w:jc w:val="center"/>
              <w:rPr>
                <w:color w:val="000000"/>
                <w:sz w:val="22"/>
                <w:szCs w:val="22"/>
              </w:rPr>
            </w:pPr>
            <w:r>
              <w:rPr>
                <w:color w:val="000000"/>
                <w:sz w:val="22"/>
                <w:szCs w:val="22"/>
              </w:rPr>
              <w:t>17</w:t>
            </w:r>
          </w:p>
        </w:tc>
        <w:tc>
          <w:tcPr>
            <w:tcW w:w="0" w:type="auto"/>
            <w:tcBorders>
              <w:top w:val="nil"/>
              <w:left w:val="nil"/>
              <w:bottom w:val="single" w:sz="4" w:space="0" w:color="auto"/>
              <w:right w:val="single" w:sz="4" w:space="0" w:color="auto"/>
            </w:tcBorders>
            <w:shd w:val="clear" w:color="auto" w:fill="auto"/>
            <w:vAlign w:val="center"/>
            <w:hideMark/>
          </w:tcPr>
          <w:p w14:paraId="0E9363C5" w14:textId="77777777" w:rsidR="00620DE1" w:rsidRDefault="00620DE1">
            <w:pPr>
              <w:rPr>
                <w:color w:val="000000"/>
                <w:sz w:val="22"/>
                <w:szCs w:val="22"/>
              </w:rPr>
            </w:pP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khác</w:t>
            </w:r>
            <w:proofErr w:type="spellEnd"/>
            <w:r>
              <w:rPr>
                <w:color w:val="000000"/>
                <w:sz w:val="22"/>
                <w:szCs w:val="22"/>
              </w:rPr>
              <w:t xml:space="preserve"> (</w:t>
            </w: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r>
              <w:rPr>
                <w:color w:val="000000"/>
                <w:sz w:val="22"/>
                <w:szCs w:val="22"/>
              </w:rPr>
              <w:t>/</w:t>
            </w: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tâm</w:t>
            </w:r>
            <w:proofErr w:type="spellEnd"/>
            <w:r>
              <w:rPr>
                <w:color w:val="000000"/>
                <w:sz w:val="22"/>
                <w:szCs w:val="22"/>
              </w:rPr>
              <w:t xml:space="preserve"> </w:t>
            </w:r>
            <w:proofErr w:type="spellStart"/>
            <w:r>
              <w:rPr>
                <w:color w:val="000000"/>
                <w:sz w:val="22"/>
                <w:szCs w:val="22"/>
              </w:rPr>
              <w:t>linh</w:t>
            </w:r>
            <w:proofErr w:type="spellEnd"/>
            <w:r>
              <w:rPr>
                <w:color w:val="000000"/>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47673F07" w14:textId="77777777" w:rsidR="00620DE1" w:rsidRDefault="00620DE1">
            <w:pPr>
              <w:jc w:val="center"/>
              <w:rPr>
                <w:color w:val="000000"/>
                <w:sz w:val="22"/>
                <w:szCs w:val="22"/>
              </w:rPr>
            </w:pPr>
            <w:r>
              <w:rPr>
                <w:color w:val="000000"/>
                <w:sz w:val="22"/>
                <w:szCs w:val="22"/>
              </w:rPr>
              <w:t xml:space="preserve"> </w:t>
            </w: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r>
              <w:rPr>
                <w:color w:val="000000"/>
                <w:sz w:val="22"/>
                <w:szCs w:val="22"/>
              </w:rPr>
              <w:t xml:space="preserve"> </w:t>
            </w:r>
          </w:p>
        </w:tc>
      </w:tr>
      <w:tr w:rsidR="00620DE1" w14:paraId="4189C87A"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891EA5" w14:textId="77777777" w:rsidR="00620DE1" w:rsidRDefault="00620DE1">
            <w:pPr>
              <w:jc w:val="center"/>
              <w:rPr>
                <w:color w:val="000000"/>
                <w:sz w:val="22"/>
                <w:szCs w:val="22"/>
              </w:rPr>
            </w:pPr>
            <w:r>
              <w:rPr>
                <w:color w:val="000000"/>
                <w:sz w:val="22"/>
                <w:szCs w:val="22"/>
              </w:rPr>
              <w:t>18</w:t>
            </w:r>
          </w:p>
        </w:tc>
        <w:tc>
          <w:tcPr>
            <w:tcW w:w="0" w:type="auto"/>
            <w:tcBorders>
              <w:top w:val="nil"/>
              <w:left w:val="nil"/>
              <w:bottom w:val="single" w:sz="4" w:space="0" w:color="auto"/>
              <w:right w:val="single" w:sz="4" w:space="0" w:color="auto"/>
            </w:tcBorders>
            <w:shd w:val="clear" w:color="auto" w:fill="auto"/>
            <w:vAlign w:val="center"/>
            <w:hideMark/>
          </w:tcPr>
          <w:p w14:paraId="09696C5F" w14:textId="77777777" w:rsidR="00620DE1" w:rsidRDefault="00620DE1">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C6F367B" w14:textId="77777777" w:rsidR="00620DE1" w:rsidRDefault="00620DE1">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620DE1" w14:paraId="5F781134"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DCC836" w14:textId="77777777" w:rsidR="00620DE1" w:rsidRDefault="00620DE1">
            <w:pPr>
              <w:jc w:val="center"/>
              <w:rPr>
                <w:color w:val="000000"/>
                <w:sz w:val="22"/>
                <w:szCs w:val="22"/>
              </w:rPr>
            </w:pPr>
            <w:r>
              <w:rPr>
                <w:color w:val="000000"/>
                <w:sz w:val="22"/>
                <w:szCs w:val="22"/>
              </w:rPr>
              <w:t>19</w:t>
            </w:r>
          </w:p>
        </w:tc>
        <w:tc>
          <w:tcPr>
            <w:tcW w:w="0" w:type="auto"/>
            <w:tcBorders>
              <w:top w:val="nil"/>
              <w:left w:val="nil"/>
              <w:bottom w:val="single" w:sz="4" w:space="0" w:color="auto"/>
              <w:right w:val="single" w:sz="4" w:space="0" w:color="auto"/>
            </w:tcBorders>
            <w:shd w:val="clear" w:color="auto" w:fill="auto"/>
            <w:vAlign w:val="center"/>
            <w:hideMark/>
          </w:tcPr>
          <w:p w14:paraId="79F99BED" w14:textId="77777777" w:rsidR="00620DE1" w:rsidRDefault="00620DE1">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7DFCAE8" w14:textId="77777777" w:rsidR="00620DE1" w:rsidRDefault="00620DE1">
            <w:pPr>
              <w:jc w:val="center"/>
              <w:rPr>
                <w:color w:val="000000"/>
                <w:sz w:val="22"/>
                <w:szCs w:val="22"/>
              </w:rPr>
            </w:pPr>
            <w:proofErr w:type="spellStart"/>
            <w:r>
              <w:rPr>
                <w:color w:val="000000"/>
                <w:sz w:val="22"/>
                <w:szCs w:val="22"/>
              </w:rPr>
              <w:t>Tốt</w:t>
            </w:r>
            <w:proofErr w:type="spellEnd"/>
          </w:p>
        </w:tc>
      </w:tr>
      <w:tr w:rsidR="00620DE1" w14:paraId="3F450157"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38D986" w14:textId="77777777" w:rsidR="00620DE1" w:rsidRDefault="00620DE1">
            <w:pPr>
              <w:jc w:val="center"/>
              <w:rPr>
                <w:color w:val="000000"/>
                <w:sz w:val="22"/>
                <w:szCs w:val="22"/>
              </w:rPr>
            </w:pPr>
            <w:r>
              <w:rPr>
                <w:color w:val="000000"/>
                <w:sz w:val="22"/>
                <w:szCs w:val="22"/>
              </w:rPr>
              <w:t>20</w:t>
            </w:r>
          </w:p>
        </w:tc>
        <w:tc>
          <w:tcPr>
            <w:tcW w:w="0" w:type="auto"/>
            <w:tcBorders>
              <w:top w:val="nil"/>
              <w:left w:val="nil"/>
              <w:bottom w:val="single" w:sz="4" w:space="0" w:color="auto"/>
              <w:right w:val="single" w:sz="4" w:space="0" w:color="auto"/>
            </w:tcBorders>
            <w:shd w:val="clear" w:color="auto" w:fill="auto"/>
            <w:vAlign w:val="center"/>
            <w:hideMark/>
          </w:tcPr>
          <w:p w14:paraId="4BFDB728" w14:textId="77777777" w:rsidR="00620DE1" w:rsidRDefault="00620DE1">
            <w:pP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F684C53" w14:textId="77777777" w:rsidR="00620DE1" w:rsidRDefault="00620DE1">
            <w:pPr>
              <w:jc w:val="center"/>
              <w:rPr>
                <w:color w:val="000000"/>
                <w:sz w:val="22"/>
                <w:szCs w:val="22"/>
              </w:rPr>
            </w:pPr>
            <w:proofErr w:type="spellStart"/>
            <w:r>
              <w:rPr>
                <w:color w:val="000000"/>
                <w:sz w:val="22"/>
                <w:szCs w:val="22"/>
              </w:rPr>
              <w:t>Nhà</w:t>
            </w:r>
            <w:proofErr w:type="spellEnd"/>
            <w:r>
              <w:rPr>
                <w:color w:val="000000"/>
                <w:sz w:val="22"/>
                <w:szCs w:val="22"/>
              </w:rPr>
              <w:t xml:space="preserve"> 01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cũ</w:t>
            </w:r>
            <w:proofErr w:type="spellEnd"/>
            <w:r>
              <w:rPr>
                <w:color w:val="000000"/>
                <w:sz w:val="22"/>
                <w:szCs w:val="22"/>
              </w:rPr>
              <w:t xml:space="preserve">, </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đất</w:t>
            </w:r>
            <w:proofErr w:type="spellEnd"/>
          </w:p>
        </w:tc>
      </w:tr>
      <w:tr w:rsidR="00620DE1" w14:paraId="023056C1" w14:textId="77777777" w:rsidTr="00620DE1">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5143BE" w14:textId="77777777" w:rsidR="00620DE1" w:rsidRDefault="00620DE1">
            <w:pPr>
              <w:jc w:val="center"/>
              <w:rPr>
                <w:b/>
                <w:bCs/>
                <w:color w:val="000000"/>
                <w:sz w:val="22"/>
                <w:szCs w:val="22"/>
              </w:rPr>
            </w:pPr>
            <w:r>
              <w:rPr>
                <w:b/>
                <w:bCs/>
                <w:color w:val="000000"/>
                <w:sz w:val="22"/>
                <w:szCs w:val="22"/>
              </w:rPr>
              <w:t>B</w:t>
            </w:r>
          </w:p>
        </w:tc>
        <w:tc>
          <w:tcPr>
            <w:tcW w:w="0" w:type="auto"/>
            <w:tcBorders>
              <w:top w:val="nil"/>
              <w:left w:val="nil"/>
              <w:bottom w:val="single" w:sz="4" w:space="0" w:color="auto"/>
              <w:right w:val="single" w:sz="4" w:space="0" w:color="auto"/>
            </w:tcBorders>
            <w:shd w:val="clear" w:color="auto" w:fill="auto"/>
            <w:vAlign w:val="center"/>
            <w:hideMark/>
          </w:tcPr>
          <w:p w14:paraId="29A0A166" w14:textId="77777777" w:rsidR="00620DE1" w:rsidRDefault="00620DE1">
            <w:pPr>
              <w:rPr>
                <w:b/>
                <w:bCs/>
                <w:color w:val="000000"/>
                <w:sz w:val="22"/>
                <w:szCs w:val="22"/>
              </w:rPr>
            </w:pPr>
            <w:proofErr w:type="spellStart"/>
            <w:r>
              <w:rPr>
                <w:b/>
                <w:bCs/>
                <w:color w:val="000000"/>
                <w:sz w:val="22"/>
                <w:szCs w:val="22"/>
              </w:rPr>
              <w:t>Bằng</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thu</w:t>
            </w:r>
            <w:proofErr w:type="spellEnd"/>
            <w:r>
              <w:rPr>
                <w:b/>
                <w:bCs/>
                <w:color w:val="000000"/>
                <w:sz w:val="22"/>
                <w:szCs w:val="22"/>
              </w:rPr>
              <w:t xml:space="preserve"> </w:t>
            </w:r>
            <w:proofErr w:type="spellStart"/>
            <w:r>
              <w:rPr>
                <w:b/>
                <w:bCs/>
                <w:color w:val="000000"/>
                <w:sz w:val="22"/>
                <w:szCs w:val="22"/>
              </w:rPr>
              <w:t>thập</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25C8393" w14:textId="77777777" w:rsidR="00620DE1" w:rsidRDefault="00620DE1">
            <w:pPr>
              <w:jc w:val="center"/>
              <w:rPr>
                <w:color w:val="000000"/>
                <w:sz w:val="22"/>
                <w:szCs w:val="22"/>
              </w:rPr>
            </w:pPr>
            <w:r>
              <w:rPr>
                <w:color w:val="000000"/>
                <w:sz w:val="22"/>
                <w:szCs w:val="22"/>
              </w:rPr>
              <w:t> </w:t>
            </w:r>
          </w:p>
        </w:tc>
      </w:tr>
      <w:tr w:rsidR="00620DE1" w14:paraId="2FC2AF61" w14:textId="77777777" w:rsidTr="00620DE1">
        <w:trPr>
          <w:trHeight w:val="36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7CCE02" w14:textId="77777777" w:rsidR="00620DE1" w:rsidRDefault="00620DE1">
            <w:pPr>
              <w:jc w:val="center"/>
              <w:rPr>
                <w:color w:val="000000"/>
                <w:sz w:val="22"/>
                <w:szCs w:val="22"/>
              </w:rPr>
            </w:pPr>
            <w:r>
              <w:rPr>
                <w:color w:val="000000"/>
                <w:sz w:val="22"/>
                <w:szCs w:val="22"/>
              </w:rPr>
              <w:t> </w:t>
            </w:r>
          </w:p>
        </w:tc>
        <w:tc>
          <w:tcPr>
            <w:tcW w:w="0" w:type="auto"/>
            <w:gridSpan w:val="2"/>
            <w:tcBorders>
              <w:top w:val="nil"/>
              <w:left w:val="nil"/>
              <w:bottom w:val="nil"/>
              <w:right w:val="single" w:sz="4" w:space="0" w:color="000000"/>
            </w:tcBorders>
            <w:shd w:val="clear" w:color="auto" w:fill="auto"/>
            <w:noWrap/>
            <w:vAlign w:val="bottom"/>
            <w:hideMark/>
          </w:tcPr>
          <w:p w14:paraId="35F7D66E" w14:textId="3BB8F9A7" w:rsidR="00620DE1" w:rsidRDefault="00620DE1">
            <w:pPr>
              <w:rPr>
                <w:color w:val="000000"/>
              </w:rPr>
            </w:pPr>
            <w:r>
              <w:rPr>
                <w:noProof/>
                <w:color w:val="000000"/>
              </w:rPr>
              <w:drawing>
                <wp:anchor distT="0" distB="0" distL="114300" distR="114300" simplePos="0" relativeHeight="251670528" behindDoc="0" locked="0" layoutInCell="1" allowOverlap="1" wp14:anchorId="29DED45E" wp14:editId="7DFE46A4">
                  <wp:simplePos x="0" y="0"/>
                  <wp:positionH relativeFrom="column">
                    <wp:posOffset>1091565</wp:posOffset>
                  </wp:positionH>
                  <wp:positionV relativeFrom="paragraph">
                    <wp:posOffset>-217805</wp:posOffset>
                  </wp:positionV>
                  <wp:extent cx="1336675" cy="2286000"/>
                  <wp:effectExtent l="0" t="0" r="0" b="0"/>
                  <wp:wrapNone/>
                  <wp:docPr id="1027919164" name="Picture 27">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C00-000003000000}"/>
                              </a:ext>
                            </a:extLst>
                          </pic:cNvPr>
                          <pic:cNvPicPr>
                            <a:picLocks noChangeAspect="1"/>
                          </pic:cNvPicPr>
                        </pic:nvPicPr>
                        <pic:blipFill rotWithShape="1">
                          <a:blip r:embed="rId82" cstate="print">
                            <a:extLst>
                              <a:ext uri="{28A0092B-C50C-407E-A947-70E740481C1C}">
                                <a14:useLocalDpi xmlns:a14="http://schemas.microsoft.com/office/drawing/2010/main" val="0"/>
                              </a:ext>
                            </a:extLst>
                          </a:blip>
                          <a:srcRect t="6161" b="13829"/>
                          <a:stretch/>
                        </pic:blipFill>
                        <pic:spPr>
                          <a:xfrm>
                            <a:off x="0" y="0"/>
                            <a:ext cx="1336675" cy="2286000"/>
                          </a:xfrm>
                          <a:prstGeom prst="rect">
                            <a:avLst/>
                          </a:prstGeom>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71552" behindDoc="0" locked="0" layoutInCell="1" allowOverlap="1" wp14:anchorId="6485E18E" wp14:editId="5D4FF1D4">
                  <wp:simplePos x="0" y="0"/>
                  <wp:positionH relativeFrom="column">
                    <wp:posOffset>3627120</wp:posOffset>
                  </wp:positionH>
                  <wp:positionV relativeFrom="paragraph">
                    <wp:posOffset>906780</wp:posOffset>
                  </wp:positionV>
                  <wp:extent cx="1440180" cy="419100"/>
                  <wp:effectExtent l="0" t="0" r="0" b="0"/>
                  <wp:wrapNone/>
                  <wp:docPr id="514119069" name="Picture 26">
                    <a:extLst xmlns:a="http://schemas.openxmlformats.org/drawingml/2006/main">
                      <a:ext uri="{63B3BB69-23CF-44E3-9099-C40C66FF867C}">
                        <a14:compatExt xmlns:a14="http://schemas.microsoft.com/office/drawing/2010/main" spid="_x0000_s32769"/>
                      </a:ext>
                      <a:ext uri="{FF2B5EF4-FFF2-40B4-BE49-F238E27FC236}">
                        <a16:creationId xmlns:a16="http://schemas.microsoft.com/office/drawing/2014/main" id="{00000000-0008-0000-0F00-000001800000}"/>
                      </a:ext>
                    </a:extLst>
                  </wp:docPr>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32769"/>
                              </a:ext>
                              <a:ext uri="{FF2B5EF4-FFF2-40B4-BE49-F238E27FC236}">
                                <a16:creationId xmlns:a16="http://schemas.microsoft.com/office/drawing/2014/main" id="{00000000-0008-0000-0F00-000001800000}"/>
                              </a:ext>
                            </a:extLst>
                          </pic:cNvPr>
                          <pic:cNvPicPr>
                            <a:picLocks noChangeAspect="1"/>
                          </pic:cNvPicPr>
                        </pic:nvPicPr>
                        <pic:blipFill>
                          <a:blip r:embed="rId83"/>
                          <a:stretch>
                            <a:fillRect/>
                          </a:stretch>
                        </pic:blipFill>
                        <pic:spPr>
                          <a:xfrm>
                            <a:off x="0" y="0"/>
                            <a:ext cx="1446197" cy="423334"/>
                          </a:xfrm>
                          <a:prstGeom prst="rect">
                            <a:avLst/>
                          </a:prstGeom>
                        </pic:spPr>
                      </pic:pic>
                    </a:graphicData>
                  </a:graphic>
                  <wp14:sizeRelH relativeFrom="page">
                    <wp14:pctWidth>0</wp14:pctWidth>
                  </wp14:sizeRelH>
                  <wp14:sizeRelV relativeFrom="page">
                    <wp14:pctHeight>0</wp14:pctHeight>
                  </wp14:sizeRelV>
                </wp:anchor>
              </w:drawing>
            </w:r>
          </w:p>
          <w:p w14:paraId="488EF7BB" w14:textId="77777777" w:rsidR="00620DE1" w:rsidRDefault="00620DE1">
            <w:pPr>
              <w:rPr>
                <w:color w:val="000000"/>
              </w:rPr>
            </w:pPr>
          </w:p>
        </w:tc>
      </w:tr>
    </w:tbl>
    <w:p w14:paraId="2C676798" w14:textId="77777777" w:rsidR="00620DE1" w:rsidRPr="00690CFD" w:rsidRDefault="00620DE1" w:rsidP="00620DE1">
      <w:pPr>
        <w:spacing w:line="276" w:lineRule="auto"/>
        <w:jc w:val="right"/>
        <w:rPr>
          <w:b/>
          <w:bCs/>
          <w:iCs/>
          <w:lang w:val="vi-VN"/>
        </w:rPr>
      </w:pPr>
      <w:r w:rsidRPr="00690CFD">
        <w:rPr>
          <w:b/>
          <w:bCs/>
          <w:iCs/>
          <w:lang w:val="vi-VN"/>
        </w:rPr>
        <w:t>Người thu thập thông tin</w:t>
      </w:r>
    </w:p>
    <w:p w14:paraId="15FE09BD" w14:textId="77777777" w:rsidR="00620DE1" w:rsidRPr="00690CFD" w:rsidRDefault="00620DE1" w:rsidP="00620DE1">
      <w:pPr>
        <w:spacing w:line="276" w:lineRule="auto"/>
        <w:jc w:val="right"/>
        <w:rPr>
          <w:b/>
          <w:bCs/>
          <w:iCs/>
          <w:lang w:val="vi-VN"/>
        </w:rPr>
      </w:pPr>
    </w:p>
    <w:p w14:paraId="4DC85121" w14:textId="77777777" w:rsidR="00620DE1" w:rsidRPr="00690CFD" w:rsidRDefault="00620DE1" w:rsidP="00620DE1">
      <w:pPr>
        <w:spacing w:line="276" w:lineRule="auto"/>
        <w:jc w:val="right"/>
        <w:rPr>
          <w:b/>
          <w:bCs/>
          <w:iCs/>
          <w:lang w:val="vi-VN"/>
        </w:rPr>
      </w:pPr>
    </w:p>
    <w:p w14:paraId="18DD450B" w14:textId="77777777" w:rsidR="00620DE1" w:rsidRPr="00690CFD" w:rsidRDefault="00620DE1" w:rsidP="00620DE1">
      <w:pPr>
        <w:spacing w:line="276" w:lineRule="auto"/>
        <w:jc w:val="right"/>
        <w:rPr>
          <w:b/>
          <w:bCs/>
          <w:iCs/>
          <w:lang w:val="vi-VN"/>
        </w:rPr>
      </w:pPr>
    </w:p>
    <w:p w14:paraId="7BAE799B" w14:textId="77777777" w:rsidR="00620DE1" w:rsidRPr="00690CFD" w:rsidRDefault="00620DE1" w:rsidP="00620DE1">
      <w:pPr>
        <w:spacing w:line="276" w:lineRule="auto"/>
        <w:jc w:val="right"/>
        <w:rPr>
          <w:b/>
          <w:bCs/>
          <w:iCs/>
          <w:lang w:val="vi-VN"/>
        </w:rPr>
      </w:pPr>
    </w:p>
    <w:p w14:paraId="6F7C1B81" w14:textId="77777777" w:rsidR="00620DE1" w:rsidRPr="00690CFD" w:rsidRDefault="00620DE1" w:rsidP="00620DE1">
      <w:pPr>
        <w:spacing w:line="276" w:lineRule="auto"/>
        <w:jc w:val="right"/>
        <w:rPr>
          <w:b/>
          <w:bCs/>
          <w:iCs/>
          <w:lang w:val="vi-VN"/>
        </w:rPr>
      </w:pPr>
      <w:r w:rsidRPr="00690CFD">
        <w:rPr>
          <w:b/>
          <w:bCs/>
          <w:iCs/>
          <w:lang w:val="vi-VN"/>
        </w:rPr>
        <w:t>Bùi Khánh Thư</w:t>
      </w:r>
    </w:p>
    <w:p w14:paraId="5DDA27E1" w14:textId="4F272DDF" w:rsidR="00620DE1" w:rsidRDefault="00620DE1">
      <w:pPr>
        <w:spacing w:after="200" w:line="276" w:lineRule="auto"/>
        <w:rPr>
          <w:b/>
          <w:bCs/>
          <w:iCs/>
          <w:color w:val="FF0000"/>
          <w:lang w:val="vi-VN"/>
        </w:rPr>
      </w:pPr>
      <w:r>
        <w:rPr>
          <w:b/>
          <w:bCs/>
          <w:iCs/>
          <w:color w:val="FF0000"/>
          <w:lang w:val="vi-VN"/>
        </w:rPr>
        <w:br w:type="page"/>
      </w:r>
    </w:p>
    <w:tbl>
      <w:tblPr>
        <w:tblW w:w="0" w:type="auto"/>
        <w:tblLook w:val="04A0" w:firstRow="1" w:lastRow="0" w:firstColumn="1" w:lastColumn="0" w:noHBand="0" w:noVBand="1"/>
      </w:tblPr>
      <w:tblGrid>
        <w:gridCol w:w="436"/>
        <w:gridCol w:w="2850"/>
        <w:gridCol w:w="6228"/>
      </w:tblGrid>
      <w:tr w:rsidR="005841A9" w14:paraId="103559CB" w14:textId="77777777" w:rsidTr="005841A9">
        <w:trPr>
          <w:trHeight w:val="27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34D154" w14:textId="77777777" w:rsidR="005841A9" w:rsidRDefault="005841A9">
            <w:pPr>
              <w:jc w:val="center"/>
              <w:rPr>
                <w:b/>
                <w:bCs/>
                <w:color w:val="000000"/>
                <w:sz w:val="22"/>
                <w:szCs w:val="22"/>
              </w:rPr>
            </w:pPr>
            <w:r>
              <w:rPr>
                <w:b/>
                <w:bCs/>
                <w:color w:val="000000"/>
                <w:sz w:val="22"/>
                <w:szCs w:val="22"/>
              </w:rPr>
              <w:lastRenderedPageBreak/>
              <w:t>A</w:t>
            </w:r>
          </w:p>
        </w:tc>
        <w:tc>
          <w:tcPr>
            <w:tcW w:w="0" w:type="auto"/>
            <w:tcBorders>
              <w:top w:val="single" w:sz="4" w:space="0" w:color="auto"/>
              <w:left w:val="nil"/>
              <w:bottom w:val="single" w:sz="4" w:space="0" w:color="auto"/>
              <w:right w:val="single" w:sz="4" w:space="0" w:color="auto"/>
            </w:tcBorders>
            <w:shd w:val="clear" w:color="auto" w:fill="auto"/>
            <w:hideMark/>
          </w:tcPr>
          <w:p w14:paraId="004F599D" w14:textId="77777777" w:rsidR="005841A9" w:rsidRDefault="005841A9">
            <w:pPr>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p>
        </w:tc>
        <w:tc>
          <w:tcPr>
            <w:tcW w:w="0" w:type="auto"/>
            <w:tcBorders>
              <w:top w:val="single" w:sz="4" w:space="0" w:color="auto"/>
              <w:left w:val="nil"/>
              <w:bottom w:val="single" w:sz="4" w:space="0" w:color="auto"/>
              <w:right w:val="single" w:sz="4" w:space="0" w:color="auto"/>
            </w:tcBorders>
            <w:shd w:val="clear" w:color="auto" w:fill="auto"/>
            <w:hideMark/>
          </w:tcPr>
          <w:p w14:paraId="7F2D8431" w14:textId="50F7EAEB" w:rsidR="005841A9" w:rsidRDefault="005841A9">
            <w:pPr>
              <w:jc w:val="center"/>
              <w:rPr>
                <w:color w:val="000000"/>
                <w:sz w:val="22"/>
                <w:szCs w:val="22"/>
              </w:rPr>
            </w:pPr>
            <w:r>
              <w:rPr>
                <w:color w:val="000000"/>
                <w:sz w:val="22"/>
                <w:szCs w:val="22"/>
              </w:rPr>
              <w:t>TSSS3 </w:t>
            </w:r>
          </w:p>
        </w:tc>
      </w:tr>
      <w:tr w:rsidR="000B6A65" w:rsidRPr="000B6A65" w14:paraId="262F058C" w14:textId="77777777" w:rsidTr="005841A9">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C28AB3" w14:textId="77777777" w:rsidR="005841A9" w:rsidRPr="000B6A65" w:rsidRDefault="005841A9">
            <w:pPr>
              <w:jc w:val="center"/>
              <w:rPr>
                <w:sz w:val="22"/>
                <w:szCs w:val="22"/>
              </w:rPr>
            </w:pPr>
            <w:r w:rsidRPr="000B6A65">
              <w:rPr>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14:paraId="674FD994" w14:textId="77777777" w:rsidR="005841A9" w:rsidRPr="000B6A65" w:rsidRDefault="005841A9">
            <w:pPr>
              <w:rPr>
                <w:sz w:val="22"/>
                <w:szCs w:val="22"/>
              </w:rPr>
            </w:pPr>
            <w:proofErr w:type="spellStart"/>
            <w:r w:rsidRPr="000B6A65">
              <w:rPr>
                <w:sz w:val="22"/>
                <w:szCs w:val="22"/>
              </w:rPr>
              <w:t>Nguồn</w:t>
            </w:r>
            <w:proofErr w:type="spellEnd"/>
            <w:r w:rsidRPr="000B6A65">
              <w:rPr>
                <w:sz w:val="22"/>
                <w:szCs w:val="22"/>
              </w:rPr>
              <w:t xml:space="preserve"> </w:t>
            </w:r>
            <w:proofErr w:type="spellStart"/>
            <w:r w:rsidRPr="000B6A65">
              <w:rPr>
                <w:sz w:val="22"/>
                <w:szCs w:val="22"/>
              </w:rPr>
              <w:t>tham</w:t>
            </w:r>
            <w:proofErr w:type="spellEnd"/>
            <w:r w:rsidRPr="000B6A65">
              <w:rPr>
                <w:sz w:val="22"/>
                <w:szCs w:val="22"/>
              </w:rPr>
              <w:t xml:space="preserve"> </w:t>
            </w:r>
            <w:proofErr w:type="spellStart"/>
            <w:r w:rsidRPr="000B6A65">
              <w:rPr>
                <w:sz w:val="22"/>
                <w:szCs w:val="22"/>
              </w:rPr>
              <w:t>khảo</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D5AF9D3" w14:textId="77777777" w:rsidR="005841A9" w:rsidRPr="000B6A65" w:rsidRDefault="005841A9">
            <w:pPr>
              <w:jc w:val="center"/>
              <w:rPr>
                <w:sz w:val="22"/>
                <w:szCs w:val="22"/>
              </w:rPr>
            </w:pPr>
            <w:r w:rsidRPr="000B6A65">
              <w:rPr>
                <w:sz w:val="22"/>
                <w:szCs w:val="22"/>
              </w:rPr>
              <w:t xml:space="preserve">Liên </w:t>
            </w:r>
            <w:proofErr w:type="spellStart"/>
            <w:r w:rsidRPr="000B6A65">
              <w:rPr>
                <w:sz w:val="22"/>
                <w:szCs w:val="22"/>
              </w:rPr>
              <w:t>hệ</w:t>
            </w:r>
            <w:proofErr w:type="spellEnd"/>
            <w:r w:rsidRPr="000B6A65">
              <w:rPr>
                <w:sz w:val="22"/>
                <w:szCs w:val="22"/>
              </w:rPr>
              <w:t xml:space="preserve"> </w:t>
            </w:r>
            <w:proofErr w:type="spellStart"/>
            <w:r w:rsidRPr="000B6A65">
              <w:rPr>
                <w:sz w:val="22"/>
                <w:szCs w:val="22"/>
              </w:rPr>
              <w:t>trực</w:t>
            </w:r>
            <w:proofErr w:type="spellEnd"/>
            <w:r w:rsidRPr="000B6A65">
              <w:rPr>
                <w:sz w:val="22"/>
                <w:szCs w:val="22"/>
              </w:rPr>
              <w:t xml:space="preserve"> </w:t>
            </w:r>
            <w:proofErr w:type="spellStart"/>
            <w:r w:rsidRPr="000B6A65">
              <w:rPr>
                <w:sz w:val="22"/>
                <w:szCs w:val="22"/>
              </w:rPr>
              <w:t>tiếp</w:t>
            </w:r>
            <w:proofErr w:type="spellEnd"/>
            <w:r w:rsidRPr="000B6A65">
              <w:rPr>
                <w:sz w:val="22"/>
                <w:szCs w:val="22"/>
              </w:rPr>
              <w:t xml:space="preserve"> - SĐT: 0968108368</w:t>
            </w:r>
            <w:r w:rsidRPr="000B6A65">
              <w:rPr>
                <w:sz w:val="22"/>
                <w:szCs w:val="22"/>
              </w:rPr>
              <w:br/>
              <w:t>(Sale-Minh Nguyễn)</w:t>
            </w:r>
          </w:p>
        </w:tc>
      </w:tr>
      <w:tr w:rsidR="000B6A65" w:rsidRPr="000B6A65" w14:paraId="3CA5B1C1"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F482EE" w14:textId="77777777" w:rsidR="005841A9" w:rsidRPr="000B6A65" w:rsidRDefault="005841A9">
            <w:pPr>
              <w:jc w:val="center"/>
              <w:rPr>
                <w:sz w:val="22"/>
                <w:szCs w:val="22"/>
              </w:rPr>
            </w:pPr>
            <w:r w:rsidRPr="000B6A65">
              <w:rPr>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14:paraId="634FD1B4" w14:textId="77777777" w:rsidR="005841A9" w:rsidRPr="000B6A65" w:rsidRDefault="005841A9">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rao</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082CE04D" w14:textId="77777777" w:rsidR="005841A9" w:rsidRPr="000B6A65" w:rsidRDefault="005841A9">
            <w:pPr>
              <w:jc w:val="center"/>
              <w:rPr>
                <w:sz w:val="22"/>
                <w:szCs w:val="22"/>
              </w:rPr>
            </w:pPr>
            <w:r w:rsidRPr="000B6A65">
              <w:rPr>
                <w:sz w:val="22"/>
                <w:szCs w:val="22"/>
              </w:rPr>
              <w:t>4.000.000.000</w:t>
            </w:r>
          </w:p>
        </w:tc>
      </w:tr>
      <w:tr w:rsidR="000B6A65" w:rsidRPr="000B6A65" w14:paraId="7A071B94"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A11367" w14:textId="77777777" w:rsidR="005841A9" w:rsidRPr="000B6A65" w:rsidRDefault="005841A9">
            <w:pPr>
              <w:jc w:val="center"/>
              <w:rPr>
                <w:sz w:val="22"/>
                <w:szCs w:val="22"/>
              </w:rPr>
            </w:pPr>
            <w:r w:rsidRPr="000B6A65">
              <w:rPr>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14:paraId="2D722B8A" w14:textId="77777777" w:rsidR="005841A9" w:rsidRPr="000B6A65" w:rsidRDefault="005841A9">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thương</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0FFD0DCD" w14:textId="77777777" w:rsidR="005841A9" w:rsidRPr="000B6A65" w:rsidRDefault="005841A9">
            <w:pPr>
              <w:jc w:val="center"/>
              <w:rPr>
                <w:sz w:val="22"/>
                <w:szCs w:val="22"/>
              </w:rPr>
            </w:pPr>
            <w:r w:rsidRPr="000B6A65">
              <w:rPr>
                <w:sz w:val="22"/>
                <w:szCs w:val="22"/>
              </w:rPr>
              <w:t>3.520.000.000</w:t>
            </w:r>
          </w:p>
        </w:tc>
      </w:tr>
      <w:tr w:rsidR="000B6A65" w:rsidRPr="000B6A65" w14:paraId="31A75EB9"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BA001D" w14:textId="77777777" w:rsidR="005841A9" w:rsidRPr="000B6A65" w:rsidRDefault="005841A9">
            <w:pPr>
              <w:jc w:val="center"/>
              <w:rPr>
                <w:sz w:val="22"/>
                <w:szCs w:val="22"/>
              </w:rPr>
            </w:pPr>
            <w:r w:rsidRPr="000B6A65">
              <w:rPr>
                <w:sz w:val="22"/>
                <w:szCs w:val="22"/>
              </w:rPr>
              <w:t>4</w:t>
            </w:r>
          </w:p>
        </w:tc>
        <w:tc>
          <w:tcPr>
            <w:tcW w:w="0" w:type="auto"/>
            <w:tcBorders>
              <w:top w:val="nil"/>
              <w:left w:val="nil"/>
              <w:bottom w:val="single" w:sz="4" w:space="0" w:color="auto"/>
              <w:right w:val="single" w:sz="4" w:space="0" w:color="auto"/>
            </w:tcBorders>
            <w:shd w:val="clear" w:color="auto" w:fill="auto"/>
            <w:vAlign w:val="center"/>
            <w:hideMark/>
          </w:tcPr>
          <w:p w14:paraId="63A34268" w14:textId="77777777" w:rsidR="005841A9" w:rsidRPr="000B6A65" w:rsidRDefault="005841A9">
            <w:pPr>
              <w:rPr>
                <w:sz w:val="22"/>
                <w:szCs w:val="22"/>
              </w:rPr>
            </w:pPr>
            <w:proofErr w:type="spellStart"/>
            <w:r w:rsidRPr="000B6A65">
              <w:rPr>
                <w:sz w:val="22"/>
                <w:szCs w:val="22"/>
              </w:rPr>
              <w:t>Tình</w:t>
            </w:r>
            <w:proofErr w:type="spellEnd"/>
            <w:r w:rsidRPr="000B6A65">
              <w:rPr>
                <w:sz w:val="22"/>
                <w:szCs w:val="22"/>
              </w:rPr>
              <w:t xml:space="preserve"> </w:t>
            </w:r>
            <w:proofErr w:type="spellStart"/>
            <w:r w:rsidRPr="000B6A65">
              <w:rPr>
                <w:sz w:val="22"/>
                <w:szCs w:val="22"/>
              </w:rPr>
              <w:t>trạng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93782F3" w14:textId="77777777" w:rsidR="005841A9" w:rsidRPr="000B6A65" w:rsidRDefault="005841A9">
            <w:pPr>
              <w:jc w:val="center"/>
              <w:rPr>
                <w:sz w:val="22"/>
                <w:szCs w:val="22"/>
              </w:rPr>
            </w:pPr>
            <w:proofErr w:type="spellStart"/>
            <w:r w:rsidRPr="000B6A65">
              <w:rPr>
                <w:sz w:val="22"/>
                <w:szCs w:val="22"/>
              </w:rPr>
              <w:t>Đang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r w:rsidRPr="000B6A65">
              <w:rPr>
                <w:sz w:val="22"/>
                <w:szCs w:val="22"/>
              </w:rPr>
              <w:t xml:space="preserve"> </w:t>
            </w:r>
          </w:p>
        </w:tc>
      </w:tr>
      <w:tr w:rsidR="000B6A65" w:rsidRPr="000B6A65" w14:paraId="57559752"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E9ACC1" w14:textId="77777777" w:rsidR="005841A9" w:rsidRPr="000B6A65" w:rsidRDefault="005841A9">
            <w:pPr>
              <w:jc w:val="center"/>
              <w:rPr>
                <w:sz w:val="22"/>
                <w:szCs w:val="22"/>
              </w:rPr>
            </w:pPr>
            <w:r w:rsidRPr="000B6A65">
              <w:rPr>
                <w:sz w:val="22"/>
                <w:szCs w:val="22"/>
              </w:rPr>
              <w:t>5</w:t>
            </w:r>
          </w:p>
        </w:tc>
        <w:tc>
          <w:tcPr>
            <w:tcW w:w="0" w:type="auto"/>
            <w:tcBorders>
              <w:top w:val="nil"/>
              <w:left w:val="nil"/>
              <w:bottom w:val="single" w:sz="4" w:space="0" w:color="auto"/>
              <w:right w:val="single" w:sz="4" w:space="0" w:color="auto"/>
            </w:tcBorders>
            <w:shd w:val="clear" w:color="auto" w:fill="auto"/>
            <w:vAlign w:val="center"/>
            <w:hideMark/>
          </w:tcPr>
          <w:p w14:paraId="2B95683E" w14:textId="77777777" w:rsidR="005841A9" w:rsidRPr="000B6A65" w:rsidRDefault="005841A9">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điểm</w:t>
            </w:r>
            <w:proofErr w:type="spellEnd"/>
            <w:r w:rsidRPr="000B6A65">
              <w:rPr>
                <w:sz w:val="22"/>
                <w:szCs w:val="22"/>
              </w:rPr>
              <w:t xml:space="preserve"> </w:t>
            </w:r>
            <w:proofErr w:type="spellStart"/>
            <w:r w:rsidRPr="000B6A65">
              <w:rPr>
                <w:sz w:val="22"/>
                <w:szCs w:val="22"/>
              </w:rPr>
              <w:t>thu</w:t>
            </w:r>
            <w:proofErr w:type="spellEnd"/>
            <w:r w:rsidRPr="000B6A65">
              <w:rPr>
                <w:sz w:val="22"/>
                <w:szCs w:val="22"/>
              </w:rPr>
              <w:t xml:space="preserve"> </w:t>
            </w:r>
            <w:proofErr w:type="spellStart"/>
            <w:r w:rsidRPr="000B6A65">
              <w:rPr>
                <w:sz w:val="22"/>
                <w:szCs w:val="22"/>
              </w:rPr>
              <w:t>thập</w:t>
            </w:r>
            <w:proofErr w:type="spellEnd"/>
            <w:r w:rsidRPr="000B6A65">
              <w:rPr>
                <w:sz w:val="22"/>
                <w:szCs w:val="22"/>
              </w:rPr>
              <w:t xml:space="preserve"> </w:t>
            </w:r>
            <w:proofErr w:type="spellStart"/>
            <w:r w:rsidRPr="000B6A65">
              <w:rPr>
                <w:sz w:val="22"/>
                <w:szCs w:val="22"/>
              </w:rPr>
              <w:t>thông</w:t>
            </w:r>
            <w:proofErr w:type="spellEnd"/>
            <w:r w:rsidRPr="000B6A65">
              <w:rPr>
                <w:sz w:val="22"/>
                <w:szCs w:val="22"/>
              </w:rPr>
              <w:t xml:space="preserve"> tin</w:t>
            </w:r>
          </w:p>
        </w:tc>
        <w:tc>
          <w:tcPr>
            <w:tcW w:w="0" w:type="auto"/>
            <w:tcBorders>
              <w:top w:val="nil"/>
              <w:left w:val="nil"/>
              <w:bottom w:val="single" w:sz="4" w:space="0" w:color="auto"/>
              <w:right w:val="single" w:sz="4" w:space="0" w:color="auto"/>
            </w:tcBorders>
            <w:shd w:val="clear" w:color="auto" w:fill="auto"/>
            <w:vAlign w:val="center"/>
            <w:hideMark/>
          </w:tcPr>
          <w:p w14:paraId="1DCCDD61" w14:textId="77777777" w:rsidR="005841A9" w:rsidRPr="000B6A65" w:rsidRDefault="005841A9">
            <w:pPr>
              <w:jc w:val="center"/>
              <w:rPr>
                <w:sz w:val="22"/>
                <w:szCs w:val="22"/>
              </w:rPr>
            </w:pPr>
            <w:proofErr w:type="spellStart"/>
            <w:r w:rsidRPr="000B6A65">
              <w:rPr>
                <w:sz w:val="22"/>
                <w:szCs w:val="22"/>
              </w:rPr>
              <w:t>Tháng</w:t>
            </w:r>
            <w:proofErr w:type="spellEnd"/>
            <w:r w:rsidRPr="000B6A65">
              <w:rPr>
                <w:sz w:val="22"/>
                <w:szCs w:val="22"/>
              </w:rPr>
              <w:t xml:space="preserve"> 4/2025</w:t>
            </w:r>
          </w:p>
        </w:tc>
      </w:tr>
      <w:tr w:rsidR="000B6A65" w:rsidRPr="000B6A65" w14:paraId="25F8CDD1"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9B10C4" w14:textId="77777777" w:rsidR="005841A9" w:rsidRPr="000B6A65" w:rsidRDefault="005841A9">
            <w:pPr>
              <w:jc w:val="center"/>
              <w:rPr>
                <w:sz w:val="22"/>
                <w:szCs w:val="22"/>
              </w:rPr>
            </w:pPr>
            <w:r w:rsidRPr="000B6A65">
              <w:rPr>
                <w:sz w:val="22"/>
                <w:szCs w:val="22"/>
              </w:rPr>
              <w:t>6</w:t>
            </w:r>
          </w:p>
        </w:tc>
        <w:tc>
          <w:tcPr>
            <w:tcW w:w="0" w:type="auto"/>
            <w:tcBorders>
              <w:top w:val="nil"/>
              <w:left w:val="nil"/>
              <w:bottom w:val="single" w:sz="4" w:space="0" w:color="auto"/>
              <w:right w:val="single" w:sz="4" w:space="0" w:color="auto"/>
            </w:tcBorders>
            <w:shd w:val="clear" w:color="auto" w:fill="auto"/>
            <w:vAlign w:val="center"/>
            <w:hideMark/>
          </w:tcPr>
          <w:p w14:paraId="1CDED8DE" w14:textId="77777777" w:rsidR="005841A9" w:rsidRPr="000B6A65" w:rsidRDefault="005841A9">
            <w:pPr>
              <w:rPr>
                <w:sz w:val="22"/>
                <w:szCs w:val="22"/>
              </w:rPr>
            </w:pPr>
            <w:proofErr w:type="spellStart"/>
            <w:r w:rsidRPr="000B6A65">
              <w:rPr>
                <w:sz w:val="22"/>
                <w:szCs w:val="22"/>
              </w:rPr>
              <w:t>Tính</w:t>
            </w:r>
            <w:proofErr w:type="spellEnd"/>
            <w:r w:rsidRPr="000B6A65">
              <w:rPr>
                <w:sz w:val="22"/>
                <w:szCs w:val="22"/>
              </w:rPr>
              <w:t xml:space="preserve"> </w:t>
            </w:r>
            <w:proofErr w:type="spellStart"/>
            <w:r w:rsidRPr="000B6A65">
              <w:rPr>
                <w:sz w:val="22"/>
                <w:szCs w:val="22"/>
              </w:rPr>
              <w:t>chất</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C326FD3" w14:textId="77777777" w:rsidR="005841A9" w:rsidRPr="000B6A65" w:rsidRDefault="005841A9">
            <w:pPr>
              <w:jc w:val="center"/>
              <w:rPr>
                <w:sz w:val="22"/>
                <w:szCs w:val="22"/>
              </w:rPr>
            </w:pPr>
            <w:r w:rsidRPr="000B6A65">
              <w:rPr>
                <w:sz w:val="22"/>
                <w:szCs w:val="22"/>
              </w:rPr>
              <w:t xml:space="preserve">Giao </w:t>
            </w:r>
            <w:proofErr w:type="spellStart"/>
            <w:r w:rsidRPr="000B6A65">
              <w:rPr>
                <w:sz w:val="22"/>
                <w:szCs w:val="22"/>
              </w:rPr>
              <w:t>dịch</w:t>
            </w:r>
            <w:proofErr w:type="spellEnd"/>
            <w:r w:rsidRPr="000B6A65">
              <w:rPr>
                <w:sz w:val="22"/>
                <w:szCs w:val="22"/>
              </w:rPr>
              <w:t xml:space="preserve"> </w:t>
            </w:r>
            <w:proofErr w:type="spellStart"/>
            <w:r w:rsidRPr="000B6A65">
              <w:rPr>
                <w:sz w:val="22"/>
                <w:szCs w:val="22"/>
              </w:rPr>
              <w:t>bình</w:t>
            </w:r>
            <w:proofErr w:type="spellEnd"/>
            <w:r w:rsidRPr="000B6A65">
              <w:rPr>
                <w:sz w:val="22"/>
                <w:szCs w:val="22"/>
              </w:rPr>
              <w:t xml:space="preserve"> </w:t>
            </w:r>
            <w:proofErr w:type="spellStart"/>
            <w:r w:rsidRPr="000B6A65">
              <w:rPr>
                <w:sz w:val="22"/>
                <w:szCs w:val="22"/>
              </w:rPr>
              <w:t>thường</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thị</w:t>
            </w:r>
            <w:proofErr w:type="spellEnd"/>
            <w:r w:rsidRPr="000B6A65">
              <w:rPr>
                <w:sz w:val="22"/>
                <w:szCs w:val="22"/>
              </w:rPr>
              <w:t xml:space="preserve"> </w:t>
            </w:r>
            <w:proofErr w:type="spellStart"/>
            <w:r w:rsidRPr="000B6A65">
              <w:rPr>
                <w:sz w:val="22"/>
                <w:szCs w:val="22"/>
              </w:rPr>
              <w:t>trường</w:t>
            </w:r>
            <w:proofErr w:type="spellEnd"/>
          </w:p>
        </w:tc>
      </w:tr>
      <w:tr w:rsidR="000B6A65" w:rsidRPr="000B6A65" w14:paraId="068C3715"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FC8E6F" w14:textId="77777777" w:rsidR="005841A9" w:rsidRPr="000B6A65" w:rsidRDefault="005841A9">
            <w:pPr>
              <w:jc w:val="center"/>
              <w:rPr>
                <w:sz w:val="22"/>
                <w:szCs w:val="22"/>
              </w:rPr>
            </w:pPr>
            <w:r w:rsidRPr="000B6A65">
              <w:rPr>
                <w:sz w:val="22"/>
                <w:szCs w:val="22"/>
              </w:rPr>
              <w:t>7</w:t>
            </w:r>
          </w:p>
        </w:tc>
        <w:tc>
          <w:tcPr>
            <w:tcW w:w="0" w:type="auto"/>
            <w:tcBorders>
              <w:top w:val="nil"/>
              <w:left w:val="nil"/>
              <w:bottom w:val="single" w:sz="4" w:space="0" w:color="auto"/>
              <w:right w:val="single" w:sz="4" w:space="0" w:color="auto"/>
            </w:tcBorders>
            <w:shd w:val="clear" w:color="auto" w:fill="auto"/>
            <w:vAlign w:val="center"/>
            <w:hideMark/>
          </w:tcPr>
          <w:p w14:paraId="77F12B69" w14:textId="77777777" w:rsidR="005841A9" w:rsidRPr="000B6A65" w:rsidRDefault="005841A9">
            <w:pPr>
              <w:rPr>
                <w:sz w:val="22"/>
                <w:szCs w:val="22"/>
              </w:rPr>
            </w:pPr>
            <w:r w:rsidRPr="000B6A65">
              <w:rPr>
                <w:sz w:val="22"/>
                <w:szCs w:val="22"/>
              </w:rPr>
              <w:t xml:space="preserve">Pháp </w:t>
            </w:r>
            <w:proofErr w:type="spellStart"/>
            <w:r w:rsidRPr="000B6A65">
              <w:rPr>
                <w:sz w:val="22"/>
                <w:szCs w:val="22"/>
              </w:rPr>
              <w:t>lý</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A1B5B58" w14:textId="77777777" w:rsidR="005841A9" w:rsidRPr="000B6A65" w:rsidRDefault="005841A9">
            <w:pPr>
              <w:jc w:val="center"/>
              <w:rPr>
                <w:sz w:val="22"/>
                <w:szCs w:val="22"/>
              </w:rPr>
            </w:pPr>
            <w:proofErr w:type="spellStart"/>
            <w:r w:rsidRPr="000B6A65">
              <w:rPr>
                <w:sz w:val="22"/>
                <w:szCs w:val="22"/>
              </w:rPr>
              <w:t>Có</w:t>
            </w:r>
            <w:proofErr w:type="spellEnd"/>
            <w:r w:rsidRPr="000B6A65">
              <w:rPr>
                <w:sz w:val="22"/>
                <w:szCs w:val="22"/>
              </w:rPr>
              <w:t xml:space="preserve"> </w:t>
            </w:r>
            <w:proofErr w:type="spellStart"/>
            <w:r w:rsidRPr="000B6A65">
              <w:rPr>
                <w:sz w:val="22"/>
                <w:szCs w:val="22"/>
              </w:rPr>
              <w:t>Giấy</w:t>
            </w:r>
            <w:proofErr w:type="spellEnd"/>
            <w:r w:rsidRPr="000B6A65">
              <w:rPr>
                <w:sz w:val="22"/>
                <w:szCs w:val="22"/>
              </w:rPr>
              <w:t xml:space="preserve"> </w:t>
            </w:r>
            <w:proofErr w:type="spellStart"/>
            <w:r w:rsidRPr="000B6A65">
              <w:rPr>
                <w:sz w:val="22"/>
                <w:szCs w:val="22"/>
              </w:rPr>
              <w:t>chứng</w:t>
            </w:r>
            <w:proofErr w:type="spellEnd"/>
            <w:r w:rsidRPr="000B6A65">
              <w:rPr>
                <w:sz w:val="22"/>
                <w:szCs w:val="22"/>
              </w:rPr>
              <w:t xml:space="preserve"> </w:t>
            </w:r>
            <w:proofErr w:type="spellStart"/>
            <w:r w:rsidRPr="000B6A65">
              <w:rPr>
                <w:sz w:val="22"/>
                <w:szCs w:val="22"/>
              </w:rPr>
              <w:t>nhận</w:t>
            </w:r>
            <w:proofErr w:type="spellEnd"/>
            <w:r w:rsidRPr="000B6A65">
              <w:rPr>
                <w:sz w:val="22"/>
                <w:szCs w:val="22"/>
              </w:rPr>
              <w:t xml:space="preserve"> Quyền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r>
      <w:tr w:rsidR="000B6A65" w:rsidRPr="000B6A65" w14:paraId="39300A0C"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29DAB3" w14:textId="77777777" w:rsidR="005841A9" w:rsidRPr="000B6A65" w:rsidRDefault="005841A9">
            <w:pPr>
              <w:jc w:val="center"/>
              <w:rPr>
                <w:sz w:val="22"/>
                <w:szCs w:val="22"/>
              </w:rPr>
            </w:pPr>
            <w:r w:rsidRPr="000B6A65">
              <w:rPr>
                <w:sz w:val="22"/>
                <w:szCs w:val="22"/>
              </w:rPr>
              <w:t>8</w:t>
            </w:r>
          </w:p>
        </w:tc>
        <w:tc>
          <w:tcPr>
            <w:tcW w:w="0" w:type="auto"/>
            <w:tcBorders>
              <w:top w:val="nil"/>
              <w:left w:val="nil"/>
              <w:bottom w:val="single" w:sz="4" w:space="0" w:color="auto"/>
              <w:right w:val="single" w:sz="4" w:space="0" w:color="auto"/>
            </w:tcBorders>
            <w:shd w:val="clear" w:color="auto" w:fill="auto"/>
            <w:vAlign w:val="center"/>
            <w:hideMark/>
          </w:tcPr>
          <w:p w14:paraId="7CB7D619" w14:textId="77777777" w:rsidR="005841A9" w:rsidRPr="000B6A65" w:rsidRDefault="005841A9">
            <w:pPr>
              <w:rPr>
                <w:sz w:val="22"/>
                <w:szCs w:val="22"/>
              </w:rPr>
            </w:pPr>
            <w:proofErr w:type="spellStart"/>
            <w:r w:rsidRPr="000B6A65">
              <w:rPr>
                <w:sz w:val="22"/>
                <w:szCs w:val="22"/>
              </w:rPr>
              <w:t>Mục</w:t>
            </w:r>
            <w:proofErr w:type="spellEnd"/>
            <w:r w:rsidRPr="000B6A65">
              <w:rPr>
                <w:sz w:val="22"/>
                <w:szCs w:val="22"/>
              </w:rPr>
              <w:t xml:space="preserve"> </w:t>
            </w:r>
            <w:proofErr w:type="spellStart"/>
            <w:r w:rsidRPr="000B6A65">
              <w:rPr>
                <w:sz w:val="22"/>
                <w:szCs w:val="22"/>
              </w:rPr>
              <w:t>đích</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39D6B74" w14:textId="77777777" w:rsidR="005841A9" w:rsidRPr="000B6A65" w:rsidRDefault="005841A9">
            <w:pPr>
              <w:jc w:val="center"/>
              <w:rPr>
                <w:sz w:val="22"/>
                <w:szCs w:val="22"/>
              </w:rPr>
            </w:pPr>
            <w:proofErr w:type="spellStart"/>
            <w:r w:rsidRPr="000B6A65">
              <w:rPr>
                <w:sz w:val="22"/>
                <w:szCs w:val="22"/>
              </w:rPr>
              <w:t>Đất</w:t>
            </w:r>
            <w:proofErr w:type="spellEnd"/>
            <w:r w:rsidRPr="000B6A65">
              <w:rPr>
                <w:sz w:val="22"/>
                <w:szCs w:val="22"/>
              </w:rPr>
              <w:t xml:space="preserve"> ở </w:t>
            </w:r>
            <w:proofErr w:type="spellStart"/>
            <w:r w:rsidRPr="000B6A65">
              <w:rPr>
                <w:sz w:val="22"/>
                <w:szCs w:val="22"/>
              </w:rPr>
              <w:t>tại</w:t>
            </w:r>
            <w:proofErr w:type="spellEnd"/>
            <w:r w:rsidRPr="000B6A65">
              <w:rPr>
                <w:sz w:val="22"/>
                <w:szCs w:val="22"/>
              </w:rPr>
              <w:t xml:space="preserve"> </w:t>
            </w:r>
            <w:proofErr w:type="spellStart"/>
            <w:r w:rsidRPr="000B6A65">
              <w:rPr>
                <w:sz w:val="22"/>
                <w:szCs w:val="22"/>
              </w:rPr>
              <w:t>nông</w:t>
            </w:r>
            <w:proofErr w:type="spellEnd"/>
            <w:r w:rsidRPr="000B6A65">
              <w:rPr>
                <w:sz w:val="22"/>
                <w:szCs w:val="22"/>
              </w:rPr>
              <w:t xml:space="preserve"> </w:t>
            </w:r>
            <w:proofErr w:type="spellStart"/>
            <w:r w:rsidRPr="000B6A65">
              <w:rPr>
                <w:sz w:val="22"/>
                <w:szCs w:val="22"/>
              </w:rPr>
              <w:t>thôn</w:t>
            </w:r>
            <w:proofErr w:type="spellEnd"/>
          </w:p>
        </w:tc>
      </w:tr>
      <w:tr w:rsidR="000B6A65" w:rsidRPr="000B6A65" w14:paraId="3657484D"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FE3E16" w14:textId="77777777" w:rsidR="005841A9" w:rsidRPr="000B6A65" w:rsidRDefault="005841A9">
            <w:pPr>
              <w:jc w:val="center"/>
              <w:rPr>
                <w:sz w:val="22"/>
                <w:szCs w:val="22"/>
              </w:rPr>
            </w:pPr>
            <w:r w:rsidRPr="000B6A65">
              <w:rPr>
                <w:sz w:val="22"/>
                <w:szCs w:val="22"/>
              </w:rPr>
              <w:t>9</w:t>
            </w:r>
          </w:p>
        </w:tc>
        <w:tc>
          <w:tcPr>
            <w:tcW w:w="0" w:type="auto"/>
            <w:tcBorders>
              <w:top w:val="nil"/>
              <w:left w:val="nil"/>
              <w:bottom w:val="single" w:sz="4" w:space="0" w:color="auto"/>
              <w:right w:val="single" w:sz="4" w:space="0" w:color="auto"/>
            </w:tcBorders>
            <w:shd w:val="clear" w:color="000000" w:fill="FFFFFF"/>
            <w:vAlign w:val="center"/>
            <w:hideMark/>
          </w:tcPr>
          <w:p w14:paraId="6EA08FA8" w14:textId="77777777" w:rsidR="005841A9" w:rsidRPr="000B6A65" w:rsidRDefault="005841A9">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hạn</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0B40CAF" w14:textId="77777777" w:rsidR="005841A9" w:rsidRPr="000B6A65" w:rsidRDefault="005841A9">
            <w:pPr>
              <w:jc w:val="center"/>
              <w:rPr>
                <w:sz w:val="22"/>
                <w:szCs w:val="22"/>
              </w:rPr>
            </w:pPr>
            <w:proofErr w:type="spellStart"/>
            <w:r w:rsidRPr="000B6A65">
              <w:rPr>
                <w:sz w:val="22"/>
                <w:szCs w:val="22"/>
              </w:rPr>
              <w:t>Lâu</w:t>
            </w:r>
            <w:proofErr w:type="spellEnd"/>
            <w:r w:rsidRPr="000B6A65">
              <w:rPr>
                <w:sz w:val="22"/>
                <w:szCs w:val="22"/>
              </w:rPr>
              <w:t xml:space="preserve"> </w:t>
            </w:r>
            <w:proofErr w:type="spellStart"/>
            <w:r w:rsidRPr="000B6A65">
              <w:rPr>
                <w:sz w:val="22"/>
                <w:szCs w:val="22"/>
              </w:rPr>
              <w:t>dài</w:t>
            </w:r>
            <w:proofErr w:type="spellEnd"/>
          </w:p>
        </w:tc>
      </w:tr>
      <w:tr w:rsidR="000B6A65" w:rsidRPr="000B6A65" w14:paraId="39D2C39F" w14:textId="77777777" w:rsidTr="005841A9">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7D8AB0" w14:textId="77777777" w:rsidR="005841A9" w:rsidRPr="000B6A65" w:rsidRDefault="005841A9">
            <w:pPr>
              <w:jc w:val="center"/>
              <w:rPr>
                <w:sz w:val="22"/>
                <w:szCs w:val="22"/>
              </w:rPr>
            </w:pPr>
            <w:r w:rsidRPr="000B6A65">
              <w:rPr>
                <w:sz w:val="22"/>
                <w:szCs w:val="22"/>
              </w:rPr>
              <w:t>10</w:t>
            </w:r>
          </w:p>
        </w:tc>
        <w:tc>
          <w:tcPr>
            <w:tcW w:w="0" w:type="auto"/>
            <w:tcBorders>
              <w:top w:val="nil"/>
              <w:left w:val="nil"/>
              <w:bottom w:val="single" w:sz="4" w:space="0" w:color="auto"/>
              <w:right w:val="single" w:sz="4" w:space="0" w:color="auto"/>
            </w:tcBorders>
            <w:shd w:val="clear" w:color="auto" w:fill="auto"/>
            <w:vAlign w:val="center"/>
            <w:hideMark/>
          </w:tcPr>
          <w:p w14:paraId="643E5E2C" w14:textId="77777777" w:rsidR="005841A9" w:rsidRPr="000B6A65" w:rsidRDefault="005841A9">
            <w:pPr>
              <w:rPr>
                <w:sz w:val="22"/>
                <w:szCs w:val="22"/>
              </w:rPr>
            </w:pPr>
            <w:proofErr w:type="spellStart"/>
            <w:r w:rsidRPr="000B6A65">
              <w:rPr>
                <w:sz w:val="22"/>
                <w:szCs w:val="22"/>
              </w:rPr>
              <w:t>Vị</w:t>
            </w:r>
            <w:proofErr w:type="spellEnd"/>
            <w:r w:rsidRPr="000B6A65">
              <w:rPr>
                <w:sz w:val="22"/>
                <w:szCs w:val="22"/>
              </w:rPr>
              <w:t xml:space="preserve"> </w:t>
            </w:r>
            <w:proofErr w:type="spellStart"/>
            <w:r w:rsidRPr="000B6A65">
              <w:rPr>
                <w:sz w:val="22"/>
                <w:szCs w:val="22"/>
              </w:rPr>
              <w:t>trí</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7AFAED4" w14:textId="77777777" w:rsidR="005841A9" w:rsidRPr="000B6A65" w:rsidRDefault="005841A9">
            <w:pPr>
              <w:jc w:val="center"/>
              <w:rPr>
                <w:sz w:val="22"/>
                <w:szCs w:val="22"/>
              </w:rPr>
            </w:pPr>
            <w:r w:rsidRPr="000B6A65">
              <w:rPr>
                <w:sz w:val="22"/>
                <w:szCs w:val="22"/>
              </w:rPr>
              <w:t xml:space="preserve">Tài </w:t>
            </w:r>
            <w:proofErr w:type="spellStart"/>
            <w:r w:rsidRPr="000B6A65">
              <w:rPr>
                <w:sz w:val="22"/>
                <w:szCs w:val="22"/>
              </w:rPr>
              <w:t>sản</w:t>
            </w:r>
            <w:proofErr w:type="spellEnd"/>
            <w:r w:rsidRPr="000B6A65">
              <w:rPr>
                <w:sz w:val="22"/>
                <w:szCs w:val="22"/>
              </w:rPr>
              <w:t xml:space="preserve"> </w:t>
            </w:r>
            <w:proofErr w:type="spellStart"/>
            <w:r w:rsidRPr="000B6A65">
              <w:rPr>
                <w:sz w:val="22"/>
                <w:szCs w:val="22"/>
              </w:rPr>
              <w:t>nằm</w:t>
            </w:r>
            <w:proofErr w:type="spellEnd"/>
            <w:r w:rsidRPr="000B6A65">
              <w:rPr>
                <w:sz w:val="22"/>
                <w:szCs w:val="22"/>
              </w:rPr>
              <w:t xml:space="preserve"> </w:t>
            </w:r>
            <w:proofErr w:type="spellStart"/>
            <w:r w:rsidRPr="000B6A65">
              <w:rPr>
                <w:sz w:val="22"/>
                <w:szCs w:val="22"/>
              </w:rPr>
              <w:t>tại</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đường</w:t>
            </w:r>
            <w:proofErr w:type="spellEnd"/>
            <w:r w:rsidRPr="000B6A65">
              <w:rPr>
                <w:sz w:val="22"/>
                <w:szCs w:val="22"/>
              </w:rPr>
              <w:t xml:space="preserve"> DT414, </w:t>
            </w:r>
            <w:proofErr w:type="spellStart"/>
            <w:r w:rsidRPr="000B6A65">
              <w:rPr>
                <w:sz w:val="22"/>
                <w:szCs w:val="22"/>
              </w:rPr>
              <w:t>thôn</w:t>
            </w:r>
            <w:proofErr w:type="spellEnd"/>
            <w:r w:rsidRPr="000B6A65">
              <w:rPr>
                <w:sz w:val="22"/>
                <w:szCs w:val="22"/>
              </w:rPr>
              <w:t xml:space="preserve"> Thanh </w:t>
            </w:r>
            <w:proofErr w:type="spellStart"/>
            <w:r w:rsidRPr="000B6A65">
              <w:rPr>
                <w:sz w:val="22"/>
                <w:szCs w:val="22"/>
              </w:rPr>
              <w:t>Vỵ</w:t>
            </w:r>
            <w:proofErr w:type="spellEnd"/>
            <w:r w:rsidRPr="000B6A65">
              <w:rPr>
                <w:sz w:val="22"/>
                <w:szCs w:val="22"/>
              </w:rPr>
              <w:t xml:space="preserve">, </w:t>
            </w:r>
            <w:proofErr w:type="spellStart"/>
            <w:r w:rsidRPr="000B6A65">
              <w:rPr>
                <w:sz w:val="22"/>
                <w:szCs w:val="22"/>
              </w:rPr>
              <w:t>xã</w:t>
            </w:r>
            <w:proofErr w:type="spellEnd"/>
            <w:r w:rsidRPr="000B6A65">
              <w:rPr>
                <w:sz w:val="22"/>
                <w:szCs w:val="22"/>
              </w:rPr>
              <w:t xml:space="preserve"> Thanh </w:t>
            </w:r>
            <w:proofErr w:type="spellStart"/>
            <w:r w:rsidRPr="000B6A65">
              <w:rPr>
                <w:sz w:val="22"/>
                <w:szCs w:val="22"/>
              </w:rPr>
              <w:t>Mỹ</w:t>
            </w:r>
            <w:proofErr w:type="spellEnd"/>
            <w:r w:rsidRPr="000B6A65">
              <w:rPr>
                <w:sz w:val="22"/>
                <w:szCs w:val="22"/>
              </w:rPr>
              <w:t xml:space="preserve">, </w:t>
            </w:r>
            <w:proofErr w:type="spellStart"/>
            <w:r w:rsidRPr="000B6A65">
              <w:rPr>
                <w:sz w:val="22"/>
                <w:szCs w:val="22"/>
              </w:rPr>
              <w:t>thị</w:t>
            </w:r>
            <w:proofErr w:type="spellEnd"/>
            <w:r w:rsidRPr="000B6A65">
              <w:rPr>
                <w:sz w:val="22"/>
                <w:szCs w:val="22"/>
              </w:rPr>
              <w:t xml:space="preserve"> </w:t>
            </w:r>
            <w:proofErr w:type="spellStart"/>
            <w:r w:rsidRPr="000B6A65">
              <w:rPr>
                <w:sz w:val="22"/>
                <w:szCs w:val="22"/>
              </w:rPr>
              <w:t>xã</w:t>
            </w:r>
            <w:proofErr w:type="spellEnd"/>
            <w:r w:rsidRPr="000B6A65">
              <w:rPr>
                <w:sz w:val="22"/>
                <w:szCs w:val="22"/>
              </w:rPr>
              <w:t xml:space="preserve"> Sơn Tây; </w:t>
            </w:r>
            <w:proofErr w:type="spellStart"/>
            <w:r w:rsidRPr="000B6A65">
              <w:rPr>
                <w:sz w:val="22"/>
                <w:szCs w:val="22"/>
              </w:rPr>
              <w:t>Cách</w:t>
            </w:r>
            <w:proofErr w:type="spellEnd"/>
            <w:r w:rsidRPr="000B6A65">
              <w:rPr>
                <w:sz w:val="22"/>
                <w:szCs w:val="22"/>
              </w:rPr>
              <w:t xml:space="preserve"> </w:t>
            </w:r>
            <w:proofErr w:type="spellStart"/>
            <w:r w:rsidRPr="000B6A65">
              <w:rPr>
                <w:sz w:val="22"/>
                <w:szCs w:val="22"/>
              </w:rPr>
              <w:t>ngã</w:t>
            </w:r>
            <w:proofErr w:type="spellEnd"/>
            <w:r w:rsidRPr="000B6A65">
              <w:rPr>
                <w:sz w:val="22"/>
                <w:szCs w:val="22"/>
              </w:rPr>
              <w:t xml:space="preserve"> </w:t>
            </w:r>
            <w:proofErr w:type="spellStart"/>
            <w:r w:rsidRPr="000B6A65">
              <w:rPr>
                <w:sz w:val="22"/>
                <w:szCs w:val="22"/>
              </w:rPr>
              <w:t>tư</w:t>
            </w:r>
            <w:proofErr w:type="spellEnd"/>
            <w:r w:rsidRPr="000B6A65">
              <w:rPr>
                <w:sz w:val="22"/>
                <w:szCs w:val="22"/>
              </w:rPr>
              <w:t xml:space="preserve"> </w:t>
            </w:r>
            <w:proofErr w:type="spellStart"/>
            <w:r w:rsidRPr="000B6A65">
              <w:rPr>
                <w:sz w:val="22"/>
                <w:szCs w:val="22"/>
              </w:rPr>
              <w:t>viện</w:t>
            </w:r>
            <w:proofErr w:type="spellEnd"/>
            <w:r w:rsidRPr="000B6A65">
              <w:rPr>
                <w:sz w:val="22"/>
                <w:szCs w:val="22"/>
              </w:rPr>
              <w:t xml:space="preserve"> 105 </w:t>
            </w:r>
            <w:proofErr w:type="spellStart"/>
            <w:r w:rsidRPr="000B6A65">
              <w:rPr>
                <w:sz w:val="22"/>
                <w:szCs w:val="22"/>
              </w:rPr>
              <w:t>khoảng</w:t>
            </w:r>
            <w:proofErr w:type="spellEnd"/>
            <w:r w:rsidRPr="000B6A65">
              <w:rPr>
                <w:sz w:val="22"/>
                <w:szCs w:val="22"/>
              </w:rPr>
              <w:t xml:space="preserve"> 1,3km</w:t>
            </w:r>
          </w:p>
        </w:tc>
      </w:tr>
      <w:tr w:rsidR="000B6A65" w:rsidRPr="000B6A65" w14:paraId="4576B39F"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A784F9" w14:textId="77777777" w:rsidR="005841A9" w:rsidRPr="000B6A65" w:rsidRDefault="005841A9">
            <w:pPr>
              <w:jc w:val="center"/>
              <w:rPr>
                <w:sz w:val="22"/>
                <w:szCs w:val="22"/>
              </w:rPr>
            </w:pPr>
            <w:r w:rsidRPr="000B6A65">
              <w:rPr>
                <w:sz w:val="22"/>
                <w:szCs w:val="22"/>
              </w:rPr>
              <w:t>11</w:t>
            </w:r>
          </w:p>
        </w:tc>
        <w:tc>
          <w:tcPr>
            <w:tcW w:w="0" w:type="auto"/>
            <w:tcBorders>
              <w:top w:val="nil"/>
              <w:left w:val="nil"/>
              <w:bottom w:val="single" w:sz="4" w:space="0" w:color="auto"/>
              <w:right w:val="single" w:sz="4" w:space="0" w:color="auto"/>
            </w:tcBorders>
            <w:shd w:val="clear" w:color="auto" w:fill="auto"/>
            <w:vAlign w:val="center"/>
            <w:hideMark/>
          </w:tcPr>
          <w:p w14:paraId="66A538F8" w14:textId="77777777" w:rsidR="005841A9" w:rsidRPr="000B6A65" w:rsidRDefault="005841A9">
            <w:pPr>
              <w:rPr>
                <w:sz w:val="22"/>
                <w:szCs w:val="22"/>
              </w:rPr>
            </w:pPr>
            <w:r w:rsidRPr="000B6A65">
              <w:rPr>
                <w:sz w:val="22"/>
                <w:szCs w:val="22"/>
              </w:rPr>
              <w:t xml:space="preserve">Giao </w:t>
            </w:r>
            <w:proofErr w:type="spellStart"/>
            <w:r w:rsidRPr="000B6A65">
              <w:rPr>
                <w:sz w:val="22"/>
                <w:szCs w:val="22"/>
              </w:rPr>
              <w:t>thông</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B876D3D" w14:textId="77777777" w:rsidR="005841A9" w:rsidRPr="000B6A65" w:rsidRDefault="005841A9">
            <w:pPr>
              <w:jc w:val="center"/>
              <w:rPr>
                <w:sz w:val="22"/>
                <w:szCs w:val="22"/>
              </w:rPr>
            </w:pPr>
            <w:proofErr w:type="spellStart"/>
            <w:r w:rsidRPr="000B6A65">
              <w:rPr>
                <w:sz w:val="22"/>
                <w:szCs w:val="22"/>
              </w:rPr>
              <w:t>Đường</w:t>
            </w:r>
            <w:proofErr w:type="spellEnd"/>
            <w:r w:rsidRPr="000B6A65">
              <w:rPr>
                <w:sz w:val="22"/>
                <w:szCs w:val="22"/>
              </w:rPr>
              <w:t xml:space="preserve"> </w:t>
            </w:r>
            <w:proofErr w:type="spellStart"/>
            <w:r w:rsidRPr="000B6A65">
              <w:rPr>
                <w:sz w:val="22"/>
                <w:szCs w:val="22"/>
              </w:rPr>
              <w:t>rộng</w:t>
            </w:r>
            <w:proofErr w:type="spellEnd"/>
            <w:r w:rsidRPr="000B6A65">
              <w:rPr>
                <w:sz w:val="22"/>
                <w:szCs w:val="22"/>
              </w:rPr>
              <w:t xml:space="preserve"> 35m</w:t>
            </w:r>
          </w:p>
        </w:tc>
      </w:tr>
      <w:tr w:rsidR="000B6A65" w:rsidRPr="000B6A65" w14:paraId="543444DB"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D5BB57" w14:textId="77777777" w:rsidR="005841A9" w:rsidRPr="000B6A65" w:rsidRDefault="005841A9">
            <w:pPr>
              <w:jc w:val="center"/>
              <w:rPr>
                <w:sz w:val="22"/>
                <w:szCs w:val="22"/>
              </w:rPr>
            </w:pPr>
            <w:r w:rsidRPr="000B6A65">
              <w:rPr>
                <w:sz w:val="22"/>
                <w:szCs w:val="22"/>
              </w:rPr>
              <w:t>12</w:t>
            </w:r>
          </w:p>
        </w:tc>
        <w:tc>
          <w:tcPr>
            <w:tcW w:w="0" w:type="auto"/>
            <w:tcBorders>
              <w:top w:val="nil"/>
              <w:left w:val="nil"/>
              <w:bottom w:val="single" w:sz="4" w:space="0" w:color="auto"/>
              <w:right w:val="single" w:sz="4" w:space="0" w:color="auto"/>
            </w:tcBorders>
            <w:shd w:val="clear" w:color="auto" w:fill="auto"/>
            <w:vAlign w:val="center"/>
            <w:hideMark/>
          </w:tcPr>
          <w:p w14:paraId="2380FDFB" w14:textId="77777777" w:rsidR="005841A9" w:rsidRPr="000B6A65" w:rsidRDefault="005841A9">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(m²)</w:t>
            </w:r>
          </w:p>
        </w:tc>
        <w:tc>
          <w:tcPr>
            <w:tcW w:w="0" w:type="auto"/>
            <w:tcBorders>
              <w:top w:val="nil"/>
              <w:left w:val="nil"/>
              <w:bottom w:val="single" w:sz="4" w:space="0" w:color="auto"/>
              <w:right w:val="single" w:sz="4" w:space="0" w:color="auto"/>
            </w:tcBorders>
            <w:shd w:val="clear" w:color="auto" w:fill="auto"/>
            <w:vAlign w:val="center"/>
            <w:hideMark/>
          </w:tcPr>
          <w:p w14:paraId="269C45F3" w14:textId="77777777" w:rsidR="005841A9" w:rsidRPr="000B6A65" w:rsidRDefault="005841A9">
            <w:pPr>
              <w:jc w:val="center"/>
              <w:rPr>
                <w:sz w:val="22"/>
                <w:szCs w:val="22"/>
              </w:rPr>
            </w:pPr>
            <w:r w:rsidRPr="000B6A65">
              <w:rPr>
                <w:sz w:val="22"/>
                <w:szCs w:val="22"/>
              </w:rPr>
              <w:t>80</w:t>
            </w:r>
          </w:p>
        </w:tc>
      </w:tr>
      <w:tr w:rsidR="000B6A65" w:rsidRPr="000B6A65" w14:paraId="51B64F1E"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426DA2" w14:textId="77777777" w:rsidR="005841A9" w:rsidRPr="000B6A65" w:rsidRDefault="005841A9">
            <w:pPr>
              <w:jc w:val="center"/>
              <w:rPr>
                <w:sz w:val="22"/>
                <w:szCs w:val="22"/>
              </w:rPr>
            </w:pPr>
            <w:r w:rsidRPr="000B6A65">
              <w:rPr>
                <w:sz w:val="22"/>
                <w:szCs w:val="22"/>
              </w:rPr>
              <w:t>13</w:t>
            </w:r>
          </w:p>
        </w:tc>
        <w:tc>
          <w:tcPr>
            <w:tcW w:w="0" w:type="auto"/>
            <w:tcBorders>
              <w:top w:val="nil"/>
              <w:left w:val="nil"/>
              <w:bottom w:val="single" w:sz="4" w:space="0" w:color="auto"/>
              <w:right w:val="single" w:sz="4" w:space="0" w:color="auto"/>
            </w:tcBorders>
            <w:shd w:val="clear" w:color="auto" w:fill="auto"/>
            <w:vAlign w:val="center"/>
            <w:hideMark/>
          </w:tcPr>
          <w:p w14:paraId="3374C528" w14:textId="77777777" w:rsidR="005841A9" w:rsidRPr="000B6A65" w:rsidRDefault="005841A9">
            <w:pPr>
              <w:rPr>
                <w:sz w:val="22"/>
                <w:szCs w:val="22"/>
              </w:rPr>
            </w:pP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r w:rsidRPr="000B6A65">
              <w:rPr>
                <w:sz w:val="22"/>
                <w:szCs w:val="22"/>
              </w:rPr>
              <w:t xml:space="preserve"> (m)</w:t>
            </w:r>
          </w:p>
        </w:tc>
        <w:tc>
          <w:tcPr>
            <w:tcW w:w="0" w:type="auto"/>
            <w:tcBorders>
              <w:top w:val="nil"/>
              <w:left w:val="nil"/>
              <w:bottom w:val="single" w:sz="4" w:space="0" w:color="auto"/>
              <w:right w:val="single" w:sz="4" w:space="0" w:color="auto"/>
            </w:tcBorders>
            <w:shd w:val="clear" w:color="auto" w:fill="auto"/>
            <w:vAlign w:val="center"/>
            <w:hideMark/>
          </w:tcPr>
          <w:p w14:paraId="21BC5930" w14:textId="77777777" w:rsidR="005841A9" w:rsidRPr="000B6A65" w:rsidRDefault="005841A9">
            <w:pPr>
              <w:jc w:val="center"/>
              <w:rPr>
                <w:sz w:val="22"/>
                <w:szCs w:val="22"/>
              </w:rPr>
            </w:pPr>
            <w:r w:rsidRPr="000B6A65">
              <w:rPr>
                <w:sz w:val="22"/>
                <w:szCs w:val="22"/>
              </w:rPr>
              <w:t>4</w:t>
            </w:r>
          </w:p>
        </w:tc>
      </w:tr>
      <w:tr w:rsidR="000B6A65" w:rsidRPr="000B6A65" w14:paraId="1D74D22A"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061314" w14:textId="77777777" w:rsidR="005841A9" w:rsidRPr="000B6A65" w:rsidRDefault="005841A9">
            <w:pPr>
              <w:jc w:val="center"/>
              <w:rPr>
                <w:sz w:val="22"/>
                <w:szCs w:val="22"/>
              </w:rPr>
            </w:pPr>
            <w:r w:rsidRPr="000B6A65">
              <w:rPr>
                <w:sz w:val="22"/>
                <w:szCs w:val="22"/>
              </w:rPr>
              <w:t>14</w:t>
            </w:r>
          </w:p>
        </w:tc>
        <w:tc>
          <w:tcPr>
            <w:tcW w:w="0" w:type="auto"/>
            <w:tcBorders>
              <w:top w:val="nil"/>
              <w:left w:val="nil"/>
              <w:bottom w:val="single" w:sz="4" w:space="0" w:color="auto"/>
              <w:right w:val="single" w:sz="4" w:space="0" w:color="auto"/>
            </w:tcBorders>
            <w:shd w:val="clear" w:color="auto" w:fill="auto"/>
            <w:vAlign w:val="center"/>
            <w:hideMark/>
          </w:tcPr>
          <w:p w14:paraId="3616D6A9" w14:textId="77777777" w:rsidR="005841A9" w:rsidRPr="000B6A65" w:rsidRDefault="005841A9">
            <w:pPr>
              <w:rPr>
                <w:sz w:val="22"/>
                <w:szCs w:val="22"/>
              </w:rPr>
            </w:pPr>
            <w:proofErr w:type="spellStart"/>
            <w:r w:rsidRPr="000B6A65">
              <w:rPr>
                <w:sz w:val="22"/>
                <w:szCs w:val="22"/>
              </w:rPr>
              <w:t>Số</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tiếp</w:t>
            </w:r>
            <w:proofErr w:type="spellEnd"/>
            <w:r w:rsidRPr="000B6A65">
              <w:rPr>
                <w:sz w:val="22"/>
                <w:szCs w:val="22"/>
              </w:rPr>
              <w:t xml:space="preserve"> </w:t>
            </w:r>
            <w:proofErr w:type="spellStart"/>
            <w:r w:rsidRPr="000B6A65">
              <w:rPr>
                <w:sz w:val="22"/>
                <w:szCs w:val="22"/>
              </w:rPr>
              <w:t>giáp</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535D68E" w14:textId="77777777" w:rsidR="005841A9" w:rsidRPr="000B6A65" w:rsidRDefault="005841A9">
            <w:pPr>
              <w:jc w:val="center"/>
              <w:rPr>
                <w:sz w:val="22"/>
                <w:szCs w:val="22"/>
              </w:rPr>
            </w:pPr>
            <w:r w:rsidRPr="000B6A65">
              <w:rPr>
                <w:sz w:val="22"/>
                <w:szCs w:val="22"/>
              </w:rPr>
              <w:t xml:space="preserve">01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p>
        </w:tc>
      </w:tr>
      <w:tr w:rsidR="000B6A65" w:rsidRPr="000B6A65" w14:paraId="798EA95F"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AF6129" w14:textId="77777777" w:rsidR="005841A9" w:rsidRPr="000B6A65" w:rsidRDefault="005841A9">
            <w:pPr>
              <w:jc w:val="center"/>
              <w:rPr>
                <w:sz w:val="22"/>
                <w:szCs w:val="22"/>
              </w:rPr>
            </w:pPr>
            <w:r w:rsidRPr="000B6A65">
              <w:rPr>
                <w:sz w:val="22"/>
                <w:szCs w:val="22"/>
              </w:rPr>
              <w:t>15</w:t>
            </w:r>
          </w:p>
        </w:tc>
        <w:tc>
          <w:tcPr>
            <w:tcW w:w="0" w:type="auto"/>
            <w:tcBorders>
              <w:top w:val="nil"/>
              <w:left w:val="nil"/>
              <w:bottom w:val="single" w:sz="4" w:space="0" w:color="auto"/>
              <w:right w:val="single" w:sz="4" w:space="0" w:color="auto"/>
            </w:tcBorders>
            <w:shd w:val="clear" w:color="auto" w:fill="auto"/>
            <w:vAlign w:val="center"/>
            <w:hideMark/>
          </w:tcPr>
          <w:p w14:paraId="542F3BCF" w14:textId="77777777" w:rsidR="005841A9" w:rsidRPr="000B6A65" w:rsidRDefault="005841A9">
            <w:pPr>
              <w:rPr>
                <w:sz w:val="22"/>
                <w:szCs w:val="22"/>
              </w:rPr>
            </w:pPr>
            <w:proofErr w:type="spellStart"/>
            <w:r w:rsidRPr="000B6A65">
              <w:rPr>
                <w:sz w:val="22"/>
                <w:szCs w:val="22"/>
              </w:rPr>
              <w:t>Hình</w:t>
            </w:r>
            <w:proofErr w:type="spellEnd"/>
            <w:r w:rsidRPr="000B6A65">
              <w:rPr>
                <w:sz w:val="22"/>
                <w:szCs w:val="22"/>
              </w:rPr>
              <w:t xml:space="preserve"> </w:t>
            </w:r>
            <w:proofErr w:type="spellStart"/>
            <w:r w:rsidRPr="000B6A65">
              <w:rPr>
                <w:sz w:val="22"/>
                <w:szCs w:val="22"/>
              </w:rPr>
              <w:t>dáng</w:t>
            </w:r>
            <w:proofErr w:type="spellEnd"/>
            <w:r w:rsidRPr="000B6A65">
              <w:rPr>
                <w:sz w:val="22"/>
                <w:szCs w:val="22"/>
              </w:rPr>
              <w:t xml:space="preserve"> </w:t>
            </w:r>
            <w:proofErr w:type="spellStart"/>
            <w:r w:rsidRPr="000B6A65">
              <w:rPr>
                <w:sz w:val="22"/>
                <w:szCs w:val="22"/>
              </w:rPr>
              <w:t>thửa</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3164CD7" w14:textId="77777777" w:rsidR="005841A9" w:rsidRPr="000B6A65" w:rsidRDefault="005841A9">
            <w:pPr>
              <w:jc w:val="center"/>
              <w:rPr>
                <w:sz w:val="22"/>
                <w:szCs w:val="22"/>
              </w:rPr>
            </w:pPr>
            <w:proofErr w:type="spellStart"/>
            <w:r w:rsidRPr="000B6A65">
              <w:rPr>
                <w:sz w:val="22"/>
                <w:szCs w:val="22"/>
              </w:rPr>
              <w:t>Vuông</w:t>
            </w:r>
            <w:proofErr w:type="spellEnd"/>
            <w:r w:rsidRPr="000B6A65">
              <w:rPr>
                <w:sz w:val="22"/>
                <w:szCs w:val="22"/>
              </w:rPr>
              <w:t xml:space="preserve"> </w:t>
            </w:r>
            <w:proofErr w:type="spellStart"/>
            <w:r w:rsidRPr="000B6A65">
              <w:rPr>
                <w:sz w:val="22"/>
                <w:szCs w:val="22"/>
              </w:rPr>
              <w:t>vức</w:t>
            </w:r>
            <w:proofErr w:type="spellEnd"/>
          </w:p>
        </w:tc>
      </w:tr>
      <w:tr w:rsidR="000B6A65" w:rsidRPr="000B6A65" w14:paraId="0702A786"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049679" w14:textId="77777777" w:rsidR="005841A9" w:rsidRPr="000B6A65" w:rsidRDefault="005841A9">
            <w:pPr>
              <w:jc w:val="center"/>
              <w:rPr>
                <w:sz w:val="22"/>
                <w:szCs w:val="22"/>
              </w:rPr>
            </w:pPr>
            <w:r w:rsidRPr="000B6A65">
              <w:rPr>
                <w:sz w:val="22"/>
                <w:szCs w:val="22"/>
              </w:rPr>
              <w:t>16</w:t>
            </w:r>
          </w:p>
        </w:tc>
        <w:tc>
          <w:tcPr>
            <w:tcW w:w="0" w:type="auto"/>
            <w:tcBorders>
              <w:top w:val="nil"/>
              <w:left w:val="nil"/>
              <w:bottom w:val="single" w:sz="4" w:space="0" w:color="auto"/>
              <w:right w:val="single" w:sz="4" w:space="0" w:color="auto"/>
            </w:tcBorders>
            <w:shd w:val="clear" w:color="auto" w:fill="auto"/>
            <w:vAlign w:val="center"/>
            <w:hideMark/>
          </w:tcPr>
          <w:p w14:paraId="580D8EA0" w14:textId="77777777" w:rsidR="005841A9" w:rsidRPr="000B6A65" w:rsidRDefault="005841A9">
            <w:pPr>
              <w:rPr>
                <w:sz w:val="22"/>
                <w:szCs w:val="22"/>
              </w:rPr>
            </w:pPr>
            <w:r w:rsidRPr="000B6A65">
              <w:rPr>
                <w:sz w:val="22"/>
                <w:szCs w:val="22"/>
              </w:rPr>
              <w:t xml:space="preserve">Lợi </w:t>
            </w:r>
            <w:proofErr w:type="spellStart"/>
            <w:r w:rsidRPr="000B6A65">
              <w:rPr>
                <w:sz w:val="22"/>
                <w:szCs w:val="22"/>
              </w:rPr>
              <w:t>thế</w:t>
            </w:r>
            <w:proofErr w:type="spellEnd"/>
            <w:r w:rsidRPr="000B6A65">
              <w:rPr>
                <w:sz w:val="22"/>
                <w:szCs w:val="22"/>
              </w:rPr>
              <w:t xml:space="preserve"> </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B2574E8" w14:textId="77777777" w:rsidR="005841A9" w:rsidRPr="000B6A65" w:rsidRDefault="005841A9">
            <w:pPr>
              <w:jc w:val="center"/>
              <w:rPr>
                <w:sz w:val="22"/>
                <w:szCs w:val="22"/>
              </w:rPr>
            </w:pPr>
            <w:proofErr w:type="spellStart"/>
            <w:r w:rsidRPr="000B6A65">
              <w:rPr>
                <w:sz w:val="22"/>
                <w:szCs w:val="22"/>
              </w:rPr>
              <w:t>Phù</w:t>
            </w:r>
            <w:proofErr w:type="spellEnd"/>
            <w:r w:rsidRPr="000B6A65">
              <w:rPr>
                <w:sz w:val="22"/>
                <w:szCs w:val="22"/>
              </w:rPr>
              <w:t xml:space="preserve"> </w:t>
            </w:r>
            <w:proofErr w:type="spellStart"/>
            <w:r w:rsidRPr="000B6A65">
              <w:rPr>
                <w:sz w:val="22"/>
                <w:szCs w:val="22"/>
              </w:rPr>
              <w:t>hợp</w:t>
            </w:r>
            <w:proofErr w:type="spellEnd"/>
            <w:r w:rsidRPr="000B6A65">
              <w:rPr>
                <w:sz w:val="22"/>
                <w:szCs w:val="22"/>
              </w:rPr>
              <w:t xml:space="preserve"> </w:t>
            </w:r>
            <w:proofErr w:type="spellStart"/>
            <w:r w:rsidRPr="000B6A65">
              <w:rPr>
                <w:sz w:val="22"/>
                <w:szCs w:val="22"/>
              </w:rPr>
              <w:t>để</w:t>
            </w:r>
            <w:proofErr w:type="spellEnd"/>
            <w:r w:rsidRPr="000B6A65">
              <w:rPr>
                <w:sz w:val="22"/>
                <w:szCs w:val="22"/>
              </w:rPr>
              <w:t xml:space="preserve"> ở/</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r>
      <w:tr w:rsidR="000B6A65" w:rsidRPr="000B6A65" w14:paraId="00049B04" w14:textId="77777777" w:rsidTr="005841A9">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E17ED9" w14:textId="77777777" w:rsidR="005841A9" w:rsidRPr="000B6A65" w:rsidRDefault="005841A9">
            <w:pPr>
              <w:jc w:val="center"/>
              <w:rPr>
                <w:sz w:val="22"/>
                <w:szCs w:val="22"/>
              </w:rPr>
            </w:pPr>
            <w:r w:rsidRPr="000B6A65">
              <w:rPr>
                <w:sz w:val="22"/>
                <w:szCs w:val="22"/>
              </w:rPr>
              <w:t>17</w:t>
            </w:r>
          </w:p>
        </w:tc>
        <w:tc>
          <w:tcPr>
            <w:tcW w:w="0" w:type="auto"/>
            <w:tcBorders>
              <w:top w:val="nil"/>
              <w:left w:val="nil"/>
              <w:bottom w:val="single" w:sz="4" w:space="0" w:color="auto"/>
              <w:right w:val="single" w:sz="4" w:space="0" w:color="auto"/>
            </w:tcBorders>
            <w:shd w:val="clear" w:color="auto" w:fill="auto"/>
            <w:vAlign w:val="center"/>
            <w:hideMark/>
          </w:tcPr>
          <w:p w14:paraId="64CC0307" w14:textId="77777777" w:rsidR="005841A9" w:rsidRPr="000B6A65" w:rsidRDefault="005841A9">
            <w:pPr>
              <w:rPr>
                <w:sz w:val="22"/>
                <w:szCs w:val="22"/>
              </w:rPr>
            </w:pP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khác</w:t>
            </w:r>
            <w:proofErr w:type="spellEnd"/>
            <w:r w:rsidRPr="000B6A65">
              <w:rPr>
                <w:sz w:val="22"/>
                <w:szCs w:val="22"/>
              </w:rPr>
              <w:t xml:space="preserve"> (</w:t>
            </w: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r w:rsidRPr="000B6A65">
              <w:rPr>
                <w:sz w:val="22"/>
                <w:szCs w:val="22"/>
              </w:rPr>
              <w:t>/</w:t>
            </w: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tâm</w:t>
            </w:r>
            <w:proofErr w:type="spellEnd"/>
            <w:r w:rsidRPr="000B6A65">
              <w:rPr>
                <w:sz w:val="22"/>
                <w:szCs w:val="22"/>
              </w:rPr>
              <w:t xml:space="preserve"> </w:t>
            </w:r>
            <w:proofErr w:type="spellStart"/>
            <w:r w:rsidRPr="000B6A65">
              <w:rPr>
                <w:sz w:val="22"/>
                <w:szCs w:val="22"/>
              </w:rPr>
              <w:t>linh</w:t>
            </w:r>
            <w:proofErr w:type="spellEnd"/>
            <w:r w:rsidRPr="000B6A65">
              <w:rPr>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019D063A" w14:textId="77777777" w:rsidR="005841A9" w:rsidRPr="000B6A65" w:rsidRDefault="005841A9">
            <w:pPr>
              <w:jc w:val="center"/>
              <w:rPr>
                <w:sz w:val="22"/>
                <w:szCs w:val="22"/>
              </w:rPr>
            </w:pPr>
            <w:r w:rsidRPr="000B6A65">
              <w:rPr>
                <w:sz w:val="22"/>
                <w:szCs w:val="22"/>
              </w:rPr>
              <w:t xml:space="preserve"> </w:t>
            </w:r>
            <w:proofErr w:type="spellStart"/>
            <w:r w:rsidRPr="000B6A65">
              <w:rPr>
                <w:sz w:val="22"/>
                <w:szCs w:val="22"/>
              </w:rPr>
              <w:t>Không</w:t>
            </w:r>
            <w:proofErr w:type="spellEnd"/>
            <w:r w:rsidRPr="000B6A65">
              <w:rPr>
                <w:sz w:val="22"/>
                <w:szCs w:val="22"/>
              </w:rPr>
              <w:t xml:space="preserve"> </w:t>
            </w:r>
            <w:proofErr w:type="spellStart"/>
            <w:r w:rsidRPr="000B6A65">
              <w:rPr>
                <w:sz w:val="22"/>
                <w:szCs w:val="22"/>
              </w:rPr>
              <w:t>lỗi</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r w:rsidRPr="000B6A65">
              <w:rPr>
                <w:sz w:val="22"/>
                <w:szCs w:val="22"/>
              </w:rPr>
              <w:t xml:space="preserve"> </w:t>
            </w:r>
          </w:p>
        </w:tc>
      </w:tr>
      <w:tr w:rsidR="000B6A65" w:rsidRPr="000B6A65" w14:paraId="3BA5E99D"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BBA7EB" w14:textId="77777777" w:rsidR="005841A9" w:rsidRPr="000B6A65" w:rsidRDefault="005841A9">
            <w:pPr>
              <w:jc w:val="center"/>
              <w:rPr>
                <w:sz w:val="22"/>
                <w:szCs w:val="22"/>
              </w:rPr>
            </w:pPr>
            <w:r w:rsidRPr="000B6A65">
              <w:rPr>
                <w:sz w:val="22"/>
                <w:szCs w:val="22"/>
              </w:rPr>
              <w:t>18</w:t>
            </w:r>
          </w:p>
        </w:tc>
        <w:tc>
          <w:tcPr>
            <w:tcW w:w="0" w:type="auto"/>
            <w:tcBorders>
              <w:top w:val="nil"/>
              <w:left w:val="nil"/>
              <w:bottom w:val="single" w:sz="4" w:space="0" w:color="auto"/>
              <w:right w:val="single" w:sz="4" w:space="0" w:color="auto"/>
            </w:tcBorders>
            <w:shd w:val="clear" w:color="auto" w:fill="auto"/>
            <w:vAlign w:val="center"/>
            <w:hideMark/>
          </w:tcPr>
          <w:p w14:paraId="7925C1F0" w14:textId="77777777" w:rsidR="005841A9" w:rsidRPr="000B6A65" w:rsidRDefault="005841A9">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cơ</w:t>
            </w:r>
            <w:proofErr w:type="spellEnd"/>
            <w:r w:rsidRPr="000B6A65">
              <w:rPr>
                <w:sz w:val="22"/>
                <w:szCs w:val="22"/>
              </w:rPr>
              <w:t xml:space="preserve"> </w:t>
            </w:r>
            <w:proofErr w:type="spellStart"/>
            <w:r w:rsidRPr="000B6A65">
              <w:rPr>
                <w:sz w:val="22"/>
                <w:szCs w:val="22"/>
              </w:rPr>
              <w:t>sở</w:t>
            </w:r>
            <w:proofErr w:type="spellEnd"/>
            <w:r w:rsidRPr="000B6A65">
              <w:rPr>
                <w:sz w:val="22"/>
                <w:szCs w:val="22"/>
              </w:rPr>
              <w:t xml:space="preserve"> </w:t>
            </w:r>
            <w:proofErr w:type="spellStart"/>
            <w:r w:rsidRPr="000B6A65">
              <w:rPr>
                <w:sz w:val="22"/>
                <w:szCs w:val="22"/>
              </w:rPr>
              <w:t>hạ</w:t>
            </w:r>
            <w:proofErr w:type="spellEnd"/>
            <w:r w:rsidRPr="000B6A65">
              <w:rPr>
                <w:sz w:val="22"/>
                <w:szCs w:val="22"/>
              </w:rPr>
              <w:t xml:space="preserve"> </w:t>
            </w:r>
            <w:proofErr w:type="spellStart"/>
            <w:r w:rsidRPr="000B6A65">
              <w:rPr>
                <w:sz w:val="22"/>
                <w:szCs w:val="22"/>
              </w:rPr>
              <w:t>tầng</w:t>
            </w:r>
            <w:proofErr w:type="spellEnd"/>
            <w:r w:rsidRPr="000B6A65">
              <w:rPr>
                <w:sz w:val="22"/>
                <w:szCs w:val="22"/>
              </w:rPr>
              <w:t xml:space="preserve"> </w:t>
            </w:r>
            <w:proofErr w:type="spellStart"/>
            <w:r w:rsidRPr="000B6A65">
              <w:rPr>
                <w:sz w:val="22"/>
                <w:szCs w:val="22"/>
              </w:rPr>
              <w:t>kỹ</w:t>
            </w:r>
            <w:proofErr w:type="spellEnd"/>
            <w:r w:rsidRPr="000B6A65">
              <w:rPr>
                <w:sz w:val="22"/>
                <w:szCs w:val="22"/>
              </w:rPr>
              <w:t xml:space="preserve"> </w:t>
            </w:r>
            <w:proofErr w:type="spellStart"/>
            <w:r w:rsidRPr="000B6A65">
              <w:rPr>
                <w:sz w:val="22"/>
                <w:szCs w:val="22"/>
              </w:rPr>
              <w:t>thuật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88E06C1" w14:textId="77777777" w:rsidR="005841A9" w:rsidRPr="000B6A65" w:rsidRDefault="005841A9">
            <w:pPr>
              <w:jc w:val="center"/>
              <w:rPr>
                <w:sz w:val="22"/>
                <w:szCs w:val="22"/>
              </w:rPr>
            </w:pPr>
            <w:proofErr w:type="spellStart"/>
            <w:r w:rsidRPr="000B6A65">
              <w:rPr>
                <w:sz w:val="22"/>
                <w:szCs w:val="22"/>
              </w:rPr>
              <w:t>Hệ</w:t>
            </w:r>
            <w:proofErr w:type="spellEnd"/>
            <w:r w:rsidRPr="000B6A65">
              <w:rPr>
                <w:sz w:val="22"/>
                <w:szCs w:val="22"/>
              </w:rPr>
              <w:t xml:space="preserve"> </w:t>
            </w:r>
            <w:proofErr w:type="spellStart"/>
            <w:r w:rsidRPr="000B6A65">
              <w:rPr>
                <w:sz w:val="22"/>
                <w:szCs w:val="22"/>
              </w:rPr>
              <w:t>thống</w:t>
            </w:r>
            <w:proofErr w:type="spellEnd"/>
            <w:r w:rsidRPr="000B6A65">
              <w:rPr>
                <w:sz w:val="22"/>
                <w:szCs w:val="22"/>
              </w:rPr>
              <w:t xml:space="preserve"> </w:t>
            </w:r>
            <w:proofErr w:type="spellStart"/>
            <w:r w:rsidRPr="000B6A65">
              <w:rPr>
                <w:sz w:val="22"/>
                <w:szCs w:val="22"/>
              </w:rPr>
              <w:t>cấp</w:t>
            </w:r>
            <w:proofErr w:type="spellEnd"/>
            <w:r w:rsidRPr="000B6A65">
              <w:rPr>
                <w:sz w:val="22"/>
                <w:szCs w:val="22"/>
              </w:rPr>
              <w:t xml:space="preserve"> </w:t>
            </w:r>
            <w:proofErr w:type="spellStart"/>
            <w:r w:rsidRPr="000B6A65">
              <w:rPr>
                <w:sz w:val="22"/>
                <w:szCs w:val="22"/>
              </w:rPr>
              <w:t>điện</w:t>
            </w:r>
            <w:proofErr w:type="spellEnd"/>
            <w:r w:rsidRPr="000B6A65">
              <w:rPr>
                <w:sz w:val="22"/>
                <w:szCs w:val="22"/>
              </w:rPr>
              <w:t xml:space="preserve">, </w:t>
            </w:r>
            <w:proofErr w:type="spellStart"/>
            <w:r w:rsidRPr="000B6A65">
              <w:rPr>
                <w:sz w:val="22"/>
                <w:szCs w:val="22"/>
              </w:rPr>
              <w:t>cấp</w:t>
            </w:r>
            <w:proofErr w:type="spellEnd"/>
            <w:r w:rsidRPr="000B6A65">
              <w:rPr>
                <w:sz w:val="22"/>
                <w:szCs w:val="22"/>
              </w:rPr>
              <w:t xml:space="preserve"> </w:t>
            </w:r>
            <w:proofErr w:type="spellStart"/>
            <w:r w:rsidRPr="000B6A65">
              <w:rPr>
                <w:sz w:val="22"/>
                <w:szCs w:val="22"/>
              </w:rPr>
              <w:t>thoát</w:t>
            </w:r>
            <w:proofErr w:type="spellEnd"/>
            <w:r w:rsidRPr="000B6A65">
              <w:rPr>
                <w:sz w:val="22"/>
                <w:szCs w:val="22"/>
              </w:rPr>
              <w:t xml:space="preserve"> </w:t>
            </w:r>
            <w:proofErr w:type="spellStart"/>
            <w:r w:rsidRPr="000B6A65">
              <w:rPr>
                <w:sz w:val="22"/>
                <w:szCs w:val="22"/>
              </w:rPr>
              <w:t>nước</w:t>
            </w:r>
            <w:proofErr w:type="spellEnd"/>
            <w:r w:rsidRPr="000B6A65">
              <w:rPr>
                <w:sz w:val="22"/>
                <w:szCs w:val="22"/>
              </w:rPr>
              <w:t xml:space="preserve"> </w:t>
            </w:r>
            <w:proofErr w:type="spellStart"/>
            <w:r w:rsidRPr="000B6A65">
              <w:rPr>
                <w:sz w:val="22"/>
                <w:szCs w:val="22"/>
              </w:rPr>
              <w:t>đầy</w:t>
            </w:r>
            <w:proofErr w:type="spellEnd"/>
            <w:r w:rsidRPr="000B6A65">
              <w:rPr>
                <w:sz w:val="22"/>
                <w:szCs w:val="22"/>
              </w:rPr>
              <w:t xml:space="preserve"> </w:t>
            </w:r>
            <w:proofErr w:type="spellStart"/>
            <w:r w:rsidRPr="000B6A65">
              <w:rPr>
                <w:sz w:val="22"/>
                <w:szCs w:val="22"/>
              </w:rPr>
              <w:t>đủ</w:t>
            </w:r>
            <w:proofErr w:type="spellEnd"/>
          </w:p>
        </w:tc>
      </w:tr>
      <w:tr w:rsidR="000B6A65" w:rsidRPr="000B6A65" w14:paraId="5DC38BFA"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FFFB28" w14:textId="77777777" w:rsidR="005841A9" w:rsidRPr="000B6A65" w:rsidRDefault="005841A9">
            <w:pPr>
              <w:jc w:val="center"/>
              <w:rPr>
                <w:sz w:val="22"/>
                <w:szCs w:val="22"/>
              </w:rPr>
            </w:pPr>
            <w:r w:rsidRPr="000B6A65">
              <w:rPr>
                <w:sz w:val="22"/>
                <w:szCs w:val="22"/>
              </w:rPr>
              <w:t>19</w:t>
            </w:r>
          </w:p>
        </w:tc>
        <w:tc>
          <w:tcPr>
            <w:tcW w:w="0" w:type="auto"/>
            <w:tcBorders>
              <w:top w:val="nil"/>
              <w:left w:val="nil"/>
              <w:bottom w:val="single" w:sz="4" w:space="0" w:color="auto"/>
              <w:right w:val="single" w:sz="4" w:space="0" w:color="auto"/>
            </w:tcBorders>
            <w:shd w:val="clear" w:color="auto" w:fill="auto"/>
            <w:vAlign w:val="center"/>
            <w:hideMark/>
          </w:tcPr>
          <w:p w14:paraId="0553268B" w14:textId="77777777" w:rsidR="005841A9" w:rsidRPr="000B6A65" w:rsidRDefault="005841A9">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môi</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an </w:t>
            </w:r>
            <w:proofErr w:type="spellStart"/>
            <w:r w:rsidRPr="000B6A65">
              <w:rPr>
                <w:sz w:val="22"/>
                <w:szCs w:val="22"/>
              </w:rPr>
              <w:t>ninh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1FA6362" w14:textId="77777777" w:rsidR="005841A9" w:rsidRPr="000B6A65" w:rsidRDefault="005841A9">
            <w:pPr>
              <w:jc w:val="center"/>
              <w:rPr>
                <w:sz w:val="22"/>
                <w:szCs w:val="22"/>
              </w:rPr>
            </w:pPr>
            <w:proofErr w:type="spellStart"/>
            <w:r w:rsidRPr="000B6A65">
              <w:rPr>
                <w:sz w:val="22"/>
                <w:szCs w:val="22"/>
              </w:rPr>
              <w:t>Tốt</w:t>
            </w:r>
            <w:proofErr w:type="spellEnd"/>
          </w:p>
        </w:tc>
      </w:tr>
      <w:tr w:rsidR="000B6A65" w:rsidRPr="000B6A65" w14:paraId="30FF30C7"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ECCF" w14:textId="77777777" w:rsidR="005841A9" w:rsidRPr="000B6A65" w:rsidRDefault="005841A9">
            <w:pPr>
              <w:jc w:val="center"/>
              <w:rPr>
                <w:sz w:val="22"/>
                <w:szCs w:val="22"/>
              </w:rPr>
            </w:pPr>
            <w:r w:rsidRPr="000B6A65">
              <w:rPr>
                <w:sz w:val="22"/>
                <w:szCs w:val="22"/>
              </w:rPr>
              <w:t>20</w:t>
            </w:r>
          </w:p>
        </w:tc>
        <w:tc>
          <w:tcPr>
            <w:tcW w:w="0" w:type="auto"/>
            <w:tcBorders>
              <w:top w:val="nil"/>
              <w:left w:val="nil"/>
              <w:bottom w:val="single" w:sz="4" w:space="0" w:color="auto"/>
              <w:right w:val="single" w:sz="4" w:space="0" w:color="auto"/>
            </w:tcBorders>
            <w:shd w:val="clear" w:color="auto" w:fill="auto"/>
            <w:vAlign w:val="center"/>
            <w:hideMark/>
          </w:tcPr>
          <w:p w14:paraId="29D285C3" w14:textId="77777777" w:rsidR="005841A9" w:rsidRPr="000B6A65" w:rsidRDefault="005841A9">
            <w:pPr>
              <w:rPr>
                <w:sz w:val="22"/>
                <w:szCs w:val="22"/>
              </w:rPr>
            </w:pPr>
            <w:r w:rsidRPr="000B6A65">
              <w:rPr>
                <w:sz w:val="22"/>
                <w:szCs w:val="22"/>
              </w:rPr>
              <w:t xml:space="preserve">Tài </w:t>
            </w:r>
            <w:proofErr w:type="spellStart"/>
            <w:r w:rsidRPr="000B6A65">
              <w:rPr>
                <w:sz w:val="22"/>
                <w:szCs w:val="22"/>
              </w:rPr>
              <w:t>sản</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C624509" w14:textId="77777777" w:rsidR="005841A9" w:rsidRPr="000B6A65" w:rsidRDefault="005841A9">
            <w:pPr>
              <w:jc w:val="center"/>
              <w:rPr>
                <w:sz w:val="22"/>
                <w:szCs w:val="22"/>
              </w:rPr>
            </w:pPr>
            <w:proofErr w:type="spellStart"/>
            <w:r w:rsidRPr="000B6A65">
              <w:rPr>
                <w:sz w:val="22"/>
                <w:szCs w:val="22"/>
              </w:rPr>
              <w:t>Đất</w:t>
            </w:r>
            <w:proofErr w:type="spellEnd"/>
            <w:r w:rsidRPr="000B6A65">
              <w:rPr>
                <w:sz w:val="22"/>
                <w:szCs w:val="22"/>
              </w:rPr>
              <w:t xml:space="preserve"> </w:t>
            </w:r>
            <w:proofErr w:type="spellStart"/>
            <w:r w:rsidRPr="000B6A65">
              <w:rPr>
                <w:sz w:val="22"/>
                <w:szCs w:val="22"/>
              </w:rPr>
              <w:t>trống</w:t>
            </w:r>
            <w:proofErr w:type="spellEnd"/>
          </w:p>
        </w:tc>
      </w:tr>
      <w:tr w:rsidR="000B6A65" w:rsidRPr="000B6A65" w14:paraId="58892081" w14:textId="77777777" w:rsidTr="005841A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FF1936" w14:textId="77777777" w:rsidR="005841A9" w:rsidRPr="000B6A65" w:rsidRDefault="005841A9">
            <w:pPr>
              <w:jc w:val="center"/>
              <w:rPr>
                <w:b/>
                <w:bCs/>
                <w:sz w:val="22"/>
                <w:szCs w:val="22"/>
              </w:rPr>
            </w:pPr>
            <w:r w:rsidRPr="000B6A65">
              <w:rPr>
                <w:b/>
                <w:bCs/>
                <w:sz w:val="22"/>
                <w:szCs w:val="22"/>
              </w:rPr>
              <w:t>B</w:t>
            </w:r>
          </w:p>
        </w:tc>
        <w:tc>
          <w:tcPr>
            <w:tcW w:w="0" w:type="auto"/>
            <w:tcBorders>
              <w:top w:val="nil"/>
              <w:left w:val="nil"/>
              <w:bottom w:val="single" w:sz="4" w:space="0" w:color="auto"/>
              <w:right w:val="single" w:sz="4" w:space="0" w:color="auto"/>
            </w:tcBorders>
            <w:shd w:val="clear" w:color="auto" w:fill="auto"/>
            <w:vAlign w:val="center"/>
            <w:hideMark/>
          </w:tcPr>
          <w:p w14:paraId="7D76FB10" w14:textId="77777777" w:rsidR="005841A9" w:rsidRPr="000B6A65" w:rsidRDefault="005841A9">
            <w:pPr>
              <w:rPr>
                <w:b/>
                <w:bCs/>
                <w:sz w:val="22"/>
                <w:szCs w:val="22"/>
              </w:rPr>
            </w:pPr>
            <w:proofErr w:type="spellStart"/>
            <w:r w:rsidRPr="000B6A65">
              <w:rPr>
                <w:b/>
                <w:bCs/>
                <w:sz w:val="22"/>
                <w:szCs w:val="22"/>
              </w:rPr>
              <w:t>Bằng</w:t>
            </w:r>
            <w:proofErr w:type="spellEnd"/>
            <w:r w:rsidRPr="000B6A65">
              <w:rPr>
                <w:b/>
                <w:bCs/>
                <w:sz w:val="22"/>
                <w:szCs w:val="22"/>
              </w:rPr>
              <w:t xml:space="preserve"> </w:t>
            </w:r>
            <w:proofErr w:type="spellStart"/>
            <w:r w:rsidRPr="000B6A65">
              <w:rPr>
                <w:b/>
                <w:bCs/>
                <w:sz w:val="22"/>
                <w:szCs w:val="22"/>
              </w:rPr>
              <w:t>chứng</w:t>
            </w:r>
            <w:proofErr w:type="spellEnd"/>
            <w:r w:rsidRPr="000B6A65">
              <w:rPr>
                <w:b/>
                <w:bCs/>
                <w:sz w:val="22"/>
                <w:szCs w:val="22"/>
              </w:rPr>
              <w:t xml:space="preserve"> </w:t>
            </w:r>
            <w:proofErr w:type="spellStart"/>
            <w:r w:rsidRPr="000B6A65">
              <w:rPr>
                <w:b/>
                <w:bCs/>
                <w:sz w:val="22"/>
                <w:szCs w:val="22"/>
              </w:rPr>
              <w:t>thu</w:t>
            </w:r>
            <w:proofErr w:type="spellEnd"/>
            <w:r w:rsidRPr="000B6A65">
              <w:rPr>
                <w:b/>
                <w:bCs/>
                <w:sz w:val="22"/>
                <w:szCs w:val="22"/>
              </w:rPr>
              <w:t xml:space="preserve"> </w:t>
            </w:r>
            <w:proofErr w:type="spellStart"/>
            <w:r w:rsidRPr="000B6A65">
              <w:rPr>
                <w:b/>
                <w:bCs/>
                <w:sz w:val="22"/>
                <w:szCs w:val="22"/>
              </w:rPr>
              <w:t>thập</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88A9BD5" w14:textId="77777777" w:rsidR="005841A9" w:rsidRPr="000B6A65" w:rsidRDefault="005841A9">
            <w:pPr>
              <w:jc w:val="center"/>
              <w:rPr>
                <w:sz w:val="22"/>
                <w:szCs w:val="22"/>
              </w:rPr>
            </w:pPr>
            <w:r w:rsidRPr="000B6A65">
              <w:rPr>
                <w:sz w:val="22"/>
                <w:szCs w:val="22"/>
              </w:rPr>
              <w:t> </w:t>
            </w:r>
          </w:p>
        </w:tc>
      </w:tr>
      <w:tr w:rsidR="000B6A65" w:rsidRPr="000B6A65" w14:paraId="2C069B0C" w14:textId="77777777" w:rsidTr="005841A9">
        <w:trPr>
          <w:trHeight w:val="4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B0E4CF" w14:textId="77777777" w:rsidR="005841A9" w:rsidRPr="000B6A65" w:rsidRDefault="005841A9">
            <w:pPr>
              <w:jc w:val="center"/>
              <w:rPr>
                <w:sz w:val="22"/>
                <w:szCs w:val="22"/>
              </w:rPr>
            </w:pPr>
            <w:r w:rsidRPr="000B6A65">
              <w:rPr>
                <w:sz w:val="22"/>
                <w:szCs w:val="22"/>
              </w:rPr>
              <w:t> </w:t>
            </w:r>
          </w:p>
        </w:tc>
        <w:tc>
          <w:tcPr>
            <w:tcW w:w="0" w:type="auto"/>
            <w:gridSpan w:val="2"/>
            <w:tcBorders>
              <w:top w:val="nil"/>
              <w:left w:val="nil"/>
              <w:bottom w:val="nil"/>
              <w:right w:val="single" w:sz="4" w:space="0" w:color="000000"/>
            </w:tcBorders>
            <w:shd w:val="clear" w:color="auto" w:fill="auto"/>
            <w:noWrap/>
            <w:vAlign w:val="bottom"/>
            <w:hideMark/>
          </w:tcPr>
          <w:p w14:paraId="60469AE9" w14:textId="7DD1D84D" w:rsidR="005841A9" w:rsidRPr="000B6A65" w:rsidRDefault="005841A9">
            <w:r w:rsidRPr="000B6A65">
              <w:rPr>
                <w:noProof/>
              </w:rPr>
              <w:drawing>
                <wp:anchor distT="0" distB="0" distL="114300" distR="114300" simplePos="0" relativeHeight="251673600" behindDoc="0" locked="0" layoutInCell="1" allowOverlap="1" wp14:anchorId="404D07FD" wp14:editId="3F8760AA">
                  <wp:simplePos x="0" y="0"/>
                  <wp:positionH relativeFrom="column">
                    <wp:posOffset>213360</wp:posOffset>
                  </wp:positionH>
                  <wp:positionV relativeFrom="paragraph">
                    <wp:posOffset>106680</wp:posOffset>
                  </wp:positionV>
                  <wp:extent cx="1371600" cy="3048000"/>
                  <wp:effectExtent l="0" t="0" r="0" b="0"/>
                  <wp:wrapNone/>
                  <wp:docPr id="1902678637" name="Picture 30">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D00-000003000000}"/>
                              </a:ext>
                            </a:extLst>
                          </pic:cNvPr>
                          <pic:cNvPicPr>
                            <a:picLocks noChangeAspect="1"/>
                          </pic:cNvPicPr>
                        </pic:nvPicPr>
                        <pic:blipFill>
                          <a:blip r:embed="rId84" cstate="print">
                            <a:extLst>
                              <a:ext uri="{28A0092B-C50C-407E-A947-70E740481C1C}">
                                <a14:useLocalDpi xmlns:a14="http://schemas.microsoft.com/office/drawing/2010/main" val="0"/>
                              </a:ext>
                            </a:extLst>
                          </a:blip>
                          <a:srcRect/>
                          <a:stretch/>
                        </pic:blipFill>
                        <pic:spPr>
                          <a:xfrm>
                            <a:off x="0" y="0"/>
                            <a:ext cx="1370333" cy="3045185"/>
                          </a:xfrm>
                          <a:prstGeom prst="rect">
                            <a:avLst/>
                          </a:prstGeom>
                        </pic:spPr>
                      </pic:pic>
                    </a:graphicData>
                  </a:graphic>
                  <wp14:sizeRelH relativeFrom="page">
                    <wp14:pctWidth>0</wp14:pctWidth>
                  </wp14:sizeRelH>
                  <wp14:sizeRelV relativeFrom="page">
                    <wp14:pctHeight>0</wp14:pctHeight>
                  </wp14:sizeRelV>
                </wp:anchor>
              </w:drawing>
            </w:r>
            <w:r w:rsidRPr="000B6A65">
              <w:rPr>
                <w:noProof/>
              </w:rPr>
              <w:drawing>
                <wp:anchor distT="0" distB="0" distL="114300" distR="114300" simplePos="0" relativeHeight="251674624" behindDoc="0" locked="0" layoutInCell="1" allowOverlap="1" wp14:anchorId="196E4AB5" wp14:editId="34AAC4AF">
                  <wp:simplePos x="0" y="0"/>
                  <wp:positionH relativeFrom="column">
                    <wp:posOffset>1676400</wp:posOffset>
                  </wp:positionH>
                  <wp:positionV relativeFrom="paragraph">
                    <wp:posOffset>99060</wp:posOffset>
                  </wp:positionV>
                  <wp:extent cx="1394460" cy="3078480"/>
                  <wp:effectExtent l="0" t="0" r="0" b="7620"/>
                  <wp:wrapNone/>
                  <wp:docPr id="432228886" name="Picture 28">
                    <a:extLst xmlns:a="http://schemas.openxmlformats.org/drawingml/2006/main">
                      <a:ext uri="{FF2B5EF4-FFF2-40B4-BE49-F238E27FC236}">
                        <a16:creationId xmlns:a16="http://schemas.microsoft.com/office/drawing/2014/main" id="{00000000-0008-0000-0D00-000004000000}"/>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D00-000004000000}"/>
                              </a:ext>
                            </a:extLst>
                          </pic:cNvPr>
                          <pic:cNvPicPr>
                            <a:picLocks noChangeAspect="1"/>
                          </pic:cNvPicPr>
                        </pic:nvPicPr>
                        <pic:blipFill>
                          <a:blip r:embed="rId85" cstate="print">
                            <a:extLst>
                              <a:ext uri="{28A0092B-C50C-407E-A947-70E740481C1C}">
                                <a14:useLocalDpi xmlns:a14="http://schemas.microsoft.com/office/drawing/2010/main" val="0"/>
                              </a:ext>
                            </a:extLst>
                          </a:blip>
                          <a:srcRect/>
                          <a:stretch/>
                        </pic:blipFill>
                        <pic:spPr>
                          <a:xfrm>
                            <a:off x="0" y="0"/>
                            <a:ext cx="1386105" cy="3080236"/>
                          </a:xfrm>
                          <a:prstGeom prst="rect">
                            <a:avLst/>
                          </a:prstGeom>
                        </pic:spPr>
                      </pic:pic>
                    </a:graphicData>
                  </a:graphic>
                  <wp14:sizeRelH relativeFrom="page">
                    <wp14:pctWidth>0</wp14:pctWidth>
                  </wp14:sizeRelH>
                  <wp14:sizeRelV relativeFrom="page">
                    <wp14:pctHeight>0</wp14:pctHeight>
                  </wp14:sizeRelV>
                </wp:anchor>
              </w:drawing>
            </w:r>
          </w:p>
          <w:p w14:paraId="56AFA981" w14:textId="766405B2" w:rsidR="005841A9" w:rsidRPr="000B6A65" w:rsidRDefault="005841A9">
            <w:r w:rsidRPr="000B6A65">
              <w:rPr>
                <w:noProof/>
              </w:rPr>
              <w:drawing>
                <wp:anchor distT="0" distB="0" distL="114300" distR="114300" simplePos="0" relativeHeight="251675648" behindDoc="0" locked="0" layoutInCell="1" allowOverlap="1" wp14:anchorId="66385052" wp14:editId="5E716CCF">
                  <wp:simplePos x="0" y="0"/>
                  <wp:positionH relativeFrom="column">
                    <wp:posOffset>3176905</wp:posOffset>
                  </wp:positionH>
                  <wp:positionV relativeFrom="paragraph">
                    <wp:posOffset>344805</wp:posOffset>
                  </wp:positionV>
                  <wp:extent cx="2433955" cy="1419225"/>
                  <wp:effectExtent l="0" t="0" r="4445" b="9525"/>
                  <wp:wrapNone/>
                  <wp:docPr id="440288336" name="Picture 29">
                    <a:extLst xmlns:a="http://schemas.openxmlformats.org/drawingml/2006/main">
                      <a:ext uri="{FF2B5EF4-FFF2-40B4-BE49-F238E27FC236}">
                        <a16:creationId xmlns:a16="http://schemas.microsoft.com/office/drawing/2014/main" id="{00000000-0008-0000-0D00-00000500000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000000-0008-0000-0D00-000005000000}"/>
                              </a:ext>
                            </a:extLst>
                          </pic:cNvPr>
                          <pic:cNvPicPr>
                            <a:picLocks noChangeAspect="1"/>
                          </pic:cNvPicPr>
                        </pic:nvPicPr>
                        <pic:blipFill rotWithShape="1">
                          <a:blip r:embed="rId86" cstate="print">
                            <a:extLst>
                              <a:ext uri="{28A0092B-C50C-407E-A947-70E740481C1C}">
                                <a14:useLocalDpi xmlns:a14="http://schemas.microsoft.com/office/drawing/2010/main" val="0"/>
                              </a:ext>
                            </a:extLst>
                          </a:blip>
                          <a:srcRect t="14421" b="35942"/>
                          <a:stretch/>
                        </pic:blipFill>
                        <pic:spPr>
                          <a:xfrm>
                            <a:off x="0" y="0"/>
                            <a:ext cx="2433955" cy="1419225"/>
                          </a:xfrm>
                          <a:prstGeom prst="rect">
                            <a:avLst/>
                          </a:prstGeom>
                        </pic:spPr>
                      </pic:pic>
                    </a:graphicData>
                  </a:graphic>
                  <wp14:sizeRelH relativeFrom="page">
                    <wp14:pctWidth>0</wp14:pctWidth>
                  </wp14:sizeRelH>
                  <wp14:sizeRelV relativeFrom="page">
                    <wp14:pctHeight>0</wp14:pctHeight>
                  </wp14:sizeRelV>
                </wp:anchor>
              </w:drawing>
            </w:r>
          </w:p>
        </w:tc>
      </w:tr>
    </w:tbl>
    <w:p w14:paraId="2D179D67" w14:textId="77777777" w:rsidR="005F7ED9" w:rsidRPr="000B6A65" w:rsidRDefault="005F7ED9">
      <w:pPr>
        <w:spacing w:after="200" w:line="276" w:lineRule="auto"/>
        <w:rPr>
          <w:b/>
          <w:bCs/>
          <w:iCs/>
          <w:lang w:val="vi-VN"/>
        </w:rPr>
      </w:pPr>
    </w:p>
    <w:p w14:paraId="3BB1DF41" w14:textId="299DAF2F" w:rsidR="00EE41B2" w:rsidRPr="000B6A65" w:rsidRDefault="00771056" w:rsidP="009601F6">
      <w:pPr>
        <w:spacing w:line="276" w:lineRule="auto"/>
        <w:jc w:val="right"/>
        <w:rPr>
          <w:b/>
          <w:bCs/>
          <w:iCs/>
          <w:lang w:val="vi-VN"/>
        </w:rPr>
      </w:pPr>
      <w:r w:rsidRPr="000B6A65">
        <w:rPr>
          <w:b/>
          <w:bCs/>
          <w:iCs/>
          <w:lang w:val="vi-VN"/>
        </w:rPr>
        <w:t xml:space="preserve"> Người thu thập thông tin</w:t>
      </w:r>
    </w:p>
    <w:p w14:paraId="0D939A10" w14:textId="77777777" w:rsidR="00771056" w:rsidRPr="000B6A65" w:rsidRDefault="00771056" w:rsidP="009601F6">
      <w:pPr>
        <w:spacing w:line="276" w:lineRule="auto"/>
        <w:jc w:val="right"/>
        <w:rPr>
          <w:b/>
          <w:bCs/>
          <w:iCs/>
          <w:lang w:val="vi-VN"/>
        </w:rPr>
      </w:pPr>
    </w:p>
    <w:p w14:paraId="34C328D9" w14:textId="77777777" w:rsidR="00771056" w:rsidRPr="000B6A65" w:rsidRDefault="00771056" w:rsidP="009601F6">
      <w:pPr>
        <w:spacing w:line="276" w:lineRule="auto"/>
        <w:jc w:val="right"/>
        <w:rPr>
          <w:b/>
          <w:bCs/>
          <w:iCs/>
          <w:lang w:val="vi-VN"/>
        </w:rPr>
      </w:pPr>
    </w:p>
    <w:p w14:paraId="69222F3E" w14:textId="5B74A36C" w:rsidR="00771056" w:rsidRPr="000B6A65" w:rsidRDefault="00771056" w:rsidP="00771056">
      <w:pPr>
        <w:spacing w:line="276" w:lineRule="auto"/>
        <w:jc w:val="right"/>
        <w:rPr>
          <w:b/>
          <w:bCs/>
          <w:iCs/>
          <w:lang w:val="vi-VN"/>
        </w:rPr>
      </w:pPr>
    </w:p>
    <w:p w14:paraId="7D6311FE" w14:textId="59C9940E" w:rsidR="00EE41B2" w:rsidRPr="000B6A65" w:rsidRDefault="00771056" w:rsidP="003121A7">
      <w:pPr>
        <w:spacing w:line="276" w:lineRule="auto"/>
        <w:jc w:val="right"/>
        <w:rPr>
          <w:b/>
          <w:bCs/>
          <w:iCs/>
          <w:lang w:val="vi-VN"/>
        </w:rPr>
      </w:pPr>
      <w:r w:rsidRPr="000B6A65">
        <w:rPr>
          <w:b/>
          <w:bCs/>
          <w:iCs/>
          <w:lang w:val="vi-VN"/>
        </w:rPr>
        <w:t>Bùi Khánh Thư</w:t>
      </w:r>
    </w:p>
    <w:p w14:paraId="719BF6BA" w14:textId="768B70C0" w:rsidR="005841A9" w:rsidRPr="000B6A65" w:rsidRDefault="009C707A" w:rsidP="005841A9">
      <w:pPr>
        <w:spacing w:before="60" w:after="60" w:line="276" w:lineRule="auto"/>
        <w:jc w:val="center"/>
        <w:rPr>
          <w:b/>
          <w:bCs/>
          <w:i/>
          <w:lang w:val="vi-VN"/>
        </w:rPr>
      </w:pPr>
      <w:r w:rsidRPr="000B6A65">
        <w:rPr>
          <w:b/>
          <w:bCs/>
          <w:iCs/>
          <w:lang w:val="vi-VN"/>
        </w:rPr>
        <w:br w:type="page"/>
      </w:r>
      <w:r w:rsidR="005841A9" w:rsidRPr="000B6A65">
        <w:rPr>
          <w:b/>
          <w:bCs/>
          <w:i/>
          <w:lang w:val="vi-VN"/>
        </w:rPr>
        <w:lastRenderedPageBreak/>
        <w:t>TSTĐ3 + TSTĐ4</w:t>
      </w:r>
    </w:p>
    <w:tbl>
      <w:tblPr>
        <w:tblW w:w="0" w:type="auto"/>
        <w:tblLook w:val="04A0" w:firstRow="1" w:lastRow="0" w:firstColumn="1" w:lastColumn="0" w:noHBand="0" w:noVBand="1"/>
      </w:tblPr>
      <w:tblGrid>
        <w:gridCol w:w="632"/>
        <w:gridCol w:w="3070"/>
        <w:gridCol w:w="4961"/>
      </w:tblGrid>
      <w:tr w:rsidR="000B6A65" w:rsidRPr="000B6A65" w14:paraId="2EA32E6A" w14:textId="77777777" w:rsidTr="00E741F6">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4D6622" w14:textId="77777777" w:rsidR="00746249" w:rsidRPr="000B6A65" w:rsidRDefault="00746249" w:rsidP="00746249">
            <w:pPr>
              <w:jc w:val="center"/>
              <w:rPr>
                <w:b/>
                <w:bCs/>
                <w:sz w:val="22"/>
                <w:szCs w:val="22"/>
              </w:rPr>
            </w:pPr>
            <w:r w:rsidRPr="000B6A65">
              <w:rPr>
                <w:b/>
                <w:bCs/>
                <w:sz w:val="22"/>
                <w:szCs w:val="22"/>
              </w:rPr>
              <w:t>STT</w:t>
            </w:r>
          </w:p>
        </w:tc>
        <w:tc>
          <w:tcPr>
            <w:tcW w:w="0" w:type="auto"/>
            <w:tcBorders>
              <w:top w:val="single" w:sz="4" w:space="0" w:color="auto"/>
              <w:left w:val="nil"/>
              <w:bottom w:val="single" w:sz="4" w:space="0" w:color="auto"/>
              <w:right w:val="single" w:sz="4" w:space="0" w:color="auto"/>
            </w:tcBorders>
            <w:shd w:val="clear" w:color="auto" w:fill="auto"/>
            <w:hideMark/>
          </w:tcPr>
          <w:p w14:paraId="0253E200" w14:textId="77777777" w:rsidR="00746249" w:rsidRPr="000B6A65" w:rsidRDefault="00746249" w:rsidP="00746249">
            <w:pPr>
              <w:jc w:val="center"/>
              <w:rPr>
                <w:b/>
                <w:bCs/>
                <w:sz w:val="22"/>
                <w:szCs w:val="22"/>
              </w:rPr>
            </w:pPr>
            <w:r w:rsidRPr="000B6A65">
              <w:rPr>
                <w:b/>
                <w:bCs/>
                <w:sz w:val="22"/>
                <w:szCs w:val="22"/>
              </w:rPr>
              <w:t>ĐẶC ĐIỂM BĐS</w:t>
            </w:r>
          </w:p>
        </w:tc>
        <w:tc>
          <w:tcPr>
            <w:tcW w:w="0" w:type="auto"/>
            <w:tcBorders>
              <w:top w:val="single" w:sz="4" w:space="0" w:color="auto"/>
              <w:left w:val="nil"/>
              <w:bottom w:val="single" w:sz="4" w:space="0" w:color="auto"/>
              <w:right w:val="single" w:sz="4" w:space="0" w:color="auto"/>
            </w:tcBorders>
            <w:shd w:val="clear" w:color="auto" w:fill="auto"/>
            <w:hideMark/>
          </w:tcPr>
          <w:p w14:paraId="6711BD97" w14:textId="7886811E" w:rsidR="00746249" w:rsidRPr="000B6A65" w:rsidRDefault="00746249" w:rsidP="00746249">
            <w:pPr>
              <w:jc w:val="center"/>
              <w:rPr>
                <w:b/>
                <w:bCs/>
                <w:sz w:val="22"/>
                <w:szCs w:val="22"/>
              </w:rPr>
            </w:pPr>
            <w:r w:rsidRPr="000B6A65">
              <w:rPr>
                <w:b/>
                <w:bCs/>
                <w:sz w:val="22"/>
                <w:szCs w:val="22"/>
              </w:rPr>
              <w:t>TSSS1</w:t>
            </w:r>
          </w:p>
        </w:tc>
      </w:tr>
      <w:tr w:rsidR="000B6A65" w:rsidRPr="000B6A65" w14:paraId="7E7D8D08"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53859D8" w14:textId="77777777" w:rsidR="00746249" w:rsidRPr="000B6A65" w:rsidRDefault="00746249" w:rsidP="00746249">
            <w:pPr>
              <w:jc w:val="center"/>
              <w:rPr>
                <w:b/>
                <w:bCs/>
                <w:sz w:val="22"/>
                <w:szCs w:val="22"/>
              </w:rPr>
            </w:pPr>
            <w:r w:rsidRPr="000B6A65">
              <w:rPr>
                <w:b/>
                <w:bCs/>
                <w:sz w:val="22"/>
                <w:szCs w:val="22"/>
              </w:rPr>
              <w:t>A</w:t>
            </w:r>
          </w:p>
        </w:tc>
        <w:tc>
          <w:tcPr>
            <w:tcW w:w="0" w:type="auto"/>
            <w:tcBorders>
              <w:top w:val="nil"/>
              <w:left w:val="nil"/>
              <w:bottom w:val="single" w:sz="4" w:space="0" w:color="auto"/>
              <w:right w:val="single" w:sz="4" w:space="0" w:color="auto"/>
            </w:tcBorders>
            <w:shd w:val="clear" w:color="auto" w:fill="auto"/>
            <w:hideMark/>
          </w:tcPr>
          <w:p w14:paraId="1DDB9C4C" w14:textId="77777777" w:rsidR="00746249" w:rsidRPr="000B6A65" w:rsidRDefault="00746249" w:rsidP="00746249">
            <w:pPr>
              <w:rPr>
                <w:b/>
                <w:bCs/>
                <w:sz w:val="22"/>
                <w:szCs w:val="22"/>
              </w:rPr>
            </w:pPr>
            <w:r w:rsidRPr="000B6A65">
              <w:rPr>
                <w:b/>
                <w:bCs/>
                <w:sz w:val="22"/>
                <w:szCs w:val="22"/>
              </w:rPr>
              <w:t xml:space="preserve">Thông tin </w:t>
            </w:r>
            <w:proofErr w:type="spellStart"/>
            <w:r w:rsidRPr="000B6A65">
              <w:rPr>
                <w:b/>
                <w:bCs/>
                <w:sz w:val="22"/>
                <w:szCs w:val="22"/>
              </w:rPr>
              <w:t>về</w:t>
            </w:r>
            <w:proofErr w:type="spellEnd"/>
            <w:r w:rsidRPr="000B6A65">
              <w:rPr>
                <w:b/>
                <w:bCs/>
                <w:sz w:val="22"/>
                <w:szCs w:val="22"/>
              </w:rPr>
              <w:t xml:space="preserve"> </w:t>
            </w:r>
            <w:proofErr w:type="spellStart"/>
            <w:r w:rsidRPr="000B6A65">
              <w:rPr>
                <w:b/>
                <w:bCs/>
                <w:sz w:val="22"/>
                <w:szCs w:val="22"/>
              </w:rPr>
              <w:t>tài</w:t>
            </w:r>
            <w:proofErr w:type="spellEnd"/>
            <w:r w:rsidRPr="000B6A65">
              <w:rPr>
                <w:b/>
                <w:bCs/>
                <w:sz w:val="22"/>
                <w:szCs w:val="22"/>
              </w:rPr>
              <w:t xml:space="preserve"> </w:t>
            </w:r>
            <w:proofErr w:type="spellStart"/>
            <w:r w:rsidRPr="000B6A65">
              <w:rPr>
                <w:b/>
                <w:bCs/>
                <w:sz w:val="22"/>
                <w:szCs w:val="22"/>
              </w:rPr>
              <w:t>sản</w:t>
            </w:r>
            <w:proofErr w:type="spellEnd"/>
          </w:p>
        </w:tc>
        <w:tc>
          <w:tcPr>
            <w:tcW w:w="0" w:type="auto"/>
            <w:tcBorders>
              <w:top w:val="nil"/>
              <w:left w:val="nil"/>
              <w:bottom w:val="single" w:sz="4" w:space="0" w:color="auto"/>
              <w:right w:val="single" w:sz="4" w:space="0" w:color="auto"/>
            </w:tcBorders>
            <w:shd w:val="clear" w:color="auto" w:fill="auto"/>
            <w:hideMark/>
          </w:tcPr>
          <w:p w14:paraId="0D07C782" w14:textId="35D671F0" w:rsidR="00746249" w:rsidRPr="000B6A65" w:rsidRDefault="00746249" w:rsidP="00746249">
            <w:pPr>
              <w:jc w:val="center"/>
              <w:rPr>
                <w:b/>
                <w:bCs/>
                <w:sz w:val="22"/>
                <w:szCs w:val="22"/>
              </w:rPr>
            </w:pPr>
            <w:r w:rsidRPr="000B6A65">
              <w:rPr>
                <w:sz w:val="22"/>
                <w:szCs w:val="22"/>
              </w:rPr>
              <w:t> </w:t>
            </w:r>
          </w:p>
        </w:tc>
      </w:tr>
      <w:tr w:rsidR="000B6A65" w:rsidRPr="000B6A65" w14:paraId="7F5523D9"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985EB3" w14:textId="77777777" w:rsidR="00746249" w:rsidRPr="000B6A65" w:rsidRDefault="00746249" w:rsidP="00746249">
            <w:pPr>
              <w:jc w:val="center"/>
              <w:rPr>
                <w:sz w:val="22"/>
                <w:szCs w:val="22"/>
              </w:rPr>
            </w:pPr>
            <w:r w:rsidRPr="000B6A65">
              <w:rPr>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14:paraId="3D75B6FE" w14:textId="77777777" w:rsidR="00746249" w:rsidRPr="000B6A65" w:rsidRDefault="00746249" w:rsidP="00746249">
            <w:pPr>
              <w:rPr>
                <w:sz w:val="22"/>
                <w:szCs w:val="22"/>
              </w:rPr>
            </w:pPr>
            <w:proofErr w:type="spellStart"/>
            <w:r w:rsidRPr="000B6A65">
              <w:rPr>
                <w:sz w:val="22"/>
                <w:szCs w:val="22"/>
              </w:rPr>
              <w:t>Địa</w:t>
            </w:r>
            <w:proofErr w:type="spellEnd"/>
            <w:r w:rsidRPr="000B6A65">
              <w:rPr>
                <w:sz w:val="22"/>
                <w:szCs w:val="22"/>
              </w:rPr>
              <w:t xml:space="preserve"> </w:t>
            </w:r>
            <w:proofErr w:type="spellStart"/>
            <w:r w:rsidRPr="000B6A65">
              <w:rPr>
                <w:sz w:val="22"/>
                <w:szCs w:val="22"/>
              </w:rPr>
              <w:t>chỉ</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7FA106D" w14:textId="1D400AE3" w:rsidR="00746249" w:rsidRPr="000B6A65" w:rsidRDefault="00746249" w:rsidP="00746249">
            <w:pPr>
              <w:jc w:val="center"/>
              <w:rPr>
                <w:sz w:val="22"/>
                <w:szCs w:val="22"/>
              </w:rPr>
            </w:pPr>
            <w:proofErr w:type="spellStart"/>
            <w:r w:rsidRPr="000B6A65">
              <w:rPr>
                <w:sz w:val="22"/>
                <w:szCs w:val="22"/>
              </w:rPr>
              <w:t>Xã</w:t>
            </w:r>
            <w:proofErr w:type="spellEnd"/>
            <w:r w:rsidRPr="000B6A65">
              <w:rPr>
                <w:sz w:val="22"/>
                <w:szCs w:val="22"/>
              </w:rPr>
              <w:t xml:space="preserve"> Thanh </w:t>
            </w:r>
            <w:proofErr w:type="spellStart"/>
            <w:r w:rsidRPr="000B6A65">
              <w:rPr>
                <w:sz w:val="22"/>
                <w:szCs w:val="22"/>
              </w:rPr>
              <w:t>Mỹ</w:t>
            </w:r>
            <w:proofErr w:type="spellEnd"/>
            <w:r w:rsidRPr="000B6A65">
              <w:rPr>
                <w:sz w:val="22"/>
                <w:szCs w:val="22"/>
              </w:rPr>
              <w:t xml:space="preserve">, </w:t>
            </w:r>
            <w:proofErr w:type="spellStart"/>
            <w:r w:rsidRPr="000B6A65">
              <w:rPr>
                <w:sz w:val="22"/>
                <w:szCs w:val="22"/>
              </w:rPr>
              <w:t>thị</w:t>
            </w:r>
            <w:proofErr w:type="spellEnd"/>
            <w:r w:rsidRPr="000B6A65">
              <w:rPr>
                <w:sz w:val="22"/>
                <w:szCs w:val="22"/>
              </w:rPr>
              <w:t xml:space="preserve"> </w:t>
            </w:r>
            <w:proofErr w:type="spellStart"/>
            <w:r w:rsidRPr="000B6A65">
              <w:rPr>
                <w:sz w:val="22"/>
                <w:szCs w:val="22"/>
              </w:rPr>
              <w:t>xã</w:t>
            </w:r>
            <w:proofErr w:type="spellEnd"/>
            <w:r w:rsidRPr="000B6A65">
              <w:rPr>
                <w:sz w:val="22"/>
                <w:szCs w:val="22"/>
              </w:rPr>
              <w:t xml:space="preserve"> Sơn Tây, Thành </w:t>
            </w:r>
            <w:proofErr w:type="spellStart"/>
            <w:r w:rsidRPr="000B6A65">
              <w:rPr>
                <w:sz w:val="22"/>
                <w:szCs w:val="22"/>
              </w:rPr>
              <w:t>phố</w:t>
            </w:r>
            <w:proofErr w:type="spellEnd"/>
            <w:r w:rsidRPr="000B6A65">
              <w:rPr>
                <w:sz w:val="22"/>
                <w:szCs w:val="22"/>
              </w:rPr>
              <w:t xml:space="preserve"> Hà </w:t>
            </w:r>
            <w:proofErr w:type="spellStart"/>
            <w:r w:rsidRPr="000B6A65">
              <w:rPr>
                <w:sz w:val="22"/>
                <w:szCs w:val="22"/>
              </w:rPr>
              <w:t>Nội</w:t>
            </w:r>
            <w:proofErr w:type="spellEnd"/>
          </w:p>
        </w:tc>
      </w:tr>
      <w:tr w:rsidR="000B6A65" w:rsidRPr="000B6A65" w14:paraId="02D7D4DC"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4D3E83" w14:textId="77777777" w:rsidR="00746249" w:rsidRPr="000B6A65" w:rsidRDefault="00746249" w:rsidP="00746249">
            <w:pPr>
              <w:jc w:val="center"/>
              <w:rPr>
                <w:sz w:val="22"/>
                <w:szCs w:val="22"/>
              </w:rPr>
            </w:pPr>
            <w:r w:rsidRPr="000B6A65">
              <w:rPr>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14:paraId="2E63D2AD" w14:textId="77777777" w:rsidR="00746249" w:rsidRPr="000B6A65" w:rsidRDefault="00746249" w:rsidP="00746249">
            <w:pPr>
              <w:rPr>
                <w:sz w:val="22"/>
                <w:szCs w:val="22"/>
              </w:rPr>
            </w:pPr>
            <w:proofErr w:type="spellStart"/>
            <w:r w:rsidRPr="000B6A65">
              <w:rPr>
                <w:sz w:val="22"/>
                <w:szCs w:val="22"/>
              </w:rPr>
              <w:t>Nguồn</w:t>
            </w:r>
            <w:proofErr w:type="spellEnd"/>
            <w:r w:rsidRPr="000B6A65">
              <w:rPr>
                <w:sz w:val="22"/>
                <w:szCs w:val="22"/>
              </w:rPr>
              <w:t xml:space="preserve"> </w:t>
            </w:r>
            <w:proofErr w:type="spellStart"/>
            <w:r w:rsidRPr="000B6A65">
              <w:rPr>
                <w:sz w:val="22"/>
                <w:szCs w:val="22"/>
              </w:rPr>
              <w:t>tham</w:t>
            </w:r>
            <w:proofErr w:type="spellEnd"/>
            <w:r w:rsidRPr="000B6A65">
              <w:rPr>
                <w:sz w:val="22"/>
                <w:szCs w:val="22"/>
              </w:rPr>
              <w:t xml:space="preserve"> </w:t>
            </w:r>
            <w:proofErr w:type="spellStart"/>
            <w:r w:rsidRPr="000B6A65">
              <w:rPr>
                <w:sz w:val="22"/>
                <w:szCs w:val="22"/>
              </w:rPr>
              <w:t>khảo</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695FB55" w14:textId="1F9E3CFC" w:rsidR="00746249" w:rsidRPr="000B6A65" w:rsidRDefault="00746249" w:rsidP="00746249">
            <w:pPr>
              <w:jc w:val="center"/>
              <w:rPr>
                <w:sz w:val="22"/>
                <w:szCs w:val="22"/>
              </w:rPr>
            </w:pPr>
            <w:r w:rsidRPr="000B6A65">
              <w:rPr>
                <w:rFonts w:ascii="Arial" w:hAnsi="Arial" w:cs="Arial"/>
                <w:sz w:val="22"/>
                <w:szCs w:val="22"/>
                <w:u w:val="single"/>
              </w:rPr>
              <w:t>https://www.facebook.com/share/p/1JU7drYkGe/</w:t>
            </w:r>
          </w:p>
        </w:tc>
      </w:tr>
      <w:tr w:rsidR="000B6A65" w:rsidRPr="000B6A65" w14:paraId="54662AD3"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D9B65" w14:textId="77777777" w:rsidR="00746249" w:rsidRPr="000B6A65" w:rsidRDefault="00746249" w:rsidP="00746249">
            <w:pPr>
              <w:jc w:val="center"/>
              <w:rPr>
                <w:sz w:val="22"/>
                <w:szCs w:val="22"/>
              </w:rPr>
            </w:pPr>
            <w:r w:rsidRPr="000B6A65">
              <w:rPr>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7E0F3041" w14:textId="77777777" w:rsidR="00746249" w:rsidRPr="000B6A65" w:rsidRDefault="00746249" w:rsidP="00746249">
            <w:pPr>
              <w:rPr>
                <w:sz w:val="22"/>
                <w:szCs w:val="22"/>
              </w:rPr>
            </w:pPr>
            <w:r w:rsidRPr="000B6A65">
              <w:rPr>
                <w:sz w:val="22"/>
                <w:szCs w:val="22"/>
              </w:rPr>
              <w:t xml:space="preserve">Thông tin </w:t>
            </w:r>
            <w:proofErr w:type="spellStart"/>
            <w:r w:rsidRPr="000B6A65">
              <w:rPr>
                <w:sz w:val="22"/>
                <w:szCs w:val="22"/>
              </w:rPr>
              <w:t>liên</w:t>
            </w:r>
            <w:proofErr w:type="spellEnd"/>
            <w:r w:rsidRPr="000B6A65">
              <w:rPr>
                <w:sz w:val="22"/>
                <w:szCs w:val="22"/>
              </w:rPr>
              <w:t xml:space="preserve"> </w:t>
            </w:r>
            <w:proofErr w:type="spellStart"/>
            <w:r w:rsidRPr="000B6A65">
              <w:rPr>
                <w:sz w:val="22"/>
                <w:szCs w:val="22"/>
              </w:rPr>
              <w:t>lạc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7BB3828" w14:textId="636DD0A9" w:rsidR="00746249" w:rsidRPr="000B6A65" w:rsidRDefault="00746249" w:rsidP="00746249">
            <w:pPr>
              <w:jc w:val="center"/>
              <w:rPr>
                <w:sz w:val="22"/>
                <w:szCs w:val="22"/>
              </w:rPr>
            </w:pPr>
            <w:r w:rsidRPr="000B6A65">
              <w:rPr>
                <w:sz w:val="22"/>
                <w:szCs w:val="22"/>
              </w:rPr>
              <w:t>SĐT: 0962699433</w:t>
            </w:r>
          </w:p>
        </w:tc>
      </w:tr>
      <w:tr w:rsidR="000B6A65" w:rsidRPr="000B6A65" w14:paraId="5E1CA3D2"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85C7C0" w14:textId="77777777" w:rsidR="00746249" w:rsidRPr="000B6A65" w:rsidRDefault="00746249" w:rsidP="00746249">
            <w:pPr>
              <w:jc w:val="center"/>
              <w:rPr>
                <w:sz w:val="22"/>
                <w:szCs w:val="22"/>
              </w:rPr>
            </w:pPr>
            <w:r w:rsidRPr="000B6A65">
              <w:rPr>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14:paraId="1D4D0E8F" w14:textId="77777777" w:rsidR="00746249" w:rsidRPr="000B6A65" w:rsidRDefault="00746249" w:rsidP="00746249">
            <w:pPr>
              <w:rPr>
                <w:sz w:val="22"/>
                <w:szCs w:val="22"/>
              </w:rPr>
            </w:pPr>
            <w:proofErr w:type="spellStart"/>
            <w:r w:rsidRPr="000B6A65">
              <w:rPr>
                <w:sz w:val="22"/>
                <w:szCs w:val="22"/>
              </w:rPr>
              <w:t>Tình</w:t>
            </w:r>
            <w:proofErr w:type="spellEnd"/>
            <w:r w:rsidRPr="000B6A65">
              <w:rPr>
                <w:sz w:val="22"/>
                <w:szCs w:val="22"/>
              </w:rPr>
              <w:t xml:space="preserve"> </w:t>
            </w:r>
            <w:proofErr w:type="spellStart"/>
            <w:r w:rsidRPr="000B6A65">
              <w:rPr>
                <w:sz w:val="22"/>
                <w:szCs w:val="22"/>
              </w:rPr>
              <w:t>trạng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0343687" w14:textId="793ED7E0" w:rsidR="00746249" w:rsidRPr="000B6A65" w:rsidRDefault="00746249" w:rsidP="00746249">
            <w:pPr>
              <w:jc w:val="center"/>
              <w:rPr>
                <w:sz w:val="22"/>
                <w:szCs w:val="22"/>
              </w:rPr>
            </w:pPr>
            <w:r w:rsidRPr="000B6A65">
              <w:rPr>
                <w:sz w:val="22"/>
                <w:szCs w:val="22"/>
              </w:rPr>
              <w:t xml:space="preserve"> </w:t>
            </w:r>
            <w:proofErr w:type="spellStart"/>
            <w:r w:rsidRPr="000B6A65">
              <w:rPr>
                <w:sz w:val="22"/>
                <w:szCs w:val="22"/>
              </w:rPr>
              <w:t>Đang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r w:rsidRPr="000B6A65">
              <w:rPr>
                <w:sz w:val="22"/>
                <w:szCs w:val="22"/>
              </w:rPr>
              <w:t xml:space="preserve">  </w:t>
            </w:r>
          </w:p>
        </w:tc>
      </w:tr>
      <w:tr w:rsidR="000B6A65" w:rsidRPr="000B6A65" w14:paraId="4AB22E0A"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C593C5" w14:textId="77777777" w:rsidR="00746249" w:rsidRPr="000B6A65" w:rsidRDefault="00746249" w:rsidP="00746249">
            <w:pPr>
              <w:jc w:val="center"/>
              <w:rPr>
                <w:sz w:val="22"/>
                <w:szCs w:val="22"/>
              </w:rPr>
            </w:pPr>
            <w:r w:rsidRPr="000B6A65">
              <w:rPr>
                <w:sz w:val="22"/>
                <w:szCs w:val="22"/>
              </w:rPr>
              <w:t>4</w:t>
            </w:r>
          </w:p>
        </w:tc>
        <w:tc>
          <w:tcPr>
            <w:tcW w:w="0" w:type="auto"/>
            <w:tcBorders>
              <w:top w:val="nil"/>
              <w:left w:val="nil"/>
              <w:bottom w:val="single" w:sz="4" w:space="0" w:color="auto"/>
              <w:right w:val="single" w:sz="4" w:space="0" w:color="auto"/>
            </w:tcBorders>
            <w:shd w:val="clear" w:color="auto" w:fill="auto"/>
            <w:vAlign w:val="center"/>
            <w:hideMark/>
          </w:tcPr>
          <w:p w14:paraId="35C2B64C" w14:textId="77777777" w:rsidR="00746249" w:rsidRPr="000B6A65" w:rsidRDefault="00746249" w:rsidP="00746249">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điểm</w:t>
            </w:r>
            <w:proofErr w:type="spellEnd"/>
            <w:r w:rsidRPr="000B6A65">
              <w:rPr>
                <w:sz w:val="22"/>
                <w:szCs w:val="22"/>
              </w:rPr>
              <w:t xml:space="preserve"> </w:t>
            </w:r>
            <w:proofErr w:type="spellStart"/>
            <w:r w:rsidRPr="000B6A65">
              <w:rPr>
                <w:sz w:val="22"/>
                <w:szCs w:val="22"/>
              </w:rPr>
              <w:t>thu</w:t>
            </w:r>
            <w:proofErr w:type="spellEnd"/>
            <w:r w:rsidRPr="000B6A65">
              <w:rPr>
                <w:sz w:val="22"/>
                <w:szCs w:val="22"/>
              </w:rPr>
              <w:t xml:space="preserve"> </w:t>
            </w:r>
            <w:proofErr w:type="spellStart"/>
            <w:r w:rsidRPr="000B6A65">
              <w:rPr>
                <w:sz w:val="22"/>
                <w:szCs w:val="22"/>
              </w:rPr>
              <w:t>thập</w:t>
            </w:r>
            <w:proofErr w:type="spellEnd"/>
            <w:r w:rsidRPr="000B6A65">
              <w:rPr>
                <w:sz w:val="22"/>
                <w:szCs w:val="22"/>
              </w:rPr>
              <w:t xml:space="preserve"> </w:t>
            </w:r>
            <w:proofErr w:type="spellStart"/>
            <w:r w:rsidRPr="000B6A65">
              <w:rPr>
                <w:sz w:val="22"/>
                <w:szCs w:val="22"/>
              </w:rPr>
              <w:t>thông</w:t>
            </w:r>
            <w:proofErr w:type="spellEnd"/>
            <w:r w:rsidRPr="000B6A65">
              <w:rPr>
                <w:sz w:val="22"/>
                <w:szCs w:val="22"/>
              </w:rPr>
              <w:t xml:space="preserve"> tin</w:t>
            </w:r>
          </w:p>
        </w:tc>
        <w:tc>
          <w:tcPr>
            <w:tcW w:w="0" w:type="auto"/>
            <w:tcBorders>
              <w:top w:val="nil"/>
              <w:left w:val="nil"/>
              <w:bottom w:val="single" w:sz="4" w:space="0" w:color="auto"/>
              <w:right w:val="single" w:sz="4" w:space="0" w:color="auto"/>
            </w:tcBorders>
            <w:shd w:val="clear" w:color="auto" w:fill="auto"/>
            <w:vAlign w:val="center"/>
            <w:hideMark/>
          </w:tcPr>
          <w:p w14:paraId="09D85143" w14:textId="642CC0F1" w:rsidR="00746249" w:rsidRPr="000B6A65" w:rsidRDefault="00746249" w:rsidP="00746249">
            <w:pPr>
              <w:jc w:val="center"/>
              <w:rPr>
                <w:sz w:val="22"/>
                <w:szCs w:val="22"/>
              </w:rPr>
            </w:pPr>
            <w:r w:rsidRPr="000B6A65">
              <w:rPr>
                <w:sz w:val="22"/>
                <w:szCs w:val="22"/>
              </w:rPr>
              <w:t xml:space="preserve"> </w:t>
            </w:r>
            <w:proofErr w:type="spellStart"/>
            <w:r w:rsidRPr="000B6A65">
              <w:rPr>
                <w:sz w:val="22"/>
                <w:szCs w:val="22"/>
              </w:rPr>
              <w:t>Tháng</w:t>
            </w:r>
            <w:proofErr w:type="spellEnd"/>
            <w:r w:rsidRPr="000B6A65">
              <w:rPr>
                <w:sz w:val="22"/>
                <w:szCs w:val="22"/>
              </w:rPr>
              <w:t xml:space="preserve"> 4/2025 </w:t>
            </w:r>
          </w:p>
        </w:tc>
      </w:tr>
      <w:tr w:rsidR="000B6A65" w:rsidRPr="000B6A65" w14:paraId="42A78732"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9D000A" w14:textId="77777777" w:rsidR="00746249" w:rsidRPr="000B6A65" w:rsidRDefault="00746249" w:rsidP="00746249">
            <w:pPr>
              <w:jc w:val="center"/>
              <w:rPr>
                <w:sz w:val="22"/>
                <w:szCs w:val="22"/>
              </w:rPr>
            </w:pPr>
            <w:r w:rsidRPr="000B6A65">
              <w:rPr>
                <w:sz w:val="22"/>
                <w:szCs w:val="22"/>
              </w:rPr>
              <w:t>5</w:t>
            </w:r>
          </w:p>
        </w:tc>
        <w:tc>
          <w:tcPr>
            <w:tcW w:w="0" w:type="auto"/>
            <w:tcBorders>
              <w:top w:val="nil"/>
              <w:left w:val="nil"/>
              <w:bottom w:val="single" w:sz="4" w:space="0" w:color="auto"/>
              <w:right w:val="single" w:sz="4" w:space="0" w:color="auto"/>
            </w:tcBorders>
            <w:shd w:val="clear" w:color="auto" w:fill="auto"/>
            <w:vAlign w:val="center"/>
            <w:hideMark/>
          </w:tcPr>
          <w:p w14:paraId="12174146" w14:textId="77777777" w:rsidR="00746249" w:rsidRPr="000B6A65" w:rsidRDefault="00746249" w:rsidP="00746249">
            <w:pPr>
              <w:rPr>
                <w:sz w:val="22"/>
                <w:szCs w:val="22"/>
              </w:rPr>
            </w:pPr>
            <w:proofErr w:type="spellStart"/>
            <w:r w:rsidRPr="000B6A65">
              <w:rPr>
                <w:sz w:val="22"/>
                <w:szCs w:val="22"/>
              </w:rPr>
              <w:t>Tính</w:t>
            </w:r>
            <w:proofErr w:type="spellEnd"/>
            <w:r w:rsidRPr="000B6A65">
              <w:rPr>
                <w:sz w:val="22"/>
                <w:szCs w:val="22"/>
              </w:rPr>
              <w:t xml:space="preserve"> </w:t>
            </w:r>
            <w:proofErr w:type="spellStart"/>
            <w:r w:rsidRPr="000B6A65">
              <w:rPr>
                <w:sz w:val="22"/>
                <w:szCs w:val="22"/>
              </w:rPr>
              <w:t>chất</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12FD267" w14:textId="35605BBD" w:rsidR="00746249" w:rsidRPr="000B6A65" w:rsidRDefault="00746249" w:rsidP="00746249">
            <w:pPr>
              <w:jc w:val="center"/>
              <w:rPr>
                <w:sz w:val="22"/>
                <w:szCs w:val="22"/>
              </w:rPr>
            </w:pPr>
            <w:r w:rsidRPr="000B6A65">
              <w:rPr>
                <w:sz w:val="22"/>
                <w:szCs w:val="22"/>
              </w:rPr>
              <w:t xml:space="preserve"> Giao </w:t>
            </w:r>
            <w:proofErr w:type="spellStart"/>
            <w:r w:rsidRPr="000B6A65">
              <w:rPr>
                <w:sz w:val="22"/>
                <w:szCs w:val="22"/>
              </w:rPr>
              <w:t>dịch</w:t>
            </w:r>
            <w:proofErr w:type="spellEnd"/>
            <w:r w:rsidRPr="000B6A65">
              <w:rPr>
                <w:sz w:val="22"/>
                <w:szCs w:val="22"/>
              </w:rPr>
              <w:t xml:space="preserve"> </w:t>
            </w:r>
            <w:proofErr w:type="spellStart"/>
            <w:r w:rsidRPr="000B6A65">
              <w:rPr>
                <w:sz w:val="22"/>
                <w:szCs w:val="22"/>
              </w:rPr>
              <w:t>bình</w:t>
            </w:r>
            <w:proofErr w:type="spellEnd"/>
            <w:r w:rsidRPr="000B6A65">
              <w:rPr>
                <w:sz w:val="22"/>
                <w:szCs w:val="22"/>
              </w:rPr>
              <w:t xml:space="preserve"> </w:t>
            </w:r>
            <w:proofErr w:type="spellStart"/>
            <w:r w:rsidRPr="000B6A65">
              <w:rPr>
                <w:sz w:val="22"/>
                <w:szCs w:val="22"/>
              </w:rPr>
              <w:t>thường</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thị</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w:t>
            </w:r>
          </w:p>
        </w:tc>
      </w:tr>
      <w:tr w:rsidR="000B6A65" w:rsidRPr="000B6A65" w14:paraId="057BA32D"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FA5179" w14:textId="77777777" w:rsidR="00746249" w:rsidRPr="000B6A65" w:rsidRDefault="00746249" w:rsidP="00746249">
            <w:pPr>
              <w:jc w:val="center"/>
              <w:rPr>
                <w:sz w:val="22"/>
                <w:szCs w:val="22"/>
              </w:rPr>
            </w:pPr>
            <w:r w:rsidRPr="000B6A65">
              <w:rPr>
                <w:sz w:val="22"/>
                <w:szCs w:val="22"/>
              </w:rPr>
              <w:t>6</w:t>
            </w:r>
          </w:p>
        </w:tc>
        <w:tc>
          <w:tcPr>
            <w:tcW w:w="0" w:type="auto"/>
            <w:tcBorders>
              <w:top w:val="nil"/>
              <w:left w:val="nil"/>
              <w:bottom w:val="single" w:sz="4" w:space="0" w:color="auto"/>
              <w:right w:val="single" w:sz="4" w:space="0" w:color="auto"/>
            </w:tcBorders>
            <w:shd w:val="clear" w:color="auto" w:fill="auto"/>
            <w:vAlign w:val="center"/>
            <w:hideMark/>
          </w:tcPr>
          <w:p w14:paraId="31144D4C" w14:textId="77777777" w:rsidR="00746249" w:rsidRPr="000B6A65" w:rsidRDefault="00746249" w:rsidP="00746249">
            <w:pPr>
              <w:rPr>
                <w:sz w:val="22"/>
                <w:szCs w:val="22"/>
              </w:rPr>
            </w:pPr>
            <w:r w:rsidRPr="000B6A65">
              <w:rPr>
                <w:sz w:val="22"/>
                <w:szCs w:val="22"/>
              </w:rPr>
              <w:t xml:space="preserve">Pháp </w:t>
            </w:r>
            <w:proofErr w:type="spellStart"/>
            <w:r w:rsidRPr="000B6A65">
              <w:rPr>
                <w:sz w:val="22"/>
                <w:szCs w:val="22"/>
              </w:rPr>
              <w:t>lý</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2E63B3E" w14:textId="02F29787" w:rsidR="00746249" w:rsidRPr="000B6A65" w:rsidRDefault="00746249" w:rsidP="00746249">
            <w:pPr>
              <w:jc w:val="center"/>
              <w:rPr>
                <w:sz w:val="22"/>
                <w:szCs w:val="22"/>
              </w:rPr>
            </w:pPr>
            <w:proofErr w:type="spellStart"/>
            <w:r w:rsidRPr="000B6A65">
              <w:rPr>
                <w:sz w:val="22"/>
                <w:szCs w:val="22"/>
              </w:rPr>
              <w:t>Có</w:t>
            </w:r>
            <w:proofErr w:type="spellEnd"/>
            <w:r w:rsidRPr="000B6A65">
              <w:rPr>
                <w:sz w:val="22"/>
                <w:szCs w:val="22"/>
              </w:rPr>
              <w:t xml:space="preserve"> </w:t>
            </w:r>
            <w:proofErr w:type="spellStart"/>
            <w:r w:rsidRPr="000B6A65">
              <w:rPr>
                <w:sz w:val="22"/>
                <w:szCs w:val="22"/>
              </w:rPr>
              <w:t>Giấy</w:t>
            </w:r>
            <w:proofErr w:type="spellEnd"/>
            <w:r w:rsidRPr="000B6A65">
              <w:rPr>
                <w:sz w:val="22"/>
                <w:szCs w:val="22"/>
              </w:rPr>
              <w:t xml:space="preserve"> </w:t>
            </w:r>
            <w:proofErr w:type="spellStart"/>
            <w:r w:rsidRPr="000B6A65">
              <w:rPr>
                <w:sz w:val="22"/>
                <w:szCs w:val="22"/>
              </w:rPr>
              <w:t>chứng</w:t>
            </w:r>
            <w:proofErr w:type="spellEnd"/>
            <w:r w:rsidRPr="000B6A65">
              <w:rPr>
                <w:sz w:val="22"/>
                <w:szCs w:val="22"/>
              </w:rPr>
              <w:t xml:space="preserve"> </w:t>
            </w:r>
            <w:proofErr w:type="spellStart"/>
            <w:r w:rsidRPr="000B6A65">
              <w:rPr>
                <w:sz w:val="22"/>
                <w:szCs w:val="22"/>
              </w:rPr>
              <w:t>nhận</w:t>
            </w:r>
            <w:proofErr w:type="spellEnd"/>
            <w:r w:rsidRPr="000B6A65">
              <w:rPr>
                <w:sz w:val="22"/>
                <w:szCs w:val="22"/>
              </w:rPr>
              <w:t xml:space="preserve"> Quyền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r>
      <w:tr w:rsidR="000B6A65" w:rsidRPr="000B6A65" w14:paraId="21D1EBA1"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2FAD51" w14:textId="77777777" w:rsidR="00746249" w:rsidRPr="000B6A65" w:rsidRDefault="00746249" w:rsidP="00746249">
            <w:pPr>
              <w:jc w:val="center"/>
              <w:rPr>
                <w:sz w:val="22"/>
                <w:szCs w:val="22"/>
              </w:rPr>
            </w:pPr>
            <w:r w:rsidRPr="000B6A65">
              <w:rPr>
                <w:sz w:val="22"/>
                <w:szCs w:val="22"/>
              </w:rPr>
              <w:t>7</w:t>
            </w:r>
          </w:p>
        </w:tc>
        <w:tc>
          <w:tcPr>
            <w:tcW w:w="0" w:type="auto"/>
            <w:tcBorders>
              <w:top w:val="nil"/>
              <w:left w:val="nil"/>
              <w:bottom w:val="single" w:sz="4" w:space="0" w:color="auto"/>
              <w:right w:val="single" w:sz="4" w:space="0" w:color="auto"/>
            </w:tcBorders>
            <w:shd w:val="clear" w:color="auto" w:fill="auto"/>
            <w:vAlign w:val="center"/>
            <w:hideMark/>
          </w:tcPr>
          <w:p w14:paraId="0718F092" w14:textId="77777777" w:rsidR="00746249" w:rsidRPr="000B6A65" w:rsidRDefault="00746249" w:rsidP="00746249">
            <w:pPr>
              <w:rPr>
                <w:sz w:val="22"/>
                <w:szCs w:val="22"/>
              </w:rPr>
            </w:pPr>
            <w:proofErr w:type="spellStart"/>
            <w:r w:rsidRPr="000B6A65">
              <w:rPr>
                <w:sz w:val="22"/>
                <w:szCs w:val="22"/>
              </w:rPr>
              <w:t>Mục</w:t>
            </w:r>
            <w:proofErr w:type="spellEnd"/>
            <w:r w:rsidRPr="000B6A65">
              <w:rPr>
                <w:sz w:val="22"/>
                <w:szCs w:val="22"/>
              </w:rPr>
              <w:t xml:space="preserve"> </w:t>
            </w:r>
            <w:proofErr w:type="spellStart"/>
            <w:r w:rsidRPr="000B6A65">
              <w:rPr>
                <w:sz w:val="22"/>
                <w:szCs w:val="22"/>
              </w:rPr>
              <w:t>đích</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2D1B321" w14:textId="6984A5D6" w:rsidR="00746249" w:rsidRPr="000B6A65" w:rsidRDefault="00746249" w:rsidP="00746249">
            <w:pPr>
              <w:jc w:val="center"/>
              <w:rPr>
                <w:sz w:val="22"/>
                <w:szCs w:val="22"/>
              </w:rPr>
            </w:pPr>
            <w:proofErr w:type="spellStart"/>
            <w:r w:rsidRPr="000B6A65">
              <w:rPr>
                <w:sz w:val="22"/>
                <w:szCs w:val="22"/>
              </w:rPr>
              <w:t>Đất</w:t>
            </w:r>
            <w:proofErr w:type="spellEnd"/>
            <w:r w:rsidRPr="000B6A65">
              <w:rPr>
                <w:sz w:val="22"/>
                <w:szCs w:val="22"/>
              </w:rPr>
              <w:t xml:space="preserve"> ở </w:t>
            </w:r>
            <w:proofErr w:type="spellStart"/>
            <w:r w:rsidRPr="000B6A65">
              <w:rPr>
                <w:sz w:val="22"/>
                <w:szCs w:val="22"/>
              </w:rPr>
              <w:t>tại</w:t>
            </w:r>
            <w:proofErr w:type="spellEnd"/>
            <w:r w:rsidRPr="000B6A65">
              <w:rPr>
                <w:sz w:val="22"/>
                <w:szCs w:val="22"/>
              </w:rPr>
              <w:t xml:space="preserve"> </w:t>
            </w:r>
            <w:proofErr w:type="spellStart"/>
            <w:r w:rsidRPr="000B6A65">
              <w:rPr>
                <w:sz w:val="22"/>
                <w:szCs w:val="22"/>
              </w:rPr>
              <w:t>nông</w:t>
            </w:r>
            <w:proofErr w:type="spellEnd"/>
            <w:r w:rsidRPr="000B6A65">
              <w:rPr>
                <w:sz w:val="22"/>
                <w:szCs w:val="22"/>
              </w:rPr>
              <w:t xml:space="preserve"> </w:t>
            </w:r>
            <w:proofErr w:type="spellStart"/>
            <w:r w:rsidRPr="000B6A65">
              <w:rPr>
                <w:sz w:val="22"/>
                <w:szCs w:val="22"/>
              </w:rPr>
              <w:t>thôn</w:t>
            </w:r>
            <w:proofErr w:type="spellEnd"/>
          </w:p>
        </w:tc>
      </w:tr>
      <w:tr w:rsidR="000B6A65" w:rsidRPr="000B6A65" w14:paraId="5EEB30E9"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4955E2" w14:textId="77777777" w:rsidR="00746249" w:rsidRPr="000B6A65" w:rsidRDefault="00746249" w:rsidP="00746249">
            <w:pPr>
              <w:jc w:val="center"/>
              <w:rPr>
                <w:sz w:val="22"/>
                <w:szCs w:val="22"/>
              </w:rPr>
            </w:pPr>
            <w:r w:rsidRPr="000B6A65">
              <w:rPr>
                <w:sz w:val="22"/>
                <w:szCs w:val="22"/>
              </w:rPr>
              <w:t>8</w:t>
            </w:r>
          </w:p>
        </w:tc>
        <w:tc>
          <w:tcPr>
            <w:tcW w:w="0" w:type="auto"/>
            <w:tcBorders>
              <w:top w:val="nil"/>
              <w:left w:val="nil"/>
              <w:bottom w:val="single" w:sz="4" w:space="0" w:color="auto"/>
              <w:right w:val="single" w:sz="4" w:space="0" w:color="auto"/>
            </w:tcBorders>
            <w:shd w:val="clear" w:color="auto" w:fill="auto"/>
            <w:vAlign w:val="center"/>
            <w:hideMark/>
          </w:tcPr>
          <w:p w14:paraId="51708323" w14:textId="77777777" w:rsidR="00746249" w:rsidRPr="000B6A65" w:rsidRDefault="00746249" w:rsidP="00746249">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hạn</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463ACDB" w14:textId="0C51F7FF" w:rsidR="00746249" w:rsidRPr="000B6A65" w:rsidRDefault="00746249" w:rsidP="00746249">
            <w:pPr>
              <w:jc w:val="center"/>
              <w:rPr>
                <w:sz w:val="22"/>
                <w:szCs w:val="22"/>
              </w:rPr>
            </w:pPr>
            <w:proofErr w:type="spellStart"/>
            <w:r w:rsidRPr="000B6A65">
              <w:rPr>
                <w:sz w:val="22"/>
                <w:szCs w:val="22"/>
              </w:rPr>
              <w:t>Lâu</w:t>
            </w:r>
            <w:proofErr w:type="spellEnd"/>
            <w:r w:rsidRPr="000B6A65">
              <w:rPr>
                <w:sz w:val="22"/>
                <w:szCs w:val="22"/>
              </w:rPr>
              <w:t xml:space="preserve"> </w:t>
            </w:r>
            <w:proofErr w:type="spellStart"/>
            <w:r w:rsidRPr="000B6A65">
              <w:rPr>
                <w:sz w:val="22"/>
                <w:szCs w:val="22"/>
              </w:rPr>
              <w:t>dài</w:t>
            </w:r>
            <w:proofErr w:type="spellEnd"/>
          </w:p>
        </w:tc>
      </w:tr>
      <w:tr w:rsidR="000B6A65" w:rsidRPr="000B6A65" w14:paraId="34B45AD6"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C0554C" w14:textId="77777777" w:rsidR="00746249" w:rsidRPr="000B6A65" w:rsidRDefault="00746249" w:rsidP="00746249">
            <w:pPr>
              <w:jc w:val="center"/>
              <w:rPr>
                <w:sz w:val="22"/>
                <w:szCs w:val="22"/>
              </w:rPr>
            </w:pPr>
            <w:r w:rsidRPr="000B6A65">
              <w:rPr>
                <w:sz w:val="22"/>
                <w:szCs w:val="22"/>
              </w:rPr>
              <w:t>9</w:t>
            </w:r>
          </w:p>
        </w:tc>
        <w:tc>
          <w:tcPr>
            <w:tcW w:w="0" w:type="auto"/>
            <w:tcBorders>
              <w:top w:val="nil"/>
              <w:left w:val="nil"/>
              <w:bottom w:val="single" w:sz="4" w:space="0" w:color="auto"/>
              <w:right w:val="single" w:sz="4" w:space="0" w:color="auto"/>
            </w:tcBorders>
            <w:shd w:val="clear" w:color="auto" w:fill="auto"/>
            <w:vAlign w:val="center"/>
            <w:hideMark/>
          </w:tcPr>
          <w:p w14:paraId="10955214" w14:textId="77777777" w:rsidR="00746249" w:rsidRPr="000B6A65" w:rsidRDefault="00746249" w:rsidP="00746249">
            <w:pPr>
              <w:rPr>
                <w:sz w:val="22"/>
                <w:szCs w:val="22"/>
              </w:rPr>
            </w:pPr>
            <w:proofErr w:type="spellStart"/>
            <w:r w:rsidRPr="000B6A65">
              <w:rPr>
                <w:sz w:val="22"/>
                <w:szCs w:val="22"/>
              </w:rPr>
              <w:t>Vị</w:t>
            </w:r>
            <w:proofErr w:type="spellEnd"/>
            <w:r w:rsidRPr="000B6A65">
              <w:rPr>
                <w:sz w:val="22"/>
                <w:szCs w:val="22"/>
              </w:rPr>
              <w:t xml:space="preserve"> </w:t>
            </w:r>
            <w:proofErr w:type="spellStart"/>
            <w:r w:rsidRPr="000B6A65">
              <w:rPr>
                <w:sz w:val="22"/>
                <w:szCs w:val="22"/>
              </w:rPr>
              <w:t>trí</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B7A7A58" w14:textId="03D6FD27" w:rsidR="00746249" w:rsidRPr="000B6A65" w:rsidRDefault="00746249" w:rsidP="00746249">
            <w:pPr>
              <w:jc w:val="center"/>
              <w:rPr>
                <w:sz w:val="22"/>
                <w:szCs w:val="22"/>
              </w:rPr>
            </w:pPr>
            <w:proofErr w:type="spellStart"/>
            <w:r w:rsidRPr="000B6A65">
              <w:rPr>
                <w:sz w:val="22"/>
                <w:szCs w:val="22"/>
              </w:rPr>
              <w:t>Cách</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DT414 </w:t>
            </w:r>
            <w:proofErr w:type="spellStart"/>
            <w:r w:rsidRPr="000B6A65">
              <w:rPr>
                <w:sz w:val="22"/>
                <w:szCs w:val="22"/>
              </w:rPr>
              <w:t>khoảng</w:t>
            </w:r>
            <w:proofErr w:type="spellEnd"/>
            <w:r w:rsidRPr="000B6A65">
              <w:rPr>
                <w:sz w:val="22"/>
                <w:szCs w:val="22"/>
              </w:rPr>
              <w:t xml:space="preserve"> 1km</w:t>
            </w:r>
          </w:p>
        </w:tc>
      </w:tr>
      <w:tr w:rsidR="000B6A65" w:rsidRPr="000B6A65" w14:paraId="2BB89BE6"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0D878E" w14:textId="77777777" w:rsidR="00746249" w:rsidRPr="000B6A65" w:rsidRDefault="00746249" w:rsidP="00746249">
            <w:pPr>
              <w:jc w:val="center"/>
              <w:rPr>
                <w:sz w:val="22"/>
                <w:szCs w:val="22"/>
              </w:rPr>
            </w:pPr>
            <w:r w:rsidRPr="000B6A65">
              <w:rPr>
                <w:sz w:val="22"/>
                <w:szCs w:val="22"/>
              </w:rPr>
              <w:t>10</w:t>
            </w:r>
          </w:p>
        </w:tc>
        <w:tc>
          <w:tcPr>
            <w:tcW w:w="0" w:type="auto"/>
            <w:tcBorders>
              <w:top w:val="nil"/>
              <w:left w:val="nil"/>
              <w:bottom w:val="single" w:sz="4" w:space="0" w:color="auto"/>
              <w:right w:val="single" w:sz="4" w:space="0" w:color="auto"/>
            </w:tcBorders>
            <w:shd w:val="clear" w:color="auto" w:fill="auto"/>
            <w:vAlign w:val="center"/>
            <w:hideMark/>
          </w:tcPr>
          <w:p w14:paraId="501614D2" w14:textId="77777777" w:rsidR="00746249" w:rsidRPr="000B6A65" w:rsidRDefault="00746249" w:rsidP="00746249">
            <w:pPr>
              <w:rPr>
                <w:sz w:val="22"/>
                <w:szCs w:val="22"/>
              </w:rPr>
            </w:pPr>
            <w:r w:rsidRPr="000B6A65">
              <w:rPr>
                <w:sz w:val="22"/>
                <w:szCs w:val="22"/>
              </w:rPr>
              <w:t xml:space="preserve">Giao </w:t>
            </w:r>
            <w:proofErr w:type="spellStart"/>
            <w:r w:rsidRPr="000B6A65">
              <w:rPr>
                <w:sz w:val="22"/>
                <w:szCs w:val="22"/>
              </w:rPr>
              <w:t>thông</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A29AC01" w14:textId="2ECC6A20" w:rsidR="00746249" w:rsidRPr="000B6A65" w:rsidRDefault="00746249" w:rsidP="00746249">
            <w:pPr>
              <w:jc w:val="center"/>
              <w:rPr>
                <w:sz w:val="22"/>
                <w:szCs w:val="22"/>
              </w:rPr>
            </w:pPr>
            <w:proofErr w:type="spellStart"/>
            <w:r w:rsidRPr="000B6A65">
              <w:rPr>
                <w:sz w:val="22"/>
                <w:szCs w:val="22"/>
              </w:rPr>
              <w:t>Khoảng</w:t>
            </w:r>
            <w:proofErr w:type="spellEnd"/>
            <w:r w:rsidRPr="000B6A65">
              <w:rPr>
                <w:sz w:val="22"/>
                <w:szCs w:val="22"/>
              </w:rPr>
              <w:t xml:space="preserve"> 4m</w:t>
            </w:r>
          </w:p>
        </w:tc>
      </w:tr>
      <w:tr w:rsidR="000B6A65" w:rsidRPr="000B6A65" w14:paraId="06C71EA5"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419201" w14:textId="77777777" w:rsidR="00746249" w:rsidRPr="000B6A65" w:rsidRDefault="00746249" w:rsidP="00746249">
            <w:pPr>
              <w:jc w:val="center"/>
              <w:rPr>
                <w:sz w:val="22"/>
                <w:szCs w:val="22"/>
              </w:rPr>
            </w:pPr>
            <w:r w:rsidRPr="000B6A65">
              <w:rPr>
                <w:sz w:val="22"/>
                <w:szCs w:val="22"/>
              </w:rPr>
              <w:t>11</w:t>
            </w:r>
          </w:p>
        </w:tc>
        <w:tc>
          <w:tcPr>
            <w:tcW w:w="0" w:type="auto"/>
            <w:tcBorders>
              <w:top w:val="nil"/>
              <w:left w:val="nil"/>
              <w:bottom w:val="single" w:sz="4" w:space="0" w:color="auto"/>
              <w:right w:val="single" w:sz="4" w:space="0" w:color="auto"/>
            </w:tcBorders>
            <w:shd w:val="clear" w:color="auto" w:fill="auto"/>
            <w:vAlign w:val="center"/>
            <w:hideMark/>
          </w:tcPr>
          <w:p w14:paraId="428B2D32" w14:textId="77777777" w:rsidR="00746249" w:rsidRPr="000B6A65" w:rsidRDefault="00746249" w:rsidP="00746249">
            <w:pPr>
              <w:rPr>
                <w:sz w:val="22"/>
                <w:szCs w:val="22"/>
              </w:rPr>
            </w:pPr>
            <w:proofErr w:type="spellStart"/>
            <w:r w:rsidRPr="000B6A65">
              <w:rPr>
                <w:sz w:val="22"/>
                <w:szCs w:val="22"/>
              </w:rPr>
              <w:t>Diện</w:t>
            </w:r>
            <w:proofErr w:type="spellEnd"/>
            <w:r w:rsidRPr="000B6A65">
              <w:rPr>
                <w:sz w:val="22"/>
                <w:szCs w:val="22"/>
              </w:rPr>
              <w:t xml:space="preserve"> tích </w:t>
            </w:r>
            <w:proofErr w:type="spellStart"/>
            <w:r w:rsidRPr="000B6A65">
              <w:rPr>
                <w:sz w:val="22"/>
                <w:szCs w:val="22"/>
              </w:rPr>
              <w:t>đất</w:t>
            </w:r>
            <w:proofErr w:type="spellEnd"/>
            <w:r w:rsidRPr="000B6A65">
              <w:rPr>
                <w:sz w:val="22"/>
                <w:szCs w:val="22"/>
              </w:rPr>
              <w:t xml:space="preserve"> (m²)</w:t>
            </w:r>
          </w:p>
        </w:tc>
        <w:tc>
          <w:tcPr>
            <w:tcW w:w="0" w:type="auto"/>
            <w:tcBorders>
              <w:top w:val="nil"/>
              <w:left w:val="nil"/>
              <w:bottom w:val="single" w:sz="4" w:space="0" w:color="auto"/>
              <w:right w:val="single" w:sz="4" w:space="0" w:color="auto"/>
            </w:tcBorders>
            <w:shd w:val="clear" w:color="auto" w:fill="auto"/>
            <w:noWrap/>
            <w:vAlign w:val="center"/>
            <w:hideMark/>
          </w:tcPr>
          <w:p w14:paraId="7051A22A" w14:textId="4DD53141" w:rsidR="00746249" w:rsidRPr="000B6A65" w:rsidRDefault="00746249" w:rsidP="00746249">
            <w:pPr>
              <w:jc w:val="center"/>
              <w:rPr>
                <w:sz w:val="22"/>
                <w:szCs w:val="22"/>
              </w:rPr>
            </w:pPr>
            <w:r w:rsidRPr="000B6A65">
              <w:rPr>
                <w:sz w:val="22"/>
                <w:szCs w:val="22"/>
              </w:rPr>
              <w:t>86,0</w:t>
            </w:r>
          </w:p>
        </w:tc>
      </w:tr>
      <w:tr w:rsidR="000B6A65" w:rsidRPr="000B6A65" w14:paraId="678FCF74"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EF5D4F" w14:textId="77777777" w:rsidR="00746249" w:rsidRPr="000B6A65" w:rsidRDefault="00746249" w:rsidP="00746249">
            <w:pPr>
              <w:jc w:val="center"/>
              <w:rPr>
                <w:sz w:val="22"/>
                <w:szCs w:val="22"/>
              </w:rPr>
            </w:pPr>
            <w:r w:rsidRPr="000B6A65">
              <w:rPr>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3CDB7079" w14:textId="77777777" w:rsidR="00746249" w:rsidRPr="000B6A65" w:rsidRDefault="00746249" w:rsidP="00746249">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ở (m²)</w:t>
            </w:r>
          </w:p>
        </w:tc>
        <w:tc>
          <w:tcPr>
            <w:tcW w:w="0" w:type="auto"/>
            <w:tcBorders>
              <w:top w:val="nil"/>
              <w:left w:val="nil"/>
              <w:bottom w:val="single" w:sz="4" w:space="0" w:color="auto"/>
              <w:right w:val="single" w:sz="4" w:space="0" w:color="auto"/>
            </w:tcBorders>
            <w:shd w:val="clear" w:color="auto" w:fill="auto"/>
            <w:noWrap/>
            <w:vAlign w:val="center"/>
            <w:hideMark/>
          </w:tcPr>
          <w:p w14:paraId="4976A474" w14:textId="5FE869CF" w:rsidR="00746249" w:rsidRPr="000B6A65" w:rsidRDefault="00746249" w:rsidP="00746249">
            <w:pPr>
              <w:jc w:val="center"/>
              <w:rPr>
                <w:sz w:val="22"/>
                <w:szCs w:val="22"/>
              </w:rPr>
            </w:pPr>
            <w:r w:rsidRPr="000B6A65">
              <w:rPr>
                <w:sz w:val="22"/>
                <w:szCs w:val="22"/>
              </w:rPr>
              <w:t>86,0</w:t>
            </w:r>
          </w:p>
        </w:tc>
      </w:tr>
      <w:tr w:rsidR="000B6A65" w:rsidRPr="000B6A65" w14:paraId="5FE53408"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1682C4" w14:textId="77777777" w:rsidR="00746249" w:rsidRPr="000B6A65" w:rsidRDefault="00746249" w:rsidP="00746249">
            <w:pPr>
              <w:jc w:val="center"/>
              <w:rPr>
                <w:sz w:val="22"/>
                <w:szCs w:val="22"/>
              </w:rPr>
            </w:pPr>
            <w:r w:rsidRPr="000B6A65">
              <w:rPr>
                <w:sz w:val="22"/>
                <w:szCs w:val="22"/>
              </w:rPr>
              <w:t>12</w:t>
            </w:r>
          </w:p>
        </w:tc>
        <w:tc>
          <w:tcPr>
            <w:tcW w:w="0" w:type="auto"/>
            <w:tcBorders>
              <w:top w:val="nil"/>
              <w:left w:val="nil"/>
              <w:bottom w:val="single" w:sz="4" w:space="0" w:color="auto"/>
              <w:right w:val="single" w:sz="4" w:space="0" w:color="auto"/>
            </w:tcBorders>
            <w:shd w:val="clear" w:color="auto" w:fill="auto"/>
            <w:vAlign w:val="center"/>
            <w:hideMark/>
          </w:tcPr>
          <w:p w14:paraId="61A342B6" w14:textId="77777777" w:rsidR="00746249" w:rsidRPr="000B6A65" w:rsidRDefault="00746249" w:rsidP="00746249">
            <w:pPr>
              <w:rPr>
                <w:sz w:val="22"/>
                <w:szCs w:val="22"/>
              </w:rPr>
            </w:pP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r w:rsidRPr="000B6A65">
              <w:rPr>
                <w:sz w:val="22"/>
                <w:szCs w:val="22"/>
              </w:rPr>
              <w:t xml:space="preserve"> (m)</w:t>
            </w:r>
          </w:p>
        </w:tc>
        <w:tc>
          <w:tcPr>
            <w:tcW w:w="0" w:type="auto"/>
            <w:tcBorders>
              <w:top w:val="nil"/>
              <w:left w:val="nil"/>
              <w:bottom w:val="single" w:sz="4" w:space="0" w:color="auto"/>
              <w:right w:val="single" w:sz="4" w:space="0" w:color="auto"/>
            </w:tcBorders>
            <w:shd w:val="clear" w:color="auto" w:fill="auto"/>
            <w:vAlign w:val="center"/>
            <w:hideMark/>
          </w:tcPr>
          <w:p w14:paraId="4F433215" w14:textId="377980E9" w:rsidR="00746249" w:rsidRPr="000B6A65" w:rsidRDefault="00746249" w:rsidP="00746249">
            <w:pPr>
              <w:jc w:val="center"/>
              <w:rPr>
                <w:sz w:val="22"/>
                <w:szCs w:val="22"/>
              </w:rPr>
            </w:pPr>
            <w:r w:rsidRPr="000B6A65">
              <w:rPr>
                <w:sz w:val="22"/>
                <w:szCs w:val="22"/>
              </w:rPr>
              <w:t>4,2</w:t>
            </w:r>
          </w:p>
        </w:tc>
      </w:tr>
      <w:tr w:rsidR="000B6A65" w:rsidRPr="000B6A65" w14:paraId="6FB6D06F"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0A0007" w14:textId="77777777" w:rsidR="00746249" w:rsidRPr="000B6A65" w:rsidRDefault="00746249" w:rsidP="00746249">
            <w:pPr>
              <w:jc w:val="center"/>
              <w:rPr>
                <w:sz w:val="22"/>
                <w:szCs w:val="22"/>
              </w:rPr>
            </w:pPr>
            <w:r w:rsidRPr="000B6A65">
              <w:rPr>
                <w:sz w:val="22"/>
                <w:szCs w:val="22"/>
              </w:rPr>
              <w:t>13</w:t>
            </w:r>
          </w:p>
        </w:tc>
        <w:tc>
          <w:tcPr>
            <w:tcW w:w="0" w:type="auto"/>
            <w:tcBorders>
              <w:top w:val="nil"/>
              <w:left w:val="nil"/>
              <w:bottom w:val="single" w:sz="4" w:space="0" w:color="auto"/>
              <w:right w:val="single" w:sz="4" w:space="0" w:color="auto"/>
            </w:tcBorders>
            <w:shd w:val="clear" w:color="auto" w:fill="auto"/>
            <w:vAlign w:val="center"/>
            <w:hideMark/>
          </w:tcPr>
          <w:p w14:paraId="55B006AD" w14:textId="77777777" w:rsidR="00746249" w:rsidRPr="000B6A65" w:rsidRDefault="00746249" w:rsidP="00746249">
            <w:pPr>
              <w:rPr>
                <w:sz w:val="22"/>
                <w:szCs w:val="22"/>
              </w:rPr>
            </w:pPr>
            <w:proofErr w:type="spellStart"/>
            <w:r w:rsidRPr="000B6A65">
              <w:rPr>
                <w:sz w:val="22"/>
                <w:szCs w:val="22"/>
              </w:rPr>
              <w:t>Số</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tiếp</w:t>
            </w:r>
            <w:proofErr w:type="spellEnd"/>
            <w:r w:rsidRPr="000B6A65">
              <w:rPr>
                <w:sz w:val="22"/>
                <w:szCs w:val="22"/>
              </w:rPr>
              <w:t xml:space="preserve"> </w:t>
            </w:r>
            <w:proofErr w:type="spellStart"/>
            <w:r w:rsidRPr="000B6A65">
              <w:rPr>
                <w:sz w:val="22"/>
                <w:szCs w:val="22"/>
              </w:rPr>
              <w:t>giáp</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CFCF7AF" w14:textId="50A5C6B0" w:rsidR="00746249" w:rsidRPr="000B6A65" w:rsidRDefault="00746249" w:rsidP="00746249">
            <w:pPr>
              <w:jc w:val="center"/>
              <w:rPr>
                <w:sz w:val="22"/>
                <w:szCs w:val="22"/>
              </w:rPr>
            </w:pPr>
            <w:r w:rsidRPr="000B6A65">
              <w:rPr>
                <w:sz w:val="22"/>
                <w:szCs w:val="22"/>
              </w:rPr>
              <w:t xml:space="preserve">02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r w:rsidRPr="000B6A65">
              <w:rPr>
                <w:sz w:val="22"/>
                <w:szCs w:val="22"/>
              </w:rPr>
              <w:t xml:space="preserve"> </w:t>
            </w:r>
            <w:proofErr w:type="spellStart"/>
            <w:r w:rsidRPr="000B6A65">
              <w:rPr>
                <w:sz w:val="22"/>
                <w:szCs w:val="22"/>
              </w:rPr>
              <w:t>lô</w:t>
            </w:r>
            <w:proofErr w:type="spellEnd"/>
            <w:r w:rsidRPr="000B6A65">
              <w:rPr>
                <w:sz w:val="22"/>
                <w:szCs w:val="22"/>
              </w:rPr>
              <w:t xml:space="preserve"> </w:t>
            </w:r>
            <w:proofErr w:type="spellStart"/>
            <w:r w:rsidRPr="000B6A65">
              <w:rPr>
                <w:sz w:val="22"/>
                <w:szCs w:val="22"/>
              </w:rPr>
              <w:t>góc</w:t>
            </w:r>
            <w:proofErr w:type="spellEnd"/>
          </w:p>
        </w:tc>
      </w:tr>
      <w:tr w:rsidR="000B6A65" w:rsidRPr="000B6A65" w14:paraId="751C9A16"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6726B0" w14:textId="77777777" w:rsidR="00746249" w:rsidRPr="000B6A65" w:rsidRDefault="00746249" w:rsidP="00746249">
            <w:pPr>
              <w:jc w:val="center"/>
              <w:rPr>
                <w:sz w:val="22"/>
                <w:szCs w:val="22"/>
              </w:rPr>
            </w:pPr>
            <w:r w:rsidRPr="000B6A65">
              <w:rPr>
                <w:sz w:val="22"/>
                <w:szCs w:val="22"/>
              </w:rPr>
              <w:t>14</w:t>
            </w:r>
          </w:p>
        </w:tc>
        <w:tc>
          <w:tcPr>
            <w:tcW w:w="0" w:type="auto"/>
            <w:tcBorders>
              <w:top w:val="nil"/>
              <w:left w:val="nil"/>
              <w:bottom w:val="single" w:sz="4" w:space="0" w:color="auto"/>
              <w:right w:val="single" w:sz="4" w:space="0" w:color="auto"/>
            </w:tcBorders>
            <w:shd w:val="clear" w:color="auto" w:fill="auto"/>
            <w:vAlign w:val="center"/>
            <w:hideMark/>
          </w:tcPr>
          <w:p w14:paraId="37440B39" w14:textId="77777777" w:rsidR="00746249" w:rsidRPr="000B6A65" w:rsidRDefault="00746249" w:rsidP="00746249">
            <w:pPr>
              <w:rPr>
                <w:sz w:val="22"/>
                <w:szCs w:val="22"/>
              </w:rPr>
            </w:pPr>
            <w:proofErr w:type="spellStart"/>
            <w:r w:rsidRPr="000B6A65">
              <w:rPr>
                <w:sz w:val="22"/>
                <w:szCs w:val="22"/>
              </w:rPr>
              <w:t>Hình</w:t>
            </w:r>
            <w:proofErr w:type="spellEnd"/>
            <w:r w:rsidRPr="000B6A65">
              <w:rPr>
                <w:sz w:val="22"/>
                <w:szCs w:val="22"/>
              </w:rPr>
              <w:t xml:space="preserve"> </w:t>
            </w:r>
            <w:proofErr w:type="spellStart"/>
            <w:r w:rsidRPr="000B6A65">
              <w:rPr>
                <w:sz w:val="22"/>
                <w:szCs w:val="22"/>
              </w:rPr>
              <w:t>dáng</w:t>
            </w:r>
            <w:proofErr w:type="spellEnd"/>
            <w:r w:rsidRPr="000B6A65">
              <w:rPr>
                <w:sz w:val="22"/>
                <w:szCs w:val="22"/>
              </w:rPr>
              <w:t xml:space="preserve"> </w:t>
            </w:r>
            <w:proofErr w:type="spellStart"/>
            <w:r w:rsidRPr="000B6A65">
              <w:rPr>
                <w:sz w:val="22"/>
                <w:szCs w:val="22"/>
              </w:rPr>
              <w:t>thửa</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86F6904" w14:textId="3D27ED15" w:rsidR="00746249" w:rsidRPr="000B6A65" w:rsidRDefault="00746249" w:rsidP="00746249">
            <w:pPr>
              <w:jc w:val="center"/>
              <w:rPr>
                <w:sz w:val="22"/>
                <w:szCs w:val="22"/>
              </w:rPr>
            </w:pPr>
            <w:proofErr w:type="spellStart"/>
            <w:r w:rsidRPr="000B6A65">
              <w:rPr>
                <w:sz w:val="22"/>
                <w:szCs w:val="22"/>
              </w:rPr>
              <w:t>Vuông</w:t>
            </w:r>
            <w:proofErr w:type="spellEnd"/>
            <w:r w:rsidRPr="000B6A65">
              <w:rPr>
                <w:sz w:val="22"/>
                <w:szCs w:val="22"/>
              </w:rPr>
              <w:t xml:space="preserve"> </w:t>
            </w:r>
            <w:proofErr w:type="spellStart"/>
            <w:r w:rsidRPr="000B6A65">
              <w:rPr>
                <w:sz w:val="22"/>
                <w:szCs w:val="22"/>
              </w:rPr>
              <w:t>vức</w:t>
            </w:r>
            <w:proofErr w:type="spellEnd"/>
          </w:p>
        </w:tc>
      </w:tr>
      <w:tr w:rsidR="000B6A65" w:rsidRPr="000B6A65" w14:paraId="7073D590"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5043D0" w14:textId="77777777" w:rsidR="00746249" w:rsidRPr="000B6A65" w:rsidRDefault="00746249" w:rsidP="00746249">
            <w:pPr>
              <w:jc w:val="center"/>
              <w:rPr>
                <w:sz w:val="22"/>
                <w:szCs w:val="22"/>
              </w:rPr>
            </w:pPr>
            <w:r w:rsidRPr="000B6A65">
              <w:rPr>
                <w:sz w:val="22"/>
                <w:szCs w:val="22"/>
              </w:rPr>
              <w:t>15</w:t>
            </w:r>
          </w:p>
        </w:tc>
        <w:tc>
          <w:tcPr>
            <w:tcW w:w="0" w:type="auto"/>
            <w:tcBorders>
              <w:top w:val="nil"/>
              <w:left w:val="nil"/>
              <w:bottom w:val="single" w:sz="4" w:space="0" w:color="auto"/>
              <w:right w:val="single" w:sz="4" w:space="0" w:color="auto"/>
            </w:tcBorders>
            <w:shd w:val="clear" w:color="auto" w:fill="auto"/>
            <w:vAlign w:val="center"/>
            <w:hideMark/>
          </w:tcPr>
          <w:p w14:paraId="53466C49" w14:textId="77777777" w:rsidR="00746249" w:rsidRPr="000B6A65" w:rsidRDefault="00746249" w:rsidP="00746249">
            <w:pPr>
              <w:rPr>
                <w:sz w:val="22"/>
                <w:szCs w:val="22"/>
              </w:rPr>
            </w:pPr>
            <w:r w:rsidRPr="000B6A65">
              <w:rPr>
                <w:sz w:val="22"/>
                <w:szCs w:val="22"/>
              </w:rPr>
              <w:t xml:space="preserve">Lợi </w:t>
            </w:r>
            <w:proofErr w:type="spellStart"/>
            <w:r w:rsidRPr="000B6A65">
              <w:rPr>
                <w:sz w:val="22"/>
                <w:szCs w:val="22"/>
              </w:rPr>
              <w:t>thế</w:t>
            </w:r>
            <w:proofErr w:type="spellEnd"/>
            <w:r w:rsidRPr="000B6A65">
              <w:rPr>
                <w:sz w:val="22"/>
                <w:szCs w:val="22"/>
              </w:rPr>
              <w:t xml:space="preserve"> </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FB511AC" w14:textId="2034A69E" w:rsidR="00746249" w:rsidRPr="000B6A65" w:rsidRDefault="00746249" w:rsidP="00746249">
            <w:pPr>
              <w:jc w:val="center"/>
              <w:rPr>
                <w:sz w:val="22"/>
                <w:szCs w:val="22"/>
              </w:rPr>
            </w:pPr>
            <w:proofErr w:type="spellStart"/>
            <w:r w:rsidRPr="000B6A65">
              <w:rPr>
                <w:sz w:val="22"/>
                <w:szCs w:val="22"/>
              </w:rPr>
              <w:t>Phù</w:t>
            </w:r>
            <w:proofErr w:type="spellEnd"/>
            <w:r w:rsidRPr="000B6A65">
              <w:rPr>
                <w:sz w:val="22"/>
                <w:szCs w:val="22"/>
              </w:rPr>
              <w:t xml:space="preserve"> </w:t>
            </w:r>
            <w:proofErr w:type="spellStart"/>
            <w:r w:rsidRPr="000B6A65">
              <w:rPr>
                <w:sz w:val="22"/>
                <w:szCs w:val="22"/>
              </w:rPr>
              <w:t>hợp</w:t>
            </w:r>
            <w:proofErr w:type="spellEnd"/>
            <w:r w:rsidRPr="000B6A65">
              <w:rPr>
                <w:sz w:val="22"/>
                <w:szCs w:val="22"/>
              </w:rPr>
              <w:t xml:space="preserve"> </w:t>
            </w:r>
            <w:proofErr w:type="spellStart"/>
            <w:r w:rsidRPr="000B6A65">
              <w:rPr>
                <w:sz w:val="22"/>
                <w:szCs w:val="22"/>
              </w:rPr>
              <w:t>để</w:t>
            </w:r>
            <w:proofErr w:type="spellEnd"/>
            <w:r w:rsidRPr="000B6A65">
              <w:rPr>
                <w:sz w:val="22"/>
                <w:szCs w:val="22"/>
              </w:rPr>
              <w:t xml:space="preserve"> ở/</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r>
      <w:tr w:rsidR="000B6A65" w:rsidRPr="000B6A65" w14:paraId="7B77DF0C"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D4EC9A" w14:textId="77777777" w:rsidR="00746249" w:rsidRPr="000B6A65" w:rsidRDefault="00746249" w:rsidP="00746249">
            <w:pPr>
              <w:jc w:val="center"/>
              <w:rPr>
                <w:sz w:val="22"/>
                <w:szCs w:val="22"/>
              </w:rPr>
            </w:pPr>
            <w:r w:rsidRPr="000B6A65">
              <w:rPr>
                <w:sz w:val="22"/>
                <w:szCs w:val="22"/>
              </w:rPr>
              <w:t>16</w:t>
            </w:r>
          </w:p>
        </w:tc>
        <w:tc>
          <w:tcPr>
            <w:tcW w:w="0" w:type="auto"/>
            <w:tcBorders>
              <w:top w:val="nil"/>
              <w:left w:val="nil"/>
              <w:bottom w:val="single" w:sz="4" w:space="0" w:color="auto"/>
              <w:right w:val="single" w:sz="4" w:space="0" w:color="auto"/>
            </w:tcBorders>
            <w:shd w:val="clear" w:color="auto" w:fill="auto"/>
            <w:vAlign w:val="center"/>
            <w:hideMark/>
          </w:tcPr>
          <w:p w14:paraId="51858A04" w14:textId="77777777" w:rsidR="00746249" w:rsidRPr="000B6A65" w:rsidRDefault="00746249" w:rsidP="00746249">
            <w:pPr>
              <w:rPr>
                <w:sz w:val="22"/>
                <w:szCs w:val="22"/>
              </w:rPr>
            </w:pP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B0C8C87" w14:textId="61866228" w:rsidR="00746249" w:rsidRPr="000B6A65" w:rsidRDefault="00746249" w:rsidP="00746249">
            <w:pPr>
              <w:jc w:val="center"/>
              <w:rPr>
                <w:sz w:val="22"/>
                <w:szCs w:val="22"/>
              </w:rPr>
            </w:pPr>
            <w:proofErr w:type="spellStart"/>
            <w:r w:rsidRPr="000B6A65">
              <w:rPr>
                <w:sz w:val="22"/>
                <w:szCs w:val="22"/>
              </w:rPr>
              <w:t>Không</w:t>
            </w:r>
            <w:proofErr w:type="spellEnd"/>
            <w:r w:rsidRPr="000B6A65">
              <w:rPr>
                <w:sz w:val="22"/>
                <w:szCs w:val="22"/>
              </w:rPr>
              <w:t xml:space="preserve"> </w:t>
            </w:r>
            <w:proofErr w:type="spellStart"/>
            <w:r w:rsidRPr="000B6A65">
              <w:rPr>
                <w:sz w:val="22"/>
                <w:szCs w:val="22"/>
              </w:rPr>
              <w:t>lỗi</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r>
      <w:tr w:rsidR="000B6A65" w:rsidRPr="000B6A65" w14:paraId="42E2AB89"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B4BE8E" w14:textId="77777777" w:rsidR="00746249" w:rsidRPr="000B6A65" w:rsidRDefault="00746249" w:rsidP="00746249">
            <w:pPr>
              <w:jc w:val="center"/>
              <w:rPr>
                <w:sz w:val="22"/>
                <w:szCs w:val="22"/>
              </w:rPr>
            </w:pPr>
            <w:r w:rsidRPr="000B6A65">
              <w:rPr>
                <w:sz w:val="22"/>
                <w:szCs w:val="22"/>
              </w:rPr>
              <w:t>17</w:t>
            </w:r>
          </w:p>
        </w:tc>
        <w:tc>
          <w:tcPr>
            <w:tcW w:w="0" w:type="auto"/>
            <w:tcBorders>
              <w:top w:val="nil"/>
              <w:left w:val="nil"/>
              <w:bottom w:val="single" w:sz="4" w:space="0" w:color="auto"/>
              <w:right w:val="single" w:sz="4" w:space="0" w:color="auto"/>
            </w:tcBorders>
            <w:shd w:val="clear" w:color="auto" w:fill="auto"/>
            <w:vAlign w:val="center"/>
            <w:hideMark/>
          </w:tcPr>
          <w:p w14:paraId="70FF1657" w14:textId="77777777" w:rsidR="00746249" w:rsidRPr="000B6A65" w:rsidRDefault="00746249" w:rsidP="00746249">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cơ</w:t>
            </w:r>
            <w:proofErr w:type="spellEnd"/>
            <w:r w:rsidRPr="000B6A65">
              <w:rPr>
                <w:sz w:val="22"/>
                <w:szCs w:val="22"/>
              </w:rPr>
              <w:t xml:space="preserve"> </w:t>
            </w:r>
            <w:proofErr w:type="spellStart"/>
            <w:r w:rsidRPr="000B6A65">
              <w:rPr>
                <w:sz w:val="22"/>
                <w:szCs w:val="22"/>
              </w:rPr>
              <w:t>sở</w:t>
            </w:r>
            <w:proofErr w:type="spellEnd"/>
            <w:r w:rsidRPr="000B6A65">
              <w:rPr>
                <w:sz w:val="22"/>
                <w:szCs w:val="22"/>
              </w:rPr>
              <w:t xml:space="preserve"> </w:t>
            </w:r>
            <w:proofErr w:type="spellStart"/>
            <w:r w:rsidRPr="000B6A65">
              <w:rPr>
                <w:sz w:val="22"/>
                <w:szCs w:val="22"/>
              </w:rPr>
              <w:t>hạ</w:t>
            </w:r>
            <w:proofErr w:type="spellEnd"/>
            <w:r w:rsidRPr="000B6A65">
              <w:rPr>
                <w:sz w:val="22"/>
                <w:szCs w:val="22"/>
              </w:rPr>
              <w:t xml:space="preserve"> </w:t>
            </w:r>
            <w:proofErr w:type="spellStart"/>
            <w:r w:rsidRPr="000B6A65">
              <w:rPr>
                <w:sz w:val="22"/>
                <w:szCs w:val="22"/>
              </w:rPr>
              <w:t>tầng</w:t>
            </w:r>
            <w:proofErr w:type="spellEnd"/>
            <w:r w:rsidRPr="000B6A65">
              <w:rPr>
                <w:sz w:val="22"/>
                <w:szCs w:val="22"/>
              </w:rPr>
              <w:t xml:space="preserve"> </w:t>
            </w:r>
            <w:proofErr w:type="spellStart"/>
            <w:r w:rsidRPr="000B6A65">
              <w:rPr>
                <w:sz w:val="22"/>
                <w:szCs w:val="22"/>
              </w:rPr>
              <w:t>kỹ</w:t>
            </w:r>
            <w:proofErr w:type="spellEnd"/>
            <w:r w:rsidRPr="000B6A65">
              <w:rPr>
                <w:sz w:val="22"/>
                <w:szCs w:val="22"/>
              </w:rPr>
              <w:t xml:space="preserve"> </w:t>
            </w:r>
            <w:proofErr w:type="spellStart"/>
            <w:r w:rsidRPr="000B6A65">
              <w:rPr>
                <w:sz w:val="22"/>
                <w:szCs w:val="22"/>
              </w:rPr>
              <w:t>thuật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508EFC2" w14:textId="23BB19DE" w:rsidR="00746249" w:rsidRPr="000B6A65" w:rsidRDefault="00746249" w:rsidP="00746249">
            <w:pPr>
              <w:jc w:val="center"/>
              <w:rPr>
                <w:sz w:val="22"/>
                <w:szCs w:val="22"/>
              </w:rPr>
            </w:pPr>
            <w:proofErr w:type="spellStart"/>
            <w:r w:rsidRPr="000B6A65">
              <w:rPr>
                <w:sz w:val="22"/>
                <w:szCs w:val="22"/>
              </w:rPr>
              <w:t>Hệ</w:t>
            </w:r>
            <w:proofErr w:type="spellEnd"/>
            <w:r w:rsidRPr="000B6A65">
              <w:rPr>
                <w:sz w:val="22"/>
                <w:szCs w:val="22"/>
              </w:rPr>
              <w:t xml:space="preserve"> </w:t>
            </w:r>
            <w:proofErr w:type="spellStart"/>
            <w:r w:rsidRPr="000B6A65">
              <w:rPr>
                <w:sz w:val="22"/>
                <w:szCs w:val="22"/>
              </w:rPr>
              <w:t>thống</w:t>
            </w:r>
            <w:proofErr w:type="spellEnd"/>
            <w:r w:rsidRPr="000B6A65">
              <w:rPr>
                <w:sz w:val="22"/>
                <w:szCs w:val="22"/>
              </w:rPr>
              <w:t xml:space="preserve"> </w:t>
            </w:r>
            <w:proofErr w:type="spellStart"/>
            <w:r w:rsidRPr="000B6A65">
              <w:rPr>
                <w:sz w:val="22"/>
                <w:szCs w:val="22"/>
              </w:rPr>
              <w:t>cấp</w:t>
            </w:r>
            <w:proofErr w:type="spellEnd"/>
            <w:r w:rsidRPr="000B6A65">
              <w:rPr>
                <w:sz w:val="22"/>
                <w:szCs w:val="22"/>
              </w:rPr>
              <w:t xml:space="preserve"> </w:t>
            </w:r>
            <w:proofErr w:type="spellStart"/>
            <w:r w:rsidRPr="000B6A65">
              <w:rPr>
                <w:sz w:val="22"/>
                <w:szCs w:val="22"/>
              </w:rPr>
              <w:t>điện</w:t>
            </w:r>
            <w:proofErr w:type="spellEnd"/>
            <w:r w:rsidRPr="000B6A65">
              <w:rPr>
                <w:sz w:val="22"/>
                <w:szCs w:val="22"/>
              </w:rPr>
              <w:t xml:space="preserve">, </w:t>
            </w:r>
            <w:proofErr w:type="spellStart"/>
            <w:r w:rsidRPr="000B6A65">
              <w:rPr>
                <w:sz w:val="22"/>
                <w:szCs w:val="22"/>
              </w:rPr>
              <w:t>cấp</w:t>
            </w:r>
            <w:proofErr w:type="spellEnd"/>
            <w:r w:rsidRPr="000B6A65">
              <w:rPr>
                <w:sz w:val="22"/>
                <w:szCs w:val="22"/>
              </w:rPr>
              <w:t xml:space="preserve"> </w:t>
            </w:r>
            <w:proofErr w:type="spellStart"/>
            <w:r w:rsidRPr="000B6A65">
              <w:rPr>
                <w:sz w:val="22"/>
                <w:szCs w:val="22"/>
              </w:rPr>
              <w:t>thoát</w:t>
            </w:r>
            <w:proofErr w:type="spellEnd"/>
            <w:r w:rsidRPr="000B6A65">
              <w:rPr>
                <w:sz w:val="22"/>
                <w:szCs w:val="22"/>
              </w:rPr>
              <w:t xml:space="preserve"> </w:t>
            </w:r>
            <w:proofErr w:type="spellStart"/>
            <w:r w:rsidRPr="000B6A65">
              <w:rPr>
                <w:sz w:val="22"/>
                <w:szCs w:val="22"/>
              </w:rPr>
              <w:t>nước</w:t>
            </w:r>
            <w:proofErr w:type="spellEnd"/>
            <w:r w:rsidRPr="000B6A65">
              <w:rPr>
                <w:sz w:val="22"/>
                <w:szCs w:val="22"/>
              </w:rPr>
              <w:t xml:space="preserve"> </w:t>
            </w:r>
            <w:proofErr w:type="spellStart"/>
            <w:r w:rsidRPr="000B6A65">
              <w:rPr>
                <w:sz w:val="22"/>
                <w:szCs w:val="22"/>
              </w:rPr>
              <w:t>đầy</w:t>
            </w:r>
            <w:proofErr w:type="spellEnd"/>
            <w:r w:rsidRPr="000B6A65">
              <w:rPr>
                <w:sz w:val="22"/>
                <w:szCs w:val="22"/>
              </w:rPr>
              <w:t xml:space="preserve"> </w:t>
            </w:r>
            <w:proofErr w:type="spellStart"/>
            <w:r w:rsidRPr="000B6A65">
              <w:rPr>
                <w:sz w:val="22"/>
                <w:szCs w:val="22"/>
              </w:rPr>
              <w:t>đủ</w:t>
            </w:r>
            <w:proofErr w:type="spellEnd"/>
          </w:p>
        </w:tc>
      </w:tr>
      <w:tr w:rsidR="000B6A65" w:rsidRPr="000B6A65" w14:paraId="4B2DFD69"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DB7A3E" w14:textId="77777777" w:rsidR="00746249" w:rsidRPr="000B6A65" w:rsidRDefault="00746249" w:rsidP="00746249">
            <w:pPr>
              <w:jc w:val="center"/>
              <w:rPr>
                <w:sz w:val="22"/>
                <w:szCs w:val="22"/>
              </w:rPr>
            </w:pPr>
            <w:r w:rsidRPr="000B6A65">
              <w:rPr>
                <w:sz w:val="22"/>
                <w:szCs w:val="22"/>
              </w:rPr>
              <w:t>18</w:t>
            </w:r>
          </w:p>
        </w:tc>
        <w:tc>
          <w:tcPr>
            <w:tcW w:w="0" w:type="auto"/>
            <w:tcBorders>
              <w:top w:val="nil"/>
              <w:left w:val="nil"/>
              <w:bottom w:val="single" w:sz="4" w:space="0" w:color="auto"/>
              <w:right w:val="single" w:sz="4" w:space="0" w:color="auto"/>
            </w:tcBorders>
            <w:shd w:val="clear" w:color="auto" w:fill="auto"/>
            <w:vAlign w:val="center"/>
            <w:hideMark/>
          </w:tcPr>
          <w:p w14:paraId="5AED5D56" w14:textId="77777777" w:rsidR="00746249" w:rsidRPr="000B6A65" w:rsidRDefault="00746249" w:rsidP="00746249">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môi</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an </w:t>
            </w:r>
            <w:proofErr w:type="spellStart"/>
            <w:r w:rsidRPr="000B6A65">
              <w:rPr>
                <w:sz w:val="22"/>
                <w:szCs w:val="22"/>
              </w:rPr>
              <w:t>ninh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F228AA6" w14:textId="26297CB1" w:rsidR="00746249" w:rsidRPr="000B6A65" w:rsidRDefault="00746249" w:rsidP="00746249">
            <w:pPr>
              <w:jc w:val="center"/>
              <w:rPr>
                <w:sz w:val="22"/>
                <w:szCs w:val="22"/>
              </w:rPr>
            </w:pPr>
            <w:proofErr w:type="spellStart"/>
            <w:r w:rsidRPr="000B6A65">
              <w:rPr>
                <w:sz w:val="22"/>
                <w:szCs w:val="22"/>
              </w:rPr>
              <w:t>Tốt</w:t>
            </w:r>
            <w:proofErr w:type="spellEnd"/>
          </w:p>
        </w:tc>
      </w:tr>
      <w:tr w:rsidR="000B6A65" w:rsidRPr="000B6A65" w14:paraId="026D73BE"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5F8FB1" w14:textId="77777777" w:rsidR="00746249" w:rsidRPr="000B6A65" w:rsidRDefault="00746249" w:rsidP="00746249">
            <w:pPr>
              <w:jc w:val="center"/>
              <w:rPr>
                <w:sz w:val="22"/>
                <w:szCs w:val="22"/>
              </w:rPr>
            </w:pPr>
            <w:r w:rsidRPr="000B6A65">
              <w:rPr>
                <w:sz w:val="22"/>
                <w:szCs w:val="22"/>
              </w:rPr>
              <w:t>19</w:t>
            </w:r>
          </w:p>
        </w:tc>
        <w:tc>
          <w:tcPr>
            <w:tcW w:w="0" w:type="auto"/>
            <w:tcBorders>
              <w:top w:val="nil"/>
              <w:left w:val="nil"/>
              <w:bottom w:val="single" w:sz="4" w:space="0" w:color="auto"/>
              <w:right w:val="single" w:sz="4" w:space="0" w:color="auto"/>
            </w:tcBorders>
            <w:shd w:val="clear" w:color="auto" w:fill="auto"/>
            <w:vAlign w:val="center"/>
            <w:hideMark/>
          </w:tcPr>
          <w:p w14:paraId="73185E60" w14:textId="77777777" w:rsidR="00746249" w:rsidRPr="000B6A65" w:rsidRDefault="00746249" w:rsidP="00746249">
            <w:pPr>
              <w:rPr>
                <w:sz w:val="22"/>
                <w:szCs w:val="22"/>
              </w:rPr>
            </w:pPr>
            <w:r w:rsidRPr="000B6A65">
              <w:rPr>
                <w:sz w:val="22"/>
                <w:szCs w:val="22"/>
              </w:rPr>
              <w:t xml:space="preserve">Tài </w:t>
            </w:r>
            <w:proofErr w:type="spellStart"/>
            <w:r w:rsidRPr="000B6A65">
              <w:rPr>
                <w:sz w:val="22"/>
                <w:szCs w:val="22"/>
              </w:rPr>
              <w:t>sản</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8E98A5B" w14:textId="6A20855F" w:rsidR="00746249" w:rsidRPr="000B6A65" w:rsidRDefault="00746249" w:rsidP="00746249">
            <w:pPr>
              <w:jc w:val="center"/>
              <w:rPr>
                <w:sz w:val="22"/>
                <w:szCs w:val="22"/>
              </w:rPr>
            </w:pPr>
            <w:proofErr w:type="spellStart"/>
            <w:r w:rsidRPr="000B6A65">
              <w:rPr>
                <w:sz w:val="22"/>
                <w:szCs w:val="22"/>
              </w:rPr>
              <w:t>Đất</w:t>
            </w:r>
            <w:proofErr w:type="spellEnd"/>
            <w:r w:rsidRPr="000B6A65">
              <w:rPr>
                <w:sz w:val="22"/>
                <w:szCs w:val="22"/>
              </w:rPr>
              <w:t xml:space="preserve"> </w:t>
            </w:r>
            <w:proofErr w:type="spellStart"/>
            <w:r w:rsidRPr="000B6A65">
              <w:rPr>
                <w:sz w:val="22"/>
                <w:szCs w:val="22"/>
              </w:rPr>
              <w:t>trống</w:t>
            </w:r>
            <w:proofErr w:type="spellEnd"/>
          </w:p>
        </w:tc>
      </w:tr>
      <w:tr w:rsidR="000B6A65" w:rsidRPr="000B6A65" w14:paraId="300F763A" w14:textId="77777777" w:rsidTr="00E741F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FDF9B8" w14:textId="77777777" w:rsidR="00746249" w:rsidRPr="000B6A65" w:rsidRDefault="00746249" w:rsidP="00746249">
            <w:pPr>
              <w:jc w:val="center"/>
              <w:rPr>
                <w:sz w:val="22"/>
                <w:szCs w:val="22"/>
              </w:rPr>
            </w:pPr>
            <w:r w:rsidRPr="000B6A65">
              <w:rPr>
                <w:sz w:val="22"/>
                <w:szCs w:val="22"/>
              </w:rPr>
              <w:t>20</w:t>
            </w:r>
          </w:p>
        </w:tc>
        <w:tc>
          <w:tcPr>
            <w:tcW w:w="0" w:type="auto"/>
            <w:tcBorders>
              <w:top w:val="nil"/>
              <w:left w:val="nil"/>
              <w:bottom w:val="single" w:sz="4" w:space="0" w:color="auto"/>
              <w:right w:val="single" w:sz="4" w:space="0" w:color="auto"/>
            </w:tcBorders>
            <w:shd w:val="clear" w:color="auto" w:fill="auto"/>
            <w:vAlign w:val="center"/>
            <w:hideMark/>
          </w:tcPr>
          <w:p w14:paraId="1961DC71" w14:textId="77777777" w:rsidR="00746249" w:rsidRPr="000B6A65" w:rsidRDefault="00746249" w:rsidP="00746249">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rao</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5A52A84D" w14:textId="0C8F5B1C" w:rsidR="00746249" w:rsidRPr="000B6A65" w:rsidRDefault="00746249" w:rsidP="00746249">
            <w:pPr>
              <w:jc w:val="center"/>
              <w:rPr>
                <w:sz w:val="22"/>
                <w:szCs w:val="22"/>
              </w:rPr>
            </w:pPr>
            <w:r w:rsidRPr="000B6A65">
              <w:rPr>
                <w:sz w:val="22"/>
                <w:szCs w:val="22"/>
              </w:rPr>
              <w:t>1.700.000.000</w:t>
            </w:r>
          </w:p>
        </w:tc>
      </w:tr>
      <w:tr w:rsidR="000B6A65" w:rsidRPr="000B6A65" w14:paraId="0CA0F3CE" w14:textId="77777777" w:rsidTr="00E741F6">
        <w:trPr>
          <w:trHeight w:val="20"/>
        </w:trPr>
        <w:tc>
          <w:tcPr>
            <w:tcW w:w="0" w:type="auto"/>
            <w:tcBorders>
              <w:top w:val="nil"/>
              <w:left w:val="single" w:sz="4" w:space="0" w:color="auto"/>
              <w:bottom w:val="nil"/>
              <w:right w:val="single" w:sz="4" w:space="0" w:color="auto"/>
            </w:tcBorders>
            <w:shd w:val="clear" w:color="auto" w:fill="auto"/>
            <w:noWrap/>
            <w:vAlign w:val="center"/>
            <w:hideMark/>
          </w:tcPr>
          <w:p w14:paraId="5C376A42" w14:textId="77777777" w:rsidR="00746249" w:rsidRPr="000B6A65" w:rsidRDefault="00746249" w:rsidP="00746249">
            <w:pPr>
              <w:jc w:val="center"/>
              <w:rPr>
                <w:sz w:val="22"/>
                <w:szCs w:val="22"/>
              </w:rPr>
            </w:pPr>
            <w:r w:rsidRPr="000B6A65">
              <w:rPr>
                <w:sz w:val="22"/>
                <w:szCs w:val="22"/>
              </w:rPr>
              <w:t>21</w:t>
            </w:r>
          </w:p>
        </w:tc>
        <w:tc>
          <w:tcPr>
            <w:tcW w:w="0" w:type="auto"/>
            <w:tcBorders>
              <w:top w:val="nil"/>
              <w:left w:val="nil"/>
              <w:bottom w:val="nil"/>
              <w:right w:val="single" w:sz="4" w:space="0" w:color="auto"/>
            </w:tcBorders>
            <w:shd w:val="clear" w:color="auto" w:fill="auto"/>
            <w:vAlign w:val="center"/>
            <w:hideMark/>
          </w:tcPr>
          <w:p w14:paraId="54F441FD" w14:textId="77777777" w:rsidR="00746249" w:rsidRPr="000B6A65" w:rsidRDefault="00746249" w:rsidP="00746249">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thương</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w:t>
            </w:r>
            <w:proofErr w:type="spellStart"/>
            <w:r w:rsidRPr="000B6A65">
              <w:rPr>
                <w:sz w:val="22"/>
                <w:szCs w:val="22"/>
              </w:rPr>
              <w:t>bán</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0" w:type="auto"/>
            <w:tcBorders>
              <w:top w:val="nil"/>
              <w:left w:val="nil"/>
              <w:bottom w:val="nil"/>
              <w:right w:val="single" w:sz="4" w:space="0" w:color="auto"/>
            </w:tcBorders>
            <w:shd w:val="clear" w:color="auto" w:fill="auto"/>
            <w:vAlign w:val="center"/>
            <w:hideMark/>
          </w:tcPr>
          <w:p w14:paraId="399462D9" w14:textId="0929DFCF" w:rsidR="00746249" w:rsidRPr="000B6A65" w:rsidRDefault="00746249" w:rsidP="00746249">
            <w:pPr>
              <w:jc w:val="center"/>
              <w:rPr>
                <w:sz w:val="22"/>
                <w:szCs w:val="22"/>
              </w:rPr>
            </w:pPr>
            <w:r w:rsidRPr="000B6A65">
              <w:rPr>
                <w:sz w:val="22"/>
                <w:szCs w:val="22"/>
              </w:rPr>
              <w:t>1.445.000.000</w:t>
            </w:r>
          </w:p>
        </w:tc>
      </w:tr>
      <w:tr w:rsidR="000B6A65" w:rsidRPr="000B6A65" w14:paraId="7DF0C7E4" w14:textId="77777777" w:rsidTr="00602D6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01B53201" w14:textId="77777777" w:rsidR="00DE5D1D" w:rsidRPr="000B6A65" w:rsidRDefault="00DE5D1D" w:rsidP="00746249">
            <w:pPr>
              <w:jc w:val="center"/>
              <w:rPr>
                <w:sz w:val="22"/>
                <w:szCs w:val="22"/>
              </w:rPr>
            </w:pPr>
          </w:p>
        </w:tc>
        <w:tc>
          <w:tcPr>
            <w:tcW w:w="0" w:type="auto"/>
            <w:gridSpan w:val="2"/>
            <w:tcBorders>
              <w:top w:val="nil"/>
              <w:left w:val="nil"/>
              <w:bottom w:val="single" w:sz="4" w:space="0" w:color="auto"/>
              <w:right w:val="single" w:sz="4" w:space="0" w:color="auto"/>
            </w:tcBorders>
            <w:shd w:val="clear" w:color="auto" w:fill="auto"/>
            <w:vAlign w:val="center"/>
          </w:tcPr>
          <w:p w14:paraId="438C71A6" w14:textId="1177DFE3" w:rsidR="00DE5D1D" w:rsidRPr="000B6A65" w:rsidRDefault="00DE5D1D" w:rsidP="00746249">
            <w:pPr>
              <w:jc w:val="center"/>
              <w:rPr>
                <w:sz w:val="22"/>
                <w:szCs w:val="22"/>
              </w:rPr>
            </w:pPr>
            <w:r w:rsidRPr="000B6A65">
              <w:rPr>
                <w:noProof/>
              </w:rPr>
              <w:drawing>
                <wp:inline distT="0" distB="0" distL="0" distR="0" wp14:anchorId="57F32A6A" wp14:editId="3A5FDF07">
                  <wp:extent cx="1106504" cy="1967458"/>
                  <wp:effectExtent l="0" t="0" r="0" b="0"/>
                  <wp:docPr id="212569133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108662" cy="1971294"/>
                          </a:xfrm>
                          <a:prstGeom prst="rect">
                            <a:avLst/>
                          </a:prstGeom>
                          <a:noFill/>
                          <a:ln>
                            <a:noFill/>
                          </a:ln>
                        </pic:spPr>
                      </pic:pic>
                    </a:graphicData>
                  </a:graphic>
                </wp:inline>
              </w:drawing>
            </w:r>
            <w:r w:rsidRPr="000B6A65">
              <w:rPr>
                <w:noProof/>
              </w:rPr>
              <w:drawing>
                <wp:inline distT="0" distB="0" distL="0" distR="0" wp14:anchorId="26AF14FA" wp14:editId="54B1AF21">
                  <wp:extent cx="2373818" cy="2562247"/>
                  <wp:effectExtent l="0" t="0" r="7620" b="0"/>
                  <wp:docPr id="73781474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381028" cy="2570029"/>
                          </a:xfrm>
                          <a:prstGeom prst="rect">
                            <a:avLst/>
                          </a:prstGeom>
                          <a:noFill/>
                          <a:ln>
                            <a:noFill/>
                          </a:ln>
                        </pic:spPr>
                      </pic:pic>
                    </a:graphicData>
                  </a:graphic>
                </wp:inline>
              </w:drawing>
            </w:r>
            <w:r w:rsidRPr="000B6A65">
              <w:object w:dxaOrig="1520" w:dyaOrig="988" w14:anchorId="25C48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pt;height:49.25pt" o:ole="">
                  <v:imagedata r:id="rId89" o:title=""/>
                </v:shape>
                <o:OLEObject Type="Embed" ProgID="Package" ShapeID="_x0000_i1025" DrawAspect="Icon" ObjectID="_1808758587" r:id="rId90"/>
              </w:object>
            </w:r>
          </w:p>
        </w:tc>
      </w:tr>
    </w:tbl>
    <w:p w14:paraId="14AC014A" w14:textId="77777777" w:rsidR="009C2F16" w:rsidRPr="000B6A65" w:rsidRDefault="009C2F16" w:rsidP="009601F6">
      <w:pPr>
        <w:spacing w:line="276" w:lineRule="auto"/>
        <w:jc w:val="right"/>
        <w:rPr>
          <w:b/>
          <w:bCs/>
          <w:iCs/>
        </w:rPr>
      </w:pPr>
    </w:p>
    <w:p w14:paraId="7CE5F822" w14:textId="1DE927E3" w:rsidR="00127563" w:rsidRPr="000B6A65" w:rsidRDefault="00EE41B2" w:rsidP="009601F6">
      <w:pPr>
        <w:spacing w:line="276" w:lineRule="auto"/>
        <w:jc w:val="right"/>
        <w:rPr>
          <w:b/>
          <w:bCs/>
          <w:iCs/>
          <w:lang w:val="vi-VN"/>
        </w:rPr>
      </w:pPr>
      <w:r w:rsidRPr="000B6A65">
        <w:rPr>
          <w:b/>
          <w:bCs/>
          <w:iCs/>
          <w:lang w:val="vi-VN"/>
        </w:rPr>
        <w:t>Người thu thập thông tin</w:t>
      </w:r>
    </w:p>
    <w:p w14:paraId="59AA465F" w14:textId="77777777" w:rsidR="00EE41B2" w:rsidRPr="000B6A65" w:rsidRDefault="00EE41B2" w:rsidP="009601F6">
      <w:pPr>
        <w:spacing w:line="276" w:lineRule="auto"/>
        <w:jc w:val="right"/>
        <w:rPr>
          <w:b/>
          <w:bCs/>
          <w:iCs/>
          <w:lang w:val="vi-VN"/>
        </w:rPr>
      </w:pPr>
    </w:p>
    <w:p w14:paraId="409E5FC8" w14:textId="77777777" w:rsidR="00FF13BF" w:rsidRPr="000B6A65" w:rsidRDefault="00FF13BF" w:rsidP="009601F6">
      <w:pPr>
        <w:spacing w:line="276" w:lineRule="auto"/>
        <w:jc w:val="right"/>
        <w:rPr>
          <w:b/>
          <w:bCs/>
          <w:iCs/>
          <w:lang w:val="vi-VN"/>
        </w:rPr>
      </w:pPr>
    </w:p>
    <w:p w14:paraId="5EF28544" w14:textId="77777777" w:rsidR="00EE41B2" w:rsidRPr="000B6A65" w:rsidRDefault="00EE41B2" w:rsidP="009601F6">
      <w:pPr>
        <w:spacing w:line="276" w:lineRule="auto"/>
        <w:jc w:val="right"/>
        <w:rPr>
          <w:b/>
          <w:bCs/>
          <w:iCs/>
          <w:lang w:val="vi-VN"/>
        </w:rPr>
      </w:pPr>
    </w:p>
    <w:p w14:paraId="3141790D" w14:textId="3847FAB0" w:rsidR="009C2F16" w:rsidRPr="000B6A65" w:rsidRDefault="00EE41B2" w:rsidP="009601F6">
      <w:pPr>
        <w:spacing w:line="276" w:lineRule="auto"/>
        <w:jc w:val="right"/>
        <w:rPr>
          <w:b/>
          <w:bCs/>
          <w:iCs/>
          <w:lang w:val="vi-VN"/>
        </w:rPr>
      </w:pPr>
      <w:r w:rsidRPr="000B6A65">
        <w:rPr>
          <w:b/>
          <w:bCs/>
          <w:iCs/>
          <w:lang w:val="vi-VN"/>
        </w:rPr>
        <w:t>Bùi Khánh Thư</w:t>
      </w:r>
    </w:p>
    <w:p w14:paraId="3C69130C" w14:textId="77777777" w:rsidR="009C2F16" w:rsidRPr="000B6A65" w:rsidRDefault="009C2F16">
      <w:pPr>
        <w:spacing w:after="200" w:line="276" w:lineRule="auto"/>
        <w:rPr>
          <w:b/>
          <w:bCs/>
          <w:iCs/>
          <w:lang w:val="vi-VN"/>
        </w:rPr>
      </w:pPr>
      <w:r w:rsidRPr="000B6A65">
        <w:rPr>
          <w:b/>
          <w:bCs/>
          <w:iCs/>
          <w:lang w:val="vi-VN"/>
        </w:rPr>
        <w:br w:type="page"/>
      </w:r>
    </w:p>
    <w:tbl>
      <w:tblPr>
        <w:tblW w:w="0" w:type="auto"/>
        <w:tblLook w:val="04A0" w:firstRow="1" w:lastRow="0" w:firstColumn="1" w:lastColumn="0" w:noHBand="0" w:noVBand="1"/>
      </w:tblPr>
      <w:tblGrid>
        <w:gridCol w:w="632"/>
        <w:gridCol w:w="3139"/>
        <w:gridCol w:w="5743"/>
      </w:tblGrid>
      <w:tr w:rsidR="000B6A65" w:rsidRPr="000B6A65" w14:paraId="32412382" w14:textId="77777777" w:rsidTr="00DE5D1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3777C2" w14:textId="77777777" w:rsidR="00746249" w:rsidRPr="000B6A65" w:rsidRDefault="00746249" w:rsidP="00746249">
            <w:pPr>
              <w:jc w:val="center"/>
              <w:rPr>
                <w:b/>
                <w:bCs/>
                <w:sz w:val="22"/>
                <w:szCs w:val="22"/>
              </w:rPr>
            </w:pPr>
            <w:r w:rsidRPr="000B6A65">
              <w:rPr>
                <w:b/>
                <w:bCs/>
                <w:sz w:val="22"/>
                <w:szCs w:val="22"/>
              </w:rPr>
              <w:lastRenderedPageBreak/>
              <w:t>STT</w:t>
            </w:r>
          </w:p>
        </w:tc>
        <w:tc>
          <w:tcPr>
            <w:tcW w:w="0" w:type="auto"/>
            <w:tcBorders>
              <w:top w:val="single" w:sz="4" w:space="0" w:color="auto"/>
              <w:left w:val="nil"/>
              <w:bottom w:val="single" w:sz="4" w:space="0" w:color="auto"/>
              <w:right w:val="single" w:sz="4" w:space="0" w:color="auto"/>
            </w:tcBorders>
            <w:shd w:val="clear" w:color="auto" w:fill="auto"/>
            <w:hideMark/>
          </w:tcPr>
          <w:p w14:paraId="4CFA2D76" w14:textId="77777777" w:rsidR="00746249" w:rsidRPr="000B6A65" w:rsidRDefault="00746249" w:rsidP="00746249">
            <w:pPr>
              <w:jc w:val="center"/>
              <w:rPr>
                <w:b/>
                <w:bCs/>
                <w:sz w:val="22"/>
                <w:szCs w:val="22"/>
              </w:rPr>
            </w:pPr>
            <w:r w:rsidRPr="000B6A65">
              <w:rPr>
                <w:b/>
                <w:bCs/>
                <w:sz w:val="22"/>
                <w:szCs w:val="22"/>
              </w:rPr>
              <w:t>ĐẶC ĐIỂM BĐS</w:t>
            </w:r>
          </w:p>
        </w:tc>
        <w:tc>
          <w:tcPr>
            <w:tcW w:w="0" w:type="auto"/>
            <w:tcBorders>
              <w:top w:val="single" w:sz="4" w:space="0" w:color="auto"/>
              <w:left w:val="nil"/>
              <w:bottom w:val="single" w:sz="4" w:space="0" w:color="auto"/>
              <w:right w:val="single" w:sz="4" w:space="0" w:color="auto"/>
            </w:tcBorders>
            <w:shd w:val="clear" w:color="auto" w:fill="auto"/>
            <w:hideMark/>
          </w:tcPr>
          <w:p w14:paraId="34AED57E" w14:textId="002351FB" w:rsidR="00746249" w:rsidRPr="000B6A65" w:rsidRDefault="00746249" w:rsidP="00746249">
            <w:pPr>
              <w:jc w:val="center"/>
              <w:rPr>
                <w:b/>
                <w:bCs/>
                <w:sz w:val="22"/>
                <w:szCs w:val="22"/>
              </w:rPr>
            </w:pPr>
            <w:r w:rsidRPr="000B6A65">
              <w:rPr>
                <w:b/>
                <w:bCs/>
                <w:sz w:val="22"/>
                <w:szCs w:val="22"/>
              </w:rPr>
              <w:t>TSSS2</w:t>
            </w:r>
          </w:p>
        </w:tc>
      </w:tr>
      <w:tr w:rsidR="000B6A65" w:rsidRPr="000B6A65" w14:paraId="55ED3BD2"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7FBF8D0" w14:textId="77777777" w:rsidR="00746249" w:rsidRPr="000B6A65" w:rsidRDefault="00746249" w:rsidP="00746249">
            <w:pPr>
              <w:jc w:val="center"/>
              <w:rPr>
                <w:b/>
                <w:bCs/>
                <w:sz w:val="22"/>
                <w:szCs w:val="22"/>
              </w:rPr>
            </w:pPr>
            <w:r w:rsidRPr="000B6A65">
              <w:rPr>
                <w:b/>
                <w:bCs/>
                <w:sz w:val="22"/>
                <w:szCs w:val="22"/>
              </w:rPr>
              <w:t>A</w:t>
            </w:r>
          </w:p>
        </w:tc>
        <w:tc>
          <w:tcPr>
            <w:tcW w:w="0" w:type="auto"/>
            <w:tcBorders>
              <w:top w:val="nil"/>
              <w:left w:val="nil"/>
              <w:bottom w:val="single" w:sz="4" w:space="0" w:color="auto"/>
              <w:right w:val="single" w:sz="4" w:space="0" w:color="auto"/>
            </w:tcBorders>
            <w:shd w:val="clear" w:color="auto" w:fill="auto"/>
            <w:hideMark/>
          </w:tcPr>
          <w:p w14:paraId="6884FB15" w14:textId="77777777" w:rsidR="00746249" w:rsidRPr="000B6A65" w:rsidRDefault="00746249" w:rsidP="00746249">
            <w:pPr>
              <w:rPr>
                <w:b/>
                <w:bCs/>
                <w:sz w:val="22"/>
                <w:szCs w:val="22"/>
              </w:rPr>
            </w:pPr>
            <w:r w:rsidRPr="000B6A65">
              <w:rPr>
                <w:b/>
                <w:bCs/>
                <w:sz w:val="22"/>
                <w:szCs w:val="22"/>
              </w:rPr>
              <w:t xml:space="preserve">Thông tin </w:t>
            </w:r>
            <w:proofErr w:type="spellStart"/>
            <w:r w:rsidRPr="000B6A65">
              <w:rPr>
                <w:b/>
                <w:bCs/>
                <w:sz w:val="22"/>
                <w:szCs w:val="22"/>
              </w:rPr>
              <w:t>về</w:t>
            </w:r>
            <w:proofErr w:type="spellEnd"/>
            <w:r w:rsidRPr="000B6A65">
              <w:rPr>
                <w:b/>
                <w:bCs/>
                <w:sz w:val="22"/>
                <w:szCs w:val="22"/>
              </w:rPr>
              <w:t xml:space="preserve"> </w:t>
            </w:r>
            <w:proofErr w:type="spellStart"/>
            <w:r w:rsidRPr="000B6A65">
              <w:rPr>
                <w:b/>
                <w:bCs/>
                <w:sz w:val="22"/>
                <w:szCs w:val="22"/>
              </w:rPr>
              <w:t>tài</w:t>
            </w:r>
            <w:proofErr w:type="spellEnd"/>
            <w:r w:rsidRPr="000B6A65">
              <w:rPr>
                <w:b/>
                <w:bCs/>
                <w:sz w:val="22"/>
                <w:szCs w:val="22"/>
              </w:rPr>
              <w:t xml:space="preserve"> </w:t>
            </w:r>
            <w:proofErr w:type="spellStart"/>
            <w:r w:rsidRPr="000B6A65">
              <w:rPr>
                <w:b/>
                <w:bCs/>
                <w:sz w:val="22"/>
                <w:szCs w:val="22"/>
              </w:rPr>
              <w:t>sản</w:t>
            </w:r>
            <w:proofErr w:type="spellEnd"/>
          </w:p>
        </w:tc>
        <w:tc>
          <w:tcPr>
            <w:tcW w:w="0" w:type="auto"/>
            <w:tcBorders>
              <w:top w:val="nil"/>
              <w:left w:val="nil"/>
              <w:bottom w:val="single" w:sz="4" w:space="0" w:color="auto"/>
              <w:right w:val="single" w:sz="4" w:space="0" w:color="auto"/>
            </w:tcBorders>
            <w:shd w:val="clear" w:color="auto" w:fill="auto"/>
            <w:hideMark/>
          </w:tcPr>
          <w:p w14:paraId="50A14552" w14:textId="133C1DE8" w:rsidR="00746249" w:rsidRPr="000B6A65" w:rsidRDefault="00746249" w:rsidP="00746249">
            <w:pPr>
              <w:jc w:val="center"/>
              <w:rPr>
                <w:b/>
                <w:bCs/>
                <w:sz w:val="22"/>
                <w:szCs w:val="22"/>
              </w:rPr>
            </w:pPr>
            <w:r w:rsidRPr="000B6A65">
              <w:rPr>
                <w:b/>
                <w:bCs/>
                <w:sz w:val="22"/>
                <w:szCs w:val="22"/>
              </w:rPr>
              <w:t> </w:t>
            </w:r>
          </w:p>
        </w:tc>
      </w:tr>
      <w:tr w:rsidR="000B6A65" w:rsidRPr="000B6A65" w14:paraId="3019D090"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1CC9C0" w14:textId="77777777" w:rsidR="00746249" w:rsidRPr="000B6A65" w:rsidRDefault="00746249" w:rsidP="00746249">
            <w:pPr>
              <w:jc w:val="center"/>
              <w:rPr>
                <w:sz w:val="22"/>
                <w:szCs w:val="22"/>
              </w:rPr>
            </w:pPr>
            <w:r w:rsidRPr="000B6A65">
              <w:rPr>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14:paraId="307471CA" w14:textId="77777777" w:rsidR="00746249" w:rsidRPr="000B6A65" w:rsidRDefault="00746249" w:rsidP="00746249">
            <w:pPr>
              <w:rPr>
                <w:sz w:val="22"/>
                <w:szCs w:val="22"/>
              </w:rPr>
            </w:pPr>
            <w:proofErr w:type="spellStart"/>
            <w:r w:rsidRPr="000B6A65">
              <w:rPr>
                <w:sz w:val="22"/>
                <w:szCs w:val="22"/>
              </w:rPr>
              <w:t>Địa</w:t>
            </w:r>
            <w:proofErr w:type="spellEnd"/>
            <w:r w:rsidRPr="000B6A65">
              <w:rPr>
                <w:sz w:val="22"/>
                <w:szCs w:val="22"/>
              </w:rPr>
              <w:t xml:space="preserve"> </w:t>
            </w:r>
            <w:proofErr w:type="spellStart"/>
            <w:r w:rsidRPr="000B6A65">
              <w:rPr>
                <w:sz w:val="22"/>
                <w:szCs w:val="22"/>
              </w:rPr>
              <w:t>chỉ</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E3E1E35" w14:textId="254F086B" w:rsidR="00746249" w:rsidRPr="000B6A65" w:rsidRDefault="00746249" w:rsidP="00746249">
            <w:pPr>
              <w:jc w:val="center"/>
              <w:rPr>
                <w:sz w:val="22"/>
                <w:szCs w:val="22"/>
              </w:rPr>
            </w:pPr>
            <w:proofErr w:type="spellStart"/>
            <w:r w:rsidRPr="000B6A65">
              <w:rPr>
                <w:sz w:val="22"/>
                <w:szCs w:val="22"/>
              </w:rPr>
              <w:t>Xã</w:t>
            </w:r>
            <w:proofErr w:type="spellEnd"/>
            <w:r w:rsidRPr="000B6A65">
              <w:rPr>
                <w:sz w:val="22"/>
                <w:szCs w:val="22"/>
              </w:rPr>
              <w:t xml:space="preserve"> Thanh </w:t>
            </w:r>
            <w:proofErr w:type="spellStart"/>
            <w:r w:rsidRPr="000B6A65">
              <w:rPr>
                <w:sz w:val="22"/>
                <w:szCs w:val="22"/>
              </w:rPr>
              <w:t>Mỹ</w:t>
            </w:r>
            <w:proofErr w:type="spellEnd"/>
            <w:r w:rsidRPr="000B6A65">
              <w:rPr>
                <w:sz w:val="22"/>
                <w:szCs w:val="22"/>
              </w:rPr>
              <w:t xml:space="preserve">, </w:t>
            </w:r>
            <w:proofErr w:type="spellStart"/>
            <w:r w:rsidRPr="000B6A65">
              <w:rPr>
                <w:sz w:val="22"/>
                <w:szCs w:val="22"/>
              </w:rPr>
              <w:t>thị</w:t>
            </w:r>
            <w:proofErr w:type="spellEnd"/>
            <w:r w:rsidRPr="000B6A65">
              <w:rPr>
                <w:sz w:val="22"/>
                <w:szCs w:val="22"/>
              </w:rPr>
              <w:t xml:space="preserve"> </w:t>
            </w:r>
            <w:proofErr w:type="spellStart"/>
            <w:r w:rsidRPr="000B6A65">
              <w:rPr>
                <w:sz w:val="22"/>
                <w:szCs w:val="22"/>
              </w:rPr>
              <w:t>xã</w:t>
            </w:r>
            <w:proofErr w:type="spellEnd"/>
            <w:r w:rsidRPr="000B6A65">
              <w:rPr>
                <w:sz w:val="22"/>
                <w:szCs w:val="22"/>
              </w:rPr>
              <w:t xml:space="preserve"> Sơn Tây, Thành </w:t>
            </w:r>
            <w:proofErr w:type="spellStart"/>
            <w:r w:rsidRPr="000B6A65">
              <w:rPr>
                <w:sz w:val="22"/>
                <w:szCs w:val="22"/>
              </w:rPr>
              <w:t>phố</w:t>
            </w:r>
            <w:proofErr w:type="spellEnd"/>
            <w:r w:rsidRPr="000B6A65">
              <w:rPr>
                <w:sz w:val="22"/>
                <w:szCs w:val="22"/>
              </w:rPr>
              <w:t xml:space="preserve"> Hà </w:t>
            </w:r>
            <w:proofErr w:type="spellStart"/>
            <w:r w:rsidRPr="000B6A65">
              <w:rPr>
                <w:sz w:val="22"/>
                <w:szCs w:val="22"/>
              </w:rPr>
              <w:t>Nội</w:t>
            </w:r>
            <w:proofErr w:type="spellEnd"/>
          </w:p>
        </w:tc>
      </w:tr>
      <w:tr w:rsidR="000B6A65" w:rsidRPr="000B6A65" w14:paraId="0DBC327A"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630125" w14:textId="77777777" w:rsidR="00746249" w:rsidRPr="000B6A65" w:rsidRDefault="00746249" w:rsidP="00746249">
            <w:pPr>
              <w:jc w:val="center"/>
              <w:rPr>
                <w:sz w:val="22"/>
                <w:szCs w:val="22"/>
              </w:rPr>
            </w:pPr>
            <w:r w:rsidRPr="000B6A65">
              <w:rPr>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14:paraId="162FEAAB" w14:textId="77777777" w:rsidR="00746249" w:rsidRPr="000B6A65" w:rsidRDefault="00746249" w:rsidP="00746249">
            <w:pPr>
              <w:rPr>
                <w:sz w:val="22"/>
                <w:szCs w:val="22"/>
              </w:rPr>
            </w:pPr>
            <w:proofErr w:type="spellStart"/>
            <w:r w:rsidRPr="000B6A65">
              <w:rPr>
                <w:sz w:val="22"/>
                <w:szCs w:val="22"/>
              </w:rPr>
              <w:t>Nguồn</w:t>
            </w:r>
            <w:proofErr w:type="spellEnd"/>
            <w:r w:rsidRPr="000B6A65">
              <w:rPr>
                <w:sz w:val="22"/>
                <w:szCs w:val="22"/>
              </w:rPr>
              <w:t xml:space="preserve"> </w:t>
            </w:r>
            <w:proofErr w:type="spellStart"/>
            <w:r w:rsidRPr="000B6A65">
              <w:rPr>
                <w:sz w:val="22"/>
                <w:szCs w:val="22"/>
              </w:rPr>
              <w:t>tham</w:t>
            </w:r>
            <w:proofErr w:type="spellEnd"/>
            <w:r w:rsidRPr="000B6A65">
              <w:rPr>
                <w:sz w:val="22"/>
                <w:szCs w:val="22"/>
              </w:rPr>
              <w:t xml:space="preserve"> </w:t>
            </w:r>
            <w:proofErr w:type="spellStart"/>
            <w:r w:rsidRPr="000B6A65">
              <w:rPr>
                <w:sz w:val="22"/>
                <w:szCs w:val="22"/>
              </w:rPr>
              <w:t>khảo</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474A701F" w14:textId="577878B2" w:rsidR="00746249" w:rsidRPr="000B6A65" w:rsidRDefault="00746249" w:rsidP="00746249">
            <w:pPr>
              <w:jc w:val="center"/>
              <w:rPr>
                <w:sz w:val="22"/>
                <w:szCs w:val="22"/>
              </w:rPr>
            </w:pPr>
            <w:r w:rsidRPr="000B6A65">
              <w:t>https://www.facebook.com/share/p/16EqGGLNr3/</w:t>
            </w:r>
          </w:p>
        </w:tc>
      </w:tr>
      <w:tr w:rsidR="000B6A65" w:rsidRPr="000B6A65" w14:paraId="18701488"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E9244D" w14:textId="77777777" w:rsidR="00746249" w:rsidRPr="000B6A65" w:rsidRDefault="00746249" w:rsidP="00746249">
            <w:pPr>
              <w:jc w:val="center"/>
              <w:rPr>
                <w:sz w:val="22"/>
                <w:szCs w:val="22"/>
              </w:rPr>
            </w:pPr>
            <w:r w:rsidRPr="000B6A65">
              <w:rPr>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1622575F" w14:textId="77777777" w:rsidR="00746249" w:rsidRPr="000B6A65" w:rsidRDefault="00746249" w:rsidP="00746249">
            <w:pPr>
              <w:rPr>
                <w:sz w:val="22"/>
                <w:szCs w:val="22"/>
              </w:rPr>
            </w:pPr>
            <w:r w:rsidRPr="000B6A65">
              <w:rPr>
                <w:sz w:val="22"/>
                <w:szCs w:val="22"/>
              </w:rPr>
              <w:t xml:space="preserve">Thông tin </w:t>
            </w:r>
            <w:proofErr w:type="spellStart"/>
            <w:r w:rsidRPr="000B6A65">
              <w:rPr>
                <w:sz w:val="22"/>
                <w:szCs w:val="22"/>
              </w:rPr>
              <w:t>liên</w:t>
            </w:r>
            <w:proofErr w:type="spellEnd"/>
            <w:r w:rsidRPr="000B6A65">
              <w:rPr>
                <w:sz w:val="22"/>
                <w:szCs w:val="22"/>
              </w:rPr>
              <w:t xml:space="preserve"> </w:t>
            </w:r>
            <w:proofErr w:type="spellStart"/>
            <w:r w:rsidRPr="000B6A65">
              <w:rPr>
                <w:sz w:val="22"/>
                <w:szCs w:val="22"/>
              </w:rPr>
              <w:t>lạc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E7E903C" w14:textId="005C80B3" w:rsidR="00746249" w:rsidRPr="000B6A65" w:rsidRDefault="00746249" w:rsidP="00746249">
            <w:pPr>
              <w:jc w:val="center"/>
              <w:rPr>
                <w:sz w:val="22"/>
                <w:szCs w:val="22"/>
              </w:rPr>
            </w:pPr>
            <w:r w:rsidRPr="000B6A65">
              <w:rPr>
                <w:sz w:val="22"/>
                <w:szCs w:val="22"/>
              </w:rPr>
              <w:t>SĐT: 0362933632</w:t>
            </w:r>
          </w:p>
        </w:tc>
      </w:tr>
      <w:tr w:rsidR="000B6A65" w:rsidRPr="000B6A65" w14:paraId="2780B8AE"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D06ADE" w14:textId="77777777" w:rsidR="00746249" w:rsidRPr="000B6A65" w:rsidRDefault="00746249" w:rsidP="00746249">
            <w:pPr>
              <w:jc w:val="center"/>
              <w:rPr>
                <w:sz w:val="22"/>
                <w:szCs w:val="22"/>
              </w:rPr>
            </w:pPr>
            <w:r w:rsidRPr="000B6A65">
              <w:rPr>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14:paraId="3CA088BC" w14:textId="77777777" w:rsidR="00746249" w:rsidRPr="000B6A65" w:rsidRDefault="00746249" w:rsidP="00746249">
            <w:pPr>
              <w:rPr>
                <w:sz w:val="22"/>
                <w:szCs w:val="22"/>
              </w:rPr>
            </w:pPr>
            <w:proofErr w:type="spellStart"/>
            <w:r w:rsidRPr="000B6A65">
              <w:rPr>
                <w:sz w:val="22"/>
                <w:szCs w:val="22"/>
              </w:rPr>
              <w:t>Tình</w:t>
            </w:r>
            <w:proofErr w:type="spellEnd"/>
            <w:r w:rsidRPr="000B6A65">
              <w:rPr>
                <w:sz w:val="22"/>
                <w:szCs w:val="22"/>
              </w:rPr>
              <w:t xml:space="preserve"> </w:t>
            </w:r>
            <w:proofErr w:type="spellStart"/>
            <w:r w:rsidRPr="000B6A65">
              <w:rPr>
                <w:sz w:val="22"/>
                <w:szCs w:val="22"/>
              </w:rPr>
              <w:t>trạng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5AA7613" w14:textId="670AD0DB" w:rsidR="00746249" w:rsidRPr="000B6A65" w:rsidRDefault="00746249" w:rsidP="00746249">
            <w:pPr>
              <w:jc w:val="center"/>
              <w:rPr>
                <w:sz w:val="22"/>
                <w:szCs w:val="22"/>
              </w:rPr>
            </w:pPr>
            <w:r w:rsidRPr="000B6A65">
              <w:rPr>
                <w:sz w:val="22"/>
                <w:szCs w:val="22"/>
              </w:rPr>
              <w:t xml:space="preserve"> </w:t>
            </w:r>
            <w:proofErr w:type="spellStart"/>
            <w:r w:rsidRPr="000B6A65">
              <w:rPr>
                <w:sz w:val="22"/>
                <w:szCs w:val="22"/>
              </w:rPr>
              <w:t>Đang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r w:rsidRPr="000B6A65">
              <w:rPr>
                <w:sz w:val="22"/>
                <w:szCs w:val="22"/>
              </w:rPr>
              <w:t xml:space="preserve"> </w:t>
            </w:r>
          </w:p>
        </w:tc>
      </w:tr>
      <w:tr w:rsidR="000B6A65" w:rsidRPr="000B6A65" w14:paraId="2E27537E"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39B5C5" w14:textId="77777777" w:rsidR="00746249" w:rsidRPr="000B6A65" w:rsidRDefault="00746249" w:rsidP="00746249">
            <w:pPr>
              <w:jc w:val="center"/>
              <w:rPr>
                <w:sz w:val="22"/>
                <w:szCs w:val="22"/>
              </w:rPr>
            </w:pPr>
            <w:r w:rsidRPr="000B6A65">
              <w:rPr>
                <w:sz w:val="22"/>
                <w:szCs w:val="22"/>
              </w:rPr>
              <w:t>4</w:t>
            </w:r>
          </w:p>
        </w:tc>
        <w:tc>
          <w:tcPr>
            <w:tcW w:w="0" w:type="auto"/>
            <w:tcBorders>
              <w:top w:val="nil"/>
              <w:left w:val="nil"/>
              <w:bottom w:val="single" w:sz="4" w:space="0" w:color="auto"/>
              <w:right w:val="single" w:sz="4" w:space="0" w:color="auto"/>
            </w:tcBorders>
            <w:shd w:val="clear" w:color="auto" w:fill="auto"/>
            <w:vAlign w:val="center"/>
            <w:hideMark/>
          </w:tcPr>
          <w:p w14:paraId="10FEEFC8" w14:textId="77777777" w:rsidR="00746249" w:rsidRPr="000B6A65" w:rsidRDefault="00746249" w:rsidP="00746249">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điểm</w:t>
            </w:r>
            <w:proofErr w:type="spellEnd"/>
            <w:r w:rsidRPr="000B6A65">
              <w:rPr>
                <w:sz w:val="22"/>
                <w:szCs w:val="22"/>
              </w:rPr>
              <w:t xml:space="preserve"> </w:t>
            </w:r>
            <w:proofErr w:type="spellStart"/>
            <w:r w:rsidRPr="000B6A65">
              <w:rPr>
                <w:sz w:val="22"/>
                <w:szCs w:val="22"/>
              </w:rPr>
              <w:t>thu</w:t>
            </w:r>
            <w:proofErr w:type="spellEnd"/>
            <w:r w:rsidRPr="000B6A65">
              <w:rPr>
                <w:sz w:val="22"/>
                <w:szCs w:val="22"/>
              </w:rPr>
              <w:t xml:space="preserve"> </w:t>
            </w:r>
            <w:proofErr w:type="spellStart"/>
            <w:r w:rsidRPr="000B6A65">
              <w:rPr>
                <w:sz w:val="22"/>
                <w:szCs w:val="22"/>
              </w:rPr>
              <w:t>thập</w:t>
            </w:r>
            <w:proofErr w:type="spellEnd"/>
            <w:r w:rsidRPr="000B6A65">
              <w:rPr>
                <w:sz w:val="22"/>
                <w:szCs w:val="22"/>
              </w:rPr>
              <w:t xml:space="preserve"> </w:t>
            </w:r>
            <w:proofErr w:type="spellStart"/>
            <w:r w:rsidRPr="000B6A65">
              <w:rPr>
                <w:sz w:val="22"/>
                <w:szCs w:val="22"/>
              </w:rPr>
              <w:t>thông</w:t>
            </w:r>
            <w:proofErr w:type="spellEnd"/>
            <w:r w:rsidRPr="000B6A65">
              <w:rPr>
                <w:sz w:val="22"/>
                <w:szCs w:val="22"/>
              </w:rPr>
              <w:t xml:space="preserve"> tin</w:t>
            </w:r>
          </w:p>
        </w:tc>
        <w:tc>
          <w:tcPr>
            <w:tcW w:w="0" w:type="auto"/>
            <w:tcBorders>
              <w:top w:val="nil"/>
              <w:left w:val="nil"/>
              <w:bottom w:val="single" w:sz="4" w:space="0" w:color="auto"/>
              <w:right w:val="single" w:sz="4" w:space="0" w:color="auto"/>
            </w:tcBorders>
            <w:shd w:val="clear" w:color="auto" w:fill="auto"/>
            <w:vAlign w:val="center"/>
            <w:hideMark/>
          </w:tcPr>
          <w:p w14:paraId="1F417B63" w14:textId="5A414EC1" w:rsidR="00746249" w:rsidRPr="000B6A65" w:rsidRDefault="00746249" w:rsidP="00746249">
            <w:pPr>
              <w:jc w:val="center"/>
              <w:rPr>
                <w:sz w:val="22"/>
                <w:szCs w:val="22"/>
              </w:rPr>
            </w:pPr>
            <w:r w:rsidRPr="000B6A65">
              <w:rPr>
                <w:sz w:val="22"/>
                <w:szCs w:val="22"/>
              </w:rPr>
              <w:t xml:space="preserve"> </w:t>
            </w:r>
            <w:proofErr w:type="spellStart"/>
            <w:r w:rsidRPr="000B6A65">
              <w:rPr>
                <w:sz w:val="22"/>
                <w:szCs w:val="22"/>
              </w:rPr>
              <w:t>Tháng</w:t>
            </w:r>
            <w:proofErr w:type="spellEnd"/>
            <w:r w:rsidRPr="000B6A65">
              <w:rPr>
                <w:sz w:val="22"/>
                <w:szCs w:val="22"/>
              </w:rPr>
              <w:t xml:space="preserve"> 4/2025 </w:t>
            </w:r>
          </w:p>
        </w:tc>
      </w:tr>
      <w:tr w:rsidR="000B6A65" w:rsidRPr="000B6A65" w14:paraId="4D7E8E29"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BACA09" w14:textId="77777777" w:rsidR="00746249" w:rsidRPr="000B6A65" w:rsidRDefault="00746249" w:rsidP="00746249">
            <w:pPr>
              <w:jc w:val="center"/>
              <w:rPr>
                <w:sz w:val="22"/>
                <w:szCs w:val="22"/>
              </w:rPr>
            </w:pPr>
            <w:r w:rsidRPr="000B6A65">
              <w:rPr>
                <w:sz w:val="22"/>
                <w:szCs w:val="22"/>
              </w:rPr>
              <w:t>5</w:t>
            </w:r>
          </w:p>
        </w:tc>
        <w:tc>
          <w:tcPr>
            <w:tcW w:w="0" w:type="auto"/>
            <w:tcBorders>
              <w:top w:val="nil"/>
              <w:left w:val="nil"/>
              <w:bottom w:val="single" w:sz="4" w:space="0" w:color="auto"/>
              <w:right w:val="single" w:sz="4" w:space="0" w:color="auto"/>
            </w:tcBorders>
            <w:shd w:val="clear" w:color="auto" w:fill="auto"/>
            <w:vAlign w:val="center"/>
            <w:hideMark/>
          </w:tcPr>
          <w:p w14:paraId="59E59D20" w14:textId="77777777" w:rsidR="00746249" w:rsidRPr="000B6A65" w:rsidRDefault="00746249" w:rsidP="00746249">
            <w:pPr>
              <w:rPr>
                <w:sz w:val="22"/>
                <w:szCs w:val="22"/>
              </w:rPr>
            </w:pPr>
            <w:proofErr w:type="spellStart"/>
            <w:r w:rsidRPr="000B6A65">
              <w:rPr>
                <w:sz w:val="22"/>
                <w:szCs w:val="22"/>
              </w:rPr>
              <w:t>Tính</w:t>
            </w:r>
            <w:proofErr w:type="spellEnd"/>
            <w:r w:rsidRPr="000B6A65">
              <w:rPr>
                <w:sz w:val="22"/>
                <w:szCs w:val="22"/>
              </w:rPr>
              <w:t xml:space="preserve"> </w:t>
            </w:r>
            <w:proofErr w:type="spellStart"/>
            <w:r w:rsidRPr="000B6A65">
              <w:rPr>
                <w:sz w:val="22"/>
                <w:szCs w:val="22"/>
              </w:rPr>
              <w:t>chất</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8C9B701" w14:textId="727DF10D" w:rsidR="00746249" w:rsidRPr="000B6A65" w:rsidRDefault="00746249" w:rsidP="00746249">
            <w:pPr>
              <w:jc w:val="center"/>
              <w:rPr>
                <w:sz w:val="22"/>
                <w:szCs w:val="22"/>
              </w:rPr>
            </w:pPr>
            <w:r w:rsidRPr="000B6A65">
              <w:rPr>
                <w:sz w:val="22"/>
                <w:szCs w:val="22"/>
              </w:rPr>
              <w:t xml:space="preserve"> Giao </w:t>
            </w:r>
            <w:proofErr w:type="spellStart"/>
            <w:r w:rsidRPr="000B6A65">
              <w:rPr>
                <w:sz w:val="22"/>
                <w:szCs w:val="22"/>
              </w:rPr>
              <w:t>dịch</w:t>
            </w:r>
            <w:proofErr w:type="spellEnd"/>
            <w:r w:rsidRPr="000B6A65">
              <w:rPr>
                <w:sz w:val="22"/>
                <w:szCs w:val="22"/>
              </w:rPr>
              <w:t xml:space="preserve"> </w:t>
            </w:r>
            <w:proofErr w:type="spellStart"/>
            <w:r w:rsidRPr="000B6A65">
              <w:rPr>
                <w:sz w:val="22"/>
                <w:szCs w:val="22"/>
              </w:rPr>
              <w:t>bình</w:t>
            </w:r>
            <w:proofErr w:type="spellEnd"/>
            <w:r w:rsidRPr="000B6A65">
              <w:rPr>
                <w:sz w:val="22"/>
                <w:szCs w:val="22"/>
              </w:rPr>
              <w:t xml:space="preserve"> </w:t>
            </w:r>
            <w:proofErr w:type="spellStart"/>
            <w:r w:rsidRPr="000B6A65">
              <w:rPr>
                <w:sz w:val="22"/>
                <w:szCs w:val="22"/>
              </w:rPr>
              <w:t>thường</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thị</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w:t>
            </w:r>
          </w:p>
        </w:tc>
      </w:tr>
      <w:tr w:rsidR="000B6A65" w:rsidRPr="000B6A65" w14:paraId="359DA895"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208AD9" w14:textId="77777777" w:rsidR="00746249" w:rsidRPr="000B6A65" w:rsidRDefault="00746249" w:rsidP="00746249">
            <w:pPr>
              <w:jc w:val="center"/>
              <w:rPr>
                <w:sz w:val="22"/>
                <w:szCs w:val="22"/>
              </w:rPr>
            </w:pPr>
            <w:r w:rsidRPr="000B6A65">
              <w:rPr>
                <w:sz w:val="22"/>
                <w:szCs w:val="22"/>
              </w:rPr>
              <w:t>6</w:t>
            </w:r>
          </w:p>
        </w:tc>
        <w:tc>
          <w:tcPr>
            <w:tcW w:w="0" w:type="auto"/>
            <w:tcBorders>
              <w:top w:val="nil"/>
              <w:left w:val="nil"/>
              <w:bottom w:val="single" w:sz="4" w:space="0" w:color="auto"/>
              <w:right w:val="single" w:sz="4" w:space="0" w:color="auto"/>
            </w:tcBorders>
            <w:shd w:val="clear" w:color="auto" w:fill="auto"/>
            <w:vAlign w:val="center"/>
            <w:hideMark/>
          </w:tcPr>
          <w:p w14:paraId="7A7B5309" w14:textId="77777777" w:rsidR="00746249" w:rsidRPr="000B6A65" w:rsidRDefault="00746249" w:rsidP="00746249">
            <w:pPr>
              <w:rPr>
                <w:sz w:val="22"/>
                <w:szCs w:val="22"/>
              </w:rPr>
            </w:pPr>
            <w:r w:rsidRPr="000B6A65">
              <w:rPr>
                <w:sz w:val="22"/>
                <w:szCs w:val="22"/>
              </w:rPr>
              <w:t xml:space="preserve">Pháp </w:t>
            </w:r>
            <w:proofErr w:type="spellStart"/>
            <w:r w:rsidRPr="000B6A65">
              <w:rPr>
                <w:sz w:val="22"/>
                <w:szCs w:val="22"/>
              </w:rPr>
              <w:t>lý</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82D86EA" w14:textId="550C07D8" w:rsidR="00746249" w:rsidRPr="000B6A65" w:rsidRDefault="00746249" w:rsidP="00746249">
            <w:pPr>
              <w:jc w:val="center"/>
              <w:rPr>
                <w:sz w:val="22"/>
                <w:szCs w:val="22"/>
              </w:rPr>
            </w:pPr>
            <w:proofErr w:type="spellStart"/>
            <w:r w:rsidRPr="000B6A65">
              <w:rPr>
                <w:sz w:val="22"/>
                <w:szCs w:val="22"/>
              </w:rPr>
              <w:t>Có</w:t>
            </w:r>
            <w:proofErr w:type="spellEnd"/>
            <w:r w:rsidRPr="000B6A65">
              <w:rPr>
                <w:sz w:val="22"/>
                <w:szCs w:val="22"/>
              </w:rPr>
              <w:t xml:space="preserve"> </w:t>
            </w:r>
            <w:proofErr w:type="spellStart"/>
            <w:r w:rsidRPr="000B6A65">
              <w:rPr>
                <w:sz w:val="22"/>
                <w:szCs w:val="22"/>
              </w:rPr>
              <w:t>Giấy</w:t>
            </w:r>
            <w:proofErr w:type="spellEnd"/>
            <w:r w:rsidRPr="000B6A65">
              <w:rPr>
                <w:sz w:val="22"/>
                <w:szCs w:val="22"/>
              </w:rPr>
              <w:t xml:space="preserve"> </w:t>
            </w:r>
            <w:proofErr w:type="spellStart"/>
            <w:r w:rsidRPr="000B6A65">
              <w:rPr>
                <w:sz w:val="22"/>
                <w:szCs w:val="22"/>
              </w:rPr>
              <w:t>chứng</w:t>
            </w:r>
            <w:proofErr w:type="spellEnd"/>
            <w:r w:rsidRPr="000B6A65">
              <w:rPr>
                <w:sz w:val="22"/>
                <w:szCs w:val="22"/>
              </w:rPr>
              <w:t xml:space="preserve"> </w:t>
            </w:r>
            <w:proofErr w:type="spellStart"/>
            <w:r w:rsidRPr="000B6A65">
              <w:rPr>
                <w:sz w:val="22"/>
                <w:szCs w:val="22"/>
              </w:rPr>
              <w:t>nhận</w:t>
            </w:r>
            <w:proofErr w:type="spellEnd"/>
            <w:r w:rsidRPr="000B6A65">
              <w:rPr>
                <w:sz w:val="22"/>
                <w:szCs w:val="22"/>
              </w:rPr>
              <w:t xml:space="preserve"> Quyền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r>
      <w:tr w:rsidR="000B6A65" w:rsidRPr="000B6A65" w14:paraId="1E10F238"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593358" w14:textId="77777777" w:rsidR="00746249" w:rsidRPr="000B6A65" w:rsidRDefault="00746249" w:rsidP="00746249">
            <w:pPr>
              <w:jc w:val="center"/>
              <w:rPr>
                <w:sz w:val="22"/>
                <w:szCs w:val="22"/>
              </w:rPr>
            </w:pPr>
            <w:r w:rsidRPr="000B6A65">
              <w:rPr>
                <w:sz w:val="22"/>
                <w:szCs w:val="22"/>
              </w:rPr>
              <w:t>7</w:t>
            </w:r>
          </w:p>
        </w:tc>
        <w:tc>
          <w:tcPr>
            <w:tcW w:w="0" w:type="auto"/>
            <w:tcBorders>
              <w:top w:val="nil"/>
              <w:left w:val="nil"/>
              <w:bottom w:val="single" w:sz="4" w:space="0" w:color="auto"/>
              <w:right w:val="single" w:sz="4" w:space="0" w:color="auto"/>
            </w:tcBorders>
            <w:shd w:val="clear" w:color="auto" w:fill="auto"/>
            <w:vAlign w:val="center"/>
            <w:hideMark/>
          </w:tcPr>
          <w:p w14:paraId="0513A14C" w14:textId="77777777" w:rsidR="00746249" w:rsidRPr="000B6A65" w:rsidRDefault="00746249" w:rsidP="00746249">
            <w:pPr>
              <w:rPr>
                <w:sz w:val="22"/>
                <w:szCs w:val="22"/>
              </w:rPr>
            </w:pPr>
            <w:proofErr w:type="spellStart"/>
            <w:r w:rsidRPr="000B6A65">
              <w:rPr>
                <w:sz w:val="22"/>
                <w:szCs w:val="22"/>
              </w:rPr>
              <w:t>Mục</w:t>
            </w:r>
            <w:proofErr w:type="spellEnd"/>
            <w:r w:rsidRPr="000B6A65">
              <w:rPr>
                <w:sz w:val="22"/>
                <w:szCs w:val="22"/>
              </w:rPr>
              <w:t xml:space="preserve"> </w:t>
            </w:r>
            <w:proofErr w:type="spellStart"/>
            <w:r w:rsidRPr="000B6A65">
              <w:rPr>
                <w:sz w:val="22"/>
                <w:szCs w:val="22"/>
              </w:rPr>
              <w:t>đích</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D1F8A7E" w14:textId="1512F59A" w:rsidR="00746249" w:rsidRPr="000B6A65" w:rsidRDefault="00746249" w:rsidP="00746249">
            <w:pPr>
              <w:jc w:val="center"/>
              <w:rPr>
                <w:sz w:val="22"/>
                <w:szCs w:val="22"/>
              </w:rPr>
            </w:pPr>
            <w:proofErr w:type="spellStart"/>
            <w:r w:rsidRPr="000B6A65">
              <w:rPr>
                <w:sz w:val="22"/>
                <w:szCs w:val="22"/>
              </w:rPr>
              <w:t>Đất</w:t>
            </w:r>
            <w:proofErr w:type="spellEnd"/>
            <w:r w:rsidRPr="000B6A65">
              <w:rPr>
                <w:sz w:val="22"/>
                <w:szCs w:val="22"/>
              </w:rPr>
              <w:t xml:space="preserve"> ở </w:t>
            </w:r>
            <w:proofErr w:type="spellStart"/>
            <w:r w:rsidRPr="000B6A65">
              <w:rPr>
                <w:sz w:val="22"/>
                <w:szCs w:val="22"/>
              </w:rPr>
              <w:t>tại</w:t>
            </w:r>
            <w:proofErr w:type="spellEnd"/>
            <w:r w:rsidRPr="000B6A65">
              <w:rPr>
                <w:sz w:val="22"/>
                <w:szCs w:val="22"/>
              </w:rPr>
              <w:t xml:space="preserve"> </w:t>
            </w:r>
            <w:proofErr w:type="spellStart"/>
            <w:r w:rsidRPr="000B6A65">
              <w:rPr>
                <w:sz w:val="22"/>
                <w:szCs w:val="22"/>
              </w:rPr>
              <w:t>nông</w:t>
            </w:r>
            <w:proofErr w:type="spellEnd"/>
            <w:r w:rsidRPr="000B6A65">
              <w:rPr>
                <w:sz w:val="22"/>
                <w:szCs w:val="22"/>
              </w:rPr>
              <w:t xml:space="preserve"> </w:t>
            </w:r>
            <w:proofErr w:type="spellStart"/>
            <w:r w:rsidRPr="000B6A65">
              <w:rPr>
                <w:sz w:val="22"/>
                <w:szCs w:val="22"/>
              </w:rPr>
              <w:t>thôn</w:t>
            </w:r>
            <w:proofErr w:type="spellEnd"/>
          </w:p>
        </w:tc>
      </w:tr>
      <w:tr w:rsidR="000B6A65" w:rsidRPr="000B6A65" w14:paraId="4E2AC159"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291E25" w14:textId="77777777" w:rsidR="00746249" w:rsidRPr="000B6A65" w:rsidRDefault="00746249" w:rsidP="00746249">
            <w:pPr>
              <w:jc w:val="center"/>
              <w:rPr>
                <w:sz w:val="22"/>
                <w:szCs w:val="22"/>
              </w:rPr>
            </w:pPr>
            <w:r w:rsidRPr="000B6A65">
              <w:rPr>
                <w:sz w:val="22"/>
                <w:szCs w:val="22"/>
              </w:rPr>
              <w:t>8</w:t>
            </w:r>
          </w:p>
        </w:tc>
        <w:tc>
          <w:tcPr>
            <w:tcW w:w="0" w:type="auto"/>
            <w:tcBorders>
              <w:top w:val="nil"/>
              <w:left w:val="nil"/>
              <w:bottom w:val="single" w:sz="4" w:space="0" w:color="auto"/>
              <w:right w:val="single" w:sz="4" w:space="0" w:color="auto"/>
            </w:tcBorders>
            <w:shd w:val="clear" w:color="auto" w:fill="auto"/>
            <w:vAlign w:val="center"/>
            <w:hideMark/>
          </w:tcPr>
          <w:p w14:paraId="43763613" w14:textId="77777777" w:rsidR="00746249" w:rsidRPr="000B6A65" w:rsidRDefault="00746249" w:rsidP="00746249">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hạn</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9055F6E" w14:textId="1E15F5A4" w:rsidR="00746249" w:rsidRPr="000B6A65" w:rsidRDefault="00746249" w:rsidP="00746249">
            <w:pPr>
              <w:jc w:val="center"/>
              <w:rPr>
                <w:sz w:val="22"/>
                <w:szCs w:val="22"/>
              </w:rPr>
            </w:pPr>
            <w:proofErr w:type="spellStart"/>
            <w:r w:rsidRPr="000B6A65">
              <w:rPr>
                <w:sz w:val="22"/>
                <w:szCs w:val="22"/>
              </w:rPr>
              <w:t>Lâu</w:t>
            </w:r>
            <w:proofErr w:type="spellEnd"/>
            <w:r w:rsidRPr="000B6A65">
              <w:rPr>
                <w:sz w:val="22"/>
                <w:szCs w:val="22"/>
              </w:rPr>
              <w:t xml:space="preserve"> </w:t>
            </w:r>
            <w:proofErr w:type="spellStart"/>
            <w:r w:rsidRPr="000B6A65">
              <w:rPr>
                <w:sz w:val="22"/>
                <w:szCs w:val="22"/>
              </w:rPr>
              <w:t>dài</w:t>
            </w:r>
            <w:proofErr w:type="spellEnd"/>
          </w:p>
        </w:tc>
      </w:tr>
      <w:tr w:rsidR="000B6A65" w:rsidRPr="000B6A65" w14:paraId="4C027691"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484A9F" w14:textId="77777777" w:rsidR="00746249" w:rsidRPr="000B6A65" w:rsidRDefault="00746249" w:rsidP="00746249">
            <w:pPr>
              <w:jc w:val="center"/>
              <w:rPr>
                <w:sz w:val="22"/>
                <w:szCs w:val="22"/>
              </w:rPr>
            </w:pPr>
            <w:r w:rsidRPr="000B6A65">
              <w:rPr>
                <w:sz w:val="22"/>
                <w:szCs w:val="22"/>
              </w:rPr>
              <w:t>9</w:t>
            </w:r>
          </w:p>
        </w:tc>
        <w:tc>
          <w:tcPr>
            <w:tcW w:w="0" w:type="auto"/>
            <w:tcBorders>
              <w:top w:val="nil"/>
              <w:left w:val="nil"/>
              <w:bottom w:val="single" w:sz="4" w:space="0" w:color="auto"/>
              <w:right w:val="single" w:sz="4" w:space="0" w:color="auto"/>
            </w:tcBorders>
            <w:shd w:val="clear" w:color="auto" w:fill="auto"/>
            <w:vAlign w:val="center"/>
            <w:hideMark/>
          </w:tcPr>
          <w:p w14:paraId="4563A70E" w14:textId="77777777" w:rsidR="00746249" w:rsidRPr="000B6A65" w:rsidRDefault="00746249" w:rsidP="00746249">
            <w:pPr>
              <w:rPr>
                <w:sz w:val="22"/>
                <w:szCs w:val="22"/>
              </w:rPr>
            </w:pPr>
            <w:proofErr w:type="spellStart"/>
            <w:r w:rsidRPr="000B6A65">
              <w:rPr>
                <w:sz w:val="22"/>
                <w:szCs w:val="22"/>
              </w:rPr>
              <w:t>Vị</w:t>
            </w:r>
            <w:proofErr w:type="spellEnd"/>
            <w:r w:rsidRPr="000B6A65">
              <w:rPr>
                <w:sz w:val="22"/>
                <w:szCs w:val="22"/>
              </w:rPr>
              <w:t xml:space="preserve"> </w:t>
            </w:r>
            <w:proofErr w:type="spellStart"/>
            <w:r w:rsidRPr="000B6A65">
              <w:rPr>
                <w:sz w:val="22"/>
                <w:szCs w:val="22"/>
              </w:rPr>
              <w:t>trí</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B0C9024" w14:textId="202833ED" w:rsidR="00746249" w:rsidRPr="000B6A65" w:rsidRDefault="00746249" w:rsidP="00746249">
            <w:pPr>
              <w:jc w:val="center"/>
              <w:rPr>
                <w:sz w:val="22"/>
                <w:szCs w:val="22"/>
              </w:rPr>
            </w:pPr>
            <w:proofErr w:type="spellStart"/>
            <w:r w:rsidRPr="000B6A65">
              <w:rPr>
                <w:sz w:val="22"/>
                <w:szCs w:val="22"/>
              </w:rPr>
              <w:t>Cách</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DT414 </w:t>
            </w:r>
            <w:proofErr w:type="spellStart"/>
            <w:r w:rsidRPr="000B6A65">
              <w:rPr>
                <w:sz w:val="22"/>
                <w:szCs w:val="22"/>
              </w:rPr>
              <w:t>khoảng</w:t>
            </w:r>
            <w:proofErr w:type="spellEnd"/>
            <w:r w:rsidRPr="000B6A65">
              <w:rPr>
                <w:sz w:val="22"/>
                <w:szCs w:val="22"/>
              </w:rPr>
              <w:t xml:space="preserve"> 150m</w:t>
            </w:r>
          </w:p>
        </w:tc>
      </w:tr>
      <w:tr w:rsidR="000B6A65" w:rsidRPr="000B6A65" w14:paraId="269A1EA2"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8B6914" w14:textId="77777777" w:rsidR="00746249" w:rsidRPr="000B6A65" w:rsidRDefault="00746249" w:rsidP="00746249">
            <w:pPr>
              <w:jc w:val="center"/>
              <w:rPr>
                <w:sz w:val="22"/>
                <w:szCs w:val="22"/>
              </w:rPr>
            </w:pPr>
            <w:r w:rsidRPr="000B6A65">
              <w:rPr>
                <w:sz w:val="22"/>
                <w:szCs w:val="22"/>
              </w:rPr>
              <w:t>10</w:t>
            </w:r>
          </w:p>
        </w:tc>
        <w:tc>
          <w:tcPr>
            <w:tcW w:w="0" w:type="auto"/>
            <w:tcBorders>
              <w:top w:val="nil"/>
              <w:left w:val="nil"/>
              <w:bottom w:val="single" w:sz="4" w:space="0" w:color="auto"/>
              <w:right w:val="single" w:sz="4" w:space="0" w:color="auto"/>
            </w:tcBorders>
            <w:shd w:val="clear" w:color="auto" w:fill="auto"/>
            <w:vAlign w:val="center"/>
            <w:hideMark/>
          </w:tcPr>
          <w:p w14:paraId="204AD3EC" w14:textId="77777777" w:rsidR="00746249" w:rsidRPr="000B6A65" w:rsidRDefault="00746249" w:rsidP="00746249">
            <w:pPr>
              <w:rPr>
                <w:sz w:val="22"/>
                <w:szCs w:val="22"/>
              </w:rPr>
            </w:pPr>
            <w:r w:rsidRPr="000B6A65">
              <w:rPr>
                <w:sz w:val="22"/>
                <w:szCs w:val="22"/>
              </w:rPr>
              <w:t xml:space="preserve">Giao </w:t>
            </w:r>
            <w:proofErr w:type="spellStart"/>
            <w:r w:rsidRPr="000B6A65">
              <w:rPr>
                <w:sz w:val="22"/>
                <w:szCs w:val="22"/>
              </w:rPr>
              <w:t>thông</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1B0CC4A" w14:textId="1DC5C20D" w:rsidR="00746249" w:rsidRPr="000B6A65" w:rsidRDefault="00746249" w:rsidP="00746249">
            <w:pPr>
              <w:jc w:val="center"/>
              <w:rPr>
                <w:sz w:val="22"/>
                <w:szCs w:val="22"/>
              </w:rPr>
            </w:pPr>
            <w:proofErr w:type="spellStart"/>
            <w:r w:rsidRPr="000B6A65">
              <w:rPr>
                <w:sz w:val="22"/>
                <w:szCs w:val="22"/>
              </w:rPr>
              <w:t>Khoảng</w:t>
            </w:r>
            <w:proofErr w:type="spellEnd"/>
            <w:r w:rsidRPr="000B6A65">
              <w:rPr>
                <w:sz w:val="22"/>
                <w:szCs w:val="22"/>
              </w:rPr>
              <w:t xml:space="preserve"> 5m</w:t>
            </w:r>
          </w:p>
        </w:tc>
      </w:tr>
      <w:tr w:rsidR="000B6A65" w:rsidRPr="000B6A65" w14:paraId="2198DDF2"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95E820" w14:textId="77777777" w:rsidR="00746249" w:rsidRPr="000B6A65" w:rsidRDefault="00746249" w:rsidP="00746249">
            <w:pPr>
              <w:jc w:val="center"/>
              <w:rPr>
                <w:sz w:val="22"/>
                <w:szCs w:val="22"/>
              </w:rPr>
            </w:pPr>
            <w:r w:rsidRPr="000B6A65">
              <w:rPr>
                <w:sz w:val="22"/>
                <w:szCs w:val="22"/>
              </w:rPr>
              <w:t>11</w:t>
            </w:r>
          </w:p>
        </w:tc>
        <w:tc>
          <w:tcPr>
            <w:tcW w:w="0" w:type="auto"/>
            <w:tcBorders>
              <w:top w:val="nil"/>
              <w:left w:val="nil"/>
              <w:bottom w:val="single" w:sz="4" w:space="0" w:color="auto"/>
              <w:right w:val="single" w:sz="4" w:space="0" w:color="auto"/>
            </w:tcBorders>
            <w:shd w:val="clear" w:color="auto" w:fill="auto"/>
            <w:vAlign w:val="center"/>
            <w:hideMark/>
          </w:tcPr>
          <w:p w14:paraId="6EF6BABC" w14:textId="77777777" w:rsidR="00746249" w:rsidRPr="000B6A65" w:rsidRDefault="00746249" w:rsidP="00746249">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(m²)</w:t>
            </w:r>
          </w:p>
        </w:tc>
        <w:tc>
          <w:tcPr>
            <w:tcW w:w="0" w:type="auto"/>
            <w:tcBorders>
              <w:top w:val="nil"/>
              <w:left w:val="nil"/>
              <w:bottom w:val="single" w:sz="4" w:space="0" w:color="auto"/>
              <w:right w:val="single" w:sz="4" w:space="0" w:color="auto"/>
            </w:tcBorders>
            <w:shd w:val="clear" w:color="auto" w:fill="auto"/>
            <w:noWrap/>
            <w:vAlign w:val="center"/>
            <w:hideMark/>
          </w:tcPr>
          <w:p w14:paraId="0A66B776" w14:textId="3D2D97CF" w:rsidR="00746249" w:rsidRPr="000B6A65" w:rsidRDefault="00746249" w:rsidP="00746249">
            <w:pPr>
              <w:jc w:val="center"/>
              <w:rPr>
                <w:sz w:val="22"/>
                <w:szCs w:val="22"/>
              </w:rPr>
            </w:pPr>
            <w:r w:rsidRPr="000B6A65">
              <w:rPr>
                <w:sz w:val="22"/>
                <w:szCs w:val="22"/>
              </w:rPr>
              <w:t>145,0</w:t>
            </w:r>
          </w:p>
        </w:tc>
      </w:tr>
      <w:tr w:rsidR="000B6A65" w:rsidRPr="000B6A65" w14:paraId="5B3631F5"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87499C" w14:textId="77777777" w:rsidR="00746249" w:rsidRPr="000B6A65" w:rsidRDefault="00746249" w:rsidP="00746249">
            <w:pPr>
              <w:jc w:val="center"/>
              <w:rPr>
                <w:sz w:val="22"/>
                <w:szCs w:val="22"/>
              </w:rPr>
            </w:pPr>
            <w:r w:rsidRPr="000B6A65">
              <w:rPr>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611F9E17" w14:textId="77777777" w:rsidR="00746249" w:rsidRPr="000B6A65" w:rsidRDefault="00746249" w:rsidP="00746249">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ở (m²)</w:t>
            </w:r>
          </w:p>
        </w:tc>
        <w:tc>
          <w:tcPr>
            <w:tcW w:w="0" w:type="auto"/>
            <w:tcBorders>
              <w:top w:val="nil"/>
              <w:left w:val="nil"/>
              <w:bottom w:val="single" w:sz="4" w:space="0" w:color="auto"/>
              <w:right w:val="single" w:sz="4" w:space="0" w:color="auto"/>
            </w:tcBorders>
            <w:shd w:val="clear" w:color="auto" w:fill="auto"/>
            <w:noWrap/>
            <w:vAlign w:val="center"/>
            <w:hideMark/>
          </w:tcPr>
          <w:p w14:paraId="1500CFF2" w14:textId="55E6543F" w:rsidR="00746249" w:rsidRPr="000B6A65" w:rsidRDefault="00746249" w:rsidP="00746249">
            <w:pPr>
              <w:jc w:val="center"/>
              <w:rPr>
                <w:sz w:val="22"/>
                <w:szCs w:val="22"/>
              </w:rPr>
            </w:pPr>
            <w:r w:rsidRPr="000B6A65">
              <w:rPr>
                <w:sz w:val="22"/>
                <w:szCs w:val="22"/>
              </w:rPr>
              <w:t>145,0</w:t>
            </w:r>
          </w:p>
        </w:tc>
      </w:tr>
      <w:tr w:rsidR="000B6A65" w:rsidRPr="000B6A65" w14:paraId="5E901E9B"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2762F0" w14:textId="77777777" w:rsidR="00746249" w:rsidRPr="000B6A65" w:rsidRDefault="00746249" w:rsidP="00746249">
            <w:pPr>
              <w:jc w:val="center"/>
              <w:rPr>
                <w:sz w:val="22"/>
                <w:szCs w:val="22"/>
              </w:rPr>
            </w:pPr>
            <w:r w:rsidRPr="000B6A65">
              <w:rPr>
                <w:sz w:val="22"/>
                <w:szCs w:val="22"/>
              </w:rPr>
              <w:t>12</w:t>
            </w:r>
          </w:p>
        </w:tc>
        <w:tc>
          <w:tcPr>
            <w:tcW w:w="0" w:type="auto"/>
            <w:tcBorders>
              <w:top w:val="nil"/>
              <w:left w:val="nil"/>
              <w:bottom w:val="single" w:sz="4" w:space="0" w:color="auto"/>
              <w:right w:val="single" w:sz="4" w:space="0" w:color="auto"/>
            </w:tcBorders>
            <w:shd w:val="clear" w:color="auto" w:fill="auto"/>
            <w:vAlign w:val="center"/>
            <w:hideMark/>
          </w:tcPr>
          <w:p w14:paraId="070B705A" w14:textId="77777777" w:rsidR="00746249" w:rsidRPr="000B6A65" w:rsidRDefault="00746249" w:rsidP="00746249">
            <w:pPr>
              <w:rPr>
                <w:sz w:val="22"/>
                <w:szCs w:val="22"/>
              </w:rPr>
            </w:pP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r w:rsidRPr="000B6A65">
              <w:rPr>
                <w:sz w:val="22"/>
                <w:szCs w:val="22"/>
              </w:rPr>
              <w:t xml:space="preserve"> (m)</w:t>
            </w:r>
          </w:p>
        </w:tc>
        <w:tc>
          <w:tcPr>
            <w:tcW w:w="0" w:type="auto"/>
            <w:tcBorders>
              <w:top w:val="nil"/>
              <w:left w:val="nil"/>
              <w:bottom w:val="single" w:sz="4" w:space="0" w:color="auto"/>
              <w:right w:val="single" w:sz="4" w:space="0" w:color="auto"/>
            </w:tcBorders>
            <w:shd w:val="clear" w:color="auto" w:fill="auto"/>
            <w:vAlign w:val="center"/>
            <w:hideMark/>
          </w:tcPr>
          <w:p w14:paraId="5CE1D408" w14:textId="6B72A33B" w:rsidR="00746249" w:rsidRPr="000B6A65" w:rsidRDefault="00746249" w:rsidP="00746249">
            <w:pPr>
              <w:jc w:val="center"/>
              <w:rPr>
                <w:sz w:val="22"/>
                <w:szCs w:val="22"/>
              </w:rPr>
            </w:pPr>
            <w:r w:rsidRPr="000B6A65">
              <w:rPr>
                <w:sz w:val="22"/>
                <w:szCs w:val="22"/>
              </w:rPr>
              <w:t>5,2</w:t>
            </w:r>
          </w:p>
        </w:tc>
      </w:tr>
      <w:tr w:rsidR="000B6A65" w:rsidRPr="000B6A65" w14:paraId="744A76E5"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F30922" w14:textId="77777777" w:rsidR="00746249" w:rsidRPr="000B6A65" w:rsidRDefault="00746249" w:rsidP="00746249">
            <w:pPr>
              <w:jc w:val="center"/>
              <w:rPr>
                <w:sz w:val="22"/>
                <w:szCs w:val="22"/>
              </w:rPr>
            </w:pPr>
            <w:r w:rsidRPr="000B6A65">
              <w:rPr>
                <w:sz w:val="22"/>
                <w:szCs w:val="22"/>
              </w:rPr>
              <w:t>13</w:t>
            </w:r>
          </w:p>
        </w:tc>
        <w:tc>
          <w:tcPr>
            <w:tcW w:w="0" w:type="auto"/>
            <w:tcBorders>
              <w:top w:val="nil"/>
              <w:left w:val="nil"/>
              <w:bottom w:val="single" w:sz="4" w:space="0" w:color="auto"/>
              <w:right w:val="single" w:sz="4" w:space="0" w:color="auto"/>
            </w:tcBorders>
            <w:shd w:val="clear" w:color="auto" w:fill="auto"/>
            <w:vAlign w:val="center"/>
            <w:hideMark/>
          </w:tcPr>
          <w:p w14:paraId="5BB23B9C" w14:textId="77777777" w:rsidR="00746249" w:rsidRPr="000B6A65" w:rsidRDefault="00746249" w:rsidP="00746249">
            <w:pPr>
              <w:rPr>
                <w:sz w:val="22"/>
                <w:szCs w:val="22"/>
              </w:rPr>
            </w:pPr>
            <w:proofErr w:type="spellStart"/>
            <w:r w:rsidRPr="000B6A65">
              <w:rPr>
                <w:sz w:val="22"/>
                <w:szCs w:val="22"/>
              </w:rPr>
              <w:t>Số</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tiếp</w:t>
            </w:r>
            <w:proofErr w:type="spellEnd"/>
            <w:r w:rsidRPr="000B6A65">
              <w:rPr>
                <w:sz w:val="22"/>
                <w:szCs w:val="22"/>
              </w:rPr>
              <w:t xml:space="preserve"> </w:t>
            </w:r>
            <w:proofErr w:type="spellStart"/>
            <w:r w:rsidRPr="000B6A65">
              <w:rPr>
                <w:sz w:val="22"/>
                <w:szCs w:val="22"/>
              </w:rPr>
              <w:t>giáp</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FA5BCD7" w14:textId="4A6059E8" w:rsidR="00746249" w:rsidRPr="000B6A65" w:rsidRDefault="00746249" w:rsidP="00746249">
            <w:pPr>
              <w:jc w:val="center"/>
              <w:rPr>
                <w:sz w:val="22"/>
                <w:szCs w:val="22"/>
              </w:rPr>
            </w:pPr>
            <w:r w:rsidRPr="000B6A65">
              <w:rPr>
                <w:sz w:val="22"/>
                <w:szCs w:val="22"/>
              </w:rPr>
              <w:t xml:space="preserve">01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p>
        </w:tc>
      </w:tr>
      <w:tr w:rsidR="000B6A65" w:rsidRPr="000B6A65" w14:paraId="7195EF08"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C01385" w14:textId="77777777" w:rsidR="00746249" w:rsidRPr="000B6A65" w:rsidRDefault="00746249" w:rsidP="00746249">
            <w:pPr>
              <w:jc w:val="center"/>
              <w:rPr>
                <w:sz w:val="22"/>
                <w:szCs w:val="22"/>
              </w:rPr>
            </w:pPr>
            <w:r w:rsidRPr="000B6A65">
              <w:rPr>
                <w:sz w:val="22"/>
                <w:szCs w:val="22"/>
              </w:rPr>
              <w:t>14</w:t>
            </w:r>
          </w:p>
        </w:tc>
        <w:tc>
          <w:tcPr>
            <w:tcW w:w="0" w:type="auto"/>
            <w:tcBorders>
              <w:top w:val="nil"/>
              <w:left w:val="nil"/>
              <w:bottom w:val="single" w:sz="4" w:space="0" w:color="auto"/>
              <w:right w:val="single" w:sz="4" w:space="0" w:color="auto"/>
            </w:tcBorders>
            <w:shd w:val="clear" w:color="auto" w:fill="auto"/>
            <w:vAlign w:val="center"/>
            <w:hideMark/>
          </w:tcPr>
          <w:p w14:paraId="4EB9B78C" w14:textId="77777777" w:rsidR="00746249" w:rsidRPr="000B6A65" w:rsidRDefault="00746249" w:rsidP="00746249">
            <w:pPr>
              <w:rPr>
                <w:sz w:val="22"/>
                <w:szCs w:val="22"/>
              </w:rPr>
            </w:pPr>
            <w:proofErr w:type="spellStart"/>
            <w:r w:rsidRPr="000B6A65">
              <w:rPr>
                <w:sz w:val="22"/>
                <w:szCs w:val="22"/>
              </w:rPr>
              <w:t>Hình</w:t>
            </w:r>
            <w:proofErr w:type="spellEnd"/>
            <w:r w:rsidRPr="000B6A65">
              <w:rPr>
                <w:sz w:val="22"/>
                <w:szCs w:val="22"/>
              </w:rPr>
              <w:t xml:space="preserve"> </w:t>
            </w:r>
            <w:proofErr w:type="spellStart"/>
            <w:r w:rsidRPr="000B6A65">
              <w:rPr>
                <w:sz w:val="22"/>
                <w:szCs w:val="22"/>
              </w:rPr>
              <w:t>dáng</w:t>
            </w:r>
            <w:proofErr w:type="spellEnd"/>
            <w:r w:rsidRPr="000B6A65">
              <w:rPr>
                <w:sz w:val="22"/>
                <w:szCs w:val="22"/>
              </w:rPr>
              <w:t xml:space="preserve"> </w:t>
            </w:r>
            <w:proofErr w:type="spellStart"/>
            <w:r w:rsidRPr="000B6A65">
              <w:rPr>
                <w:sz w:val="22"/>
                <w:szCs w:val="22"/>
              </w:rPr>
              <w:t>thửa</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5C354B8" w14:textId="793B744E" w:rsidR="00746249" w:rsidRPr="000B6A65" w:rsidRDefault="00746249" w:rsidP="00746249">
            <w:pPr>
              <w:jc w:val="center"/>
              <w:rPr>
                <w:sz w:val="22"/>
                <w:szCs w:val="22"/>
              </w:rPr>
            </w:pPr>
            <w:proofErr w:type="spellStart"/>
            <w:r w:rsidRPr="000B6A65">
              <w:rPr>
                <w:sz w:val="22"/>
                <w:szCs w:val="22"/>
              </w:rPr>
              <w:t>Vuông</w:t>
            </w:r>
            <w:proofErr w:type="spellEnd"/>
            <w:r w:rsidRPr="000B6A65">
              <w:rPr>
                <w:sz w:val="22"/>
                <w:szCs w:val="22"/>
              </w:rPr>
              <w:t xml:space="preserve"> </w:t>
            </w:r>
            <w:proofErr w:type="spellStart"/>
            <w:r w:rsidRPr="000B6A65">
              <w:rPr>
                <w:sz w:val="22"/>
                <w:szCs w:val="22"/>
              </w:rPr>
              <w:t>vức</w:t>
            </w:r>
            <w:proofErr w:type="spellEnd"/>
          </w:p>
        </w:tc>
      </w:tr>
      <w:tr w:rsidR="000B6A65" w:rsidRPr="000B6A65" w14:paraId="7321B473"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FFFE18" w14:textId="77777777" w:rsidR="00746249" w:rsidRPr="000B6A65" w:rsidRDefault="00746249" w:rsidP="00746249">
            <w:pPr>
              <w:jc w:val="center"/>
              <w:rPr>
                <w:sz w:val="22"/>
                <w:szCs w:val="22"/>
              </w:rPr>
            </w:pPr>
            <w:r w:rsidRPr="000B6A65">
              <w:rPr>
                <w:sz w:val="22"/>
                <w:szCs w:val="22"/>
              </w:rPr>
              <w:t>15</w:t>
            </w:r>
          </w:p>
        </w:tc>
        <w:tc>
          <w:tcPr>
            <w:tcW w:w="0" w:type="auto"/>
            <w:tcBorders>
              <w:top w:val="nil"/>
              <w:left w:val="nil"/>
              <w:bottom w:val="single" w:sz="4" w:space="0" w:color="auto"/>
              <w:right w:val="single" w:sz="4" w:space="0" w:color="auto"/>
            </w:tcBorders>
            <w:shd w:val="clear" w:color="auto" w:fill="auto"/>
            <w:vAlign w:val="center"/>
            <w:hideMark/>
          </w:tcPr>
          <w:p w14:paraId="3AC39FAF" w14:textId="77777777" w:rsidR="00746249" w:rsidRPr="000B6A65" w:rsidRDefault="00746249" w:rsidP="00746249">
            <w:pPr>
              <w:rPr>
                <w:sz w:val="22"/>
                <w:szCs w:val="22"/>
              </w:rPr>
            </w:pPr>
            <w:r w:rsidRPr="000B6A65">
              <w:rPr>
                <w:sz w:val="22"/>
                <w:szCs w:val="22"/>
              </w:rPr>
              <w:t xml:space="preserve">Lợi </w:t>
            </w:r>
            <w:proofErr w:type="spellStart"/>
            <w:r w:rsidRPr="000B6A65">
              <w:rPr>
                <w:sz w:val="22"/>
                <w:szCs w:val="22"/>
              </w:rPr>
              <w:t>thế</w:t>
            </w:r>
            <w:proofErr w:type="spellEnd"/>
            <w:r w:rsidRPr="000B6A65">
              <w:rPr>
                <w:sz w:val="22"/>
                <w:szCs w:val="22"/>
              </w:rPr>
              <w:t xml:space="preserve"> </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DD1C28E" w14:textId="3B18E013" w:rsidR="00746249" w:rsidRPr="000B6A65" w:rsidRDefault="00746249" w:rsidP="00746249">
            <w:pPr>
              <w:jc w:val="center"/>
              <w:rPr>
                <w:sz w:val="22"/>
                <w:szCs w:val="22"/>
              </w:rPr>
            </w:pPr>
            <w:proofErr w:type="spellStart"/>
            <w:r w:rsidRPr="000B6A65">
              <w:rPr>
                <w:sz w:val="22"/>
                <w:szCs w:val="22"/>
              </w:rPr>
              <w:t>Phù</w:t>
            </w:r>
            <w:proofErr w:type="spellEnd"/>
            <w:r w:rsidRPr="000B6A65">
              <w:rPr>
                <w:sz w:val="22"/>
                <w:szCs w:val="22"/>
              </w:rPr>
              <w:t xml:space="preserve"> </w:t>
            </w:r>
            <w:proofErr w:type="spellStart"/>
            <w:r w:rsidRPr="000B6A65">
              <w:rPr>
                <w:sz w:val="22"/>
                <w:szCs w:val="22"/>
              </w:rPr>
              <w:t>hợp</w:t>
            </w:r>
            <w:proofErr w:type="spellEnd"/>
            <w:r w:rsidRPr="000B6A65">
              <w:rPr>
                <w:sz w:val="22"/>
                <w:szCs w:val="22"/>
              </w:rPr>
              <w:t xml:space="preserve"> </w:t>
            </w:r>
            <w:proofErr w:type="spellStart"/>
            <w:r w:rsidRPr="000B6A65">
              <w:rPr>
                <w:sz w:val="22"/>
                <w:szCs w:val="22"/>
              </w:rPr>
              <w:t>để</w:t>
            </w:r>
            <w:proofErr w:type="spellEnd"/>
            <w:r w:rsidRPr="000B6A65">
              <w:rPr>
                <w:sz w:val="22"/>
                <w:szCs w:val="22"/>
              </w:rPr>
              <w:t xml:space="preserve"> ở/</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r>
      <w:tr w:rsidR="000B6A65" w:rsidRPr="000B6A65" w14:paraId="17DBA4E6"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148B26" w14:textId="77777777" w:rsidR="00746249" w:rsidRPr="000B6A65" w:rsidRDefault="00746249" w:rsidP="00746249">
            <w:pPr>
              <w:jc w:val="center"/>
              <w:rPr>
                <w:sz w:val="22"/>
                <w:szCs w:val="22"/>
              </w:rPr>
            </w:pPr>
            <w:r w:rsidRPr="000B6A65">
              <w:rPr>
                <w:sz w:val="22"/>
                <w:szCs w:val="22"/>
              </w:rPr>
              <w:t>16</w:t>
            </w:r>
          </w:p>
        </w:tc>
        <w:tc>
          <w:tcPr>
            <w:tcW w:w="0" w:type="auto"/>
            <w:tcBorders>
              <w:top w:val="nil"/>
              <w:left w:val="nil"/>
              <w:bottom w:val="single" w:sz="4" w:space="0" w:color="auto"/>
              <w:right w:val="single" w:sz="4" w:space="0" w:color="auto"/>
            </w:tcBorders>
            <w:shd w:val="clear" w:color="auto" w:fill="auto"/>
            <w:vAlign w:val="center"/>
            <w:hideMark/>
          </w:tcPr>
          <w:p w14:paraId="022B15E3" w14:textId="77777777" w:rsidR="00746249" w:rsidRPr="000B6A65" w:rsidRDefault="00746249" w:rsidP="00746249">
            <w:pPr>
              <w:rPr>
                <w:sz w:val="22"/>
                <w:szCs w:val="22"/>
              </w:rPr>
            </w:pP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9F35A4A" w14:textId="25D52FDB" w:rsidR="00746249" w:rsidRPr="000B6A65" w:rsidRDefault="00746249" w:rsidP="00746249">
            <w:pPr>
              <w:jc w:val="center"/>
              <w:rPr>
                <w:sz w:val="22"/>
                <w:szCs w:val="22"/>
              </w:rPr>
            </w:pPr>
            <w:proofErr w:type="spellStart"/>
            <w:r w:rsidRPr="000B6A65">
              <w:rPr>
                <w:sz w:val="22"/>
                <w:szCs w:val="22"/>
              </w:rPr>
              <w:t>Không</w:t>
            </w:r>
            <w:proofErr w:type="spellEnd"/>
            <w:r w:rsidRPr="000B6A65">
              <w:rPr>
                <w:sz w:val="22"/>
                <w:szCs w:val="22"/>
              </w:rPr>
              <w:t xml:space="preserve"> </w:t>
            </w:r>
            <w:proofErr w:type="spellStart"/>
            <w:r w:rsidRPr="000B6A65">
              <w:rPr>
                <w:sz w:val="22"/>
                <w:szCs w:val="22"/>
              </w:rPr>
              <w:t>lỗi</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r>
      <w:tr w:rsidR="000B6A65" w:rsidRPr="000B6A65" w14:paraId="39792AAF"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51D821" w14:textId="77777777" w:rsidR="00746249" w:rsidRPr="000B6A65" w:rsidRDefault="00746249" w:rsidP="00746249">
            <w:pPr>
              <w:jc w:val="center"/>
              <w:rPr>
                <w:sz w:val="22"/>
                <w:szCs w:val="22"/>
              </w:rPr>
            </w:pPr>
            <w:r w:rsidRPr="000B6A65">
              <w:rPr>
                <w:sz w:val="22"/>
                <w:szCs w:val="22"/>
              </w:rPr>
              <w:t>17</w:t>
            </w:r>
          </w:p>
        </w:tc>
        <w:tc>
          <w:tcPr>
            <w:tcW w:w="0" w:type="auto"/>
            <w:tcBorders>
              <w:top w:val="nil"/>
              <w:left w:val="nil"/>
              <w:bottom w:val="single" w:sz="4" w:space="0" w:color="auto"/>
              <w:right w:val="single" w:sz="4" w:space="0" w:color="auto"/>
            </w:tcBorders>
            <w:shd w:val="clear" w:color="auto" w:fill="auto"/>
            <w:vAlign w:val="center"/>
            <w:hideMark/>
          </w:tcPr>
          <w:p w14:paraId="3EDD5C41" w14:textId="77777777" w:rsidR="00746249" w:rsidRPr="000B6A65" w:rsidRDefault="00746249" w:rsidP="00746249">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cơ</w:t>
            </w:r>
            <w:proofErr w:type="spellEnd"/>
            <w:r w:rsidRPr="000B6A65">
              <w:rPr>
                <w:sz w:val="22"/>
                <w:szCs w:val="22"/>
              </w:rPr>
              <w:t xml:space="preserve"> </w:t>
            </w:r>
            <w:proofErr w:type="spellStart"/>
            <w:r w:rsidRPr="000B6A65">
              <w:rPr>
                <w:sz w:val="22"/>
                <w:szCs w:val="22"/>
              </w:rPr>
              <w:t>sở</w:t>
            </w:r>
            <w:proofErr w:type="spellEnd"/>
            <w:r w:rsidRPr="000B6A65">
              <w:rPr>
                <w:sz w:val="22"/>
                <w:szCs w:val="22"/>
              </w:rPr>
              <w:t xml:space="preserve"> </w:t>
            </w:r>
            <w:proofErr w:type="spellStart"/>
            <w:r w:rsidRPr="000B6A65">
              <w:rPr>
                <w:sz w:val="22"/>
                <w:szCs w:val="22"/>
              </w:rPr>
              <w:t>hạ</w:t>
            </w:r>
            <w:proofErr w:type="spellEnd"/>
            <w:r w:rsidRPr="000B6A65">
              <w:rPr>
                <w:sz w:val="22"/>
                <w:szCs w:val="22"/>
              </w:rPr>
              <w:t xml:space="preserve"> </w:t>
            </w:r>
            <w:proofErr w:type="spellStart"/>
            <w:r w:rsidRPr="000B6A65">
              <w:rPr>
                <w:sz w:val="22"/>
                <w:szCs w:val="22"/>
              </w:rPr>
              <w:t>tầng</w:t>
            </w:r>
            <w:proofErr w:type="spellEnd"/>
            <w:r w:rsidRPr="000B6A65">
              <w:rPr>
                <w:sz w:val="22"/>
                <w:szCs w:val="22"/>
              </w:rPr>
              <w:t xml:space="preserve"> </w:t>
            </w:r>
            <w:proofErr w:type="spellStart"/>
            <w:r w:rsidRPr="000B6A65">
              <w:rPr>
                <w:sz w:val="22"/>
                <w:szCs w:val="22"/>
              </w:rPr>
              <w:t>kỹ</w:t>
            </w:r>
            <w:proofErr w:type="spellEnd"/>
            <w:r w:rsidRPr="000B6A65">
              <w:rPr>
                <w:sz w:val="22"/>
                <w:szCs w:val="22"/>
              </w:rPr>
              <w:t xml:space="preserve"> </w:t>
            </w:r>
            <w:proofErr w:type="spellStart"/>
            <w:r w:rsidRPr="000B6A65">
              <w:rPr>
                <w:sz w:val="22"/>
                <w:szCs w:val="22"/>
              </w:rPr>
              <w:t>thuật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D290387" w14:textId="688F3EBA" w:rsidR="00746249" w:rsidRPr="000B6A65" w:rsidRDefault="00746249" w:rsidP="00746249">
            <w:pPr>
              <w:jc w:val="center"/>
              <w:rPr>
                <w:sz w:val="22"/>
                <w:szCs w:val="22"/>
              </w:rPr>
            </w:pPr>
            <w:proofErr w:type="spellStart"/>
            <w:r w:rsidRPr="000B6A65">
              <w:rPr>
                <w:sz w:val="22"/>
                <w:szCs w:val="22"/>
              </w:rPr>
              <w:t>Hệ</w:t>
            </w:r>
            <w:proofErr w:type="spellEnd"/>
            <w:r w:rsidRPr="000B6A65">
              <w:rPr>
                <w:sz w:val="22"/>
                <w:szCs w:val="22"/>
              </w:rPr>
              <w:t xml:space="preserve"> </w:t>
            </w:r>
            <w:proofErr w:type="spellStart"/>
            <w:r w:rsidRPr="000B6A65">
              <w:rPr>
                <w:sz w:val="22"/>
                <w:szCs w:val="22"/>
              </w:rPr>
              <w:t>thống</w:t>
            </w:r>
            <w:proofErr w:type="spellEnd"/>
            <w:r w:rsidRPr="000B6A65">
              <w:rPr>
                <w:sz w:val="22"/>
                <w:szCs w:val="22"/>
              </w:rPr>
              <w:t xml:space="preserve"> </w:t>
            </w:r>
            <w:proofErr w:type="spellStart"/>
            <w:r w:rsidRPr="000B6A65">
              <w:rPr>
                <w:sz w:val="22"/>
                <w:szCs w:val="22"/>
              </w:rPr>
              <w:t>cấp</w:t>
            </w:r>
            <w:proofErr w:type="spellEnd"/>
            <w:r w:rsidRPr="000B6A65">
              <w:rPr>
                <w:sz w:val="22"/>
                <w:szCs w:val="22"/>
              </w:rPr>
              <w:t xml:space="preserve"> </w:t>
            </w:r>
            <w:proofErr w:type="spellStart"/>
            <w:r w:rsidRPr="000B6A65">
              <w:rPr>
                <w:sz w:val="22"/>
                <w:szCs w:val="22"/>
              </w:rPr>
              <w:t>điện</w:t>
            </w:r>
            <w:proofErr w:type="spellEnd"/>
            <w:r w:rsidRPr="000B6A65">
              <w:rPr>
                <w:sz w:val="22"/>
                <w:szCs w:val="22"/>
              </w:rPr>
              <w:t xml:space="preserve">, </w:t>
            </w:r>
            <w:proofErr w:type="spellStart"/>
            <w:r w:rsidRPr="000B6A65">
              <w:rPr>
                <w:sz w:val="22"/>
                <w:szCs w:val="22"/>
              </w:rPr>
              <w:t>cấp</w:t>
            </w:r>
            <w:proofErr w:type="spellEnd"/>
            <w:r w:rsidRPr="000B6A65">
              <w:rPr>
                <w:sz w:val="22"/>
                <w:szCs w:val="22"/>
              </w:rPr>
              <w:t xml:space="preserve"> </w:t>
            </w:r>
            <w:proofErr w:type="spellStart"/>
            <w:r w:rsidRPr="000B6A65">
              <w:rPr>
                <w:sz w:val="22"/>
                <w:szCs w:val="22"/>
              </w:rPr>
              <w:t>thoát</w:t>
            </w:r>
            <w:proofErr w:type="spellEnd"/>
            <w:r w:rsidRPr="000B6A65">
              <w:rPr>
                <w:sz w:val="22"/>
                <w:szCs w:val="22"/>
              </w:rPr>
              <w:t xml:space="preserve"> </w:t>
            </w:r>
            <w:proofErr w:type="spellStart"/>
            <w:r w:rsidRPr="000B6A65">
              <w:rPr>
                <w:sz w:val="22"/>
                <w:szCs w:val="22"/>
              </w:rPr>
              <w:t>nước</w:t>
            </w:r>
            <w:proofErr w:type="spellEnd"/>
            <w:r w:rsidRPr="000B6A65">
              <w:rPr>
                <w:sz w:val="22"/>
                <w:szCs w:val="22"/>
              </w:rPr>
              <w:t xml:space="preserve"> </w:t>
            </w:r>
            <w:proofErr w:type="spellStart"/>
            <w:r w:rsidRPr="000B6A65">
              <w:rPr>
                <w:sz w:val="22"/>
                <w:szCs w:val="22"/>
              </w:rPr>
              <w:t>đầy</w:t>
            </w:r>
            <w:proofErr w:type="spellEnd"/>
            <w:r w:rsidRPr="000B6A65">
              <w:rPr>
                <w:sz w:val="22"/>
                <w:szCs w:val="22"/>
              </w:rPr>
              <w:t xml:space="preserve"> </w:t>
            </w:r>
            <w:proofErr w:type="spellStart"/>
            <w:r w:rsidRPr="000B6A65">
              <w:rPr>
                <w:sz w:val="22"/>
                <w:szCs w:val="22"/>
              </w:rPr>
              <w:t>đủ</w:t>
            </w:r>
            <w:proofErr w:type="spellEnd"/>
          </w:p>
        </w:tc>
      </w:tr>
      <w:tr w:rsidR="000B6A65" w:rsidRPr="000B6A65" w14:paraId="001E7A2D"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6750D7" w14:textId="77777777" w:rsidR="00746249" w:rsidRPr="000B6A65" w:rsidRDefault="00746249" w:rsidP="00746249">
            <w:pPr>
              <w:jc w:val="center"/>
              <w:rPr>
                <w:sz w:val="22"/>
                <w:szCs w:val="22"/>
              </w:rPr>
            </w:pPr>
            <w:r w:rsidRPr="000B6A65">
              <w:rPr>
                <w:sz w:val="22"/>
                <w:szCs w:val="22"/>
              </w:rPr>
              <w:t>18</w:t>
            </w:r>
          </w:p>
        </w:tc>
        <w:tc>
          <w:tcPr>
            <w:tcW w:w="0" w:type="auto"/>
            <w:tcBorders>
              <w:top w:val="nil"/>
              <w:left w:val="nil"/>
              <w:bottom w:val="single" w:sz="4" w:space="0" w:color="auto"/>
              <w:right w:val="single" w:sz="4" w:space="0" w:color="auto"/>
            </w:tcBorders>
            <w:shd w:val="clear" w:color="auto" w:fill="auto"/>
            <w:vAlign w:val="center"/>
            <w:hideMark/>
          </w:tcPr>
          <w:p w14:paraId="2E953D12" w14:textId="77777777" w:rsidR="00746249" w:rsidRPr="000B6A65" w:rsidRDefault="00746249" w:rsidP="00746249">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môi</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an </w:t>
            </w:r>
            <w:proofErr w:type="spellStart"/>
            <w:r w:rsidRPr="000B6A65">
              <w:rPr>
                <w:sz w:val="22"/>
                <w:szCs w:val="22"/>
              </w:rPr>
              <w:t>ninh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E54A3D9" w14:textId="24DCB44B" w:rsidR="00746249" w:rsidRPr="000B6A65" w:rsidRDefault="00746249" w:rsidP="00746249">
            <w:pPr>
              <w:jc w:val="center"/>
              <w:rPr>
                <w:sz w:val="22"/>
                <w:szCs w:val="22"/>
              </w:rPr>
            </w:pPr>
            <w:proofErr w:type="spellStart"/>
            <w:r w:rsidRPr="000B6A65">
              <w:rPr>
                <w:sz w:val="22"/>
                <w:szCs w:val="22"/>
              </w:rPr>
              <w:t>Tốt</w:t>
            </w:r>
            <w:proofErr w:type="spellEnd"/>
          </w:p>
        </w:tc>
      </w:tr>
      <w:tr w:rsidR="000B6A65" w:rsidRPr="000B6A65" w14:paraId="3497DAF2"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41C89F" w14:textId="77777777" w:rsidR="00746249" w:rsidRPr="000B6A65" w:rsidRDefault="00746249" w:rsidP="00746249">
            <w:pPr>
              <w:jc w:val="center"/>
              <w:rPr>
                <w:sz w:val="22"/>
                <w:szCs w:val="22"/>
              </w:rPr>
            </w:pPr>
            <w:r w:rsidRPr="000B6A65">
              <w:rPr>
                <w:sz w:val="22"/>
                <w:szCs w:val="22"/>
              </w:rPr>
              <w:t>19</w:t>
            </w:r>
          </w:p>
        </w:tc>
        <w:tc>
          <w:tcPr>
            <w:tcW w:w="0" w:type="auto"/>
            <w:tcBorders>
              <w:top w:val="nil"/>
              <w:left w:val="nil"/>
              <w:bottom w:val="single" w:sz="4" w:space="0" w:color="auto"/>
              <w:right w:val="single" w:sz="4" w:space="0" w:color="auto"/>
            </w:tcBorders>
            <w:shd w:val="clear" w:color="auto" w:fill="auto"/>
            <w:vAlign w:val="center"/>
            <w:hideMark/>
          </w:tcPr>
          <w:p w14:paraId="72BA3F0C" w14:textId="77777777" w:rsidR="00746249" w:rsidRPr="000B6A65" w:rsidRDefault="00746249" w:rsidP="00746249">
            <w:pPr>
              <w:rPr>
                <w:sz w:val="22"/>
                <w:szCs w:val="22"/>
              </w:rPr>
            </w:pPr>
            <w:r w:rsidRPr="000B6A65">
              <w:rPr>
                <w:sz w:val="22"/>
                <w:szCs w:val="22"/>
              </w:rPr>
              <w:t xml:space="preserve">Tài </w:t>
            </w:r>
            <w:proofErr w:type="spellStart"/>
            <w:r w:rsidRPr="000B6A65">
              <w:rPr>
                <w:sz w:val="22"/>
                <w:szCs w:val="22"/>
              </w:rPr>
              <w:t>sản</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E119BEE" w14:textId="32C41F8C" w:rsidR="00746249" w:rsidRPr="000B6A65" w:rsidRDefault="00746249" w:rsidP="00746249">
            <w:pPr>
              <w:jc w:val="center"/>
              <w:rPr>
                <w:sz w:val="22"/>
                <w:szCs w:val="22"/>
              </w:rPr>
            </w:pPr>
            <w:proofErr w:type="spellStart"/>
            <w:r w:rsidRPr="000B6A65">
              <w:rPr>
                <w:sz w:val="22"/>
                <w:szCs w:val="22"/>
              </w:rPr>
              <w:t>Đất</w:t>
            </w:r>
            <w:proofErr w:type="spellEnd"/>
            <w:r w:rsidRPr="000B6A65">
              <w:rPr>
                <w:sz w:val="22"/>
                <w:szCs w:val="22"/>
              </w:rPr>
              <w:t xml:space="preserve"> </w:t>
            </w:r>
            <w:proofErr w:type="spellStart"/>
            <w:r w:rsidRPr="000B6A65">
              <w:rPr>
                <w:sz w:val="22"/>
                <w:szCs w:val="22"/>
              </w:rPr>
              <w:t>trống</w:t>
            </w:r>
            <w:proofErr w:type="spellEnd"/>
          </w:p>
        </w:tc>
      </w:tr>
      <w:tr w:rsidR="000B6A65" w:rsidRPr="000B6A65" w14:paraId="15CDEB68" w14:textId="77777777" w:rsidTr="00DE5D1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B73587" w14:textId="77777777" w:rsidR="00746249" w:rsidRPr="000B6A65" w:rsidRDefault="00746249" w:rsidP="00746249">
            <w:pPr>
              <w:jc w:val="center"/>
              <w:rPr>
                <w:sz w:val="22"/>
                <w:szCs w:val="22"/>
              </w:rPr>
            </w:pPr>
            <w:r w:rsidRPr="000B6A65">
              <w:rPr>
                <w:sz w:val="22"/>
                <w:szCs w:val="22"/>
              </w:rPr>
              <w:t>20</w:t>
            </w:r>
          </w:p>
        </w:tc>
        <w:tc>
          <w:tcPr>
            <w:tcW w:w="0" w:type="auto"/>
            <w:tcBorders>
              <w:top w:val="nil"/>
              <w:left w:val="nil"/>
              <w:bottom w:val="single" w:sz="4" w:space="0" w:color="auto"/>
              <w:right w:val="single" w:sz="4" w:space="0" w:color="auto"/>
            </w:tcBorders>
            <w:shd w:val="clear" w:color="auto" w:fill="auto"/>
            <w:vAlign w:val="center"/>
            <w:hideMark/>
          </w:tcPr>
          <w:p w14:paraId="4F8D5E0C" w14:textId="77777777" w:rsidR="00746249" w:rsidRPr="000B6A65" w:rsidRDefault="00746249" w:rsidP="00746249">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rao</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7D5DE2AC" w14:textId="41E6156D" w:rsidR="00746249" w:rsidRPr="000B6A65" w:rsidRDefault="00746249" w:rsidP="00746249">
            <w:pPr>
              <w:jc w:val="center"/>
              <w:rPr>
                <w:sz w:val="22"/>
                <w:szCs w:val="22"/>
              </w:rPr>
            </w:pPr>
            <w:r w:rsidRPr="000B6A65">
              <w:rPr>
                <w:sz w:val="22"/>
                <w:szCs w:val="22"/>
              </w:rPr>
              <w:t>2.610.000.000</w:t>
            </w:r>
          </w:p>
        </w:tc>
      </w:tr>
      <w:tr w:rsidR="000B6A65" w:rsidRPr="000B6A65" w14:paraId="6B407C8E" w14:textId="77777777" w:rsidTr="00907CDD">
        <w:trPr>
          <w:trHeight w:val="20"/>
        </w:trPr>
        <w:tc>
          <w:tcPr>
            <w:tcW w:w="0" w:type="auto"/>
            <w:tcBorders>
              <w:top w:val="nil"/>
              <w:left w:val="single" w:sz="4" w:space="0" w:color="auto"/>
              <w:bottom w:val="nil"/>
              <w:right w:val="single" w:sz="4" w:space="0" w:color="auto"/>
            </w:tcBorders>
            <w:shd w:val="clear" w:color="auto" w:fill="auto"/>
            <w:noWrap/>
            <w:vAlign w:val="center"/>
            <w:hideMark/>
          </w:tcPr>
          <w:p w14:paraId="17CC9F45" w14:textId="77777777" w:rsidR="00746249" w:rsidRPr="000B6A65" w:rsidRDefault="00746249" w:rsidP="00746249">
            <w:pPr>
              <w:jc w:val="center"/>
              <w:rPr>
                <w:sz w:val="22"/>
                <w:szCs w:val="22"/>
              </w:rPr>
            </w:pPr>
            <w:r w:rsidRPr="000B6A65">
              <w:rPr>
                <w:sz w:val="22"/>
                <w:szCs w:val="22"/>
              </w:rPr>
              <w:t>21</w:t>
            </w:r>
          </w:p>
        </w:tc>
        <w:tc>
          <w:tcPr>
            <w:tcW w:w="0" w:type="auto"/>
            <w:tcBorders>
              <w:top w:val="nil"/>
              <w:left w:val="nil"/>
              <w:bottom w:val="nil"/>
              <w:right w:val="single" w:sz="4" w:space="0" w:color="auto"/>
            </w:tcBorders>
            <w:shd w:val="clear" w:color="auto" w:fill="auto"/>
            <w:vAlign w:val="center"/>
            <w:hideMark/>
          </w:tcPr>
          <w:p w14:paraId="2006CD2B" w14:textId="77777777" w:rsidR="00746249" w:rsidRPr="000B6A65" w:rsidRDefault="00746249" w:rsidP="00746249">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thương</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w:t>
            </w:r>
            <w:proofErr w:type="spellStart"/>
            <w:r w:rsidRPr="000B6A65">
              <w:rPr>
                <w:sz w:val="22"/>
                <w:szCs w:val="22"/>
              </w:rPr>
              <w:t>bán</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0" w:type="auto"/>
            <w:tcBorders>
              <w:top w:val="nil"/>
              <w:left w:val="nil"/>
              <w:bottom w:val="nil"/>
              <w:right w:val="single" w:sz="4" w:space="0" w:color="auto"/>
            </w:tcBorders>
            <w:shd w:val="clear" w:color="auto" w:fill="auto"/>
            <w:vAlign w:val="center"/>
            <w:hideMark/>
          </w:tcPr>
          <w:p w14:paraId="3FF9BFD1" w14:textId="100CE809" w:rsidR="00746249" w:rsidRPr="000B6A65" w:rsidRDefault="00746249" w:rsidP="00746249">
            <w:pPr>
              <w:jc w:val="center"/>
              <w:rPr>
                <w:sz w:val="22"/>
                <w:szCs w:val="22"/>
              </w:rPr>
            </w:pPr>
            <w:r w:rsidRPr="000B6A65">
              <w:rPr>
                <w:sz w:val="22"/>
                <w:szCs w:val="22"/>
              </w:rPr>
              <w:t>2.218.500.000</w:t>
            </w:r>
          </w:p>
        </w:tc>
      </w:tr>
      <w:tr w:rsidR="000B6A65" w:rsidRPr="000B6A65" w14:paraId="7E90C0E4" w14:textId="77777777" w:rsidTr="00E95CE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0C5C8C82" w14:textId="77777777" w:rsidR="00907CDD" w:rsidRPr="000B6A65" w:rsidRDefault="00907CDD" w:rsidP="00746249">
            <w:pPr>
              <w:jc w:val="center"/>
              <w:rPr>
                <w:sz w:val="22"/>
                <w:szCs w:val="22"/>
              </w:rPr>
            </w:pPr>
          </w:p>
        </w:tc>
        <w:tc>
          <w:tcPr>
            <w:tcW w:w="0" w:type="auto"/>
            <w:gridSpan w:val="2"/>
            <w:tcBorders>
              <w:top w:val="nil"/>
              <w:left w:val="nil"/>
              <w:bottom w:val="single" w:sz="4" w:space="0" w:color="auto"/>
              <w:right w:val="single" w:sz="4" w:space="0" w:color="auto"/>
            </w:tcBorders>
            <w:shd w:val="clear" w:color="auto" w:fill="auto"/>
            <w:vAlign w:val="center"/>
          </w:tcPr>
          <w:p w14:paraId="3A44DAF5" w14:textId="37DCADB2" w:rsidR="00907CDD" w:rsidRPr="000B6A65" w:rsidRDefault="005E48CB" w:rsidP="00746249">
            <w:pPr>
              <w:jc w:val="center"/>
              <w:rPr>
                <w:sz w:val="22"/>
                <w:szCs w:val="22"/>
              </w:rPr>
            </w:pPr>
            <w:r w:rsidRPr="000B6A65">
              <w:rPr>
                <w:noProof/>
              </w:rPr>
              <w:drawing>
                <wp:inline distT="0" distB="0" distL="0" distR="0" wp14:anchorId="224CE413" wp14:editId="243680B8">
                  <wp:extent cx="960721" cy="2135030"/>
                  <wp:effectExtent l="0" t="0" r="0" b="0"/>
                  <wp:docPr id="195464099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968794" cy="2152971"/>
                          </a:xfrm>
                          <a:prstGeom prst="rect">
                            <a:avLst/>
                          </a:prstGeom>
                          <a:noFill/>
                          <a:ln>
                            <a:noFill/>
                          </a:ln>
                        </pic:spPr>
                      </pic:pic>
                    </a:graphicData>
                  </a:graphic>
                </wp:inline>
              </w:drawing>
            </w:r>
            <w:r w:rsidRPr="000B6A65">
              <w:rPr>
                <w:noProof/>
              </w:rPr>
              <w:drawing>
                <wp:inline distT="0" distB="0" distL="0" distR="0" wp14:anchorId="7AD671C2" wp14:editId="6DCBB15B">
                  <wp:extent cx="938421" cy="2085473"/>
                  <wp:effectExtent l="0" t="0" r="0" b="0"/>
                  <wp:docPr id="209564835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45271" cy="2100696"/>
                          </a:xfrm>
                          <a:prstGeom prst="rect">
                            <a:avLst/>
                          </a:prstGeom>
                          <a:noFill/>
                          <a:ln>
                            <a:noFill/>
                          </a:ln>
                        </pic:spPr>
                      </pic:pic>
                    </a:graphicData>
                  </a:graphic>
                </wp:inline>
              </w:drawing>
            </w:r>
            <w:r w:rsidRPr="000B6A65">
              <w:rPr>
                <w:noProof/>
              </w:rPr>
              <w:drawing>
                <wp:inline distT="0" distB="0" distL="0" distR="0" wp14:anchorId="0FD71CE9" wp14:editId="10CEA514">
                  <wp:extent cx="2028123" cy="2063686"/>
                  <wp:effectExtent l="0" t="0" r="0" b="0"/>
                  <wp:docPr id="30431569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038031" cy="2073768"/>
                          </a:xfrm>
                          <a:prstGeom prst="rect">
                            <a:avLst/>
                          </a:prstGeom>
                          <a:noFill/>
                          <a:ln>
                            <a:noFill/>
                          </a:ln>
                        </pic:spPr>
                      </pic:pic>
                    </a:graphicData>
                  </a:graphic>
                </wp:inline>
              </w:drawing>
            </w:r>
            <w:r w:rsidRPr="000B6A65">
              <w:object w:dxaOrig="1520" w:dyaOrig="988" w14:anchorId="4A7CCCD1">
                <v:shape id="_x0000_i1026" type="#_x0000_t75" style="width:75.8pt;height:49.25pt" o:ole="">
                  <v:imagedata r:id="rId94" o:title=""/>
                </v:shape>
                <o:OLEObject Type="Embed" ProgID="Package" ShapeID="_x0000_i1026" DrawAspect="Icon" ObjectID="_1808758588" r:id="rId95"/>
              </w:object>
            </w:r>
            <w:r w:rsidRPr="000B6A65">
              <w:object w:dxaOrig="1520" w:dyaOrig="988" w14:anchorId="30CA5447">
                <v:shape id="_x0000_i1027" type="#_x0000_t75" style="width:75.8pt;height:49.25pt" o:ole="">
                  <v:imagedata r:id="rId96" o:title=""/>
                </v:shape>
                <o:OLEObject Type="Embed" ProgID="Package" ShapeID="_x0000_i1027" DrawAspect="Icon" ObjectID="_1808758589" r:id="rId97"/>
              </w:object>
            </w:r>
          </w:p>
        </w:tc>
      </w:tr>
    </w:tbl>
    <w:p w14:paraId="26E2AB39" w14:textId="77777777" w:rsidR="009C2F16" w:rsidRPr="000B6A65" w:rsidRDefault="009C2F16" w:rsidP="009C2F16">
      <w:pPr>
        <w:spacing w:line="276" w:lineRule="auto"/>
        <w:jc w:val="right"/>
        <w:rPr>
          <w:b/>
          <w:bCs/>
          <w:iCs/>
          <w:lang w:val="vi-VN"/>
        </w:rPr>
      </w:pPr>
      <w:r w:rsidRPr="000B6A65">
        <w:rPr>
          <w:b/>
          <w:bCs/>
          <w:iCs/>
          <w:lang w:val="vi-VN"/>
        </w:rPr>
        <w:t>Người thu thập thông tin</w:t>
      </w:r>
    </w:p>
    <w:p w14:paraId="60CF7E13" w14:textId="77777777" w:rsidR="009C2F16" w:rsidRPr="000B6A65" w:rsidRDefault="009C2F16" w:rsidP="009C2F16">
      <w:pPr>
        <w:spacing w:line="276" w:lineRule="auto"/>
        <w:jc w:val="right"/>
        <w:rPr>
          <w:b/>
          <w:bCs/>
          <w:iCs/>
          <w:lang w:val="vi-VN"/>
        </w:rPr>
      </w:pPr>
    </w:p>
    <w:p w14:paraId="13248CFA" w14:textId="77777777" w:rsidR="009C2F16" w:rsidRPr="000B6A65" w:rsidRDefault="009C2F16" w:rsidP="009C2F16">
      <w:pPr>
        <w:spacing w:line="276" w:lineRule="auto"/>
        <w:jc w:val="right"/>
        <w:rPr>
          <w:b/>
          <w:bCs/>
          <w:iCs/>
          <w:lang w:val="vi-VN"/>
        </w:rPr>
      </w:pPr>
    </w:p>
    <w:p w14:paraId="7C40FFC6" w14:textId="77777777" w:rsidR="009C2F16" w:rsidRPr="000B6A65" w:rsidRDefault="009C2F16" w:rsidP="009C2F16">
      <w:pPr>
        <w:spacing w:line="276" w:lineRule="auto"/>
        <w:jc w:val="right"/>
        <w:rPr>
          <w:b/>
          <w:bCs/>
          <w:iCs/>
          <w:lang w:val="vi-VN"/>
        </w:rPr>
      </w:pPr>
    </w:p>
    <w:p w14:paraId="64A14E88" w14:textId="77777777" w:rsidR="009C2F16" w:rsidRPr="000B6A65" w:rsidRDefault="009C2F16" w:rsidP="009C2F16">
      <w:pPr>
        <w:spacing w:line="276" w:lineRule="auto"/>
        <w:jc w:val="right"/>
        <w:rPr>
          <w:b/>
          <w:bCs/>
          <w:iCs/>
          <w:lang w:val="vi-VN"/>
        </w:rPr>
      </w:pPr>
      <w:r w:rsidRPr="000B6A65">
        <w:rPr>
          <w:b/>
          <w:bCs/>
          <w:iCs/>
          <w:lang w:val="vi-VN"/>
        </w:rPr>
        <w:t>Bùi Khánh Thư</w:t>
      </w:r>
    </w:p>
    <w:p w14:paraId="2AF5F1BF" w14:textId="4F5B599A" w:rsidR="009C2F16" w:rsidRPr="000B6A65" w:rsidRDefault="009C2F16">
      <w:pPr>
        <w:spacing w:after="200" w:line="276" w:lineRule="auto"/>
        <w:rPr>
          <w:b/>
          <w:bCs/>
          <w:iCs/>
          <w:lang w:val="vi-VN"/>
        </w:rPr>
      </w:pPr>
      <w:r w:rsidRPr="000B6A65">
        <w:rPr>
          <w:b/>
          <w:bCs/>
          <w:iCs/>
          <w:lang w:val="vi-VN"/>
        </w:rPr>
        <w:br w:type="page"/>
      </w:r>
    </w:p>
    <w:tbl>
      <w:tblPr>
        <w:tblW w:w="0" w:type="auto"/>
        <w:tblLook w:val="04A0" w:firstRow="1" w:lastRow="0" w:firstColumn="1" w:lastColumn="0" w:noHBand="0" w:noVBand="1"/>
      </w:tblPr>
      <w:tblGrid>
        <w:gridCol w:w="632"/>
        <w:gridCol w:w="3261"/>
        <w:gridCol w:w="4897"/>
      </w:tblGrid>
      <w:tr w:rsidR="000B6A65" w:rsidRPr="000B6A65" w14:paraId="01B237A8" w14:textId="77777777" w:rsidTr="005E48CB">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634D34" w14:textId="77777777" w:rsidR="00746249" w:rsidRPr="000B6A65" w:rsidRDefault="00746249" w:rsidP="00746249">
            <w:pPr>
              <w:jc w:val="center"/>
              <w:rPr>
                <w:b/>
                <w:bCs/>
                <w:sz w:val="22"/>
                <w:szCs w:val="22"/>
              </w:rPr>
            </w:pPr>
            <w:r w:rsidRPr="000B6A65">
              <w:rPr>
                <w:b/>
                <w:bCs/>
                <w:sz w:val="22"/>
                <w:szCs w:val="22"/>
              </w:rPr>
              <w:lastRenderedPageBreak/>
              <w:t>STT</w:t>
            </w:r>
          </w:p>
        </w:tc>
        <w:tc>
          <w:tcPr>
            <w:tcW w:w="0" w:type="auto"/>
            <w:tcBorders>
              <w:top w:val="single" w:sz="4" w:space="0" w:color="auto"/>
              <w:left w:val="nil"/>
              <w:bottom w:val="single" w:sz="4" w:space="0" w:color="auto"/>
              <w:right w:val="single" w:sz="4" w:space="0" w:color="auto"/>
            </w:tcBorders>
            <w:shd w:val="clear" w:color="auto" w:fill="auto"/>
            <w:hideMark/>
          </w:tcPr>
          <w:p w14:paraId="7D95B0E8" w14:textId="77777777" w:rsidR="00746249" w:rsidRPr="000B6A65" w:rsidRDefault="00746249" w:rsidP="00746249">
            <w:pPr>
              <w:jc w:val="center"/>
              <w:rPr>
                <w:b/>
                <w:bCs/>
                <w:sz w:val="22"/>
                <w:szCs w:val="22"/>
              </w:rPr>
            </w:pPr>
            <w:r w:rsidRPr="000B6A65">
              <w:rPr>
                <w:b/>
                <w:bCs/>
                <w:sz w:val="22"/>
                <w:szCs w:val="22"/>
              </w:rPr>
              <w:t>ĐẶC ĐIỂM BĐS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B0BF92" w14:textId="3D50E706" w:rsidR="00746249" w:rsidRPr="000B6A65" w:rsidRDefault="00746249" w:rsidP="00746249">
            <w:pPr>
              <w:jc w:val="center"/>
              <w:rPr>
                <w:b/>
                <w:bCs/>
                <w:sz w:val="22"/>
                <w:szCs w:val="22"/>
              </w:rPr>
            </w:pPr>
            <w:r w:rsidRPr="000B6A65">
              <w:rPr>
                <w:b/>
                <w:bCs/>
                <w:sz w:val="22"/>
                <w:szCs w:val="22"/>
              </w:rPr>
              <w:t>TSSS3</w:t>
            </w:r>
          </w:p>
        </w:tc>
      </w:tr>
      <w:tr w:rsidR="000B6A65" w:rsidRPr="000B6A65" w14:paraId="604469D2"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D0DE600" w14:textId="77777777" w:rsidR="00746249" w:rsidRPr="000B6A65" w:rsidRDefault="00746249" w:rsidP="00746249">
            <w:pPr>
              <w:jc w:val="center"/>
              <w:rPr>
                <w:b/>
                <w:bCs/>
                <w:sz w:val="22"/>
                <w:szCs w:val="22"/>
              </w:rPr>
            </w:pPr>
            <w:r w:rsidRPr="000B6A65">
              <w:rPr>
                <w:b/>
                <w:bCs/>
                <w:sz w:val="22"/>
                <w:szCs w:val="22"/>
              </w:rPr>
              <w:t>A</w:t>
            </w:r>
          </w:p>
        </w:tc>
        <w:tc>
          <w:tcPr>
            <w:tcW w:w="0" w:type="auto"/>
            <w:tcBorders>
              <w:top w:val="nil"/>
              <w:left w:val="nil"/>
              <w:bottom w:val="single" w:sz="4" w:space="0" w:color="auto"/>
              <w:right w:val="single" w:sz="4" w:space="0" w:color="auto"/>
            </w:tcBorders>
            <w:shd w:val="clear" w:color="auto" w:fill="auto"/>
            <w:hideMark/>
          </w:tcPr>
          <w:p w14:paraId="093D49CC" w14:textId="77777777" w:rsidR="00746249" w:rsidRPr="000B6A65" w:rsidRDefault="00746249" w:rsidP="00746249">
            <w:pPr>
              <w:rPr>
                <w:b/>
                <w:bCs/>
                <w:sz w:val="22"/>
                <w:szCs w:val="22"/>
              </w:rPr>
            </w:pPr>
            <w:r w:rsidRPr="000B6A65">
              <w:rPr>
                <w:b/>
                <w:bCs/>
                <w:sz w:val="22"/>
                <w:szCs w:val="22"/>
              </w:rPr>
              <w:t xml:space="preserve">Thông tin </w:t>
            </w:r>
            <w:proofErr w:type="spellStart"/>
            <w:r w:rsidRPr="000B6A65">
              <w:rPr>
                <w:b/>
                <w:bCs/>
                <w:sz w:val="22"/>
                <w:szCs w:val="22"/>
              </w:rPr>
              <w:t>về</w:t>
            </w:r>
            <w:proofErr w:type="spellEnd"/>
            <w:r w:rsidRPr="000B6A65">
              <w:rPr>
                <w:b/>
                <w:bCs/>
                <w:sz w:val="22"/>
                <w:szCs w:val="22"/>
              </w:rPr>
              <w:t xml:space="preserve"> </w:t>
            </w:r>
            <w:proofErr w:type="spellStart"/>
            <w:r w:rsidRPr="000B6A65">
              <w:rPr>
                <w:b/>
                <w:bCs/>
                <w:sz w:val="22"/>
                <w:szCs w:val="22"/>
              </w:rPr>
              <w:t>tài</w:t>
            </w:r>
            <w:proofErr w:type="spellEnd"/>
            <w:r w:rsidRPr="000B6A65">
              <w:rPr>
                <w:b/>
                <w:bCs/>
                <w:sz w:val="22"/>
                <w:szCs w:val="22"/>
              </w:rPr>
              <w:t xml:space="preserve"> </w:t>
            </w:r>
            <w:proofErr w:type="spellStart"/>
            <w:r w:rsidRPr="000B6A65">
              <w:rPr>
                <w:b/>
                <w:bCs/>
                <w:sz w:val="22"/>
                <w:szCs w:val="22"/>
              </w:rPr>
              <w:t>sản</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F44DFA5" w14:textId="32578815" w:rsidR="00746249" w:rsidRPr="000B6A65" w:rsidRDefault="00746249" w:rsidP="00746249">
            <w:pPr>
              <w:jc w:val="center"/>
              <w:rPr>
                <w:b/>
                <w:bCs/>
                <w:sz w:val="22"/>
                <w:szCs w:val="22"/>
              </w:rPr>
            </w:pPr>
            <w:r w:rsidRPr="000B6A65">
              <w:rPr>
                <w:b/>
                <w:bCs/>
                <w:sz w:val="22"/>
                <w:szCs w:val="22"/>
              </w:rPr>
              <w:t> </w:t>
            </w:r>
          </w:p>
        </w:tc>
      </w:tr>
      <w:tr w:rsidR="000B6A65" w:rsidRPr="000B6A65" w14:paraId="45051A95"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9C95ED" w14:textId="77777777" w:rsidR="00746249" w:rsidRPr="000B6A65" w:rsidRDefault="00746249" w:rsidP="00746249">
            <w:pPr>
              <w:jc w:val="center"/>
              <w:rPr>
                <w:sz w:val="22"/>
                <w:szCs w:val="22"/>
              </w:rPr>
            </w:pPr>
            <w:r w:rsidRPr="000B6A65">
              <w:rPr>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14:paraId="01306983" w14:textId="77777777" w:rsidR="00746249" w:rsidRPr="000B6A65" w:rsidRDefault="00746249" w:rsidP="00746249">
            <w:pPr>
              <w:rPr>
                <w:sz w:val="22"/>
                <w:szCs w:val="22"/>
              </w:rPr>
            </w:pPr>
            <w:proofErr w:type="spellStart"/>
            <w:r w:rsidRPr="000B6A65">
              <w:rPr>
                <w:sz w:val="22"/>
                <w:szCs w:val="22"/>
              </w:rPr>
              <w:t>Địa</w:t>
            </w:r>
            <w:proofErr w:type="spellEnd"/>
            <w:r w:rsidRPr="000B6A65">
              <w:rPr>
                <w:sz w:val="22"/>
                <w:szCs w:val="22"/>
              </w:rPr>
              <w:t xml:space="preserve"> </w:t>
            </w:r>
            <w:proofErr w:type="spellStart"/>
            <w:r w:rsidRPr="000B6A65">
              <w:rPr>
                <w:sz w:val="22"/>
                <w:szCs w:val="22"/>
              </w:rPr>
              <w:t>chỉ</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94C73D9" w14:textId="6DF2D7E0" w:rsidR="00746249" w:rsidRPr="000B6A65" w:rsidRDefault="00746249" w:rsidP="00746249">
            <w:pPr>
              <w:jc w:val="center"/>
              <w:rPr>
                <w:sz w:val="22"/>
                <w:szCs w:val="22"/>
              </w:rPr>
            </w:pPr>
            <w:proofErr w:type="spellStart"/>
            <w:r w:rsidRPr="000B6A65">
              <w:rPr>
                <w:sz w:val="22"/>
                <w:szCs w:val="22"/>
              </w:rPr>
              <w:t>Xã</w:t>
            </w:r>
            <w:proofErr w:type="spellEnd"/>
            <w:r w:rsidRPr="000B6A65">
              <w:rPr>
                <w:sz w:val="22"/>
                <w:szCs w:val="22"/>
              </w:rPr>
              <w:t xml:space="preserve"> Thanh </w:t>
            </w:r>
            <w:proofErr w:type="spellStart"/>
            <w:r w:rsidRPr="000B6A65">
              <w:rPr>
                <w:sz w:val="22"/>
                <w:szCs w:val="22"/>
              </w:rPr>
              <w:t>Mỹ</w:t>
            </w:r>
            <w:proofErr w:type="spellEnd"/>
            <w:r w:rsidRPr="000B6A65">
              <w:rPr>
                <w:sz w:val="22"/>
                <w:szCs w:val="22"/>
              </w:rPr>
              <w:t xml:space="preserve">, </w:t>
            </w:r>
            <w:proofErr w:type="spellStart"/>
            <w:r w:rsidRPr="000B6A65">
              <w:rPr>
                <w:sz w:val="22"/>
                <w:szCs w:val="22"/>
              </w:rPr>
              <w:t>thị</w:t>
            </w:r>
            <w:proofErr w:type="spellEnd"/>
            <w:r w:rsidRPr="000B6A65">
              <w:rPr>
                <w:sz w:val="22"/>
                <w:szCs w:val="22"/>
              </w:rPr>
              <w:t xml:space="preserve"> </w:t>
            </w:r>
            <w:proofErr w:type="spellStart"/>
            <w:r w:rsidRPr="000B6A65">
              <w:rPr>
                <w:sz w:val="22"/>
                <w:szCs w:val="22"/>
              </w:rPr>
              <w:t>xã</w:t>
            </w:r>
            <w:proofErr w:type="spellEnd"/>
            <w:r w:rsidRPr="000B6A65">
              <w:rPr>
                <w:sz w:val="22"/>
                <w:szCs w:val="22"/>
              </w:rPr>
              <w:t xml:space="preserve"> Sơn Tây, Thành </w:t>
            </w:r>
            <w:proofErr w:type="spellStart"/>
            <w:r w:rsidRPr="000B6A65">
              <w:rPr>
                <w:sz w:val="22"/>
                <w:szCs w:val="22"/>
              </w:rPr>
              <w:t>phố</w:t>
            </w:r>
            <w:proofErr w:type="spellEnd"/>
            <w:r w:rsidRPr="000B6A65">
              <w:rPr>
                <w:sz w:val="22"/>
                <w:szCs w:val="22"/>
              </w:rPr>
              <w:t xml:space="preserve"> Hà </w:t>
            </w:r>
            <w:proofErr w:type="spellStart"/>
            <w:r w:rsidRPr="000B6A65">
              <w:rPr>
                <w:sz w:val="22"/>
                <w:szCs w:val="22"/>
              </w:rPr>
              <w:t>Nội</w:t>
            </w:r>
            <w:proofErr w:type="spellEnd"/>
          </w:p>
        </w:tc>
      </w:tr>
      <w:tr w:rsidR="000B6A65" w:rsidRPr="000B6A65" w14:paraId="5AD57046"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D9A7C2" w14:textId="77777777" w:rsidR="00746249" w:rsidRPr="000B6A65" w:rsidRDefault="00746249" w:rsidP="00746249">
            <w:pPr>
              <w:jc w:val="center"/>
              <w:rPr>
                <w:sz w:val="22"/>
                <w:szCs w:val="22"/>
              </w:rPr>
            </w:pPr>
            <w:r w:rsidRPr="000B6A65">
              <w:rPr>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14:paraId="0C05B152" w14:textId="77777777" w:rsidR="00746249" w:rsidRPr="000B6A65" w:rsidRDefault="00746249" w:rsidP="00746249">
            <w:pPr>
              <w:rPr>
                <w:sz w:val="22"/>
                <w:szCs w:val="22"/>
              </w:rPr>
            </w:pPr>
            <w:proofErr w:type="spellStart"/>
            <w:r w:rsidRPr="000B6A65">
              <w:rPr>
                <w:sz w:val="22"/>
                <w:szCs w:val="22"/>
              </w:rPr>
              <w:t>Nguồn</w:t>
            </w:r>
            <w:proofErr w:type="spellEnd"/>
            <w:r w:rsidRPr="000B6A65">
              <w:rPr>
                <w:sz w:val="22"/>
                <w:szCs w:val="22"/>
              </w:rPr>
              <w:t xml:space="preserve"> </w:t>
            </w:r>
            <w:proofErr w:type="spellStart"/>
            <w:r w:rsidRPr="000B6A65">
              <w:rPr>
                <w:sz w:val="22"/>
                <w:szCs w:val="22"/>
              </w:rPr>
              <w:t>tham</w:t>
            </w:r>
            <w:proofErr w:type="spellEnd"/>
            <w:r w:rsidRPr="000B6A65">
              <w:rPr>
                <w:sz w:val="22"/>
                <w:szCs w:val="22"/>
              </w:rPr>
              <w:t xml:space="preserve"> </w:t>
            </w:r>
            <w:proofErr w:type="spellStart"/>
            <w:r w:rsidRPr="000B6A65">
              <w:rPr>
                <w:sz w:val="22"/>
                <w:szCs w:val="22"/>
              </w:rPr>
              <w:t>khảo</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170435F" w14:textId="680DF18D" w:rsidR="00746249" w:rsidRPr="000B6A65" w:rsidRDefault="00746249" w:rsidP="00746249">
            <w:pPr>
              <w:jc w:val="center"/>
              <w:rPr>
                <w:sz w:val="22"/>
                <w:szCs w:val="22"/>
              </w:rPr>
            </w:pPr>
            <w:r w:rsidRPr="000B6A65">
              <w:rPr>
                <w:rFonts w:ascii="Arial" w:hAnsi="Arial" w:cs="Arial"/>
                <w:sz w:val="22"/>
                <w:szCs w:val="22"/>
                <w:u w:val="single"/>
              </w:rPr>
              <w:t xml:space="preserve">Liên </w:t>
            </w:r>
            <w:proofErr w:type="spellStart"/>
            <w:r w:rsidRPr="000B6A65">
              <w:rPr>
                <w:rFonts w:ascii="Arial" w:hAnsi="Arial" w:cs="Arial"/>
                <w:sz w:val="22"/>
                <w:szCs w:val="22"/>
                <w:u w:val="single"/>
              </w:rPr>
              <w:t>hệ</w:t>
            </w:r>
            <w:proofErr w:type="spellEnd"/>
            <w:r w:rsidRPr="000B6A65">
              <w:rPr>
                <w:rFonts w:ascii="Arial" w:hAnsi="Arial" w:cs="Arial"/>
                <w:sz w:val="22"/>
                <w:szCs w:val="22"/>
                <w:u w:val="single"/>
              </w:rPr>
              <w:t xml:space="preserve"> </w:t>
            </w:r>
            <w:proofErr w:type="spellStart"/>
            <w:r w:rsidRPr="000B6A65">
              <w:rPr>
                <w:rFonts w:ascii="Arial" w:hAnsi="Arial" w:cs="Arial"/>
                <w:sz w:val="22"/>
                <w:szCs w:val="22"/>
                <w:u w:val="single"/>
              </w:rPr>
              <w:t>trực</w:t>
            </w:r>
            <w:proofErr w:type="spellEnd"/>
            <w:r w:rsidRPr="000B6A65">
              <w:rPr>
                <w:rFonts w:ascii="Arial" w:hAnsi="Arial" w:cs="Arial"/>
                <w:sz w:val="22"/>
                <w:szCs w:val="22"/>
                <w:u w:val="single"/>
              </w:rPr>
              <w:t xml:space="preserve"> </w:t>
            </w:r>
            <w:proofErr w:type="spellStart"/>
            <w:r w:rsidRPr="000B6A65">
              <w:rPr>
                <w:rFonts w:ascii="Arial" w:hAnsi="Arial" w:cs="Arial"/>
                <w:sz w:val="22"/>
                <w:szCs w:val="22"/>
                <w:u w:val="single"/>
              </w:rPr>
              <w:t>tiếp</w:t>
            </w:r>
            <w:proofErr w:type="spellEnd"/>
          </w:p>
        </w:tc>
      </w:tr>
      <w:tr w:rsidR="000B6A65" w:rsidRPr="000B6A65" w14:paraId="72529A90"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410253" w14:textId="77777777" w:rsidR="00746249" w:rsidRPr="000B6A65" w:rsidRDefault="00746249" w:rsidP="00746249">
            <w:pPr>
              <w:jc w:val="center"/>
              <w:rPr>
                <w:sz w:val="22"/>
                <w:szCs w:val="22"/>
              </w:rPr>
            </w:pPr>
            <w:r w:rsidRPr="000B6A65">
              <w:rPr>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5E02FC46" w14:textId="77777777" w:rsidR="00746249" w:rsidRPr="000B6A65" w:rsidRDefault="00746249" w:rsidP="00746249">
            <w:pPr>
              <w:rPr>
                <w:sz w:val="22"/>
                <w:szCs w:val="22"/>
              </w:rPr>
            </w:pPr>
            <w:r w:rsidRPr="000B6A65">
              <w:rPr>
                <w:sz w:val="22"/>
                <w:szCs w:val="22"/>
              </w:rPr>
              <w:t xml:space="preserve">Thông tin </w:t>
            </w:r>
            <w:proofErr w:type="spellStart"/>
            <w:r w:rsidRPr="000B6A65">
              <w:rPr>
                <w:sz w:val="22"/>
                <w:szCs w:val="22"/>
              </w:rPr>
              <w:t>liên</w:t>
            </w:r>
            <w:proofErr w:type="spellEnd"/>
            <w:r w:rsidRPr="000B6A65">
              <w:rPr>
                <w:sz w:val="22"/>
                <w:szCs w:val="22"/>
              </w:rPr>
              <w:t xml:space="preserve"> </w:t>
            </w:r>
            <w:proofErr w:type="spellStart"/>
            <w:r w:rsidRPr="000B6A65">
              <w:rPr>
                <w:sz w:val="22"/>
                <w:szCs w:val="22"/>
              </w:rPr>
              <w:t>lạc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394E644" w14:textId="5096A7D1" w:rsidR="00746249" w:rsidRPr="000B6A65" w:rsidRDefault="00746249" w:rsidP="00746249">
            <w:pPr>
              <w:jc w:val="center"/>
              <w:rPr>
                <w:sz w:val="22"/>
                <w:szCs w:val="22"/>
              </w:rPr>
            </w:pPr>
            <w:r w:rsidRPr="000B6A65">
              <w:rPr>
                <w:sz w:val="22"/>
                <w:szCs w:val="22"/>
              </w:rPr>
              <w:t>SĐT: 0362933632</w:t>
            </w:r>
          </w:p>
        </w:tc>
      </w:tr>
      <w:tr w:rsidR="000B6A65" w:rsidRPr="000B6A65" w14:paraId="313FE608"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007AAD" w14:textId="77777777" w:rsidR="00746249" w:rsidRPr="000B6A65" w:rsidRDefault="00746249" w:rsidP="00746249">
            <w:pPr>
              <w:jc w:val="center"/>
              <w:rPr>
                <w:sz w:val="22"/>
                <w:szCs w:val="22"/>
              </w:rPr>
            </w:pPr>
            <w:r w:rsidRPr="000B6A65">
              <w:rPr>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14:paraId="3B6F1C22" w14:textId="77777777" w:rsidR="00746249" w:rsidRPr="000B6A65" w:rsidRDefault="00746249" w:rsidP="00746249">
            <w:pPr>
              <w:rPr>
                <w:sz w:val="22"/>
                <w:szCs w:val="22"/>
              </w:rPr>
            </w:pPr>
            <w:proofErr w:type="spellStart"/>
            <w:r w:rsidRPr="000B6A65">
              <w:rPr>
                <w:sz w:val="22"/>
                <w:szCs w:val="22"/>
              </w:rPr>
              <w:t>Tình</w:t>
            </w:r>
            <w:proofErr w:type="spellEnd"/>
            <w:r w:rsidRPr="000B6A65">
              <w:rPr>
                <w:sz w:val="22"/>
                <w:szCs w:val="22"/>
              </w:rPr>
              <w:t xml:space="preserve"> </w:t>
            </w:r>
            <w:proofErr w:type="spellStart"/>
            <w:r w:rsidRPr="000B6A65">
              <w:rPr>
                <w:sz w:val="22"/>
                <w:szCs w:val="22"/>
              </w:rPr>
              <w:t>trạng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09723A9" w14:textId="231498E4" w:rsidR="00746249" w:rsidRPr="000B6A65" w:rsidRDefault="00746249" w:rsidP="00746249">
            <w:pPr>
              <w:jc w:val="center"/>
              <w:rPr>
                <w:sz w:val="22"/>
                <w:szCs w:val="22"/>
              </w:rPr>
            </w:pPr>
            <w:r w:rsidRPr="000B6A65">
              <w:rPr>
                <w:sz w:val="22"/>
                <w:szCs w:val="22"/>
              </w:rPr>
              <w:t xml:space="preserve"> </w:t>
            </w:r>
            <w:proofErr w:type="spellStart"/>
            <w:r w:rsidRPr="000B6A65">
              <w:rPr>
                <w:sz w:val="22"/>
                <w:szCs w:val="22"/>
              </w:rPr>
              <w:t>Đang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r w:rsidRPr="000B6A65">
              <w:rPr>
                <w:sz w:val="22"/>
                <w:szCs w:val="22"/>
              </w:rPr>
              <w:t xml:space="preserve">  </w:t>
            </w:r>
          </w:p>
        </w:tc>
      </w:tr>
      <w:tr w:rsidR="000B6A65" w:rsidRPr="000B6A65" w14:paraId="6EE8D87B"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68A05D" w14:textId="77777777" w:rsidR="00746249" w:rsidRPr="000B6A65" w:rsidRDefault="00746249" w:rsidP="00746249">
            <w:pPr>
              <w:jc w:val="center"/>
              <w:rPr>
                <w:sz w:val="22"/>
                <w:szCs w:val="22"/>
              </w:rPr>
            </w:pPr>
            <w:r w:rsidRPr="000B6A65">
              <w:rPr>
                <w:sz w:val="22"/>
                <w:szCs w:val="22"/>
              </w:rPr>
              <w:t>4</w:t>
            </w:r>
          </w:p>
        </w:tc>
        <w:tc>
          <w:tcPr>
            <w:tcW w:w="0" w:type="auto"/>
            <w:tcBorders>
              <w:top w:val="nil"/>
              <w:left w:val="nil"/>
              <w:bottom w:val="single" w:sz="4" w:space="0" w:color="auto"/>
              <w:right w:val="single" w:sz="4" w:space="0" w:color="auto"/>
            </w:tcBorders>
            <w:shd w:val="clear" w:color="auto" w:fill="auto"/>
            <w:vAlign w:val="center"/>
            <w:hideMark/>
          </w:tcPr>
          <w:p w14:paraId="77DCF95B" w14:textId="77777777" w:rsidR="00746249" w:rsidRPr="000B6A65" w:rsidRDefault="00746249" w:rsidP="00746249">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điểm</w:t>
            </w:r>
            <w:proofErr w:type="spellEnd"/>
            <w:r w:rsidRPr="000B6A65">
              <w:rPr>
                <w:sz w:val="22"/>
                <w:szCs w:val="22"/>
              </w:rPr>
              <w:t xml:space="preserve"> </w:t>
            </w:r>
            <w:proofErr w:type="spellStart"/>
            <w:r w:rsidRPr="000B6A65">
              <w:rPr>
                <w:sz w:val="22"/>
                <w:szCs w:val="22"/>
              </w:rPr>
              <w:t>thu</w:t>
            </w:r>
            <w:proofErr w:type="spellEnd"/>
            <w:r w:rsidRPr="000B6A65">
              <w:rPr>
                <w:sz w:val="22"/>
                <w:szCs w:val="22"/>
              </w:rPr>
              <w:t xml:space="preserve"> </w:t>
            </w:r>
            <w:proofErr w:type="spellStart"/>
            <w:r w:rsidRPr="000B6A65">
              <w:rPr>
                <w:sz w:val="22"/>
                <w:szCs w:val="22"/>
              </w:rPr>
              <w:t>thập</w:t>
            </w:r>
            <w:proofErr w:type="spellEnd"/>
            <w:r w:rsidRPr="000B6A65">
              <w:rPr>
                <w:sz w:val="22"/>
                <w:szCs w:val="22"/>
              </w:rPr>
              <w:t xml:space="preserve"> </w:t>
            </w:r>
            <w:proofErr w:type="spellStart"/>
            <w:r w:rsidRPr="000B6A65">
              <w:rPr>
                <w:sz w:val="22"/>
                <w:szCs w:val="22"/>
              </w:rPr>
              <w:t>thông</w:t>
            </w:r>
            <w:proofErr w:type="spellEnd"/>
            <w:r w:rsidRPr="000B6A65">
              <w:rPr>
                <w:sz w:val="22"/>
                <w:szCs w:val="22"/>
              </w:rPr>
              <w:t xml:space="preserve"> tin</w:t>
            </w:r>
          </w:p>
        </w:tc>
        <w:tc>
          <w:tcPr>
            <w:tcW w:w="0" w:type="auto"/>
            <w:tcBorders>
              <w:top w:val="nil"/>
              <w:left w:val="nil"/>
              <w:bottom w:val="single" w:sz="4" w:space="0" w:color="auto"/>
              <w:right w:val="single" w:sz="4" w:space="0" w:color="auto"/>
            </w:tcBorders>
            <w:shd w:val="clear" w:color="auto" w:fill="auto"/>
            <w:vAlign w:val="center"/>
            <w:hideMark/>
          </w:tcPr>
          <w:p w14:paraId="735715B6" w14:textId="1BA3CFE7" w:rsidR="00746249" w:rsidRPr="000B6A65" w:rsidRDefault="00746249" w:rsidP="00746249">
            <w:pPr>
              <w:jc w:val="center"/>
              <w:rPr>
                <w:sz w:val="22"/>
                <w:szCs w:val="22"/>
              </w:rPr>
            </w:pPr>
            <w:r w:rsidRPr="000B6A65">
              <w:rPr>
                <w:sz w:val="22"/>
                <w:szCs w:val="22"/>
              </w:rPr>
              <w:t xml:space="preserve"> </w:t>
            </w:r>
            <w:proofErr w:type="spellStart"/>
            <w:r w:rsidRPr="000B6A65">
              <w:rPr>
                <w:sz w:val="22"/>
                <w:szCs w:val="22"/>
              </w:rPr>
              <w:t>Tháng</w:t>
            </w:r>
            <w:proofErr w:type="spellEnd"/>
            <w:r w:rsidRPr="000B6A65">
              <w:rPr>
                <w:sz w:val="22"/>
                <w:szCs w:val="22"/>
              </w:rPr>
              <w:t xml:space="preserve"> 4/2025 </w:t>
            </w:r>
          </w:p>
        </w:tc>
      </w:tr>
      <w:tr w:rsidR="000B6A65" w:rsidRPr="000B6A65" w14:paraId="75FA2D8B"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C5E024" w14:textId="77777777" w:rsidR="00746249" w:rsidRPr="000B6A65" w:rsidRDefault="00746249" w:rsidP="00746249">
            <w:pPr>
              <w:jc w:val="center"/>
              <w:rPr>
                <w:sz w:val="22"/>
                <w:szCs w:val="22"/>
              </w:rPr>
            </w:pPr>
            <w:r w:rsidRPr="000B6A65">
              <w:rPr>
                <w:sz w:val="22"/>
                <w:szCs w:val="22"/>
              </w:rPr>
              <w:t>5</w:t>
            </w:r>
          </w:p>
        </w:tc>
        <w:tc>
          <w:tcPr>
            <w:tcW w:w="0" w:type="auto"/>
            <w:tcBorders>
              <w:top w:val="nil"/>
              <w:left w:val="nil"/>
              <w:bottom w:val="single" w:sz="4" w:space="0" w:color="auto"/>
              <w:right w:val="single" w:sz="4" w:space="0" w:color="auto"/>
            </w:tcBorders>
            <w:shd w:val="clear" w:color="auto" w:fill="auto"/>
            <w:vAlign w:val="center"/>
            <w:hideMark/>
          </w:tcPr>
          <w:p w14:paraId="4334AFDA" w14:textId="77777777" w:rsidR="00746249" w:rsidRPr="000B6A65" w:rsidRDefault="00746249" w:rsidP="00746249">
            <w:pPr>
              <w:rPr>
                <w:sz w:val="22"/>
                <w:szCs w:val="22"/>
              </w:rPr>
            </w:pPr>
            <w:proofErr w:type="spellStart"/>
            <w:r w:rsidRPr="000B6A65">
              <w:rPr>
                <w:sz w:val="22"/>
                <w:szCs w:val="22"/>
              </w:rPr>
              <w:t>Tính</w:t>
            </w:r>
            <w:proofErr w:type="spellEnd"/>
            <w:r w:rsidRPr="000B6A65">
              <w:rPr>
                <w:sz w:val="22"/>
                <w:szCs w:val="22"/>
              </w:rPr>
              <w:t xml:space="preserve"> </w:t>
            </w:r>
            <w:proofErr w:type="spellStart"/>
            <w:r w:rsidRPr="000B6A65">
              <w:rPr>
                <w:sz w:val="22"/>
                <w:szCs w:val="22"/>
              </w:rPr>
              <w:t>chất</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74B11E4" w14:textId="15EB268E" w:rsidR="00746249" w:rsidRPr="000B6A65" w:rsidRDefault="00746249" w:rsidP="00746249">
            <w:pPr>
              <w:jc w:val="center"/>
              <w:rPr>
                <w:sz w:val="22"/>
                <w:szCs w:val="22"/>
              </w:rPr>
            </w:pPr>
            <w:r w:rsidRPr="000B6A65">
              <w:rPr>
                <w:sz w:val="22"/>
                <w:szCs w:val="22"/>
              </w:rPr>
              <w:t xml:space="preserve"> Giao </w:t>
            </w:r>
            <w:proofErr w:type="spellStart"/>
            <w:r w:rsidRPr="000B6A65">
              <w:rPr>
                <w:sz w:val="22"/>
                <w:szCs w:val="22"/>
              </w:rPr>
              <w:t>dịch</w:t>
            </w:r>
            <w:proofErr w:type="spellEnd"/>
            <w:r w:rsidRPr="000B6A65">
              <w:rPr>
                <w:sz w:val="22"/>
                <w:szCs w:val="22"/>
              </w:rPr>
              <w:t xml:space="preserve"> </w:t>
            </w:r>
            <w:proofErr w:type="spellStart"/>
            <w:r w:rsidRPr="000B6A65">
              <w:rPr>
                <w:sz w:val="22"/>
                <w:szCs w:val="22"/>
              </w:rPr>
              <w:t>bình</w:t>
            </w:r>
            <w:proofErr w:type="spellEnd"/>
            <w:r w:rsidRPr="000B6A65">
              <w:rPr>
                <w:sz w:val="22"/>
                <w:szCs w:val="22"/>
              </w:rPr>
              <w:t xml:space="preserve"> </w:t>
            </w:r>
            <w:proofErr w:type="spellStart"/>
            <w:r w:rsidRPr="000B6A65">
              <w:rPr>
                <w:sz w:val="22"/>
                <w:szCs w:val="22"/>
              </w:rPr>
              <w:t>thường</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thị</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w:t>
            </w:r>
          </w:p>
        </w:tc>
      </w:tr>
      <w:tr w:rsidR="000B6A65" w:rsidRPr="000B6A65" w14:paraId="302ACCE7"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B225E9" w14:textId="77777777" w:rsidR="00746249" w:rsidRPr="000B6A65" w:rsidRDefault="00746249" w:rsidP="00746249">
            <w:pPr>
              <w:jc w:val="center"/>
              <w:rPr>
                <w:sz w:val="22"/>
                <w:szCs w:val="22"/>
              </w:rPr>
            </w:pPr>
            <w:r w:rsidRPr="000B6A65">
              <w:rPr>
                <w:sz w:val="22"/>
                <w:szCs w:val="22"/>
              </w:rPr>
              <w:t>6</w:t>
            </w:r>
          </w:p>
        </w:tc>
        <w:tc>
          <w:tcPr>
            <w:tcW w:w="0" w:type="auto"/>
            <w:tcBorders>
              <w:top w:val="nil"/>
              <w:left w:val="nil"/>
              <w:bottom w:val="single" w:sz="4" w:space="0" w:color="auto"/>
              <w:right w:val="single" w:sz="4" w:space="0" w:color="auto"/>
            </w:tcBorders>
            <w:shd w:val="clear" w:color="auto" w:fill="auto"/>
            <w:vAlign w:val="center"/>
            <w:hideMark/>
          </w:tcPr>
          <w:p w14:paraId="62650B39" w14:textId="77777777" w:rsidR="00746249" w:rsidRPr="000B6A65" w:rsidRDefault="00746249" w:rsidP="00746249">
            <w:pPr>
              <w:rPr>
                <w:sz w:val="22"/>
                <w:szCs w:val="22"/>
              </w:rPr>
            </w:pPr>
            <w:r w:rsidRPr="000B6A65">
              <w:rPr>
                <w:sz w:val="22"/>
                <w:szCs w:val="22"/>
              </w:rPr>
              <w:t xml:space="preserve">Pháp </w:t>
            </w:r>
            <w:proofErr w:type="spellStart"/>
            <w:r w:rsidRPr="000B6A65">
              <w:rPr>
                <w:sz w:val="22"/>
                <w:szCs w:val="22"/>
              </w:rPr>
              <w:t>lý</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96C70A8" w14:textId="2F211C6A" w:rsidR="00746249" w:rsidRPr="000B6A65" w:rsidRDefault="00746249" w:rsidP="00746249">
            <w:pPr>
              <w:jc w:val="center"/>
              <w:rPr>
                <w:sz w:val="22"/>
                <w:szCs w:val="22"/>
              </w:rPr>
            </w:pPr>
            <w:proofErr w:type="spellStart"/>
            <w:r w:rsidRPr="000B6A65">
              <w:rPr>
                <w:sz w:val="22"/>
                <w:szCs w:val="22"/>
              </w:rPr>
              <w:t>Có</w:t>
            </w:r>
            <w:proofErr w:type="spellEnd"/>
            <w:r w:rsidRPr="000B6A65">
              <w:rPr>
                <w:sz w:val="22"/>
                <w:szCs w:val="22"/>
              </w:rPr>
              <w:t xml:space="preserve"> </w:t>
            </w:r>
            <w:proofErr w:type="spellStart"/>
            <w:r w:rsidRPr="000B6A65">
              <w:rPr>
                <w:sz w:val="22"/>
                <w:szCs w:val="22"/>
              </w:rPr>
              <w:t>Giấy</w:t>
            </w:r>
            <w:proofErr w:type="spellEnd"/>
            <w:r w:rsidRPr="000B6A65">
              <w:rPr>
                <w:sz w:val="22"/>
                <w:szCs w:val="22"/>
              </w:rPr>
              <w:t xml:space="preserve"> </w:t>
            </w:r>
            <w:proofErr w:type="spellStart"/>
            <w:r w:rsidRPr="000B6A65">
              <w:rPr>
                <w:sz w:val="22"/>
                <w:szCs w:val="22"/>
              </w:rPr>
              <w:t>chứng</w:t>
            </w:r>
            <w:proofErr w:type="spellEnd"/>
            <w:r w:rsidRPr="000B6A65">
              <w:rPr>
                <w:sz w:val="22"/>
                <w:szCs w:val="22"/>
              </w:rPr>
              <w:t xml:space="preserve"> </w:t>
            </w:r>
            <w:proofErr w:type="spellStart"/>
            <w:r w:rsidRPr="000B6A65">
              <w:rPr>
                <w:sz w:val="22"/>
                <w:szCs w:val="22"/>
              </w:rPr>
              <w:t>nhận</w:t>
            </w:r>
            <w:proofErr w:type="spellEnd"/>
            <w:r w:rsidRPr="000B6A65">
              <w:rPr>
                <w:sz w:val="22"/>
                <w:szCs w:val="22"/>
              </w:rPr>
              <w:t xml:space="preserve"> Quyền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r>
      <w:tr w:rsidR="000B6A65" w:rsidRPr="000B6A65" w14:paraId="72E18A1C"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0374A9" w14:textId="77777777" w:rsidR="00746249" w:rsidRPr="000B6A65" w:rsidRDefault="00746249" w:rsidP="00746249">
            <w:pPr>
              <w:jc w:val="center"/>
              <w:rPr>
                <w:sz w:val="22"/>
                <w:szCs w:val="22"/>
              </w:rPr>
            </w:pPr>
            <w:r w:rsidRPr="000B6A65">
              <w:rPr>
                <w:sz w:val="22"/>
                <w:szCs w:val="22"/>
              </w:rPr>
              <w:t>7</w:t>
            </w:r>
          </w:p>
        </w:tc>
        <w:tc>
          <w:tcPr>
            <w:tcW w:w="0" w:type="auto"/>
            <w:tcBorders>
              <w:top w:val="nil"/>
              <w:left w:val="nil"/>
              <w:bottom w:val="single" w:sz="4" w:space="0" w:color="auto"/>
              <w:right w:val="single" w:sz="4" w:space="0" w:color="auto"/>
            </w:tcBorders>
            <w:shd w:val="clear" w:color="auto" w:fill="auto"/>
            <w:vAlign w:val="center"/>
            <w:hideMark/>
          </w:tcPr>
          <w:p w14:paraId="209F60D2" w14:textId="77777777" w:rsidR="00746249" w:rsidRPr="000B6A65" w:rsidRDefault="00746249" w:rsidP="00746249">
            <w:pPr>
              <w:rPr>
                <w:sz w:val="22"/>
                <w:szCs w:val="22"/>
              </w:rPr>
            </w:pPr>
            <w:proofErr w:type="spellStart"/>
            <w:r w:rsidRPr="000B6A65">
              <w:rPr>
                <w:sz w:val="22"/>
                <w:szCs w:val="22"/>
              </w:rPr>
              <w:t>Mục</w:t>
            </w:r>
            <w:proofErr w:type="spellEnd"/>
            <w:r w:rsidRPr="000B6A65">
              <w:rPr>
                <w:sz w:val="22"/>
                <w:szCs w:val="22"/>
              </w:rPr>
              <w:t xml:space="preserve"> </w:t>
            </w:r>
            <w:proofErr w:type="spellStart"/>
            <w:r w:rsidRPr="000B6A65">
              <w:rPr>
                <w:sz w:val="22"/>
                <w:szCs w:val="22"/>
              </w:rPr>
              <w:t>đích</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D5221A5" w14:textId="0B631AF2" w:rsidR="00746249" w:rsidRPr="000B6A65" w:rsidRDefault="00746249" w:rsidP="00746249">
            <w:pPr>
              <w:jc w:val="center"/>
              <w:rPr>
                <w:sz w:val="22"/>
                <w:szCs w:val="22"/>
              </w:rPr>
            </w:pPr>
            <w:proofErr w:type="spellStart"/>
            <w:r w:rsidRPr="000B6A65">
              <w:rPr>
                <w:sz w:val="22"/>
                <w:szCs w:val="22"/>
              </w:rPr>
              <w:t>Đất</w:t>
            </w:r>
            <w:proofErr w:type="spellEnd"/>
            <w:r w:rsidRPr="000B6A65">
              <w:rPr>
                <w:sz w:val="22"/>
                <w:szCs w:val="22"/>
              </w:rPr>
              <w:t xml:space="preserve"> ở </w:t>
            </w:r>
            <w:proofErr w:type="spellStart"/>
            <w:r w:rsidRPr="000B6A65">
              <w:rPr>
                <w:sz w:val="22"/>
                <w:szCs w:val="22"/>
              </w:rPr>
              <w:t>tại</w:t>
            </w:r>
            <w:proofErr w:type="spellEnd"/>
            <w:r w:rsidRPr="000B6A65">
              <w:rPr>
                <w:sz w:val="22"/>
                <w:szCs w:val="22"/>
              </w:rPr>
              <w:t xml:space="preserve"> </w:t>
            </w:r>
            <w:proofErr w:type="spellStart"/>
            <w:r w:rsidRPr="000B6A65">
              <w:rPr>
                <w:sz w:val="22"/>
                <w:szCs w:val="22"/>
              </w:rPr>
              <w:t>nông</w:t>
            </w:r>
            <w:proofErr w:type="spellEnd"/>
            <w:r w:rsidRPr="000B6A65">
              <w:rPr>
                <w:sz w:val="22"/>
                <w:szCs w:val="22"/>
              </w:rPr>
              <w:t xml:space="preserve"> </w:t>
            </w:r>
            <w:proofErr w:type="spellStart"/>
            <w:r w:rsidRPr="000B6A65">
              <w:rPr>
                <w:sz w:val="22"/>
                <w:szCs w:val="22"/>
              </w:rPr>
              <w:t>thôn</w:t>
            </w:r>
            <w:proofErr w:type="spellEnd"/>
          </w:p>
        </w:tc>
      </w:tr>
      <w:tr w:rsidR="000B6A65" w:rsidRPr="000B6A65" w14:paraId="09178408"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7C45D6" w14:textId="77777777" w:rsidR="00746249" w:rsidRPr="000B6A65" w:rsidRDefault="00746249" w:rsidP="00746249">
            <w:pPr>
              <w:jc w:val="center"/>
              <w:rPr>
                <w:sz w:val="22"/>
                <w:szCs w:val="22"/>
              </w:rPr>
            </w:pPr>
            <w:r w:rsidRPr="000B6A65">
              <w:rPr>
                <w:sz w:val="22"/>
                <w:szCs w:val="22"/>
              </w:rPr>
              <w:t>8</w:t>
            </w:r>
          </w:p>
        </w:tc>
        <w:tc>
          <w:tcPr>
            <w:tcW w:w="0" w:type="auto"/>
            <w:tcBorders>
              <w:top w:val="nil"/>
              <w:left w:val="nil"/>
              <w:bottom w:val="single" w:sz="4" w:space="0" w:color="auto"/>
              <w:right w:val="single" w:sz="4" w:space="0" w:color="auto"/>
            </w:tcBorders>
            <w:shd w:val="clear" w:color="auto" w:fill="auto"/>
            <w:vAlign w:val="center"/>
            <w:hideMark/>
          </w:tcPr>
          <w:p w14:paraId="279011B6" w14:textId="77777777" w:rsidR="00746249" w:rsidRPr="000B6A65" w:rsidRDefault="00746249" w:rsidP="00746249">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hạn</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D044D54" w14:textId="3F914A05" w:rsidR="00746249" w:rsidRPr="000B6A65" w:rsidRDefault="00746249" w:rsidP="00746249">
            <w:pPr>
              <w:jc w:val="center"/>
              <w:rPr>
                <w:sz w:val="22"/>
                <w:szCs w:val="22"/>
              </w:rPr>
            </w:pPr>
            <w:proofErr w:type="spellStart"/>
            <w:r w:rsidRPr="000B6A65">
              <w:rPr>
                <w:sz w:val="22"/>
                <w:szCs w:val="22"/>
              </w:rPr>
              <w:t>Lâu</w:t>
            </w:r>
            <w:proofErr w:type="spellEnd"/>
            <w:r w:rsidRPr="000B6A65">
              <w:rPr>
                <w:sz w:val="22"/>
                <w:szCs w:val="22"/>
              </w:rPr>
              <w:t xml:space="preserve"> </w:t>
            </w:r>
            <w:proofErr w:type="spellStart"/>
            <w:r w:rsidRPr="000B6A65">
              <w:rPr>
                <w:sz w:val="22"/>
                <w:szCs w:val="22"/>
              </w:rPr>
              <w:t>dài</w:t>
            </w:r>
            <w:proofErr w:type="spellEnd"/>
          </w:p>
        </w:tc>
      </w:tr>
      <w:tr w:rsidR="000B6A65" w:rsidRPr="000B6A65" w14:paraId="10606E5B"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30EBB0" w14:textId="77777777" w:rsidR="00746249" w:rsidRPr="000B6A65" w:rsidRDefault="00746249" w:rsidP="00746249">
            <w:pPr>
              <w:jc w:val="center"/>
              <w:rPr>
                <w:sz w:val="22"/>
                <w:szCs w:val="22"/>
              </w:rPr>
            </w:pPr>
            <w:r w:rsidRPr="000B6A65">
              <w:rPr>
                <w:sz w:val="22"/>
                <w:szCs w:val="22"/>
              </w:rPr>
              <w:t>9</w:t>
            </w:r>
          </w:p>
        </w:tc>
        <w:tc>
          <w:tcPr>
            <w:tcW w:w="0" w:type="auto"/>
            <w:tcBorders>
              <w:top w:val="nil"/>
              <w:left w:val="nil"/>
              <w:bottom w:val="single" w:sz="4" w:space="0" w:color="auto"/>
              <w:right w:val="single" w:sz="4" w:space="0" w:color="auto"/>
            </w:tcBorders>
            <w:shd w:val="clear" w:color="auto" w:fill="auto"/>
            <w:vAlign w:val="center"/>
            <w:hideMark/>
          </w:tcPr>
          <w:p w14:paraId="7DCEB565" w14:textId="77777777" w:rsidR="00746249" w:rsidRPr="000B6A65" w:rsidRDefault="00746249" w:rsidP="00746249">
            <w:pPr>
              <w:rPr>
                <w:sz w:val="22"/>
                <w:szCs w:val="22"/>
              </w:rPr>
            </w:pPr>
            <w:proofErr w:type="spellStart"/>
            <w:r w:rsidRPr="000B6A65">
              <w:rPr>
                <w:sz w:val="22"/>
                <w:szCs w:val="22"/>
              </w:rPr>
              <w:t>Vị</w:t>
            </w:r>
            <w:proofErr w:type="spellEnd"/>
            <w:r w:rsidRPr="000B6A65">
              <w:rPr>
                <w:sz w:val="22"/>
                <w:szCs w:val="22"/>
              </w:rPr>
              <w:t xml:space="preserve"> </w:t>
            </w:r>
            <w:proofErr w:type="spellStart"/>
            <w:r w:rsidRPr="000B6A65">
              <w:rPr>
                <w:sz w:val="22"/>
                <w:szCs w:val="22"/>
              </w:rPr>
              <w:t>trí</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E11EA8F" w14:textId="5722A676" w:rsidR="00746249" w:rsidRPr="000B6A65" w:rsidRDefault="00746249" w:rsidP="00746249">
            <w:pPr>
              <w:jc w:val="center"/>
              <w:rPr>
                <w:sz w:val="22"/>
                <w:szCs w:val="22"/>
              </w:rPr>
            </w:pPr>
            <w:proofErr w:type="spellStart"/>
            <w:r w:rsidRPr="000B6A65">
              <w:rPr>
                <w:sz w:val="22"/>
                <w:szCs w:val="22"/>
              </w:rPr>
              <w:t>Cách</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DT414 </w:t>
            </w:r>
            <w:proofErr w:type="spellStart"/>
            <w:r w:rsidRPr="000B6A65">
              <w:rPr>
                <w:sz w:val="22"/>
                <w:szCs w:val="22"/>
              </w:rPr>
              <w:t>khoảng</w:t>
            </w:r>
            <w:proofErr w:type="spellEnd"/>
            <w:r w:rsidRPr="000B6A65">
              <w:rPr>
                <w:sz w:val="22"/>
                <w:szCs w:val="22"/>
              </w:rPr>
              <w:t xml:space="preserve"> 200m</w:t>
            </w:r>
          </w:p>
        </w:tc>
      </w:tr>
      <w:tr w:rsidR="000B6A65" w:rsidRPr="000B6A65" w14:paraId="70C7AEF5"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765D04" w14:textId="77777777" w:rsidR="00746249" w:rsidRPr="000B6A65" w:rsidRDefault="00746249" w:rsidP="00746249">
            <w:pPr>
              <w:jc w:val="center"/>
              <w:rPr>
                <w:sz w:val="22"/>
                <w:szCs w:val="22"/>
              </w:rPr>
            </w:pPr>
            <w:r w:rsidRPr="000B6A65">
              <w:rPr>
                <w:sz w:val="22"/>
                <w:szCs w:val="22"/>
              </w:rPr>
              <w:t>10</w:t>
            </w:r>
          </w:p>
        </w:tc>
        <w:tc>
          <w:tcPr>
            <w:tcW w:w="0" w:type="auto"/>
            <w:tcBorders>
              <w:top w:val="nil"/>
              <w:left w:val="nil"/>
              <w:bottom w:val="single" w:sz="4" w:space="0" w:color="auto"/>
              <w:right w:val="single" w:sz="4" w:space="0" w:color="auto"/>
            </w:tcBorders>
            <w:shd w:val="clear" w:color="auto" w:fill="auto"/>
            <w:vAlign w:val="center"/>
            <w:hideMark/>
          </w:tcPr>
          <w:p w14:paraId="7DDB58FC" w14:textId="77777777" w:rsidR="00746249" w:rsidRPr="000B6A65" w:rsidRDefault="00746249" w:rsidP="00746249">
            <w:pPr>
              <w:rPr>
                <w:sz w:val="22"/>
                <w:szCs w:val="22"/>
              </w:rPr>
            </w:pPr>
            <w:r w:rsidRPr="000B6A65">
              <w:rPr>
                <w:sz w:val="22"/>
                <w:szCs w:val="22"/>
              </w:rPr>
              <w:t xml:space="preserve">Giao </w:t>
            </w:r>
            <w:proofErr w:type="spellStart"/>
            <w:r w:rsidRPr="000B6A65">
              <w:rPr>
                <w:sz w:val="22"/>
                <w:szCs w:val="22"/>
              </w:rPr>
              <w:t>thông</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2F1C962" w14:textId="5609713C" w:rsidR="00746249" w:rsidRPr="000B6A65" w:rsidRDefault="00746249" w:rsidP="00746249">
            <w:pPr>
              <w:jc w:val="center"/>
              <w:rPr>
                <w:sz w:val="22"/>
                <w:szCs w:val="22"/>
              </w:rPr>
            </w:pPr>
            <w:proofErr w:type="spellStart"/>
            <w:r w:rsidRPr="000B6A65">
              <w:rPr>
                <w:sz w:val="22"/>
                <w:szCs w:val="22"/>
              </w:rPr>
              <w:t>Khoảng</w:t>
            </w:r>
            <w:proofErr w:type="spellEnd"/>
            <w:r w:rsidRPr="000B6A65">
              <w:rPr>
                <w:sz w:val="22"/>
                <w:szCs w:val="22"/>
              </w:rPr>
              <w:t xml:space="preserve"> 4m</w:t>
            </w:r>
          </w:p>
        </w:tc>
      </w:tr>
      <w:tr w:rsidR="000B6A65" w:rsidRPr="000B6A65" w14:paraId="58DC2E18"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8FDE99" w14:textId="77777777" w:rsidR="00746249" w:rsidRPr="000B6A65" w:rsidRDefault="00746249" w:rsidP="00746249">
            <w:pPr>
              <w:jc w:val="center"/>
              <w:rPr>
                <w:sz w:val="22"/>
                <w:szCs w:val="22"/>
              </w:rPr>
            </w:pPr>
            <w:r w:rsidRPr="000B6A65">
              <w:rPr>
                <w:sz w:val="22"/>
                <w:szCs w:val="22"/>
              </w:rPr>
              <w:t>11</w:t>
            </w:r>
          </w:p>
        </w:tc>
        <w:tc>
          <w:tcPr>
            <w:tcW w:w="0" w:type="auto"/>
            <w:tcBorders>
              <w:top w:val="nil"/>
              <w:left w:val="nil"/>
              <w:bottom w:val="single" w:sz="4" w:space="0" w:color="auto"/>
              <w:right w:val="single" w:sz="4" w:space="0" w:color="auto"/>
            </w:tcBorders>
            <w:shd w:val="clear" w:color="auto" w:fill="auto"/>
            <w:vAlign w:val="center"/>
            <w:hideMark/>
          </w:tcPr>
          <w:p w14:paraId="255B5525" w14:textId="77777777" w:rsidR="00746249" w:rsidRPr="000B6A65" w:rsidRDefault="00746249" w:rsidP="00746249">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(m²)</w:t>
            </w:r>
          </w:p>
        </w:tc>
        <w:tc>
          <w:tcPr>
            <w:tcW w:w="0" w:type="auto"/>
            <w:tcBorders>
              <w:top w:val="nil"/>
              <w:left w:val="nil"/>
              <w:bottom w:val="single" w:sz="4" w:space="0" w:color="auto"/>
              <w:right w:val="single" w:sz="4" w:space="0" w:color="auto"/>
            </w:tcBorders>
            <w:shd w:val="clear" w:color="auto" w:fill="auto"/>
            <w:noWrap/>
            <w:vAlign w:val="center"/>
            <w:hideMark/>
          </w:tcPr>
          <w:p w14:paraId="3BDE43CF" w14:textId="07A9724D" w:rsidR="00746249" w:rsidRPr="000B6A65" w:rsidRDefault="00746249" w:rsidP="00746249">
            <w:pPr>
              <w:jc w:val="center"/>
              <w:rPr>
                <w:sz w:val="22"/>
                <w:szCs w:val="22"/>
              </w:rPr>
            </w:pPr>
            <w:r w:rsidRPr="000B6A65">
              <w:rPr>
                <w:sz w:val="22"/>
                <w:szCs w:val="22"/>
              </w:rPr>
              <w:t>100,0</w:t>
            </w:r>
          </w:p>
        </w:tc>
      </w:tr>
      <w:tr w:rsidR="000B6A65" w:rsidRPr="000B6A65" w14:paraId="3D8145C0"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E13D04" w14:textId="77777777" w:rsidR="00746249" w:rsidRPr="000B6A65" w:rsidRDefault="00746249" w:rsidP="00746249">
            <w:pPr>
              <w:jc w:val="center"/>
              <w:rPr>
                <w:sz w:val="22"/>
                <w:szCs w:val="22"/>
              </w:rPr>
            </w:pPr>
            <w:r w:rsidRPr="000B6A65">
              <w:rPr>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08EE8452" w14:textId="77777777" w:rsidR="00746249" w:rsidRPr="000B6A65" w:rsidRDefault="00746249" w:rsidP="00746249">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ở (m²)</w:t>
            </w:r>
          </w:p>
        </w:tc>
        <w:tc>
          <w:tcPr>
            <w:tcW w:w="0" w:type="auto"/>
            <w:tcBorders>
              <w:top w:val="nil"/>
              <w:left w:val="nil"/>
              <w:bottom w:val="single" w:sz="4" w:space="0" w:color="auto"/>
              <w:right w:val="single" w:sz="4" w:space="0" w:color="auto"/>
            </w:tcBorders>
            <w:shd w:val="clear" w:color="auto" w:fill="auto"/>
            <w:noWrap/>
            <w:vAlign w:val="center"/>
            <w:hideMark/>
          </w:tcPr>
          <w:p w14:paraId="4156E44D" w14:textId="36B5FDE2" w:rsidR="00746249" w:rsidRPr="000B6A65" w:rsidRDefault="00746249" w:rsidP="00746249">
            <w:pPr>
              <w:jc w:val="center"/>
              <w:rPr>
                <w:sz w:val="22"/>
                <w:szCs w:val="22"/>
              </w:rPr>
            </w:pPr>
            <w:r w:rsidRPr="000B6A65">
              <w:rPr>
                <w:sz w:val="22"/>
                <w:szCs w:val="22"/>
              </w:rPr>
              <w:t>100,0</w:t>
            </w:r>
          </w:p>
        </w:tc>
      </w:tr>
      <w:tr w:rsidR="000B6A65" w:rsidRPr="000B6A65" w14:paraId="07240A26"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5DA02F" w14:textId="77777777" w:rsidR="00746249" w:rsidRPr="000B6A65" w:rsidRDefault="00746249" w:rsidP="00746249">
            <w:pPr>
              <w:jc w:val="center"/>
              <w:rPr>
                <w:sz w:val="22"/>
                <w:szCs w:val="22"/>
              </w:rPr>
            </w:pPr>
            <w:r w:rsidRPr="000B6A65">
              <w:rPr>
                <w:sz w:val="22"/>
                <w:szCs w:val="22"/>
              </w:rPr>
              <w:t>12</w:t>
            </w:r>
          </w:p>
        </w:tc>
        <w:tc>
          <w:tcPr>
            <w:tcW w:w="0" w:type="auto"/>
            <w:tcBorders>
              <w:top w:val="nil"/>
              <w:left w:val="nil"/>
              <w:bottom w:val="single" w:sz="4" w:space="0" w:color="auto"/>
              <w:right w:val="single" w:sz="4" w:space="0" w:color="auto"/>
            </w:tcBorders>
            <w:shd w:val="clear" w:color="auto" w:fill="auto"/>
            <w:vAlign w:val="center"/>
            <w:hideMark/>
          </w:tcPr>
          <w:p w14:paraId="59D6DED9" w14:textId="77777777" w:rsidR="00746249" w:rsidRPr="000B6A65" w:rsidRDefault="00746249" w:rsidP="00746249">
            <w:pPr>
              <w:rPr>
                <w:sz w:val="22"/>
                <w:szCs w:val="22"/>
              </w:rPr>
            </w:pP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r w:rsidRPr="000B6A65">
              <w:rPr>
                <w:sz w:val="22"/>
                <w:szCs w:val="22"/>
              </w:rPr>
              <w:t xml:space="preserve"> (m)</w:t>
            </w:r>
          </w:p>
        </w:tc>
        <w:tc>
          <w:tcPr>
            <w:tcW w:w="0" w:type="auto"/>
            <w:tcBorders>
              <w:top w:val="nil"/>
              <w:left w:val="nil"/>
              <w:bottom w:val="single" w:sz="4" w:space="0" w:color="auto"/>
              <w:right w:val="single" w:sz="4" w:space="0" w:color="auto"/>
            </w:tcBorders>
            <w:shd w:val="clear" w:color="auto" w:fill="auto"/>
            <w:vAlign w:val="center"/>
            <w:hideMark/>
          </w:tcPr>
          <w:p w14:paraId="23301861" w14:textId="7B203054" w:rsidR="00746249" w:rsidRPr="000B6A65" w:rsidRDefault="00746249" w:rsidP="00746249">
            <w:pPr>
              <w:jc w:val="center"/>
              <w:rPr>
                <w:sz w:val="22"/>
                <w:szCs w:val="22"/>
              </w:rPr>
            </w:pPr>
            <w:r w:rsidRPr="000B6A65">
              <w:rPr>
                <w:sz w:val="22"/>
                <w:szCs w:val="22"/>
              </w:rPr>
              <w:t>15,1</w:t>
            </w:r>
          </w:p>
        </w:tc>
      </w:tr>
      <w:tr w:rsidR="000B6A65" w:rsidRPr="000B6A65" w14:paraId="6E3554A1"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A5FD2B" w14:textId="77777777" w:rsidR="00746249" w:rsidRPr="000B6A65" w:rsidRDefault="00746249" w:rsidP="00746249">
            <w:pPr>
              <w:jc w:val="center"/>
              <w:rPr>
                <w:sz w:val="22"/>
                <w:szCs w:val="22"/>
              </w:rPr>
            </w:pPr>
            <w:r w:rsidRPr="000B6A65">
              <w:rPr>
                <w:sz w:val="22"/>
                <w:szCs w:val="22"/>
              </w:rPr>
              <w:t>13</w:t>
            </w:r>
          </w:p>
        </w:tc>
        <w:tc>
          <w:tcPr>
            <w:tcW w:w="0" w:type="auto"/>
            <w:tcBorders>
              <w:top w:val="nil"/>
              <w:left w:val="nil"/>
              <w:bottom w:val="single" w:sz="4" w:space="0" w:color="auto"/>
              <w:right w:val="single" w:sz="4" w:space="0" w:color="auto"/>
            </w:tcBorders>
            <w:shd w:val="clear" w:color="auto" w:fill="auto"/>
            <w:vAlign w:val="center"/>
            <w:hideMark/>
          </w:tcPr>
          <w:p w14:paraId="56EE1849" w14:textId="77777777" w:rsidR="00746249" w:rsidRPr="000B6A65" w:rsidRDefault="00746249" w:rsidP="00746249">
            <w:pPr>
              <w:rPr>
                <w:sz w:val="22"/>
                <w:szCs w:val="22"/>
              </w:rPr>
            </w:pPr>
            <w:proofErr w:type="spellStart"/>
            <w:r w:rsidRPr="000B6A65">
              <w:rPr>
                <w:sz w:val="22"/>
                <w:szCs w:val="22"/>
              </w:rPr>
              <w:t>Số</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tiếp</w:t>
            </w:r>
            <w:proofErr w:type="spellEnd"/>
            <w:r w:rsidRPr="000B6A65">
              <w:rPr>
                <w:sz w:val="22"/>
                <w:szCs w:val="22"/>
              </w:rPr>
              <w:t xml:space="preserve"> </w:t>
            </w:r>
            <w:proofErr w:type="spellStart"/>
            <w:r w:rsidRPr="000B6A65">
              <w:rPr>
                <w:sz w:val="22"/>
                <w:szCs w:val="22"/>
              </w:rPr>
              <w:t>giáp</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726952B" w14:textId="7C823436" w:rsidR="00746249" w:rsidRPr="000B6A65" w:rsidRDefault="00746249" w:rsidP="00746249">
            <w:pPr>
              <w:jc w:val="center"/>
              <w:rPr>
                <w:sz w:val="22"/>
                <w:szCs w:val="22"/>
              </w:rPr>
            </w:pPr>
            <w:r w:rsidRPr="000B6A65">
              <w:rPr>
                <w:sz w:val="22"/>
                <w:szCs w:val="22"/>
              </w:rPr>
              <w:t xml:space="preserve">01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p>
        </w:tc>
      </w:tr>
      <w:tr w:rsidR="000B6A65" w:rsidRPr="000B6A65" w14:paraId="3689CDB2"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FCA5AB" w14:textId="77777777" w:rsidR="00746249" w:rsidRPr="000B6A65" w:rsidRDefault="00746249" w:rsidP="00746249">
            <w:pPr>
              <w:jc w:val="center"/>
              <w:rPr>
                <w:sz w:val="22"/>
                <w:szCs w:val="22"/>
              </w:rPr>
            </w:pPr>
            <w:r w:rsidRPr="000B6A65">
              <w:rPr>
                <w:sz w:val="22"/>
                <w:szCs w:val="22"/>
              </w:rPr>
              <w:t>14</w:t>
            </w:r>
          </w:p>
        </w:tc>
        <w:tc>
          <w:tcPr>
            <w:tcW w:w="0" w:type="auto"/>
            <w:tcBorders>
              <w:top w:val="nil"/>
              <w:left w:val="nil"/>
              <w:bottom w:val="single" w:sz="4" w:space="0" w:color="auto"/>
              <w:right w:val="single" w:sz="4" w:space="0" w:color="auto"/>
            </w:tcBorders>
            <w:shd w:val="clear" w:color="auto" w:fill="auto"/>
            <w:vAlign w:val="center"/>
            <w:hideMark/>
          </w:tcPr>
          <w:p w14:paraId="0D6C4A4B" w14:textId="77777777" w:rsidR="00746249" w:rsidRPr="000B6A65" w:rsidRDefault="00746249" w:rsidP="00746249">
            <w:pPr>
              <w:rPr>
                <w:sz w:val="22"/>
                <w:szCs w:val="22"/>
              </w:rPr>
            </w:pPr>
            <w:proofErr w:type="spellStart"/>
            <w:r w:rsidRPr="000B6A65">
              <w:rPr>
                <w:sz w:val="22"/>
                <w:szCs w:val="22"/>
              </w:rPr>
              <w:t>Hình</w:t>
            </w:r>
            <w:proofErr w:type="spellEnd"/>
            <w:r w:rsidRPr="000B6A65">
              <w:rPr>
                <w:sz w:val="22"/>
                <w:szCs w:val="22"/>
              </w:rPr>
              <w:t xml:space="preserve"> </w:t>
            </w:r>
            <w:proofErr w:type="spellStart"/>
            <w:r w:rsidRPr="000B6A65">
              <w:rPr>
                <w:sz w:val="22"/>
                <w:szCs w:val="22"/>
              </w:rPr>
              <w:t>dáng</w:t>
            </w:r>
            <w:proofErr w:type="spellEnd"/>
            <w:r w:rsidRPr="000B6A65">
              <w:rPr>
                <w:sz w:val="22"/>
                <w:szCs w:val="22"/>
              </w:rPr>
              <w:t xml:space="preserve"> </w:t>
            </w:r>
            <w:proofErr w:type="spellStart"/>
            <w:r w:rsidRPr="000B6A65">
              <w:rPr>
                <w:sz w:val="22"/>
                <w:szCs w:val="22"/>
              </w:rPr>
              <w:t>thửa</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E6AE96E" w14:textId="42711284" w:rsidR="00746249" w:rsidRPr="000B6A65" w:rsidRDefault="00746249" w:rsidP="00746249">
            <w:pPr>
              <w:jc w:val="center"/>
              <w:rPr>
                <w:sz w:val="22"/>
                <w:szCs w:val="22"/>
              </w:rPr>
            </w:pPr>
            <w:proofErr w:type="spellStart"/>
            <w:r w:rsidRPr="000B6A65">
              <w:rPr>
                <w:sz w:val="22"/>
                <w:szCs w:val="22"/>
              </w:rPr>
              <w:t>Tương</w:t>
            </w:r>
            <w:proofErr w:type="spellEnd"/>
            <w:r w:rsidRPr="000B6A65">
              <w:rPr>
                <w:sz w:val="22"/>
                <w:szCs w:val="22"/>
              </w:rPr>
              <w:t xml:space="preserve"> </w:t>
            </w:r>
            <w:proofErr w:type="spellStart"/>
            <w:r w:rsidRPr="000B6A65">
              <w:rPr>
                <w:sz w:val="22"/>
                <w:szCs w:val="22"/>
              </w:rPr>
              <w:t>đối</w:t>
            </w:r>
            <w:proofErr w:type="spellEnd"/>
            <w:r w:rsidRPr="000B6A65">
              <w:rPr>
                <w:sz w:val="22"/>
                <w:szCs w:val="22"/>
              </w:rPr>
              <w:t xml:space="preserve"> </w:t>
            </w:r>
            <w:proofErr w:type="spellStart"/>
            <w:r w:rsidRPr="000B6A65">
              <w:rPr>
                <w:sz w:val="22"/>
                <w:szCs w:val="22"/>
              </w:rPr>
              <w:t>vuông</w:t>
            </w:r>
            <w:proofErr w:type="spellEnd"/>
            <w:r w:rsidRPr="000B6A65">
              <w:rPr>
                <w:sz w:val="22"/>
                <w:szCs w:val="22"/>
              </w:rPr>
              <w:t xml:space="preserve"> </w:t>
            </w:r>
            <w:proofErr w:type="spellStart"/>
            <w:r w:rsidRPr="000B6A65">
              <w:rPr>
                <w:sz w:val="22"/>
                <w:szCs w:val="22"/>
              </w:rPr>
              <w:t>vức</w:t>
            </w:r>
            <w:proofErr w:type="spellEnd"/>
          </w:p>
        </w:tc>
      </w:tr>
      <w:tr w:rsidR="000B6A65" w:rsidRPr="000B6A65" w14:paraId="0CC816EE"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A4E9FF" w14:textId="77777777" w:rsidR="00746249" w:rsidRPr="000B6A65" w:rsidRDefault="00746249" w:rsidP="00746249">
            <w:pPr>
              <w:jc w:val="center"/>
              <w:rPr>
                <w:sz w:val="22"/>
                <w:szCs w:val="22"/>
              </w:rPr>
            </w:pPr>
            <w:r w:rsidRPr="000B6A65">
              <w:rPr>
                <w:sz w:val="22"/>
                <w:szCs w:val="22"/>
              </w:rPr>
              <w:t>15</w:t>
            </w:r>
          </w:p>
        </w:tc>
        <w:tc>
          <w:tcPr>
            <w:tcW w:w="0" w:type="auto"/>
            <w:tcBorders>
              <w:top w:val="nil"/>
              <w:left w:val="nil"/>
              <w:bottom w:val="single" w:sz="4" w:space="0" w:color="auto"/>
              <w:right w:val="single" w:sz="4" w:space="0" w:color="auto"/>
            </w:tcBorders>
            <w:shd w:val="clear" w:color="auto" w:fill="auto"/>
            <w:vAlign w:val="center"/>
            <w:hideMark/>
          </w:tcPr>
          <w:p w14:paraId="54B1CEA7" w14:textId="77777777" w:rsidR="00746249" w:rsidRPr="000B6A65" w:rsidRDefault="00746249" w:rsidP="00746249">
            <w:pPr>
              <w:rPr>
                <w:sz w:val="22"/>
                <w:szCs w:val="22"/>
              </w:rPr>
            </w:pPr>
            <w:r w:rsidRPr="000B6A65">
              <w:rPr>
                <w:sz w:val="22"/>
                <w:szCs w:val="22"/>
              </w:rPr>
              <w:t xml:space="preserve">Lợi </w:t>
            </w:r>
            <w:proofErr w:type="spellStart"/>
            <w:r w:rsidRPr="000B6A65">
              <w:rPr>
                <w:sz w:val="22"/>
                <w:szCs w:val="22"/>
              </w:rPr>
              <w:t>thế</w:t>
            </w:r>
            <w:proofErr w:type="spellEnd"/>
            <w:r w:rsidRPr="000B6A65">
              <w:rPr>
                <w:sz w:val="22"/>
                <w:szCs w:val="22"/>
              </w:rPr>
              <w:t xml:space="preserve"> </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451AF8A" w14:textId="604204D3" w:rsidR="00746249" w:rsidRPr="000B6A65" w:rsidRDefault="00746249" w:rsidP="00746249">
            <w:pPr>
              <w:jc w:val="center"/>
              <w:rPr>
                <w:sz w:val="22"/>
                <w:szCs w:val="22"/>
              </w:rPr>
            </w:pPr>
            <w:proofErr w:type="spellStart"/>
            <w:r w:rsidRPr="000B6A65">
              <w:rPr>
                <w:sz w:val="22"/>
                <w:szCs w:val="22"/>
              </w:rPr>
              <w:t>Phù</w:t>
            </w:r>
            <w:proofErr w:type="spellEnd"/>
            <w:r w:rsidRPr="000B6A65">
              <w:rPr>
                <w:sz w:val="22"/>
                <w:szCs w:val="22"/>
              </w:rPr>
              <w:t xml:space="preserve"> </w:t>
            </w:r>
            <w:proofErr w:type="spellStart"/>
            <w:r w:rsidRPr="000B6A65">
              <w:rPr>
                <w:sz w:val="22"/>
                <w:szCs w:val="22"/>
              </w:rPr>
              <w:t>hợp</w:t>
            </w:r>
            <w:proofErr w:type="spellEnd"/>
            <w:r w:rsidRPr="000B6A65">
              <w:rPr>
                <w:sz w:val="22"/>
                <w:szCs w:val="22"/>
              </w:rPr>
              <w:t xml:space="preserve"> </w:t>
            </w:r>
            <w:proofErr w:type="spellStart"/>
            <w:r w:rsidRPr="000B6A65">
              <w:rPr>
                <w:sz w:val="22"/>
                <w:szCs w:val="22"/>
              </w:rPr>
              <w:t>để</w:t>
            </w:r>
            <w:proofErr w:type="spellEnd"/>
            <w:r w:rsidRPr="000B6A65">
              <w:rPr>
                <w:sz w:val="22"/>
                <w:szCs w:val="22"/>
              </w:rPr>
              <w:t xml:space="preserve"> ở/</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r>
      <w:tr w:rsidR="000B6A65" w:rsidRPr="000B6A65" w14:paraId="6041F4ED"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245B1C" w14:textId="77777777" w:rsidR="00746249" w:rsidRPr="000B6A65" w:rsidRDefault="00746249" w:rsidP="00746249">
            <w:pPr>
              <w:jc w:val="center"/>
              <w:rPr>
                <w:sz w:val="22"/>
                <w:szCs w:val="22"/>
              </w:rPr>
            </w:pPr>
            <w:r w:rsidRPr="000B6A65">
              <w:rPr>
                <w:sz w:val="22"/>
                <w:szCs w:val="22"/>
              </w:rPr>
              <w:t>16</w:t>
            </w:r>
          </w:p>
        </w:tc>
        <w:tc>
          <w:tcPr>
            <w:tcW w:w="0" w:type="auto"/>
            <w:tcBorders>
              <w:top w:val="nil"/>
              <w:left w:val="nil"/>
              <w:bottom w:val="single" w:sz="4" w:space="0" w:color="auto"/>
              <w:right w:val="single" w:sz="4" w:space="0" w:color="auto"/>
            </w:tcBorders>
            <w:shd w:val="clear" w:color="auto" w:fill="auto"/>
            <w:vAlign w:val="center"/>
            <w:hideMark/>
          </w:tcPr>
          <w:p w14:paraId="54C83948" w14:textId="77777777" w:rsidR="00746249" w:rsidRPr="000B6A65" w:rsidRDefault="00746249" w:rsidP="00746249">
            <w:pPr>
              <w:rPr>
                <w:sz w:val="22"/>
                <w:szCs w:val="22"/>
              </w:rPr>
            </w:pP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04A5F97" w14:textId="60B55162" w:rsidR="00746249" w:rsidRPr="000B6A65" w:rsidRDefault="00746249" w:rsidP="00746249">
            <w:pPr>
              <w:jc w:val="center"/>
              <w:rPr>
                <w:sz w:val="22"/>
                <w:szCs w:val="22"/>
              </w:rPr>
            </w:pPr>
            <w:proofErr w:type="spellStart"/>
            <w:r w:rsidRPr="000B6A65">
              <w:rPr>
                <w:sz w:val="22"/>
                <w:szCs w:val="22"/>
              </w:rPr>
              <w:t>Không</w:t>
            </w:r>
            <w:proofErr w:type="spellEnd"/>
            <w:r w:rsidRPr="000B6A65">
              <w:rPr>
                <w:sz w:val="22"/>
                <w:szCs w:val="22"/>
              </w:rPr>
              <w:t xml:space="preserve"> </w:t>
            </w:r>
            <w:proofErr w:type="spellStart"/>
            <w:r w:rsidRPr="000B6A65">
              <w:rPr>
                <w:sz w:val="22"/>
                <w:szCs w:val="22"/>
              </w:rPr>
              <w:t>lỗi</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r>
      <w:tr w:rsidR="000B6A65" w:rsidRPr="000B6A65" w14:paraId="7B049CEB"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5E1677" w14:textId="77777777" w:rsidR="00746249" w:rsidRPr="000B6A65" w:rsidRDefault="00746249" w:rsidP="00746249">
            <w:pPr>
              <w:jc w:val="center"/>
              <w:rPr>
                <w:sz w:val="22"/>
                <w:szCs w:val="22"/>
              </w:rPr>
            </w:pPr>
            <w:r w:rsidRPr="000B6A65">
              <w:rPr>
                <w:sz w:val="22"/>
                <w:szCs w:val="22"/>
              </w:rPr>
              <w:t>17</w:t>
            </w:r>
          </w:p>
        </w:tc>
        <w:tc>
          <w:tcPr>
            <w:tcW w:w="0" w:type="auto"/>
            <w:tcBorders>
              <w:top w:val="nil"/>
              <w:left w:val="nil"/>
              <w:bottom w:val="single" w:sz="4" w:space="0" w:color="auto"/>
              <w:right w:val="single" w:sz="4" w:space="0" w:color="auto"/>
            </w:tcBorders>
            <w:shd w:val="clear" w:color="auto" w:fill="auto"/>
            <w:vAlign w:val="center"/>
            <w:hideMark/>
          </w:tcPr>
          <w:p w14:paraId="7D90C26C" w14:textId="77777777" w:rsidR="00746249" w:rsidRPr="000B6A65" w:rsidRDefault="00746249" w:rsidP="00746249">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cơ</w:t>
            </w:r>
            <w:proofErr w:type="spellEnd"/>
            <w:r w:rsidRPr="000B6A65">
              <w:rPr>
                <w:sz w:val="22"/>
                <w:szCs w:val="22"/>
              </w:rPr>
              <w:t xml:space="preserve"> </w:t>
            </w:r>
            <w:proofErr w:type="spellStart"/>
            <w:r w:rsidRPr="000B6A65">
              <w:rPr>
                <w:sz w:val="22"/>
                <w:szCs w:val="22"/>
              </w:rPr>
              <w:t>sở</w:t>
            </w:r>
            <w:proofErr w:type="spellEnd"/>
            <w:r w:rsidRPr="000B6A65">
              <w:rPr>
                <w:sz w:val="22"/>
                <w:szCs w:val="22"/>
              </w:rPr>
              <w:t xml:space="preserve"> </w:t>
            </w:r>
            <w:proofErr w:type="spellStart"/>
            <w:r w:rsidRPr="000B6A65">
              <w:rPr>
                <w:sz w:val="22"/>
                <w:szCs w:val="22"/>
              </w:rPr>
              <w:t>hạ</w:t>
            </w:r>
            <w:proofErr w:type="spellEnd"/>
            <w:r w:rsidRPr="000B6A65">
              <w:rPr>
                <w:sz w:val="22"/>
                <w:szCs w:val="22"/>
              </w:rPr>
              <w:t xml:space="preserve"> </w:t>
            </w:r>
            <w:proofErr w:type="spellStart"/>
            <w:r w:rsidRPr="000B6A65">
              <w:rPr>
                <w:sz w:val="22"/>
                <w:szCs w:val="22"/>
              </w:rPr>
              <w:t>tầng</w:t>
            </w:r>
            <w:proofErr w:type="spellEnd"/>
            <w:r w:rsidRPr="000B6A65">
              <w:rPr>
                <w:sz w:val="22"/>
                <w:szCs w:val="22"/>
              </w:rPr>
              <w:t xml:space="preserve"> </w:t>
            </w:r>
            <w:proofErr w:type="spellStart"/>
            <w:r w:rsidRPr="000B6A65">
              <w:rPr>
                <w:sz w:val="22"/>
                <w:szCs w:val="22"/>
              </w:rPr>
              <w:t>kỹ</w:t>
            </w:r>
            <w:proofErr w:type="spellEnd"/>
            <w:r w:rsidRPr="000B6A65">
              <w:rPr>
                <w:sz w:val="22"/>
                <w:szCs w:val="22"/>
              </w:rPr>
              <w:t xml:space="preserve"> </w:t>
            </w:r>
            <w:proofErr w:type="spellStart"/>
            <w:r w:rsidRPr="000B6A65">
              <w:rPr>
                <w:sz w:val="22"/>
                <w:szCs w:val="22"/>
              </w:rPr>
              <w:t>thuật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57F985B" w14:textId="48109705" w:rsidR="00746249" w:rsidRPr="000B6A65" w:rsidRDefault="00746249" w:rsidP="00746249">
            <w:pPr>
              <w:jc w:val="center"/>
              <w:rPr>
                <w:sz w:val="22"/>
                <w:szCs w:val="22"/>
              </w:rPr>
            </w:pPr>
            <w:proofErr w:type="spellStart"/>
            <w:r w:rsidRPr="000B6A65">
              <w:rPr>
                <w:sz w:val="22"/>
                <w:szCs w:val="22"/>
              </w:rPr>
              <w:t>Hệ</w:t>
            </w:r>
            <w:proofErr w:type="spellEnd"/>
            <w:r w:rsidRPr="000B6A65">
              <w:rPr>
                <w:sz w:val="22"/>
                <w:szCs w:val="22"/>
              </w:rPr>
              <w:t xml:space="preserve"> </w:t>
            </w:r>
            <w:proofErr w:type="spellStart"/>
            <w:r w:rsidRPr="000B6A65">
              <w:rPr>
                <w:sz w:val="22"/>
                <w:szCs w:val="22"/>
              </w:rPr>
              <w:t>thống</w:t>
            </w:r>
            <w:proofErr w:type="spellEnd"/>
            <w:r w:rsidRPr="000B6A65">
              <w:rPr>
                <w:sz w:val="22"/>
                <w:szCs w:val="22"/>
              </w:rPr>
              <w:t xml:space="preserve"> </w:t>
            </w:r>
            <w:proofErr w:type="spellStart"/>
            <w:r w:rsidRPr="000B6A65">
              <w:rPr>
                <w:sz w:val="22"/>
                <w:szCs w:val="22"/>
              </w:rPr>
              <w:t>cấp</w:t>
            </w:r>
            <w:proofErr w:type="spellEnd"/>
            <w:r w:rsidRPr="000B6A65">
              <w:rPr>
                <w:sz w:val="22"/>
                <w:szCs w:val="22"/>
              </w:rPr>
              <w:t xml:space="preserve"> </w:t>
            </w:r>
            <w:proofErr w:type="spellStart"/>
            <w:r w:rsidRPr="000B6A65">
              <w:rPr>
                <w:sz w:val="22"/>
                <w:szCs w:val="22"/>
              </w:rPr>
              <w:t>điện</w:t>
            </w:r>
            <w:proofErr w:type="spellEnd"/>
            <w:r w:rsidRPr="000B6A65">
              <w:rPr>
                <w:sz w:val="22"/>
                <w:szCs w:val="22"/>
              </w:rPr>
              <w:t xml:space="preserve">, </w:t>
            </w:r>
            <w:proofErr w:type="spellStart"/>
            <w:r w:rsidRPr="000B6A65">
              <w:rPr>
                <w:sz w:val="22"/>
                <w:szCs w:val="22"/>
              </w:rPr>
              <w:t>cấp</w:t>
            </w:r>
            <w:proofErr w:type="spellEnd"/>
            <w:r w:rsidRPr="000B6A65">
              <w:rPr>
                <w:sz w:val="22"/>
                <w:szCs w:val="22"/>
              </w:rPr>
              <w:t xml:space="preserve"> </w:t>
            </w:r>
            <w:proofErr w:type="spellStart"/>
            <w:r w:rsidRPr="000B6A65">
              <w:rPr>
                <w:sz w:val="22"/>
                <w:szCs w:val="22"/>
              </w:rPr>
              <w:t>thoát</w:t>
            </w:r>
            <w:proofErr w:type="spellEnd"/>
            <w:r w:rsidRPr="000B6A65">
              <w:rPr>
                <w:sz w:val="22"/>
                <w:szCs w:val="22"/>
              </w:rPr>
              <w:t xml:space="preserve"> </w:t>
            </w:r>
            <w:proofErr w:type="spellStart"/>
            <w:r w:rsidRPr="000B6A65">
              <w:rPr>
                <w:sz w:val="22"/>
                <w:szCs w:val="22"/>
              </w:rPr>
              <w:t>nước</w:t>
            </w:r>
            <w:proofErr w:type="spellEnd"/>
            <w:r w:rsidRPr="000B6A65">
              <w:rPr>
                <w:sz w:val="22"/>
                <w:szCs w:val="22"/>
              </w:rPr>
              <w:t xml:space="preserve"> </w:t>
            </w:r>
            <w:proofErr w:type="spellStart"/>
            <w:r w:rsidRPr="000B6A65">
              <w:rPr>
                <w:sz w:val="22"/>
                <w:szCs w:val="22"/>
              </w:rPr>
              <w:t>đầy</w:t>
            </w:r>
            <w:proofErr w:type="spellEnd"/>
            <w:r w:rsidRPr="000B6A65">
              <w:rPr>
                <w:sz w:val="22"/>
                <w:szCs w:val="22"/>
              </w:rPr>
              <w:t xml:space="preserve"> </w:t>
            </w:r>
            <w:proofErr w:type="spellStart"/>
            <w:r w:rsidRPr="000B6A65">
              <w:rPr>
                <w:sz w:val="22"/>
                <w:szCs w:val="22"/>
              </w:rPr>
              <w:t>đủ</w:t>
            </w:r>
            <w:proofErr w:type="spellEnd"/>
          </w:p>
        </w:tc>
      </w:tr>
      <w:tr w:rsidR="000B6A65" w:rsidRPr="000B6A65" w14:paraId="2737060C"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04D69C" w14:textId="77777777" w:rsidR="00746249" w:rsidRPr="000B6A65" w:rsidRDefault="00746249" w:rsidP="00746249">
            <w:pPr>
              <w:jc w:val="center"/>
              <w:rPr>
                <w:sz w:val="22"/>
                <w:szCs w:val="22"/>
              </w:rPr>
            </w:pPr>
            <w:r w:rsidRPr="000B6A65">
              <w:rPr>
                <w:sz w:val="22"/>
                <w:szCs w:val="22"/>
              </w:rPr>
              <w:t>18</w:t>
            </w:r>
          </w:p>
        </w:tc>
        <w:tc>
          <w:tcPr>
            <w:tcW w:w="0" w:type="auto"/>
            <w:tcBorders>
              <w:top w:val="nil"/>
              <w:left w:val="nil"/>
              <w:bottom w:val="single" w:sz="4" w:space="0" w:color="auto"/>
              <w:right w:val="single" w:sz="4" w:space="0" w:color="auto"/>
            </w:tcBorders>
            <w:shd w:val="clear" w:color="auto" w:fill="auto"/>
            <w:vAlign w:val="center"/>
            <w:hideMark/>
          </w:tcPr>
          <w:p w14:paraId="03AA069A" w14:textId="77777777" w:rsidR="00746249" w:rsidRPr="000B6A65" w:rsidRDefault="00746249" w:rsidP="00746249">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môi</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an </w:t>
            </w:r>
            <w:proofErr w:type="spellStart"/>
            <w:r w:rsidRPr="000B6A65">
              <w:rPr>
                <w:sz w:val="22"/>
                <w:szCs w:val="22"/>
              </w:rPr>
              <w:t>ninh</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CCBF306" w14:textId="715C820E" w:rsidR="00746249" w:rsidRPr="000B6A65" w:rsidRDefault="00746249" w:rsidP="00746249">
            <w:pPr>
              <w:jc w:val="center"/>
              <w:rPr>
                <w:sz w:val="22"/>
                <w:szCs w:val="22"/>
              </w:rPr>
            </w:pPr>
            <w:proofErr w:type="spellStart"/>
            <w:r w:rsidRPr="000B6A65">
              <w:rPr>
                <w:sz w:val="22"/>
                <w:szCs w:val="22"/>
              </w:rPr>
              <w:t>Tốt</w:t>
            </w:r>
            <w:proofErr w:type="spellEnd"/>
          </w:p>
        </w:tc>
      </w:tr>
      <w:tr w:rsidR="000B6A65" w:rsidRPr="000B6A65" w14:paraId="4D091D0F"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EFBE2C" w14:textId="77777777" w:rsidR="00746249" w:rsidRPr="000B6A65" w:rsidRDefault="00746249" w:rsidP="00746249">
            <w:pPr>
              <w:jc w:val="center"/>
              <w:rPr>
                <w:sz w:val="22"/>
                <w:szCs w:val="22"/>
              </w:rPr>
            </w:pPr>
            <w:r w:rsidRPr="000B6A65">
              <w:rPr>
                <w:sz w:val="22"/>
                <w:szCs w:val="22"/>
              </w:rPr>
              <w:t>19</w:t>
            </w:r>
          </w:p>
        </w:tc>
        <w:tc>
          <w:tcPr>
            <w:tcW w:w="0" w:type="auto"/>
            <w:tcBorders>
              <w:top w:val="nil"/>
              <w:left w:val="nil"/>
              <w:bottom w:val="single" w:sz="4" w:space="0" w:color="auto"/>
              <w:right w:val="single" w:sz="4" w:space="0" w:color="auto"/>
            </w:tcBorders>
            <w:shd w:val="clear" w:color="auto" w:fill="auto"/>
            <w:vAlign w:val="center"/>
            <w:hideMark/>
          </w:tcPr>
          <w:p w14:paraId="7C5F6038" w14:textId="77777777" w:rsidR="00746249" w:rsidRPr="000B6A65" w:rsidRDefault="00746249" w:rsidP="00746249">
            <w:pPr>
              <w:rPr>
                <w:sz w:val="22"/>
                <w:szCs w:val="22"/>
              </w:rPr>
            </w:pPr>
            <w:r w:rsidRPr="000B6A65">
              <w:rPr>
                <w:sz w:val="22"/>
                <w:szCs w:val="22"/>
              </w:rPr>
              <w:t xml:space="preserve">Tài </w:t>
            </w:r>
            <w:proofErr w:type="spellStart"/>
            <w:r w:rsidRPr="000B6A65">
              <w:rPr>
                <w:sz w:val="22"/>
                <w:szCs w:val="22"/>
              </w:rPr>
              <w:t>sản</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đất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1FB340F" w14:textId="75BE540B" w:rsidR="00746249" w:rsidRPr="000B6A65" w:rsidRDefault="00746249" w:rsidP="00746249">
            <w:pPr>
              <w:jc w:val="center"/>
              <w:rPr>
                <w:sz w:val="22"/>
                <w:szCs w:val="22"/>
              </w:rPr>
            </w:pPr>
            <w:proofErr w:type="spellStart"/>
            <w:r w:rsidRPr="000B6A65">
              <w:rPr>
                <w:sz w:val="22"/>
                <w:szCs w:val="22"/>
              </w:rPr>
              <w:t>Đất</w:t>
            </w:r>
            <w:proofErr w:type="spellEnd"/>
            <w:r w:rsidRPr="000B6A65">
              <w:rPr>
                <w:sz w:val="22"/>
                <w:szCs w:val="22"/>
              </w:rPr>
              <w:t xml:space="preserve"> </w:t>
            </w:r>
            <w:proofErr w:type="spellStart"/>
            <w:r w:rsidRPr="000B6A65">
              <w:rPr>
                <w:sz w:val="22"/>
                <w:szCs w:val="22"/>
              </w:rPr>
              <w:t>trống</w:t>
            </w:r>
            <w:proofErr w:type="spellEnd"/>
          </w:p>
        </w:tc>
      </w:tr>
      <w:tr w:rsidR="000B6A65" w:rsidRPr="000B6A65" w14:paraId="5E8AA282" w14:textId="77777777" w:rsidTr="005E48C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C9ACB" w14:textId="77777777" w:rsidR="00746249" w:rsidRPr="000B6A65" w:rsidRDefault="00746249" w:rsidP="00746249">
            <w:pPr>
              <w:jc w:val="center"/>
              <w:rPr>
                <w:sz w:val="22"/>
                <w:szCs w:val="22"/>
              </w:rPr>
            </w:pPr>
            <w:r w:rsidRPr="000B6A65">
              <w:rPr>
                <w:sz w:val="22"/>
                <w:szCs w:val="22"/>
              </w:rPr>
              <w:t>20</w:t>
            </w:r>
          </w:p>
        </w:tc>
        <w:tc>
          <w:tcPr>
            <w:tcW w:w="0" w:type="auto"/>
            <w:tcBorders>
              <w:top w:val="nil"/>
              <w:left w:val="nil"/>
              <w:bottom w:val="single" w:sz="4" w:space="0" w:color="auto"/>
              <w:right w:val="single" w:sz="4" w:space="0" w:color="auto"/>
            </w:tcBorders>
            <w:shd w:val="clear" w:color="auto" w:fill="auto"/>
            <w:vAlign w:val="center"/>
            <w:hideMark/>
          </w:tcPr>
          <w:p w14:paraId="05BB4F7E" w14:textId="77777777" w:rsidR="00746249" w:rsidRPr="000B6A65" w:rsidRDefault="00746249" w:rsidP="00746249">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rao</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7DE53E0E" w14:textId="3BD57700" w:rsidR="00746249" w:rsidRPr="000B6A65" w:rsidRDefault="00746249" w:rsidP="00746249">
            <w:pPr>
              <w:jc w:val="center"/>
              <w:rPr>
                <w:sz w:val="22"/>
                <w:szCs w:val="22"/>
              </w:rPr>
            </w:pPr>
            <w:r w:rsidRPr="000B6A65">
              <w:rPr>
                <w:sz w:val="22"/>
                <w:szCs w:val="22"/>
              </w:rPr>
              <w:t>1.700.000.000</w:t>
            </w:r>
          </w:p>
        </w:tc>
      </w:tr>
      <w:tr w:rsidR="000B6A65" w:rsidRPr="000B6A65" w14:paraId="3773ED63" w14:textId="77777777" w:rsidTr="0059764E">
        <w:trPr>
          <w:trHeight w:val="20"/>
        </w:trPr>
        <w:tc>
          <w:tcPr>
            <w:tcW w:w="0" w:type="auto"/>
            <w:tcBorders>
              <w:top w:val="nil"/>
              <w:left w:val="single" w:sz="4" w:space="0" w:color="auto"/>
              <w:bottom w:val="nil"/>
              <w:right w:val="single" w:sz="4" w:space="0" w:color="auto"/>
            </w:tcBorders>
            <w:shd w:val="clear" w:color="auto" w:fill="auto"/>
            <w:noWrap/>
            <w:vAlign w:val="center"/>
            <w:hideMark/>
          </w:tcPr>
          <w:p w14:paraId="07894626" w14:textId="77777777" w:rsidR="00746249" w:rsidRPr="000B6A65" w:rsidRDefault="00746249" w:rsidP="00746249">
            <w:pPr>
              <w:jc w:val="center"/>
              <w:rPr>
                <w:sz w:val="22"/>
                <w:szCs w:val="22"/>
              </w:rPr>
            </w:pPr>
            <w:r w:rsidRPr="000B6A65">
              <w:rPr>
                <w:sz w:val="22"/>
                <w:szCs w:val="22"/>
              </w:rPr>
              <w:t>21</w:t>
            </w:r>
          </w:p>
        </w:tc>
        <w:tc>
          <w:tcPr>
            <w:tcW w:w="0" w:type="auto"/>
            <w:tcBorders>
              <w:top w:val="nil"/>
              <w:left w:val="nil"/>
              <w:bottom w:val="nil"/>
              <w:right w:val="single" w:sz="4" w:space="0" w:color="auto"/>
            </w:tcBorders>
            <w:shd w:val="clear" w:color="auto" w:fill="auto"/>
            <w:vAlign w:val="center"/>
            <w:hideMark/>
          </w:tcPr>
          <w:p w14:paraId="3854C904" w14:textId="77777777" w:rsidR="00746249" w:rsidRPr="000B6A65" w:rsidRDefault="00746249" w:rsidP="00746249">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thương</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w:t>
            </w:r>
            <w:proofErr w:type="spellStart"/>
            <w:r w:rsidRPr="000B6A65">
              <w:rPr>
                <w:sz w:val="22"/>
                <w:szCs w:val="22"/>
              </w:rPr>
              <w:t>bán</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0" w:type="auto"/>
            <w:tcBorders>
              <w:top w:val="nil"/>
              <w:left w:val="nil"/>
              <w:bottom w:val="nil"/>
              <w:right w:val="single" w:sz="4" w:space="0" w:color="auto"/>
            </w:tcBorders>
            <w:shd w:val="clear" w:color="auto" w:fill="auto"/>
            <w:vAlign w:val="center"/>
            <w:hideMark/>
          </w:tcPr>
          <w:p w14:paraId="27B0748C" w14:textId="326C7A53" w:rsidR="00746249" w:rsidRPr="000B6A65" w:rsidRDefault="00746249" w:rsidP="00746249">
            <w:pPr>
              <w:jc w:val="center"/>
              <w:rPr>
                <w:sz w:val="22"/>
                <w:szCs w:val="22"/>
              </w:rPr>
            </w:pPr>
            <w:r w:rsidRPr="000B6A65">
              <w:rPr>
                <w:sz w:val="22"/>
                <w:szCs w:val="22"/>
              </w:rPr>
              <w:t>1.530.000.000</w:t>
            </w:r>
          </w:p>
        </w:tc>
      </w:tr>
      <w:tr w:rsidR="000B6A65" w:rsidRPr="000B6A65" w14:paraId="297A0D12" w14:textId="77777777" w:rsidTr="00B12303">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E5BD95" w14:textId="77777777" w:rsidR="0059764E" w:rsidRPr="000B6A65" w:rsidRDefault="0059764E" w:rsidP="00746249">
            <w:pPr>
              <w:jc w:val="center"/>
              <w:rPr>
                <w:sz w:val="22"/>
                <w:szCs w:val="22"/>
              </w:rPr>
            </w:pPr>
          </w:p>
        </w:tc>
        <w:tc>
          <w:tcPr>
            <w:tcW w:w="0" w:type="auto"/>
            <w:gridSpan w:val="2"/>
            <w:tcBorders>
              <w:top w:val="nil"/>
              <w:left w:val="nil"/>
              <w:bottom w:val="single" w:sz="4" w:space="0" w:color="auto"/>
              <w:right w:val="single" w:sz="4" w:space="0" w:color="auto"/>
            </w:tcBorders>
            <w:shd w:val="clear" w:color="auto" w:fill="auto"/>
            <w:vAlign w:val="center"/>
          </w:tcPr>
          <w:p w14:paraId="0BF3F7E7" w14:textId="4BFFB2BE" w:rsidR="0059764E" w:rsidRPr="000B6A65" w:rsidRDefault="0059764E" w:rsidP="00746249">
            <w:pPr>
              <w:jc w:val="center"/>
              <w:rPr>
                <w:sz w:val="22"/>
                <w:szCs w:val="22"/>
              </w:rPr>
            </w:pPr>
            <w:r w:rsidRPr="000B6A65">
              <w:rPr>
                <w:noProof/>
              </w:rPr>
              <w:drawing>
                <wp:inline distT="0" distB="0" distL="0" distR="0" wp14:anchorId="423CE412" wp14:editId="493BE597">
                  <wp:extent cx="902327" cy="2005263"/>
                  <wp:effectExtent l="0" t="0" r="0" b="0"/>
                  <wp:docPr id="5354896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09305" cy="2020770"/>
                          </a:xfrm>
                          <a:prstGeom prst="rect">
                            <a:avLst/>
                          </a:prstGeom>
                          <a:noFill/>
                          <a:ln>
                            <a:noFill/>
                          </a:ln>
                        </pic:spPr>
                      </pic:pic>
                    </a:graphicData>
                  </a:graphic>
                </wp:inline>
              </w:drawing>
            </w:r>
            <w:r w:rsidRPr="000B6A65">
              <w:rPr>
                <w:noProof/>
              </w:rPr>
              <w:drawing>
                <wp:inline distT="0" distB="0" distL="0" distR="0" wp14:anchorId="35066985" wp14:editId="152F0E15">
                  <wp:extent cx="1306496" cy="1742041"/>
                  <wp:effectExtent l="0" t="0" r="8255" b="0"/>
                  <wp:docPr id="178669282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310358" cy="1747190"/>
                          </a:xfrm>
                          <a:prstGeom prst="rect">
                            <a:avLst/>
                          </a:prstGeom>
                          <a:noFill/>
                          <a:ln>
                            <a:noFill/>
                          </a:ln>
                        </pic:spPr>
                      </pic:pic>
                    </a:graphicData>
                  </a:graphic>
                </wp:inline>
              </w:drawing>
            </w:r>
            <w:r w:rsidRPr="000B6A65">
              <w:rPr>
                <w:noProof/>
              </w:rPr>
              <w:drawing>
                <wp:inline distT="0" distB="0" distL="0" distR="0" wp14:anchorId="520AEB22" wp14:editId="217EB694">
                  <wp:extent cx="1335470" cy="1780674"/>
                  <wp:effectExtent l="0" t="0" r="0" b="0"/>
                  <wp:docPr id="161256846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41035" cy="1788095"/>
                          </a:xfrm>
                          <a:prstGeom prst="rect">
                            <a:avLst/>
                          </a:prstGeom>
                          <a:noFill/>
                          <a:ln>
                            <a:noFill/>
                          </a:ln>
                        </pic:spPr>
                      </pic:pic>
                    </a:graphicData>
                  </a:graphic>
                </wp:inline>
              </w:drawing>
            </w:r>
            <w:r w:rsidRPr="000B6A65">
              <w:rPr>
                <w:noProof/>
              </w:rPr>
              <w:drawing>
                <wp:inline distT="0" distB="0" distL="0" distR="0" wp14:anchorId="07EB4CB3" wp14:editId="170E7A83">
                  <wp:extent cx="1491877" cy="1989221"/>
                  <wp:effectExtent l="0" t="0" r="0" b="0"/>
                  <wp:docPr id="183886538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96115" cy="1994872"/>
                          </a:xfrm>
                          <a:prstGeom prst="rect">
                            <a:avLst/>
                          </a:prstGeom>
                          <a:noFill/>
                          <a:ln>
                            <a:noFill/>
                          </a:ln>
                        </pic:spPr>
                      </pic:pic>
                    </a:graphicData>
                  </a:graphic>
                </wp:inline>
              </w:drawing>
            </w:r>
          </w:p>
        </w:tc>
      </w:tr>
    </w:tbl>
    <w:p w14:paraId="7566B039" w14:textId="77777777" w:rsidR="009C2F16" w:rsidRPr="000B6A65" w:rsidRDefault="009C2F16" w:rsidP="009C2F16">
      <w:pPr>
        <w:spacing w:line="276" w:lineRule="auto"/>
        <w:jc w:val="right"/>
        <w:rPr>
          <w:b/>
          <w:bCs/>
          <w:iCs/>
          <w:lang w:val="vi-VN"/>
        </w:rPr>
      </w:pPr>
      <w:r w:rsidRPr="000B6A65">
        <w:rPr>
          <w:b/>
          <w:bCs/>
          <w:iCs/>
          <w:lang w:val="vi-VN"/>
        </w:rPr>
        <w:t>Người thu thập thông tin</w:t>
      </w:r>
    </w:p>
    <w:p w14:paraId="7F8382EC" w14:textId="77777777" w:rsidR="009C2F16" w:rsidRPr="000B6A65" w:rsidRDefault="009C2F16" w:rsidP="009C2F16">
      <w:pPr>
        <w:spacing w:line="276" w:lineRule="auto"/>
        <w:jc w:val="right"/>
        <w:rPr>
          <w:b/>
          <w:bCs/>
          <w:iCs/>
          <w:lang w:val="vi-VN"/>
        </w:rPr>
      </w:pPr>
    </w:p>
    <w:p w14:paraId="7342A0A0" w14:textId="77777777" w:rsidR="009C2F16" w:rsidRPr="000B6A65" w:rsidRDefault="009C2F16" w:rsidP="009C2F16">
      <w:pPr>
        <w:spacing w:line="276" w:lineRule="auto"/>
        <w:jc w:val="right"/>
        <w:rPr>
          <w:b/>
          <w:bCs/>
          <w:iCs/>
          <w:lang w:val="vi-VN"/>
        </w:rPr>
      </w:pPr>
    </w:p>
    <w:p w14:paraId="5E1914EE" w14:textId="77777777" w:rsidR="009C2F16" w:rsidRPr="000B6A65" w:rsidRDefault="009C2F16" w:rsidP="009C2F16">
      <w:pPr>
        <w:spacing w:line="276" w:lineRule="auto"/>
        <w:jc w:val="right"/>
        <w:rPr>
          <w:b/>
          <w:bCs/>
          <w:iCs/>
          <w:lang w:val="vi-VN"/>
        </w:rPr>
      </w:pPr>
    </w:p>
    <w:p w14:paraId="0344E394" w14:textId="77777777" w:rsidR="009C2F16" w:rsidRPr="000B6A65" w:rsidRDefault="009C2F16" w:rsidP="009C2F16">
      <w:pPr>
        <w:spacing w:line="276" w:lineRule="auto"/>
        <w:jc w:val="right"/>
        <w:rPr>
          <w:b/>
          <w:bCs/>
          <w:iCs/>
          <w:lang w:val="vi-VN"/>
        </w:rPr>
      </w:pPr>
      <w:r w:rsidRPr="000B6A65">
        <w:rPr>
          <w:b/>
          <w:bCs/>
          <w:iCs/>
          <w:lang w:val="vi-VN"/>
        </w:rPr>
        <w:t>Bùi Khánh Thư</w:t>
      </w:r>
    </w:p>
    <w:p w14:paraId="1ECAB5FE" w14:textId="05FACA8C" w:rsidR="000B6A65" w:rsidRPr="000B6A65" w:rsidRDefault="000B6A65" w:rsidP="003904F5">
      <w:pPr>
        <w:spacing w:after="200" w:line="276" w:lineRule="auto"/>
        <w:jc w:val="center"/>
        <w:rPr>
          <w:b/>
          <w:bCs/>
          <w:iCs/>
          <w:color w:val="FF0000"/>
          <w:lang w:val="vi-VN"/>
        </w:rPr>
      </w:pPr>
      <w:r w:rsidRPr="000B6A65">
        <w:rPr>
          <w:lang w:val="vi-VN"/>
        </w:rPr>
        <w:br w:type="page"/>
      </w:r>
      <w:r>
        <w:rPr>
          <w:b/>
          <w:bCs/>
          <w:i/>
          <w:lang w:val="vi-VN"/>
        </w:rPr>
        <w:lastRenderedPageBreak/>
        <w:t>TSTĐ5</w:t>
      </w:r>
    </w:p>
    <w:tbl>
      <w:tblPr>
        <w:tblW w:w="0" w:type="auto"/>
        <w:tblLook w:val="04A0" w:firstRow="1" w:lastRow="0" w:firstColumn="1" w:lastColumn="0" w:noHBand="0" w:noVBand="1"/>
      </w:tblPr>
      <w:tblGrid>
        <w:gridCol w:w="632"/>
        <w:gridCol w:w="4441"/>
        <w:gridCol w:w="4441"/>
      </w:tblGrid>
      <w:tr w:rsidR="00571AF0" w:rsidRPr="000B6A65" w14:paraId="7274DEBD" w14:textId="77777777" w:rsidTr="0080095E">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B494C8" w14:textId="77777777" w:rsidR="00571AF0" w:rsidRPr="000B6A65" w:rsidRDefault="00571AF0" w:rsidP="00571AF0">
            <w:pPr>
              <w:jc w:val="center"/>
              <w:rPr>
                <w:b/>
                <w:bCs/>
                <w:sz w:val="22"/>
                <w:szCs w:val="22"/>
              </w:rPr>
            </w:pPr>
            <w:r w:rsidRPr="000B6A65">
              <w:rPr>
                <w:b/>
                <w:bCs/>
                <w:sz w:val="22"/>
                <w:szCs w:val="22"/>
              </w:rPr>
              <w:t>STT</w:t>
            </w:r>
          </w:p>
        </w:tc>
        <w:tc>
          <w:tcPr>
            <w:tcW w:w="4441" w:type="dxa"/>
            <w:tcBorders>
              <w:top w:val="single" w:sz="4" w:space="0" w:color="auto"/>
              <w:left w:val="nil"/>
              <w:bottom w:val="single" w:sz="4" w:space="0" w:color="auto"/>
              <w:right w:val="single" w:sz="4" w:space="0" w:color="auto"/>
            </w:tcBorders>
            <w:shd w:val="clear" w:color="auto" w:fill="auto"/>
            <w:hideMark/>
          </w:tcPr>
          <w:p w14:paraId="67BCAFBE" w14:textId="77777777" w:rsidR="00571AF0" w:rsidRPr="000B6A65" w:rsidRDefault="00571AF0" w:rsidP="00571AF0">
            <w:pPr>
              <w:jc w:val="center"/>
              <w:rPr>
                <w:b/>
                <w:bCs/>
                <w:sz w:val="22"/>
                <w:szCs w:val="22"/>
              </w:rPr>
            </w:pPr>
            <w:r w:rsidRPr="000B6A65">
              <w:rPr>
                <w:b/>
                <w:bCs/>
                <w:sz w:val="22"/>
                <w:szCs w:val="22"/>
              </w:rPr>
              <w:t>ĐẶC ĐIỂM BĐS</w:t>
            </w:r>
          </w:p>
        </w:tc>
        <w:tc>
          <w:tcPr>
            <w:tcW w:w="4441" w:type="dxa"/>
            <w:tcBorders>
              <w:top w:val="single" w:sz="4" w:space="0" w:color="auto"/>
              <w:left w:val="nil"/>
              <w:bottom w:val="single" w:sz="4" w:space="0" w:color="auto"/>
              <w:right w:val="single" w:sz="4" w:space="0" w:color="auto"/>
            </w:tcBorders>
            <w:shd w:val="clear" w:color="auto" w:fill="auto"/>
            <w:hideMark/>
          </w:tcPr>
          <w:p w14:paraId="4CAF0C3A" w14:textId="3AD7C2F5" w:rsidR="00571AF0" w:rsidRPr="000B6A65" w:rsidRDefault="00571AF0" w:rsidP="00571AF0">
            <w:pPr>
              <w:jc w:val="center"/>
              <w:rPr>
                <w:b/>
                <w:bCs/>
                <w:sz w:val="22"/>
                <w:szCs w:val="22"/>
              </w:rPr>
            </w:pPr>
            <w:r>
              <w:rPr>
                <w:b/>
                <w:bCs/>
                <w:color w:val="000000"/>
                <w:sz w:val="22"/>
                <w:szCs w:val="22"/>
              </w:rPr>
              <w:t>TSSS1</w:t>
            </w:r>
          </w:p>
        </w:tc>
      </w:tr>
      <w:tr w:rsidR="00571AF0" w:rsidRPr="000B6A65" w14:paraId="60174897"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891F86B" w14:textId="77777777" w:rsidR="00571AF0" w:rsidRPr="000B6A65" w:rsidRDefault="00571AF0" w:rsidP="00571AF0">
            <w:pPr>
              <w:jc w:val="center"/>
              <w:rPr>
                <w:b/>
                <w:bCs/>
                <w:sz w:val="22"/>
                <w:szCs w:val="22"/>
              </w:rPr>
            </w:pPr>
            <w:r w:rsidRPr="000B6A65">
              <w:rPr>
                <w:b/>
                <w:bCs/>
                <w:sz w:val="22"/>
                <w:szCs w:val="22"/>
              </w:rPr>
              <w:t>A</w:t>
            </w:r>
          </w:p>
        </w:tc>
        <w:tc>
          <w:tcPr>
            <w:tcW w:w="4441" w:type="dxa"/>
            <w:tcBorders>
              <w:top w:val="nil"/>
              <w:left w:val="nil"/>
              <w:bottom w:val="single" w:sz="4" w:space="0" w:color="auto"/>
              <w:right w:val="single" w:sz="4" w:space="0" w:color="auto"/>
            </w:tcBorders>
            <w:shd w:val="clear" w:color="auto" w:fill="auto"/>
            <w:hideMark/>
          </w:tcPr>
          <w:p w14:paraId="62F3C8CE" w14:textId="77777777" w:rsidR="00571AF0" w:rsidRPr="000B6A65" w:rsidRDefault="00571AF0" w:rsidP="00571AF0">
            <w:pPr>
              <w:rPr>
                <w:b/>
                <w:bCs/>
                <w:sz w:val="22"/>
                <w:szCs w:val="22"/>
              </w:rPr>
            </w:pPr>
            <w:r w:rsidRPr="000B6A65">
              <w:rPr>
                <w:b/>
                <w:bCs/>
                <w:sz w:val="22"/>
                <w:szCs w:val="22"/>
              </w:rPr>
              <w:t xml:space="preserve">Thông tin </w:t>
            </w:r>
            <w:proofErr w:type="spellStart"/>
            <w:r w:rsidRPr="000B6A65">
              <w:rPr>
                <w:b/>
                <w:bCs/>
                <w:sz w:val="22"/>
                <w:szCs w:val="22"/>
              </w:rPr>
              <w:t>về</w:t>
            </w:r>
            <w:proofErr w:type="spellEnd"/>
            <w:r w:rsidRPr="000B6A65">
              <w:rPr>
                <w:b/>
                <w:bCs/>
                <w:sz w:val="22"/>
                <w:szCs w:val="22"/>
              </w:rPr>
              <w:t xml:space="preserve"> </w:t>
            </w:r>
            <w:proofErr w:type="spellStart"/>
            <w:r w:rsidRPr="000B6A65">
              <w:rPr>
                <w:b/>
                <w:bCs/>
                <w:sz w:val="22"/>
                <w:szCs w:val="22"/>
              </w:rPr>
              <w:t>tài</w:t>
            </w:r>
            <w:proofErr w:type="spellEnd"/>
            <w:r w:rsidRPr="000B6A65">
              <w:rPr>
                <w:b/>
                <w:bCs/>
                <w:sz w:val="22"/>
                <w:szCs w:val="22"/>
              </w:rPr>
              <w:t xml:space="preserve"> </w:t>
            </w:r>
            <w:proofErr w:type="spellStart"/>
            <w:r w:rsidRPr="000B6A65">
              <w:rPr>
                <w:b/>
                <w:bCs/>
                <w:sz w:val="22"/>
                <w:szCs w:val="22"/>
              </w:rPr>
              <w:t>sản</w:t>
            </w:r>
            <w:proofErr w:type="spellEnd"/>
          </w:p>
        </w:tc>
        <w:tc>
          <w:tcPr>
            <w:tcW w:w="4441" w:type="dxa"/>
            <w:tcBorders>
              <w:top w:val="nil"/>
              <w:left w:val="nil"/>
              <w:bottom w:val="single" w:sz="4" w:space="0" w:color="auto"/>
              <w:right w:val="single" w:sz="4" w:space="0" w:color="auto"/>
            </w:tcBorders>
            <w:shd w:val="clear" w:color="auto" w:fill="auto"/>
            <w:hideMark/>
          </w:tcPr>
          <w:p w14:paraId="3D6B7FEC" w14:textId="11AEA379" w:rsidR="00571AF0" w:rsidRPr="000B6A65" w:rsidRDefault="00571AF0" w:rsidP="00571AF0">
            <w:pPr>
              <w:jc w:val="center"/>
              <w:rPr>
                <w:b/>
                <w:bCs/>
                <w:sz w:val="22"/>
                <w:szCs w:val="22"/>
              </w:rPr>
            </w:pPr>
            <w:r>
              <w:rPr>
                <w:color w:val="000000"/>
                <w:sz w:val="22"/>
                <w:szCs w:val="22"/>
              </w:rPr>
              <w:t> </w:t>
            </w:r>
          </w:p>
        </w:tc>
      </w:tr>
      <w:tr w:rsidR="00571AF0" w:rsidRPr="000B6A65" w14:paraId="25EF5D06"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48AA1C" w14:textId="77777777" w:rsidR="00571AF0" w:rsidRPr="000B6A65" w:rsidRDefault="00571AF0" w:rsidP="00571AF0">
            <w:pPr>
              <w:jc w:val="center"/>
              <w:rPr>
                <w:sz w:val="22"/>
                <w:szCs w:val="22"/>
              </w:rPr>
            </w:pPr>
            <w:r w:rsidRPr="000B6A65">
              <w:rPr>
                <w:sz w:val="22"/>
                <w:szCs w:val="22"/>
              </w:rPr>
              <w:t>1</w:t>
            </w:r>
          </w:p>
        </w:tc>
        <w:tc>
          <w:tcPr>
            <w:tcW w:w="4441" w:type="dxa"/>
            <w:tcBorders>
              <w:top w:val="nil"/>
              <w:left w:val="nil"/>
              <w:bottom w:val="single" w:sz="4" w:space="0" w:color="auto"/>
              <w:right w:val="single" w:sz="4" w:space="0" w:color="auto"/>
            </w:tcBorders>
            <w:shd w:val="clear" w:color="auto" w:fill="auto"/>
            <w:vAlign w:val="center"/>
            <w:hideMark/>
          </w:tcPr>
          <w:p w14:paraId="16B2EB89" w14:textId="77777777" w:rsidR="00571AF0" w:rsidRPr="000B6A65" w:rsidRDefault="00571AF0" w:rsidP="00571AF0">
            <w:pPr>
              <w:rPr>
                <w:sz w:val="22"/>
                <w:szCs w:val="22"/>
              </w:rPr>
            </w:pPr>
            <w:proofErr w:type="spellStart"/>
            <w:r w:rsidRPr="000B6A65">
              <w:rPr>
                <w:sz w:val="22"/>
                <w:szCs w:val="22"/>
              </w:rPr>
              <w:t>Địa</w:t>
            </w:r>
            <w:proofErr w:type="spellEnd"/>
            <w:r w:rsidRPr="000B6A65">
              <w:rPr>
                <w:sz w:val="22"/>
                <w:szCs w:val="22"/>
              </w:rPr>
              <w:t xml:space="preserve"> </w:t>
            </w:r>
            <w:proofErr w:type="spellStart"/>
            <w:r w:rsidRPr="000B6A65">
              <w:rPr>
                <w:sz w:val="22"/>
                <w:szCs w:val="22"/>
              </w:rPr>
              <w:t>chỉ</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902A7E1" w14:textId="78974DA6" w:rsidR="00571AF0" w:rsidRPr="000B6A65" w:rsidRDefault="00571AF0" w:rsidP="00571AF0">
            <w:pPr>
              <w:jc w:val="center"/>
              <w:rPr>
                <w:sz w:val="22"/>
                <w:szCs w:val="22"/>
              </w:rPr>
            </w:pPr>
            <w:r>
              <w:rPr>
                <w:sz w:val="22"/>
                <w:szCs w:val="22"/>
              </w:rPr>
              <w:t xml:space="preserve">Khu </w:t>
            </w:r>
            <w:proofErr w:type="spellStart"/>
            <w:r>
              <w:rPr>
                <w:sz w:val="22"/>
                <w:szCs w:val="22"/>
              </w:rPr>
              <w:t>nhà</w:t>
            </w:r>
            <w:proofErr w:type="spellEnd"/>
            <w:r>
              <w:rPr>
                <w:sz w:val="22"/>
                <w:szCs w:val="22"/>
              </w:rPr>
              <w:t xml:space="preserve"> ở Hi Brand (Lacasta), Khu </w:t>
            </w:r>
            <w:proofErr w:type="spellStart"/>
            <w:r>
              <w:rPr>
                <w:sz w:val="22"/>
                <w:szCs w:val="22"/>
              </w:rPr>
              <w:t>đô</w:t>
            </w:r>
            <w:proofErr w:type="spellEnd"/>
            <w:r>
              <w:rPr>
                <w:sz w:val="22"/>
                <w:szCs w:val="22"/>
              </w:rPr>
              <w:t xml:space="preserve"> </w:t>
            </w:r>
            <w:proofErr w:type="spellStart"/>
            <w:r>
              <w:rPr>
                <w:sz w:val="22"/>
                <w:szCs w:val="22"/>
              </w:rPr>
              <w:t>thị</w:t>
            </w:r>
            <w:proofErr w:type="spellEnd"/>
            <w:r>
              <w:rPr>
                <w:sz w:val="22"/>
                <w:szCs w:val="22"/>
              </w:rPr>
              <w:t xml:space="preserve"> </w:t>
            </w:r>
            <w:proofErr w:type="spellStart"/>
            <w:r>
              <w:rPr>
                <w:sz w:val="22"/>
                <w:szCs w:val="22"/>
              </w:rPr>
              <w:t>mới</w:t>
            </w:r>
            <w:proofErr w:type="spellEnd"/>
            <w:r>
              <w:rPr>
                <w:sz w:val="22"/>
                <w:szCs w:val="22"/>
              </w:rPr>
              <w:t xml:space="preserve"> Văn </w:t>
            </w:r>
            <w:proofErr w:type="spellStart"/>
            <w:r>
              <w:rPr>
                <w:sz w:val="22"/>
                <w:szCs w:val="22"/>
              </w:rPr>
              <w:t>Phú</w:t>
            </w:r>
            <w:proofErr w:type="spellEnd"/>
            <w:r>
              <w:rPr>
                <w:sz w:val="22"/>
                <w:szCs w:val="22"/>
              </w:rPr>
              <w:t xml:space="preserve">, </w:t>
            </w:r>
            <w:proofErr w:type="spellStart"/>
            <w:r>
              <w:rPr>
                <w:sz w:val="22"/>
                <w:szCs w:val="22"/>
              </w:rPr>
              <w:t>phường</w:t>
            </w:r>
            <w:proofErr w:type="spellEnd"/>
            <w:r>
              <w:rPr>
                <w:sz w:val="22"/>
                <w:szCs w:val="22"/>
              </w:rPr>
              <w:t xml:space="preserve"> </w:t>
            </w:r>
            <w:proofErr w:type="spellStart"/>
            <w:r>
              <w:rPr>
                <w:sz w:val="22"/>
                <w:szCs w:val="22"/>
              </w:rPr>
              <w:t>Phú</w:t>
            </w:r>
            <w:proofErr w:type="spellEnd"/>
            <w:r>
              <w:rPr>
                <w:sz w:val="22"/>
                <w:szCs w:val="22"/>
              </w:rPr>
              <w:t xml:space="preserve"> La, </w:t>
            </w:r>
            <w:proofErr w:type="spellStart"/>
            <w:r>
              <w:rPr>
                <w:sz w:val="22"/>
                <w:szCs w:val="22"/>
              </w:rPr>
              <w:t>quận</w:t>
            </w:r>
            <w:proofErr w:type="spellEnd"/>
            <w:r>
              <w:rPr>
                <w:sz w:val="22"/>
                <w:szCs w:val="22"/>
              </w:rPr>
              <w:t xml:space="preserve"> Hà Đông, Thành </w:t>
            </w:r>
            <w:proofErr w:type="spellStart"/>
            <w:r>
              <w:rPr>
                <w:sz w:val="22"/>
                <w:szCs w:val="22"/>
              </w:rPr>
              <w:t>phố</w:t>
            </w:r>
            <w:proofErr w:type="spellEnd"/>
            <w:r>
              <w:rPr>
                <w:sz w:val="22"/>
                <w:szCs w:val="22"/>
              </w:rPr>
              <w:t xml:space="preserve"> Hà </w:t>
            </w:r>
            <w:proofErr w:type="spellStart"/>
            <w:r>
              <w:rPr>
                <w:sz w:val="22"/>
                <w:szCs w:val="22"/>
              </w:rPr>
              <w:t>Nội</w:t>
            </w:r>
            <w:proofErr w:type="spellEnd"/>
            <w:r>
              <w:rPr>
                <w:sz w:val="22"/>
                <w:szCs w:val="22"/>
              </w:rPr>
              <w:t xml:space="preserve"> </w:t>
            </w:r>
          </w:p>
        </w:tc>
      </w:tr>
      <w:tr w:rsidR="00571AF0" w:rsidRPr="000B6A65" w14:paraId="4C96560B"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D07370" w14:textId="77777777" w:rsidR="00571AF0" w:rsidRPr="000B6A65" w:rsidRDefault="00571AF0" w:rsidP="00571AF0">
            <w:pPr>
              <w:jc w:val="center"/>
              <w:rPr>
                <w:sz w:val="22"/>
                <w:szCs w:val="22"/>
              </w:rPr>
            </w:pPr>
            <w:r w:rsidRPr="000B6A65">
              <w:rPr>
                <w:sz w:val="22"/>
                <w:szCs w:val="22"/>
              </w:rPr>
              <w:t>2</w:t>
            </w:r>
          </w:p>
        </w:tc>
        <w:tc>
          <w:tcPr>
            <w:tcW w:w="4441" w:type="dxa"/>
            <w:tcBorders>
              <w:top w:val="nil"/>
              <w:left w:val="nil"/>
              <w:bottom w:val="single" w:sz="4" w:space="0" w:color="auto"/>
              <w:right w:val="single" w:sz="4" w:space="0" w:color="auto"/>
            </w:tcBorders>
            <w:shd w:val="clear" w:color="auto" w:fill="auto"/>
            <w:vAlign w:val="center"/>
            <w:hideMark/>
          </w:tcPr>
          <w:p w14:paraId="59E97BBC" w14:textId="77777777" w:rsidR="00571AF0" w:rsidRPr="000B6A65" w:rsidRDefault="00571AF0" w:rsidP="00571AF0">
            <w:pPr>
              <w:rPr>
                <w:sz w:val="22"/>
                <w:szCs w:val="22"/>
              </w:rPr>
            </w:pPr>
            <w:proofErr w:type="spellStart"/>
            <w:r w:rsidRPr="000B6A65">
              <w:rPr>
                <w:sz w:val="22"/>
                <w:szCs w:val="22"/>
              </w:rPr>
              <w:t>Nguồn</w:t>
            </w:r>
            <w:proofErr w:type="spellEnd"/>
            <w:r w:rsidRPr="000B6A65">
              <w:rPr>
                <w:sz w:val="22"/>
                <w:szCs w:val="22"/>
              </w:rPr>
              <w:t xml:space="preserve"> </w:t>
            </w:r>
            <w:proofErr w:type="spellStart"/>
            <w:r w:rsidRPr="000B6A65">
              <w:rPr>
                <w:sz w:val="22"/>
                <w:szCs w:val="22"/>
              </w:rPr>
              <w:t>tham</w:t>
            </w:r>
            <w:proofErr w:type="spellEnd"/>
            <w:r w:rsidRPr="000B6A65">
              <w:rPr>
                <w:sz w:val="22"/>
                <w:szCs w:val="22"/>
              </w:rPr>
              <w:t xml:space="preserve"> </w:t>
            </w:r>
            <w:proofErr w:type="spellStart"/>
            <w:r w:rsidRPr="000B6A65">
              <w:rPr>
                <w:sz w:val="22"/>
                <w:szCs w:val="22"/>
              </w:rPr>
              <w:t>khảo</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D3CB270" w14:textId="6B0C75E3" w:rsidR="00571AF0" w:rsidRPr="000B6A65" w:rsidRDefault="00571AF0" w:rsidP="00571AF0">
            <w:pPr>
              <w:jc w:val="center"/>
              <w:rPr>
                <w:sz w:val="22"/>
                <w:szCs w:val="22"/>
              </w:rPr>
            </w:pPr>
            <w:r>
              <w:rPr>
                <w:sz w:val="22"/>
                <w:szCs w:val="22"/>
              </w:rPr>
              <w:t>https://batdongsan.com.vn/ban-nha-biet-thu-lien-ke-duong-tong-tat-thang-phuong-phu-la-prj-la-casta-van-phu/lo-goc-lacasta-dep-t-khu-40-ty-hiem-ban-mat-pho-thang-pr42498794</w:t>
            </w:r>
          </w:p>
        </w:tc>
      </w:tr>
      <w:tr w:rsidR="00571AF0" w:rsidRPr="000B6A65" w14:paraId="6C96922E"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FB871" w14:textId="77777777" w:rsidR="00571AF0" w:rsidRPr="000B6A65" w:rsidRDefault="00571AF0" w:rsidP="00571AF0">
            <w:pPr>
              <w:jc w:val="center"/>
              <w:rPr>
                <w:sz w:val="22"/>
                <w:szCs w:val="22"/>
              </w:rPr>
            </w:pPr>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5F0395B9" w14:textId="77777777" w:rsidR="00571AF0" w:rsidRPr="000B6A65" w:rsidRDefault="00571AF0" w:rsidP="00571AF0">
            <w:pPr>
              <w:rPr>
                <w:sz w:val="22"/>
                <w:szCs w:val="22"/>
              </w:rPr>
            </w:pPr>
            <w:r w:rsidRPr="000B6A65">
              <w:rPr>
                <w:sz w:val="22"/>
                <w:szCs w:val="22"/>
              </w:rPr>
              <w:t xml:space="preserve">Thông tin </w:t>
            </w:r>
            <w:proofErr w:type="spellStart"/>
            <w:r w:rsidRPr="000B6A65">
              <w:rPr>
                <w:sz w:val="22"/>
                <w:szCs w:val="22"/>
              </w:rPr>
              <w:t>liên</w:t>
            </w:r>
            <w:proofErr w:type="spellEnd"/>
            <w:r w:rsidRPr="000B6A65">
              <w:rPr>
                <w:sz w:val="22"/>
                <w:szCs w:val="22"/>
              </w:rPr>
              <w:t xml:space="preserve"> </w:t>
            </w:r>
            <w:proofErr w:type="spellStart"/>
            <w:r w:rsidRPr="000B6A65">
              <w:rPr>
                <w:sz w:val="22"/>
                <w:szCs w:val="22"/>
              </w:rPr>
              <w:t>lạc</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793CFC5" w14:textId="7E5535CD" w:rsidR="00571AF0" w:rsidRPr="000B6A65" w:rsidRDefault="00571AF0" w:rsidP="00571AF0">
            <w:pPr>
              <w:jc w:val="center"/>
              <w:rPr>
                <w:sz w:val="22"/>
                <w:szCs w:val="22"/>
              </w:rPr>
            </w:pPr>
            <w:r>
              <w:rPr>
                <w:sz w:val="22"/>
                <w:szCs w:val="22"/>
              </w:rPr>
              <w:t>SĐT: 0925666863</w:t>
            </w:r>
          </w:p>
        </w:tc>
      </w:tr>
      <w:tr w:rsidR="00571AF0" w:rsidRPr="000B6A65" w14:paraId="778D9162"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72D1D7" w14:textId="77777777" w:rsidR="00571AF0" w:rsidRPr="000B6A65" w:rsidRDefault="00571AF0" w:rsidP="00571AF0">
            <w:pPr>
              <w:jc w:val="center"/>
              <w:rPr>
                <w:sz w:val="22"/>
                <w:szCs w:val="22"/>
              </w:rPr>
            </w:pPr>
            <w:r w:rsidRPr="000B6A65">
              <w:rPr>
                <w:sz w:val="22"/>
                <w:szCs w:val="22"/>
              </w:rPr>
              <w:t>3</w:t>
            </w:r>
          </w:p>
        </w:tc>
        <w:tc>
          <w:tcPr>
            <w:tcW w:w="4441" w:type="dxa"/>
            <w:tcBorders>
              <w:top w:val="nil"/>
              <w:left w:val="nil"/>
              <w:bottom w:val="single" w:sz="4" w:space="0" w:color="auto"/>
              <w:right w:val="single" w:sz="4" w:space="0" w:color="auto"/>
            </w:tcBorders>
            <w:shd w:val="clear" w:color="auto" w:fill="auto"/>
            <w:vAlign w:val="center"/>
            <w:hideMark/>
          </w:tcPr>
          <w:p w14:paraId="3AE90AEF" w14:textId="77777777" w:rsidR="00571AF0" w:rsidRPr="000B6A65" w:rsidRDefault="00571AF0" w:rsidP="00571AF0">
            <w:pPr>
              <w:rPr>
                <w:sz w:val="22"/>
                <w:szCs w:val="22"/>
              </w:rPr>
            </w:pPr>
            <w:proofErr w:type="spellStart"/>
            <w:r w:rsidRPr="000B6A65">
              <w:rPr>
                <w:sz w:val="22"/>
                <w:szCs w:val="22"/>
              </w:rPr>
              <w:t>Tình</w:t>
            </w:r>
            <w:proofErr w:type="spellEnd"/>
            <w:r w:rsidRPr="000B6A65">
              <w:rPr>
                <w:sz w:val="22"/>
                <w:szCs w:val="22"/>
              </w:rPr>
              <w:t xml:space="preserve"> </w:t>
            </w:r>
            <w:proofErr w:type="spellStart"/>
            <w:r w:rsidRPr="000B6A65">
              <w:rPr>
                <w:sz w:val="22"/>
                <w:szCs w:val="22"/>
              </w:rPr>
              <w:t>trạng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195546E5" w14:textId="1A1B6249" w:rsidR="00571AF0" w:rsidRPr="000B6A65" w:rsidRDefault="00571AF0" w:rsidP="00571AF0">
            <w:pPr>
              <w:jc w:val="center"/>
              <w:rPr>
                <w:sz w:val="22"/>
                <w:szCs w:val="22"/>
              </w:rPr>
            </w:pPr>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giao</w:t>
            </w:r>
            <w:proofErr w:type="spellEnd"/>
            <w:r>
              <w:rPr>
                <w:sz w:val="22"/>
                <w:szCs w:val="22"/>
              </w:rPr>
              <w:t xml:space="preserve"> </w:t>
            </w:r>
            <w:proofErr w:type="spellStart"/>
            <w:r>
              <w:rPr>
                <w:sz w:val="22"/>
                <w:szCs w:val="22"/>
              </w:rPr>
              <w:t>dịch</w:t>
            </w:r>
            <w:proofErr w:type="spellEnd"/>
            <w:r>
              <w:rPr>
                <w:sz w:val="22"/>
                <w:szCs w:val="22"/>
              </w:rPr>
              <w:t xml:space="preserve">  </w:t>
            </w:r>
          </w:p>
        </w:tc>
      </w:tr>
      <w:tr w:rsidR="00571AF0" w:rsidRPr="000B6A65" w14:paraId="746AA697"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0F66C6" w14:textId="77777777" w:rsidR="00571AF0" w:rsidRPr="000B6A65" w:rsidRDefault="00571AF0" w:rsidP="00571AF0">
            <w:pPr>
              <w:jc w:val="center"/>
              <w:rPr>
                <w:sz w:val="22"/>
                <w:szCs w:val="22"/>
              </w:rPr>
            </w:pPr>
            <w:r w:rsidRPr="000B6A65">
              <w:rPr>
                <w:sz w:val="22"/>
                <w:szCs w:val="22"/>
              </w:rPr>
              <w:t>4</w:t>
            </w:r>
          </w:p>
        </w:tc>
        <w:tc>
          <w:tcPr>
            <w:tcW w:w="4441" w:type="dxa"/>
            <w:tcBorders>
              <w:top w:val="nil"/>
              <w:left w:val="nil"/>
              <w:bottom w:val="single" w:sz="4" w:space="0" w:color="auto"/>
              <w:right w:val="single" w:sz="4" w:space="0" w:color="auto"/>
            </w:tcBorders>
            <w:shd w:val="clear" w:color="auto" w:fill="auto"/>
            <w:vAlign w:val="center"/>
            <w:hideMark/>
          </w:tcPr>
          <w:p w14:paraId="22E66B4F" w14:textId="77777777"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điểm</w:t>
            </w:r>
            <w:proofErr w:type="spellEnd"/>
            <w:r w:rsidRPr="000B6A65">
              <w:rPr>
                <w:sz w:val="22"/>
                <w:szCs w:val="22"/>
              </w:rPr>
              <w:t xml:space="preserve"> </w:t>
            </w:r>
            <w:proofErr w:type="spellStart"/>
            <w:r w:rsidRPr="000B6A65">
              <w:rPr>
                <w:sz w:val="22"/>
                <w:szCs w:val="22"/>
              </w:rPr>
              <w:t>thu</w:t>
            </w:r>
            <w:proofErr w:type="spellEnd"/>
            <w:r w:rsidRPr="000B6A65">
              <w:rPr>
                <w:sz w:val="22"/>
                <w:szCs w:val="22"/>
              </w:rPr>
              <w:t xml:space="preserve"> </w:t>
            </w:r>
            <w:proofErr w:type="spellStart"/>
            <w:r w:rsidRPr="000B6A65">
              <w:rPr>
                <w:sz w:val="22"/>
                <w:szCs w:val="22"/>
              </w:rPr>
              <w:t>thập</w:t>
            </w:r>
            <w:proofErr w:type="spellEnd"/>
            <w:r w:rsidRPr="000B6A65">
              <w:rPr>
                <w:sz w:val="22"/>
                <w:szCs w:val="22"/>
              </w:rPr>
              <w:t xml:space="preserve"> </w:t>
            </w:r>
            <w:proofErr w:type="spellStart"/>
            <w:r w:rsidRPr="000B6A65">
              <w:rPr>
                <w:sz w:val="22"/>
                <w:szCs w:val="22"/>
              </w:rPr>
              <w:t>thông</w:t>
            </w:r>
            <w:proofErr w:type="spellEnd"/>
            <w:r w:rsidRPr="000B6A65">
              <w:rPr>
                <w:sz w:val="22"/>
                <w:szCs w:val="22"/>
              </w:rPr>
              <w:t xml:space="preserve"> tin</w:t>
            </w:r>
          </w:p>
        </w:tc>
        <w:tc>
          <w:tcPr>
            <w:tcW w:w="4441" w:type="dxa"/>
            <w:tcBorders>
              <w:top w:val="nil"/>
              <w:left w:val="nil"/>
              <w:bottom w:val="single" w:sz="4" w:space="0" w:color="auto"/>
              <w:right w:val="single" w:sz="4" w:space="0" w:color="auto"/>
            </w:tcBorders>
            <w:shd w:val="clear" w:color="auto" w:fill="auto"/>
            <w:vAlign w:val="center"/>
            <w:hideMark/>
          </w:tcPr>
          <w:p w14:paraId="7CAF8412" w14:textId="4CA6B0D9" w:rsidR="00571AF0" w:rsidRPr="000B6A65" w:rsidRDefault="00571AF0" w:rsidP="00571AF0">
            <w:pPr>
              <w:jc w:val="center"/>
              <w:rPr>
                <w:sz w:val="22"/>
                <w:szCs w:val="22"/>
              </w:rPr>
            </w:pPr>
            <w:r>
              <w:rPr>
                <w:sz w:val="22"/>
                <w:szCs w:val="22"/>
              </w:rPr>
              <w:t xml:space="preserve"> </w:t>
            </w:r>
            <w:proofErr w:type="spellStart"/>
            <w:r>
              <w:rPr>
                <w:sz w:val="22"/>
                <w:szCs w:val="22"/>
              </w:rPr>
              <w:t>Tháng</w:t>
            </w:r>
            <w:proofErr w:type="spellEnd"/>
            <w:r>
              <w:rPr>
                <w:sz w:val="22"/>
                <w:szCs w:val="22"/>
              </w:rPr>
              <w:t xml:space="preserve"> 5/2025 </w:t>
            </w:r>
          </w:p>
        </w:tc>
      </w:tr>
      <w:tr w:rsidR="00571AF0" w:rsidRPr="000B6A65" w14:paraId="7F8DED2B"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85D908" w14:textId="77777777" w:rsidR="00571AF0" w:rsidRPr="000B6A65" w:rsidRDefault="00571AF0" w:rsidP="00571AF0">
            <w:pPr>
              <w:jc w:val="center"/>
              <w:rPr>
                <w:sz w:val="22"/>
                <w:szCs w:val="22"/>
              </w:rPr>
            </w:pPr>
            <w:r w:rsidRPr="000B6A65">
              <w:rPr>
                <w:sz w:val="22"/>
                <w:szCs w:val="22"/>
              </w:rPr>
              <w:t>5</w:t>
            </w:r>
          </w:p>
        </w:tc>
        <w:tc>
          <w:tcPr>
            <w:tcW w:w="4441" w:type="dxa"/>
            <w:tcBorders>
              <w:top w:val="nil"/>
              <w:left w:val="nil"/>
              <w:bottom w:val="single" w:sz="4" w:space="0" w:color="auto"/>
              <w:right w:val="single" w:sz="4" w:space="0" w:color="auto"/>
            </w:tcBorders>
            <w:shd w:val="clear" w:color="auto" w:fill="auto"/>
            <w:vAlign w:val="center"/>
            <w:hideMark/>
          </w:tcPr>
          <w:p w14:paraId="3BE3CA38" w14:textId="77777777" w:rsidR="00571AF0" w:rsidRPr="000B6A65" w:rsidRDefault="00571AF0" w:rsidP="00571AF0">
            <w:pPr>
              <w:rPr>
                <w:sz w:val="22"/>
                <w:szCs w:val="22"/>
              </w:rPr>
            </w:pPr>
            <w:proofErr w:type="spellStart"/>
            <w:r w:rsidRPr="000B6A65">
              <w:rPr>
                <w:sz w:val="22"/>
                <w:szCs w:val="22"/>
              </w:rPr>
              <w:t>Tính</w:t>
            </w:r>
            <w:proofErr w:type="spellEnd"/>
            <w:r w:rsidRPr="000B6A65">
              <w:rPr>
                <w:sz w:val="22"/>
                <w:szCs w:val="22"/>
              </w:rPr>
              <w:t xml:space="preserve"> </w:t>
            </w:r>
            <w:proofErr w:type="spellStart"/>
            <w:r w:rsidRPr="000B6A65">
              <w:rPr>
                <w:sz w:val="22"/>
                <w:szCs w:val="22"/>
              </w:rPr>
              <w:t>chất</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CD196AB" w14:textId="458B4C7A" w:rsidR="00571AF0" w:rsidRPr="000B6A65" w:rsidRDefault="00571AF0" w:rsidP="00571AF0">
            <w:pPr>
              <w:jc w:val="center"/>
              <w:rPr>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r>
      <w:tr w:rsidR="00571AF0" w:rsidRPr="000B6A65" w14:paraId="0DD37E30"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D07CAB" w14:textId="77777777" w:rsidR="00571AF0" w:rsidRPr="000B6A65" w:rsidRDefault="00571AF0" w:rsidP="00571AF0">
            <w:pPr>
              <w:jc w:val="center"/>
              <w:rPr>
                <w:sz w:val="22"/>
                <w:szCs w:val="22"/>
              </w:rPr>
            </w:pPr>
            <w:r w:rsidRPr="000B6A65">
              <w:rPr>
                <w:sz w:val="22"/>
                <w:szCs w:val="22"/>
              </w:rPr>
              <w:t>6</w:t>
            </w:r>
          </w:p>
        </w:tc>
        <w:tc>
          <w:tcPr>
            <w:tcW w:w="4441" w:type="dxa"/>
            <w:tcBorders>
              <w:top w:val="nil"/>
              <w:left w:val="nil"/>
              <w:bottom w:val="single" w:sz="4" w:space="0" w:color="auto"/>
              <w:right w:val="single" w:sz="4" w:space="0" w:color="auto"/>
            </w:tcBorders>
            <w:shd w:val="clear" w:color="auto" w:fill="auto"/>
            <w:vAlign w:val="center"/>
            <w:hideMark/>
          </w:tcPr>
          <w:p w14:paraId="134B4AEB" w14:textId="77777777" w:rsidR="00571AF0" w:rsidRPr="000B6A65" w:rsidRDefault="00571AF0" w:rsidP="00571AF0">
            <w:pPr>
              <w:rPr>
                <w:sz w:val="22"/>
                <w:szCs w:val="22"/>
              </w:rPr>
            </w:pPr>
            <w:r w:rsidRPr="000B6A65">
              <w:rPr>
                <w:sz w:val="22"/>
                <w:szCs w:val="22"/>
              </w:rPr>
              <w:t xml:space="preserve">Pháp </w:t>
            </w:r>
            <w:proofErr w:type="spellStart"/>
            <w:r w:rsidRPr="000B6A65">
              <w:rPr>
                <w:sz w:val="22"/>
                <w:szCs w:val="22"/>
              </w:rPr>
              <w:t>lý</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A85E5F3" w14:textId="37903799" w:rsidR="00571AF0" w:rsidRPr="000B6A65" w:rsidRDefault="00571AF0" w:rsidP="00571AF0">
            <w:pPr>
              <w:jc w:val="center"/>
              <w:rPr>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571AF0" w:rsidRPr="000B6A65" w14:paraId="22DBC9D7"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9CA1ED" w14:textId="77777777" w:rsidR="00571AF0" w:rsidRPr="000B6A65" w:rsidRDefault="00571AF0" w:rsidP="00571AF0">
            <w:pPr>
              <w:jc w:val="center"/>
              <w:rPr>
                <w:sz w:val="22"/>
                <w:szCs w:val="22"/>
              </w:rPr>
            </w:pPr>
            <w:r w:rsidRPr="000B6A65">
              <w:rPr>
                <w:sz w:val="22"/>
                <w:szCs w:val="22"/>
              </w:rPr>
              <w:t>7</w:t>
            </w:r>
          </w:p>
        </w:tc>
        <w:tc>
          <w:tcPr>
            <w:tcW w:w="4441" w:type="dxa"/>
            <w:tcBorders>
              <w:top w:val="nil"/>
              <w:left w:val="nil"/>
              <w:bottom w:val="single" w:sz="4" w:space="0" w:color="auto"/>
              <w:right w:val="single" w:sz="4" w:space="0" w:color="auto"/>
            </w:tcBorders>
            <w:shd w:val="clear" w:color="auto" w:fill="auto"/>
            <w:vAlign w:val="center"/>
            <w:hideMark/>
          </w:tcPr>
          <w:p w14:paraId="64FCB432" w14:textId="77777777" w:rsidR="00571AF0" w:rsidRPr="000B6A65" w:rsidRDefault="00571AF0" w:rsidP="00571AF0">
            <w:pPr>
              <w:rPr>
                <w:sz w:val="22"/>
                <w:szCs w:val="22"/>
              </w:rPr>
            </w:pPr>
            <w:proofErr w:type="spellStart"/>
            <w:r w:rsidRPr="000B6A65">
              <w:rPr>
                <w:sz w:val="22"/>
                <w:szCs w:val="22"/>
              </w:rPr>
              <w:t>Mục</w:t>
            </w:r>
            <w:proofErr w:type="spellEnd"/>
            <w:r w:rsidRPr="000B6A65">
              <w:rPr>
                <w:sz w:val="22"/>
                <w:szCs w:val="22"/>
              </w:rPr>
              <w:t xml:space="preserve"> </w:t>
            </w:r>
            <w:proofErr w:type="spellStart"/>
            <w:r w:rsidRPr="000B6A65">
              <w:rPr>
                <w:sz w:val="22"/>
                <w:szCs w:val="22"/>
              </w:rPr>
              <w:t>đích</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D99DDB8" w14:textId="66CCF20C" w:rsidR="00571AF0" w:rsidRPr="000B6A65" w:rsidRDefault="00571AF0" w:rsidP="00571AF0">
            <w:pPr>
              <w:jc w:val="center"/>
              <w:rPr>
                <w:sz w:val="22"/>
                <w:szCs w:val="22"/>
              </w:rPr>
            </w:pPr>
            <w:proofErr w:type="spellStart"/>
            <w:r>
              <w:rPr>
                <w:color w:val="000000"/>
                <w:sz w:val="22"/>
                <w:szCs w:val="22"/>
              </w:rPr>
              <w:t>Đất</w:t>
            </w:r>
            <w:proofErr w:type="spellEnd"/>
            <w:r>
              <w:rPr>
                <w:color w:val="000000"/>
                <w:sz w:val="22"/>
                <w:szCs w:val="22"/>
              </w:rPr>
              <w:t xml:space="preserve"> ở </w:t>
            </w:r>
          </w:p>
        </w:tc>
      </w:tr>
      <w:tr w:rsidR="00571AF0" w:rsidRPr="000B6A65" w14:paraId="682F59D4"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DB0975" w14:textId="77777777" w:rsidR="00571AF0" w:rsidRPr="000B6A65" w:rsidRDefault="00571AF0" w:rsidP="00571AF0">
            <w:pPr>
              <w:jc w:val="center"/>
              <w:rPr>
                <w:sz w:val="22"/>
                <w:szCs w:val="22"/>
              </w:rPr>
            </w:pPr>
            <w:r w:rsidRPr="000B6A65">
              <w:rPr>
                <w:sz w:val="22"/>
                <w:szCs w:val="22"/>
              </w:rPr>
              <w:t>8</w:t>
            </w:r>
          </w:p>
        </w:tc>
        <w:tc>
          <w:tcPr>
            <w:tcW w:w="4441" w:type="dxa"/>
            <w:tcBorders>
              <w:top w:val="nil"/>
              <w:left w:val="nil"/>
              <w:bottom w:val="single" w:sz="4" w:space="0" w:color="auto"/>
              <w:right w:val="single" w:sz="4" w:space="0" w:color="auto"/>
            </w:tcBorders>
            <w:shd w:val="clear" w:color="auto" w:fill="auto"/>
            <w:vAlign w:val="center"/>
            <w:hideMark/>
          </w:tcPr>
          <w:p w14:paraId="4206AADD" w14:textId="77777777"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hạn</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14D5C691" w14:textId="50007D84" w:rsidR="00571AF0" w:rsidRPr="000B6A65" w:rsidRDefault="00571AF0" w:rsidP="00571AF0">
            <w:pPr>
              <w:jc w:val="center"/>
              <w:rPr>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r>
      <w:tr w:rsidR="00571AF0" w:rsidRPr="000B6A65" w14:paraId="2FFDE6D7"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95F9D8" w14:textId="77777777" w:rsidR="00571AF0" w:rsidRPr="000B6A65" w:rsidRDefault="00571AF0" w:rsidP="00571AF0">
            <w:pPr>
              <w:jc w:val="center"/>
              <w:rPr>
                <w:sz w:val="22"/>
                <w:szCs w:val="22"/>
              </w:rPr>
            </w:pPr>
            <w:r w:rsidRPr="000B6A65">
              <w:rPr>
                <w:sz w:val="22"/>
                <w:szCs w:val="22"/>
              </w:rPr>
              <w:t>9</w:t>
            </w:r>
          </w:p>
        </w:tc>
        <w:tc>
          <w:tcPr>
            <w:tcW w:w="4441" w:type="dxa"/>
            <w:tcBorders>
              <w:top w:val="nil"/>
              <w:left w:val="nil"/>
              <w:bottom w:val="single" w:sz="4" w:space="0" w:color="auto"/>
              <w:right w:val="single" w:sz="4" w:space="0" w:color="auto"/>
            </w:tcBorders>
            <w:shd w:val="clear" w:color="auto" w:fill="auto"/>
            <w:vAlign w:val="center"/>
            <w:hideMark/>
          </w:tcPr>
          <w:p w14:paraId="439EDFE2" w14:textId="77777777" w:rsidR="00571AF0" w:rsidRPr="000B6A65" w:rsidRDefault="00571AF0" w:rsidP="00571AF0">
            <w:pPr>
              <w:rPr>
                <w:sz w:val="22"/>
                <w:szCs w:val="22"/>
              </w:rPr>
            </w:pPr>
            <w:proofErr w:type="spellStart"/>
            <w:r w:rsidRPr="000B6A65">
              <w:rPr>
                <w:sz w:val="22"/>
                <w:szCs w:val="22"/>
              </w:rPr>
              <w:t>Vị</w:t>
            </w:r>
            <w:proofErr w:type="spellEnd"/>
            <w:r w:rsidRPr="000B6A65">
              <w:rPr>
                <w:sz w:val="22"/>
                <w:szCs w:val="22"/>
              </w:rPr>
              <w:t xml:space="preserve"> </w:t>
            </w:r>
            <w:proofErr w:type="spellStart"/>
            <w:r w:rsidRPr="000B6A65">
              <w:rPr>
                <w:sz w:val="22"/>
                <w:szCs w:val="22"/>
              </w:rPr>
              <w:t>trí</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0FFCA3A" w14:textId="3D7740D7" w:rsidR="00571AF0" w:rsidRPr="000B6A65" w:rsidRDefault="00571AF0" w:rsidP="00571AF0">
            <w:pPr>
              <w:jc w:val="center"/>
              <w:rPr>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Tống</w:t>
            </w:r>
            <w:proofErr w:type="spellEnd"/>
            <w:r>
              <w:rPr>
                <w:color w:val="000000"/>
                <w:sz w:val="22"/>
                <w:szCs w:val="22"/>
              </w:rPr>
              <w:t xml:space="preserve"> </w:t>
            </w:r>
            <w:proofErr w:type="spellStart"/>
            <w:r>
              <w:rPr>
                <w:color w:val="000000"/>
                <w:sz w:val="22"/>
                <w:szCs w:val="22"/>
              </w:rPr>
              <w:t>Tất</w:t>
            </w:r>
            <w:proofErr w:type="spellEnd"/>
            <w:r>
              <w:rPr>
                <w:color w:val="000000"/>
                <w:sz w:val="22"/>
                <w:szCs w:val="22"/>
              </w:rPr>
              <w:t xml:space="preserve"> Thắng.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200m</w:t>
            </w:r>
          </w:p>
        </w:tc>
      </w:tr>
      <w:tr w:rsidR="00571AF0" w:rsidRPr="000B6A65" w14:paraId="49B05308"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8DA2CB" w14:textId="77777777" w:rsidR="00571AF0" w:rsidRPr="000B6A65" w:rsidRDefault="00571AF0" w:rsidP="00571AF0">
            <w:pPr>
              <w:jc w:val="center"/>
              <w:rPr>
                <w:sz w:val="22"/>
                <w:szCs w:val="22"/>
              </w:rPr>
            </w:pPr>
            <w:r w:rsidRPr="000B6A65">
              <w:rPr>
                <w:sz w:val="22"/>
                <w:szCs w:val="22"/>
              </w:rPr>
              <w:t>10</w:t>
            </w:r>
          </w:p>
        </w:tc>
        <w:tc>
          <w:tcPr>
            <w:tcW w:w="4441" w:type="dxa"/>
            <w:tcBorders>
              <w:top w:val="nil"/>
              <w:left w:val="nil"/>
              <w:bottom w:val="single" w:sz="4" w:space="0" w:color="auto"/>
              <w:right w:val="single" w:sz="4" w:space="0" w:color="auto"/>
            </w:tcBorders>
            <w:shd w:val="clear" w:color="auto" w:fill="auto"/>
            <w:vAlign w:val="center"/>
            <w:hideMark/>
          </w:tcPr>
          <w:p w14:paraId="66AB13AB" w14:textId="77777777" w:rsidR="00571AF0" w:rsidRPr="000B6A65" w:rsidRDefault="00571AF0" w:rsidP="00571AF0">
            <w:pPr>
              <w:rPr>
                <w:sz w:val="22"/>
                <w:szCs w:val="22"/>
              </w:rPr>
            </w:pPr>
            <w:r w:rsidRPr="000B6A65">
              <w:rPr>
                <w:sz w:val="22"/>
                <w:szCs w:val="22"/>
              </w:rPr>
              <w:t xml:space="preserve">Giao </w:t>
            </w:r>
            <w:proofErr w:type="spellStart"/>
            <w:r w:rsidRPr="000B6A65">
              <w:rPr>
                <w:sz w:val="22"/>
                <w:szCs w:val="22"/>
              </w:rPr>
              <w:t>thông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C1E83BA" w14:textId="38F19756" w:rsidR="00571AF0" w:rsidRPr="000B6A65" w:rsidRDefault="00571AF0" w:rsidP="00571AF0">
            <w:pPr>
              <w:jc w:val="center"/>
              <w:rPr>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21m</w:t>
            </w:r>
          </w:p>
        </w:tc>
      </w:tr>
      <w:tr w:rsidR="00571AF0" w:rsidRPr="000B6A65" w14:paraId="3B3DA569"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6E394B" w14:textId="77777777" w:rsidR="00571AF0" w:rsidRPr="000B6A65" w:rsidRDefault="00571AF0" w:rsidP="00571AF0">
            <w:pPr>
              <w:jc w:val="center"/>
              <w:rPr>
                <w:sz w:val="22"/>
                <w:szCs w:val="22"/>
              </w:rPr>
            </w:pPr>
            <w:r w:rsidRPr="000B6A65">
              <w:rPr>
                <w:sz w:val="22"/>
                <w:szCs w:val="22"/>
              </w:rPr>
              <w:t>11</w:t>
            </w:r>
          </w:p>
        </w:tc>
        <w:tc>
          <w:tcPr>
            <w:tcW w:w="4441" w:type="dxa"/>
            <w:tcBorders>
              <w:top w:val="nil"/>
              <w:left w:val="nil"/>
              <w:bottom w:val="single" w:sz="4" w:space="0" w:color="auto"/>
              <w:right w:val="single" w:sz="4" w:space="0" w:color="auto"/>
            </w:tcBorders>
            <w:shd w:val="clear" w:color="auto" w:fill="auto"/>
            <w:vAlign w:val="center"/>
            <w:hideMark/>
          </w:tcPr>
          <w:p w14:paraId="7B98AE7C" w14:textId="77777777" w:rsidR="00571AF0" w:rsidRPr="000B6A65" w:rsidRDefault="00571AF0" w:rsidP="00571AF0">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(m²)</w:t>
            </w:r>
          </w:p>
        </w:tc>
        <w:tc>
          <w:tcPr>
            <w:tcW w:w="4441" w:type="dxa"/>
            <w:tcBorders>
              <w:top w:val="nil"/>
              <w:left w:val="nil"/>
              <w:bottom w:val="single" w:sz="4" w:space="0" w:color="auto"/>
              <w:right w:val="single" w:sz="4" w:space="0" w:color="auto"/>
            </w:tcBorders>
            <w:shd w:val="clear" w:color="auto" w:fill="auto"/>
            <w:noWrap/>
            <w:vAlign w:val="center"/>
            <w:hideMark/>
          </w:tcPr>
          <w:p w14:paraId="2B6ACCC0" w14:textId="7E9426F7" w:rsidR="00571AF0" w:rsidRPr="000B6A65" w:rsidRDefault="00571AF0" w:rsidP="00571AF0">
            <w:pPr>
              <w:jc w:val="center"/>
              <w:rPr>
                <w:sz w:val="22"/>
                <w:szCs w:val="22"/>
              </w:rPr>
            </w:pPr>
            <w:r>
              <w:rPr>
                <w:color w:val="000000"/>
                <w:sz w:val="22"/>
                <w:szCs w:val="22"/>
              </w:rPr>
              <w:t>130,0</w:t>
            </w:r>
          </w:p>
        </w:tc>
      </w:tr>
      <w:tr w:rsidR="00571AF0" w:rsidRPr="000B6A65" w14:paraId="1B3A723C"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AA277E" w14:textId="77777777" w:rsidR="00571AF0" w:rsidRPr="000B6A65" w:rsidRDefault="00571AF0" w:rsidP="00571AF0">
            <w:pPr>
              <w:jc w:val="center"/>
              <w:rPr>
                <w:sz w:val="22"/>
                <w:szCs w:val="22"/>
              </w:rPr>
            </w:pPr>
            <w:r w:rsidRPr="000B6A65">
              <w:rPr>
                <w:sz w:val="22"/>
                <w:szCs w:val="22"/>
              </w:rPr>
              <w:t>12</w:t>
            </w:r>
          </w:p>
        </w:tc>
        <w:tc>
          <w:tcPr>
            <w:tcW w:w="4441" w:type="dxa"/>
            <w:tcBorders>
              <w:top w:val="nil"/>
              <w:left w:val="nil"/>
              <w:bottom w:val="single" w:sz="4" w:space="0" w:color="auto"/>
              <w:right w:val="single" w:sz="4" w:space="0" w:color="auto"/>
            </w:tcBorders>
            <w:shd w:val="clear" w:color="auto" w:fill="auto"/>
            <w:vAlign w:val="center"/>
            <w:hideMark/>
          </w:tcPr>
          <w:p w14:paraId="16B9DC46" w14:textId="77777777" w:rsidR="00571AF0" w:rsidRPr="000B6A65" w:rsidRDefault="00571AF0" w:rsidP="00571AF0">
            <w:pPr>
              <w:rPr>
                <w:sz w:val="22"/>
                <w:szCs w:val="22"/>
              </w:rPr>
            </w:pP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r w:rsidRPr="000B6A65">
              <w:rPr>
                <w:sz w:val="22"/>
                <w:szCs w:val="22"/>
              </w:rPr>
              <w:t xml:space="preserve"> (m)</w:t>
            </w:r>
          </w:p>
        </w:tc>
        <w:tc>
          <w:tcPr>
            <w:tcW w:w="4441" w:type="dxa"/>
            <w:tcBorders>
              <w:top w:val="nil"/>
              <w:left w:val="nil"/>
              <w:bottom w:val="single" w:sz="4" w:space="0" w:color="auto"/>
              <w:right w:val="single" w:sz="4" w:space="0" w:color="auto"/>
            </w:tcBorders>
            <w:shd w:val="clear" w:color="auto" w:fill="auto"/>
            <w:vAlign w:val="center"/>
            <w:hideMark/>
          </w:tcPr>
          <w:p w14:paraId="7344388D" w14:textId="0325470F" w:rsidR="00571AF0" w:rsidRPr="000B6A65" w:rsidRDefault="00571AF0" w:rsidP="00571AF0">
            <w:pPr>
              <w:jc w:val="center"/>
              <w:rPr>
                <w:sz w:val="22"/>
                <w:szCs w:val="22"/>
              </w:rPr>
            </w:pPr>
            <w:r>
              <w:rPr>
                <w:color w:val="000000"/>
                <w:sz w:val="22"/>
                <w:szCs w:val="22"/>
              </w:rPr>
              <w:t>10,0</w:t>
            </w:r>
          </w:p>
        </w:tc>
      </w:tr>
      <w:tr w:rsidR="00571AF0" w:rsidRPr="000B6A65" w14:paraId="0507D878"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3D28C3" w14:textId="77777777" w:rsidR="00571AF0" w:rsidRPr="000B6A65" w:rsidRDefault="00571AF0" w:rsidP="00571AF0">
            <w:pPr>
              <w:jc w:val="center"/>
              <w:rPr>
                <w:sz w:val="22"/>
                <w:szCs w:val="22"/>
              </w:rPr>
            </w:pPr>
            <w:r w:rsidRPr="000B6A65">
              <w:rPr>
                <w:sz w:val="22"/>
                <w:szCs w:val="22"/>
              </w:rPr>
              <w:t>13</w:t>
            </w:r>
          </w:p>
        </w:tc>
        <w:tc>
          <w:tcPr>
            <w:tcW w:w="4441" w:type="dxa"/>
            <w:tcBorders>
              <w:top w:val="nil"/>
              <w:left w:val="nil"/>
              <w:bottom w:val="single" w:sz="4" w:space="0" w:color="auto"/>
              <w:right w:val="single" w:sz="4" w:space="0" w:color="auto"/>
            </w:tcBorders>
            <w:shd w:val="clear" w:color="auto" w:fill="auto"/>
            <w:vAlign w:val="center"/>
            <w:hideMark/>
          </w:tcPr>
          <w:p w14:paraId="415186D3" w14:textId="77777777" w:rsidR="00571AF0" w:rsidRPr="000B6A65" w:rsidRDefault="00571AF0" w:rsidP="00571AF0">
            <w:pPr>
              <w:rPr>
                <w:sz w:val="22"/>
                <w:szCs w:val="22"/>
              </w:rPr>
            </w:pPr>
            <w:proofErr w:type="spellStart"/>
            <w:r w:rsidRPr="000B6A65">
              <w:rPr>
                <w:sz w:val="22"/>
                <w:szCs w:val="22"/>
              </w:rPr>
              <w:t>Số</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tiếp</w:t>
            </w:r>
            <w:proofErr w:type="spellEnd"/>
            <w:r w:rsidRPr="000B6A65">
              <w:rPr>
                <w:sz w:val="22"/>
                <w:szCs w:val="22"/>
              </w:rPr>
              <w:t xml:space="preserve"> </w:t>
            </w:r>
            <w:proofErr w:type="spellStart"/>
            <w:r w:rsidRPr="000B6A65">
              <w:rPr>
                <w:sz w:val="22"/>
                <w:szCs w:val="22"/>
              </w:rPr>
              <w:t>giáp</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FAE1927" w14:textId="1D0C2C5A" w:rsidR="00571AF0" w:rsidRPr="000B6A65" w:rsidRDefault="00571AF0" w:rsidP="00571AF0">
            <w:pPr>
              <w:jc w:val="center"/>
              <w:rPr>
                <w:sz w:val="22"/>
                <w:szCs w:val="22"/>
              </w:rPr>
            </w:pPr>
            <w:r>
              <w:rPr>
                <w:color w:val="000000"/>
                <w:sz w:val="22"/>
                <w:szCs w:val="22"/>
              </w:rPr>
              <w:t xml:space="preserve">02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w:t>
            </w:r>
            <w:proofErr w:type="spellStart"/>
            <w:r>
              <w:rPr>
                <w:color w:val="000000"/>
                <w:sz w:val="22"/>
                <w:szCs w:val="22"/>
              </w:rPr>
              <w:t>lô</w:t>
            </w:r>
            <w:proofErr w:type="spellEnd"/>
            <w:r>
              <w:rPr>
                <w:color w:val="000000"/>
                <w:sz w:val="22"/>
                <w:szCs w:val="22"/>
              </w:rPr>
              <w:t xml:space="preserve"> </w:t>
            </w:r>
            <w:proofErr w:type="spellStart"/>
            <w:r>
              <w:rPr>
                <w:color w:val="000000"/>
                <w:sz w:val="22"/>
                <w:szCs w:val="22"/>
              </w:rPr>
              <w:t>góc</w:t>
            </w:r>
            <w:proofErr w:type="spellEnd"/>
          </w:p>
        </w:tc>
      </w:tr>
      <w:tr w:rsidR="00571AF0" w:rsidRPr="000B6A65" w14:paraId="76639A4E"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082B45" w14:textId="77777777" w:rsidR="00571AF0" w:rsidRPr="000B6A65" w:rsidRDefault="00571AF0" w:rsidP="00571AF0">
            <w:pPr>
              <w:jc w:val="center"/>
              <w:rPr>
                <w:sz w:val="22"/>
                <w:szCs w:val="22"/>
              </w:rPr>
            </w:pPr>
            <w:r w:rsidRPr="000B6A65">
              <w:rPr>
                <w:sz w:val="22"/>
                <w:szCs w:val="22"/>
              </w:rPr>
              <w:t>14</w:t>
            </w:r>
          </w:p>
        </w:tc>
        <w:tc>
          <w:tcPr>
            <w:tcW w:w="4441" w:type="dxa"/>
            <w:tcBorders>
              <w:top w:val="nil"/>
              <w:left w:val="nil"/>
              <w:bottom w:val="single" w:sz="4" w:space="0" w:color="auto"/>
              <w:right w:val="single" w:sz="4" w:space="0" w:color="auto"/>
            </w:tcBorders>
            <w:shd w:val="clear" w:color="auto" w:fill="auto"/>
            <w:vAlign w:val="center"/>
            <w:hideMark/>
          </w:tcPr>
          <w:p w14:paraId="6970A7F7" w14:textId="77777777" w:rsidR="00571AF0" w:rsidRPr="000B6A65" w:rsidRDefault="00571AF0" w:rsidP="00571AF0">
            <w:pPr>
              <w:rPr>
                <w:sz w:val="22"/>
                <w:szCs w:val="22"/>
              </w:rPr>
            </w:pPr>
            <w:proofErr w:type="spellStart"/>
            <w:r w:rsidRPr="000B6A65">
              <w:rPr>
                <w:sz w:val="22"/>
                <w:szCs w:val="22"/>
              </w:rPr>
              <w:t>Hình</w:t>
            </w:r>
            <w:proofErr w:type="spellEnd"/>
            <w:r w:rsidRPr="000B6A65">
              <w:rPr>
                <w:sz w:val="22"/>
                <w:szCs w:val="22"/>
              </w:rPr>
              <w:t xml:space="preserve"> </w:t>
            </w:r>
            <w:proofErr w:type="spellStart"/>
            <w:r w:rsidRPr="000B6A65">
              <w:rPr>
                <w:sz w:val="22"/>
                <w:szCs w:val="22"/>
              </w:rPr>
              <w:t>dáng</w:t>
            </w:r>
            <w:proofErr w:type="spellEnd"/>
            <w:r w:rsidRPr="000B6A65">
              <w:rPr>
                <w:sz w:val="22"/>
                <w:szCs w:val="22"/>
              </w:rPr>
              <w:t xml:space="preserve"> </w:t>
            </w:r>
            <w:proofErr w:type="spellStart"/>
            <w:r w:rsidRPr="000B6A65">
              <w:rPr>
                <w:sz w:val="22"/>
                <w:szCs w:val="22"/>
              </w:rPr>
              <w:t>thửa</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1E8ADE3" w14:textId="7ABDAC3B" w:rsidR="00571AF0" w:rsidRPr="000B6A65" w:rsidRDefault="00571AF0" w:rsidP="00571AF0">
            <w:pPr>
              <w:jc w:val="center"/>
              <w:rPr>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571AF0" w:rsidRPr="000B6A65" w14:paraId="305E2D9E"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238F0E" w14:textId="77777777" w:rsidR="00571AF0" w:rsidRPr="000B6A65" w:rsidRDefault="00571AF0" w:rsidP="00571AF0">
            <w:pPr>
              <w:jc w:val="center"/>
              <w:rPr>
                <w:sz w:val="22"/>
                <w:szCs w:val="22"/>
              </w:rPr>
            </w:pPr>
            <w:r w:rsidRPr="000B6A65">
              <w:rPr>
                <w:sz w:val="22"/>
                <w:szCs w:val="22"/>
              </w:rPr>
              <w:t>15</w:t>
            </w:r>
          </w:p>
        </w:tc>
        <w:tc>
          <w:tcPr>
            <w:tcW w:w="4441" w:type="dxa"/>
            <w:tcBorders>
              <w:top w:val="nil"/>
              <w:left w:val="nil"/>
              <w:bottom w:val="single" w:sz="4" w:space="0" w:color="auto"/>
              <w:right w:val="single" w:sz="4" w:space="0" w:color="auto"/>
            </w:tcBorders>
            <w:shd w:val="clear" w:color="auto" w:fill="auto"/>
            <w:vAlign w:val="center"/>
            <w:hideMark/>
          </w:tcPr>
          <w:p w14:paraId="7D33FB80" w14:textId="77777777" w:rsidR="00571AF0" w:rsidRPr="000B6A65" w:rsidRDefault="00571AF0" w:rsidP="00571AF0">
            <w:pPr>
              <w:rPr>
                <w:sz w:val="22"/>
                <w:szCs w:val="22"/>
              </w:rPr>
            </w:pPr>
            <w:r w:rsidRPr="000B6A65">
              <w:rPr>
                <w:sz w:val="22"/>
                <w:szCs w:val="22"/>
              </w:rPr>
              <w:t xml:space="preserve">Lợi </w:t>
            </w:r>
            <w:proofErr w:type="spellStart"/>
            <w:r w:rsidRPr="000B6A65">
              <w:rPr>
                <w:sz w:val="22"/>
                <w:szCs w:val="22"/>
              </w:rPr>
              <w:t>thế</w:t>
            </w:r>
            <w:proofErr w:type="spellEnd"/>
            <w:r w:rsidRPr="000B6A65">
              <w:rPr>
                <w:sz w:val="22"/>
                <w:szCs w:val="22"/>
              </w:rPr>
              <w:t xml:space="preserve"> </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E446186" w14:textId="6C9B524D" w:rsidR="00571AF0" w:rsidRPr="000B6A65" w:rsidRDefault="00571AF0" w:rsidP="00571AF0">
            <w:pPr>
              <w:jc w:val="center"/>
              <w:rPr>
                <w:sz w:val="22"/>
                <w:szCs w:val="22"/>
              </w:rPr>
            </w:pPr>
            <w:proofErr w:type="spellStart"/>
            <w:r>
              <w:rPr>
                <w:color w:val="000000"/>
                <w:sz w:val="22"/>
                <w:szCs w:val="22"/>
              </w:rPr>
              <w:t>Rất</w:t>
            </w:r>
            <w:proofErr w:type="spellEnd"/>
            <w:r>
              <w:rPr>
                <w:color w:val="000000"/>
                <w:sz w:val="22"/>
                <w:szCs w:val="22"/>
              </w:rPr>
              <w:t xml:space="preserve"> </w:t>
            </w:r>
            <w:proofErr w:type="spellStart"/>
            <w:r>
              <w:rPr>
                <w:color w:val="000000"/>
                <w:sz w:val="22"/>
                <w:szCs w:val="22"/>
              </w:rPr>
              <w:t>tốt</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r>
      <w:tr w:rsidR="00571AF0" w:rsidRPr="000B6A65" w14:paraId="656FE79C"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08DB5E" w14:textId="77777777" w:rsidR="00571AF0" w:rsidRPr="000B6A65" w:rsidRDefault="00571AF0" w:rsidP="00571AF0">
            <w:pPr>
              <w:jc w:val="center"/>
              <w:rPr>
                <w:sz w:val="22"/>
                <w:szCs w:val="22"/>
              </w:rPr>
            </w:pPr>
            <w:r w:rsidRPr="000B6A65">
              <w:rPr>
                <w:sz w:val="22"/>
                <w:szCs w:val="22"/>
              </w:rPr>
              <w:t>16</w:t>
            </w:r>
          </w:p>
        </w:tc>
        <w:tc>
          <w:tcPr>
            <w:tcW w:w="4441" w:type="dxa"/>
            <w:tcBorders>
              <w:top w:val="nil"/>
              <w:left w:val="nil"/>
              <w:bottom w:val="single" w:sz="4" w:space="0" w:color="auto"/>
              <w:right w:val="single" w:sz="4" w:space="0" w:color="auto"/>
            </w:tcBorders>
            <w:shd w:val="clear" w:color="auto" w:fill="auto"/>
            <w:vAlign w:val="center"/>
            <w:hideMark/>
          </w:tcPr>
          <w:p w14:paraId="76D47E3C" w14:textId="77777777" w:rsidR="00571AF0" w:rsidRPr="000B6A65" w:rsidRDefault="00571AF0" w:rsidP="00571AF0">
            <w:pPr>
              <w:rPr>
                <w:sz w:val="22"/>
                <w:szCs w:val="22"/>
              </w:rPr>
            </w:pP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0FBC2E0" w14:textId="360E3EA5" w:rsidR="00571AF0" w:rsidRPr="000B6A65" w:rsidRDefault="00571AF0" w:rsidP="00571AF0">
            <w:pPr>
              <w:jc w:val="center"/>
              <w:rPr>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r>
      <w:tr w:rsidR="00571AF0" w:rsidRPr="000B6A65" w14:paraId="34627D69"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153C84" w14:textId="77777777" w:rsidR="00571AF0" w:rsidRPr="000B6A65" w:rsidRDefault="00571AF0" w:rsidP="00571AF0">
            <w:pPr>
              <w:jc w:val="center"/>
              <w:rPr>
                <w:sz w:val="22"/>
                <w:szCs w:val="22"/>
              </w:rPr>
            </w:pPr>
            <w:r w:rsidRPr="000B6A65">
              <w:rPr>
                <w:sz w:val="22"/>
                <w:szCs w:val="22"/>
              </w:rPr>
              <w:t>17</w:t>
            </w:r>
          </w:p>
        </w:tc>
        <w:tc>
          <w:tcPr>
            <w:tcW w:w="4441" w:type="dxa"/>
            <w:tcBorders>
              <w:top w:val="nil"/>
              <w:left w:val="nil"/>
              <w:bottom w:val="single" w:sz="4" w:space="0" w:color="auto"/>
              <w:right w:val="single" w:sz="4" w:space="0" w:color="auto"/>
            </w:tcBorders>
            <w:shd w:val="clear" w:color="auto" w:fill="auto"/>
            <w:vAlign w:val="center"/>
            <w:hideMark/>
          </w:tcPr>
          <w:p w14:paraId="76BF5C8E" w14:textId="77777777"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cơ</w:t>
            </w:r>
            <w:proofErr w:type="spellEnd"/>
            <w:r w:rsidRPr="000B6A65">
              <w:rPr>
                <w:sz w:val="22"/>
                <w:szCs w:val="22"/>
              </w:rPr>
              <w:t xml:space="preserve"> </w:t>
            </w:r>
            <w:proofErr w:type="spellStart"/>
            <w:r w:rsidRPr="000B6A65">
              <w:rPr>
                <w:sz w:val="22"/>
                <w:szCs w:val="22"/>
              </w:rPr>
              <w:t>sở</w:t>
            </w:r>
            <w:proofErr w:type="spellEnd"/>
            <w:r w:rsidRPr="000B6A65">
              <w:rPr>
                <w:sz w:val="22"/>
                <w:szCs w:val="22"/>
              </w:rPr>
              <w:t xml:space="preserve"> </w:t>
            </w:r>
            <w:proofErr w:type="spellStart"/>
            <w:r w:rsidRPr="000B6A65">
              <w:rPr>
                <w:sz w:val="22"/>
                <w:szCs w:val="22"/>
              </w:rPr>
              <w:t>hạ</w:t>
            </w:r>
            <w:proofErr w:type="spellEnd"/>
            <w:r w:rsidRPr="000B6A65">
              <w:rPr>
                <w:sz w:val="22"/>
                <w:szCs w:val="22"/>
              </w:rPr>
              <w:t xml:space="preserve"> </w:t>
            </w:r>
            <w:proofErr w:type="spellStart"/>
            <w:r w:rsidRPr="000B6A65">
              <w:rPr>
                <w:sz w:val="22"/>
                <w:szCs w:val="22"/>
              </w:rPr>
              <w:t>tầng</w:t>
            </w:r>
            <w:proofErr w:type="spellEnd"/>
            <w:r w:rsidRPr="000B6A65">
              <w:rPr>
                <w:sz w:val="22"/>
                <w:szCs w:val="22"/>
              </w:rPr>
              <w:t xml:space="preserve"> </w:t>
            </w:r>
            <w:proofErr w:type="spellStart"/>
            <w:r w:rsidRPr="000B6A65">
              <w:rPr>
                <w:sz w:val="22"/>
                <w:szCs w:val="22"/>
              </w:rPr>
              <w:t>kỹ</w:t>
            </w:r>
            <w:proofErr w:type="spellEnd"/>
            <w:r w:rsidRPr="000B6A65">
              <w:rPr>
                <w:sz w:val="22"/>
                <w:szCs w:val="22"/>
              </w:rPr>
              <w:t xml:space="preserve"> </w:t>
            </w:r>
            <w:proofErr w:type="spellStart"/>
            <w:r w:rsidRPr="000B6A65">
              <w:rPr>
                <w:sz w:val="22"/>
                <w:szCs w:val="22"/>
              </w:rPr>
              <w:t>thuật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64EB42A" w14:textId="42E57BD6" w:rsidR="00571AF0" w:rsidRPr="000B6A65" w:rsidRDefault="00571AF0" w:rsidP="00571AF0">
            <w:pPr>
              <w:jc w:val="center"/>
              <w:rPr>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571AF0" w:rsidRPr="000B6A65" w14:paraId="078C0D8C"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71E9EE" w14:textId="77777777" w:rsidR="00571AF0" w:rsidRPr="000B6A65" w:rsidRDefault="00571AF0" w:rsidP="00571AF0">
            <w:pPr>
              <w:jc w:val="center"/>
              <w:rPr>
                <w:sz w:val="22"/>
                <w:szCs w:val="22"/>
              </w:rPr>
            </w:pPr>
            <w:r w:rsidRPr="000B6A65">
              <w:rPr>
                <w:sz w:val="22"/>
                <w:szCs w:val="22"/>
              </w:rPr>
              <w:t>18</w:t>
            </w:r>
          </w:p>
        </w:tc>
        <w:tc>
          <w:tcPr>
            <w:tcW w:w="4441" w:type="dxa"/>
            <w:tcBorders>
              <w:top w:val="nil"/>
              <w:left w:val="nil"/>
              <w:bottom w:val="single" w:sz="4" w:space="0" w:color="auto"/>
              <w:right w:val="single" w:sz="4" w:space="0" w:color="auto"/>
            </w:tcBorders>
            <w:shd w:val="clear" w:color="auto" w:fill="auto"/>
            <w:vAlign w:val="center"/>
            <w:hideMark/>
          </w:tcPr>
          <w:p w14:paraId="4A281F8F" w14:textId="77777777"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môi</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an </w:t>
            </w:r>
            <w:proofErr w:type="spellStart"/>
            <w:r w:rsidRPr="000B6A65">
              <w:rPr>
                <w:sz w:val="22"/>
                <w:szCs w:val="22"/>
              </w:rPr>
              <w:t>ninh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004F9176" w14:textId="5CD471FB" w:rsidR="00571AF0" w:rsidRPr="000B6A65" w:rsidRDefault="00571AF0" w:rsidP="00571AF0">
            <w:pPr>
              <w:jc w:val="center"/>
              <w:rPr>
                <w:sz w:val="22"/>
                <w:szCs w:val="22"/>
              </w:rPr>
            </w:pPr>
            <w:proofErr w:type="spellStart"/>
            <w:r>
              <w:rPr>
                <w:color w:val="000000"/>
                <w:sz w:val="22"/>
                <w:szCs w:val="22"/>
              </w:rPr>
              <w:t>Tốt</w:t>
            </w:r>
            <w:proofErr w:type="spellEnd"/>
          </w:p>
        </w:tc>
      </w:tr>
      <w:tr w:rsidR="00571AF0" w:rsidRPr="000B6A65" w14:paraId="02CC068F"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F077BF" w14:textId="77777777" w:rsidR="00571AF0" w:rsidRPr="000B6A65" w:rsidRDefault="00571AF0" w:rsidP="00571AF0">
            <w:pPr>
              <w:jc w:val="center"/>
              <w:rPr>
                <w:sz w:val="22"/>
                <w:szCs w:val="22"/>
              </w:rPr>
            </w:pPr>
            <w:r w:rsidRPr="000B6A65">
              <w:rPr>
                <w:sz w:val="22"/>
                <w:szCs w:val="22"/>
              </w:rPr>
              <w:t>19</w:t>
            </w:r>
          </w:p>
        </w:tc>
        <w:tc>
          <w:tcPr>
            <w:tcW w:w="4441" w:type="dxa"/>
            <w:tcBorders>
              <w:top w:val="nil"/>
              <w:left w:val="nil"/>
              <w:bottom w:val="single" w:sz="4" w:space="0" w:color="auto"/>
              <w:right w:val="single" w:sz="4" w:space="0" w:color="auto"/>
            </w:tcBorders>
            <w:shd w:val="clear" w:color="auto" w:fill="auto"/>
            <w:vAlign w:val="center"/>
            <w:hideMark/>
          </w:tcPr>
          <w:p w14:paraId="7E2EB1F7" w14:textId="77777777" w:rsidR="00571AF0" w:rsidRPr="000B6A65" w:rsidRDefault="00571AF0" w:rsidP="00571AF0">
            <w:pPr>
              <w:rPr>
                <w:sz w:val="22"/>
                <w:szCs w:val="22"/>
              </w:rPr>
            </w:pPr>
            <w:r w:rsidRPr="000B6A65">
              <w:rPr>
                <w:sz w:val="22"/>
                <w:szCs w:val="22"/>
              </w:rPr>
              <w:t xml:space="preserve">Tài </w:t>
            </w:r>
            <w:proofErr w:type="spellStart"/>
            <w:r w:rsidRPr="000B6A65">
              <w:rPr>
                <w:sz w:val="22"/>
                <w:szCs w:val="22"/>
              </w:rPr>
              <w:t>sản</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06E4EA5" w14:textId="042CA182" w:rsidR="00571AF0" w:rsidRPr="000B6A65" w:rsidRDefault="00571AF0" w:rsidP="00571AF0">
            <w:pPr>
              <w:jc w:val="center"/>
              <w:rPr>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thô</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ngoài</w:t>
            </w:r>
            <w:proofErr w:type="spellEnd"/>
          </w:p>
        </w:tc>
      </w:tr>
      <w:tr w:rsidR="00571AF0" w:rsidRPr="000B6A65" w14:paraId="459328F8" w14:textId="77777777" w:rsidTr="0080095E">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243DAA" w14:textId="77777777" w:rsidR="00571AF0" w:rsidRPr="000B6A65" w:rsidRDefault="00571AF0" w:rsidP="00571AF0">
            <w:pPr>
              <w:jc w:val="center"/>
              <w:rPr>
                <w:sz w:val="22"/>
                <w:szCs w:val="22"/>
              </w:rPr>
            </w:pPr>
            <w:r w:rsidRPr="000B6A65">
              <w:rPr>
                <w:sz w:val="22"/>
                <w:szCs w:val="22"/>
              </w:rPr>
              <w:t>20</w:t>
            </w:r>
          </w:p>
        </w:tc>
        <w:tc>
          <w:tcPr>
            <w:tcW w:w="4441" w:type="dxa"/>
            <w:tcBorders>
              <w:top w:val="nil"/>
              <w:left w:val="nil"/>
              <w:bottom w:val="single" w:sz="4" w:space="0" w:color="auto"/>
              <w:right w:val="single" w:sz="4" w:space="0" w:color="auto"/>
            </w:tcBorders>
            <w:shd w:val="clear" w:color="auto" w:fill="auto"/>
            <w:vAlign w:val="center"/>
            <w:hideMark/>
          </w:tcPr>
          <w:p w14:paraId="515E98EC" w14:textId="77777777"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rao</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351D715F" w14:textId="17D88FF1" w:rsidR="00571AF0" w:rsidRPr="000B6A65" w:rsidRDefault="00571AF0" w:rsidP="00571AF0">
            <w:pPr>
              <w:jc w:val="center"/>
              <w:rPr>
                <w:sz w:val="22"/>
                <w:szCs w:val="22"/>
              </w:rPr>
            </w:pPr>
            <w:r>
              <w:rPr>
                <w:color w:val="000000"/>
                <w:sz w:val="22"/>
                <w:szCs w:val="22"/>
              </w:rPr>
              <w:t>41.000.000.000</w:t>
            </w:r>
          </w:p>
        </w:tc>
      </w:tr>
      <w:tr w:rsidR="00571AF0" w:rsidRPr="000B6A65" w14:paraId="1A0C79DA" w14:textId="77777777" w:rsidTr="008505AC">
        <w:trPr>
          <w:trHeight w:val="20"/>
        </w:trPr>
        <w:tc>
          <w:tcPr>
            <w:tcW w:w="0" w:type="auto"/>
            <w:tcBorders>
              <w:top w:val="nil"/>
              <w:left w:val="single" w:sz="4" w:space="0" w:color="auto"/>
              <w:bottom w:val="nil"/>
              <w:right w:val="single" w:sz="4" w:space="0" w:color="auto"/>
            </w:tcBorders>
            <w:shd w:val="clear" w:color="auto" w:fill="auto"/>
            <w:noWrap/>
            <w:vAlign w:val="center"/>
            <w:hideMark/>
          </w:tcPr>
          <w:p w14:paraId="39979BAB" w14:textId="77777777" w:rsidR="00571AF0" w:rsidRPr="000B6A65" w:rsidRDefault="00571AF0" w:rsidP="00571AF0">
            <w:pPr>
              <w:jc w:val="center"/>
              <w:rPr>
                <w:sz w:val="22"/>
                <w:szCs w:val="22"/>
              </w:rPr>
            </w:pPr>
            <w:r w:rsidRPr="000B6A65">
              <w:rPr>
                <w:sz w:val="22"/>
                <w:szCs w:val="22"/>
              </w:rPr>
              <w:t>21</w:t>
            </w:r>
          </w:p>
        </w:tc>
        <w:tc>
          <w:tcPr>
            <w:tcW w:w="4441" w:type="dxa"/>
            <w:tcBorders>
              <w:top w:val="nil"/>
              <w:left w:val="nil"/>
              <w:bottom w:val="nil"/>
              <w:right w:val="single" w:sz="4" w:space="0" w:color="auto"/>
            </w:tcBorders>
            <w:shd w:val="clear" w:color="auto" w:fill="auto"/>
            <w:vAlign w:val="center"/>
            <w:hideMark/>
          </w:tcPr>
          <w:p w14:paraId="083BC657" w14:textId="77777777"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thương</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w:t>
            </w:r>
            <w:proofErr w:type="spellStart"/>
            <w:r w:rsidRPr="000B6A65">
              <w:rPr>
                <w:sz w:val="22"/>
                <w:szCs w:val="22"/>
              </w:rPr>
              <w:t>bán</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nil"/>
              <w:right w:val="single" w:sz="4" w:space="0" w:color="auto"/>
            </w:tcBorders>
            <w:shd w:val="clear" w:color="auto" w:fill="auto"/>
            <w:vAlign w:val="center"/>
            <w:hideMark/>
          </w:tcPr>
          <w:p w14:paraId="7834BB90" w14:textId="08147F14" w:rsidR="00571AF0" w:rsidRPr="000B6A65" w:rsidRDefault="00571AF0" w:rsidP="00571AF0">
            <w:pPr>
              <w:jc w:val="center"/>
              <w:rPr>
                <w:sz w:val="22"/>
                <w:szCs w:val="22"/>
              </w:rPr>
            </w:pPr>
            <w:r>
              <w:rPr>
                <w:color w:val="000000"/>
                <w:sz w:val="22"/>
                <w:szCs w:val="22"/>
              </w:rPr>
              <w:t>36.900.000.000</w:t>
            </w:r>
          </w:p>
        </w:tc>
      </w:tr>
      <w:tr w:rsidR="000B6A65" w:rsidRPr="000B6A65" w14:paraId="680F56F3"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6BAB6175" w14:textId="77777777" w:rsidR="000B6A65" w:rsidRPr="000B6A65" w:rsidRDefault="000B6A65" w:rsidP="000B3527">
            <w:pPr>
              <w:jc w:val="center"/>
              <w:rPr>
                <w:sz w:val="22"/>
                <w:szCs w:val="22"/>
              </w:rPr>
            </w:pPr>
          </w:p>
        </w:tc>
        <w:tc>
          <w:tcPr>
            <w:tcW w:w="0" w:type="auto"/>
            <w:gridSpan w:val="2"/>
            <w:tcBorders>
              <w:top w:val="nil"/>
              <w:left w:val="nil"/>
              <w:bottom w:val="single" w:sz="4" w:space="0" w:color="auto"/>
              <w:right w:val="single" w:sz="4" w:space="0" w:color="auto"/>
            </w:tcBorders>
            <w:shd w:val="clear" w:color="auto" w:fill="auto"/>
            <w:vAlign w:val="center"/>
          </w:tcPr>
          <w:p w14:paraId="28C6A75D" w14:textId="406F4228" w:rsidR="000B6A65" w:rsidRPr="000B6A65" w:rsidRDefault="00F86134" w:rsidP="000B3527">
            <w:pPr>
              <w:jc w:val="center"/>
              <w:rPr>
                <w:sz w:val="22"/>
                <w:szCs w:val="22"/>
              </w:rPr>
            </w:pPr>
            <w:r>
              <w:object w:dxaOrig="1520" w:dyaOrig="988" w14:anchorId="058C3510">
                <v:shape id="_x0000_i1028" type="#_x0000_t75" style="width:75.8pt;height:49.25pt" o:ole="">
                  <v:imagedata r:id="rId102" o:title=""/>
                </v:shape>
                <o:OLEObject Type="Embed" ProgID="Package" ShapeID="_x0000_i1028" DrawAspect="Icon" ObjectID="_1808758590" r:id="rId103"/>
              </w:object>
            </w:r>
            <w:r>
              <w:object w:dxaOrig="1520" w:dyaOrig="988" w14:anchorId="6EDC6B72">
                <v:shape id="_x0000_i1029" type="#_x0000_t75" style="width:75.8pt;height:49.25pt" o:ole="">
                  <v:imagedata r:id="rId104" o:title=""/>
                </v:shape>
                <o:OLEObject Type="Embed" ProgID="Package" ShapeID="_x0000_i1029" DrawAspect="Icon" ObjectID="_1808758591" r:id="rId105"/>
              </w:object>
            </w:r>
            <w:r>
              <w:rPr>
                <w:noProof/>
              </w:rPr>
              <w:drawing>
                <wp:inline distT="0" distB="0" distL="0" distR="0" wp14:anchorId="1912DCF1" wp14:editId="7127C23E">
                  <wp:extent cx="1835083" cy="1327950"/>
                  <wp:effectExtent l="0" t="0" r="0" b="5715"/>
                  <wp:docPr id="61756201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rot="10800000">
                            <a:off x="0" y="0"/>
                            <a:ext cx="1846744" cy="1336388"/>
                          </a:xfrm>
                          <a:prstGeom prst="rect">
                            <a:avLst/>
                          </a:prstGeom>
                          <a:noFill/>
                          <a:ln>
                            <a:noFill/>
                          </a:ln>
                        </pic:spPr>
                      </pic:pic>
                    </a:graphicData>
                  </a:graphic>
                </wp:inline>
              </w:drawing>
            </w:r>
            <w:r>
              <w:rPr>
                <w:noProof/>
              </w:rPr>
              <w:t xml:space="preserve"> </w:t>
            </w:r>
            <w:r w:rsidRPr="00F86134">
              <w:rPr>
                <w:noProof/>
              </w:rPr>
              <w:drawing>
                <wp:inline distT="0" distB="0" distL="0" distR="0" wp14:anchorId="2CE3521E" wp14:editId="6F998F9F">
                  <wp:extent cx="1659800" cy="1697966"/>
                  <wp:effectExtent l="0" t="0" r="0" b="0"/>
                  <wp:docPr id="921325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325517" name=""/>
                          <pic:cNvPicPr/>
                        </pic:nvPicPr>
                        <pic:blipFill>
                          <a:blip r:embed="rId107"/>
                          <a:stretch>
                            <a:fillRect/>
                          </a:stretch>
                        </pic:blipFill>
                        <pic:spPr>
                          <a:xfrm>
                            <a:off x="0" y="0"/>
                            <a:ext cx="1663848" cy="1702107"/>
                          </a:xfrm>
                          <a:prstGeom prst="rect">
                            <a:avLst/>
                          </a:prstGeom>
                        </pic:spPr>
                      </pic:pic>
                    </a:graphicData>
                  </a:graphic>
                </wp:inline>
              </w:drawing>
            </w:r>
          </w:p>
        </w:tc>
      </w:tr>
    </w:tbl>
    <w:p w14:paraId="2F87A303" w14:textId="77777777" w:rsidR="000B6A65" w:rsidRPr="000B6A65" w:rsidRDefault="000B6A65" w:rsidP="000B6A65">
      <w:pPr>
        <w:spacing w:line="276" w:lineRule="auto"/>
        <w:jc w:val="right"/>
        <w:rPr>
          <w:b/>
          <w:bCs/>
          <w:iCs/>
        </w:rPr>
      </w:pPr>
    </w:p>
    <w:p w14:paraId="018571CD" w14:textId="77777777" w:rsidR="000B6A65" w:rsidRPr="000B6A65" w:rsidRDefault="000B6A65" w:rsidP="000B6A65">
      <w:pPr>
        <w:spacing w:line="276" w:lineRule="auto"/>
        <w:jc w:val="right"/>
        <w:rPr>
          <w:b/>
          <w:bCs/>
          <w:iCs/>
          <w:lang w:val="vi-VN"/>
        </w:rPr>
      </w:pPr>
      <w:r w:rsidRPr="000B6A65">
        <w:rPr>
          <w:b/>
          <w:bCs/>
          <w:iCs/>
          <w:lang w:val="vi-VN"/>
        </w:rPr>
        <w:t>Người thu thập thông tin</w:t>
      </w:r>
    </w:p>
    <w:p w14:paraId="776B726D" w14:textId="77777777" w:rsidR="000B6A65" w:rsidRPr="000B6A65" w:rsidRDefault="000B6A65" w:rsidP="000B6A65">
      <w:pPr>
        <w:spacing w:line="276" w:lineRule="auto"/>
        <w:jc w:val="right"/>
        <w:rPr>
          <w:b/>
          <w:bCs/>
          <w:iCs/>
          <w:lang w:val="vi-VN"/>
        </w:rPr>
      </w:pPr>
    </w:p>
    <w:p w14:paraId="7011BF33" w14:textId="77777777" w:rsidR="000B6A65" w:rsidRPr="000B6A65" w:rsidRDefault="000B6A65" w:rsidP="000B6A65">
      <w:pPr>
        <w:spacing w:line="276" w:lineRule="auto"/>
        <w:jc w:val="right"/>
        <w:rPr>
          <w:b/>
          <w:bCs/>
          <w:iCs/>
          <w:lang w:val="vi-VN"/>
        </w:rPr>
      </w:pPr>
    </w:p>
    <w:p w14:paraId="73E0F9CA" w14:textId="77777777" w:rsidR="000B6A65" w:rsidRPr="000B6A65" w:rsidRDefault="000B6A65" w:rsidP="000B6A65">
      <w:pPr>
        <w:spacing w:line="276" w:lineRule="auto"/>
        <w:jc w:val="right"/>
        <w:rPr>
          <w:b/>
          <w:bCs/>
          <w:iCs/>
          <w:lang w:val="vi-VN"/>
        </w:rPr>
      </w:pPr>
    </w:p>
    <w:p w14:paraId="18DBBABD" w14:textId="77777777" w:rsidR="000B6A65" w:rsidRPr="000B6A65" w:rsidRDefault="000B6A65" w:rsidP="000B6A65">
      <w:pPr>
        <w:spacing w:line="276" w:lineRule="auto"/>
        <w:jc w:val="right"/>
        <w:rPr>
          <w:b/>
          <w:bCs/>
          <w:iCs/>
          <w:lang w:val="vi-VN"/>
        </w:rPr>
      </w:pPr>
      <w:r w:rsidRPr="000B6A65">
        <w:rPr>
          <w:b/>
          <w:bCs/>
          <w:iCs/>
          <w:lang w:val="vi-VN"/>
        </w:rPr>
        <w:t>Bùi Khánh Thư</w:t>
      </w:r>
    </w:p>
    <w:p w14:paraId="40979DFB" w14:textId="77777777" w:rsidR="000B6A65" w:rsidRPr="000B6A65" w:rsidRDefault="000B6A65" w:rsidP="000B6A65">
      <w:pPr>
        <w:spacing w:after="200" w:line="276" w:lineRule="auto"/>
        <w:rPr>
          <w:b/>
          <w:bCs/>
          <w:iCs/>
          <w:lang w:val="vi-VN"/>
        </w:rPr>
      </w:pPr>
      <w:r w:rsidRPr="000B6A65">
        <w:rPr>
          <w:b/>
          <w:bCs/>
          <w:iCs/>
          <w:lang w:val="vi-VN"/>
        </w:rPr>
        <w:br w:type="page"/>
      </w:r>
    </w:p>
    <w:tbl>
      <w:tblPr>
        <w:tblW w:w="0" w:type="auto"/>
        <w:tblLook w:val="04A0" w:firstRow="1" w:lastRow="0" w:firstColumn="1" w:lastColumn="0" w:noHBand="0" w:noVBand="1"/>
      </w:tblPr>
      <w:tblGrid>
        <w:gridCol w:w="632"/>
        <w:gridCol w:w="4441"/>
        <w:gridCol w:w="4441"/>
      </w:tblGrid>
      <w:tr w:rsidR="00571AF0" w:rsidRPr="000B6A65" w14:paraId="3D2F370E" w14:textId="77777777" w:rsidTr="002439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947E4D" w14:textId="77777777" w:rsidR="00571AF0" w:rsidRPr="000B6A65" w:rsidRDefault="00571AF0" w:rsidP="00571AF0">
            <w:pPr>
              <w:jc w:val="center"/>
              <w:rPr>
                <w:b/>
                <w:bCs/>
                <w:sz w:val="22"/>
                <w:szCs w:val="22"/>
              </w:rPr>
            </w:pPr>
            <w:r w:rsidRPr="000B6A65">
              <w:rPr>
                <w:b/>
                <w:bCs/>
                <w:sz w:val="22"/>
                <w:szCs w:val="22"/>
              </w:rPr>
              <w:lastRenderedPageBreak/>
              <w:t>STT</w:t>
            </w:r>
          </w:p>
        </w:tc>
        <w:tc>
          <w:tcPr>
            <w:tcW w:w="4441" w:type="dxa"/>
            <w:tcBorders>
              <w:top w:val="single" w:sz="4" w:space="0" w:color="auto"/>
              <w:left w:val="nil"/>
              <w:bottom w:val="single" w:sz="4" w:space="0" w:color="auto"/>
              <w:right w:val="single" w:sz="4" w:space="0" w:color="auto"/>
            </w:tcBorders>
            <w:shd w:val="clear" w:color="auto" w:fill="auto"/>
            <w:hideMark/>
          </w:tcPr>
          <w:p w14:paraId="42BE1AD4" w14:textId="77777777" w:rsidR="00571AF0" w:rsidRPr="000B6A65" w:rsidRDefault="00571AF0" w:rsidP="00571AF0">
            <w:pPr>
              <w:jc w:val="center"/>
              <w:rPr>
                <w:b/>
                <w:bCs/>
                <w:sz w:val="22"/>
                <w:szCs w:val="22"/>
              </w:rPr>
            </w:pPr>
            <w:r w:rsidRPr="000B6A65">
              <w:rPr>
                <w:b/>
                <w:bCs/>
                <w:sz w:val="22"/>
                <w:szCs w:val="22"/>
              </w:rPr>
              <w:t>ĐẶC ĐIỂM BĐS</w:t>
            </w:r>
          </w:p>
        </w:tc>
        <w:tc>
          <w:tcPr>
            <w:tcW w:w="4441" w:type="dxa"/>
            <w:tcBorders>
              <w:top w:val="single" w:sz="4" w:space="0" w:color="auto"/>
              <w:left w:val="nil"/>
              <w:bottom w:val="single" w:sz="4" w:space="0" w:color="auto"/>
              <w:right w:val="single" w:sz="4" w:space="0" w:color="auto"/>
            </w:tcBorders>
            <w:shd w:val="clear" w:color="auto" w:fill="auto"/>
            <w:hideMark/>
          </w:tcPr>
          <w:p w14:paraId="1217FC1A" w14:textId="71B04624" w:rsidR="00571AF0" w:rsidRPr="000B6A65" w:rsidRDefault="00571AF0" w:rsidP="00571AF0">
            <w:pPr>
              <w:jc w:val="center"/>
              <w:rPr>
                <w:b/>
                <w:bCs/>
                <w:sz w:val="22"/>
                <w:szCs w:val="22"/>
              </w:rPr>
            </w:pPr>
            <w:r>
              <w:rPr>
                <w:b/>
                <w:bCs/>
                <w:color w:val="000000"/>
                <w:sz w:val="22"/>
                <w:szCs w:val="22"/>
              </w:rPr>
              <w:t>TSSS2</w:t>
            </w:r>
          </w:p>
        </w:tc>
      </w:tr>
      <w:tr w:rsidR="00571AF0" w:rsidRPr="000B6A65" w14:paraId="0337FEAC" w14:textId="77777777" w:rsidTr="00243949">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75FE41C" w14:textId="77777777" w:rsidR="00571AF0" w:rsidRPr="000B6A65" w:rsidRDefault="00571AF0" w:rsidP="00571AF0">
            <w:pPr>
              <w:jc w:val="center"/>
              <w:rPr>
                <w:b/>
                <w:bCs/>
                <w:sz w:val="22"/>
                <w:szCs w:val="22"/>
              </w:rPr>
            </w:pPr>
            <w:r w:rsidRPr="000B6A65">
              <w:rPr>
                <w:b/>
                <w:bCs/>
                <w:sz w:val="22"/>
                <w:szCs w:val="22"/>
              </w:rPr>
              <w:t>A</w:t>
            </w:r>
          </w:p>
        </w:tc>
        <w:tc>
          <w:tcPr>
            <w:tcW w:w="4441" w:type="dxa"/>
            <w:tcBorders>
              <w:top w:val="nil"/>
              <w:left w:val="nil"/>
              <w:bottom w:val="single" w:sz="4" w:space="0" w:color="auto"/>
              <w:right w:val="single" w:sz="4" w:space="0" w:color="auto"/>
            </w:tcBorders>
            <w:shd w:val="clear" w:color="auto" w:fill="auto"/>
            <w:hideMark/>
          </w:tcPr>
          <w:p w14:paraId="14BEDFB7" w14:textId="77777777" w:rsidR="00571AF0" w:rsidRPr="000B6A65" w:rsidRDefault="00571AF0" w:rsidP="00571AF0">
            <w:pPr>
              <w:rPr>
                <w:b/>
                <w:bCs/>
                <w:sz w:val="22"/>
                <w:szCs w:val="22"/>
              </w:rPr>
            </w:pPr>
            <w:r w:rsidRPr="000B6A65">
              <w:rPr>
                <w:b/>
                <w:bCs/>
                <w:sz w:val="22"/>
                <w:szCs w:val="22"/>
              </w:rPr>
              <w:t xml:space="preserve">Thông tin </w:t>
            </w:r>
            <w:proofErr w:type="spellStart"/>
            <w:r w:rsidRPr="000B6A65">
              <w:rPr>
                <w:b/>
                <w:bCs/>
                <w:sz w:val="22"/>
                <w:szCs w:val="22"/>
              </w:rPr>
              <w:t>về</w:t>
            </w:r>
            <w:proofErr w:type="spellEnd"/>
            <w:r w:rsidRPr="000B6A65">
              <w:rPr>
                <w:b/>
                <w:bCs/>
                <w:sz w:val="22"/>
                <w:szCs w:val="22"/>
              </w:rPr>
              <w:t xml:space="preserve"> </w:t>
            </w:r>
            <w:proofErr w:type="spellStart"/>
            <w:r w:rsidRPr="000B6A65">
              <w:rPr>
                <w:b/>
                <w:bCs/>
                <w:sz w:val="22"/>
                <w:szCs w:val="22"/>
              </w:rPr>
              <w:t>tài</w:t>
            </w:r>
            <w:proofErr w:type="spellEnd"/>
            <w:r w:rsidRPr="000B6A65">
              <w:rPr>
                <w:b/>
                <w:bCs/>
                <w:sz w:val="22"/>
                <w:szCs w:val="22"/>
              </w:rPr>
              <w:t xml:space="preserve"> </w:t>
            </w:r>
            <w:proofErr w:type="spellStart"/>
            <w:r w:rsidRPr="000B6A65">
              <w:rPr>
                <w:b/>
                <w:bCs/>
                <w:sz w:val="22"/>
                <w:szCs w:val="22"/>
              </w:rPr>
              <w:t>sản</w:t>
            </w:r>
            <w:proofErr w:type="spellEnd"/>
          </w:p>
        </w:tc>
        <w:tc>
          <w:tcPr>
            <w:tcW w:w="4441" w:type="dxa"/>
            <w:tcBorders>
              <w:top w:val="nil"/>
              <w:left w:val="nil"/>
              <w:bottom w:val="single" w:sz="4" w:space="0" w:color="auto"/>
              <w:right w:val="single" w:sz="4" w:space="0" w:color="auto"/>
            </w:tcBorders>
            <w:shd w:val="clear" w:color="auto" w:fill="auto"/>
            <w:hideMark/>
          </w:tcPr>
          <w:p w14:paraId="79992547" w14:textId="127FC173" w:rsidR="00571AF0" w:rsidRPr="000B6A65" w:rsidRDefault="00571AF0" w:rsidP="00571AF0">
            <w:pPr>
              <w:jc w:val="center"/>
              <w:rPr>
                <w:b/>
                <w:bCs/>
                <w:sz w:val="22"/>
                <w:szCs w:val="22"/>
              </w:rPr>
            </w:pPr>
            <w:r>
              <w:rPr>
                <w:b/>
                <w:bCs/>
                <w:color w:val="000000"/>
                <w:sz w:val="22"/>
                <w:szCs w:val="22"/>
              </w:rPr>
              <w:t> </w:t>
            </w:r>
          </w:p>
        </w:tc>
      </w:tr>
      <w:tr w:rsidR="00571AF0" w:rsidRPr="000B6A65" w14:paraId="2874206C"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31B2ED" w14:textId="77777777" w:rsidR="00571AF0" w:rsidRPr="000B6A65" w:rsidRDefault="00571AF0" w:rsidP="00571AF0">
            <w:pPr>
              <w:jc w:val="center"/>
              <w:rPr>
                <w:sz w:val="22"/>
                <w:szCs w:val="22"/>
              </w:rPr>
            </w:pPr>
            <w:r w:rsidRPr="000B6A65">
              <w:rPr>
                <w:sz w:val="22"/>
                <w:szCs w:val="22"/>
              </w:rPr>
              <w:t>1</w:t>
            </w:r>
          </w:p>
        </w:tc>
        <w:tc>
          <w:tcPr>
            <w:tcW w:w="4441" w:type="dxa"/>
            <w:tcBorders>
              <w:top w:val="nil"/>
              <w:left w:val="nil"/>
              <w:bottom w:val="single" w:sz="4" w:space="0" w:color="auto"/>
              <w:right w:val="single" w:sz="4" w:space="0" w:color="auto"/>
            </w:tcBorders>
            <w:shd w:val="clear" w:color="auto" w:fill="auto"/>
            <w:vAlign w:val="center"/>
            <w:hideMark/>
          </w:tcPr>
          <w:p w14:paraId="0BA9E88C" w14:textId="77777777" w:rsidR="00571AF0" w:rsidRPr="000B6A65" w:rsidRDefault="00571AF0" w:rsidP="00571AF0">
            <w:pPr>
              <w:rPr>
                <w:sz w:val="22"/>
                <w:szCs w:val="22"/>
              </w:rPr>
            </w:pPr>
            <w:proofErr w:type="spellStart"/>
            <w:r w:rsidRPr="000B6A65">
              <w:rPr>
                <w:sz w:val="22"/>
                <w:szCs w:val="22"/>
              </w:rPr>
              <w:t>Địa</w:t>
            </w:r>
            <w:proofErr w:type="spellEnd"/>
            <w:r w:rsidRPr="000B6A65">
              <w:rPr>
                <w:sz w:val="22"/>
                <w:szCs w:val="22"/>
              </w:rPr>
              <w:t xml:space="preserve"> </w:t>
            </w:r>
            <w:proofErr w:type="spellStart"/>
            <w:r w:rsidRPr="000B6A65">
              <w:rPr>
                <w:sz w:val="22"/>
                <w:szCs w:val="22"/>
              </w:rPr>
              <w:t>chỉ</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104B010E" w14:textId="4072064C" w:rsidR="00571AF0" w:rsidRPr="000B6A65" w:rsidRDefault="00571AF0" w:rsidP="00571AF0">
            <w:pPr>
              <w:jc w:val="center"/>
              <w:rPr>
                <w:sz w:val="22"/>
                <w:szCs w:val="22"/>
              </w:rPr>
            </w:pPr>
            <w:r>
              <w:rPr>
                <w:sz w:val="22"/>
                <w:szCs w:val="22"/>
              </w:rPr>
              <w:t xml:space="preserve">Khu </w:t>
            </w:r>
            <w:proofErr w:type="spellStart"/>
            <w:r>
              <w:rPr>
                <w:sz w:val="22"/>
                <w:szCs w:val="22"/>
              </w:rPr>
              <w:t>nhà</w:t>
            </w:r>
            <w:proofErr w:type="spellEnd"/>
            <w:r>
              <w:rPr>
                <w:sz w:val="22"/>
                <w:szCs w:val="22"/>
              </w:rPr>
              <w:t xml:space="preserve"> ở Hi Brand (Lacasta), Khu </w:t>
            </w:r>
            <w:proofErr w:type="spellStart"/>
            <w:r>
              <w:rPr>
                <w:sz w:val="22"/>
                <w:szCs w:val="22"/>
              </w:rPr>
              <w:t>đô</w:t>
            </w:r>
            <w:proofErr w:type="spellEnd"/>
            <w:r>
              <w:rPr>
                <w:sz w:val="22"/>
                <w:szCs w:val="22"/>
              </w:rPr>
              <w:t xml:space="preserve"> </w:t>
            </w:r>
            <w:proofErr w:type="spellStart"/>
            <w:r>
              <w:rPr>
                <w:sz w:val="22"/>
                <w:szCs w:val="22"/>
              </w:rPr>
              <w:t>thị</w:t>
            </w:r>
            <w:proofErr w:type="spellEnd"/>
            <w:r>
              <w:rPr>
                <w:sz w:val="22"/>
                <w:szCs w:val="22"/>
              </w:rPr>
              <w:t xml:space="preserve"> </w:t>
            </w:r>
            <w:proofErr w:type="spellStart"/>
            <w:r>
              <w:rPr>
                <w:sz w:val="22"/>
                <w:szCs w:val="22"/>
              </w:rPr>
              <w:t>mới</w:t>
            </w:r>
            <w:proofErr w:type="spellEnd"/>
            <w:r>
              <w:rPr>
                <w:sz w:val="22"/>
                <w:szCs w:val="22"/>
              </w:rPr>
              <w:t xml:space="preserve"> Văn </w:t>
            </w:r>
            <w:proofErr w:type="spellStart"/>
            <w:r>
              <w:rPr>
                <w:sz w:val="22"/>
                <w:szCs w:val="22"/>
              </w:rPr>
              <w:t>Phú</w:t>
            </w:r>
            <w:proofErr w:type="spellEnd"/>
            <w:r>
              <w:rPr>
                <w:sz w:val="22"/>
                <w:szCs w:val="22"/>
              </w:rPr>
              <w:t xml:space="preserve">, </w:t>
            </w:r>
            <w:proofErr w:type="spellStart"/>
            <w:r>
              <w:rPr>
                <w:sz w:val="22"/>
                <w:szCs w:val="22"/>
              </w:rPr>
              <w:t>phường</w:t>
            </w:r>
            <w:proofErr w:type="spellEnd"/>
            <w:r>
              <w:rPr>
                <w:sz w:val="22"/>
                <w:szCs w:val="22"/>
              </w:rPr>
              <w:t xml:space="preserve"> </w:t>
            </w:r>
            <w:proofErr w:type="spellStart"/>
            <w:r>
              <w:rPr>
                <w:sz w:val="22"/>
                <w:szCs w:val="22"/>
              </w:rPr>
              <w:t>Phú</w:t>
            </w:r>
            <w:proofErr w:type="spellEnd"/>
            <w:r>
              <w:rPr>
                <w:sz w:val="22"/>
                <w:szCs w:val="22"/>
              </w:rPr>
              <w:t xml:space="preserve"> La, </w:t>
            </w:r>
            <w:proofErr w:type="spellStart"/>
            <w:r>
              <w:rPr>
                <w:sz w:val="22"/>
                <w:szCs w:val="22"/>
              </w:rPr>
              <w:t>quận</w:t>
            </w:r>
            <w:proofErr w:type="spellEnd"/>
            <w:r>
              <w:rPr>
                <w:sz w:val="22"/>
                <w:szCs w:val="22"/>
              </w:rPr>
              <w:t xml:space="preserve"> Hà Đông, Thành </w:t>
            </w:r>
            <w:proofErr w:type="spellStart"/>
            <w:r>
              <w:rPr>
                <w:sz w:val="22"/>
                <w:szCs w:val="22"/>
              </w:rPr>
              <w:t>phố</w:t>
            </w:r>
            <w:proofErr w:type="spellEnd"/>
            <w:r>
              <w:rPr>
                <w:sz w:val="22"/>
                <w:szCs w:val="22"/>
              </w:rPr>
              <w:t xml:space="preserve"> Hà </w:t>
            </w:r>
            <w:proofErr w:type="spellStart"/>
            <w:r>
              <w:rPr>
                <w:sz w:val="22"/>
                <w:szCs w:val="22"/>
              </w:rPr>
              <w:t>Nội</w:t>
            </w:r>
            <w:proofErr w:type="spellEnd"/>
            <w:r>
              <w:rPr>
                <w:sz w:val="22"/>
                <w:szCs w:val="22"/>
              </w:rPr>
              <w:t xml:space="preserve"> </w:t>
            </w:r>
          </w:p>
        </w:tc>
      </w:tr>
      <w:tr w:rsidR="00571AF0" w:rsidRPr="000B6A65" w14:paraId="353C8A3E"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0C9AC4" w14:textId="77777777" w:rsidR="00571AF0" w:rsidRPr="000B6A65" w:rsidRDefault="00571AF0" w:rsidP="00571AF0">
            <w:pPr>
              <w:jc w:val="center"/>
              <w:rPr>
                <w:sz w:val="22"/>
                <w:szCs w:val="22"/>
              </w:rPr>
            </w:pPr>
            <w:r w:rsidRPr="000B6A65">
              <w:rPr>
                <w:sz w:val="22"/>
                <w:szCs w:val="22"/>
              </w:rPr>
              <w:t>2</w:t>
            </w:r>
          </w:p>
        </w:tc>
        <w:tc>
          <w:tcPr>
            <w:tcW w:w="4441" w:type="dxa"/>
            <w:tcBorders>
              <w:top w:val="nil"/>
              <w:left w:val="nil"/>
              <w:bottom w:val="single" w:sz="4" w:space="0" w:color="auto"/>
              <w:right w:val="single" w:sz="4" w:space="0" w:color="auto"/>
            </w:tcBorders>
            <w:shd w:val="clear" w:color="auto" w:fill="auto"/>
            <w:vAlign w:val="center"/>
            <w:hideMark/>
          </w:tcPr>
          <w:p w14:paraId="209A0847" w14:textId="77777777" w:rsidR="00571AF0" w:rsidRPr="000B6A65" w:rsidRDefault="00571AF0" w:rsidP="00571AF0">
            <w:pPr>
              <w:rPr>
                <w:sz w:val="22"/>
                <w:szCs w:val="22"/>
              </w:rPr>
            </w:pPr>
            <w:proofErr w:type="spellStart"/>
            <w:r w:rsidRPr="000B6A65">
              <w:rPr>
                <w:sz w:val="22"/>
                <w:szCs w:val="22"/>
              </w:rPr>
              <w:t>Nguồn</w:t>
            </w:r>
            <w:proofErr w:type="spellEnd"/>
            <w:r w:rsidRPr="000B6A65">
              <w:rPr>
                <w:sz w:val="22"/>
                <w:szCs w:val="22"/>
              </w:rPr>
              <w:t xml:space="preserve"> </w:t>
            </w:r>
            <w:proofErr w:type="spellStart"/>
            <w:r w:rsidRPr="000B6A65">
              <w:rPr>
                <w:sz w:val="22"/>
                <w:szCs w:val="22"/>
              </w:rPr>
              <w:t>tham</w:t>
            </w:r>
            <w:proofErr w:type="spellEnd"/>
            <w:r w:rsidRPr="000B6A65">
              <w:rPr>
                <w:sz w:val="22"/>
                <w:szCs w:val="22"/>
              </w:rPr>
              <w:t xml:space="preserve"> </w:t>
            </w:r>
            <w:proofErr w:type="spellStart"/>
            <w:r w:rsidRPr="000B6A65">
              <w:rPr>
                <w:sz w:val="22"/>
                <w:szCs w:val="22"/>
              </w:rPr>
              <w:t>khảo</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03C52AD" w14:textId="4F75DADC" w:rsidR="00571AF0" w:rsidRPr="000B6A65" w:rsidRDefault="00571AF0" w:rsidP="00571AF0">
            <w:pPr>
              <w:jc w:val="center"/>
              <w:rPr>
                <w:sz w:val="22"/>
                <w:szCs w:val="22"/>
              </w:rPr>
            </w:pPr>
            <w:r>
              <w:rPr>
                <w:sz w:val="22"/>
                <w:szCs w:val="22"/>
              </w:rPr>
              <w:t>https://batdongsan.com.vn/ban-nha-biet-thu-lien-ke-duong-le-trong-tan-phuong-phu-la-prj-la-casta-van-phu/ban-26-5-ty-73m2-ha-dong-ha-noi-pr42718311</w:t>
            </w:r>
          </w:p>
        </w:tc>
      </w:tr>
      <w:tr w:rsidR="00571AF0" w:rsidRPr="000B6A65" w14:paraId="28F7C486"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904CBB" w14:textId="77777777" w:rsidR="00571AF0" w:rsidRPr="000B6A65" w:rsidRDefault="00571AF0" w:rsidP="00571AF0">
            <w:pPr>
              <w:jc w:val="center"/>
              <w:rPr>
                <w:sz w:val="22"/>
                <w:szCs w:val="22"/>
              </w:rPr>
            </w:pPr>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30DC8477" w14:textId="77777777" w:rsidR="00571AF0" w:rsidRPr="000B6A65" w:rsidRDefault="00571AF0" w:rsidP="00571AF0">
            <w:pPr>
              <w:rPr>
                <w:sz w:val="22"/>
                <w:szCs w:val="22"/>
              </w:rPr>
            </w:pPr>
            <w:r w:rsidRPr="000B6A65">
              <w:rPr>
                <w:sz w:val="22"/>
                <w:szCs w:val="22"/>
              </w:rPr>
              <w:t xml:space="preserve">Thông tin </w:t>
            </w:r>
            <w:proofErr w:type="spellStart"/>
            <w:r w:rsidRPr="000B6A65">
              <w:rPr>
                <w:sz w:val="22"/>
                <w:szCs w:val="22"/>
              </w:rPr>
              <w:t>liên</w:t>
            </w:r>
            <w:proofErr w:type="spellEnd"/>
            <w:r w:rsidRPr="000B6A65">
              <w:rPr>
                <w:sz w:val="22"/>
                <w:szCs w:val="22"/>
              </w:rPr>
              <w:t xml:space="preserve"> </w:t>
            </w:r>
            <w:proofErr w:type="spellStart"/>
            <w:r w:rsidRPr="000B6A65">
              <w:rPr>
                <w:sz w:val="22"/>
                <w:szCs w:val="22"/>
              </w:rPr>
              <w:t>lạc</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16D29DAD" w14:textId="5582882A" w:rsidR="00571AF0" w:rsidRPr="000B6A65" w:rsidRDefault="00571AF0" w:rsidP="00571AF0">
            <w:pPr>
              <w:jc w:val="center"/>
              <w:rPr>
                <w:sz w:val="22"/>
                <w:szCs w:val="22"/>
              </w:rPr>
            </w:pPr>
            <w:r>
              <w:rPr>
                <w:sz w:val="22"/>
                <w:szCs w:val="22"/>
              </w:rPr>
              <w:t>SĐT: 0976386466</w:t>
            </w:r>
          </w:p>
        </w:tc>
      </w:tr>
      <w:tr w:rsidR="00571AF0" w:rsidRPr="000B6A65" w14:paraId="39975368"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3B17E1" w14:textId="77777777" w:rsidR="00571AF0" w:rsidRPr="000B6A65" w:rsidRDefault="00571AF0" w:rsidP="00571AF0">
            <w:pPr>
              <w:jc w:val="center"/>
              <w:rPr>
                <w:sz w:val="22"/>
                <w:szCs w:val="22"/>
              </w:rPr>
            </w:pPr>
            <w:r w:rsidRPr="000B6A65">
              <w:rPr>
                <w:sz w:val="22"/>
                <w:szCs w:val="22"/>
              </w:rPr>
              <w:t>3</w:t>
            </w:r>
          </w:p>
        </w:tc>
        <w:tc>
          <w:tcPr>
            <w:tcW w:w="4441" w:type="dxa"/>
            <w:tcBorders>
              <w:top w:val="nil"/>
              <w:left w:val="nil"/>
              <w:bottom w:val="single" w:sz="4" w:space="0" w:color="auto"/>
              <w:right w:val="single" w:sz="4" w:space="0" w:color="auto"/>
            </w:tcBorders>
            <w:shd w:val="clear" w:color="auto" w:fill="auto"/>
            <w:vAlign w:val="center"/>
            <w:hideMark/>
          </w:tcPr>
          <w:p w14:paraId="2A0FEC5B" w14:textId="77777777" w:rsidR="00571AF0" w:rsidRPr="000B6A65" w:rsidRDefault="00571AF0" w:rsidP="00571AF0">
            <w:pPr>
              <w:rPr>
                <w:sz w:val="22"/>
                <w:szCs w:val="22"/>
              </w:rPr>
            </w:pPr>
            <w:proofErr w:type="spellStart"/>
            <w:r w:rsidRPr="000B6A65">
              <w:rPr>
                <w:sz w:val="22"/>
                <w:szCs w:val="22"/>
              </w:rPr>
              <w:t>Tình</w:t>
            </w:r>
            <w:proofErr w:type="spellEnd"/>
            <w:r w:rsidRPr="000B6A65">
              <w:rPr>
                <w:sz w:val="22"/>
                <w:szCs w:val="22"/>
              </w:rPr>
              <w:t xml:space="preserve"> </w:t>
            </w:r>
            <w:proofErr w:type="spellStart"/>
            <w:r w:rsidRPr="000B6A65">
              <w:rPr>
                <w:sz w:val="22"/>
                <w:szCs w:val="22"/>
              </w:rPr>
              <w:t>trạng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3FEB1BD3" w14:textId="420BCDE4" w:rsidR="00571AF0" w:rsidRPr="000B6A65" w:rsidRDefault="00571AF0" w:rsidP="00571AF0">
            <w:pPr>
              <w:jc w:val="center"/>
              <w:rPr>
                <w:sz w:val="22"/>
                <w:szCs w:val="22"/>
              </w:rPr>
            </w:pPr>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giao</w:t>
            </w:r>
            <w:proofErr w:type="spellEnd"/>
            <w:r>
              <w:rPr>
                <w:sz w:val="22"/>
                <w:szCs w:val="22"/>
              </w:rPr>
              <w:t xml:space="preserve"> </w:t>
            </w:r>
            <w:proofErr w:type="spellStart"/>
            <w:r>
              <w:rPr>
                <w:sz w:val="22"/>
                <w:szCs w:val="22"/>
              </w:rPr>
              <w:t>dịch</w:t>
            </w:r>
            <w:proofErr w:type="spellEnd"/>
            <w:r>
              <w:rPr>
                <w:sz w:val="22"/>
                <w:szCs w:val="22"/>
              </w:rPr>
              <w:t xml:space="preserve"> </w:t>
            </w:r>
          </w:p>
        </w:tc>
      </w:tr>
      <w:tr w:rsidR="00571AF0" w:rsidRPr="000B6A65" w14:paraId="1F3F223D"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6789E1" w14:textId="77777777" w:rsidR="00571AF0" w:rsidRPr="000B6A65" w:rsidRDefault="00571AF0" w:rsidP="00571AF0">
            <w:pPr>
              <w:jc w:val="center"/>
              <w:rPr>
                <w:sz w:val="22"/>
                <w:szCs w:val="22"/>
              </w:rPr>
            </w:pPr>
            <w:r w:rsidRPr="000B6A65">
              <w:rPr>
                <w:sz w:val="22"/>
                <w:szCs w:val="22"/>
              </w:rPr>
              <w:t>4</w:t>
            </w:r>
          </w:p>
        </w:tc>
        <w:tc>
          <w:tcPr>
            <w:tcW w:w="4441" w:type="dxa"/>
            <w:tcBorders>
              <w:top w:val="nil"/>
              <w:left w:val="nil"/>
              <w:bottom w:val="single" w:sz="4" w:space="0" w:color="auto"/>
              <w:right w:val="single" w:sz="4" w:space="0" w:color="auto"/>
            </w:tcBorders>
            <w:shd w:val="clear" w:color="auto" w:fill="auto"/>
            <w:vAlign w:val="center"/>
            <w:hideMark/>
          </w:tcPr>
          <w:p w14:paraId="0821796C" w14:textId="77777777"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điểm</w:t>
            </w:r>
            <w:proofErr w:type="spellEnd"/>
            <w:r w:rsidRPr="000B6A65">
              <w:rPr>
                <w:sz w:val="22"/>
                <w:szCs w:val="22"/>
              </w:rPr>
              <w:t xml:space="preserve"> </w:t>
            </w:r>
            <w:proofErr w:type="spellStart"/>
            <w:r w:rsidRPr="000B6A65">
              <w:rPr>
                <w:sz w:val="22"/>
                <w:szCs w:val="22"/>
              </w:rPr>
              <w:t>thu</w:t>
            </w:r>
            <w:proofErr w:type="spellEnd"/>
            <w:r w:rsidRPr="000B6A65">
              <w:rPr>
                <w:sz w:val="22"/>
                <w:szCs w:val="22"/>
              </w:rPr>
              <w:t xml:space="preserve"> </w:t>
            </w:r>
            <w:proofErr w:type="spellStart"/>
            <w:r w:rsidRPr="000B6A65">
              <w:rPr>
                <w:sz w:val="22"/>
                <w:szCs w:val="22"/>
              </w:rPr>
              <w:t>thập</w:t>
            </w:r>
            <w:proofErr w:type="spellEnd"/>
            <w:r w:rsidRPr="000B6A65">
              <w:rPr>
                <w:sz w:val="22"/>
                <w:szCs w:val="22"/>
              </w:rPr>
              <w:t xml:space="preserve"> </w:t>
            </w:r>
            <w:proofErr w:type="spellStart"/>
            <w:r w:rsidRPr="000B6A65">
              <w:rPr>
                <w:sz w:val="22"/>
                <w:szCs w:val="22"/>
              </w:rPr>
              <w:t>thông</w:t>
            </w:r>
            <w:proofErr w:type="spellEnd"/>
            <w:r w:rsidRPr="000B6A65">
              <w:rPr>
                <w:sz w:val="22"/>
                <w:szCs w:val="22"/>
              </w:rPr>
              <w:t xml:space="preserve"> tin</w:t>
            </w:r>
          </w:p>
        </w:tc>
        <w:tc>
          <w:tcPr>
            <w:tcW w:w="4441" w:type="dxa"/>
            <w:tcBorders>
              <w:top w:val="nil"/>
              <w:left w:val="nil"/>
              <w:bottom w:val="single" w:sz="4" w:space="0" w:color="auto"/>
              <w:right w:val="single" w:sz="4" w:space="0" w:color="auto"/>
            </w:tcBorders>
            <w:shd w:val="clear" w:color="auto" w:fill="auto"/>
            <w:vAlign w:val="center"/>
            <w:hideMark/>
          </w:tcPr>
          <w:p w14:paraId="073BE14E" w14:textId="7CE27E99" w:rsidR="00571AF0" w:rsidRPr="000B6A65" w:rsidRDefault="00571AF0" w:rsidP="00571AF0">
            <w:pPr>
              <w:jc w:val="center"/>
              <w:rPr>
                <w:sz w:val="22"/>
                <w:szCs w:val="22"/>
              </w:rPr>
            </w:pPr>
            <w:r>
              <w:rPr>
                <w:sz w:val="22"/>
                <w:szCs w:val="22"/>
              </w:rPr>
              <w:t xml:space="preserve"> </w:t>
            </w:r>
            <w:proofErr w:type="spellStart"/>
            <w:r>
              <w:rPr>
                <w:sz w:val="22"/>
                <w:szCs w:val="22"/>
              </w:rPr>
              <w:t>Tháng</w:t>
            </w:r>
            <w:proofErr w:type="spellEnd"/>
            <w:r>
              <w:rPr>
                <w:sz w:val="22"/>
                <w:szCs w:val="22"/>
              </w:rPr>
              <w:t xml:space="preserve"> 5/2025 </w:t>
            </w:r>
          </w:p>
        </w:tc>
      </w:tr>
      <w:tr w:rsidR="00571AF0" w:rsidRPr="000B6A65" w14:paraId="0901C486"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113AC7" w14:textId="77777777" w:rsidR="00571AF0" w:rsidRPr="000B6A65" w:rsidRDefault="00571AF0" w:rsidP="00571AF0">
            <w:pPr>
              <w:jc w:val="center"/>
              <w:rPr>
                <w:sz w:val="22"/>
                <w:szCs w:val="22"/>
              </w:rPr>
            </w:pPr>
            <w:r w:rsidRPr="000B6A65">
              <w:rPr>
                <w:sz w:val="22"/>
                <w:szCs w:val="22"/>
              </w:rPr>
              <w:t>5</w:t>
            </w:r>
          </w:p>
        </w:tc>
        <w:tc>
          <w:tcPr>
            <w:tcW w:w="4441" w:type="dxa"/>
            <w:tcBorders>
              <w:top w:val="nil"/>
              <w:left w:val="nil"/>
              <w:bottom w:val="single" w:sz="4" w:space="0" w:color="auto"/>
              <w:right w:val="single" w:sz="4" w:space="0" w:color="auto"/>
            </w:tcBorders>
            <w:shd w:val="clear" w:color="auto" w:fill="auto"/>
            <w:vAlign w:val="center"/>
            <w:hideMark/>
          </w:tcPr>
          <w:p w14:paraId="3408BC1C" w14:textId="77777777" w:rsidR="00571AF0" w:rsidRPr="000B6A65" w:rsidRDefault="00571AF0" w:rsidP="00571AF0">
            <w:pPr>
              <w:rPr>
                <w:sz w:val="22"/>
                <w:szCs w:val="22"/>
              </w:rPr>
            </w:pPr>
            <w:proofErr w:type="spellStart"/>
            <w:r w:rsidRPr="000B6A65">
              <w:rPr>
                <w:sz w:val="22"/>
                <w:szCs w:val="22"/>
              </w:rPr>
              <w:t>Tính</w:t>
            </w:r>
            <w:proofErr w:type="spellEnd"/>
            <w:r w:rsidRPr="000B6A65">
              <w:rPr>
                <w:sz w:val="22"/>
                <w:szCs w:val="22"/>
              </w:rPr>
              <w:t xml:space="preserve"> </w:t>
            </w:r>
            <w:proofErr w:type="spellStart"/>
            <w:r w:rsidRPr="000B6A65">
              <w:rPr>
                <w:sz w:val="22"/>
                <w:szCs w:val="22"/>
              </w:rPr>
              <w:t>chất</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E255384" w14:textId="10C89439" w:rsidR="00571AF0" w:rsidRPr="000B6A65" w:rsidRDefault="00571AF0" w:rsidP="00571AF0">
            <w:pPr>
              <w:jc w:val="center"/>
              <w:rPr>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r>
      <w:tr w:rsidR="00571AF0" w:rsidRPr="000B6A65" w14:paraId="3FA2F579"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DD0CCB" w14:textId="77777777" w:rsidR="00571AF0" w:rsidRPr="000B6A65" w:rsidRDefault="00571AF0" w:rsidP="00571AF0">
            <w:pPr>
              <w:jc w:val="center"/>
              <w:rPr>
                <w:sz w:val="22"/>
                <w:szCs w:val="22"/>
              </w:rPr>
            </w:pPr>
            <w:r w:rsidRPr="000B6A65">
              <w:rPr>
                <w:sz w:val="22"/>
                <w:szCs w:val="22"/>
              </w:rPr>
              <w:t>6</w:t>
            </w:r>
          </w:p>
        </w:tc>
        <w:tc>
          <w:tcPr>
            <w:tcW w:w="4441" w:type="dxa"/>
            <w:tcBorders>
              <w:top w:val="nil"/>
              <w:left w:val="nil"/>
              <w:bottom w:val="single" w:sz="4" w:space="0" w:color="auto"/>
              <w:right w:val="single" w:sz="4" w:space="0" w:color="auto"/>
            </w:tcBorders>
            <w:shd w:val="clear" w:color="auto" w:fill="auto"/>
            <w:vAlign w:val="center"/>
            <w:hideMark/>
          </w:tcPr>
          <w:p w14:paraId="72407F7D" w14:textId="77777777" w:rsidR="00571AF0" w:rsidRPr="000B6A65" w:rsidRDefault="00571AF0" w:rsidP="00571AF0">
            <w:pPr>
              <w:rPr>
                <w:sz w:val="22"/>
                <w:szCs w:val="22"/>
              </w:rPr>
            </w:pPr>
            <w:r w:rsidRPr="000B6A65">
              <w:rPr>
                <w:sz w:val="22"/>
                <w:szCs w:val="22"/>
              </w:rPr>
              <w:t xml:space="preserve">Pháp </w:t>
            </w:r>
            <w:proofErr w:type="spellStart"/>
            <w:r w:rsidRPr="000B6A65">
              <w:rPr>
                <w:sz w:val="22"/>
                <w:szCs w:val="22"/>
              </w:rPr>
              <w:t>lý</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F67E402" w14:textId="469D43CF" w:rsidR="00571AF0" w:rsidRPr="000B6A65" w:rsidRDefault="00571AF0" w:rsidP="00571AF0">
            <w:pPr>
              <w:jc w:val="center"/>
              <w:rPr>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571AF0" w:rsidRPr="000B6A65" w14:paraId="171A00FD"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AFE724" w14:textId="77777777" w:rsidR="00571AF0" w:rsidRPr="000B6A65" w:rsidRDefault="00571AF0" w:rsidP="00571AF0">
            <w:pPr>
              <w:jc w:val="center"/>
              <w:rPr>
                <w:sz w:val="22"/>
                <w:szCs w:val="22"/>
              </w:rPr>
            </w:pPr>
            <w:r w:rsidRPr="000B6A65">
              <w:rPr>
                <w:sz w:val="22"/>
                <w:szCs w:val="22"/>
              </w:rPr>
              <w:t>7</w:t>
            </w:r>
          </w:p>
        </w:tc>
        <w:tc>
          <w:tcPr>
            <w:tcW w:w="4441" w:type="dxa"/>
            <w:tcBorders>
              <w:top w:val="nil"/>
              <w:left w:val="nil"/>
              <w:bottom w:val="single" w:sz="4" w:space="0" w:color="auto"/>
              <w:right w:val="single" w:sz="4" w:space="0" w:color="auto"/>
            </w:tcBorders>
            <w:shd w:val="clear" w:color="auto" w:fill="auto"/>
            <w:vAlign w:val="center"/>
            <w:hideMark/>
          </w:tcPr>
          <w:p w14:paraId="1C433529" w14:textId="77777777" w:rsidR="00571AF0" w:rsidRPr="000B6A65" w:rsidRDefault="00571AF0" w:rsidP="00571AF0">
            <w:pPr>
              <w:rPr>
                <w:sz w:val="22"/>
                <w:szCs w:val="22"/>
              </w:rPr>
            </w:pPr>
            <w:proofErr w:type="spellStart"/>
            <w:r w:rsidRPr="000B6A65">
              <w:rPr>
                <w:sz w:val="22"/>
                <w:szCs w:val="22"/>
              </w:rPr>
              <w:t>Mục</w:t>
            </w:r>
            <w:proofErr w:type="spellEnd"/>
            <w:r w:rsidRPr="000B6A65">
              <w:rPr>
                <w:sz w:val="22"/>
                <w:szCs w:val="22"/>
              </w:rPr>
              <w:t xml:space="preserve"> </w:t>
            </w:r>
            <w:proofErr w:type="spellStart"/>
            <w:r w:rsidRPr="000B6A65">
              <w:rPr>
                <w:sz w:val="22"/>
                <w:szCs w:val="22"/>
              </w:rPr>
              <w:t>đích</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95B1AA5" w14:textId="205E9027" w:rsidR="00571AF0" w:rsidRPr="000B6A65" w:rsidRDefault="00571AF0" w:rsidP="00571AF0">
            <w:pPr>
              <w:jc w:val="center"/>
              <w:rPr>
                <w:sz w:val="22"/>
                <w:szCs w:val="22"/>
              </w:rPr>
            </w:pPr>
            <w:proofErr w:type="spellStart"/>
            <w:r>
              <w:rPr>
                <w:color w:val="000000"/>
                <w:sz w:val="22"/>
                <w:szCs w:val="22"/>
              </w:rPr>
              <w:t>Đất</w:t>
            </w:r>
            <w:proofErr w:type="spellEnd"/>
            <w:r>
              <w:rPr>
                <w:color w:val="000000"/>
                <w:sz w:val="22"/>
                <w:szCs w:val="22"/>
              </w:rPr>
              <w:t xml:space="preserve"> ở </w:t>
            </w:r>
          </w:p>
        </w:tc>
      </w:tr>
      <w:tr w:rsidR="00571AF0" w:rsidRPr="000B6A65" w14:paraId="29B0A75D"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A4A39B" w14:textId="77777777" w:rsidR="00571AF0" w:rsidRPr="000B6A65" w:rsidRDefault="00571AF0" w:rsidP="00571AF0">
            <w:pPr>
              <w:jc w:val="center"/>
              <w:rPr>
                <w:sz w:val="22"/>
                <w:szCs w:val="22"/>
              </w:rPr>
            </w:pPr>
            <w:r w:rsidRPr="000B6A65">
              <w:rPr>
                <w:sz w:val="22"/>
                <w:szCs w:val="22"/>
              </w:rPr>
              <w:t>8</w:t>
            </w:r>
          </w:p>
        </w:tc>
        <w:tc>
          <w:tcPr>
            <w:tcW w:w="4441" w:type="dxa"/>
            <w:tcBorders>
              <w:top w:val="nil"/>
              <w:left w:val="nil"/>
              <w:bottom w:val="single" w:sz="4" w:space="0" w:color="auto"/>
              <w:right w:val="single" w:sz="4" w:space="0" w:color="auto"/>
            </w:tcBorders>
            <w:shd w:val="clear" w:color="auto" w:fill="auto"/>
            <w:vAlign w:val="center"/>
            <w:hideMark/>
          </w:tcPr>
          <w:p w14:paraId="562545E7" w14:textId="77777777"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hạn</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EF78B87" w14:textId="2F6D692C" w:rsidR="00571AF0" w:rsidRPr="000B6A65" w:rsidRDefault="00571AF0" w:rsidP="00571AF0">
            <w:pPr>
              <w:jc w:val="center"/>
              <w:rPr>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r>
      <w:tr w:rsidR="00571AF0" w:rsidRPr="000B6A65" w14:paraId="10E9C418"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117538" w14:textId="77777777" w:rsidR="00571AF0" w:rsidRPr="000B6A65" w:rsidRDefault="00571AF0" w:rsidP="00571AF0">
            <w:pPr>
              <w:jc w:val="center"/>
              <w:rPr>
                <w:sz w:val="22"/>
                <w:szCs w:val="22"/>
              </w:rPr>
            </w:pPr>
            <w:r w:rsidRPr="000B6A65">
              <w:rPr>
                <w:sz w:val="22"/>
                <w:szCs w:val="22"/>
              </w:rPr>
              <w:t>9</w:t>
            </w:r>
          </w:p>
        </w:tc>
        <w:tc>
          <w:tcPr>
            <w:tcW w:w="4441" w:type="dxa"/>
            <w:tcBorders>
              <w:top w:val="nil"/>
              <w:left w:val="nil"/>
              <w:bottom w:val="single" w:sz="4" w:space="0" w:color="auto"/>
              <w:right w:val="single" w:sz="4" w:space="0" w:color="auto"/>
            </w:tcBorders>
            <w:shd w:val="clear" w:color="auto" w:fill="auto"/>
            <w:vAlign w:val="center"/>
            <w:hideMark/>
          </w:tcPr>
          <w:p w14:paraId="2DCAEEC4" w14:textId="77777777" w:rsidR="00571AF0" w:rsidRPr="000B6A65" w:rsidRDefault="00571AF0" w:rsidP="00571AF0">
            <w:pPr>
              <w:rPr>
                <w:sz w:val="22"/>
                <w:szCs w:val="22"/>
              </w:rPr>
            </w:pPr>
            <w:proofErr w:type="spellStart"/>
            <w:r w:rsidRPr="000B6A65">
              <w:rPr>
                <w:sz w:val="22"/>
                <w:szCs w:val="22"/>
              </w:rPr>
              <w:t>Vị</w:t>
            </w:r>
            <w:proofErr w:type="spellEnd"/>
            <w:r w:rsidRPr="000B6A65">
              <w:rPr>
                <w:sz w:val="22"/>
                <w:szCs w:val="22"/>
              </w:rPr>
              <w:t xml:space="preserve"> </w:t>
            </w:r>
            <w:proofErr w:type="spellStart"/>
            <w:r w:rsidRPr="000B6A65">
              <w:rPr>
                <w:sz w:val="22"/>
                <w:szCs w:val="22"/>
              </w:rPr>
              <w:t>trí</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D368DC6" w14:textId="299AE5F0" w:rsidR="00571AF0" w:rsidRPr="000B6A65" w:rsidRDefault="00571AF0" w:rsidP="00571AF0">
            <w:pPr>
              <w:jc w:val="center"/>
              <w:rPr>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Tống</w:t>
            </w:r>
            <w:proofErr w:type="spellEnd"/>
            <w:r>
              <w:rPr>
                <w:color w:val="000000"/>
                <w:sz w:val="22"/>
                <w:szCs w:val="22"/>
              </w:rPr>
              <w:t xml:space="preserve"> </w:t>
            </w:r>
            <w:proofErr w:type="spellStart"/>
            <w:r>
              <w:rPr>
                <w:color w:val="000000"/>
                <w:sz w:val="22"/>
                <w:szCs w:val="22"/>
              </w:rPr>
              <w:t>Tất</w:t>
            </w:r>
            <w:proofErr w:type="spellEnd"/>
            <w:r>
              <w:rPr>
                <w:color w:val="000000"/>
                <w:sz w:val="22"/>
                <w:szCs w:val="22"/>
              </w:rPr>
              <w:t xml:space="preserve"> Thắng.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220m</w:t>
            </w:r>
          </w:p>
        </w:tc>
      </w:tr>
      <w:tr w:rsidR="00571AF0" w:rsidRPr="000B6A65" w14:paraId="04A60BCF"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14740E" w14:textId="77777777" w:rsidR="00571AF0" w:rsidRPr="000B6A65" w:rsidRDefault="00571AF0" w:rsidP="00571AF0">
            <w:pPr>
              <w:jc w:val="center"/>
              <w:rPr>
                <w:sz w:val="22"/>
                <w:szCs w:val="22"/>
              </w:rPr>
            </w:pPr>
            <w:r w:rsidRPr="000B6A65">
              <w:rPr>
                <w:sz w:val="22"/>
                <w:szCs w:val="22"/>
              </w:rPr>
              <w:t>10</w:t>
            </w:r>
          </w:p>
        </w:tc>
        <w:tc>
          <w:tcPr>
            <w:tcW w:w="4441" w:type="dxa"/>
            <w:tcBorders>
              <w:top w:val="nil"/>
              <w:left w:val="nil"/>
              <w:bottom w:val="single" w:sz="4" w:space="0" w:color="auto"/>
              <w:right w:val="single" w:sz="4" w:space="0" w:color="auto"/>
            </w:tcBorders>
            <w:shd w:val="clear" w:color="auto" w:fill="auto"/>
            <w:vAlign w:val="center"/>
            <w:hideMark/>
          </w:tcPr>
          <w:p w14:paraId="72B524C9" w14:textId="77777777" w:rsidR="00571AF0" w:rsidRPr="000B6A65" w:rsidRDefault="00571AF0" w:rsidP="00571AF0">
            <w:pPr>
              <w:rPr>
                <w:sz w:val="22"/>
                <w:szCs w:val="22"/>
              </w:rPr>
            </w:pPr>
            <w:r w:rsidRPr="000B6A65">
              <w:rPr>
                <w:sz w:val="22"/>
                <w:szCs w:val="22"/>
              </w:rPr>
              <w:t xml:space="preserve">Giao </w:t>
            </w:r>
            <w:proofErr w:type="spellStart"/>
            <w:r w:rsidRPr="000B6A65">
              <w:rPr>
                <w:sz w:val="22"/>
                <w:szCs w:val="22"/>
              </w:rPr>
              <w:t>thông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A511BD9" w14:textId="16C74E89" w:rsidR="00571AF0" w:rsidRPr="000B6A65" w:rsidRDefault="00571AF0" w:rsidP="00571AF0">
            <w:pPr>
              <w:jc w:val="center"/>
              <w:rPr>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21m</w:t>
            </w:r>
          </w:p>
        </w:tc>
      </w:tr>
      <w:tr w:rsidR="00571AF0" w:rsidRPr="000B6A65" w14:paraId="3FE66934"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1FAB9C" w14:textId="77777777" w:rsidR="00571AF0" w:rsidRPr="000B6A65" w:rsidRDefault="00571AF0" w:rsidP="00571AF0">
            <w:pPr>
              <w:jc w:val="center"/>
              <w:rPr>
                <w:sz w:val="22"/>
                <w:szCs w:val="22"/>
              </w:rPr>
            </w:pPr>
            <w:r w:rsidRPr="000B6A65">
              <w:rPr>
                <w:sz w:val="22"/>
                <w:szCs w:val="22"/>
              </w:rPr>
              <w:t>11</w:t>
            </w:r>
          </w:p>
        </w:tc>
        <w:tc>
          <w:tcPr>
            <w:tcW w:w="4441" w:type="dxa"/>
            <w:tcBorders>
              <w:top w:val="nil"/>
              <w:left w:val="nil"/>
              <w:bottom w:val="single" w:sz="4" w:space="0" w:color="auto"/>
              <w:right w:val="single" w:sz="4" w:space="0" w:color="auto"/>
            </w:tcBorders>
            <w:shd w:val="clear" w:color="auto" w:fill="auto"/>
            <w:vAlign w:val="center"/>
            <w:hideMark/>
          </w:tcPr>
          <w:p w14:paraId="67076E57" w14:textId="77777777" w:rsidR="00571AF0" w:rsidRPr="000B6A65" w:rsidRDefault="00571AF0" w:rsidP="00571AF0">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(m²)</w:t>
            </w:r>
          </w:p>
        </w:tc>
        <w:tc>
          <w:tcPr>
            <w:tcW w:w="4441" w:type="dxa"/>
            <w:tcBorders>
              <w:top w:val="nil"/>
              <w:left w:val="nil"/>
              <w:bottom w:val="single" w:sz="4" w:space="0" w:color="auto"/>
              <w:right w:val="single" w:sz="4" w:space="0" w:color="auto"/>
            </w:tcBorders>
            <w:shd w:val="clear" w:color="auto" w:fill="auto"/>
            <w:noWrap/>
            <w:vAlign w:val="center"/>
            <w:hideMark/>
          </w:tcPr>
          <w:p w14:paraId="2320E463" w14:textId="1E982894" w:rsidR="00571AF0" w:rsidRPr="000B6A65" w:rsidRDefault="00571AF0" w:rsidP="00571AF0">
            <w:pPr>
              <w:jc w:val="center"/>
              <w:rPr>
                <w:sz w:val="22"/>
                <w:szCs w:val="22"/>
              </w:rPr>
            </w:pPr>
            <w:r>
              <w:rPr>
                <w:color w:val="000000"/>
                <w:sz w:val="22"/>
                <w:szCs w:val="22"/>
              </w:rPr>
              <w:t>73,0</w:t>
            </w:r>
          </w:p>
        </w:tc>
      </w:tr>
      <w:tr w:rsidR="00571AF0" w:rsidRPr="000B6A65" w14:paraId="1904CEC1"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C47AEE" w14:textId="77777777" w:rsidR="00571AF0" w:rsidRPr="000B6A65" w:rsidRDefault="00571AF0" w:rsidP="00571AF0">
            <w:pPr>
              <w:jc w:val="center"/>
              <w:rPr>
                <w:sz w:val="22"/>
                <w:szCs w:val="22"/>
              </w:rPr>
            </w:pPr>
            <w:r w:rsidRPr="000B6A65">
              <w:rPr>
                <w:sz w:val="22"/>
                <w:szCs w:val="22"/>
              </w:rPr>
              <w:t>12</w:t>
            </w:r>
          </w:p>
        </w:tc>
        <w:tc>
          <w:tcPr>
            <w:tcW w:w="4441" w:type="dxa"/>
            <w:tcBorders>
              <w:top w:val="nil"/>
              <w:left w:val="nil"/>
              <w:bottom w:val="single" w:sz="4" w:space="0" w:color="auto"/>
              <w:right w:val="single" w:sz="4" w:space="0" w:color="auto"/>
            </w:tcBorders>
            <w:shd w:val="clear" w:color="auto" w:fill="auto"/>
            <w:vAlign w:val="center"/>
            <w:hideMark/>
          </w:tcPr>
          <w:p w14:paraId="28ACD088" w14:textId="77777777" w:rsidR="00571AF0" w:rsidRPr="000B6A65" w:rsidRDefault="00571AF0" w:rsidP="00571AF0">
            <w:pPr>
              <w:rPr>
                <w:sz w:val="22"/>
                <w:szCs w:val="22"/>
              </w:rPr>
            </w:pP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r w:rsidRPr="000B6A65">
              <w:rPr>
                <w:sz w:val="22"/>
                <w:szCs w:val="22"/>
              </w:rPr>
              <w:t xml:space="preserve"> (m)</w:t>
            </w:r>
          </w:p>
        </w:tc>
        <w:tc>
          <w:tcPr>
            <w:tcW w:w="4441" w:type="dxa"/>
            <w:tcBorders>
              <w:top w:val="nil"/>
              <w:left w:val="nil"/>
              <w:bottom w:val="single" w:sz="4" w:space="0" w:color="auto"/>
              <w:right w:val="single" w:sz="4" w:space="0" w:color="auto"/>
            </w:tcBorders>
            <w:shd w:val="clear" w:color="auto" w:fill="auto"/>
            <w:vAlign w:val="center"/>
            <w:hideMark/>
          </w:tcPr>
          <w:p w14:paraId="08C8C39B" w14:textId="583B34C7" w:rsidR="00571AF0" w:rsidRPr="000B6A65" w:rsidRDefault="00571AF0" w:rsidP="00571AF0">
            <w:pPr>
              <w:jc w:val="center"/>
              <w:rPr>
                <w:sz w:val="22"/>
                <w:szCs w:val="22"/>
              </w:rPr>
            </w:pPr>
            <w:r>
              <w:rPr>
                <w:color w:val="000000"/>
                <w:sz w:val="22"/>
                <w:szCs w:val="22"/>
              </w:rPr>
              <w:t>5,0</w:t>
            </w:r>
          </w:p>
        </w:tc>
      </w:tr>
      <w:tr w:rsidR="00571AF0" w:rsidRPr="000B6A65" w14:paraId="3F95B9DF"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7C737D" w14:textId="77777777" w:rsidR="00571AF0" w:rsidRPr="000B6A65" w:rsidRDefault="00571AF0" w:rsidP="00571AF0">
            <w:pPr>
              <w:jc w:val="center"/>
              <w:rPr>
                <w:sz w:val="22"/>
                <w:szCs w:val="22"/>
              </w:rPr>
            </w:pPr>
            <w:r w:rsidRPr="000B6A65">
              <w:rPr>
                <w:sz w:val="22"/>
                <w:szCs w:val="22"/>
              </w:rPr>
              <w:t>13</w:t>
            </w:r>
          </w:p>
        </w:tc>
        <w:tc>
          <w:tcPr>
            <w:tcW w:w="4441" w:type="dxa"/>
            <w:tcBorders>
              <w:top w:val="nil"/>
              <w:left w:val="nil"/>
              <w:bottom w:val="single" w:sz="4" w:space="0" w:color="auto"/>
              <w:right w:val="single" w:sz="4" w:space="0" w:color="auto"/>
            </w:tcBorders>
            <w:shd w:val="clear" w:color="auto" w:fill="auto"/>
            <w:vAlign w:val="center"/>
            <w:hideMark/>
          </w:tcPr>
          <w:p w14:paraId="09677727" w14:textId="77777777" w:rsidR="00571AF0" w:rsidRPr="000B6A65" w:rsidRDefault="00571AF0" w:rsidP="00571AF0">
            <w:pPr>
              <w:rPr>
                <w:sz w:val="22"/>
                <w:szCs w:val="22"/>
              </w:rPr>
            </w:pPr>
            <w:proofErr w:type="spellStart"/>
            <w:r w:rsidRPr="000B6A65">
              <w:rPr>
                <w:sz w:val="22"/>
                <w:szCs w:val="22"/>
              </w:rPr>
              <w:t>Số</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tiếp</w:t>
            </w:r>
            <w:proofErr w:type="spellEnd"/>
            <w:r w:rsidRPr="000B6A65">
              <w:rPr>
                <w:sz w:val="22"/>
                <w:szCs w:val="22"/>
              </w:rPr>
              <w:t xml:space="preserve"> </w:t>
            </w:r>
            <w:proofErr w:type="spellStart"/>
            <w:r w:rsidRPr="000B6A65">
              <w:rPr>
                <w:sz w:val="22"/>
                <w:szCs w:val="22"/>
              </w:rPr>
              <w:t>giáp</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152C67E" w14:textId="1ADCCD47" w:rsidR="00571AF0" w:rsidRPr="000B6A65" w:rsidRDefault="00571AF0" w:rsidP="00571AF0">
            <w:pPr>
              <w:jc w:val="center"/>
              <w:rPr>
                <w:sz w:val="22"/>
                <w:szCs w:val="22"/>
              </w:rPr>
            </w:pPr>
            <w:r>
              <w:rPr>
                <w:color w:val="000000"/>
                <w:sz w:val="22"/>
                <w:szCs w:val="22"/>
              </w:rPr>
              <w:t xml:space="preserve">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571AF0" w:rsidRPr="000B6A65" w14:paraId="193E41B1"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0881A4" w14:textId="77777777" w:rsidR="00571AF0" w:rsidRPr="000B6A65" w:rsidRDefault="00571AF0" w:rsidP="00571AF0">
            <w:pPr>
              <w:jc w:val="center"/>
              <w:rPr>
                <w:sz w:val="22"/>
                <w:szCs w:val="22"/>
              </w:rPr>
            </w:pPr>
            <w:r w:rsidRPr="000B6A65">
              <w:rPr>
                <w:sz w:val="22"/>
                <w:szCs w:val="22"/>
              </w:rPr>
              <w:t>14</w:t>
            </w:r>
          </w:p>
        </w:tc>
        <w:tc>
          <w:tcPr>
            <w:tcW w:w="4441" w:type="dxa"/>
            <w:tcBorders>
              <w:top w:val="nil"/>
              <w:left w:val="nil"/>
              <w:bottom w:val="single" w:sz="4" w:space="0" w:color="auto"/>
              <w:right w:val="single" w:sz="4" w:space="0" w:color="auto"/>
            </w:tcBorders>
            <w:shd w:val="clear" w:color="auto" w:fill="auto"/>
            <w:vAlign w:val="center"/>
            <w:hideMark/>
          </w:tcPr>
          <w:p w14:paraId="5762646B" w14:textId="77777777" w:rsidR="00571AF0" w:rsidRPr="000B6A65" w:rsidRDefault="00571AF0" w:rsidP="00571AF0">
            <w:pPr>
              <w:rPr>
                <w:sz w:val="22"/>
                <w:szCs w:val="22"/>
              </w:rPr>
            </w:pPr>
            <w:proofErr w:type="spellStart"/>
            <w:r w:rsidRPr="000B6A65">
              <w:rPr>
                <w:sz w:val="22"/>
                <w:szCs w:val="22"/>
              </w:rPr>
              <w:t>Hình</w:t>
            </w:r>
            <w:proofErr w:type="spellEnd"/>
            <w:r w:rsidRPr="000B6A65">
              <w:rPr>
                <w:sz w:val="22"/>
                <w:szCs w:val="22"/>
              </w:rPr>
              <w:t xml:space="preserve"> </w:t>
            </w:r>
            <w:proofErr w:type="spellStart"/>
            <w:r w:rsidRPr="000B6A65">
              <w:rPr>
                <w:sz w:val="22"/>
                <w:szCs w:val="22"/>
              </w:rPr>
              <w:t>dáng</w:t>
            </w:r>
            <w:proofErr w:type="spellEnd"/>
            <w:r w:rsidRPr="000B6A65">
              <w:rPr>
                <w:sz w:val="22"/>
                <w:szCs w:val="22"/>
              </w:rPr>
              <w:t xml:space="preserve"> </w:t>
            </w:r>
            <w:proofErr w:type="spellStart"/>
            <w:r w:rsidRPr="000B6A65">
              <w:rPr>
                <w:sz w:val="22"/>
                <w:szCs w:val="22"/>
              </w:rPr>
              <w:t>thửa</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74B32FD0" w14:textId="7BE9026B" w:rsidR="00571AF0" w:rsidRPr="000B6A65" w:rsidRDefault="00571AF0" w:rsidP="00571AF0">
            <w:pPr>
              <w:jc w:val="center"/>
              <w:rPr>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571AF0" w:rsidRPr="000B6A65" w14:paraId="6AFFD882"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6AD1FC" w14:textId="77777777" w:rsidR="00571AF0" w:rsidRPr="000B6A65" w:rsidRDefault="00571AF0" w:rsidP="00571AF0">
            <w:pPr>
              <w:jc w:val="center"/>
              <w:rPr>
                <w:sz w:val="22"/>
                <w:szCs w:val="22"/>
              </w:rPr>
            </w:pPr>
            <w:r w:rsidRPr="000B6A65">
              <w:rPr>
                <w:sz w:val="22"/>
                <w:szCs w:val="22"/>
              </w:rPr>
              <w:t>15</w:t>
            </w:r>
          </w:p>
        </w:tc>
        <w:tc>
          <w:tcPr>
            <w:tcW w:w="4441" w:type="dxa"/>
            <w:tcBorders>
              <w:top w:val="nil"/>
              <w:left w:val="nil"/>
              <w:bottom w:val="single" w:sz="4" w:space="0" w:color="auto"/>
              <w:right w:val="single" w:sz="4" w:space="0" w:color="auto"/>
            </w:tcBorders>
            <w:shd w:val="clear" w:color="auto" w:fill="auto"/>
            <w:vAlign w:val="center"/>
            <w:hideMark/>
          </w:tcPr>
          <w:p w14:paraId="11066A3F" w14:textId="77777777" w:rsidR="00571AF0" w:rsidRPr="000B6A65" w:rsidRDefault="00571AF0" w:rsidP="00571AF0">
            <w:pPr>
              <w:rPr>
                <w:sz w:val="22"/>
                <w:szCs w:val="22"/>
              </w:rPr>
            </w:pPr>
            <w:r w:rsidRPr="000B6A65">
              <w:rPr>
                <w:sz w:val="22"/>
                <w:szCs w:val="22"/>
              </w:rPr>
              <w:t xml:space="preserve">Lợi </w:t>
            </w:r>
            <w:proofErr w:type="spellStart"/>
            <w:r w:rsidRPr="000B6A65">
              <w:rPr>
                <w:sz w:val="22"/>
                <w:szCs w:val="22"/>
              </w:rPr>
              <w:t>thế</w:t>
            </w:r>
            <w:proofErr w:type="spellEnd"/>
            <w:r w:rsidRPr="000B6A65">
              <w:rPr>
                <w:sz w:val="22"/>
                <w:szCs w:val="22"/>
              </w:rPr>
              <w:t xml:space="preserve"> </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3E26A11E" w14:textId="11A0CA30" w:rsidR="00571AF0" w:rsidRPr="000B6A65" w:rsidRDefault="00571AF0" w:rsidP="00571AF0">
            <w:pPr>
              <w:jc w:val="center"/>
              <w:rPr>
                <w:sz w:val="22"/>
                <w:szCs w:val="22"/>
              </w:rPr>
            </w:pP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r>
      <w:tr w:rsidR="00571AF0" w:rsidRPr="000B6A65" w14:paraId="1BD9436A"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21E08B" w14:textId="77777777" w:rsidR="00571AF0" w:rsidRPr="000B6A65" w:rsidRDefault="00571AF0" w:rsidP="00571AF0">
            <w:pPr>
              <w:jc w:val="center"/>
              <w:rPr>
                <w:sz w:val="22"/>
                <w:szCs w:val="22"/>
              </w:rPr>
            </w:pPr>
            <w:r w:rsidRPr="000B6A65">
              <w:rPr>
                <w:sz w:val="22"/>
                <w:szCs w:val="22"/>
              </w:rPr>
              <w:t>16</w:t>
            </w:r>
          </w:p>
        </w:tc>
        <w:tc>
          <w:tcPr>
            <w:tcW w:w="4441" w:type="dxa"/>
            <w:tcBorders>
              <w:top w:val="nil"/>
              <w:left w:val="nil"/>
              <w:bottom w:val="single" w:sz="4" w:space="0" w:color="auto"/>
              <w:right w:val="single" w:sz="4" w:space="0" w:color="auto"/>
            </w:tcBorders>
            <w:shd w:val="clear" w:color="auto" w:fill="auto"/>
            <w:vAlign w:val="center"/>
            <w:hideMark/>
          </w:tcPr>
          <w:p w14:paraId="52B0354C" w14:textId="77777777" w:rsidR="00571AF0" w:rsidRPr="000B6A65" w:rsidRDefault="00571AF0" w:rsidP="00571AF0">
            <w:pPr>
              <w:rPr>
                <w:sz w:val="22"/>
                <w:szCs w:val="22"/>
              </w:rPr>
            </w:pP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CF987BD" w14:textId="29209F7B" w:rsidR="00571AF0" w:rsidRPr="000B6A65" w:rsidRDefault="00571AF0" w:rsidP="00571AF0">
            <w:pPr>
              <w:jc w:val="center"/>
              <w:rPr>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r>
      <w:tr w:rsidR="00571AF0" w:rsidRPr="000B6A65" w14:paraId="0FE4E1F2"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FC069B" w14:textId="77777777" w:rsidR="00571AF0" w:rsidRPr="000B6A65" w:rsidRDefault="00571AF0" w:rsidP="00571AF0">
            <w:pPr>
              <w:jc w:val="center"/>
              <w:rPr>
                <w:sz w:val="22"/>
                <w:szCs w:val="22"/>
              </w:rPr>
            </w:pPr>
            <w:r w:rsidRPr="000B6A65">
              <w:rPr>
                <w:sz w:val="22"/>
                <w:szCs w:val="22"/>
              </w:rPr>
              <w:t>17</w:t>
            </w:r>
          </w:p>
        </w:tc>
        <w:tc>
          <w:tcPr>
            <w:tcW w:w="4441" w:type="dxa"/>
            <w:tcBorders>
              <w:top w:val="nil"/>
              <w:left w:val="nil"/>
              <w:bottom w:val="single" w:sz="4" w:space="0" w:color="auto"/>
              <w:right w:val="single" w:sz="4" w:space="0" w:color="auto"/>
            </w:tcBorders>
            <w:shd w:val="clear" w:color="auto" w:fill="auto"/>
            <w:vAlign w:val="center"/>
            <w:hideMark/>
          </w:tcPr>
          <w:p w14:paraId="779664FC" w14:textId="77777777"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cơ</w:t>
            </w:r>
            <w:proofErr w:type="spellEnd"/>
            <w:r w:rsidRPr="000B6A65">
              <w:rPr>
                <w:sz w:val="22"/>
                <w:szCs w:val="22"/>
              </w:rPr>
              <w:t xml:space="preserve"> </w:t>
            </w:r>
            <w:proofErr w:type="spellStart"/>
            <w:r w:rsidRPr="000B6A65">
              <w:rPr>
                <w:sz w:val="22"/>
                <w:szCs w:val="22"/>
              </w:rPr>
              <w:t>sở</w:t>
            </w:r>
            <w:proofErr w:type="spellEnd"/>
            <w:r w:rsidRPr="000B6A65">
              <w:rPr>
                <w:sz w:val="22"/>
                <w:szCs w:val="22"/>
              </w:rPr>
              <w:t xml:space="preserve"> </w:t>
            </w:r>
            <w:proofErr w:type="spellStart"/>
            <w:r w:rsidRPr="000B6A65">
              <w:rPr>
                <w:sz w:val="22"/>
                <w:szCs w:val="22"/>
              </w:rPr>
              <w:t>hạ</w:t>
            </w:r>
            <w:proofErr w:type="spellEnd"/>
            <w:r w:rsidRPr="000B6A65">
              <w:rPr>
                <w:sz w:val="22"/>
                <w:szCs w:val="22"/>
              </w:rPr>
              <w:t xml:space="preserve"> </w:t>
            </w:r>
            <w:proofErr w:type="spellStart"/>
            <w:r w:rsidRPr="000B6A65">
              <w:rPr>
                <w:sz w:val="22"/>
                <w:szCs w:val="22"/>
              </w:rPr>
              <w:t>tầng</w:t>
            </w:r>
            <w:proofErr w:type="spellEnd"/>
            <w:r w:rsidRPr="000B6A65">
              <w:rPr>
                <w:sz w:val="22"/>
                <w:szCs w:val="22"/>
              </w:rPr>
              <w:t xml:space="preserve"> </w:t>
            </w:r>
            <w:proofErr w:type="spellStart"/>
            <w:r w:rsidRPr="000B6A65">
              <w:rPr>
                <w:sz w:val="22"/>
                <w:szCs w:val="22"/>
              </w:rPr>
              <w:t>kỹ</w:t>
            </w:r>
            <w:proofErr w:type="spellEnd"/>
            <w:r w:rsidRPr="000B6A65">
              <w:rPr>
                <w:sz w:val="22"/>
                <w:szCs w:val="22"/>
              </w:rPr>
              <w:t xml:space="preserve"> </w:t>
            </w:r>
            <w:proofErr w:type="spellStart"/>
            <w:r w:rsidRPr="000B6A65">
              <w:rPr>
                <w:sz w:val="22"/>
                <w:szCs w:val="22"/>
              </w:rPr>
              <w:t>thuật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FAD2157" w14:textId="19761924" w:rsidR="00571AF0" w:rsidRPr="000B6A65" w:rsidRDefault="00571AF0" w:rsidP="00571AF0">
            <w:pPr>
              <w:jc w:val="center"/>
              <w:rPr>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571AF0" w:rsidRPr="000B6A65" w14:paraId="2C4E3D26"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BCC480" w14:textId="77777777" w:rsidR="00571AF0" w:rsidRPr="000B6A65" w:rsidRDefault="00571AF0" w:rsidP="00571AF0">
            <w:pPr>
              <w:jc w:val="center"/>
              <w:rPr>
                <w:sz w:val="22"/>
                <w:szCs w:val="22"/>
              </w:rPr>
            </w:pPr>
            <w:r w:rsidRPr="000B6A65">
              <w:rPr>
                <w:sz w:val="22"/>
                <w:szCs w:val="22"/>
              </w:rPr>
              <w:t>18</w:t>
            </w:r>
          </w:p>
        </w:tc>
        <w:tc>
          <w:tcPr>
            <w:tcW w:w="4441" w:type="dxa"/>
            <w:tcBorders>
              <w:top w:val="nil"/>
              <w:left w:val="nil"/>
              <w:bottom w:val="single" w:sz="4" w:space="0" w:color="auto"/>
              <w:right w:val="single" w:sz="4" w:space="0" w:color="auto"/>
            </w:tcBorders>
            <w:shd w:val="clear" w:color="auto" w:fill="auto"/>
            <w:vAlign w:val="center"/>
            <w:hideMark/>
          </w:tcPr>
          <w:p w14:paraId="16CB3633" w14:textId="77777777"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môi</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an </w:t>
            </w:r>
            <w:proofErr w:type="spellStart"/>
            <w:r w:rsidRPr="000B6A65">
              <w:rPr>
                <w:sz w:val="22"/>
                <w:szCs w:val="22"/>
              </w:rPr>
              <w:t>ninh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0CEAF1E3" w14:textId="77E33631" w:rsidR="00571AF0" w:rsidRPr="000B6A65" w:rsidRDefault="00571AF0" w:rsidP="00571AF0">
            <w:pPr>
              <w:jc w:val="center"/>
              <w:rPr>
                <w:sz w:val="22"/>
                <w:szCs w:val="22"/>
              </w:rPr>
            </w:pPr>
            <w:proofErr w:type="spellStart"/>
            <w:r>
              <w:rPr>
                <w:color w:val="000000"/>
                <w:sz w:val="22"/>
                <w:szCs w:val="22"/>
              </w:rPr>
              <w:t>Tốt</w:t>
            </w:r>
            <w:proofErr w:type="spellEnd"/>
          </w:p>
        </w:tc>
      </w:tr>
      <w:tr w:rsidR="00571AF0" w:rsidRPr="000B6A65" w14:paraId="47401013"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8CB0AC" w14:textId="77777777" w:rsidR="00571AF0" w:rsidRPr="000B6A65" w:rsidRDefault="00571AF0" w:rsidP="00571AF0">
            <w:pPr>
              <w:jc w:val="center"/>
              <w:rPr>
                <w:sz w:val="22"/>
                <w:szCs w:val="22"/>
              </w:rPr>
            </w:pPr>
            <w:r w:rsidRPr="000B6A65">
              <w:rPr>
                <w:sz w:val="22"/>
                <w:szCs w:val="22"/>
              </w:rPr>
              <w:t>19</w:t>
            </w:r>
          </w:p>
        </w:tc>
        <w:tc>
          <w:tcPr>
            <w:tcW w:w="4441" w:type="dxa"/>
            <w:tcBorders>
              <w:top w:val="nil"/>
              <w:left w:val="nil"/>
              <w:bottom w:val="single" w:sz="4" w:space="0" w:color="auto"/>
              <w:right w:val="single" w:sz="4" w:space="0" w:color="auto"/>
            </w:tcBorders>
            <w:shd w:val="clear" w:color="auto" w:fill="auto"/>
            <w:vAlign w:val="center"/>
            <w:hideMark/>
          </w:tcPr>
          <w:p w14:paraId="40629678" w14:textId="77777777" w:rsidR="00571AF0" w:rsidRPr="000B6A65" w:rsidRDefault="00571AF0" w:rsidP="00571AF0">
            <w:pPr>
              <w:rPr>
                <w:sz w:val="22"/>
                <w:szCs w:val="22"/>
              </w:rPr>
            </w:pPr>
            <w:r w:rsidRPr="000B6A65">
              <w:rPr>
                <w:sz w:val="22"/>
                <w:szCs w:val="22"/>
              </w:rPr>
              <w:t xml:space="preserve">Tài </w:t>
            </w:r>
            <w:proofErr w:type="spellStart"/>
            <w:r w:rsidRPr="000B6A65">
              <w:rPr>
                <w:sz w:val="22"/>
                <w:szCs w:val="22"/>
              </w:rPr>
              <w:t>sản</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1334739" w14:textId="1EEA0B87" w:rsidR="00571AF0" w:rsidRPr="000B6A65" w:rsidRDefault="00571AF0" w:rsidP="00571AF0">
            <w:pPr>
              <w:jc w:val="center"/>
              <w:rPr>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p>
        </w:tc>
      </w:tr>
      <w:tr w:rsidR="00571AF0" w:rsidRPr="000B6A65" w14:paraId="167DFCF7" w14:textId="77777777" w:rsidTr="009C011A">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B595D8" w14:textId="77777777" w:rsidR="00571AF0" w:rsidRPr="000B6A65" w:rsidRDefault="00571AF0" w:rsidP="00571AF0">
            <w:pPr>
              <w:jc w:val="center"/>
              <w:rPr>
                <w:sz w:val="22"/>
                <w:szCs w:val="22"/>
              </w:rPr>
            </w:pPr>
            <w:r w:rsidRPr="000B6A65">
              <w:rPr>
                <w:sz w:val="22"/>
                <w:szCs w:val="22"/>
              </w:rPr>
              <w:t>20</w:t>
            </w:r>
          </w:p>
        </w:tc>
        <w:tc>
          <w:tcPr>
            <w:tcW w:w="4441" w:type="dxa"/>
            <w:tcBorders>
              <w:top w:val="nil"/>
              <w:left w:val="nil"/>
              <w:bottom w:val="single" w:sz="4" w:space="0" w:color="auto"/>
              <w:right w:val="single" w:sz="4" w:space="0" w:color="auto"/>
            </w:tcBorders>
            <w:shd w:val="clear" w:color="auto" w:fill="auto"/>
            <w:vAlign w:val="center"/>
            <w:hideMark/>
          </w:tcPr>
          <w:p w14:paraId="744283B7" w14:textId="77777777"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rao</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36C3F440" w14:textId="1EBCF3F2" w:rsidR="00571AF0" w:rsidRPr="000B6A65" w:rsidRDefault="00571AF0" w:rsidP="00571AF0">
            <w:pPr>
              <w:jc w:val="center"/>
              <w:rPr>
                <w:sz w:val="22"/>
                <w:szCs w:val="22"/>
              </w:rPr>
            </w:pPr>
            <w:r>
              <w:rPr>
                <w:color w:val="000000"/>
                <w:sz w:val="22"/>
                <w:szCs w:val="22"/>
              </w:rPr>
              <w:t>26.500.000.000</w:t>
            </w:r>
          </w:p>
        </w:tc>
      </w:tr>
      <w:tr w:rsidR="00571AF0" w:rsidRPr="000B6A65" w14:paraId="37D3C288" w14:textId="77777777" w:rsidTr="009C011A">
        <w:trPr>
          <w:trHeight w:val="20"/>
        </w:trPr>
        <w:tc>
          <w:tcPr>
            <w:tcW w:w="0" w:type="auto"/>
            <w:tcBorders>
              <w:top w:val="nil"/>
              <w:left w:val="single" w:sz="4" w:space="0" w:color="auto"/>
              <w:bottom w:val="nil"/>
              <w:right w:val="single" w:sz="4" w:space="0" w:color="auto"/>
            </w:tcBorders>
            <w:shd w:val="clear" w:color="auto" w:fill="auto"/>
            <w:noWrap/>
            <w:vAlign w:val="center"/>
            <w:hideMark/>
          </w:tcPr>
          <w:p w14:paraId="7A5E4EAB" w14:textId="77777777" w:rsidR="00571AF0" w:rsidRPr="000B6A65" w:rsidRDefault="00571AF0" w:rsidP="00571AF0">
            <w:pPr>
              <w:jc w:val="center"/>
              <w:rPr>
                <w:sz w:val="22"/>
                <w:szCs w:val="22"/>
              </w:rPr>
            </w:pPr>
            <w:r w:rsidRPr="000B6A65">
              <w:rPr>
                <w:sz w:val="22"/>
                <w:szCs w:val="22"/>
              </w:rPr>
              <w:t>21</w:t>
            </w:r>
          </w:p>
        </w:tc>
        <w:tc>
          <w:tcPr>
            <w:tcW w:w="4441" w:type="dxa"/>
            <w:tcBorders>
              <w:top w:val="nil"/>
              <w:left w:val="nil"/>
              <w:bottom w:val="nil"/>
              <w:right w:val="single" w:sz="4" w:space="0" w:color="auto"/>
            </w:tcBorders>
            <w:shd w:val="clear" w:color="auto" w:fill="auto"/>
            <w:vAlign w:val="center"/>
            <w:hideMark/>
          </w:tcPr>
          <w:p w14:paraId="0EFCE624" w14:textId="77777777"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thương</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w:t>
            </w:r>
            <w:proofErr w:type="spellStart"/>
            <w:r w:rsidRPr="000B6A65">
              <w:rPr>
                <w:sz w:val="22"/>
                <w:szCs w:val="22"/>
              </w:rPr>
              <w:t>bán</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nil"/>
              <w:right w:val="single" w:sz="4" w:space="0" w:color="auto"/>
            </w:tcBorders>
            <w:shd w:val="clear" w:color="auto" w:fill="auto"/>
            <w:vAlign w:val="center"/>
            <w:hideMark/>
          </w:tcPr>
          <w:p w14:paraId="1715BBD6" w14:textId="33E8FF1B" w:rsidR="00571AF0" w:rsidRPr="000B6A65" w:rsidRDefault="00571AF0" w:rsidP="00571AF0">
            <w:pPr>
              <w:jc w:val="center"/>
              <w:rPr>
                <w:sz w:val="22"/>
                <w:szCs w:val="22"/>
              </w:rPr>
            </w:pPr>
            <w:r>
              <w:rPr>
                <w:color w:val="000000"/>
                <w:sz w:val="22"/>
                <w:szCs w:val="22"/>
              </w:rPr>
              <w:t>21.200.000.000</w:t>
            </w:r>
          </w:p>
        </w:tc>
      </w:tr>
      <w:tr w:rsidR="000B6A65" w:rsidRPr="000B6A65" w14:paraId="7233576B"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51DAA150" w14:textId="77777777" w:rsidR="000B6A65" w:rsidRPr="000B6A65" w:rsidRDefault="000B6A65" w:rsidP="000B3527">
            <w:pPr>
              <w:jc w:val="center"/>
              <w:rPr>
                <w:sz w:val="22"/>
                <w:szCs w:val="22"/>
              </w:rPr>
            </w:pPr>
          </w:p>
        </w:tc>
        <w:tc>
          <w:tcPr>
            <w:tcW w:w="0" w:type="auto"/>
            <w:gridSpan w:val="2"/>
            <w:tcBorders>
              <w:top w:val="nil"/>
              <w:left w:val="nil"/>
              <w:bottom w:val="single" w:sz="4" w:space="0" w:color="auto"/>
              <w:right w:val="single" w:sz="4" w:space="0" w:color="auto"/>
            </w:tcBorders>
            <w:shd w:val="clear" w:color="auto" w:fill="auto"/>
            <w:vAlign w:val="center"/>
          </w:tcPr>
          <w:p w14:paraId="4B6B65F5" w14:textId="759F4C94" w:rsidR="000B6A65" w:rsidRPr="000B6A65" w:rsidRDefault="001F7985" w:rsidP="000B3527">
            <w:pPr>
              <w:jc w:val="center"/>
              <w:rPr>
                <w:sz w:val="22"/>
                <w:szCs w:val="22"/>
              </w:rPr>
            </w:pPr>
            <w:r>
              <w:rPr>
                <w:noProof/>
              </w:rPr>
              <w:drawing>
                <wp:inline distT="0" distB="0" distL="0" distR="0" wp14:anchorId="3A6126A2" wp14:editId="18BEC059">
                  <wp:extent cx="895110" cy="1989221"/>
                  <wp:effectExtent l="0" t="0" r="635" b="0"/>
                  <wp:docPr id="99485128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897969" cy="1995575"/>
                          </a:xfrm>
                          <a:prstGeom prst="rect">
                            <a:avLst/>
                          </a:prstGeom>
                          <a:noFill/>
                          <a:ln>
                            <a:noFill/>
                          </a:ln>
                        </pic:spPr>
                      </pic:pic>
                    </a:graphicData>
                  </a:graphic>
                </wp:inline>
              </w:drawing>
            </w:r>
            <w:r>
              <w:object w:dxaOrig="1520" w:dyaOrig="988" w14:anchorId="3C13E301">
                <v:shape id="_x0000_i1030" type="#_x0000_t75" style="width:75.8pt;height:49.25pt" o:ole="">
                  <v:imagedata r:id="rId109" o:title=""/>
                </v:shape>
                <o:OLEObject Type="Embed" ProgID="Package" ShapeID="_x0000_i1030" DrawAspect="Icon" ObjectID="_1808758592" r:id="rId110"/>
              </w:object>
            </w:r>
          </w:p>
        </w:tc>
      </w:tr>
    </w:tbl>
    <w:p w14:paraId="36ADA7E5" w14:textId="77777777" w:rsidR="000B6A65" w:rsidRPr="000B6A65" w:rsidRDefault="000B6A65" w:rsidP="000B6A65">
      <w:pPr>
        <w:spacing w:line="276" w:lineRule="auto"/>
        <w:jc w:val="right"/>
        <w:rPr>
          <w:b/>
          <w:bCs/>
          <w:iCs/>
          <w:lang w:val="vi-VN"/>
        </w:rPr>
      </w:pPr>
      <w:r w:rsidRPr="000B6A65">
        <w:rPr>
          <w:b/>
          <w:bCs/>
          <w:iCs/>
          <w:lang w:val="vi-VN"/>
        </w:rPr>
        <w:t>Người thu thập thông tin</w:t>
      </w:r>
    </w:p>
    <w:p w14:paraId="3F0ED821" w14:textId="77777777" w:rsidR="000B6A65" w:rsidRPr="000B6A65" w:rsidRDefault="000B6A65" w:rsidP="000B6A65">
      <w:pPr>
        <w:spacing w:line="276" w:lineRule="auto"/>
        <w:jc w:val="right"/>
        <w:rPr>
          <w:b/>
          <w:bCs/>
          <w:iCs/>
          <w:lang w:val="vi-VN"/>
        </w:rPr>
      </w:pPr>
    </w:p>
    <w:p w14:paraId="37863EF5" w14:textId="77777777" w:rsidR="000B6A65" w:rsidRPr="000B6A65" w:rsidRDefault="000B6A65" w:rsidP="000B6A65">
      <w:pPr>
        <w:spacing w:line="276" w:lineRule="auto"/>
        <w:jc w:val="right"/>
        <w:rPr>
          <w:b/>
          <w:bCs/>
          <w:iCs/>
          <w:lang w:val="vi-VN"/>
        </w:rPr>
      </w:pPr>
    </w:p>
    <w:p w14:paraId="342A1618" w14:textId="77777777" w:rsidR="000B6A65" w:rsidRPr="000B6A65" w:rsidRDefault="000B6A65" w:rsidP="000B6A65">
      <w:pPr>
        <w:spacing w:line="276" w:lineRule="auto"/>
        <w:jc w:val="right"/>
        <w:rPr>
          <w:b/>
          <w:bCs/>
          <w:iCs/>
          <w:lang w:val="vi-VN"/>
        </w:rPr>
      </w:pPr>
    </w:p>
    <w:p w14:paraId="4D9E6F6F" w14:textId="77777777" w:rsidR="000B6A65" w:rsidRPr="000B6A65" w:rsidRDefault="000B6A65" w:rsidP="000B6A65">
      <w:pPr>
        <w:spacing w:line="276" w:lineRule="auto"/>
        <w:jc w:val="right"/>
        <w:rPr>
          <w:b/>
          <w:bCs/>
          <w:iCs/>
          <w:lang w:val="vi-VN"/>
        </w:rPr>
      </w:pPr>
      <w:r w:rsidRPr="000B6A65">
        <w:rPr>
          <w:b/>
          <w:bCs/>
          <w:iCs/>
          <w:lang w:val="vi-VN"/>
        </w:rPr>
        <w:t>Bùi Khánh Thư</w:t>
      </w:r>
    </w:p>
    <w:p w14:paraId="5225D18F" w14:textId="77777777" w:rsidR="000B6A65" w:rsidRPr="000B6A65" w:rsidRDefault="000B6A65" w:rsidP="000B6A65">
      <w:pPr>
        <w:spacing w:after="200" w:line="276" w:lineRule="auto"/>
        <w:rPr>
          <w:b/>
          <w:bCs/>
          <w:iCs/>
          <w:lang w:val="vi-VN"/>
        </w:rPr>
      </w:pPr>
      <w:r w:rsidRPr="000B6A65">
        <w:rPr>
          <w:b/>
          <w:bCs/>
          <w:iCs/>
          <w:lang w:val="vi-VN"/>
        </w:rPr>
        <w:br w:type="page"/>
      </w:r>
    </w:p>
    <w:tbl>
      <w:tblPr>
        <w:tblW w:w="0" w:type="auto"/>
        <w:tblLayout w:type="fixed"/>
        <w:tblLook w:val="04A0" w:firstRow="1" w:lastRow="0" w:firstColumn="1" w:lastColumn="0" w:noHBand="0" w:noVBand="1"/>
      </w:tblPr>
      <w:tblGrid>
        <w:gridCol w:w="632"/>
        <w:gridCol w:w="4441"/>
        <w:gridCol w:w="4441"/>
      </w:tblGrid>
      <w:tr w:rsidR="00571AF0" w:rsidRPr="000B6A65" w14:paraId="25E741CC" w14:textId="77777777" w:rsidTr="00A94C59">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hideMark/>
          </w:tcPr>
          <w:p w14:paraId="0FE54BCB" w14:textId="77777777" w:rsidR="00571AF0" w:rsidRPr="000B6A65" w:rsidRDefault="00571AF0" w:rsidP="00571AF0">
            <w:pPr>
              <w:jc w:val="center"/>
              <w:rPr>
                <w:b/>
                <w:bCs/>
                <w:sz w:val="22"/>
                <w:szCs w:val="22"/>
              </w:rPr>
            </w:pPr>
            <w:r w:rsidRPr="000B6A65">
              <w:rPr>
                <w:b/>
                <w:bCs/>
                <w:sz w:val="22"/>
                <w:szCs w:val="22"/>
              </w:rPr>
              <w:lastRenderedPageBreak/>
              <w:t>STT</w:t>
            </w:r>
          </w:p>
        </w:tc>
        <w:tc>
          <w:tcPr>
            <w:tcW w:w="4441" w:type="dxa"/>
            <w:tcBorders>
              <w:top w:val="single" w:sz="4" w:space="0" w:color="auto"/>
              <w:left w:val="nil"/>
              <w:bottom w:val="single" w:sz="4" w:space="0" w:color="auto"/>
              <w:right w:val="single" w:sz="4" w:space="0" w:color="auto"/>
            </w:tcBorders>
            <w:shd w:val="clear" w:color="auto" w:fill="auto"/>
            <w:hideMark/>
          </w:tcPr>
          <w:p w14:paraId="6A997359" w14:textId="77777777" w:rsidR="00571AF0" w:rsidRPr="000B6A65" w:rsidRDefault="00571AF0" w:rsidP="00571AF0">
            <w:pPr>
              <w:jc w:val="center"/>
              <w:rPr>
                <w:b/>
                <w:bCs/>
                <w:sz w:val="22"/>
                <w:szCs w:val="22"/>
              </w:rPr>
            </w:pPr>
            <w:r w:rsidRPr="000B6A65">
              <w:rPr>
                <w:b/>
                <w:bCs/>
                <w:sz w:val="22"/>
                <w:szCs w:val="22"/>
              </w:rPr>
              <w:t>ĐẶC ĐIỂM BĐS</w:t>
            </w:r>
          </w:p>
        </w:tc>
        <w:tc>
          <w:tcPr>
            <w:tcW w:w="4441" w:type="dxa"/>
            <w:tcBorders>
              <w:top w:val="single" w:sz="4" w:space="0" w:color="auto"/>
              <w:left w:val="nil"/>
              <w:bottom w:val="single" w:sz="4" w:space="0" w:color="auto"/>
              <w:right w:val="single" w:sz="4" w:space="0" w:color="auto"/>
            </w:tcBorders>
            <w:shd w:val="clear" w:color="auto" w:fill="auto"/>
            <w:vAlign w:val="center"/>
            <w:hideMark/>
          </w:tcPr>
          <w:p w14:paraId="1BEB1DE9" w14:textId="4901A64D" w:rsidR="00571AF0" w:rsidRPr="000B6A65" w:rsidRDefault="00571AF0" w:rsidP="00571AF0">
            <w:pPr>
              <w:jc w:val="center"/>
              <w:rPr>
                <w:b/>
                <w:bCs/>
                <w:sz w:val="22"/>
                <w:szCs w:val="22"/>
              </w:rPr>
            </w:pPr>
            <w:r>
              <w:rPr>
                <w:b/>
                <w:bCs/>
                <w:color w:val="000000"/>
                <w:sz w:val="22"/>
                <w:szCs w:val="22"/>
              </w:rPr>
              <w:t>TSSS3</w:t>
            </w:r>
          </w:p>
        </w:tc>
      </w:tr>
      <w:tr w:rsidR="00571AF0" w:rsidRPr="000B6A65" w14:paraId="25D4375F"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hideMark/>
          </w:tcPr>
          <w:p w14:paraId="33D3F3E5" w14:textId="77777777" w:rsidR="00571AF0" w:rsidRPr="000B6A65" w:rsidRDefault="00571AF0" w:rsidP="00571AF0">
            <w:pPr>
              <w:jc w:val="center"/>
              <w:rPr>
                <w:b/>
                <w:bCs/>
                <w:sz w:val="22"/>
                <w:szCs w:val="22"/>
              </w:rPr>
            </w:pPr>
            <w:r w:rsidRPr="000B6A65">
              <w:rPr>
                <w:b/>
                <w:bCs/>
                <w:sz w:val="22"/>
                <w:szCs w:val="22"/>
              </w:rPr>
              <w:t>A</w:t>
            </w:r>
          </w:p>
        </w:tc>
        <w:tc>
          <w:tcPr>
            <w:tcW w:w="4441" w:type="dxa"/>
            <w:tcBorders>
              <w:top w:val="nil"/>
              <w:left w:val="nil"/>
              <w:bottom w:val="single" w:sz="4" w:space="0" w:color="auto"/>
              <w:right w:val="single" w:sz="4" w:space="0" w:color="auto"/>
            </w:tcBorders>
            <w:shd w:val="clear" w:color="auto" w:fill="auto"/>
            <w:hideMark/>
          </w:tcPr>
          <w:p w14:paraId="6540684A" w14:textId="77777777" w:rsidR="00571AF0" w:rsidRPr="000B6A65" w:rsidRDefault="00571AF0" w:rsidP="00571AF0">
            <w:pPr>
              <w:rPr>
                <w:b/>
                <w:bCs/>
                <w:sz w:val="22"/>
                <w:szCs w:val="22"/>
              </w:rPr>
            </w:pPr>
            <w:r w:rsidRPr="000B6A65">
              <w:rPr>
                <w:b/>
                <w:bCs/>
                <w:sz w:val="22"/>
                <w:szCs w:val="22"/>
              </w:rPr>
              <w:t xml:space="preserve">Thông tin </w:t>
            </w:r>
            <w:proofErr w:type="spellStart"/>
            <w:r w:rsidRPr="000B6A65">
              <w:rPr>
                <w:b/>
                <w:bCs/>
                <w:sz w:val="22"/>
                <w:szCs w:val="22"/>
              </w:rPr>
              <w:t>về</w:t>
            </w:r>
            <w:proofErr w:type="spellEnd"/>
            <w:r w:rsidRPr="000B6A65">
              <w:rPr>
                <w:b/>
                <w:bCs/>
                <w:sz w:val="22"/>
                <w:szCs w:val="22"/>
              </w:rPr>
              <w:t xml:space="preserve"> </w:t>
            </w:r>
            <w:proofErr w:type="spellStart"/>
            <w:r w:rsidRPr="000B6A65">
              <w:rPr>
                <w:b/>
                <w:bCs/>
                <w:sz w:val="22"/>
                <w:szCs w:val="22"/>
              </w:rPr>
              <w:t>tài</w:t>
            </w:r>
            <w:proofErr w:type="spellEnd"/>
            <w:r w:rsidRPr="000B6A65">
              <w:rPr>
                <w:b/>
                <w:bCs/>
                <w:sz w:val="22"/>
                <w:szCs w:val="22"/>
              </w:rPr>
              <w:t xml:space="preserve"> </w:t>
            </w:r>
            <w:proofErr w:type="spellStart"/>
            <w:r w:rsidRPr="000B6A65">
              <w:rPr>
                <w:b/>
                <w:bCs/>
                <w:sz w:val="22"/>
                <w:szCs w:val="22"/>
              </w:rPr>
              <w:t>sản</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72EDBF63" w14:textId="73B33FD4" w:rsidR="00571AF0" w:rsidRPr="000B6A65" w:rsidRDefault="00571AF0" w:rsidP="00571AF0">
            <w:pPr>
              <w:jc w:val="center"/>
              <w:rPr>
                <w:b/>
                <w:bCs/>
                <w:sz w:val="22"/>
                <w:szCs w:val="22"/>
              </w:rPr>
            </w:pPr>
            <w:r>
              <w:rPr>
                <w:b/>
                <w:bCs/>
                <w:color w:val="000000"/>
                <w:sz w:val="22"/>
                <w:szCs w:val="22"/>
              </w:rPr>
              <w:t> </w:t>
            </w:r>
          </w:p>
        </w:tc>
      </w:tr>
      <w:tr w:rsidR="00571AF0" w:rsidRPr="000B6A65" w14:paraId="0CAF6727"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5CFB78" w14:textId="77777777" w:rsidR="00571AF0" w:rsidRPr="000B6A65" w:rsidRDefault="00571AF0" w:rsidP="00571AF0">
            <w:pPr>
              <w:jc w:val="center"/>
              <w:rPr>
                <w:sz w:val="22"/>
                <w:szCs w:val="22"/>
              </w:rPr>
            </w:pPr>
            <w:r w:rsidRPr="000B6A65">
              <w:rPr>
                <w:sz w:val="22"/>
                <w:szCs w:val="22"/>
              </w:rPr>
              <w:t>1</w:t>
            </w:r>
          </w:p>
        </w:tc>
        <w:tc>
          <w:tcPr>
            <w:tcW w:w="4441" w:type="dxa"/>
            <w:tcBorders>
              <w:top w:val="nil"/>
              <w:left w:val="nil"/>
              <w:bottom w:val="single" w:sz="4" w:space="0" w:color="auto"/>
              <w:right w:val="single" w:sz="4" w:space="0" w:color="auto"/>
            </w:tcBorders>
            <w:shd w:val="clear" w:color="auto" w:fill="auto"/>
            <w:vAlign w:val="center"/>
            <w:hideMark/>
          </w:tcPr>
          <w:p w14:paraId="5F282121" w14:textId="77777777" w:rsidR="00571AF0" w:rsidRPr="000B6A65" w:rsidRDefault="00571AF0" w:rsidP="00571AF0">
            <w:pPr>
              <w:rPr>
                <w:sz w:val="22"/>
                <w:szCs w:val="22"/>
              </w:rPr>
            </w:pPr>
            <w:proofErr w:type="spellStart"/>
            <w:r w:rsidRPr="000B6A65">
              <w:rPr>
                <w:sz w:val="22"/>
                <w:szCs w:val="22"/>
              </w:rPr>
              <w:t>Địa</w:t>
            </w:r>
            <w:proofErr w:type="spellEnd"/>
            <w:r w:rsidRPr="000B6A65">
              <w:rPr>
                <w:sz w:val="22"/>
                <w:szCs w:val="22"/>
              </w:rPr>
              <w:t xml:space="preserve"> </w:t>
            </w:r>
            <w:proofErr w:type="spellStart"/>
            <w:r w:rsidRPr="000B6A65">
              <w:rPr>
                <w:sz w:val="22"/>
                <w:szCs w:val="22"/>
              </w:rPr>
              <w:t>chỉ</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18BD677" w14:textId="4D6BE2F3" w:rsidR="00571AF0" w:rsidRPr="000B6A65" w:rsidRDefault="00571AF0" w:rsidP="00571AF0">
            <w:pPr>
              <w:jc w:val="center"/>
              <w:rPr>
                <w:sz w:val="22"/>
                <w:szCs w:val="22"/>
              </w:rPr>
            </w:pPr>
            <w:r>
              <w:rPr>
                <w:sz w:val="22"/>
                <w:szCs w:val="22"/>
              </w:rPr>
              <w:t xml:space="preserve">Khu </w:t>
            </w:r>
            <w:proofErr w:type="spellStart"/>
            <w:r>
              <w:rPr>
                <w:sz w:val="22"/>
                <w:szCs w:val="22"/>
              </w:rPr>
              <w:t>nhà</w:t>
            </w:r>
            <w:proofErr w:type="spellEnd"/>
            <w:r>
              <w:rPr>
                <w:sz w:val="22"/>
                <w:szCs w:val="22"/>
              </w:rPr>
              <w:t xml:space="preserve"> ở Hi Brand (Lacasta), Khu </w:t>
            </w:r>
            <w:proofErr w:type="spellStart"/>
            <w:r>
              <w:rPr>
                <w:sz w:val="22"/>
                <w:szCs w:val="22"/>
              </w:rPr>
              <w:t>đô</w:t>
            </w:r>
            <w:proofErr w:type="spellEnd"/>
            <w:r>
              <w:rPr>
                <w:sz w:val="22"/>
                <w:szCs w:val="22"/>
              </w:rPr>
              <w:t xml:space="preserve"> </w:t>
            </w:r>
            <w:proofErr w:type="spellStart"/>
            <w:r>
              <w:rPr>
                <w:sz w:val="22"/>
                <w:szCs w:val="22"/>
              </w:rPr>
              <w:t>thị</w:t>
            </w:r>
            <w:proofErr w:type="spellEnd"/>
            <w:r>
              <w:rPr>
                <w:sz w:val="22"/>
                <w:szCs w:val="22"/>
              </w:rPr>
              <w:t xml:space="preserve"> </w:t>
            </w:r>
            <w:proofErr w:type="spellStart"/>
            <w:r>
              <w:rPr>
                <w:sz w:val="22"/>
                <w:szCs w:val="22"/>
              </w:rPr>
              <w:t>mới</w:t>
            </w:r>
            <w:proofErr w:type="spellEnd"/>
            <w:r>
              <w:rPr>
                <w:sz w:val="22"/>
                <w:szCs w:val="22"/>
              </w:rPr>
              <w:t xml:space="preserve"> Văn </w:t>
            </w:r>
            <w:proofErr w:type="spellStart"/>
            <w:r>
              <w:rPr>
                <w:sz w:val="22"/>
                <w:szCs w:val="22"/>
              </w:rPr>
              <w:t>Phú</w:t>
            </w:r>
            <w:proofErr w:type="spellEnd"/>
            <w:r>
              <w:rPr>
                <w:sz w:val="22"/>
                <w:szCs w:val="22"/>
              </w:rPr>
              <w:t xml:space="preserve">, </w:t>
            </w:r>
            <w:proofErr w:type="spellStart"/>
            <w:r>
              <w:rPr>
                <w:sz w:val="22"/>
                <w:szCs w:val="22"/>
              </w:rPr>
              <w:t>phường</w:t>
            </w:r>
            <w:proofErr w:type="spellEnd"/>
            <w:r>
              <w:rPr>
                <w:sz w:val="22"/>
                <w:szCs w:val="22"/>
              </w:rPr>
              <w:t xml:space="preserve"> </w:t>
            </w:r>
            <w:proofErr w:type="spellStart"/>
            <w:r>
              <w:rPr>
                <w:sz w:val="22"/>
                <w:szCs w:val="22"/>
              </w:rPr>
              <w:t>Phú</w:t>
            </w:r>
            <w:proofErr w:type="spellEnd"/>
            <w:r>
              <w:rPr>
                <w:sz w:val="22"/>
                <w:szCs w:val="22"/>
              </w:rPr>
              <w:t xml:space="preserve"> La, </w:t>
            </w:r>
            <w:proofErr w:type="spellStart"/>
            <w:r>
              <w:rPr>
                <w:sz w:val="22"/>
                <w:szCs w:val="22"/>
              </w:rPr>
              <w:t>quận</w:t>
            </w:r>
            <w:proofErr w:type="spellEnd"/>
            <w:r>
              <w:rPr>
                <w:sz w:val="22"/>
                <w:szCs w:val="22"/>
              </w:rPr>
              <w:t xml:space="preserve"> Hà Đông, Thành </w:t>
            </w:r>
            <w:proofErr w:type="spellStart"/>
            <w:r>
              <w:rPr>
                <w:sz w:val="22"/>
                <w:szCs w:val="22"/>
              </w:rPr>
              <w:t>phố</w:t>
            </w:r>
            <w:proofErr w:type="spellEnd"/>
            <w:r>
              <w:rPr>
                <w:sz w:val="22"/>
                <w:szCs w:val="22"/>
              </w:rPr>
              <w:t xml:space="preserve"> Hà </w:t>
            </w:r>
            <w:proofErr w:type="spellStart"/>
            <w:r>
              <w:rPr>
                <w:sz w:val="22"/>
                <w:szCs w:val="22"/>
              </w:rPr>
              <w:t>Nội</w:t>
            </w:r>
            <w:proofErr w:type="spellEnd"/>
            <w:r>
              <w:rPr>
                <w:sz w:val="22"/>
                <w:szCs w:val="22"/>
              </w:rPr>
              <w:t xml:space="preserve"> </w:t>
            </w:r>
          </w:p>
        </w:tc>
      </w:tr>
      <w:tr w:rsidR="00571AF0" w:rsidRPr="000B6A65" w14:paraId="600C223E"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15076E" w14:textId="77777777" w:rsidR="00571AF0" w:rsidRPr="000B6A65" w:rsidRDefault="00571AF0" w:rsidP="00571AF0">
            <w:pPr>
              <w:jc w:val="center"/>
              <w:rPr>
                <w:sz w:val="22"/>
                <w:szCs w:val="22"/>
              </w:rPr>
            </w:pPr>
            <w:r w:rsidRPr="000B6A65">
              <w:rPr>
                <w:sz w:val="22"/>
                <w:szCs w:val="22"/>
              </w:rPr>
              <w:t>2</w:t>
            </w:r>
          </w:p>
        </w:tc>
        <w:tc>
          <w:tcPr>
            <w:tcW w:w="4441" w:type="dxa"/>
            <w:tcBorders>
              <w:top w:val="nil"/>
              <w:left w:val="nil"/>
              <w:bottom w:val="single" w:sz="4" w:space="0" w:color="auto"/>
              <w:right w:val="single" w:sz="4" w:space="0" w:color="auto"/>
            </w:tcBorders>
            <w:shd w:val="clear" w:color="auto" w:fill="auto"/>
            <w:vAlign w:val="center"/>
            <w:hideMark/>
          </w:tcPr>
          <w:p w14:paraId="01CACCA6" w14:textId="77777777" w:rsidR="00571AF0" w:rsidRPr="000B6A65" w:rsidRDefault="00571AF0" w:rsidP="00571AF0">
            <w:pPr>
              <w:rPr>
                <w:sz w:val="22"/>
                <w:szCs w:val="22"/>
              </w:rPr>
            </w:pPr>
            <w:proofErr w:type="spellStart"/>
            <w:r w:rsidRPr="000B6A65">
              <w:rPr>
                <w:sz w:val="22"/>
                <w:szCs w:val="22"/>
              </w:rPr>
              <w:t>Nguồn</w:t>
            </w:r>
            <w:proofErr w:type="spellEnd"/>
            <w:r w:rsidRPr="000B6A65">
              <w:rPr>
                <w:sz w:val="22"/>
                <w:szCs w:val="22"/>
              </w:rPr>
              <w:t xml:space="preserve"> </w:t>
            </w:r>
            <w:proofErr w:type="spellStart"/>
            <w:r w:rsidRPr="000B6A65">
              <w:rPr>
                <w:sz w:val="22"/>
                <w:szCs w:val="22"/>
              </w:rPr>
              <w:t>tham</w:t>
            </w:r>
            <w:proofErr w:type="spellEnd"/>
            <w:r w:rsidRPr="000B6A65">
              <w:rPr>
                <w:sz w:val="22"/>
                <w:szCs w:val="22"/>
              </w:rPr>
              <w:t xml:space="preserve"> </w:t>
            </w:r>
            <w:proofErr w:type="spellStart"/>
            <w:r w:rsidRPr="000B6A65">
              <w:rPr>
                <w:sz w:val="22"/>
                <w:szCs w:val="22"/>
              </w:rPr>
              <w:t>khảo</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C19ACEF" w14:textId="5B7D80F9" w:rsidR="00571AF0" w:rsidRPr="000B6A65" w:rsidRDefault="00571AF0" w:rsidP="00571AF0">
            <w:pPr>
              <w:jc w:val="center"/>
              <w:rPr>
                <w:sz w:val="22"/>
                <w:szCs w:val="22"/>
              </w:rPr>
            </w:pPr>
            <w:r>
              <w:rPr>
                <w:sz w:val="22"/>
                <w:szCs w:val="22"/>
              </w:rPr>
              <w:t>https://www.facebook.com/share/p/16KAk4CQKn/</w:t>
            </w:r>
          </w:p>
        </w:tc>
      </w:tr>
      <w:tr w:rsidR="00571AF0" w:rsidRPr="000B6A65" w14:paraId="7580D0F6"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8A9810" w14:textId="77777777" w:rsidR="00571AF0" w:rsidRPr="000B6A65" w:rsidRDefault="00571AF0" w:rsidP="00571AF0">
            <w:pPr>
              <w:jc w:val="center"/>
              <w:rPr>
                <w:sz w:val="22"/>
                <w:szCs w:val="22"/>
              </w:rPr>
            </w:pPr>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7BF87B18" w14:textId="77777777" w:rsidR="00571AF0" w:rsidRPr="000B6A65" w:rsidRDefault="00571AF0" w:rsidP="00571AF0">
            <w:pPr>
              <w:rPr>
                <w:sz w:val="22"/>
                <w:szCs w:val="22"/>
              </w:rPr>
            </w:pPr>
            <w:r w:rsidRPr="000B6A65">
              <w:rPr>
                <w:sz w:val="22"/>
                <w:szCs w:val="22"/>
              </w:rPr>
              <w:t xml:space="preserve">Thông tin </w:t>
            </w:r>
            <w:proofErr w:type="spellStart"/>
            <w:r w:rsidRPr="000B6A65">
              <w:rPr>
                <w:sz w:val="22"/>
                <w:szCs w:val="22"/>
              </w:rPr>
              <w:t>liên</w:t>
            </w:r>
            <w:proofErr w:type="spellEnd"/>
            <w:r w:rsidRPr="000B6A65">
              <w:rPr>
                <w:sz w:val="22"/>
                <w:szCs w:val="22"/>
              </w:rPr>
              <w:t xml:space="preserve"> </w:t>
            </w:r>
            <w:proofErr w:type="spellStart"/>
            <w:r w:rsidRPr="000B6A65">
              <w:rPr>
                <w:sz w:val="22"/>
                <w:szCs w:val="22"/>
              </w:rPr>
              <w:t>lạc</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06974D65" w14:textId="6BDED40C" w:rsidR="00571AF0" w:rsidRPr="000B6A65" w:rsidRDefault="00571AF0" w:rsidP="00571AF0">
            <w:pPr>
              <w:jc w:val="center"/>
              <w:rPr>
                <w:sz w:val="22"/>
                <w:szCs w:val="22"/>
              </w:rPr>
            </w:pPr>
            <w:r>
              <w:rPr>
                <w:sz w:val="22"/>
                <w:szCs w:val="22"/>
              </w:rPr>
              <w:t>SĐT: 036 8118 779</w:t>
            </w:r>
          </w:p>
        </w:tc>
      </w:tr>
      <w:tr w:rsidR="00571AF0" w:rsidRPr="000B6A65" w14:paraId="6058C297"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9DD7330" w14:textId="77777777" w:rsidR="00571AF0" w:rsidRPr="000B6A65" w:rsidRDefault="00571AF0" w:rsidP="00571AF0">
            <w:pPr>
              <w:jc w:val="center"/>
              <w:rPr>
                <w:sz w:val="22"/>
                <w:szCs w:val="22"/>
              </w:rPr>
            </w:pPr>
            <w:r w:rsidRPr="000B6A65">
              <w:rPr>
                <w:sz w:val="22"/>
                <w:szCs w:val="22"/>
              </w:rPr>
              <w:t>3</w:t>
            </w:r>
          </w:p>
        </w:tc>
        <w:tc>
          <w:tcPr>
            <w:tcW w:w="4441" w:type="dxa"/>
            <w:tcBorders>
              <w:top w:val="nil"/>
              <w:left w:val="nil"/>
              <w:bottom w:val="single" w:sz="4" w:space="0" w:color="auto"/>
              <w:right w:val="single" w:sz="4" w:space="0" w:color="auto"/>
            </w:tcBorders>
            <w:shd w:val="clear" w:color="auto" w:fill="auto"/>
            <w:vAlign w:val="center"/>
            <w:hideMark/>
          </w:tcPr>
          <w:p w14:paraId="6F98E229" w14:textId="77777777" w:rsidR="00571AF0" w:rsidRPr="000B6A65" w:rsidRDefault="00571AF0" w:rsidP="00571AF0">
            <w:pPr>
              <w:rPr>
                <w:sz w:val="22"/>
                <w:szCs w:val="22"/>
              </w:rPr>
            </w:pPr>
            <w:proofErr w:type="spellStart"/>
            <w:r w:rsidRPr="000B6A65">
              <w:rPr>
                <w:sz w:val="22"/>
                <w:szCs w:val="22"/>
              </w:rPr>
              <w:t>Tình</w:t>
            </w:r>
            <w:proofErr w:type="spellEnd"/>
            <w:r w:rsidRPr="000B6A65">
              <w:rPr>
                <w:sz w:val="22"/>
                <w:szCs w:val="22"/>
              </w:rPr>
              <w:t xml:space="preserve"> </w:t>
            </w:r>
            <w:proofErr w:type="spellStart"/>
            <w:r w:rsidRPr="000B6A65">
              <w:rPr>
                <w:sz w:val="22"/>
                <w:szCs w:val="22"/>
              </w:rPr>
              <w:t>trạng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729240C" w14:textId="7E43A419" w:rsidR="00571AF0" w:rsidRPr="000B6A65" w:rsidRDefault="00571AF0" w:rsidP="00571AF0">
            <w:pPr>
              <w:jc w:val="center"/>
              <w:rPr>
                <w:sz w:val="22"/>
                <w:szCs w:val="22"/>
              </w:rPr>
            </w:pPr>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giao</w:t>
            </w:r>
            <w:proofErr w:type="spellEnd"/>
            <w:r>
              <w:rPr>
                <w:sz w:val="22"/>
                <w:szCs w:val="22"/>
              </w:rPr>
              <w:t xml:space="preserve"> </w:t>
            </w:r>
            <w:proofErr w:type="spellStart"/>
            <w:r>
              <w:rPr>
                <w:sz w:val="22"/>
                <w:szCs w:val="22"/>
              </w:rPr>
              <w:t>dịch</w:t>
            </w:r>
            <w:proofErr w:type="spellEnd"/>
            <w:r>
              <w:rPr>
                <w:sz w:val="22"/>
                <w:szCs w:val="22"/>
              </w:rPr>
              <w:t xml:space="preserve">  </w:t>
            </w:r>
          </w:p>
        </w:tc>
      </w:tr>
      <w:tr w:rsidR="00571AF0" w:rsidRPr="000B6A65" w14:paraId="09ED10AA"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2DF9B7" w14:textId="77777777" w:rsidR="00571AF0" w:rsidRPr="000B6A65" w:rsidRDefault="00571AF0" w:rsidP="00571AF0">
            <w:pPr>
              <w:jc w:val="center"/>
              <w:rPr>
                <w:sz w:val="22"/>
                <w:szCs w:val="22"/>
              </w:rPr>
            </w:pPr>
            <w:r w:rsidRPr="000B6A65">
              <w:rPr>
                <w:sz w:val="22"/>
                <w:szCs w:val="22"/>
              </w:rPr>
              <w:t>4</w:t>
            </w:r>
          </w:p>
        </w:tc>
        <w:tc>
          <w:tcPr>
            <w:tcW w:w="4441" w:type="dxa"/>
            <w:tcBorders>
              <w:top w:val="nil"/>
              <w:left w:val="nil"/>
              <w:bottom w:val="single" w:sz="4" w:space="0" w:color="auto"/>
              <w:right w:val="single" w:sz="4" w:space="0" w:color="auto"/>
            </w:tcBorders>
            <w:shd w:val="clear" w:color="auto" w:fill="auto"/>
            <w:vAlign w:val="center"/>
            <w:hideMark/>
          </w:tcPr>
          <w:p w14:paraId="26D1B9AC" w14:textId="77777777"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điểm</w:t>
            </w:r>
            <w:proofErr w:type="spellEnd"/>
            <w:r w:rsidRPr="000B6A65">
              <w:rPr>
                <w:sz w:val="22"/>
                <w:szCs w:val="22"/>
              </w:rPr>
              <w:t xml:space="preserve"> </w:t>
            </w:r>
            <w:proofErr w:type="spellStart"/>
            <w:r w:rsidRPr="000B6A65">
              <w:rPr>
                <w:sz w:val="22"/>
                <w:szCs w:val="22"/>
              </w:rPr>
              <w:t>thu</w:t>
            </w:r>
            <w:proofErr w:type="spellEnd"/>
            <w:r w:rsidRPr="000B6A65">
              <w:rPr>
                <w:sz w:val="22"/>
                <w:szCs w:val="22"/>
              </w:rPr>
              <w:t xml:space="preserve"> </w:t>
            </w:r>
            <w:proofErr w:type="spellStart"/>
            <w:r w:rsidRPr="000B6A65">
              <w:rPr>
                <w:sz w:val="22"/>
                <w:szCs w:val="22"/>
              </w:rPr>
              <w:t>thập</w:t>
            </w:r>
            <w:proofErr w:type="spellEnd"/>
            <w:r w:rsidRPr="000B6A65">
              <w:rPr>
                <w:sz w:val="22"/>
                <w:szCs w:val="22"/>
              </w:rPr>
              <w:t xml:space="preserve"> </w:t>
            </w:r>
            <w:proofErr w:type="spellStart"/>
            <w:r w:rsidRPr="000B6A65">
              <w:rPr>
                <w:sz w:val="22"/>
                <w:szCs w:val="22"/>
              </w:rPr>
              <w:t>thông</w:t>
            </w:r>
            <w:proofErr w:type="spellEnd"/>
            <w:r w:rsidRPr="000B6A65">
              <w:rPr>
                <w:sz w:val="22"/>
                <w:szCs w:val="22"/>
              </w:rPr>
              <w:t xml:space="preserve"> tin</w:t>
            </w:r>
          </w:p>
        </w:tc>
        <w:tc>
          <w:tcPr>
            <w:tcW w:w="4441" w:type="dxa"/>
            <w:tcBorders>
              <w:top w:val="nil"/>
              <w:left w:val="nil"/>
              <w:bottom w:val="single" w:sz="4" w:space="0" w:color="auto"/>
              <w:right w:val="single" w:sz="4" w:space="0" w:color="auto"/>
            </w:tcBorders>
            <w:shd w:val="clear" w:color="auto" w:fill="auto"/>
            <w:vAlign w:val="center"/>
            <w:hideMark/>
          </w:tcPr>
          <w:p w14:paraId="56CCCD4E" w14:textId="5855B044" w:rsidR="00571AF0" w:rsidRPr="000B6A65" w:rsidRDefault="00571AF0" w:rsidP="00571AF0">
            <w:pPr>
              <w:jc w:val="center"/>
              <w:rPr>
                <w:sz w:val="22"/>
                <w:szCs w:val="22"/>
              </w:rPr>
            </w:pPr>
            <w:r>
              <w:rPr>
                <w:sz w:val="22"/>
                <w:szCs w:val="22"/>
              </w:rPr>
              <w:t xml:space="preserve"> </w:t>
            </w:r>
            <w:proofErr w:type="spellStart"/>
            <w:r>
              <w:rPr>
                <w:sz w:val="22"/>
                <w:szCs w:val="22"/>
              </w:rPr>
              <w:t>Tháng</w:t>
            </w:r>
            <w:proofErr w:type="spellEnd"/>
            <w:r>
              <w:rPr>
                <w:sz w:val="22"/>
                <w:szCs w:val="22"/>
              </w:rPr>
              <w:t xml:space="preserve"> 5/2025 </w:t>
            </w:r>
          </w:p>
        </w:tc>
      </w:tr>
      <w:tr w:rsidR="00571AF0" w:rsidRPr="000B6A65" w14:paraId="74526FDA"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A50FBD" w14:textId="77777777" w:rsidR="00571AF0" w:rsidRPr="000B6A65" w:rsidRDefault="00571AF0" w:rsidP="00571AF0">
            <w:pPr>
              <w:jc w:val="center"/>
              <w:rPr>
                <w:sz w:val="22"/>
                <w:szCs w:val="22"/>
              </w:rPr>
            </w:pPr>
            <w:r w:rsidRPr="000B6A65">
              <w:rPr>
                <w:sz w:val="22"/>
                <w:szCs w:val="22"/>
              </w:rPr>
              <w:t>5</w:t>
            </w:r>
          </w:p>
        </w:tc>
        <w:tc>
          <w:tcPr>
            <w:tcW w:w="4441" w:type="dxa"/>
            <w:tcBorders>
              <w:top w:val="nil"/>
              <w:left w:val="nil"/>
              <w:bottom w:val="single" w:sz="4" w:space="0" w:color="auto"/>
              <w:right w:val="single" w:sz="4" w:space="0" w:color="auto"/>
            </w:tcBorders>
            <w:shd w:val="clear" w:color="auto" w:fill="auto"/>
            <w:vAlign w:val="center"/>
            <w:hideMark/>
          </w:tcPr>
          <w:p w14:paraId="6559B886" w14:textId="77777777" w:rsidR="00571AF0" w:rsidRPr="000B6A65" w:rsidRDefault="00571AF0" w:rsidP="00571AF0">
            <w:pPr>
              <w:rPr>
                <w:sz w:val="22"/>
                <w:szCs w:val="22"/>
              </w:rPr>
            </w:pPr>
            <w:proofErr w:type="spellStart"/>
            <w:r w:rsidRPr="000B6A65">
              <w:rPr>
                <w:sz w:val="22"/>
                <w:szCs w:val="22"/>
              </w:rPr>
              <w:t>Tính</w:t>
            </w:r>
            <w:proofErr w:type="spellEnd"/>
            <w:r w:rsidRPr="000B6A65">
              <w:rPr>
                <w:sz w:val="22"/>
                <w:szCs w:val="22"/>
              </w:rPr>
              <w:t xml:space="preserve"> </w:t>
            </w:r>
            <w:proofErr w:type="spellStart"/>
            <w:r w:rsidRPr="000B6A65">
              <w:rPr>
                <w:sz w:val="22"/>
                <w:szCs w:val="22"/>
              </w:rPr>
              <w:t>chất</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3E08D7FA" w14:textId="50246AC6" w:rsidR="00571AF0" w:rsidRPr="000B6A65" w:rsidRDefault="00571AF0" w:rsidP="00571AF0">
            <w:pPr>
              <w:jc w:val="center"/>
              <w:rPr>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r>
      <w:tr w:rsidR="00571AF0" w:rsidRPr="000B6A65" w14:paraId="324B231E"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999FCD4" w14:textId="77777777" w:rsidR="00571AF0" w:rsidRPr="000B6A65" w:rsidRDefault="00571AF0" w:rsidP="00571AF0">
            <w:pPr>
              <w:jc w:val="center"/>
              <w:rPr>
                <w:sz w:val="22"/>
                <w:szCs w:val="22"/>
              </w:rPr>
            </w:pPr>
            <w:r w:rsidRPr="000B6A65">
              <w:rPr>
                <w:sz w:val="22"/>
                <w:szCs w:val="22"/>
              </w:rPr>
              <w:t>6</w:t>
            </w:r>
          </w:p>
        </w:tc>
        <w:tc>
          <w:tcPr>
            <w:tcW w:w="4441" w:type="dxa"/>
            <w:tcBorders>
              <w:top w:val="nil"/>
              <w:left w:val="nil"/>
              <w:bottom w:val="single" w:sz="4" w:space="0" w:color="auto"/>
              <w:right w:val="single" w:sz="4" w:space="0" w:color="auto"/>
            </w:tcBorders>
            <w:shd w:val="clear" w:color="auto" w:fill="auto"/>
            <w:vAlign w:val="center"/>
            <w:hideMark/>
          </w:tcPr>
          <w:p w14:paraId="43850398" w14:textId="77777777" w:rsidR="00571AF0" w:rsidRPr="000B6A65" w:rsidRDefault="00571AF0" w:rsidP="00571AF0">
            <w:pPr>
              <w:rPr>
                <w:sz w:val="22"/>
                <w:szCs w:val="22"/>
              </w:rPr>
            </w:pPr>
            <w:r w:rsidRPr="000B6A65">
              <w:rPr>
                <w:sz w:val="22"/>
                <w:szCs w:val="22"/>
              </w:rPr>
              <w:t xml:space="preserve">Pháp </w:t>
            </w:r>
            <w:proofErr w:type="spellStart"/>
            <w:r w:rsidRPr="000B6A65">
              <w:rPr>
                <w:sz w:val="22"/>
                <w:szCs w:val="22"/>
              </w:rPr>
              <w:t>lý</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0E7A8FF" w14:textId="2FD4AF7D" w:rsidR="00571AF0" w:rsidRPr="000B6A65" w:rsidRDefault="00571AF0" w:rsidP="00571AF0">
            <w:pPr>
              <w:jc w:val="center"/>
              <w:rPr>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571AF0" w:rsidRPr="000B6A65" w14:paraId="4FF3D6B2"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8EFFA2" w14:textId="77777777" w:rsidR="00571AF0" w:rsidRPr="000B6A65" w:rsidRDefault="00571AF0" w:rsidP="00571AF0">
            <w:pPr>
              <w:jc w:val="center"/>
              <w:rPr>
                <w:sz w:val="22"/>
                <w:szCs w:val="22"/>
              </w:rPr>
            </w:pPr>
            <w:r w:rsidRPr="000B6A65">
              <w:rPr>
                <w:sz w:val="22"/>
                <w:szCs w:val="22"/>
              </w:rPr>
              <w:t>7</w:t>
            </w:r>
          </w:p>
        </w:tc>
        <w:tc>
          <w:tcPr>
            <w:tcW w:w="4441" w:type="dxa"/>
            <w:tcBorders>
              <w:top w:val="nil"/>
              <w:left w:val="nil"/>
              <w:bottom w:val="single" w:sz="4" w:space="0" w:color="auto"/>
              <w:right w:val="single" w:sz="4" w:space="0" w:color="auto"/>
            </w:tcBorders>
            <w:shd w:val="clear" w:color="auto" w:fill="auto"/>
            <w:vAlign w:val="center"/>
            <w:hideMark/>
          </w:tcPr>
          <w:p w14:paraId="13F19324" w14:textId="77777777" w:rsidR="00571AF0" w:rsidRPr="000B6A65" w:rsidRDefault="00571AF0" w:rsidP="00571AF0">
            <w:pPr>
              <w:rPr>
                <w:sz w:val="22"/>
                <w:szCs w:val="22"/>
              </w:rPr>
            </w:pPr>
            <w:proofErr w:type="spellStart"/>
            <w:r w:rsidRPr="000B6A65">
              <w:rPr>
                <w:sz w:val="22"/>
                <w:szCs w:val="22"/>
              </w:rPr>
              <w:t>Mục</w:t>
            </w:r>
            <w:proofErr w:type="spellEnd"/>
            <w:r w:rsidRPr="000B6A65">
              <w:rPr>
                <w:sz w:val="22"/>
                <w:szCs w:val="22"/>
              </w:rPr>
              <w:t xml:space="preserve"> </w:t>
            </w:r>
            <w:proofErr w:type="spellStart"/>
            <w:r w:rsidRPr="000B6A65">
              <w:rPr>
                <w:sz w:val="22"/>
                <w:szCs w:val="22"/>
              </w:rPr>
              <w:t>đích</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35A682C7" w14:textId="04DCA97B" w:rsidR="00571AF0" w:rsidRPr="000B6A65" w:rsidRDefault="00571AF0" w:rsidP="00571AF0">
            <w:pPr>
              <w:jc w:val="center"/>
              <w:rPr>
                <w:sz w:val="22"/>
                <w:szCs w:val="22"/>
              </w:rPr>
            </w:pPr>
            <w:proofErr w:type="spellStart"/>
            <w:r>
              <w:rPr>
                <w:color w:val="000000"/>
                <w:sz w:val="22"/>
                <w:szCs w:val="22"/>
              </w:rPr>
              <w:t>Đất</w:t>
            </w:r>
            <w:proofErr w:type="spellEnd"/>
            <w:r>
              <w:rPr>
                <w:color w:val="000000"/>
                <w:sz w:val="22"/>
                <w:szCs w:val="22"/>
              </w:rPr>
              <w:t xml:space="preserve"> ở </w:t>
            </w:r>
          </w:p>
        </w:tc>
      </w:tr>
      <w:tr w:rsidR="00571AF0" w:rsidRPr="000B6A65" w14:paraId="37DD9071"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88052AA" w14:textId="77777777" w:rsidR="00571AF0" w:rsidRPr="000B6A65" w:rsidRDefault="00571AF0" w:rsidP="00571AF0">
            <w:pPr>
              <w:jc w:val="center"/>
              <w:rPr>
                <w:sz w:val="22"/>
                <w:szCs w:val="22"/>
              </w:rPr>
            </w:pPr>
            <w:r w:rsidRPr="000B6A65">
              <w:rPr>
                <w:sz w:val="22"/>
                <w:szCs w:val="22"/>
              </w:rPr>
              <w:t>8</w:t>
            </w:r>
          </w:p>
        </w:tc>
        <w:tc>
          <w:tcPr>
            <w:tcW w:w="4441" w:type="dxa"/>
            <w:tcBorders>
              <w:top w:val="nil"/>
              <w:left w:val="nil"/>
              <w:bottom w:val="single" w:sz="4" w:space="0" w:color="auto"/>
              <w:right w:val="single" w:sz="4" w:space="0" w:color="auto"/>
            </w:tcBorders>
            <w:shd w:val="clear" w:color="auto" w:fill="auto"/>
            <w:vAlign w:val="center"/>
            <w:hideMark/>
          </w:tcPr>
          <w:p w14:paraId="4DF02218" w14:textId="77777777"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hạn</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1058C07F" w14:textId="2C76B7D2" w:rsidR="00571AF0" w:rsidRPr="000B6A65" w:rsidRDefault="00571AF0" w:rsidP="00571AF0">
            <w:pPr>
              <w:jc w:val="center"/>
              <w:rPr>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r>
      <w:tr w:rsidR="00571AF0" w:rsidRPr="000B6A65" w14:paraId="05AC4575"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FB23C1" w14:textId="77777777" w:rsidR="00571AF0" w:rsidRPr="000B6A65" w:rsidRDefault="00571AF0" w:rsidP="00571AF0">
            <w:pPr>
              <w:jc w:val="center"/>
              <w:rPr>
                <w:sz w:val="22"/>
                <w:szCs w:val="22"/>
              </w:rPr>
            </w:pPr>
            <w:r w:rsidRPr="000B6A65">
              <w:rPr>
                <w:sz w:val="22"/>
                <w:szCs w:val="22"/>
              </w:rPr>
              <w:t>9</w:t>
            </w:r>
          </w:p>
        </w:tc>
        <w:tc>
          <w:tcPr>
            <w:tcW w:w="4441" w:type="dxa"/>
            <w:tcBorders>
              <w:top w:val="nil"/>
              <w:left w:val="nil"/>
              <w:bottom w:val="single" w:sz="4" w:space="0" w:color="auto"/>
              <w:right w:val="single" w:sz="4" w:space="0" w:color="auto"/>
            </w:tcBorders>
            <w:shd w:val="clear" w:color="auto" w:fill="auto"/>
            <w:vAlign w:val="center"/>
            <w:hideMark/>
          </w:tcPr>
          <w:p w14:paraId="429781BF" w14:textId="77777777" w:rsidR="00571AF0" w:rsidRPr="000B6A65" w:rsidRDefault="00571AF0" w:rsidP="00571AF0">
            <w:pPr>
              <w:rPr>
                <w:sz w:val="22"/>
                <w:szCs w:val="22"/>
              </w:rPr>
            </w:pPr>
            <w:proofErr w:type="spellStart"/>
            <w:r w:rsidRPr="000B6A65">
              <w:rPr>
                <w:sz w:val="22"/>
                <w:szCs w:val="22"/>
              </w:rPr>
              <w:t>Vị</w:t>
            </w:r>
            <w:proofErr w:type="spellEnd"/>
            <w:r w:rsidRPr="000B6A65">
              <w:rPr>
                <w:sz w:val="22"/>
                <w:szCs w:val="22"/>
              </w:rPr>
              <w:t xml:space="preserve"> </w:t>
            </w:r>
            <w:proofErr w:type="spellStart"/>
            <w:r w:rsidRPr="000B6A65">
              <w:rPr>
                <w:sz w:val="22"/>
                <w:szCs w:val="22"/>
              </w:rPr>
              <w:t>trí</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9596609" w14:textId="216C8D6B" w:rsidR="00571AF0" w:rsidRPr="000B6A65" w:rsidRDefault="00571AF0" w:rsidP="00571AF0">
            <w:pPr>
              <w:jc w:val="center"/>
              <w:rPr>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tháp</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 xml:space="preserve"> </w:t>
            </w:r>
            <w:proofErr w:type="spellStart"/>
            <w:r>
              <w:rPr>
                <w:color w:val="000000"/>
                <w:sz w:val="22"/>
                <w:szCs w:val="22"/>
              </w:rPr>
              <w:t>hồ</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100m</w:t>
            </w:r>
          </w:p>
        </w:tc>
      </w:tr>
      <w:tr w:rsidR="00571AF0" w:rsidRPr="000B6A65" w14:paraId="621885F5"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F15958" w14:textId="77777777" w:rsidR="00571AF0" w:rsidRPr="000B6A65" w:rsidRDefault="00571AF0" w:rsidP="00571AF0">
            <w:pPr>
              <w:jc w:val="center"/>
              <w:rPr>
                <w:sz w:val="22"/>
                <w:szCs w:val="22"/>
              </w:rPr>
            </w:pPr>
            <w:r w:rsidRPr="000B6A65">
              <w:rPr>
                <w:sz w:val="22"/>
                <w:szCs w:val="22"/>
              </w:rPr>
              <w:t>10</w:t>
            </w:r>
          </w:p>
        </w:tc>
        <w:tc>
          <w:tcPr>
            <w:tcW w:w="4441" w:type="dxa"/>
            <w:tcBorders>
              <w:top w:val="nil"/>
              <w:left w:val="nil"/>
              <w:bottom w:val="single" w:sz="4" w:space="0" w:color="auto"/>
              <w:right w:val="single" w:sz="4" w:space="0" w:color="auto"/>
            </w:tcBorders>
            <w:shd w:val="clear" w:color="auto" w:fill="auto"/>
            <w:vAlign w:val="center"/>
            <w:hideMark/>
          </w:tcPr>
          <w:p w14:paraId="11FD5585" w14:textId="77777777" w:rsidR="00571AF0" w:rsidRPr="000B6A65" w:rsidRDefault="00571AF0" w:rsidP="00571AF0">
            <w:pPr>
              <w:rPr>
                <w:sz w:val="22"/>
                <w:szCs w:val="22"/>
              </w:rPr>
            </w:pPr>
            <w:r w:rsidRPr="000B6A65">
              <w:rPr>
                <w:sz w:val="22"/>
                <w:szCs w:val="22"/>
              </w:rPr>
              <w:t xml:space="preserve">Giao </w:t>
            </w:r>
            <w:proofErr w:type="spellStart"/>
            <w:r w:rsidRPr="000B6A65">
              <w:rPr>
                <w:sz w:val="22"/>
                <w:szCs w:val="22"/>
              </w:rPr>
              <w:t>thông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3EC68CE8" w14:textId="5091E8CD" w:rsidR="00571AF0" w:rsidRPr="000B6A65" w:rsidRDefault="00571AF0" w:rsidP="00571AF0">
            <w:pPr>
              <w:jc w:val="center"/>
              <w:rPr>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30m</w:t>
            </w:r>
          </w:p>
        </w:tc>
      </w:tr>
      <w:tr w:rsidR="00571AF0" w:rsidRPr="000B6A65" w14:paraId="6217674E"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7F480" w14:textId="77777777" w:rsidR="00571AF0" w:rsidRPr="000B6A65" w:rsidRDefault="00571AF0" w:rsidP="00571AF0">
            <w:pPr>
              <w:jc w:val="center"/>
              <w:rPr>
                <w:sz w:val="22"/>
                <w:szCs w:val="22"/>
              </w:rPr>
            </w:pPr>
            <w:r w:rsidRPr="000B6A65">
              <w:rPr>
                <w:sz w:val="22"/>
                <w:szCs w:val="22"/>
              </w:rPr>
              <w:t>11</w:t>
            </w:r>
          </w:p>
        </w:tc>
        <w:tc>
          <w:tcPr>
            <w:tcW w:w="4441" w:type="dxa"/>
            <w:tcBorders>
              <w:top w:val="nil"/>
              <w:left w:val="nil"/>
              <w:bottom w:val="single" w:sz="4" w:space="0" w:color="auto"/>
              <w:right w:val="single" w:sz="4" w:space="0" w:color="auto"/>
            </w:tcBorders>
            <w:shd w:val="clear" w:color="auto" w:fill="auto"/>
            <w:vAlign w:val="center"/>
            <w:hideMark/>
          </w:tcPr>
          <w:p w14:paraId="34CBACF1" w14:textId="77777777" w:rsidR="00571AF0" w:rsidRPr="000B6A65" w:rsidRDefault="00571AF0" w:rsidP="00571AF0">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(m²)</w:t>
            </w:r>
          </w:p>
        </w:tc>
        <w:tc>
          <w:tcPr>
            <w:tcW w:w="4441" w:type="dxa"/>
            <w:tcBorders>
              <w:top w:val="nil"/>
              <w:left w:val="nil"/>
              <w:bottom w:val="single" w:sz="4" w:space="0" w:color="auto"/>
              <w:right w:val="single" w:sz="4" w:space="0" w:color="auto"/>
            </w:tcBorders>
            <w:shd w:val="clear" w:color="auto" w:fill="auto"/>
            <w:noWrap/>
            <w:vAlign w:val="center"/>
            <w:hideMark/>
          </w:tcPr>
          <w:p w14:paraId="04B6563F" w14:textId="05D190D5" w:rsidR="00571AF0" w:rsidRPr="000B6A65" w:rsidRDefault="00571AF0" w:rsidP="00571AF0">
            <w:pPr>
              <w:jc w:val="center"/>
              <w:rPr>
                <w:sz w:val="22"/>
                <w:szCs w:val="22"/>
              </w:rPr>
            </w:pPr>
            <w:r>
              <w:rPr>
                <w:color w:val="000000"/>
                <w:sz w:val="22"/>
                <w:szCs w:val="22"/>
              </w:rPr>
              <w:t>82,0</w:t>
            </w:r>
          </w:p>
        </w:tc>
      </w:tr>
      <w:tr w:rsidR="00571AF0" w:rsidRPr="000B6A65" w14:paraId="17093771"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D190ED" w14:textId="77777777" w:rsidR="00571AF0" w:rsidRPr="000B6A65" w:rsidRDefault="00571AF0" w:rsidP="00571AF0">
            <w:pPr>
              <w:jc w:val="center"/>
              <w:rPr>
                <w:sz w:val="22"/>
                <w:szCs w:val="22"/>
              </w:rPr>
            </w:pPr>
            <w:r w:rsidRPr="000B6A65">
              <w:rPr>
                <w:sz w:val="22"/>
                <w:szCs w:val="22"/>
              </w:rPr>
              <w:t>12</w:t>
            </w:r>
          </w:p>
        </w:tc>
        <w:tc>
          <w:tcPr>
            <w:tcW w:w="4441" w:type="dxa"/>
            <w:tcBorders>
              <w:top w:val="nil"/>
              <w:left w:val="nil"/>
              <w:bottom w:val="single" w:sz="4" w:space="0" w:color="auto"/>
              <w:right w:val="single" w:sz="4" w:space="0" w:color="auto"/>
            </w:tcBorders>
            <w:shd w:val="clear" w:color="auto" w:fill="auto"/>
            <w:vAlign w:val="center"/>
            <w:hideMark/>
          </w:tcPr>
          <w:p w14:paraId="31B1BD86" w14:textId="77777777" w:rsidR="00571AF0" w:rsidRPr="000B6A65" w:rsidRDefault="00571AF0" w:rsidP="00571AF0">
            <w:pPr>
              <w:rPr>
                <w:sz w:val="22"/>
                <w:szCs w:val="22"/>
              </w:rPr>
            </w:pP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r w:rsidRPr="000B6A65">
              <w:rPr>
                <w:sz w:val="22"/>
                <w:szCs w:val="22"/>
              </w:rPr>
              <w:t xml:space="preserve"> (m)</w:t>
            </w:r>
          </w:p>
        </w:tc>
        <w:tc>
          <w:tcPr>
            <w:tcW w:w="4441" w:type="dxa"/>
            <w:tcBorders>
              <w:top w:val="nil"/>
              <w:left w:val="nil"/>
              <w:bottom w:val="single" w:sz="4" w:space="0" w:color="auto"/>
              <w:right w:val="single" w:sz="4" w:space="0" w:color="auto"/>
            </w:tcBorders>
            <w:shd w:val="clear" w:color="auto" w:fill="auto"/>
            <w:vAlign w:val="center"/>
            <w:hideMark/>
          </w:tcPr>
          <w:p w14:paraId="0AC0870A" w14:textId="5166881A" w:rsidR="00571AF0" w:rsidRPr="000B6A65" w:rsidRDefault="00571AF0" w:rsidP="00571AF0">
            <w:pPr>
              <w:jc w:val="center"/>
              <w:rPr>
                <w:sz w:val="22"/>
                <w:szCs w:val="22"/>
              </w:rPr>
            </w:pPr>
            <w:r>
              <w:rPr>
                <w:color w:val="000000"/>
                <w:sz w:val="22"/>
                <w:szCs w:val="22"/>
              </w:rPr>
              <w:t>4,5</w:t>
            </w:r>
          </w:p>
        </w:tc>
      </w:tr>
      <w:tr w:rsidR="00571AF0" w:rsidRPr="000B6A65" w14:paraId="4A7267B7"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A0B55A" w14:textId="77777777" w:rsidR="00571AF0" w:rsidRPr="000B6A65" w:rsidRDefault="00571AF0" w:rsidP="00571AF0">
            <w:pPr>
              <w:jc w:val="center"/>
              <w:rPr>
                <w:sz w:val="22"/>
                <w:szCs w:val="22"/>
              </w:rPr>
            </w:pPr>
            <w:r w:rsidRPr="000B6A65">
              <w:rPr>
                <w:sz w:val="22"/>
                <w:szCs w:val="22"/>
              </w:rPr>
              <w:t>13</w:t>
            </w:r>
          </w:p>
        </w:tc>
        <w:tc>
          <w:tcPr>
            <w:tcW w:w="4441" w:type="dxa"/>
            <w:tcBorders>
              <w:top w:val="nil"/>
              <w:left w:val="nil"/>
              <w:bottom w:val="single" w:sz="4" w:space="0" w:color="auto"/>
              <w:right w:val="single" w:sz="4" w:space="0" w:color="auto"/>
            </w:tcBorders>
            <w:shd w:val="clear" w:color="auto" w:fill="auto"/>
            <w:vAlign w:val="center"/>
            <w:hideMark/>
          </w:tcPr>
          <w:p w14:paraId="4B5A2C97" w14:textId="77777777" w:rsidR="00571AF0" w:rsidRPr="000B6A65" w:rsidRDefault="00571AF0" w:rsidP="00571AF0">
            <w:pPr>
              <w:rPr>
                <w:sz w:val="22"/>
                <w:szCs w:val="22"/>
              </w:rPr>
            </w:pPr>
            <w:proofErr w:type="spellStart"/>
            <w:r w:rsidRPr="000B6A65">
              <w:rPr>
                <w:sz w:val="22"/>
                <w:szCs w:val="22"/>
              </w:rPr>
              <w:t>Số</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tiếp</w:t>
            </w:r>
            <w:proofErr w:type="spellEnd"/>
            <w:r w:rsidRPr="000B6A65">
              <w:rPr>
                <w:sz w:val="22"/>
                <w:szCs w:val="22"/>
              </w:rPr>
              <w:t xml:space="preserve"> </w:t>
            </w:r>
            <w:proofErr w:type="spellStart"/>
            <w:r w:rsidRPr="000B6A65">
              <w:rPr>
                <w:sz w:val="22"/>
                <w:szCs w:val="22"/>
              </w:rPr>
              <w:t>giáp</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D6D7019" w14:textId="0266F690" w:rsidR="00571AF0" w:rsidRPr="000B6A65" w:rsidRDefault="00571AF0" w:rsidP="00571AF0">
            <w:pPr>
              <w:jc w:val="center"/>
              <w:rPr>
                <w:sz w:val="22"/>
                <w:szCs w:val="22"/>
              </w:rPr>
            </w:pPr>
            <w:r>
              <w:rPr>
                <w:color w:val="000000"/>
                <w:sz w:val="22"/>
                <w:szCs w:val="22"/>
              </w:rPr>
              <w:t xml:space="preserve">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571AF0" w:rsidRPr="000B6A65" w14:paraId="3AB29007"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01C241" w14:textId="77777777" w:rsidR="00571AF0" w:rsidRPr="000B6A65" w:rsidRDefault="00571AF0" w:rsidP="00571AF0">
            <w:pPr>
              <w:jc w:val="center"/>
              <w:rPr>
                <w:sz w:val="22"/>
                <w:szCs w:val="22"/>
              </w:rPr>
            </w:pPr>
            <w:r w:rsidRPr="000B6A65">
              <w:rPr>
                <w:sz w:val="22"/>
                <w:szCs w:val="22"/>
              </w:rPr>
              <w:t>14</w:t>
            </w:r>
          </w:p>
        </w:tc>
        <w:tc>
          <w:tcPr>
            <w:tcW w:w="4441" w:type="dxa"/>
            <w:tcBorders>
              <w:top w:val="nil"/>
              <w:left w:val="nil"/>
              <w:bottom w:val="single" w:sz="4" w:space="0" w:color="auto"/>
              <w:right w:val="single" w:sz="4" w:space="0" w:color="auto"/>
            </w:tcBorders>
            <w:shd w:val="clear" w:color="auto" w:fill="auto"/>
            <w:vAlign w:val="center"/>
            <w:hideMark/>
          </w:tcPr>
          <w:p w14:paraId="38860B3C" w14:textId="77777777" w:rsidR="00571AF0" w:rsidRPr="000B6A65" w:rsidRDefault="00571AF0" w:rsidP="00571AF0">
            <w:pPr>
              <w:rPr>
                <w:sz w:val="22"/>
                <w:szCs w:val="22"/>
              </w:rPr>
            </w:pPr>
            <w:proofErr w:type="spellStart"/>
            <w:r w:rsidRPr="000B6A65">
              <w:rPr>
                <w:sz w:val="22"/>
                <w:szCs w:val="22"/>
              </w:rPr>
              <w:t>Hình</w:t>
            </w:r>
            <w:proofErr w:type="spellEnd"/>
            <w:r w:rsidRPr="000B6A65">
              <w:rPr>
                <w:sz w:val="22"/>
                <w:szCs w:val="22"/>
              </w:rPr>
              <w:t xml:space="preserve"> </w:t>
            </w:r>
            <w:proofErr w:type="spellStart"/>
            <w:r w:rsidRPr="000B6A65">
              <w:rPr>
                <w:sz w:val="22"/>
                <w:szCs w:val="22"/>
              </w:rPr>
              <w:t>dáng</w:t>
            </w:r>
            <w:proofErr w:type="spellEnd"/>
            <w:r w:rsidRPr="000B6A65">
              <w:rPr>
                <w:sz w:val="22"/>
                <w:szCs w:val="22"/>
              </w:rPr>
              <w:t xml:space="preserve"> </w:t>
            </w:r>
            <w:proofErr w:type="spellStart"/>
            <w:r w:rsidRPr="000B6A65">
              <w:rPr>
                <w:sz w:val="22"/>
                <w:szCs w:val="22"/>
              </w:rPr>
              <w:t>thửa</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0969CB8D" w14:textId="7EB4DB82" w:rsidR="00571AF0" w:rsidRPr="000B6A65" w:rsidRDefault="00571AF0" w:rsidP="00571AF0">
            <w:pPr>
              <w:jc w:val="center"/>
              <w:rPr>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571AF0" w:rsidRPr="000B6A65" w14:paraId="38A2AFC1"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F4C3209" w14:textId="77777777" w:rsidR="00571AF0" w:rsidRPr="000B6A65" w:rsidRDefault="00571AF0" w:rsidP="00571AF0">
            <w:pPr>
              <w:jc w:val="center"/>
              <w:rPr>
                <w:sz w:val="22"/>
                <w:szCs w:val="22"/>
              </w:rPr>
            </w:pPr>
            <w:r w:rsidRPr="000B6A65">
              <w:rPr>
                <w:sz w:val="22"/>
                <w:szCs w:val="22"/>
              </w:rPr>
              <w:t>15</w:t>
            </w:r>
          </w:p>
        </w:tc>
        <w:tc>
          <w:tcPr>
            <w:tcW w:w="4441" w:type="dxa"/>
            <w:tcBorders>
              <w:top w:val="nil"/>
              <w:left w:val="nil"/>
              <w:bottom w:val="single" w:sz="4" w:space="0" w:color="auto"/>
              <w:right w:val="single" w:sz="4" w:space="0" w:color="auto"/>
            </w:tcBorders>
            <w:shd w:val="clear" w:color="auto" w:fill="auto"/>
            <w:vAlign w:val="center"/>
            <w:hideMark/>
          </w:tcPr>
          <w:p w14:paraId="592866C6" w14:textId="77777777" w:rsidR="00571AF0" w:rsidRPr="000B6A65" w:rsidRDefault="00571AF0" w:rsidP="00571AF0">
            <w:pPr>
              <w:rPr>
                <w:sz w:val="22"/>
                <w:szCs w:val="22"/>
              </w:rPr>
            </w:pPr>
            <w:r w:rsidRPr="000B6A65">
              <w:rPr>
                <w:sz w:val="22"/>
                <w:szCs w:val="22"/>
              </w:rPr>
              <w:t xml:space="preserve">Lợi </w:t>
            </w:r>
            <w:proofErr w:type="spellStart"/>
            <w:r w:rsidRPr="000B6A65">
              <w:rPr>
                <w:sz w:val="22"/>
                <w:szCs w:val="22"/>
              </w:rPr>
              <w:t>thế</w:t>
            </w:r>
            <w:proofErr w:type="spellEnd"/>
            <w:r w:rsidRPr="000B6A65">
              <w:rPr>
                <w:sz w:val="22"/>
                <w:szCs w:val="22"/>
              </w:rPr>
              <w:t xml:space="preserve"> </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7DFB9C28" w14:textId="2FD22496" w:rsidR="00571AF0" w:rsidRPr="000B6A65" w:rsidRDefault="00571AF0" w:rsidP="00571AF0">
            <w:pPr>
              <w:jc w:val="center"/>
              <w:rPr>
                <w:sz w:val="22"/>
                <w:szCs w:val="22"/>
              </w:rPr>
            </w:pPr>
            <w:proofErr w:type="spellStart"/>
            <w:r>
              <w:rPr>
                <w:color w:val="000000"/>
                <w:sz w:val="22"/>
                <w:szCs w:val="22"/>
              </w:rPr>
              <w:t>Rất</w:t>
            </w:r>
            <w:proofErr w:type="spellEnd"/>
            <w:r>
              <w:rPr>
                <w:color w:val="000000"/>
                <w:sz w:val="22"/>
                <w:szCs w:val="22"/>
              </w:rPr>
              <w:t xml:space="preserve"> </w:t>
            </w:r>
            <w:proofErr w:type="spellStart"/>
            <w:r>
              <w:rPr>
                <w:color w:val="000000"/>
                <w:sz w:val="22"/>
                <w:szCs w:val="22"/>
              </w:rPr>
              <w:t>tốt</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dự</w:t>
            </w:r>
            <w:proofErr w:type="spellEnd"/>
            <w:r>
              <w:rPr>
                <w:color w:val="000000"/>
                <w:sz w:val="22"/>
                <w:szCs w:val="22"/>
              </w:rPr>
              <w:t xml:space="preserve"> </w:t>
            </w:r>
            <w:proofErr w:type="spellStart"/>
            <w:r>
              <w:rPr>
                <w:color w:val="000000"/>
                <w:sz w:val="22"/>
                <w:szCs w:val="22"/>
              </w:rPr>
              <w:t>án</w:t>
            </w:r>
            <w:proofErr w:type="spellEnd"/>
          </w:p>
        </w:tc>
      </w:tr>
      <w:tr w:rsidR="00571AF0" w:rsidRPr="000B6A65" w14:paraId="6804544F"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D5774" w14:textId="77777777" w:rsidR="00571AF0" w:rsidRPr="000B6A65" w:rsidRDefault="00571AF0" w:rsidP="00571AF0">
            <w:pPr>
              <w:jc w:val="center"/>
              <w:rPr>
                <w:sz w:val="22"/>
                <w:szCs w:val="22"/>
              </w:rPr>
            </w:pPr>
            <w:r w:rsidRPr="000B6A65">
              <w:rPr>
                <w:sz w:val="22"/>
                <w:szCs w:val="22"/>
              </w:rPr>
              <w:t>16</w:t>
            </w:r>
          </w:p>
        </w:tc>
        <w:tc>
          <w:tcPr>
            <w:tcW w:w="4441" w:type="dxa"/>
            <w:tcBorders>
              <w:top w:val="nil"/>
              <w:left w:val="nil"/>
              <w:bottom w:val="single" w:sz="4" w:space="0" w:color="auto"/>
              <w:right w:val="single" w:sz="4" w:space="0" w:color="auto"/>
            </w:tcBorders>
            <w:shd w:val="clear" w:color="auto" w:fill="auto"/>
            <w:vAlign w:val="center"/>
            <w:hideMark/>
          </w:tcPr>
          <w:p w14:paraId="5050DCE6" w14:textId="77777777" w:rsidR="00571AF0" w:rsidRPr="000B6A65" w:rsidRDefault="00571AF0" w:rsidP="00571AF0">
            <w:pPr>
              <w:rPr>
                <w:sz w:val="22"/>
                <w:szCs w:val="22"/>
              </w:rPr>
            </w:pP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93742A3" w14:textId="41979AF3" w:rsidR="00571AF0" w:rsidRPr="000B6A65" w:rsidRDefault="00571AF0" w:rsidP="00571AF0">
            <w:pPr>
              <w:jc w:val="center"/>
              <w:rPr>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r>
      <w:tr w:rsidR="00571AF0" w:rsidRPr="000B6A65" w14:paraId="623242F5"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34686" w14:textId="77777777" w:rsidR="00571AF0" w:rsidRPr="000B6A65" w:rsidRDefault="00571AF0" w:rsidP="00571AF0">
            <w:pPr>
              <w:jc w:val="center"/>
              <w:rPr>
                <w:sz w:val="22"/>
                <w:szCs w:val="22"/>
              </w:rPr>
            </w:pPr>
            <w:r w:rsidRPr="000B6A65">
              <w:rPr>
                <w:sz w:val="22"/>
                <w:szCs w:val="22"/>
              </w:rPr>
              <w:t>17</w:t>
            </w:r>
          </w:p>
        </w:tc>
        <w:tc>
          <w:tcPr>
            <w:tcW w:w="4441" w:type="dxa"/>
            <w:tcBorders>
              <w:top w:val="nil"/>
              <w:left w:val="nil"/>
              <w:bottom w:val="single" w:sz="4" w:space="0" w:color="auto"/>
              <w:right w:val="single" w:sz="4" w:space="0" w:color="auto"/>
            </w:tcBorders>
            <w:shd w:val="clear" w:color="auto" w:fill="auto"/>
            <w:vAlign w:val="center"/>
            <w:hideMark/>
          </w:tcPr>
          <w:p w14:paraId="295544C5" w14:textId="77777777"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cơ</w:t>
            </w:r>
            <w:proofErr w:type="spellEnd"/>
            <w:r w:rsidRPr="000B6A65">
              <w:rPr>
                <w:sz w:val="22"/>
                <w:szCs w:val="22"/>
              </w:rPr>
              <w:t xml:space="preserve"> </w:t>
            </w:r>
            <w:proofErr w:type="spellStart"/>
            <w:r w:rsidRPr="000B6A65">
              <w:rPr>
                <w:sz w:val="22"/>
                <w:szCs w:val="22"/>
              </w:rPr>
              <w:t>sở</w:t>
            </w:r>
            <w:proofErr w:type="spellEnd"/>
            <w:r w:rsidRPr="000B6A65">
              <w:rPr>
                <w:sz w:val="22"/>
                <w:szCs w:val="22"/>
              </w:rPr>
              <w:t xml:space="preserve"> </w:t>
            </w:r>
            <w:proofErr w:type="spellStart"/>
            <w:r w:rsidRPr="000B6A65">
              <w:rPr>
                <w:sz w:val="22"/>
                <w:szCs w:val="22"/>
              </w:rPr>
              <w:t>hạ</w:t>
            </w:r>
            <w:proofErr w:type="spellEnd"/>
            <w:r w:rsidRPr="000B6A65">
              <w:rPr>
                <w:sz w:val="22"/>
                <w:szCs w:val="22"/>
              </w:rPr>
              <w:t xml:space="preserve"> </w:t>
            </w:r>
            <w:proofErr w:type="spellStart"/>
            <w:r w:rsidRPr="000B6A65">
              <w:rPr>
                <w:sz w:val="22"/>
                <w:szCs w:val="22"/>
              </w:rPr>
              <w:t>tầng</w:t>
            </w:r>
            <w:proofErr w:type="spellEnd"/>
            <w:r w:rsidRPr="000B6A65">
              <w:rPr>
                <w:sz w:val="22"/>
                <w:szCs w:val="22"/>
              </w:rPr>
              <w:t xml:space="preserve"> </w:t>
            </w:r>
            <w:proofErr w:type="spellStart"/>
            <w:r w:rsidRPr="000B6A65">
              <w:rPr>
                <w:sz w:val="22"/>
                <w:szCs w:val="22"/>
              </w:rPr>
              <w:t>kỹ</w:t>
            </w:r>
            <w:proofErr w:type="spellEnd"/>
            <w:r w:rsidRPr="000B6A65">
              <w:rPr>
                <w:sz w:val="22"/>
                <w:szCs w:val="22"/>
              </w:rPr>
              <w:t xml:space="preserve"> </w:t>
            </w:r>
            <w:proofErr w:type="spellStart"/>
            <w:r w:rsidRPr="000B6A65">
              <w:rPr>
                <w:sz w:val="22"/>
                <w:szCs w:val="22"/>
              </w:rPr>
              <w:t>thuật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73BF4FC" w14:textId="1CB8065E" w:rsidR="00571AF0" w:rsidRPr="000B6A65" w:rsidRDefault="00571AF0" w:rsidP="00571AF0">
            <w:pPr>
              <w:jc w:val="center"/>
              <w:rPr>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571AF0" w:rsidRPr="000B6A65" w14:paraId="34BC3046"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3FA1EC" w14:textId="77777777" w:rsidR="00571AF0" w:rsidRPr="000B6A65" w:rsidRDefault="00571AF0" w:rsidP="00571AF0">
            <w:pPr>
              <w:jc w:val="center"/>
              <w:rPr>
                <w:sz w:val="22"/>
                <w:szCs w:val="22"/>
              </w:rPr>
            </w:pPr>
            <w:r w:rsidRPr="000B6A65">
              <w:rPr>
                <w:sz w:val="22"/>
                <w:szCs w:val="22"/>
              </w:rPr>
              <w:t>18</w:t>
            </w:r>
          </w:p>
        </w:tc>
        <w:tc>
          <w:tcPr>
            <w:tcW w:w="4441" w:type="dxa"/>
            <w:tcBorders>
              <w:top w:val="nil"/>
              <w:left w:val="nil"/>
              <w:bottom w:val="single" w:sz="4" w:space="0" w:color="auto"/>
              <w:right w:val="single" w:sz="4" w:space="0" w:color="auto"/>
            </w:tcBorders>
            <w:shd w:val="clear" w:color="auto" w:fill="auto"/>
            <w:vAlign w:val="center"/>
            <w:hideMark/>
          </w:tcPr>
          <w:p w14:paraId="4D33AA4F" w14:textId="77777777"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môi</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an </w:t>
            </w:r>
            <w:proofErr w:type="spellStart"/>
            <w:r w:rsidRPr="000B6A65">
              <w:rPr>
                <w:sz w:val="22"/>
                <w:szCs w:val="22"/>
              </w:rPr>
              <w:t>ninh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2196ECB" w14:textId="54FBD49E" w:rsidR="00571AF0" w:rsidRPr="000B6A65" w:rsidRDefault="00571AF0" w:rsidP="00571AF0">
            <w:pPr>
              <w:jc w:val="center"/>
              <w:rPr>
                <w:sz w:val="22"/>
                <w:szCs w:val="22"/>
              </w:rPr>
            </w:pPr>
            <w:proofErr w:type="spellStart"/>
            <w:r>
              <w:rPr>
                <w:color w:val="000000"/>
                <w:sz w:val="22"/>
                <w:szCs w:val="22"/>
              </w:rPr>
              <w:t>Tốt</w:t>
            </w:r>
            <w:proofErr w:type="spellEnd"/>
          </w:p>
        </w:tc>
      </w:tr>
      <w:tr w:rsidR="00571AF0" w:rsidRPr="000B6A65" w14:paraId="4EDB4571"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94AEB2" w14:textId="77777777" w:rsidR="00571AF0" w:rsidRPr="000B6A65" w:rsidRDefault="00571AF0" w:rsidP="00571AF0">
            <w:pPr>
              <w:jc w:val="center"/>
              <w:rPr>
                <w:sz w:val="22"/>
                <w:szCs w:val="22"/>
              </w:rPr>
            </w:pPr>
            <w:r w:rsidRPr="000B6A65">
              <w:rPr>
                <w:sz w:val="22"/>
                <w:szCs w:val="22"/>
              </w:rPr>
              <w:t>19</w:t>
            </w:r>
          </w:p>
        </w:tc>
        <w:tc>
          <w:tcPr>
            <w:tcW w:w="4441" w:type="dxa"/>
            <w:tcBorders>
              <w:top w:val="nil"/>
              <w:left w:val="nil"/>
              <w:bottom w:val="single" w:sz="4" w:space="0" w:color="auto"/>
              <w:right w:val="single" w:sz="4" w:space="0" w:color="auto"/>
            </w:tcBorders>
            <w:shd w:val="clear" w:color="auto" w:fill="auto"/>
            <w:vAlign w:val="center"/>
            <w:hideMark/>
          </w:tcPr>
          <w:p w14:paraId="0CFE9E29" w14:textId="77777777" w:rsidR="00571AF0" w:rsidRPr="000B6A65" w:rsidRDefault="00571AF0" w:rsidP="00571AF0">
            <w:pPr>
              <w:rPr>
                <w:sz w:val="22"/>
                <w:szCs w:val="22"/>
              </w:rPr>
            </w:pPr>
            <w:r w:rsidRPr="000B6A65">
              <w:rPr>
                <w:sz w:val="22"/>
                <w:szCs w:val="22"/>
              </w:rPr>
              <w:t xml:space="preserve">Tài </w:t>
            </w:r>
            <w:proofErr w:type="spellStart"/>
            <w:r w:rsidRPr="000B6A65">
              <w:rPr>
                <w:sz w:val="22"/>
                <w:szCs w:val="22"/>
              </w:rPr>
              <w:t>sản</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1F0646EA" w14:textId="3668A066" w:rsidR="00571AF0" w:rsidRPr="000B6A65" w:rsidRDefault="00571AF0" w:rsidP="00571AF0">
            <w:pPr>
              <w:jc w:val="center"/>
              <w:rPr>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thô</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ngoài</w:t>
            </w:r>
            <w:proofErr w:type="spellEnd"/>
          </w:p>
        </w:tc>
      </w:tr>
      <w:tr w:rsidR="00571AF0" w:rsidRPr="000B6A65" w14:paraId="6D0D4249"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03D000" w14:textId="77777777" w:rsidR="00571AF0" w:rsidRPr="000B6A65" w:rsidRDefault="00571AF0" w:rsidP="00571AF0">
            <w:pPr>
              <w:jc w:val="center"/>
              <w:rPr>
                <w:sz w:val="22"/>
                <w:szCs w:val="22"/>
              </w:rPr>
            </w:pPr>
            <w:r w:rsidRPr="000B6A65">
              <w:rPr>
                <w:sz w:val="22"/>
                <w:szCs w:val="22"/>
              </w:rPr>
              <w:t>20</w:t>
            </w:r>
          </w:p>
        </w:tc>
        <w:tc>
          <w:tcPr>
            <w:tcW w:w="4441" w:type="dxa"/>
            <w:tcBorders>
              <w:top w:val="nil"/>
              <w:left w:val="nil"/>
              <w:bottom w:val="single" w:sz="4" w:space="0" w:color="auto"/>
              <w:right w:val="single" w:sz="4" w:space="0" w:color="auto"/>
            </w:tcBorders>
            <w:shd w:val="clear" w:color="auto" w:fill="auto"/>
            <w:vAlign w:val="center"/>
            <w:hideMark/>
          </w:tcPr>
          <w:p w14:paraId="264F6293" w14:textId="77777777"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rao</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4E855B52" w14:textId="77D01BD3" w:rsidR="00571AF0" w:rsidRPr="000B6A65" w:rsidRDefault="00571AF0" w:rsidP="00571AF0">
            <w:pPr>
              <w:jc w:val="center"/>
              <w:rPr>
                <w:sz w:val="22"/>
                <w:szCs w:val="22"/>
              </w:rPr>
            </w:pPr>
            <w:r>
              <w:rPr>
                <w:color w:val="000000"/>
                <w:sz w:val="22"/>
                <w:szCs w:val="22"/>
              </w:rPr>
              <w:t>29.500.000.000</w:t>
            </w:r>
          </w:p>
        </w:tc>
      </w:tr>
      <w:tr w:rsidR="00571AF0" w:rsidRPr="000B6A65" w14:paraId="0BAFA927" w14:textId="77777777" w:rsidTr="00A94C59">
        <w:trPr>
          <w:trHeight w:val="20"/>
        </w:trPr>
        <w:tc>
          <w:tcPr>
            <w:tcW w:w="632" w:type="dxa"/>
            <w:tcBorders>
              <w:top w:val="nil"/>
              <w:left w:val="single" w:sz="4" w:space="0" w:color="auto"/>
              <w:bottom w:val="nil"/>
              <w:right w:val="single" w:sz="4" w:space="0" w:color="auto"/>
            </w:tcBorders>
            <w:shd w:val="clear" w:color="auto" w:fill="auto"/>
            <w:noWrap/>
            <w:vAlign w:val="center"/>
            <w:hideMark/>
          </w:tcPr>
          <w:p w14:paraId="30B4E122" w14:textId="77777777" w:rsidR="00571AF0" w:rsidRPr="000B6A65" w:rsidRDefault="00571AF0" w:rsidP="00571AF0">
            <w:pPr>
              <w:jc w:val="center"/>
              <w:rPr>
                <w:sz w:val="22"/>
                <w:szCs w:val="22"/>
              </w:rPr>
            </w:pPr>
            <w:r w:rsidRPr="000B6A65">
              <w:rPr>
                <w:sz w:val="22"/>
                <w:szCs w:val="22"/>
              </w:rPr>
              <w:t>21</w:t>
            </w:r>
          </w:p>
        </w:tc>
        <w:tc>
          <w:tcPr>
            <w:tcW w:w="4441" w:type="dxa"/>
            <w:tcBorders>
              <w:top w:val="nil"/>
              <w:left w:val="nil"/>
              <w:bottom w:val="nil"/>
              <w:right w:val="single" w:sz="4" w:space="0" w:color="auto"/>
            </w:tcBorders>
            <w:shd w:val="clear" w:color="auto" w:fill="auto"/>
            <w:vAlign w:val="center"/>
            <w:hideMark/>
          </w:tcPr>
          <w:p w14:paraId="262D9D82" w14:textId="77777777"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thương</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w:t>
            </w:r>
            <w:proofErr w:type="spellStart"/>
            <w:r w:rsidRPr="000B6A65">
              <w:rPr>
                <w:sz w:val="22"/>
                <w:szCs w:val="22"/>
              </w:rPr>
              <w:t>bán</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nil"/>
              <w:right w:val="single" w:sz="4" w:space="0" w:color="auto"/>
            </w:tcBorders>
            <w:shd w:val="clear" w:color="auto" w:fill="auto"/>
            <w:vAlign w:val="center"/>
            <w:hideMark/>
          </w:tcPr>
          <w:p w14:paraId="3F005AFE" w14:textId="75E8F3C4" w:rsidR="00571AF0" w:rsidRPr="000B6A65" w:rsidRDefault="00571AF0" w:rsidP="00571AF0">
            <w:pPr>
              <w:jc w:val="center"/>
              <w:rPr>
                <w:sz w:val="22"/>
                <w:szCs w:val="22"/>
              </w:rPr>
            </w:pPr>
            <w:r>
              <w:rPr>
                <w:color w:val="000000"/>
                <w:sz w:val="22"/>
                <w:szCs w:val="22"/>
              </w:rPr>
              <w:t>25.665.000.000</w:t>
            </w:r>
          </w:p>
        </w:tc>
      </w:tr>
      <w:tr w:rsidR="000B6A65" w:rsidRPr="000B6A65" w14:paraId="08577387" w14:textId="77777777" w:rsidTr="00A94C5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CF8FFB4" w14:textId="77777777" w:rsidR="000B6A65" w:rsidRPr="000B6A65" w:rsidRDefault="000B6A65" w:rsidP="000B3527">
            <w:pPr>
              <w:jc w:val="center"/>
              <w:rPr>
                <w:sz w:val="22"/>
                <w:szCs w:val="22"/>
              </w:rPr>
            </w:pPr>
          </w:p>
        </w:tc>
        <w:tc>
          <w:tcPr>
            <w:tcW w:w="8882" w:type="dxa"/>
            <w:gridSpan w:val="2"/>
            <w:tcBorders>
              <w:top w:val="nil"/>
              <w:left w:val="nil"/>
              <w:bottom w:val="single" w:sz="4" w:space="0" w:color="auto"/>
              <w:right w:val="single" w:sz="4" w:space="0" w:color="auto"/>
            </w:tcBorders>
            <w:shd w:val="clear" w:color="auto" w:fill="auto"/>
            <w:vAlign w:val="center"/>
          </w:tcPr>
          <w:p w14:paraId="2776819F" w14:textId="7176241E" w:rsidR="000B6A65" w:rsidRPr="000B6A65" w:rsidRDefault="00365591" w:rsidP="000B3527">
            <w:pPr>
              <w:jc w:val="center"/>
              <w:rPr>
                <w:sz w:val="22"/>
                <w:szCs w:val="22"/>
              </w:rPr>
            </w:pPr>
            <w:r>
              <w:rPr>
                <w:noProof/>
              </w:rPr>
              <w:drawing>
                <wp:inline distT="0" distB="0" distL="0" distR="0" wp14:anchorId="24C6C82A" wp14:editId="2BA238EA">
                  <wp:extent cx="2134067" cy="2310141"/>
                  <wp:effectExtent l="0" t="0" r="0" b="0"/>
                  <wp:docPr id="165170997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136475" cy="2312747"/>
                          </a:xfrm>
                          <a:prstGeom prst="rect">
                            <a:avLst/>
                          </a:prstGeom>
                          <a:noFill/>
                          <a:ln>
                            <a:noFill/>
                          </a:ln>
                        </pic:spPr>
                      </pic:pic>
                    </a:graphicData>
                  </a:graphic>
                </wp:inline>
              </w:drawing>
            </w:r>
            <w:r>
              <w:object w:dxaOrig="1520" w:dyaOrig="988" w14:anchorId="78F9AFDF">
                <v:shape id="_x0000_i1031" type="#_x0000_t75" style="width:75.8pt;height:49.25pt" o:ole="">
                  <v:imagedata r:id="rId112" o:title=""/>
                </v:shape>
                <o:OLEObject Type="Embed" ProgID="Package" ShapeID="_x0000_i1031" DrawAspect="Icon" ObjectID="_1808758593" r:id="rId113"/>
              </w:object>
            </w:r>
          </w:p>
        </w:tc>
      </w:tr>
    </w:tbl>
    <w:p w14:paraId="1DF7AF74" w14:textId="77777777" w:rsidR="000B6A65" w:rsidRPr="000B6A65" w:rsidRDefault="000B6A65" w:rsidP="000B6A65">
      <w:pPr>
        <w:spacing w:line="276" w:lineRule="auto"/>
        <w:jc w:val="right"/>
        <w:rPr>
          <w:b/>
          <w:bCs/>
          <w:iCs/>
          <w:lang w:val="vi-VN"/>
        </w:rPr>
      </w:pPr>
      <w:r w:rsidRPr="000B6A65">
        <w:rPr>
          <w:b/>
          <w:bCs/>
          <w:iCs/>
          <w:lang w:val="vi-VN"/>
        </w:rPr>
        <w:t>Người thu thập thông tin</w:t>
      </w:r>
    </w:p>
    <w:p w14:paraId="4212AB77" w14:textId="77777777" w:rsidR="000B6A65" w:rsidRPr="000B6A65" w:rsidRDefault="000B6A65" w:rsidP="000B6A65">
      <w:pPr>
        <w:spacing w:line="276" w:lineRule="auto"/>
        <w:jc w:val="right"/>
        <w:rPr>
          <w:b/>
          <w:bCs/>
          <w:iCs/>
          <w:lang w:val="vi-VN"/>
        </w:rPr>
      </w:pPr>
    </w:p>
    <w:p w14:paraId="6148C227" w14:textId="77777777" w:rsidR="000B6A65" w:rsidRPr="000B6A65" w:rsidRDefault="000B6A65" w:rsidP="000B6A65">
      <w:pPr>
        <w:spacing w:line="276" w:lineRule="auto"/>
        <w:jc w:val="right"/>
        <w:rPr>
          <w:b/>
          <w:bCs/>
          <w:iCs/>
          <w:lang w:val="vi-VN"/>
        </w:rPr>
      </w:pPr>
    </w:p>
    <w:p w14:paraId="3F4D4EC6" w14:textId="77777777" w:rsidR="000B6A65" w:rsidRPr="000B6A65" w:rsidRDefault="000B6A65" w:rsidP="000B6A65">
      <w:pPr>
        <w:spacing w:line="276" w:lineRule="auto"/>
        <w:jc w:val="right"/>
        <w:rPr>
          <w:b/>
          <w:bCs/>
          <w:iCs/>
          <w:lang w:val="vi-VN"/>
        </w:rPr>
      </w:pPr>
    </w:p>
    <w:p w14:paraId="13D3DE65" w14:textId="77777777" w:rsidR="000B6A65" w:rsidRPr="000B6A65" w:rsidRDefault="000B6A65" w:rsidP="000B6A65">
      <w:pPr>
        <w:spacing w:line="276" w:lineRule="auto"/>
        <w:jc w:val="right"/>
        <w:rPr>
          <w:b/>
          <w:bCs/>
          <w:iCs/>
          <w:lang w:val="vi-VN"/>
        </w:rPr>
      </w:pPr>
      <w:r w:rsidRPr="000B6A65">
        <w:rPr>
          <w:b/>
          <w:bCs/>
          <w:iCs/>
          <w:lang w:val="vi-VN"/>
        </w:rPr>
        <w:t>Bùi Khánh Thư</w:t>
      </w:r>
    </w:p>
    <w:p w14:paraId="420781B6" w14:textId="77777777" w:rsidR="000B6A65" w:rsidRDefault="000B6A65" w:rsidP="000B6A65">
      <w:pPr>
        <w:spacing w:after="200" w:line="276" w:lineRule="auto"/>
        <w:rPr>
          <w:b/>
          <w:bCs/>
          <w:iCs/>
          <w:color w:val="FF0000"/>
          <w:lang w:val="vi-VN"/>
        </w:rPr>
      </w:pPr>
      <w:r>
        <w:rPr>
          <w:b/>
          <w:bCs/>
          <w:iCs/>
          <w:color w:val="FF0000"/>
          <w:lang w:val="vi-VN"/>
        </w:rPr>
        <w:br w:type="page"/>
      </w:r>
    </w:p>
    <w:p w14:paraId="4D36E3D5" w14:textId="6952F904" w:rsidR="00365591" w:rsidRPr="000B6A65" w:rsidRDefault="00365591" w:rsidP="00365591">
      <w:pPr>
        <w:spacing w:after="200" w:line="276" w:lineRule="auto"/>
        <w:jc w:val="center"/>
        <w:rPr>
          <w:b/>
          <w:bCs/>
          <w:iCs/>
          <w:color w:val="FF0000"/>
          <w:lang w:val="vi-VN"/>
        </w:rPr>
      </w:pPr>
      <w:r>
        <w:rPr>
          <w:b/>
          <w:bCs/>
          <w:i/>
          <w:lang w:val="vi-VN"/>
        </w:rPr>
        <w:lastRenderedPageBreak/>
        <w:t>TSTĐ6</w:t>
      </w:r>
    </w:p>
    <w:tbl>
      <w:tblPr>
        <w:tblW w:w="0" w:type="auto"/>
        <w:tblLook w:val="04A0" w:firstRow="1" w:lastRow="0" w:firstColumn="1" w:lastColumn="0" w:noHBand="0" w:noVBand="1"/>
      </w:tblPr>
      <w:tblGrid>
        <w:gridCol w:w="632"/>
        <w:gridCol w:w="4441"/>
        <w:gridCol w:w="4441"/>
      </w:tblGrid>
      <w:tr w:rsidR="00365591" w:rsidRPr="000B6A65" w14:paraId="1C989145" w14:textId="77777777" w:rsidTr="000B35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CF511F" w14:textId="77777777" w:rsidR="00365591" w:rsidRPr="000B6A65" w:rsidRDefault="00365591" w:rsidP="000B3527">
            <w:pPr>
              <w:jc w:val="center"/>
              <w:rPr>
                <w:b/>
                <w:bCs/>
                <w:sz w:val="22"/>
                <w:szCs w:val="22"/>
              </w:rPr>
            </w:pPr>
            <w:r w:rsidRPr="000B6A65">
              <w:rPr>
                <w:b/>
                <w:bCs/>
                <w:sz w:val="22"/>
                <w:szCs w:val="22"/>
              </w:rPr>
              <w:t>STT</w:t>
            </w:r>
          </w:p>
        </w:tc>
        <w:tc>
          <w:tcPr>
            <w:tcW w:w="4441" w:type="dxa"/>
            <w:tcBorders>
              <w:top w:val="single" w:sz="4" w:space="0" w:color="auto"/>
              <w:left w:val="nil"/>
              <w:bottom w:val="single" w:sz="4" w:space="0" w:color="auto"/>
              <w:right w:val="single" w:sz="4" w:space="0" w:color="auto"/>
            </w:tcBorders>
            <w:shd w:val="clear" w:color="auto" w:fill="auto"/>
            <w:hideMark/>
          </w:tcPr>
          <w:p w14:paraId="2567FDF0" w14:textId="77777777" w:rsidR="00365591" w:rsidRPr="000B6A65" w:rsidRDefault="00365591" w:rsidP="000B3527">
            <w:pPr>
              <w:jc w:val="center"/>
              <w:rPr>
                <w:b/>
                <w:bCs/>
                <w:sz w:val="22"/>
                <w:szCs w:val="22"/>
              </w:rPr>
            </w:pPr>
            <w:r w:rsidRPr="000B6A65">
              <w:rPr>
                <w:b/>
                <w:bCs/>
                <w:sz w:val="22"/>
                <w:szCs w:val="22"/>
              </w:rPr>
              <w:t>ĐẶC ĐIỂM BĐS</w:t>
            </w:r>
          </w:p>
        </w:tc>
        <w:tc>
          <w:tcPr>
            <w:tcW w:w="4441" w:type="dxa"/>
            <w:tcBorders>
              <w:top w:val="single" w:sz="4" w:space="0" w:color="auto"/>
              <w:left w:val="nil"/>
              <w:bottom w:val="single" w:sz="4" w:space="0" w:color="auto"/>
              <w:right w:val="single" w:sz="4" w:space="0" w:color="auto"/>
            </w:tcBorders>
            <w:shd w:val="clear" w:color="auto" w:fill="auto"/>
            <w:hideMark/>
          </w:tcPr>
          <w:p w14:paraId="21859457" w14:textId="77777777" w:rsidR="00365591" w:rsidRPr="000B6A65" w:rsidRDefault="00365591" w:rsidP="000B3527">
            <w:pPr>
              <w:jc w:val="center"/>
              <w:rPr>
                <w:b/>
                <w:bCs/>
                <w:sz w:val="22"/>
                <w:szCs w:val="22"/>
              </w:rPr>
            </w:pPr>
            <w:r>
              <w:rPr>
                <w:b/>
                <w:bCs/>
                <w:color w:val="000000"/>
                <w:sz w:val="22"/>
                <w:szCs w:val="22"/>
              </w:rPr>
              <w:t>TSSS1</w:t>
            </w:r>
          </w:p>
        </w:tc>
      </w:tr>
      <w:tr w:rsidR="00365591" w:rsidRPr="000B6A65" w14:paraId="119ADB8C"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409B85E" w14:textId="77777777" w:rsidR="00365591" w:rsidRPr="000B6A65" w:rsidRDefault="00365591" w:rsidP="000B3527">
            <w:pPr>
              <w:jc w:val="center"/>
              <w:rPr>
                <w:b/>
                <w:bCs/>
                <w:sz w:val="22"/>
                <w:szCs w:val="22"/>
              </w:rPr>
            </w:pPr>
            <w:r w:rsidRPr="000B6A65">
              <w:rPr>
                <w:b/>
                <w:bCs/>
                <w:sz w:val="22"/>
                <w:szCs w:val="22"/>
              </w:rPr>
              <w:t>A</w:t>
            </w:r>
          </w:p>
        </w:tc>
        <w:tc>
          <w:tcPr>
            <w:tcW w:w="4441" w:type="dxa"/>
            <w:tcBorders>
              <w:top w:val="nil"/>
              <w:left w:val="nil"/>
              <w:bottom w:val="single" w:sz="4" w:space="0" w:color="auto"/>
              <w:right w:val="single" w:sz="4" w:space="0" w:color="auto"/>
            </w:tcBorders>
            <w:shd w:val="clear" w:color="auto" w:fill="auto"/>
            <w:hideMark/>
          </w:tcPr>
          <w:p w14:paraId="23F2BFBF" w14:textId="77777777" w:rsidR="00365591" w:rsidRPr="000B6A65" w:rsidRDefault="00365591" w:rsidP="000B3527">
            <w:pPr>
              <w:rPr>
                <w:b/>
                <w:bCs/>
                <w:sz w:val="22"/>
                <w:szCs w:val="22"/>
              </w:rPr>
            </w:pPr>
            <w:r w:rsidRPr="000B6A65">
              <w:rPr>
                <w:b/>
                <w:bCs/>
                <w:sz w:val="22"/>
                <w:szCs w:val="22"/>
              </w:rPr>
              <w:t xml:space="preserve">Thông tin </w:t>
            </w:r>
            <w:proofErr w:type="spellStart"/>
            <w:r w:rsidRPr="000B6A65">
              <w:rPr>
                <w:b/>
                <w:bCs/>
                <w:sz w:val="22"/>
                <w:szCs w:val="22"/>
              </w:rPr>
              <w:t>về</w:t>
            </w:r>
            <w:proofErr w:type="spellEnd"/>
            <w:r w:rsidRPr="000B6A65">
              <w:rPr>
                <w:b/>
                <w:bCs/>
                <w:sz w:val="22"/>
                <w:szCs w:val="22"/>
              </w:rPr>
              <w:t xml:space="preserve"> </w:t>
            </w:r>
            <w:proofErr w:type="spellStart"/>
            <w:r w:rsidRPr="000B6A65">
              <w:rPr>
                <w:b/>
                <w:bCs/>
                <w:sz w:val="22"/>
                <w:szCs w:val="22"/>
              </w:rPr>
              <w:t>tài</w:t>
            </w:r>
            <w:proofErr w:type="spellEnd"/>
            <w:r w:rsidRPr="000B6A65">
              <w:rPr>
                <w:b/>
                <w:bCs/>
                <w:sz w:val="22"/>
                <w:szCs w:val="22"/>
              </w:rPr>
              <w:t xml:space="preserve"> </w:t>
            </w:r>
            <w:proofErr w:type="spellStart"/>
            <w:r w:rsidRPr="000B6A65">
              <w:rPr>
                <w:b/>
                <w:bCs/>
                <w:sz w:val="22"/>
                <w:szCs w:val="22"/>
              </w:rPr>
              <w:t>sản</w:t>
            </w:r>
            <w:proofErr w:type="spellEnd"/>
          </w:p>
        </w:tc>
        <w:tc>
          <w:tcPr>
            <w:tcW w:w="4441" w:type="dxa"/>
            <w:tcBorders>
              <w:top w:val="nil"/>
              <w:left w:val="nil"/>
              <w:bottom w:val="single" w:sz="4" w:space="0" w:color="auto"/>
              <w:right w:val="single" w:sz="4" w:space="0" w:color="auto"/>
            </w:tcBorders>
            <w:shd w:val="clear" w:color="auto" w:fill="auto"/>
            <w:hideMark/>
          </w:tcPr>
          <w:p w14:paraId="32B2D4CF" w14:textId="77777777" w:rsidR="00365591" w:rsidRPr="000B6A65" w:rsidRDefault="00365591" w:rsidP="000B3527">
            <w:pPr>
              <w:jc w:val="center"/>
              <w:rPr>
                <w:b/>
                <w:bCs/>
                <w:sz w:val="22"/>
                <w:szCs w:val="22"/>
              </w:rPr>
            </w:pPr>
            <w:r>
              <w:rPr>
                <w:color w:val="000000"/>
                <w:sz w:val="22"/>
                <w:szCs w:val="22"/>
              </w:rPr>
              <w:t> </w:t>
            </w:r>
          </w:p>
        </w:tc>
      </w:tr>
      <w:tr w:rsidR="00571AF0" w:rsidRPr="000B6A65" w14:paraId="108F6ED6"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E5553C" w14:textId="37534398" w:rsidR="00571AF0" w:rsidRPr="000B6A65" w:rsidRDefault="00571AF0" w:rsidP="00571AF0">
            <w:pPr>
              <w:jc w:val="center"/>
              <w:rPr>
                <w:sz w:val="22"/>
                <w:szCs w:val="22"/>
              </w:rPr>
            </w:pPr>
            <w:r w:rsidRPr="000B6A65">
              <w:rPr>
                <w:sz w:val="22"/>
                <w:szCs w:val="22"/>
              </w:rPr>
              <w:t>1</w:t>
            </w:r>
          </w:p>
        </w:tc>
        <w:tc>
          <w:tcPr>
            <w:tcW w:w="4441" w:type="dxa"/>
            <w:tcBorders>
              <w:top w:val="nil"/>
              <w:left w:val="nil"/>
              <w:bottom w:val="single" w:sz="4" w:space="0" w:color="auto"/>
              <w:right w:val="single" w:sz="4" w:space="0" w:color="auto"/>
            </w:tcBorders>
            <w:shd w:val="clear" w:color="auto" w:fill="auto"/>
            <w:vAlign w:val="center"/>
            <w:hideMark/>
          </w:tcPr>
          <w:p w14:paraId="0503D4AA" w14:textId="23870E1C" w:rsidR="00571AF0" w:rsidRPr="000B6A65" w:rsidRDefault="00571AF0" w:rsidP="00571AF0">
            <w:pPr>
              <w:rPr>
                <w:sz w:val="22"/>
                <w:szCs w:val="22"/>
              </w:rPr>
            </w:pPr>
            <w:proofErr w:type="spellStart"/>
            <w:r w:rsidRPr="000B6A65">
              <w:rPr>
                <w:sz w:val="22"/>
                <w:szCs w:val="22"/>
              </w:rPr>
              <w:t>Địa</w:t>
            </w:r>
            <w:proofErr w:type="spellEnd"/>
            <w:r w:rsidRPr="000B6A65">
              <w:rPr>
                <w:sz w:val="22"/>
                <w:szCs w:val="22"/>
              </w:rPr>
              <w:t xml:space="preserve"> </w:t>
            </w:r>
            <w:proofErr w:type="spellStart"/>
            <w:r w:rsidRPr="000B6A65">
              <w:rPr>
                <w:sz w:val="22"/>
                <w:szCs w:val="22"/>
              </w:rPr>
              <w:t>chỉ</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7F022697" w14:textId="02BD31E8" w:rsidR="00571AF0" w:rsidRPr="000B6A65" w:rsidRDefault="00571AF0" w:rsidP="00571AF0">
            <w:pPr>
              <w:jc w:val="center"/>
              <w:rPr>
                <w:sz w:val="22"/>
                <w:szCs w:val="22"/>
              </w:rPr>
            </w:pPr>
            <w:r>
              <w:rPr>
                <w:sz w:val="22"/>
                <w:szCs w:val="22"/>
              </w:rPr>
              <w:t xml:space="preserve">Khu </w:t>
            </w:r>
            <w:proofErr w:type="spellStart"/>
            <w:r>
              <w:rPr>
                <w:sz w:val="22"/>
                <w:szCs w:val="22"/>
              </w:rPr>
              <w:t>nhà</w:t>
            </w:r>
            <w:proofErr w:type="spellEnd"/>
            <w:r>
              <w:rPr>
                <w:sz w:val="22"/>
                <w:szCs w:val="22"/>
              </w:rPr>
              <w:t xml:space="preserve"> ở Hi Brand (Lacasta), Khu </w:t>
            </w:r>
            <w:proofErr w:type="spellStart"/>
            <w:r>
              <w:rPr>
                <w:sz w:val="22"/>
                <w:szCs w:val="22"/>
              </w:rPr>
              <w:t>đô</w:t>
            </w:r>
            <w:proofErr w:type="spellEnd"/>
            <w:r>
              <w:rPr>
                <w:sz w:val="22"/>
                <w:szCs w:val="22"/>
              </w:rPr>
              <w:t xml:space="preserve"> </w:t>
            </w:r>
            <w:proofErr w:type="spellStart"/>
            <w:r>
              <w:rPr>
                <w:sz w:val="22"/>
                <w:szCs w:val="22"/>
              </w:rPr>
              <w:t>thị</w:t>
            </w:r>
            <w:proofErr w:type="spellEnd"/>
            <w:r>
              <w:rPr>
                <w:sz w:val="22"/>
                <w:szCs w:val="22"/>
              </w:rPr>
              <w:t xml:space="preserve"> </w:t>
            </w:r>
            <w:proofErr w:type="spellStart"/>
            <w:r>
              <w:rPr>
                <w:sz w:val="22"/>
                <w:szCs w:val="22"/>
              </w:rPr>
              <w:t>mới</w:t>
            </w:r>
            <w:proofErr w:type="spellEnd"/>
            <w:r>
              <w:rPr>
                <w:sz w:val="22"/>
                <w:szCs w:val="22"/>
              </w:rPr>
              <w:t xml:space="preserve"> Văn </w:t>
            </w:r>
            <w:proofErr w:type="spellStart"/>
            <w:r>
              <w:rPr>
                <w:sz w:val="22"/>
                <w:szCs w:val="22"/>
              </w:rPr>
              <w:t>Phú</w:t>
            </w:r>
            <w:proofErr w:type="spellEnd"/>
            <w:r>
              <w:rPr>
                <w:sz w:val="22"/>
                <w:szCs w:val="22"/>
              </w:rPr>
              <w:t xml:space="preserve">, </w:t>
            </w:r>
            <w:proofErr w:type="spellStart"/>
            <w:r>
              <w:rPr>
                <w:sz w:val="22"/>
                <w:szCs w:val="22"/>
              </w:rPr>
              <w:t>phường</w:t>
            </w:r>
            <w:proofErr w:type="spellEnd"/>
            <w:r>
              <w:rPr>
                <w:sz w:val="22"/>
                <w:szCs w:val="22"/>
              </w:rPr>
              <w:t xml:space="preserve"> </w:t>
            </w:r>
            <w:proofErr w:type="spellStart"/>
            <w:r>
              <w:rPr>
                <w:sz w:val="22"/>
                <w:szCs w:val="22"/>
              </w:rPr>
              <w:t>Phú</w:t>
            </w:r>
            <w:proofErr w:type="spellEnd"/>
            <w:r>
              <w:rPr>
                <w:sz w:val="22"/>
                <w:szCs w:val="22"/>
              </w:rPr>
              <w:t xml:space="preserve"> La, </w:t>
            </w:r>
            <w:proofErr w:type="spellStart"/>
            <w:r>
              <w:rPr>
                <w:sz w:val="22"/>
                <w:szCs w:val="22"/>
              </w:rPr>
              <w:t>quận</w:t>
            </w:r>
            <w:proofErr w:type="spellEnd"/>
            <w:r>
              <w:rPr>
                <w:sz w:val="22"/>
                <w:szCs w:val="22"/>
              </w:rPr>
              <w:t xml:space="preserve"> Hà Đông, Thành </w:t>
            </w:r>
            <w:proofErr w:type="spellStart"/>
            <w:r>
              <w:rPr>
                <w:sz w:val="22"/>
                <w:szCs w:val="22"/>
              </w:rPr>
              <w:t>phố</w:t>
            </w:r>
            <w:proofErr w:type="spellEnd"/>
            <w:r>
              <w:rPr>
                <w:sz w:val="22"/>
                <w:szCs w:val="22"/>
              </w:rPr>
              <w:t xml:space="preserve"> Hà </w:t>
            </w:r>
            <w:proofErr w:type="spellStart"/>
            <w:r>
              <w:rPr>
                <w:sz w:val="22"/>
                <w:szCs w:val="22"/>
              </w:rPr>
              <w:t>Nội</w:t>
            </w:r>
            <w:proofErr w:type="spellEnd"/>
            <w:r>
              <w:rPr>
                <w:sz w:val="22"/>
                <w:szCs w:val="22"/>
              </w:rPr>
              <w:t xml:space="preserve"> </w:t>
            </w:r>
          </w:p>
        </w:tc>
      </w:tr>
      <w:tr w:rsidR="00571AF0" w:rsidRPr="000B6A65" w14:paraId="189A7CD7"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9BC482" w14:textId="6923DFA6" w:rsidR="00571AF0" w:rsidRPr="000B6A65" w:rsidRDefault="00571AF0" w:rsidP="00571AF0">
            <w:pPr>
              <w:jc w:val="center"/>
              <w:rPr>
                <w:sz w:val="22"/>
                <w:szCs w:val="22"/>
              </w:rPr>
            </w:pPr>
            <w:r w:rsidRPr="000B6A65">
              <w:rPr>
                <w:sz w:val="22"/>
                <w:szCs w:val="22"/>
              </w:rPr>
              <w:t>2</w:t>
            </w:r>
          </w:p>
        </w:tc>
        <w:tc>
          <w:tcPr>
            <w:tcW w:w="4441" w:type="dxa"/>
            <w:tcBorders>
              <w:top w:val="nil"/>
              <w:left w:val="nil"/>
              <w:bottom w:val="single" w:sz="4" w:space="0" w:color="auto"/>
              <w:right w:val="single" w:sz="4" w:space="0" w:color="auto"/>
            </w:tcBorders>
            <w:shd w:val="clear" w:color="auto" w:fill="auto"/>
            <w:vAlign w:val="center"/>
            <w:hideMark/>
          </w:tcPr>
          <w:p w14:paraId="17CE94FB" w14:textId="7FE46FEC" w:rsidR="00571AF0" w:rsidRPr="000B6A65" w:rsidRDefault="00571AF0" w:rsidP="00571AF0">
            <w:pPr>
              <w:rPr>
                <w:sz w:val="22"/>
                <w:szCs w:val="22"/>
              </w:rPr>
            </w:pPr>
            <w:proofErr w:type="spellStart"/>
            <w:r w:rsidRPr="000B6A65">
              <w:rPr>
                <w:sz w:val="22"/>
                <w:szCs w:val="22"/>
              </w:rPr>
              <w:t>Nguồn</w:t>
            </w:r>
            <w:proofErr w:type="spellEnd"/>
            <w:r w:rsidRPr="000B6A65">
              <w:rPr>
                <w:sz w:val="22"/>
                <w:szCs w:val="22"/>
              </w:rPr>
              <w:t xml:space="preserve"> </w:t>
            </w:r>
            <w:proofErr w:type="spellStart"/>
            <w:r w:rsidRPr="000B6A65">
              <w:rPr>
                <w:sz w:val="22"/>
                <w:szCs w:val="22"/>
              </w:rPr>
              <w:t>tham</w:t>
            </w:r>
            <w:proofErr w:type="spellEnd"/>
            <w:r w:rsidRPr="000B6A65">
              <w:rPr>
                <w:sz w:val="22"/>
                <w:szCs w:val="22"/>
              </w:rPr>
              <w:t xml:space="preserve"> </w:t>
            </w:r>
            <w:proofErr w:type="spellStart"/>
            <w:r w:rsidRPr="000B6A65">
              <w:rPr>
                <w:sz w:val="22"/>
                <w:szCs w:val="22"/>
              </w:rPr>
              <w:t>khảo</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B362E48" w14:textId="0ABF1A49" w:rsidR="00571AF0" w:rsidRPr="000B6A65" w:rsidRDefault="00571AF0" w:rsidP="00571AF0">
            <w:pPr>
              <w:jc w:val="center"/>
              <w:rPr>
                <w:sz w:val="22"/>
                <w:szCs w:val="22"/>
              </w:rPr>
            </w:pPr>
            <w:r>
              <w:rPr>
                <w:sz w:val="22"/>
                <w:szCs w:val="22"/>
              </w:rPr>
              <w:t>https://batdongsan.com.vn/ban-nha-biet-thu-lien-ke-duong-tong-tat-thang-phuong-phu-la-prj-la-casta-van-phu/lo-goc-lacasta-dep-t-khu-40-ty-hiem-ban-mat-pho-thang-pr42498794</w:t>
            </w:r>
          </w:p>
        </w:tc>
      </w:tr>
      <w:tr w:rsidR="00571AF0" w:rsidRPr="000B6A65" w14:paraId="021A5336"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B4012B" w14:textId="62359DED" w:rsidR="00571AF0" w:rsidRPr="000B6A65" w:rsidRDefault="00571AF0" w:rsidP="00571AF0">
            <w:pPr>
              <w:jc w:val="center"/>
              <w:rPr>
                <w:sz w:val="22"/>
                <w:szCs w:val="22"/>
              </w:rPr>
            </w:pPr>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099DD040" w14:textId="00A5736E" w:rsidR="00571AF0" w:rsidRPr="000B6A65" w:rsidRDefault="00571AF0" w:rsidP="00571AF0">
            <w:pPr>
              <w:rPr>
                <w:sz w:val="22"/>
                <w:szCs w:val="22"/>
              </w:rPr>
            </w:pPr>
            <w:r w:rsidRPr="000B6A65">
              <w:rPr>
                <w:sz w:val="22"/>
                <w:szCs w:val="22"/>
              </w:rPr>
              <w:t xml:space="preserve">Thông tin </w:t>
            </w:r>
            <w:proofErr w:type="spellStart"/>
            <w:r w:rsidRPr="000B6A65">
              <w:rPr>
                <w:sz w:val="22"/>
                <w:szCs w:val="22"/>
              </w:rPr>
              <w:t>liên</w:t>
            </w:r>
            <w:proofErr w:type="spellEnd"/>
            <w:r w:rsidRPr="000B6A65">
              <w:rPr>
                <w:sz w:val="22"/>
                <w:szCs w:val="22"/>
              </w:rPr>
              <w:t xml:space="preserve"> </w:t>
            </w:r>
            <w:proofErr w:type="spellStart"/>
            <w:r w:rsidRPr="000B6A65">
              <w:rPr>
                <w:sz w:val="22"/>
                <w:szCs w:val="22"/>
              </w:rPr>
              <w:t>lạc</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064AE405" w14:textId="3BF095D9" w:rsidR="00571AF0" w:rsidRPr="000B6A65" w:rsidRDefault="00571AF0" w:rsidP="00571AF0">
            <w:pPr>
              <w:jc w:val="center"/>
              <w:rPr>
                <w:sz w:val="22"/>
                <w:szCs w:val="22"/>
              </w:rPr>
            </w:pPr>
            <w:r>
              <w:rPr>
                <w:sz w:val="22"/>
                <w:szCs w:val="22"/>
              </w:rPr>
              <w:t>SĐT: 0925666863</w:t>
            </w:r>
          </w:p>
        </w:tc>
      </w:tr>
      <w:tr w:rsidR="00571AF0" w:rsidRPr="000B6A65" w14:paraId="22AFEBE6"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F6E55B" w14:textId="0E36E9C6" w:rsidR="00571AF0" w:rsidRPr="000B6A65" w:rsidRDefault="00571AF0" w:rsidP="00571AF0">
            <w:pPr>
              <w:jc w:val="center"/>
              <w:rPr>
                <w:sz w:val="22"/>
                <w:szCs w:val="22"/>
              </w:rPr>
            </w:pPr>
            <w:r w:rsidRPr="000B6A65">
              <w:rPr>
                <w:sz w:val="22"/>
                <w:szCs w:val="22"/>
              </w:rPr>
              <w:t>3</w:t>
            </w:r>
          </w:p>
        </w:tc>
        <w:tc>
          <w:tcPr>
            <w:tcW w:w="4441" w:type="dxa"/>
            <w:tcBorders>
              <w:top w:val="nil"/>
              <w:left w:val="nil"/>
              <w:bottom w:val="single" w:sz="4" w:space="0" w:color="auto"/>
              <w:right w:val="single" w:sz="4" w:space="0" w:color="auto"/>
            </w:tcBorders>
            <w:shd w:val="clear" w:color="auto" w:fill="auto"/>
            <w:vAlign w:val="center"/>
            <w:hideMark/>
          </w:tcPr>
          <w:p w14:paraId="08C9AA62" w14:textId="4E77B30C" w:rsidR="00571AF0" w:rsidRPr="000B6A65" w:rsidRDefault="00571AF0" w:rsidP="00571AF0">
            <w:pPr>
              <w:rPr>
                <w:sz w:val="22"/>
                <w:szCs w:val="22"/>
              </w:rPr>
            </w:pPr>
            <w:proofErr w:type="spellStart"/>
            <w:r w:rsidRPr="000B6A65">
              <w:rPr>
                <w:sz w:val="22"/>
                <w:szCs w:val="22"/>
              </w:rPr>
              <w:t>Tình</w:t>
            </w:r>
            <w:proofErr w:type="spellEnd"/>
            <w:r w:rsidRPr="000B6A65">
              <w:rPr>
                <w:sz w:val="22"/>
                <w:szCs w:val="22"/>
              </w:rPr>
              <w:t xml:space="preserve"> </w:t>
            </w:r>
            <w:proofErr w:type="spellStart"/>
            <w:r w:rsidRPr="000B6A65">
              <w:rPr>
                <w:sz w:val="22"/>
                <w:szCs w:val="22"/>
              </w:rPr>
              <w:t>trạng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3B9A1F4F" w14:textId="2438CEAF" w:rsidR="00571AF0" w:rsidRPr="000B6A65" w:rsidRDefault="00571AF0" w:rsidP="00571AF0">
            <w:pPr>
              <w:jc w:val="center"/>
              <w:rPr>
                <w:sz w:val="22"/>
                <w:szCs w:val="22"/>
              </w:rPr>
            </w:pPr>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giao</w:t>
            </w:r>
            <w:proofErr w:type="spellEnd"/>
            <w:r>
              <w:rPr>
                <w:sz w:val="22"/>
                <w:szCs w:val="22"/>
              </w:rPr>
              <w:t xml:space="preserve"> </w:t>
            </w:r>
            <w:proofErr w:type="spellStart"/>
            <w:r>
              <w:rPr>
                <w:sz w:val="22"/>
                <w:szCs w:val="22"/>
              </w:rPr>
              <w:t>dịch</w:t>
            </w:r>
            <w:proofErr w:type="spellEnd"/>
            <w:r>
              <w:rPr>
                <w:sz w:val="22"/>
                <w:szCs w:val="22"/>
              </w:rPr>
              <w:t xml:space="preserve">  </w:t>
            </w:r>
          </w:p>
        </w:tc>
      </w:tr>
      <w:tr w:rsidR="00571AF0" w:rsidRPr="000B6A65" w14:paraId="3F20D8E0"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F993FF" w14:textId="5546B668" w:rsidR="00571AF0" w:rsidRPr="000B6A65" w:rsidRDefault="00571AF0" w:rsidP="00571AF0">
            <w:pPr>
              <w:jc w:val="center"/>
              <w:rPr>
                <w:sz w:val="22"/>
                <w:szCs w:val="22"/>
              </w:rPr>
            </w:pPr>
            <w:r w:rsidRPr="000B6A65">
              <w:rPr>
                <w:sz w:val="22"/>
                <w:szCs w:val="22"/>
              </w:rPr>
              <w:t>4</w:t>
            </w:r>
          </w:p>
        </w:tc>
        <w:tc>
          <w:tcPr>
            <w:tcW w:w="4441" w:type="dxa"/>
            <w:tcBorders>
              <w:top w:val="nil"/>
              <w:left w:val="nil"/>
              <w:bottom w:val="single" w:sz="4" w:space="0" w:color="auto"/>
              <w:right w:val="single" w:sz="4" w:space="0" w:color="auto"/>
            </w:tcBorders>
            <w:shd w:val="clear" w:color="auto" w:fill="auto"/>
            <w:vAlign w:val="center"/>
            <w:hideMark/>
          </w:tcPr>
          <w:p w14:paraId="6EAF7560" w14:textId="215CCCD9"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điểm</w:t>
            </w:r>
            <w:proofErr w:type="spellEnd"/>
            <w:r w:rsidRPr="000B6A65">
              <w:rPr>
                <w:sz w:val="22"/>
                <w:szCs w:val="22"/>
              </w:rPr>
              <w:t xml:space="preserve"> </w:t>
            </w:r>
            <w:proofErr w:type="spellStart"/>
            <w:r w:rsidRPr="000B6A65">
              <w:rPr>
                <w:sz w:val="22"/>
                <w:szCs w:val="22"/>
              </w:rPr>
              <w:t>thu</w:t>
            </w:r>
            <w:proofErr w:type="spellEnd"/>
            <w:r w:rsidRPr="000B6A65">
              <w:rPr>
                <w:sz w:val="22"/>
                <w:szCs w:val="22"/>
              </w:rPr>
              <w:t xml:space="preserve"> </w:t>
            </w:r>
            <w:proofErr w:type="spellStart"/>
            <w:r w:rsidRPr="000B6A65">
              <w:rPr>
                <w:sz w:val="22"/>
                <w:szCs w:val="22"/>
              </w:rPr>
              <w:t>thập</w:t>
            </w:r>
            <w:proofErr w:type="spellEnd"/>
            <w:r w:rsidRPr="000B6A65">
              <w:rPr>
                <w:sz w:val="22"/>
                <w:szCs w:val="22"/>
              </w:rPr>
              <w:t xml:space="preserve"> </w:t>
            </w:r>
            <w:proofErr w:type="spellStart"/>
            <w:r w:rsidRPr="000B6A65">
              <w:rPr>
                <w:sz w:val="22"/>
                <w:szCs w:val="22"/>
              </w:rPr>
              <w:t>thông</w:t>
            </w:r>
            <w:proofErr w:type="spellEnd"/>
            <w:r w:rsidRPr="000B6A65">
              <w:rPr>
                <w:sz w:val="22"/>
                <w:szCs w:val="22"/>
              </w:rPr>
              <w:t xml:space="preserve"> tin</w:t>
            </w:r>
          </w:p>
        </w:tc>
        <w:tc>
          <w:tcPr>
            <w:tcW w:w="4441" w:type="dxa"/>
            <w:tcBorders>
              <w:top w:val="nil"/>
              <w:left w:val="nil"/>
              <w:bottom w:val="single" w:sz="4" w:space="0" w:color="auto"/>
              <w:right w:val="single" w:sz="4" w:space="0" w:color="auto"/>
            </w:tcBorders>
            <w:shd w:val="clear" w:color="auto" w:fill="auto"/>
            <w:vAlign w:val="center"/>
            <w:hideMark/>
          </w:tcPr>
          <w:p w14:paraId="5C36D89D" w14:textId="1B7BD349" w:rsidR="00571AF0" w:rsidRPr="000B6A65" w:rsidRDefault="00571AF0" w:rsidP="00571AF0">
            <w:pPr>
              <w:jc w:val="center"/>
              <w:rPr>
                <w:sz w:val="22"/>
                <w:szCs w:val="22"/>
              </w:rPr>
            </w:pPr>
            <w:r>
              <w:rPr>
                <w:sz w:val="22"/>
                <w:szCs w:val="22"/>
              </w:rPr>
              <w:t xml:space="preserve"> </w:t>
            </w:r>
            <w:proofErr w:type="spellStart"/>
            <w:r>
              <w:rPr>
                <w:sz w:val="22"/>
                <w:szCs w:val="22"/>
              </w:rPr>
              <w:t>Tháng</w:t>
            </w:r>
            <w:proofErr w:type="spellEnd"/>
            <w:r>
              <w:rPr>
                <w:sz w:val="22"/>
                <w:szCs w:val="22"/>
              </w:rPr>
              <w:t xml:space="preserve"> 5/2025 </w:t>
            </w:r>
          </w:p>
        </w:tc>
      </w:tr>
      <w:tr w:rsidR="00571AF0" w:rsidRPr="000B6A65" w14:paraId="6D677D92"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2CDB0B" w14:textId="61D56EDD" w:rsidR="00571AF0" w:rsidRPr="000B6A65" w:rsidRDefault="00571AF0" w:rsidP="00571AF0">
            <w:pPr>
              <w:jc w:val="center"/>
              <w:rPr>
                <w:sz w:val="22"/>
                <w:szCs w:val="22"/>
              </w:rPr>
            </w:pPr>
            <w:r w:rsidRPr="000B6A65">
              <w:rPr>
                <w:sz w:val="22"/>
                <w:szCs w:val="22"/>
              </w:rPr>
              <w:t>5</w:t>
            </w:r>
          </w:p>
        </w:tc>
        <w:tc>
          <w:tcPr>
            <w:tcW w:w="4441" w:type="dxa"/>
            <w:tcBorders>
              <w:top w:val="nil"/>
              <w:left w:val="nil"/>
              <w:bottom w:val="single" w:sz="4" w:space="0" w:color="auto"/>
              <w:right w:val="single" w:sz="4" w:space="0" w:color="auto"/>
            </w:tcBorders>
            <w:shd w:val="clear" w:color="auto" w:fill="auto"/>
            <w:vAlign w:val="center"/>
            <w:hideMark/>
          </w:tcPr>
          <w:p w14:paraId="55DC34BF" w14:textId="4668E4BD" w:rsidR="00571AF0" w:rsidRPr="000B6A65" w:rsidRDefault="00571AF0" w:rsidP="00571AF0">
            <w:pPr>
              <w:rPr>
                <w:sz w:val="22"/>
                <w:szCs w:val="22"/>
              </w:rPr>
            </w:pPr>
            <w:proofErr w:type="spellStart"/>
            <w:r w:rsidRPr="000B6A65">
              <w:rPr>
                <w:sz w:val="22"/>
                <w:szCs w:val="22"/>
              </w:rPr>
              <w:t>Tính</w:t>
            </w:r>
            <w:proofErr w:type="spellEnd"/>
            <w:r w:rsidRPr="000B6A65">
              <w:rPr>
                <w:sz w:val="22"/>
                <w:szCs w:val="22"/>
              </w:rPr>
              <w:t xml:space="preserve"> </w:t>
            </w:r>
            <w:proofErr w:type="spellStart"/>
            <w:r w:rsidRPr="000B6A65">
              <w:rPr>
                <w:sz w:val="22"/>
                <w:szCs w:val="22"/>
              </w:rPr>
              <w:t>chất</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7BE077F9" w14:textId="6C1DAB38" w:rsidR="00571AF0" w:rsidRPr="000B6A65" w:rsidRDefault="00571AF0" w:rsidP="00571AF0">
            <w:pPr>
              <w:jc w:val="center"/>
              <w:rPr>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r>
      <w:tr w:rsidR="00571AF0" w:rsidRPr="000B6A65" w14:paraId="5022E364"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493C75" w14:textId="7BE7FF05" w:rsidR="00571AF0" w:rsidRPr="000B6A65" w:rsidRDefault="00571AF0" w:rsidP="00571AF0">
            <w:pPr>
              <w:jc w:val="center"/>
              <w:rPr>
                <w:sz w:val="22"/>
                <w:szCs w:val="22"/>
              </w:rPr>
            </w:pPr>
            <w:r w:rsidRPr="000B6A65">
              <w:rPr>
                <w:sz w:val="22"/>
                <w:szCs w:val="22"/>
              </w:rPr>
              <w:t>6</w:t>
            </w:r>
          </w:p>
        </w:tc>
        <w:tc>
          <w:tcPr>
            <w:tcW w:w="4441" w:type="dxa"/>
            <w:tcBorders>
              <w:top w:val="nil"/>
              <w:left w:val="nil"/>
              <w:bottom w:val="single" w:sz="4" w:space="0" w:color="auto"/>
              <w:right w:val="single" w:sz="4" w:space="0" w:color="auto"/>
            </w:tcBorders>
            <w:shd w:val="clear" w:color="auto" w:fill="auto"/>
            <w:vAlign w:val="center"/>
            <w:hideMark/>
          </w:tcPr>
          <w:p w14:paraId="32A11611" w14:textId="4AA32C63" w:rsidR="00571AF0" w:rsidRPr="000B6A65" w:rsidRDefault="00571AF0" w:rsidP="00571AF0">
            <w:pPr>
              <w:rPr>
                <w:sz w:val="22"/>
                <w:szCs w:val="22"/>
              </w:rPr>
            </w:pPr>
            <w:r w:rsidRPr="000B6A65">
              <w:rPr>
                <w:sz w:val="22"/>
                <w:szCs w:val="22"/>
              </w:rPr>
              <w:t xml:space="preserve">Pháp </w:t>
            </w:r>
            <w:proofErr w:type="spellStart"/>
            <w:r w:rsidRPr="000B6A65">
              <w:rPr>
                <w:sz w:val="22"/>
                <w:szCs w:val="22"/>
              </w:rPr>
              <w:t>lý</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8D8618A" w14:textId="787CD099" w:rsidR="00571AF0" w:rsidRPr="000B6A65" w:rsidRDefault="00571AF0" w:rsidP="00571AF0">
            <w:pPr>
              <w:jc w:val="center"/>
              <w:rPr>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571AF0" w:rsidRPr="000B6A65" w14:paraId="00ACDCCD"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7A619F" w14:textId="38074708" w:rsidR="00571AF0" w:rsidRPr="000B6A65" w:rsidRDefault="00571AF0" w:rsidP="00571AF0">
            <w:pPr>
              <w:jc w:val="center"/>
              <w:rPr>
                <w:sz w:val="22"/>
                <w:szCs w:val="22"/>
              </w:rPr>
            </w:pPr>
            <w:r w:rsidRPr="000B6A65">
              <w:rPr>
                <w:sz w:val="22"/>
                <w:szCs w:val="22"/>
              </w:rPr>
              <w:t>7</w:t>
            </w:r>
          </w:p>
        </w:tc>
        <w:tc>
          <w:tcPr>
            <w:tcW w:w="4441" w:type="dxa"/>
            <w:tcBorders>
              <w:top w:val="nil"/>
              <w:left w:val="nil"/>
              <w:bottom w:val="single" w:sz="4" w:space="0" w:color="auto"/>
              <w:right w:val="single" w:sz="4" w:space="0" w:color="auto"/>
            </w:tcBorders>
            <w:shd w:val="clear" w:color="auto" w:fill="auto"/>
            <w:vAlign w:val="center"/>
            <w:hideMark/>
          </w:tcPr>
          <w:p w14:paraId="22FFF8FD" w14:textId="59D77B72" w:rsidR="00571AF0" w:rsidRPr="000B6A65" w:rsidRDefault="00571AF0" w:rsidP="00571AF0">
            <w:pPr>
              <w:rPr>
                <w:sz w:val="22"/>
                <w:szCs w:val="22"/>
              </w:rPr>
            </w:pPr>
            <w:proofErr w:type="spellStart"/>
            <w:r w:rsidRPr="000B6A65">
              <w:rPr>
                <w:sz w:val="22"/>
                <w:szCs w:val="22"/>
              </w:rPr>
              <w:t>Mục</w:t>
            </w:r>
            <w:proofErr w:type="spellEnd"/>
            <w:r w:rsidRPr="000B6A65">
              <w:rPr>
                <w:sz w:val="22"/>
                <w:szCs w:val="22"/>
              </w:rPr>
              <w:t xml:space="preserve"> </w:t>
            </w:r>
            <w:proofErr w:type="spellStart"/>
            <w:r w:rsidRPr="000B6A65">
              <w:rPr>
                <w:sz w:val="22"/>
                <w:szCs w:val="22"/>
              </w:rPr>
              <w:t>đích</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0FFCEC9" w14:textId="4FDE6233" w:rsidR="00571AF0" w:rsidRPr="000B6A65" w:rsidRDefault="00571AF0" w:rsidP="00571AF0">
            <w:pPr>
              <w:jc w:val="center"/>
              <w:rPr>
                <w:sz w:val="22"/>
                <w:szCs w:val="22"/>
              </w:rPr>
            </w:pPr>
            <w:proofErr w:type="spellStart"/>
            <w:r>
              <w:rPr>
                <w:color w:val="000000"/>
                <w:sz w:val="22"/>
                <w:szCs w:val="22"/>
              </w:rPr>
              <w:t>Đất</w:t>
            </w:r>
            <w:proofErr w:type="spellEnd"/>
            <w:r>
              <w:rPr>
                <w:color w:val="000000"/>
                <w:sz w:val="22"/>
                <w:szCs w:val="22"/>
              </w:rPr>
              <w:t xml:space="preserve"> ở </w:t>
            </w:r>
          </w:p>
        </w:tc>
      </w:tr>
      <w:tr w:rsidR="00571AF0" w:rsidRPr="000B6A65" w14:paraId="70B95415"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9F478B" w14:textId="0168DAF7" w:rsidR="00571AF0" w:rsidRPr="000B6A65" w:rsidRDefault="00571AF0" w:rsidP="00571AF0">
            <w:pPr>
              <w:jc w:val="center"/>
              <w:rPr>
                <w:sz w:val="22"/>
                <w:szCs w:val="22"/>
              </w:rPr>
            </w:pPr>
            <w:r w:rsidRPr="000B6A65">
              <w:rPr>
                <w:sz w:val="22"/>
                <w:szCs w:val="22"/>
              </w:rPr>
              <w:t>8</w:t>
            </w:r>
          </w:p>
        </w:tc>
        <w:tc>
          <w:tcPr>
            <w:tcW w:w="4441" w:type="dxa"/>
            <w:tcBorders>
              <w:top w:val="nil"/>
              <w:left w:val="nil"/>
              <w:bottom w:val="single" w:sz="4" w:space="0" w:color="auto"/>
              <w:right w:val="single" w:sz="4" w:space="0" w:color="auto"/>
            </w:tcBorders>
            <w:shd w:val="clear" w:color="auto" w:fill="auto"/>
            <w:vAlign w:val="center"/>
            <w:hideMark/>
          </w:tcPr>
          <w:p w14:paraId="33885346" w14:textId="09B86F3B"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hạn</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0FEF771D" w14:textId="3FEF4483" w:rsidR="00571AF0" w:rsidRPr="000B6A65" w:rsidRDefault="00571AF0" w:rsidP="00571AF0">
            <w:pPr>
              <w:jc w:val="center"/>
              <w:rPr>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r>
      <w:tr w:rsidR="00571AF0" w:rsidRPr="000B6A65" w14:paraId="0715E9E0"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DBA933" w14:textId="5CDEC949" w:rsidR="00571AF0" w:rsidRPr="000B6A65" w:rsidRDefault="00571AF0" w:rsidP="00571AF0">
            <w:pPr>
              <w:jc w:val="center"/>
              <w:rPr>
                <w:sz w:val="22"/>
                <w:szCs w:val="22"/>
              </w:rPr>
            </w:pPr>
            <w:r w:rsidRPr="000B6A65">
              <w:rPr>
                <w:sz w:val="22"/>
                <w:szCs w:val="22"/>
              </w:rPr>
              <w:t>9</w:t>
            </w:r>
          </w:p>
        </w:tc>
        <w:tc>
          <w:tcPr>
            <w:tcW w:w="4441" w:type="dxa"/>
            <w:tcBorders>
              <w:top w:val="nil"/>
              <w:left w:val="nil"/>
              <w:bottom w:val="single" w:sz="4" w:space="0" w:color="auto"/>
              <w:right w:val="single" w:sz="4" w:space="0" w:color="auto"/>
            </w:tcBorders>
            <w:shd w:val="clear" w:color="auto" w:fill="auto"/>
            <w:vAlign w:val="center"/>
            <w:hideMark/>
          </w:tcPr>
          <w:p w14:paraId="55F6B343" w14:textId="5BCE9742" w:rsidR="00571AF0" w:rsidRPr="000B6A65" w:rsidRDefault="00571AF0" w:rsidP="00571AF0">
            <w:pPr>
              <w:rPr>
                <w:sz w:val="22"/>
                <w:szCs w:val="22"/>
              </w:rPr>
            </w:pPr>
            <w:proofErr w:type="spellStart"/>
            <w:r w:rsidRPr="000B6A65">
              <w:rPr>
                <w:sz w:val="22"/>
                <w:szCs w:val="22"/>
              </w:rPr>
              <w:t>Vị</w:t>
            </w:r>
            <w:proofErr w:type="spellEnd"/>
            <w:r w:rsidRPr="000B6A65">
              <w:rPr>
                <w:sz w:val="22"/>
                <w:szCs w:val="22"/>
              </w:rPr>
              <w:t xml:space="preserve"> </w:t>
            </w:r>
            <w:proofErr w:type="spellStart"/>
            <w:r w:rsidRPr="000B6A65">
              <w:rPr>
                <w:sz w:val="22"/>
                <w:szCs w:val="22"/>
              </w:rPr>
              <w:t>trí</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7447F1D8" w14:textId="18B5FE5F" w:rsidR="00571AF0" w:rsidRPr="000B6A65" w:rsidRDefault="00571AF0" w:rsidP="00571AF0">
            <w:pPr>
              <w:jc w:val="center"/>
              <w:rPr>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Tống</w:t>
            </w:r>
            <w:proofErr w:type="spellEnd"/>
            <w:r>
              <w:rPr>
                <w:color w:val="000000"/>
                <w:sz w:val="22"/>
                <w:szCs w:val="22"/>
              </w:rPr>
              <w:t xml:space="preserve"> </w:t>
            </w:r>
            <w:proofErr w:type="spellStart"/>
            <w:r>
              <w:rPr>
                <w:color w:val="000000"/>
                <w:sz w:val="22"/>
                <w:szCs w:val="22"/>
              </w:rPr>
              <w:t>Tất</w:t>
            </w:r>
            <w:proofErr w:type="spellEnd"/>
            <w:r>
              <w:rPr>
                <w:color w:val="000000"/>
                <w:sz w:val="22"/>
                <w:szCs w:val="22"/>
              </w:rPr>
              <w:t xml:space="preserve"> Thắng.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200m</w:t>
            </w:r>
          </w:p>
        </w:tc>
      </w:tr>
      <w:tr w:rsidR="00571AF0" w:rsidRPr="000B6A65" w14:paraId="0AC9C949"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B9FA55" w14:textId="3CF64D82" w:rsidR="00571AF0" w:rsidRPr="000B6A65" w:rsidRDefault="00571AF0" w:rsidP="00571AF0">
            <w:pPr>
              <w:jc w:val="center"/>
              <w:rPr>
                <w:sz w:val="22"/>
                <w:szCs w:val="22"/>
              </w:rPr>
            </w:pPr>
            <w:r w:rsidRPr="000B6A65">
              <w:rPr>
                <w:sz w:val="22"/>
                <w:szCs w:val="22"/>
              </w:rPr>
              <w:t>10</w:t>
            </w:r>
          </w:p>
        </w:tc>
        <w:tc>
          <w:tcPr>
            <w:tcW w:w="4441" w:type="dxa"/>
            <w:tcBorders>
              <w:top w:val="nil"/>
              <w:left w:val="nil"/>
              <w:bottom w:val="single" w:sz="4" w:space="0" w:color="auto"/>
              <w:right w:val="single" w:sz="4" w:space="0" w:color="auto"/>
            </w:tcBorders>
            <w:shd w:val="clear" w:color="auto" w:fill="auto"/>
            <w:vAlign w:val="center"/>
            <w:hideMark/>
          </w:tcPr>
          <w:p w14:paraId="6FC5856A" w14:textId="6900FB59" w:rsidR="00571AF0" w:rsidRPr="000B6A65" w:rsidRDefault="00571AF0" w:rsidP="00571AF0">
            <w:pPr>
              <w:rPr>
                <w:sz w:val="22"/>
                <w:szCs w:val="22"/>
              </w:rPr>
            </w:pPr>
            <w:r w:rsidRPr="000B6A65">
              <w:rPr>
                <w:sz w:val="22"/>
                <w:szCs w:val="22"/>
              </w:rPr>
              <w:t xml:space="preserve">Giao </w:t>
            </w:r>
            <w:proofErr w:type="spellStart"/>
            <w:r w:rsidRPr="000B6A65">
              <w:rPr>
                <w:sz w:val="22"/>
                <w:szCs w:val="22"/>
              </w:rPr>
              <w:t>thông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079C1B23" w14:textId="480CDE2C" w:rsidR="00571AF0" w:rsidRPr="000B6A65" w:rsidRDefault="00571AF0" w:rsidP="00571AF0">
            <w:pPr>
              <w:jc w:val="center"/>
              <w:rPr>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21m</w:t>
            </w:r>
          </w:p>
        </w:tc>
      </w:tr>
      <w:tr w:rsidR="00571AF0" w:rsidRPr="000B6A65" w14:paraId="3E437A6D"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3BB881" w14:textId="07C38E2C" w:rsidR="00571AF0" w:rsidRPr="000B6A65" w:rsidRDefault="00571AF0" w:rsidP="00571AF0">
            <w:pPr>
              <w:jc w:val="center"/>
              <w:rPr>
                <w:sz w:val="22"/>
                <w:szCs w:val="22"/>
              </w:rPr>
            </w:pPr>
            <w:r w:rsidRPr="000B6A65">
              <w:rPr>
                <w:sz w:val="22"/>
                <w:szCs w:val="22"/>
              </w:rPr>
              <w:t>11</w:t>
            </w:r>
          </w:p>
        </w:tc>
        <w:tc>
          <w:tcPr>
            <w:tcW w:w="4441" w:type="dxa"/>
            <w:tcBorders>
              <w:top w:val="nil"/>
              <w:left w:val="nil"/>
              <w:bottom w:val="single" w:sz="4" w:space="0" w:color="auto"/>
              <w:right w:val="single" w:sz="4" w:space="0" w:color="auto"/>
            </w:tcBorders>
            <w:shd w:val="clear" w:color="auto" w:fill="auto"/>
            <w:vAlign w:val="center"/>
            <w:hideMark/>
          </w:tcPr>
          <w:p w14:paraId="60221589" w14:textId="3AA8A643" w:rsidR="00571AF0" w:rsidRPr="000B6A65" w:rsidRDefault="00571AF0" w:rsidP="00571AF0">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(m²)</w:t>
            </w:r>
          </w:p>
        </w:tc>
        <w:tc>
          <w:tcPr>
            <w:tcW w:w="4441" w:type="dxa"/>
            <w:tcBorders>
              <w:top w:val="nil"/>
              <w:left w:val="nil"/>
              <w:bottom w:val="single" w:sz="4" w:space="0" w:color="auto"/>
              <w:right w:val="single" w:sz="4" w:space="0" w:color="auto"/>
            </w:tcBorders>
            <w:shd w:val="clear" w:color="auto" w:fill="auto"/>
            <w:noWrap/>
            <w:vAlign w:val="center"/>
            <w:hideMark/>
          </w:tcPr>
          <w:p w14:paraId="16A11F89" w14:textId="413AF725" w:rsidR="00571AF0" w:rsidRPr="000B6A65" w:rsidRDefault="00571AF0" w:rsidP="00571AF0">
            <w:pPr>
              <w:jc w:val="center"/>
              <w:rPr>
                <w:sz w:val="22"/>
                <w:szCs w:val="22"/>
              </w:rPr>
            </w:pPr>
            <w:r>
              <w:rPr>
                <w:color w:val="000000"/>
                <w:sz w:val="22"/>
                <w:szCs w:val="22"/>
              </w:rPr>
              <w:t>130,0</w:t>
            </w:r>
          </w:p>
        </w:tc>
      </w:tr>
      <w:tr w:rsidR="00571AF0" w:rsidRPr="000B6A65" w14:paraId="1A8ED151"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BC6F28" w14:textId="33D5C28E" w:rsidR="00571AF0" w:rsidRPr="000B6A65" w:rsidRDefault="00571AF0" w:rsidP="00571AF0">
            <w:pPr>
              <w:jc w:val="center"/>
              <w:rPr>
                <w:sz w:val="22"/>
                <w:szCs w:val="22"/>
              </w:rPr>
            </w:pPr>
            <w:r w:rsidRPr="000B6A65">
              <w:rPr>
                <w:sz w:val="22"/>
                <w:szCs w:val="22"/>
              </w:rPr>
              <w:t>12</w:t>
            </w:r>
          </w:p>
        </w:tc>
        <w:tc>
          <w:tcPr>
            <w:tcW w:w="4441" w:type="dxa"/>
            <w:tcBorders>
              <w:top w:val="nil"/>
              <w:left w:val="nil"/>
              <w:bottom w:val="single" w:sz="4" w:space="0" w:color="auto"/>
              <w:right w:val="single" w:sz="4" w:space="0" w:color="auto"/>
            </w:tcBorders>
            <w:shd w:val="clear" w:color="auto" w:fill="auto"/>
            <w:vAlign w:val="center"/>
            <w:hideMark/>
          </w:tcPr>
          <w:p w14:paraId="010116EB" w14:textId="4605D276" w:rsidR="00571AF0" w:rsidRPr="000B6A65" w:rsidRDefault="00571AF0" w:rsidP="00571AF0">
            <w:pPr>
              <w:rPr>
                <w:sz w:val="22"/>
                <w:szCs w:val="22"/>
              </w:rPr>
            </w:pP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r w:rsidRPr="000B6A65">
              <w:rPr>
                <w:sz w:val="22"/>
                <w:szCs w:val="22"/>
              </w:rPr>
              <w:t xml:space="preserve"> (m)</w:t>
            </w:r>
          </w:p>
        </w:tc>
        <w:tc>
          <w:tcPr>
            <w:tcW w:w="4441" w:type="dxa"/>
            <w:tcBorders>
              <w:top w:val="nil"/>
              <w:left w:val="nil"/>
              <w:bottom w:val="single" w:sz="4" w:space="0" w:color="auto"/>
              <w:right w:val="single" w:sz="4" w:space="0" w:color="auto"/>
            </w:tcBorders>
            <w:shd w:val="clear" w:color="auto" w:fill="auto"/>
            <w:noWrap/>
            <w:vAlign w:val="center"/>
            <w:hideMark/>
          </w:tcPr>
          <w:p w14:paraId="21D8F07E" w14:textId="74612086" w:rsidR="00571AF0" w:rsidRPr="000B6A65" w:rsidRDefault="00571AF0" w:rsidP="00571AF0">
            <w:pPr>
              <w:jc w:val="center"/>
              <w:rPr>
                <w:sz w:val="22"/>
                <w:szCs w:val="22"/>
              </w:rPr>
            </w:pPr>
            <w:r>
              <w:rPr>
                <w:color w:val="000000"/>
                <w:sz w:val="22"/>
                <w:szCs w:val="22"/>
              </w:rPr>
              <w:t>10,0</w:t>
            </w:r>
          </w:p>
        </w:tc>
      </w:tr>
      <w:tr w:rsidR="00571AF0" w:rsidRPr="000B6A65" w14:paraId="6DAB116A"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00D099" w14:textId="5201EB63" w:rsidR="00571AF0" w:rsidRPr="000B6A65" w:rsidRDefault="00571AF0" w:rsidP="00571AF0">
            <w:pPr>
              <w:jc w:val="center"/>
              <w:rPr>
                <w:sz w:val="22"/>
                <w:szCs w:val="22"/>
              </w:rPr>
            </w:pPr>
            <w:r w:rsidRPr="000B6A65">
              <w:rPr>
                <w:sz w:val="22"/>
                <w:szCs w:val="22"/>
              </w:rPr>
              <w:t>13</w:t>
            </w:r>
          </w:p>
        </w:tc>
        <w:tc>
          <w:tcPr>
            <w:tcW w:w="4441" w:type="dxa"/>
            <w:tcBorders>
              <w:top w:val="nil"/>
              <w:left w:val="nil"/>
              <w:bottom w:val="single" w:sz="4" w:space="0" w:color="auto"/>
              <w:right w:val="single" w:sz="4" w:space="0" w:color="auto"/>
            </w:tcBorders>
            <w:shd w:val="clear" w:color="auto" w:fill="auto"/>
            <w:vAlign w:val="center"/>
            <w:hideMark/>
          </w:tcPr>
          <w:p w14:paraId="5E4F80AB" w14:textId="3199B901" w:rsidR="00571AF0" w:rsidRPr="000B6A65" w:rsidRDefault="00571AF0" w:rsidP="00571AF0">
            <w:pPr>
              <w:rPr>
                <w:sz w:val="22"/>
                <w:szCs w:val="22"/>
              </w:rPr>
            </w:pPr>
            <w:proofErr w:type="spellStart"/>
            <w:r w:rsidRPr="000B6A65">
              <w:rPr>
                <w:sz w:val="22"/>
                <w:szCs w:val="22"/>
              </w:rPr>
              <w:t>Số</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tiếp</w:t>
            </w:r>
            <w:proofErr w:type="spellEnd"/>
            <w:r w:rsidRPr="000B6A65">
              <w:rPr>
                <w:sz w:val="22"/>
                <w:szCs w:val="22"/>
              </w:rPr>
              <w:t xml:space="preserve"> </w:t>
            </w:r>
            <w:proofErr w:type="spellStart"/>
            <w:r w:rsidRPr="000B6A65">
              <w:rPr>
                <w:sz w:val="22"/>
                <w:szCs w:val="22"/>
              </w:rPr>
              <w:t>giáp</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B0804C0" w14:textId="4F57A8A1" w:rsidR="00571AF0" w:rsidRPr="000B6A65" w:rsidRDefault="00571AF0" w:rsidP="00571AF0">
            <w:pPr>
              <w:jc w:val="center"/>
              <w:rPr>
                <w:sz w:val="22"/>
                <w:szCs w:val="22"/>
              </w:rPr>
            </w:pPr>
            <w:r>
              <w:rPr>
                <w:color w:val="000000"/>
                <w:sz w:val="22"/>
                <w:szCs w:val="22"/>
              </w:rPr>
              <w:t xml:space="preserve">02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w:t>
            </w:r>
            <w:proofErr w:type="spellStart"/>
            <w:r>
              <w:rPr>
                <w:color w:val="000000"/>
                <w:sz w:val="22"/>
                <w:szCs w:val="22"/>
              </w:rPr>
              <w:t>lô</w:t>
            </w:r>
            <w:proofErr w:type="spellEnd"/>
            <w:r>
              <w:rPr>
                <w:color w:val="000000"/>
                <w:sz w:val="22"/>
                <w:szCs w:val="22"/>
              </w:rPr>
              <w:t xml:space="preserve"> </w:t>
            </w:r>
            <w:proofErr w:type="spellStart"/>
            <w:r>
              <w:rPr>
                <w:color w:val="000000"/>
                <w:sz w:val="22"/>
                <w:szCs w:val="22"/>
              </w:rPr>
              <w:t>góc</w:t>
            </w:r>
            <w:proofErr w:type="spellEnd"/>
          </w:p>
        </w:tc>
      </w:tr>
      <w:tr w:rsidR="00571AF0" w:rsidRPr="000B6A65" w14:paraId="124F122B"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C7FD47" w14:textId="4E2071F7" w:rsidR="00571AF0" w:rsidRPr="000B6A65" w:rsidRDefault="00571AF0" w:rsidP="00571AF0">
            <w:pPr>
              <w:jc w:val="center"/>
              <w:rPr>
                <w:sz w:val="22"/>
                <w:szCs w:val="22"/>
              </w:rPr>
            </w:pPr>
            <w:r w:rsidRPr="000B6A65">
              <w:rPr>
                <w:sz w:val="22"/>
                <w:szCs w:val="22"/>
              </w:rPr>
              <w:t>14</w:t>
            </w:r>
          </w:p>
        </w:tc>
        <w:tc>
          <w:tcPr>
            <w:tcW w:w="4441" w:type="dxa"/>
            <w:tcBorders>
              <w:top w:val="nil"/>
              <w:left w:val="nil"/>
              <w:bottom w:val="single" w:sz="4" w:space="0" w:color="auto"/>
              <w:right w:val="single" w:sz="4" w:space="0" w:color="auto"/>
            </w:tcBorders>
            <w:shd w:val="clear" w:color="auto" w:fill="auto"/>
            <w:vAlign w:val="center"/>
            <w:hideMark/>
          </w:tcPr>
          <w:p w14:paraId="514C6AAD" w14:textId="7D7DAE80" w:rsidR="00571AF0" w:rsidRPr="000B6A65" w:rsidRDefault="00571AF0" w:rsidP="00571AF0">
            <w:pPr>
              <w:rPr>
                <w:sz w:val="22"/>
                <w:szCs w:val="22"/>
              </w:rPr>
            </w:pPr>
            <w:proofErr w:type="spellStart"/>
            <w:r w:rsidRPr="000B6A65">
              <w:rPr>
                <w:sz w:val="22"/>
                <w:szCs w:val="22"/>
              </w:rPr>
              <w:t>Hình</w:t>
            </w:r>
            <w:proofErr w:type="spellEnd"/>
            <w:r w:rsidRPr="000B6A65">
              <w:rPr>
                <w:sz w:val="22"/>
                <w:szCs w:val="22"/>
              </w:rPr>
              <w:t xml:space="preserve"> </w:t>
            </w:r>
            <w:proofErr w:type="spellStart"/>
            <w:r w:rsidRPr="000B6A65">
              <w:rPr>
                <w:sz w:val="22"/>
                <w:szCs w:val="22"/>
              </w:rPr>
              <w:t>dáng</w:t>
            </w:r>
            <w:proofErr w:type="spellEnd"/>
            <w:r w:rsidRPr="000B6A65">
              <w:rPr>
                <w:sz w:val="22"/>
                <w:szCs w:val="22"/>
              </w:rPr>
              <w:t xml:space="preserve"> </w:t>
            </w:r>
            <w:proofErr w:type="spellStart"/>
            <w:r w:rsidRPr="000B6A65">
              <w:rPr>
                <w:sz w:val="22"/>
                <w:szCs w:val="22"/>
              </w:rPr>
              <w:t>thửa</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7BA55F89" w14:textId="5ED8EA42" w:rsidR="00571AF0" w:rsidRPr="000B6A65" w:rsidRDefault="00571AF0" w:rsidP="00571AF0">
            <w:pPr>
              <w:jc w:val="center"/>
              <w:rPr>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571AF0" w:rsidRPr="000B6A65" w14:paraId="1389466E"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78B7C9" w14:textId="07E74B92" w:rsidR="00571AF0" w:rsidRPr="000B6A65" w:rsidRDefault="00571AF0" w:rsidP="00571AF0">
            <w:pPr>
              <w:jc w:val="center"/>
              <w:rPr>
                <w:sz w:val="22"/>
                <w:szCs w:val="22"/>
              </w:rPr>
            </w:pPr>
            <w:r w:rsidRPr="000B6A65">
              <w:rPr>
                <w:sz w:val="22"/>
                <w:szCs w:val="22"/>
              </w:rPr>
              <w:t>15</w:t>
            </w:r>
          </w:p>
        </w:tc>
        <w:tc>
          <w:tcPr>
            <w:tcW w:w="4441" w:type="dxa"/>
            <w:tcBorders>
              <w:top w:val="nil"/>
              <w:left w:val="nil"/>
              <w:bottom w:val="single" w:sz="4" w:space="0" w:color="auto"/>
              <w:right w:val="single" w:sz="4" w:space="0" w:color="auto"/>
            </w:tcBorders>
            <w:shd w:val="clear" w:color="auto" w:fill="auto"/>
            <w:vAlign w:val="center"/>
            <w:hideMark/>
          </w:tcPr>
          <w:p w14:paraId="782F94C0" w14:textId="07B7BD10" w:rsidR="00571AF0" w:rsidRPr="000B6A65" w:rsidRDefault="00571AF0" w:rsidP="00571AF0">
            <w:pPr>
              <w:rPr>
                <w:sz w:val="22"/>
                <w:szCs w:val="22"/>
              </w:rPr>
            </w:pPr>
            <w:r w:rsidRPr="000B6A65">
              <w:rPr>
                <w:sz w:val="22"/>
                <w:szCs w:val="22"/>
              </w:rPr>
              <w:t xml:space="preserve">Lợi </w:t>
            </w:r>
            <w:proofErr w:type="spellStart"/>
            <w:r w:rsidRPr="000B6A65">
              <w:rPr>
                <w:sz w:val="22"/>
                <w:szCs w:val="22"/>
              </w:rPr>
              <w:t>thế</w:t>
            </w:r>
            <w:proofErr w:type="spellEnd"/>
            <w:r w:rsidRPr="000B6A65">
              <w:rPr>
                <w:sz w:val="22"/>
                <w:szCs w:val="22"/>
              </w:rPr>
              <w:t xml:space="preserve"> </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46A77F8" w14:textId="68A8A4F0" w:rsidR="00571AF0" w:rsidRPr="000B6A65" w:rsidRDefault="00571AF0" w:rsidP="00571AF0">
            <w:pPr>
              <w:jc w:val="center"/>
              <w:rPr>
                <w:sz w:val="22"/>
                <w:szCs w:val="22"/>
              </w:rPr>
            </w:pPr>
            <w:proofErr w:type="spellStart"/>
            <w:r>
              <w:rPr>
                <w:color w:val="000000"/>
                <w:sz w:val="22"/>
                <w:szCs w:val="22"/>
              </w:rPr>
              <w:t>Rất</w:t>
            </w:r>
            <w:proofErr w:type="spellEnd"/>
            <w:r>
              <w:rPr>
                <w:color w:val="000000"/>
                <w:sz w:val="22"/>
                <w:szCs w:val="22"/>
              </w:rPr>
              <w:t xml:space="preserve"> </w:t>
            </w:r>
            <w:proofErr w:type="spellStart"/>
            <w:r>
              <w:rPr>
                <w:color w:val="000000"/>
                <w:sz w:val="22"/>
                <w:szCs w:val="22"/>
              </w:rPr>
              <w:t>tốt</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r>
      <w:tr w:rsidR="00571AF0" w:rsidRPr="000B6A65" w14:paraId="1FE6F9B9"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5F9B91" w14:textId="4688957B" w:rsidR="00571AF0" w:rsidRPr="000B6A65" w:rsidRDefault="00571AF0" w:rsidP="00571AF0">
            <w:pPr>
              <w:jc w:val="center"/>
              <w:rPr>
                <w:sz w:val="22"/>
                <w:szCs w:val="22"/>
              </w:rPr>
            </w:pPr>
            <w:r w:rsidRPr="000B6A65">
              <w:rPr>
                <w:sz w:val="22"/>
                <w:szCs w:val="22"/>
              </w:rPr>
              <w:t>16</w:t>
            </w:r>
          </w:p>
        </w:tc>
        <w:tc>
          <w:tcPr>
            <w:tcW w:w="4441" w:type="dxa"/>
            <w:tcBorders>
              <w:top w:val="nil"/>
              <w:left w:val="nil"/>
              <w:bottom w:val="single" w:sz="4" w:space="0" w:color="auto"/>
              <w:right w:val="single" w:sz="4" w:space="0" w:color="auto"/>
            </w:tcBorders>
            <w:shd w:val="clear" w:color="auto" w:fill="auto"/>
            <w:vAlign w:val="center"/>
            <w:hideMark/>
          </w:tcPr>
          <w:p w14:paraId="32DFC698" w14:textId="7A300516" w:rsidR="00571AF0" w:rsidRPr="000B6A65" w:rsidRDefault="00571AF0" w:rsidP="00571AF0">
            <w:pPr>
              <w:rPr>
                <w:sz w:val="22"/>
                <w:szCs w:val="22"/>
              </w:rPr>
            </w:pP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DD2828B" w14:textId="7606AE67" w:rsidR="00571AF0" w:rsidRPr="000B6A65" w:rsidRDefault="00571AF0" w:rsidP="00571AF0">
            <w:pPr>
              <w:jc w:val="center"/>
              <w:rPr>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r>
      <w:tr w:rsidR="00571AF0" w:rsidRPr="000B6A65" w14:paraId="5AD8A463"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06DEE8" w14:textId="17ECBEFE" w:rsidR="00571AF0" w:rsidRPr="000B6A65" w:rsidRDefault="00571AF0" w:rsidP="00571AF0">
            <w:pPr>
              <w:jc w:val="center"/>
              <w:rPr>
                <w:sz w:val="22"/>
                <w:szCs w:val="22"/>
              </w:rPr>
            </w:pPr>
            <w:r w:rsidRPr="000B6A65">
              <w:rPr>
                <w:sz w:val="22"/>
                <w:szCs w:val="22"/>
              </w:rPr>
              <w:t>17</w:t>
            </w:r>
          </w:p>
        </w:tc>
        <w:tc>
          <w:tcPr>
            <w:tcW w:w="4441" w:type="dxa"/>
            <w:tcBorders>
              <w:top w:val="nil"/>
              <w:left w:val="nil"/>
              <w:bottom w:val="single" w:sz="4" w:space="0" w:color="auto"/>
              <w:right w:val="single" w:sz="4" w:space="0" w:color="auto"/>
            </w:tcBorders>
            <w:shd w:val="clear" w:color="auto" w:fill="auto"/>
            <w:vAlign w:val="center"/>
            <w:hideMark/>
          </w:tcPr>
          <w:p w14:paraId="51A26D08" w14:textId="5AA2062D"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cơ</w:t>
            </w:r>
            <w:proofErr w:type="spellEnd"/>
            <w:r w:rsidRPr="000B6A65">
              <w:rPr>
                <w:sz w:val="22"/>
                <w:szCs w:val="22"/>
              </w:rPr>
              <w:t xml:space="preserve"> </w:t>
            </w:r>
            <w:proofErr w:type="spellStart"/>
            <w:r w:rsidRPr="000B6A65">
              <w:rPr>
                <w:sz w:val="22"/>
                <w:szCs w:val="22"/>
              </w:rPr>
              <w:t>sở</w:t>
            </w:r>
            <w:proofErr w:type="spellEnd"/>
            <w:r w:rsidRPr="000B6A65">
              <w:rPr>
                <w:sz w:val="22"/>
                <w:szCs w:val="22"/>
              </w:rPr>
              <w:t xml:space="preserve"> </w:t>
            </w:r>
            <w:proofErr w:type="spellStart"/>
            <w:r w:rsidRPr="000B6A65">
              <w:rPr>
                <w:sz w:val="22"/>
                <w:szCs w:val="22"/>
              </w:rPr>
              <w:t>hạ</w:t>
            </w:r>
            <w:proofErr w:type="spellEnd"/>
            <w:r w:rsidRPr="000B6A65">
              <w:rPr>
                <w:sz w:val="22"/>
                <w:szCs w:val="22"/>
              </w:rPr>
              <w:t xml:space="preserve"> </w:t>
            </w:r>
            <w:proofErr w:type="spellStart"/>
            <w:r w:rsidRPr="000B6A65">
              <w:rPr>
                <w:sz w:val="22"/>
                <w:szCs w:val="22"/>
              </w:rPr>
              <w:t>tầng</w:t>
            </w:r>
            <w:proofErr w:type="spellEnd"/>
            <w:r w:rsidRPr="000B6A65">
              <w:rPr>
                <w:sz w:val="22"/>
                <w:szCs w:val="22"/>
              </w:rPr>
              <w:t xml:space="preserve"> </w:t>
            </w:r>
            <w:proofErr w:type="spellStart"/>
            <w:r w:rsidRPr="000B6A65">
              <w:rPr>
                <w:sz w:val="22"/>
                <w:szCs w:val="22"/>
              </w:rPr>
              <w:t>kỹ</w:t>
            </w:r>
            <w:proofErr w:type="spellEnd"/>
            <w:r w:rsidRPr="000B6A65">
              <w:rPr>
                <w:sz w:val="22"/>
                <w:szCs w:val="22"/>
              </w:rPr>
              <w:t xml:space="preserve"> </w:t>
            </w:r>
            <w:proofErr w:type="spellStart"/>
            <w:r w:rsidRPr="000B6A65">
              <w:rPr>
                <w:sz w:val="22"/>
                <w:szCs w:val="22"/>
              </w:rPr>
              <w:t>thuật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5F3DA465" w14:textId="1E5DCEF8" w:rsidR="00571AF0" w:rsidRPr="000B6A65" w:rsidRDefault="00571AF0" w:rsidP="00571AF0">
            <w:pPr>
              <w:jc w:val="center"/>
              <w:rPr>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571AF0" w:rsidRPr="000B6A65" w14:paraId="5EC7F683"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2740CF" w14:textId="31685012" w:rsidR="00571AF0" w:rsidRPr="000B6A65" w:rsidRDefault="00571AF0" w:rsidP="00571AF0">
            <w:pPr>
              <w:jc w:val="center"/>
              <w:rPr>
                <w:sz w:val="22"/>
                <w:szCs w:val="22"/>
              </w:rPr>
            </w:pPr>
            <w:r w:rsidRPr="000B6A65">
              <w:rPr>
                <w:sz w:val="22"/>
                <w:szCs w:val="22"/>
              </w:rPr>
              <w:t>18</w:t>
            </w:r>
          </w:p>
        </w:tc>
        <w:tc>
          <w:tcPr>
            <w:tcW w:w="4441" w:type="dxa"/>
            <w:tcBorders>
              <w:top w:val="nil"/>
              <w:left w:val="nil"/>
              <w:bottom w:val="single" w:sz="4" w:space="0" w:color="auto"/>
              <w:right w:val="single" w:sz="4" w:space="0" w:color="auto"/>
            </w:tcBorders>
            <w:shd w:val="clear" w:color="auto" w:fill="auto"/>
            <w:vAlign w:val="center"/>
            <w:hideMark/>
          </w:tcPr>
          <w:p w14:paraId="30EE0CAF" w14:textId="390AAEBE"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môi</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an </w:t>
            </w:r>
            <w:proofErr w:type="spellStart"/>
            <w:r w:rsidRPr="000B6A65">
              <w:rPr>
                <w:sz w:val="22"/>
                <w:szCs w:val="22"/>
              </w:rPr>
              <w:t>ninh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376953FE" w14:textId="19A2930C" w:rsidR="00571AF0" w:rsidRPr="000B6A65" w:rsidRDefault="00571AF0" w:rsidP="00571AF0">
            <w:pPr>
              <w:jc w:val="center"/>
              <w:rPr>
                <w:sz w:val="22"/>
                <w:szCs w:val="22"/>
              </w:rPr>
            </w:pPr>
            <w:proofErr w:type="spellStart"/>
            <w:r>
              <w:rPr>
                <w:color w:val="000000"/>
                <w:sz w:val="22"/>
                <w:szCs w:val="22"/>
              </w:rPr>
              <w:t>Tốt</w:t>
            </w:r>
            <w:proofErr w:type="spellEnd"/>
          </w:p>
        </w:tc>
      </w:tr>
      <w:tr w:rsidR="00571AF0" w:rsidRPr="000B6A65" w14:paraId="39A24A61"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48E51E" w14:textId="69ED779F" w:rsidR="00571AF0" w:rsidRPr="000B6A65" w:rsidRDefault="00571AF0" w:rsidP="00571AF0">
            <w:pPr>
              <w:jc w:val="center"/>
              <w:rPr>
                <w:sz w:val="22"/>
                <w:szCs w:val="22"/>
              </w:rPr>
            </w:pPr>
            <w:r w:rsidRPr="000B6A65">
              <w:rPr>
                <w:sz w:val="22"/>
                <w:szCs w:val="22"/>
              </w:rPr>
              <w:t>19</w:t>
            </w:r>
          </w:p>
        </w:tc>
        <w:tc>
          <w:tcPr>
            <w:tcW w:w="4441" w:type="dxa"/>
            <w:tcBorders>
              <w:top w:val="nil"/>
              <w:left w:val="nil"/>
              <w:bottom w:val="single" w:sz="4" w:space="0" w:color="auto"/>
              <w:right w:val="single" w:sz="4" w:space="0" w:color="auto"/>
            </w:tcBorders>
            <w:shd w:val="clear" w:color="auto" w:fill="auto"/>
            <w:vAlign w:val="center"/>
            <w:hideMark/>
          </w:tcPr>
          <w:p w14:paraId="5F8A8E75" w14:textId="2F46E40C" w:rsidR="00571AF0" w:rsidRPr="000B6A65" w:rsidRDefault="00571AF0" w:rsidP="00571AF0">
            <w:pPr>
              <w:rPr>
                <w:sz w:val="22"/>
                <w:szCs w:val="22"/>
              </w:rPr>
            </w:pPr>
            <w:r w:rsidRPr="000B6A65">
              <w:rPr>
                <w:sz w:val="22"/>
                <w:szCs w:val="22"/>
              </w:rPr>
              <w:t xml:space="preserve">Tài </w:t>
            </w:r>
            <w:proofErr w:type="spellStart"/>
            <w:r w:rsidRPr="000B6A65">
              <w:rPr>
                <w:sz w:val="22"/>
                <w:szCs w:val="22"/>
              </w:rPr>
              <w:t>sản</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188012F" w14:textId="2D41459D" w:rsidR="00571AF0" w:rsidRPr="000B6A65" w:rsidRDefault="00571AF0" w:rsidP="00571AF0">
            <w:pPr>
              <w:jc w:val="center"/>
              <w:rPr>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thô</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ngoài</w:t>
            </w:r>
            <w:proofErr w:type="spellEnd"/>
          </w:p>
        </w:tc>
      </w:tr>
      <w:tr w:rsidR="00571AF0" w:rsidRPr="000B6A65" w14:paraId="05905570"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0C5111" w14:textId="0FE9BAA8" w:rsidR="00571AF0" w:rsidRPr="000B6A65" w:rsidRDefault="00571AF0" w:rsidP="00571AF0">
            <w:pPr>
              <w:jc w:val="center"/>
              <w:rPr>
                <w:sz w:val="22"/>
                <w:szCs w:val="22"/>
              </w:rPr>
            </w:pPr>
            <w:r w:rsidRPr="000B6A65">
              <w:rPr>
                <w:sz w:val="22"/>
                <w:szCs w:val="22"/>
              </w:rPr>
              <w:t>20</w:t>
            </w:r>
          </w:p>
        </w:tc>
        <w:tc>
          <w:tcPr>
            <w:tcW w:w="4441" w:type="dxa"/>
            <w:tcBorders>
              <w:top w:val="nil"/>
              <w:left w:val="nil"/>
              <w:bottom w:val="single" w:sz="4" w:space="0" w:color="auto"/>
              <w:right w:val="single" w:sz="4" w:space="0" w:color="auto"/>
            </w:tcBorders>
            <w:shd w:val="clear" w:color="auto" w:fill="auto"/>
            <w:vAlign w:val="center"/>
            <w:hideMark/>
          </w:tcPr>
          <w:p w14:paraId="4D8ECD3F" w14:textId="68CCC459"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rao</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7A64BC14" w14:textId="091C730E" w:rsidR="00571AF0" w:rsidRPr="000B6A65" w:rsidRDefault="00571AF0" w:rsidP="00571AF0">
            <w:pPr>
              <w:jc w:val="center"/>
              <w:rPr>
                <w:sz w:val="22"/>
                <w:szCs w:val="22"/>
              </w:rPr>
            </w:pPr>
            <w:r>
              <w:rPr>
                <w:color w:val="000000"/>
                <w:sz w:val="22"/>
                <w:szCs w:val="22"/>
              </w:rPr>
              <w:t>41.000.000.000</w:t>
            </w:r>
          </w:p>
        </w:tc>
      </w:tr>
      <w:tr w:rsidR="00571AF0" w:rsidRPr="000B6A65" w14:paraId="160F17BF"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2A5B12" w14:textId="18104117" w:rsidR="00571AF0" w:rsidRPr="000B6A65" w:rsidRDefault="00571AF0" w:rsidP="00571AF0">
            <w:pPr>
              <w:jc w:val="center"/>
              <w:rPr>
                <w:sz w:val="22"/>
                <w:szCs w:val="22"/>
              </w:rPr>
            </w:pPr>
            <w:r w:rsidRPr="000B6A65">
              <w:rPr>
                <w:sz w:val="22"/>
                <w:szCs w:val="22"/>
              </w:rPr>
              <w:t>21</w:t>
            </w:r>
          </w:p>
        </w:tc>
        <w:tc>
          <w:tcPr>
            <w:tcW w:w="4441" w:type="dxa"/>
            <w:tcBorders>
              <w:top w:val="nil"/>
              <w:left w:val="nil"/>
              <w:bottom w:val="single" w:sz="4" w:space="0" w:color="auto"/>
              <w:right w:val="single" w:sz="4" w:space="0" w:color="auto"/>
            </w:tcBorders>
            <w:shd w:val="clear" w:color="auto" w:fill="auto"/>
            <w:vAlign w:val="center"/>
            <w:hideMark/>
          </w:tcPr>
          <w:p w14:paraId="2CF4698D" w14:textId="39E37011"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thương</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w:t>
            </w:r>
            <w:proofErr w:type="spellStart"/>
            <w:r w:rsidRPr="000B6A65">
              <w:rPr>
                <w:sz w:val="22"/>
                <w:szCs w:val="22"/>
              </w:rPr>
              <w:t>bán</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37821FEA" w14:textId="27205CB6" w:rsidR="00571AF0" w:rsidRPr="000B6A65" w:rsidRDefault="00571AF0" w:rsidP="00571AF0">
            <w:pPr>
              <w:jc w:val="center"/>
              <w:rPr>
                <w:sz w:val="22"/>
                <w:szCs w:val="22"/>
              </w:rPr>
            </w:pPr>
            <w:r>
              <w:rPr>
                <w:color w:val="000000"/>
                <w:sz w:val="22"/>
                <w:szCs w:val="22"/>
              </w:rPr>
              <w:t>36.900.000.000</w:t>
            </w:r>
          </w:p>
        </w:tc>
      </w:tr>
      <w:tr w:rsidR="00365591" w:rsidRPr="000B6A65" w14:paraId="06C4A2E5"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43BBA980" w14:textId="77777777" w:rsidR="00365591" w:rsidRPr="000B6A65" w:rsidRDefault="00365591" w:rsidP="000B3527">
            <w:pPr>
              <w:jc w:val="center"/>
              <w:rPr>
                <w:sz w:val="22"/>
                <w:szCs w:val="22"/>
              </w:rPr>
            </w:pPr>
          </w:p>
        </w:tc>
        <w:tc>
          <w:tcPr>
            <w:tcW w:w="0" w:type="auto"/>
            <w:gridSpan w:val="2"/>
            <w:tcBorders>
              <w:top w:val="nil"/>
              <w:left w:val="nil"/>
              <w:bottom w:val="single" w:sz="4" w:space="0" w:color="auto"/>
              <w:right w:val="single" w:sz="4" w:space="0" w:color="auto"/>
            </w:tcBorders>
            <w:shd w:val="clear" w:color="auto" w:fill="auto"/>
            <w:vAlign w:val="center"/>
          </w:tcPr>
          <w:p w14:paraId="116264E0" w14:textId="77777777" w:rsidR="00365591" w:rsidRPr="000B6A65" w:rsidRDefault="00365591" w:rsidP="000B3527">
            <w:pPr>
              <w:jc w:val="center"/>
              <w:rPr>
                <w:sz w:val="22"/>
                <w:szCs w:val="22"/>
              </w:rPr>
            </w:pPr>
            <w:r>
              <w:object w:dxaOrig="1520" w:dyaOrig="988" w14:anchorId="52DF4F16">
                <v:shape id="_x0000_i1032" type="#_x0000_t75" style="width:75.8pt;height:49.25pt" o:ole="">
                  <v:imagedata r:id="rId102" o:title=""/>
                </v:shape>
                <o:OLEObject Type="Embed" ProgID="Package" ShapeID="_x0000_i1032" DrawAspect="Icon" ObjectID="_1808758594" r:id="rId114"/>
              </w:object>
            </w:r>
            <w:r>
              <w:object w:dxaOrig="1520" w:dyaOrig="988" w14:anchorId="5BE9E03F">
                <v:shape id="_x0000_i1033" type="#_x0000_t75" style="width:75.8pt;height:49.25pt" o:ole="">
                  <v:imagedata r:id="rId104" o:title=""/>
                </v:shape>
                <o:OLEObject Type="Embed" ProgID="Package" ShapeID="_x0000_i1033" DrawAspect="Icon" ObjectID="_1808758595" r:id="rId115"/>
              </w:object>
            </w:r>
            <w:r>
              <w:rPr>
                <w:noProof/>
              </w:rPr>
              <w:drawing>
                <wp:inline distT="0" distB="0" distL="0" distR="0" wp14:anchorId="24956F2C" wp14:editId="13D6B2FE">
                  <wp:extent cx="1835083" cy="1327950"/>
                  <wp:effectExtent l="0" t="0" r="0" b="5715"/>
                  <wp:docPr id="201672910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rot="10800000">
                            <a:off x="0" y="0"/>
                            <a:ext cx="1846744" cy="1336388"/>
                          </a:xfrm>
                          <a:prstGeom prst="rect">
                            <a:avLst/>
                          </a:prstGeom>
                          <a:noFill/>
                          <a:ln>
                            <a:noFill/>
                          </a:ln>
                        </pic:spPr>
                      </pic:pic>
                    </a:graphicData>
                  </a:graphic>
                </wp:inline>
              </w:drawing>
            </w:r>
            <w:r>
              <w:rPr>
                <w:noProof/>
              </w:rPr>
              <w:t xml:space="preserve"> </w:t>
            </w:r>
            <w:r w:rsidRPr="00F86134">
              <w:rPr>
                <w:noProof/>
              </w:rPr>
              <w:drawing>
                <wp:inline distT="0" distB="0" distL="0" distR="0" wp14:anchorId="2E9D831B" wp14:editId="6BBB6B90">
                  <wp:extent cx="1659800" cy="1697966"/>
                  <wp:effectExtent l="0" t="0" r="0" b="0"/>
                  <wp:docPr id="1511398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325517" name=""/>
                          <pic:cNvPicPr/>
                        </pic:nvPicPr>
                        <pic:blipFill>
                          <a:blip r:embed="rId107"/>
                          <a:stretch>
                            <a:fillRect/>
                          </a:stretch>
                        </pic:blipFill>
                        <pic:spPr>
                          <a:xfrm>
                            <a:off x="0" y="0"/>
                            <a:ext cx="1663848" cy="1702107"/>
                          </a:xfrm>
                          <a:prstGeom prst="rect">
                            <a:avLst/>
                          </a:prstGeom>
                        </pic:spPr>
                      </pic:pic>
                    </a:graphicData>
                  </a:graphic>
                </wp:inline>
              </w:drawing>
            </w:r>
          </w:p>
        </w:tc>
      </w:tr>
    </w:tbl>
    <w:p w14:paraId="40A9E38A" w14:textId="77777777" w:rsidR="00365591" w:rsidRPr="000B6A65" w:rsidRDefault="00365591" w:rsidP="00365591">
      <w:pPr>
        <w:spacing w:line="276" w:lineRule="auto"/>
        <w:jc w:val="right"/>
        <w:rPr>
          <w:b/>
          <w:bCs/>
          <w:iCs/>
        </w:rPr>
      </w:pPr>
    </w:p>
    <w:p w14:paraId="508AEF63" w14:textId="77777777" w:rsidR="00365591" w:rsidRPr="000B6A65" w:rsidRDefault="00365591" w:rsidP="00365591">
      <w:pPr>
        <w:spacing w:line="276" w:lineRule="auto"/>
        <w:jc w:val="right"/>
        <w:rPr>
          <w:b/>
          <w:bCs/>
          <w:iCs/>
          <w:lang w:val="vi-VN"/>
        </w:rPr>
      </w:pPr>
      <w:r w:rsidRPr="000B6A65">
        <w:rPr>
          <w:b/>
          <w:bCs/>
          <w:iCs/>
          <w:lang w:val="vi-VN"/>
        </w:rPr>
        <w:t>Người thu thập thông tin</w:t>
      </w:r>
    </w:p>
    <w:p w14:paraId="7D0E8306" w14:textId="77777777" w:rsidR="00365591" w:rsidRPr="000B6A65" w:rsidRDefault="00365591" w:rsidP="00365591">
      <w:pPr>
        <w:spacing w:line="276" w:lineRule="auto"/>
        <w:jc w:val="right"/>
        <w:rPr>
          <w:b/>
          <w:bCs/>
          <w:iCs/>
          <w:lang w:val="vi-VN"/>
        </w:rPr>
      </w:pPr>
    </w:p>
    <w:p w14:paraId="30C58A1F" w14:textId="77777777" w:rsidR="00365591" w:rsidRPr="000B6A65" w:rsidRDefault="00365591" w:rsidP="00365591">
      <w:pPr>
        <w:spacing w:line="276" w:lineRule="auto"/>
        <w:jc w:val="right"/>
        <w:rPr>
          <w:b/>
          <w:bCs/>
          <w:iCs/>
          <w:lang w:val="vi-VN"/>
        </w:rPr>
      </w:pPr>
    </w:p>
    <w:p w14:paraId="2550945D" w14:textId="77777777" w:rsidR="00365591" w:rsidRPr="000B6A65" w:rsidRDefault="00365591" w:rsidP="00365591">
      <w:pPr>
        <w:spacing w:line="276" w:lineRule="auto"/>
        <w:jc w:val="right"/>
        <w:rPr>
          <w:b/>
          <w:bCs/>
          <w:iCs/>
          <w:lang w:val="vi-VN"/>
        </w:rPr>
      </w:pPr>
    </w:p>
    <w:p w14:paraId="1F588A1B" w14:textId="77777777" w:rsidR="00365591" w:rsidRPr="000B6A65" w:rsidRDefault="00365591" w:rsidP="00365591">
      <w:pPr>
        <w:spacing w:line="276" w:lineRule="auto"/>
        <w:jc w:val="right"/>
        <w:rPr>
          <w:b/>
          <w:bCs/>
          <w:iCs/>
          <w:lang w:val="vi-VN"/>
        </w:rPr>
      </w:pPr>
      <w:r w:rsidRPr="000B6A65">
        <w:rPr>
          <w:b/>
          <w:bCs/>
          <w:iCs/>
          <w:lang w:val="vi-VN"/>
        </w:rPr>
        <w:t>Bùi Khánh Thư</w:t>
      </w:r>
    </w:p>
    <w:p w14:paraId="22B6EAE1" w14:textId="77777777" w:rsidR="00365591" w:rsidRPr="000B6A65" w:rsidRDefault="00365591" w:rsidP="00365591">
      <w:pPr>
        <w:spacing w:after="200" w:line="276" w:lineRule="auto"/>
        <w:rPr>
          <w:b/>
          <w:bCs/>
          <w:iCs/>
          <w:lang w:val="vi-VN"/>
        </w:rPr>
      </w:pPr>
      <w:r w:rsidRPr="000B6A65">
        <w:rPr>
          <w:b/>
          <w:bCs/>
          <w:iCs/>
          <w:lang w:val="vi-VN"/>
        </w:rPr>
        <w:br w:type="page"/>
      </w:r>
    </w:p>
    <w:tbl>
      <w:tblPr>
        <w:tblW w:w="0" w:type="auto"/>
        <w:tblLook w:val="04A0" w:firstRow="1" w:lastRow="0" w:firstColumn="1" w:lastColumn="0" w:noHBand="0" w:noVBand="1"/>
      </w:tblPr>
      <w:tblGrid>
        <w:gridCol w:w="632"/>
        <w:gridCol w:w="4441"/>
        <w:gridCol w:w="4441"/>
      </w:tblGrid>
      <w:tr w:rsidR="00571AF0" w:rsidRPr="000B6A65" w14:paraId="02524988" w14:textId="77777777" w:rsidTr="00571AF0">
        <w:trPr>
          <w:trHeight w:val="349"/>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5D6EA3" w14:textId="77777777" w:rsidR="00571AF0" w:rsidRPr="000B6A65" w:rsidRDefault="00571AF0" w:rsidP="00571AF0">
            <w:pPr>
              <w:jc w:val="center"/>
              <w:rPr>
                <w:b/>
                <w:bCs/>
                <w:sz w:val="22"/>
                <w:szCs w:val="22"/>
              </w:rPr>
            </w:pPr>
            <w:r w:rsidRPr="000B6A65">
              <w:rPr>
                <w:b/>
                <w:bCs/>
                <w:sz w:val="22"/>
                <w:szCs w:val="22"/>
              </w:rPr>
              <w:lastRenderedPageBreak/>
              <w:t>STT</w:t>
            </w:r>
          </w:p>
        </w:tc>
        <w:tc>
          <w:tcPr>
            <w:tcW w:w="4441" w:type="dxa"/>
            <w:tcBorders>
              <w:top w:val="single" w:sz="4" w:space="0" w:color="auto"/>
              <w:left w:val="nil"/>
              <w:bottom w:val="single" w:sz="4" w:space="0" w:color="auto"/>
              <w:right w:val="single" w:sz="4" w:space="0" w:color="auto"/>
            </w:tcBorders>
            <w:shd w:val="clear" w:color="auto" w:fill="auto"/>
            <w:hideMark/>
          </w:tcPr>
          <w:p w14:paraId="416A4632" w14:textId="77777777" w:rsidR="00571AF0" w:rsidRPr="000B6A65" w:rsidRDefault="00571AF0" w:rsidP="00571AF0">
            <w:pPr>
              <w:jc w:val="center"/>
              <w:rPr>
                <w:b/>
                <w:bCs/>
                <w:sz w:val="22"/>
                <w:szCs w:val="22"/>
              </w:rPr>
            </w:pPr>
            <w:r w:rsidRPr="000B6A65">
              <w:rPr>
                <w:b/>
                <w:bCs/>
                <w:sz w:val="22"/>
                <w:szCs w:val="22"/>
              </w:rPr>
              <w:t>ĐẶC ĐIỂM BĐS</w:t>
            </w:r>
          </w:p>
        </w:tc>
        <w:tc>
          <w:tcPr>
            <w:tcW w:w="4441" w:type="dxa"/>
            <w:tcBorders>
              <w:top w:val="single" w:sz="4" w:space="0" w:color="auto"/>
              <w:left w:val="nil"/>
              <w:bottom w:val="single" w:sz="4" w:space="0" w:color="auto"/>
              <w:right w:val="single" w:sz="4" w:space="0" w:color="auto"/>
            </w:tcBorders>
            <w:shd w:val="clear" w:color="auto" w:fill="auto"/>
            <w:hideMark/>
          </w:tcPr>
          <w:p w14:paraId="2513C3FB" w14:textId="79C638EA" w:rsidR="00571AF0" w:rsidRPr="000B6A65" w:rsidRDefault="00571AF0" w:rsidP="00571AF0">
            <w:pPr>
              <w:jc w:val="center"/>
              <w:rPr>
                <w:b/>
                <w:bCs/>
                <w:sz w:val="22"/>
                <w:szCs w:val="22"/>
              </w:rPr>
            </w:pPr>
            <w:r>
              <w:rPr>
                <w:b/>
                <w:bCs/>
                <w:color w:val="000000"/>
                <w:sz w:val="22"/>
                <w:szCs w:val="22"/>
              </w:rPr>
              <w:t>TSSS2</w:t>
            </w:r>
          </w:p>
        </w:tc>
      </w:tr>
      <w:tr w:rsidR="00571AF0" w:rsidRPr="000B6A65" w14:paraId="6C6A69C0"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9DB959D" w14:textId="77777777" w:rsidR="00571AF0" w:rsidRPr="000B6A65" w:rsidRDefault="00571AF0" w:rsidP="00571AF0">
            <w:pPr>
              <w:jc w:val="center"/>
              <w:rPr>
                <w:b/>
                <w:bCs/>
                <w:sz w:val="22"/>
                <w:szCs w:val="22"/>
              </w:rPr>
            </w:pPr>
            <w:r w:rsidRPr="000B6A65">
              <w:rPr>
                <w:b/>
                <w:bCs/>
                <w:sz w:val="22"/>
                <w:szCs w:val="22"/>
              </w:rPr>
              <w:t>A</w:t>
            </w:r>
          </w:p>
        </w:tc>
        <w:tc>
          <w:tcPr>
            <w:tcW w:w="4441" w:type="dxa"/>
            <w:tcBorders>
              <w:top w:val="nil"/>
              <w:left w:val="nil"/>
              <w:bottom w:val="single" w:sz="4" w:space="0" w:color="auto"/>
              <w:right w:val="single" w:sz="4" w:space="0" w:color="auto"/>
            </w:tcBorders>
            <w:shd w:val="clear" w:color="auto" w:fill="auto"/>
            <w:hideMark/>
          </w:tcPr>
          <w:p w14:paraId="68076C25" w14:textId="77777777" w:rsidR="00571AF0" w:rsidRPr="000B6A65" w:rsidRDefault="00571AF0" w:rsidP="00571AF0">
            <w:pPr>
              <w:rPr>
                <w:b/>
                <w:bCs/>
                <w:sz w:val="22"/>
                <w:szCs w:val="22"/>
              </w:rPr>
            </w:pPr>
            <w:r w:rsidRPr="000B6A65">
              <w:rPr>
                <w:b/>
                <w:bCs/>
                <w:sz w:val="22"/>
                <w:szCs w:val="22"/>
              </w:rPr>
              <w:t xml:space="preserve">Thông tin </w:t>
            </w:r>
            <w:proofErr w:type="spellStart"/>
            <w:r w:rsidRPr="000B6A65">
              <w:rPr>
                <w:b/>
                <w:bCs/>
                <w:sz w:val="22"/>
                <w:szCs w:val="22"/>
              </w:rPr>
              <w:t>về</w:t>
            </w:r>
            <w:proofErr w:type="spellEnd"/>
            <w:r w:rsidRPr="000B6A65">
              <w:rPr>
                <w:b/>
                <w:bCs/>
                <w:sz w:val="22"/>
                <w:szCs w:val="22"/>
              </w:rPr>
              <w:t xml:space="preserve"> </w:t>
            </w:r>
            <w:proofErr w:type="spellStart"/>
            <w:r w:rsidRPr="000B6A65">
              <w:rPr>
                <w:b/>
                <w:bCs/>
                <w:sz w:val="22"/>
                <w:szCs w:val="22"/>
              </w:rPr>
              <w:t>tài</w:t>
            </w:r>
            <w:proofErr w:type="spellEnd"/>
            <w:r w:rsidRPr="000B6A65">
              <w:rPr>
                <w:b/>
                <w:bCs/>
                <w:sz w:val="22"/>
                <w:szCs w:val="22"/>
              </w:rPr>
              <w:t xml:space="preserve"> </w:t>
            </w:r>
            <w:proofErr w:type="spellStart"/>
            <w:r w:rsidRPr="000B6A65">
              <w:rPr>
                <w:b/>
                <w:bCs/>
                <w:sz w:val="22"/>
                <w:szCs w:val="22"/>
              </w:rPr>
              <w:t>sản</w:t>
            </w:r>
            <w:proofErr w:type="spellEnd"/>
          </w:p>
        </w:tc>
        <w:tc>
          <w:tcPr>
            <w:tcW w:w="4441" w:type="dxa"/>
            <w:tcBorders>
              <w:top w:val="nil"/>
              <w:left w:val="nil"/>
              <w:bottom w:val="single" w:sz="4" w:space="0" w:color="auto"/>
              <w:right w:val="single" w:sz="4" w:space="0" w:color="auto"/>
            </w:tcBorders>
            <w:shd w:val="clear" w:color="auto" w:fill="auto"/>
            <w:hideMark/>
          </w:tcPr>
          <w:p w14:paraId="7FCCBC8D" w14:textId="58384F6D" w:rsidR="00571AF0" w:rsidRPr="000B6A65" w:rsidRDefault="00571AF0" w:rsidP="00571AF0">
            <w:pPr>
              <w:jc w:val="center"/>
              <w:rPr>
                <w:b/>
                <w:bCs/>
                <w:sz w:val="22"/>
                <w:szCs w:val="22"/>
              </w:rPr>
            </w:pPr>
            <w:r>
              <w:rPr>
                <w:b/>
                <w:bCs/>
                <w:color w:val="000000"/>
                <w:sz w:val="22"/>
                <w:szCs w:val="22"/>
              </w:rPr>
              <w:t> </w:t>
            </w:r>
          </w:p>
        </w:tc>
      </w:tr>
      <w:tr w:rsidR="00571AF0" w:rsidRPr="000B6A65" w14:paraId="417450E7"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67E6C2" w14:textId="77777777" w:rsidR="00571AF0" w:rsidRPr="000B6A65" w:rsidRDefault="00571AF0" w:rsidP="00571AF0">
            <w:pPr>
              <w:jc w:val="center"/>
              <w:rPr>
                <w:sz w:val="22"/>
                <w:szCs w:val="22"/>
              </w:rPr>
            </w:pPr>
            <w:r w:rsidRPr="000B6A65">
              <w:rPr>
                <w:sz w:val="22"/>
                <w:szCs w:val="22"/>
              </w:rPr>
              <w:t>1</w:t>
            </w:r>
          </w:p>
        </w:tc>
        <w:tc>
          <w:tcPr>
            <w:tcW w:w="4441" w:type="dxa"/>
            <w:tcBorders>
              <w:top w:val="nil"/>
              <w:left w:val="nil"/>
              <w:bottom w:val="single" w:sz="4" w:space="0" w:color="auto"/>
              <w:right w:val="single" w:sz="4" w:space="0" w:color="auto"/>
            </w:tcBorders>
            <w:shd w:val="clear" w:color="auto" w:fill="auto"/>
            <w:vAlign w:val="center"/>
            <w:hideMark/>
          </w:tcPr>
          <w:p w14:paraId="320C6BA1" w14:textId="77777777" w:rsidR="00571AF0" w:rsidRPr="000B6A65" w:rsidRDefault="00571AF0" w:rsidP="00571AF0">
            <w:pPr>
              <w:rPr>
                <w:sz w:val="22"/>
                <w:szCs w:val="22"/>
              </w:rPr>
            </w:pPr>
            <w:proofErr w:type="spellStart"/>
            <w:r w:rsidRPr="000B6A65">
              <w:rPr>
                <w:sz w:val="22"/>
                <w:szCs w:val="22"/>
              </w:rPr>
              <w:t>Địa</w:t>
            </w:r>
            <w:proofErr w:type="spellEnd"/>
            <w:r w:rsidRPr="000B6A65">
              <w:rPr>
                <w:sz w:val="22"/>
                <w:szCs w:val="22"/>
              </w:rPr>
              <w:t xml:space="preserve"> </w:t>
            </w:r>
            <w:proofErr w:type="spellStart"/>
            <w:r w:rsidRPr="000B6A65">
              <w:rPr>
                <w:sz w:val="22"/>
                <w:szCs w:val="22"/>
              </w:rPr>
              <w:t>chỉ</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189E073" w14:textId="15AA2147" w:rsidR="00571AF0" w:rsidRPr="000B6A65" w:rsidRDefault="00571AF0" w:rsidP="00571AF0">
            <w:pPr>
              <w:jc w:val="center"/>
              <w:rPr>
                <w:sz w:val="22"/>
                <w:szCs w:val="22"/>
              </w:rPr>
            </w:pPr>
            <w:r>
              <w:rPr>
                <w:sz w:val="22"/>
                <w:szCs w:val="22"/>
              </w:rPr>
              <w:t xml:space="preserve">Khu </w:t>
            </w:r>
            <w:proofErr w:type="spellStart"/>
            <w:r>
              <w:rPr>
                <w:sz w:val="22"/>
                <w:szCs w:val="22"/>
              </w:rPr>
              <w:t>nhà</w:t>
            </w:r>
            <w:proofErr w:type="spellEnd"/>
            <w:r>
              <w:rPr>
                <w:sz w:val="22"/>
                <w:szCs w:val="22"/>
              </w:rPr>
              <w:t xml:space="preserve"> ở Hi Brand (Lacasta), Khu </w:t>
            </w:r>
            <w:proofErr w:type="spellStart"/>
            <w:r>
              <w:rPr>
                <w:sz w:val="22"/>
                <w:szCs w:val="22"/>
              </w:rPr>
              <w:t>đô</w:t>
            </w:r>
            <w:proofErr w:type="spellEnd"/>
            <w:r>
              <w:rPr>
                <w:sz w:val="22"/>
                <w:szCs w:val="22"/>
              </w:rPr>
              <w:t xml:space="preserve"> </w:t>
            </w:r>
            <w:proofErr w:type="spellStart"/>
            <w:r>
              <w:rPr>
                <w:sz w:val="22"/>
                <w:szCs w:val="22"/>
              </w:rPr>
              <w:t>thị</w:t>
            </w:r>
            <w:proofErr w:type="spellEnd"/>
            <w:r>
              <w:rPr>
                <w:sz w:val="22"/>
                <w:szCs w:val="22"/>
              </w:rPr>
              <w:t xml:space="preserve"> </w:t>
            </w:r>
            <w:proofErr w:type="spellStart"/>
            <w:r>
              <w:rPr>
                <w:sz w:val="22"/>
                <w:szCs w:val="22"/>
              </w:rPr>
              <w:t>mới</w:t>
            </w:r>
            <w:proofErr w:type="spellEnd"/>
            <w:r>
              <w:rPr>
                <w:sz w:val="22"/>
                <w:szCs w:val="22"/>
              </w:rPr>
              <w:t xml:space="preserve"> Văn </w:t>
            </w:r>
            <w:proofErr w:type="spellStart"/>
            <w:r>
              <w:rPr>
                <w:sz w:val="22"/>
                <w:szCs w:val="22"/>
              </w:rPr>
              <w:t>Phú</w:t>
            </w:r>
            <w:proofErr w:type="spellEnd"/>
            <w:r>
              <w:rPr>
                <w:sz w:val="22"/>
                <w:szCs w:val="22"/>
              </w:rPr>
              <w:t xml:space="preserve">, </w:t>
            </w:r>
            <w:proofErr w:type="spellStart"/>
            <w:r>
              <w:rPr>
                <w:sz w:val="22"/>
                <w:szCs w:val="22"/>
              </w:rPr>
              <w:t>phường</w:t>
            </w:r>
            <w:proofErr w:type="spellEnd"/>
            <w:r>
              <w:rPr>
                <w:sz w:val="22"/>
                <w:szCs w:val="22"/>
              </w:rPr>
              <w:t xml:space="preserve"> </w:t>
            </w:r>
            <w:proofErr w:type="spellStart"/>
            <w:r>
              <w:rPr>
                <w:sz w:val="22"/>
                <w:szCs w:val="22"/>
              </w:rPr>
              <w:t>Phú</w:t>
            </w:r>
            <w:proofErr w:type="spellEnd"/>
            <w:r>
              <w:rPr>
                <w:sz w:val="22"/>
                <w:szCs w:val="22"/>
              </w:rPr>
              <w:t xml:space="preserve"> La, </w:t>
            </w:r>
            <w:proofErr w:type="spellStart"/>
            <w:r>
              <w:rPr>
                <w:sz w:val="22"/>
                <w:szCs w:val="22"/>
              </w:rPr>
              <w:t>quận</w:t>
            </w:r>
            <w:proofErr w:type="spellEnd"/>
            <w:r>
              <w:rPr>
                <w:sz w:val="22"/>
                <w:szCs w:val="22"/>
              </w:rPr>
              <w:t xml:space="preserve"> Hà Đông, Thành </w:t>
            </w:r>
            <w:proofErr w:type="spellStart"/>
            <w:r>
              <w:rPr>
                <w:sz w:val="22"/>
                <w:szCs w:val="22"/>
              </w:rPr>
              <w:t>phố</w:t>
            </w:r>
            <w:proofErr w:type="spellEnd"/>
            <w:r>
              <w:rPr>
                <w:sz w:val="22"/>
                <w:szCs w:val="22"/>
              </w:rPr>
              <w:t xml:space="preserve"> Hà </w:t>
            </w:r>
            <w:proofErr w:type="spellStart"/>
            <w:r>
              <w:rPr>
                <w:sz w:val="22"/>
                <w:szCs w:val="22"/>
              </w:rPr>
              <w:t>Nội</w:t>
            </w:r>
            <w:proofErr w:type="spellEnd"/>
            <w:r>
              <w:rPr>
                <w:sz w:val="22"/>
                <w:szCs w:val="22"/>
              </w:rPr>
              <w:t xml:space="preserve"> </w:t>
            </w:r>
          </w:p>
        </w:tc>
      </w:tr>
      <w:tr w:rsidR="00571AF0" w:rsidRPr="000B6A65" w14:paraId="0E9EAC09"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507F71" w14:textId="77777777" w:rsidR="00571AF0" w:rsidRPr="000B6A65" w:rsidRDefault="00571AF0" w:rsidP="00571AF0">
            <w:pPr>
              <w:jc w:val="center"/>
              <w:rPr>
                <w:sz w:val="22"/>
                <w:szCs w:val="22"/>
              </w:rPr>
            </w:pPr>
            <w:r w:rsidRPr="000B6A65">
              <w:rPr>
                <w:sz w:val="22"/>
                <w:szCs w:val="22"/>
              </w:rPr>
              <w:t>2</w:t>
            </w:r>
          </w:p>
        </w:tc>
        <w:tc>
          <w:tcPr>
            <w:tcW w:w="4441" w:type="dxa"/>
            <w:tcBorders>
              <w:top w:val="nil"/>
              <w:left w:val="nil"/>
              <w:bottom w:val="single" w:sz="4" w:space="0" w:color="auto"/>
              <w:right w:val="single" w:sz="4" w:space="0" w:color="auto"/>
            </w:tcBorders>
            <w:shd w:val="clear" w:color="auto" w:fill="auto"/>
            <w:vAlign w:val="center"/>
            <w:hideMark/>
          </w:tcPr>
          <w:p w14:paraId="7935DD80" w14:textId="77777777" w:rsidR="00571AF0" w:rsidRPr="000B6A65" w:rsidRDefault="00571AF0" w:rsidP="00571AF0">
            <w:pPr>
              <w:rPr>
                <w:sz w:val="22"/>
                <w:szCs w:val="22"/>
              </w:rPr>
            </w:pPr>
            <w:proofErr w:type="spellStart"/>
            <w:r w:rsidRPr="000B6A65">
              <w:rPr>
                <w:sz w:val="22"/>
                <w:szCs w:val="22"/>
              </w:rPr>
              <w:t>Nguồn</w:t>
            </w:r>
            <w:proofErr w:type="spellEnd"/>
            <w:r w:rsidRPr="000B6A65">
              <w:rPr>
                <w:sz w:val="22"/>
                <w:szCs w:val="22"/>
              </w:rPr>
              <w:t xml:space="preserve"> </w:t>
            </w:r>
            <w:proofErr w:type="spellStart"/>
            <w:r w:rsidRPr="000B6A65">
              <w:rPr>
                <w:sz w:val="22"/>
                <w:szCs w:val="22"/>
              </w:rPr>
              <w:t>tham</w:t>
            </w:r>
            <w:proofErr w:type="spellEnd"/>
            <w:r w:rsidRPr="000B6A65">
              <w:rPr>
                <w:sz w:val="22"/>
                <w:szCs w:val="22"/>
              </w:rPr>
              <w:t xml:space="preserve"> </w:t>
            </w:r>
            <w:proofErr w:type="spellStart"/>
            <w:r w:rsidRPr="000B6A65">
              <w:rPr>
                <w:sz w:val="22"/>
                <w:szCs w:val="22"/>
              </w:rPr>
              <w:t>khảo</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27F7455" w14:textId="289FFEE3" w:rsidR="00571AF0" w:rsidRPr="000B6A65" w:rsidRDefault="00571AF0" w:rsidP="00571AF0">
            <w:pPr>
              <w:jc w:val="center"/>
              <w:rPr>
                <w:sz w:val="22"/>
                <w:szCs w:val="22"/>
              </w:rPr>
            </w:pPr>
            <w:r>
              <w:rPr>
                <w:sz w:val="22"/>
                <w:szCs w:val="22"/>
              </w:rPr>
              <w:t xml:space="preserve">Liên </w:t>
            </w:r>
            <w:proofErr w:type="spellStart"/>
            <w:r>
              <w:rPr>
                <w:sz w:val="22"/>
                <w:szCs w:val="22"/>
              </w:rPr>
              <w:t>hệ</w:t>
            </w:r>
            <w:proofErr w:type="spellEnd"/>
            <w:r>
              <w:rPr>
                <w:sz w:val="22"/>
                <w:szCs w:val="22"/>
              </w:rPr>
              <w:t xml:space="preserve"> </w:t>
            </w:r>
            <w:proofErr w:type="spellStart"/>
            <w:r>
              <w:rPr>
                <w:sz w:val="22"/>
                <w:szCs w:val="22"/>
              </w:rPr>
              <w:t>trực</w:t>
            </w:r>
            <w:proofErr w:type="spellEnd"/>
            <w:r>
              <w:rPr>
                <w:sz w:val="22"/>
                <w:szCs w:val="22"/>
              </w:rPr>
              <w:t xml:space="preserve"> </w:t>
            </w:r>
            <w:proofErr w:type="spellStart"/>
            <w:r>
              <w:rPr>
                <w:sz w:val="22"/>
                <w:szCs w:val="22"/>
              </w:rPr>
              <w:t>tiếp</w:t>
            </w:r>
            <w:proofErr w:type="spellEnd"/>
          </w:p>
        </w:tc>
      </w:tr>
      <w:tr w:rsidR="00571AF0" w:rsidRPr="000B6A65" w14:paraId="4CE8C28A"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3A8FDC" w14:textId="77777777" w:rsidR="00571AF0" w:rsidRPr="000B6A65" w:rsidRDefault="00571AF0" w:rsidP="00571AF0">
            <w:pPr>
              <w:jc w:val="center"/>
              <w:rPr>
                <w:sz w:val="22"/>
                <w:szCs w:val="22"/>
              </w:rPr>
            </w:pPr>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79ADECC5" w14:textId="77777777" w:rsidR="00571AF0" w:rsidRPr="000B6A65" w:rsidRDefault="00571AF0" w:rsidP="00571AF0">
            <w:pPr>
              <w:rPr>
                <w:sz w:val="22"/>
                <w:szCs w:val="22"/>
              </w:rPr>
            </w:pPr>
            <w:r w:rsidRPr="000B6A65">
              <w:rPr>
                <w:sz w:val="22"/>
                <w:szCs w:val="22"/>
              </w:rPr>
              <w:t xml:space="preserve">Thông tin </w:t>
            </w:r>
            <w:proofErr w:type="spellStart"/>
            <w:r w:rsidRPr="000B6A65">
              <w:rPr>
                <w:sz w:val="22"/>
                <w:szCs w:val="22"/>
              </w:rPr>
              <w:t>liên</w:t>
            </w:r>
            <w:proofErr w:type="spellEnd"/>
            <w:r w:rsidRPr="000B6A65">
              <w:rPr>
                <w:sz w:val="22"/>
                <w:szCs w:val="22"/>
              </w:rPr>
              <w:t xml:space="preserve"> </w:t>
            </w:r>
            <w:proofErr w:type="spellStart"/>
            <w:r w:rsidRPr="000B6A65">
              <w:rPr>
                <w:sz w:val="22"/>
                <w:szCs w:val="22"/>
              </w:rPr>
              <w:t>lạc</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0613987" w14:textId="71410F2B" w:rsidR="00571AF0" w:rsidRPr="000B6A65" w:rsidRDefault="00571AF0" w:rsidP="00571AF0">
            <w:pPr>
              <w:jc w:val="center"/>
              <w:rPr>
                <w:sz w:val="22"/>
                <w:szCs w:val="22"/>
              </w:rPr>
            </w:pPr>
            <w:r>
              <w:rPr>
                <w:sz w:val="22"/>
                <w:szCs w:val="22"/>
              </w:rPr>
              <w:t>SĐT: 0909571368</w:t>
            </w:r>
          </w:p>
        </w:tc>
      </w:tr>
      <w:tr w:rsidR="00571AF0" w:rsidRPr="000B6A65" w14:paraId="67489C0B"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7C0173" w14:textId="77777777" w:rsidR="00571AF0" w:rsidRPr="000B6A65" w:rsidRDefault="00571AF0" w:rsidP="00571AF0">
            <w:pPr>
              <w:jc w:val="center"/>
              <w:rPr>
                <w:sz w:val="22"/>
                <w:szCs w:val="22"/>
              </w:rPr>
            </w:pPr>
            <w:r w:rsidRPr="000B6A65">
              <w:rPr>
                <w:sz w:val="22"/>
                <w:szCs w:val="22"/>
              </w:rPr>
              <w:t>3</w:t>
            </w:r>
          </w:p>
        </w:tc>
        <w:tc>
          <w:tcPr>
            <w:tcW w:w="4441" w:type="dxa"/>
            <w:tcBorders>
              <w:top w:val="nil"/>
              <w:left w:val="nil"/>
              <w:bottom w:val="single" w:sz="4" w:space="0" w:color="auto"/>
              <w:right w:val="single" w:sz="4" w:space="0" w:color="auto"/>
            </w:tcBorders>
            <w:shd w:val="clear" w:color="auto" w:fill="auto"/>
            <w:vAlign w:val="center"/>
            <w:hideMark/>
          </w:tcPr>
          <w:p w14:paraId="68506008" w14:textId="77777777" w:rsidR="00571AF0" w:rsidRPr="000B6A65" w:rsidRDefault="00571AF0" w:rsidP="00571AF0">
            <w:pPr>
              <w:rPr>
                <w:sz w:val="22"/>
                <w:szCs w:val="22"/>
              </w:rPr>
            </w:pPr>
            <w:proofErr w:type="spellStart"/>
            <w:r w:rsidRPr="000B6A65">
              <w:rPr>
                <w:sz w:val="22"/>
                <w:szCs w:val="22"/>
              </w:rPr>
              <w:t>Tình</w:t>
            </w:r>
            <w:proofErr w:type="spellEnd"/>
            <w:r w:rsidRPr="000B6A65">
              <w:rPr>
                <w:sz w:val="22"/>
                <w:szCs w:val="22"/>
              </w:rPr>
              <w:t xml:space="preserve"> </w:t>
            </w:r>
            <w:proofErr w:type="spellStart"/>
            <w:r w:rsidRPr="000B6A65">
              <w:rPr>
                <w:sz w:val="22"/>
                <w:szCs w:val="22"/>
              </w:rPr>
              <w:t>trạng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E810924" w14:textId="761C6793" w:rsidR="00571AF0" w:rsidRPr="000B6A65" w:rsidRDefault="00571AF0" w:rsidP="00571AF0">
            <w:pPr>
              <w:jc w:val="center"/>
              <w:rPr>
                <w:sz w:val="22"/>
                <w:szCs w:val="22"/>
              </w:rPr>
            </w:pPr>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giao</w:t>
            </w:r>
            <w:proofErr w:type="spellEnd"/>
            <w:r>
              <w:rPr>
                <w:sz w:val="22"/>
                <w:szCs w:val="22"/>
              </w:rPr>
              <w:t xml:space="preserve"> </w:t>
            </w:r>
            <w:proofErr w:type="spellStart"/>
            <w:r>
              <w:rPr>
                <w:sz w:val="22"/>
                <w:szCs w:val="22"/>
              </w:rPr>
              <w:t>dịch</w:t>
            </w:r>
            <w:proofErr w:type="spellEnd"/>
            <w:r>
              <w:rPr>
                <w:sz w:val="22"/>
                <w:szCs w:val="22"/>
              </w:rPr>
              <w:t xml:space="preserve"> </w:t>
            </w:r>
          </w:p>
        </w:tc>
      </w:tr>
      <w:tr w:rsidR="00571AF0" w:rsidRPr="000B6A65" w14:paraId="7416C392"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973679" w14:textId="77777777" w:rsidR="00571AF0" w:rsidRPr="000B6A65" w:rsidRDefault="00571AF0" w:rsidP="00571AF0">
            <w:pPr>
              <w:jc w:val="center"/>
              <w:rPr>
                <w:sz w:val="22"/>
                <w:szCs w:val="22"/>
              </w:rPr>
            </w:pPr>
            <w:r w:rsidRPr="000B6A65">
              <w:rPr>
                <w:sz w:val="22"/>
                <w:szCs w:val="22"/>
              </w:rPr>
              <w:t>4</w:t>
            </w:r>
          </w:p>
        </w:tc>
        <w:tc>
          <w:tcPr>
            <w:tcW w:w="4441" w:type="dxa"/>
            <w:tcBorders>
              <w:top w:val="nil"/>
              <w:left w:val="nil"/>
              <w:bottom w:val="single" w:sz="4" w:space="0" w:color="auto"/>
              <w:right w:val="single" w:sz="4" w:space="0" w:color="auto"/>
            </w:tcBorders>
            <w:shd w:val="clear" w:color="auto" w:fill="auto"/>
            <w:vAlign w:val="center"/>
            <w:hideMark/>
          </w:tcPr>
          <w:p w14:paraId="2F11B00D" w14:textId="77777777"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điểm</w:t>
            </w:r>
            <w:proofErr w:type="spellEnd"/>
            <w:r w:rsidRPr="000B6A65">
              <w:rPr>
                <w:sz w:val="22"/>
                <w:szCs w:val="22"/>
              </w:rPr>
              <w:t xml:space="preserve"> </w:t>
            </w:r>
            <w:proofErr w:type="spellStart"/>
            <w:r w:rsidRPr="000B6A65">
              <w:rPr>
                <w:sz w:val="22"/>
                <w:szCs w:val="22"/>
              </w:rPr>
              <w:t>thu</w:t>
            </w:r>
            <w:proofErr w:type="spellEnd"/>
            <w:r w:rsidRPr="000B6A65">
              <w:rPr>
                <w:sz w:val="22"/>
                <w:szCs w:val="22"/>
              </w:rPr>
              <w:t xml:space="preserve"> </w:t>
            </w:r>
            <w:proofErr w:type="spellStart"/>
            <w:r w:rsidRPr="000B6A65">
              <w:rPr>
                <w:sz w:val="22"/>
                <w:szCs w:val="22"/>
              </w:rPr>
              <w:t>thập</w:t>
            </w:r>
            <w:proofErr w:type="spellEnd"/>
            <w:r w:rsidRPr="000B6A65">
              <w:rPr>
                <w:sz w:val="22"/>
                <w:szCs w:val="22"/>
              </w:rPr>
              <w:t xml:space="preserve"> </w:t>
            </w:r>
            <w:proofErr w:type="spellStart"/>
            <w:r w:rsidRPr="000B6A65">
              <w:rPr>
                <w:sz w:val="22"/>
                <w:szCs w:val="22"/>
              </w:rPr>
              <w:t>thông</w:t>
            </w:r>
            <w:proofErr w:type="spellEnd"/>
            <w:r w:rsidRPr="000B6A65">
              <w:rPr>
                <w:sz w:val="22"/>
                <w:szCs w:val="22"/>
              </w:rPr>
              <w:t xml:space="preserve"> tin</w:t>
            </w:r>
          </w:p>
        </w:tc>
        <w:tc>
          <w:tcPr>
            <w:tcW w:w="4441" w:type="dxa"/>
            <w:tcBorders>
              <w:top w:val="nil"/>
              <w:left w:val="nil"/>
              <w:bottom w:val="single" w:sz="4" w:space="0" w:color="auto"/>
              <w:right w:val="single" w:sz="4" w:space="0" w:color="auto"/>
            </w:tcBorders>
            <w:shd w:val="clear" w:color="auto" w:fill="auto"/>
            <w:vAlign w:val="center"/>
            <w:hideMark/>
          </w:tcPr>
          <w:p w14:paraId="549BB25F" w14:textId="33BBBE9C" w:rsidR="00571AF0" w:rsidRPr="000B6A65" w:rsidRDefault="00571AF0" w:rsidP="00571AF0">
            <w:pPr>
              <w:jc w:val="center"/>
              <w:rPr>
                <w:sz w:val="22"/>
                <w:szCs w:val="22"/>
              </w:rPr>
            </w:pPr>
            <w:r>
              <w:rPr>
                <w:sz w:val="22"/>
                <w:szCs w:val="22"/>
              </w:rPr>
              <w:t xml:space="preserve"> </w:t>
            </w:r>
            <w:proofErr w:type="spellStart"/>
            <w:r>
              <w:rPr>
                <w:sz w:val="22"/>
                <w:szCs w:val="22"/>
              </w:rPr>
              <w:t>Tháng</w:t>
            </w:r>
            <w:proofErr w:type="spellEnd"/>
            <w:r>
              <w:rPr>
                <w:sz w:val="22"/>
                <w:szCs w:val="22"/>
              </w:rPr>
              <w:t xml:space="preserve"> 5/2025 </w:t>
            </w:r>
          </w:p>
        </w:tc>
      </w:tr>
      <w:tr w:rsidR="00571AF0" w:rsidRPr="000B6A65" w14:paraId="41D624EF"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59A8CF" w14:textId="77777777" w:rsidR="00571AF0" w:rsidRPr="000B6A65" w:rsidRDefault="00571AF0" w:rsidP="00571AF0">
            <w:pPr>
              <w:jc w:val="center"/>
              <w:rPr>
                <w:sz w:val="22"/>
                <w:szCs w:val="22"/>
              </w:rPr>
            </w:pPr>
            <w:r w:rsidRPr="000B6A65">
              <w:rPr>
                <w:sz w:val="22"/>
                <w:szCs w:val="22"/>
              </w:rPr>
              <w:t>5</w:t>
            </w:r>
          </w:p>
        </w:tc>
        <w:tc>
          <w:tcPr>
            <w:tcW w:w="4441" w:type="dxa"/>
            <w:tcBorders>
              <w:top w:val="nil"/>
              <w:left w:val="nil"/>
              <w:bottom w:val="single" w:sz="4" w:space="0" w:color="auto"/>
              <w:right w:val="single" w:sz="4" w:space="0" w:color="auto"/>
            </w:tcBorders>
            <w:shd w:val="clear" w:color="auto" w:fill="auto"/>
            <w:vAlign w:val="center"/>
            <w:hideMark/>
          </w:tcPr>
          <w:p w14:paraId="12ADCEEA" w14:textId="77777777" w:rsidR="00571AF0" w:rsidRPr="000B6A65" w:rsidRDefault="00571AF0" w:rsidP="00571AF0">
            <w:pPr>
              <w:rPr>
                <w:sz w:val="22"/>
                <w:szCs w:val="22"/>
              </w:rPr>
            </w:pPr>
            <w:proofErr w:type="spellStart"/>
            <w:r w:rsidRPr="000B6A65">
              <w:rPr>
                <w:sz w:val="22"/>
                <w:szCs w:val="22"/>
              </w:rPr>
              <w:t>Tính</w:t>
            </w:r>
            <w:proofErr w:type="spellEnd"/>
            <w:r w:rsidRPr="000B6A65">
              <w:rPr>
                <w:sz w:val="22"/>
                <w:szCs w:val="22"/>
              </w:rPr>
              <w:t xml:space="preserve"> </w:t>
            </w:r>
            <w:proofErr w:type="spellStart"/>
            <w:r w:rsidRPr="000B6A65">
              <w:rPr>
                <w:sz w:val="22"/>
                <w:szCs w:val="22"/>
              </w:rPr>
              <w:t>chất</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30E7A5F3" w14:textId="536E54F1" w:rsidR="00571AF0" w:rsidRPr="000B6A65" w:rsidRDefault="00571AF0" w:rsidP="00571AF0">
            <w:pPr>
              <w:jc w:val="center"/>
              <w:rPr>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r>
      <w:tr w:rsidR="00571AF0" w:rsidRPr="000B6A65" w14:paraId="7A9F067C"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53AD81" w14:textId="77777777" w:rsidR="00571AF0" w:rsidRPr="000B6A65" w:rsidRDefault="00571AF0" w:rsidP="00571AF0">
            <w:pPr>
              <w:jc w:val="center"/>
              <w:rPr>
                <w:sz w:val="22"/>
                <w:szCs w:val="22"/>
              </w:rPr>
            </w:pPr>
            <w:r w:rsidRPr="000B6A65">
              <w:rPr>
                <w:sz w:val="22"/>
                <w:szCs w:val="22"/>
              </w:rPr>
              <w:t>6</w:t>
            </w:r>
          </w:p>
        </w:tc>
        <w:tc>
          <w:tcPr>
            <w:tcW w:w="4441" w:type="dxa"/>
            <w:tcBorders>
              <w:top w:val="nil"/>
              <w:left w:val="nil"/>
              <w:bottom w:val="single" w:sz="4" w:space="0" w:color="auto"/>
              <w:right w:val="single" w:sz="4" w:space="0" w:color="auto"/>
            </w:tcBorders>
            <w:shd w:val="clear" w:color="auto" w:fill="auto"/>
            <w:vAlign w:val="center"/>
            <w:hideMark/>
          </w:tcPr>
          <w:p w14:paraId="58340F0B" w14:textId="77777777" w:rsidR="00571AF0" w:rsidRPr="000B6A65" w:rsidRDefault="00571AF0" w:rsidP="00571AF0">
            <w:pPr>
              <w:rPr>
                <w:sz w:val="22"/>
                <w:szCs w:val="22"/>
              </w:rPr>
            </w:pPr>
            <w:r w:rsidRPr="000B6A65">
              <w:rPr>
                <w:sz w:val="22"/>
                <w:szCs w:val="22"/>
              </w:rPr>
              <w:t xml:space="preserve">Pháp </w:t>
            </w:r>
            <w:proofErr w:type="spellStart"/>
            <w:r w:rsidRPr="000B6A65">
              <w:rPr>
                <w:sz w:val="22"/>
                <w:szCs w:val="22"/>
              </w:rPr>
              <w:t>lý</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0320963" w14:textId="6469C385" w:rsidR="00571AF0" w:rsidRPr="000B6A65" w:rsidRDefault="00571AF0" w:rsidP="00571AF0">
            <w:pPr>
              <w:jc w:val="center"/>
              <w:rPr>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571AF0" w:rsidRPr="000B6A65" w14:paraId="7A2C6BBD"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C8B5FD" w14:textId="77777777" w:rsidR="00571AF0" w:rsidRPr="000B6A65" w:rsidRDefault="00571AF0" w:rsidP="00571AF0">
            <w:pPr>
              <w:jc w:val="center"/>
              <w:rPr>
                <w:sz w:val="22"/>
                <w:szCs w:val="22"/>
              </w:rPr>
            </w:pPr>
            <w:r w:rsidRPr="000B6A65">
              <w:rPr>
                <w:sz w:val="22"/>
                <w:szCs w:val="22"/>
              </w:rPr>
              <w:t>7</w:t>
            </w:r>
          </w:p>
        </w:tc>
        <w:tc>
          <w:tcPr>
            <w:tcW w:w="4441" w:type="dxa"/>
            <w:tcBorders>
              <w:top w:val="nil"/>
              <w:left w:val="nil"/>
              <w:bottom w:val="single" w:sz="4" w:space="0" w:color="auto"/>
              <w:right w:val="single" w:sz="4" w:space="0" w:color="auto"/>
            </w:tcBorders>
            <w:shd w:val="clear" w:color="auto" w:fill="auto"/>
            <w:vAlign w:val="center"/>
            <w:hideMark/>
          </w:tcPr>
          <w:p w14:paraId="4BFA76F6" w14:textId="77777777" w:rsidR="00571AF0" w:rsidRPr="000B6A65" w:rsidRDefault="00571AF0" w:rsidP="00571AF0">
            <w:pPr>
              <w:rPr>
                <w:sz w:val="22"/>
                <w:szCs w:val="22"/>
              </w:rPr>
            </w:pPr>
            <w:proofErr w:type="spellStart"/>
            <w:r w:rsidRPr="000B6A65">
              <w:rPr>
                <w:sz w:val="22"/>
                <w:szCs w:val="22"/>
              </w:rPr>
              <w:t>Mục</w:t>
            </w:r>
            <w:proofErr w:type="spellEnd"/>
            <w:r w:rsidRPr="000B6A65">
              <w:rPr>
                <w:sz w:val="22"/>
                <w:szCs w:val="22"/>
              </w:rPr>
              <w:t xml:space="preserve"> </w:t>
            </w:r>
            <w:proofErr w:type="spellStart"/>
            <w:r w:rsidRPr="000B6A65">
              <w:rPr>
                <w:sz w:val="22"/>
                <w:szCs w:val="22"/>
              </w:rPr>
              <w:t>đích</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2B2A337" w14:textId="416C7C80" w:rsidR="00571AF0" w:rsidRPr="000B6A65" w:rsidRDefault="00571AF0" w:rsidP="00571AF0">
            <w:pPr>
              <w:jc w:val="center"/>
              <w:rPr>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nông</w:t>
            </w:r>
            <w:proofErr w:type="spellEnd"/>
            <w:r>
              <w:rPr>
                <w:color w:val="000000"/>
                <w:sz w:val="22"/>
                <w:szCs w:val="22"/>
              </w:rPr>
              <w:t xml:space="preserve"> </w:t>
            </w:r>
            <w:proofErr w:type="spellStart"/>
            <w:r>
              <w:rPr>
                <w:color w:val="000000"/>
                <w:sz w:val="22"/>
                <w:szCs w:val="22"/>
              </w:rPr>
              <w:t>thôn</w:t>
            </w:r>
            <w:proofErr w:type="spellEnd"/>
          </w:p>
        </w:tc>
      </w:tr>
      <w:tr w:rsidR="00571AF0" w:rsidRPr="000B6A65" w14:paraId="23FBE294"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2E2E0B" w14:textId="77777777" w:rsidR="00571AF0" w:rsidRPr="000B6A65" w:rsidRDefault="00571AF0" w:rsidP="00571AF0">
            <w:pPr>
              <w:jc w:val="center"/>
              <w:rPr>
                <w:sz w:val="22"/>
                <w:szCs w:val="22"/>
              </w:rPr>
            </w:pPr>
            <w:r w:rsidRPr="000B6A65">
              <w:rPr>
                <w:sz w:val="22"/>
                <w:szCs w:val="22"/>
              </w:rPr>
              <w:t>8</w:t>
            </w:r>
          </w:p>
        </w:tc>
        <w:tc>
          <w:tcPr>
            <w:tcW w:w="4441" w:type="dxa"/>
            <w:tcBorders>
              <w:top w:val="nil"/>
              <w:left w:val="nil"/>
              <w:bottom w:val="single" w:sz="4" w:space="0" w:color="auto"/>
              <w:right w:val="single" w:sz="4" w:space="0" w:color="auto"/>
            </w:tcBorders>
            <w:shd w:val="clear" w:color="auto" w:fill="auto"/>
            <w:vAlign w:val="center"/>
            <w:hideMark/>
          </w:tcPr>
          <w:p w14:paraId="27A9238E" w14:textId="77777777"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hạn</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1EC5C3F9" w14:textId="2E0E1D27" w:rsidR="00571AF0" w:rsidRPr="000B6A65" w:rsidRDefault="00571AF0" w:rsidP="00571AF0">
            <w:pPr>
              <w:jc w:val="center"/>
              <w:rPr>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r>
      <w:tr w:rsidR="00571AF0" w:rsidRPr="000B6A65" w14:paraId="377E049B"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30074F" w14:textId="77777777" w:rsidR="00571AF0" w:rsidRPr="000B6A65" w:rsidRDefault="00571AF0" w:rsidP="00571AF0">
            <w:pPr>
              <w:jc w:val="center"/>
              <w:rPr>
                <w:sz w:val="22"/>
                <w:szCs w:val="22"/>
              </w:rPr>
            </w:pPr>
            <w:r w:rsidRPr="000B6A65">
              <w:rPr>
                <w:sz w:val="22"/>
                <w:szCs w:val="22"/>
              </w:rPr>
              <w:t>9</w:t>
            </w:r>
          </w:p>
        </w:tc>
        <w:tc>
          <w:tcPr>
            <w:tcW w:w="4441" w:type="dxa"/>
            <w:tcBorders>
              <w:top w:val="nil"/>
              <w:left w:val="nil"/>
              <w:bottom w:val="single" w:sz="4" w:space="0" w:color="auto"/>
              <w:right w:val="single" w:sz="4" w:space="0" w:color="auto"/>
            </w:tcBorders>
            <w:shd w:val="clear" w:color="auto" w:fill="auto"/>
            <w:vAlign w:val="center"/>
            <w:hideMark/>
          </w:tcPr>
          <w:p w14:paraId="7A95165F" w14:textId="77777777" w:rsidR="00571AF0" w:rsidRPr="000B6A65" w:rsidRDefault="00571AF0" w:rsidP="00571AF0">
            <w:pPr>
              <w:rPr>
                <w:sz w:val="22"/>
                <w:szCs w:val="22"/>
              </w:rPr>
            </w:pPr>
            <w:proofErr w:type="spellStart"/>
            <w:r w:rsidRPr="000B6A65">
              <w:rPr>
                <w:sz w:val="22"/>
                <w:szCs w:val="22"/>
              </w:rPr>
              <w:t>Vị</w:t>
            </w:r>
            <w:proofErr w:type="spellEnd"/>
            <w:r w:rsidRPr="000B6A65">
              <w:rPr>
                <w:sz w:val="22"/>
                <w:szCs w:val="22"/>
              </w:rPr>
              <w:t xml:space="preserve"> </w:t>
            </w:r>
            <w:proofErr w:type="spellStart"/>
            <w:r w:rsidRPr="000B6A65">
              <w:rPr>
                <w:sz w:val="22"/>
                <w:szCs w:val="22"/>
              </w:rPr>
              <w:t>trí</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4882EF3" w14:textId="6DA21A54" w:rsidR="00571AF0" w:rsidRPr="000B6A65" w:rsidRDefault="00571AF0" w:rsidP="00571AF0">
            <w:pPr>
              <w:jc w:val="center"/>
              <w:rPr>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100m</w:t>
            </w:r>
          </w:p>
        </w:tc>
      </w:tr>
      <w:tr w:rsidR="00571AF0" w:rsidRPr="000B6A65" w14:paraId="60883AB8"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839076" w14:textId="77777777" w:rsidR="00571AF0" w:rsidRPr="000B6A65" w:rsidRDefault="00571AF0" w:rsidP="00571AF0">
            <w:pPr>
              <w:jc w:val="center"/>
              <w:rPr>
                <w:sz w:val="22"/>
                <w:szCs w:val="22"/>
              </w:rPr>
            </w:pPr>
            <w:r w:rsidRPr="000B6A65">
              <w:rPr>
                <w:sz w:val="22"/>
                <w:szCs w:val="22"/>
              </w:rPr>
              <w:t>10</w:t>
            </w:r>
          </w:p>
        </w:tc>
        <w:tc>
          <w:tcPr>
            <w:tcW w:w="4441" w:type="dxa"/>
            <w:tcBorders>
              <w:top w:val="nil"/>
              <w:left w:val="nil"/>
              <w:bottom w:val="single" w:sz="4" w:space="0" w:color="auto"/>
              <w:right w:val="single" w:sz="4" w:space="0" w:color="auto"/>
            </w:tcBorders>
            <w:shd w:val="clear" w:color="auto" w:fill="auto"/>
            <w:vAlign w:val="center"/>
            <w:hideMark/>
          </w:tcPr>
          <w:p w14:paraId="6A49FD1E" w14:textId="77777777" w:rsidR="00571AF0" w:rsidRPr="000B6A65" w:rsidRDefault="00571AF0" w:rsidP="00571AF0">
            <w:pPr>
              <w:rPr>
                <w:sz w:val="22"/>
                <w:szCs w:val="22"/>
              </w:rPr>
            </w:pPr>
            <w:r w:rsidRPr="000B6A65">
              <w:rPr>
                <w:sz w:val="22"/>
                <w:szCs w:val="22"/>
              </w:rPr>
              <w:t xml:space="preserve">Giao </w:t>
            </w:r>
            <w:proofErr w:type="spellStart"/>
            <w:r w:rsidRPr="000B6A65">
              <w:rPr>
                <w:sz w:val="22"/>
                <w:szCs w:val="22"/>
              </w:rPr>
              <w:t>thông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33806AA6" w14:textId="65A95E2D" w:rsidR="00571AF0" w:rsidRPr="000B6A65" w:rsidRDefault="00571AF0" w:rsidP="00571AF0">
            <w:pPr>
              <w:jc w:val="center"/>
              <w:rPr>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10m</w:t>
            </w:r>
          </w:p>
        </w:tc>
      </w:tr>
      <w:tr w:rsidR="00571AF0" w:rsidRPr="000B6A65" w14:paraId="50F04FE5"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418B92" w14:textId="77777777" w:rsidR="00571AF0" w:rsidRPr="000B6A65" w:rsidRDefault="00571AF0" w:rsidP="00571AF0">
            <w:pPr>
              <w:jc w:val="center"/>
              <w:rPr>
                <w:sz w:val="22"/>
                <w:szCs w:val="22"/>
              </w:rPr>
            </w:pPr>
            <w:r w:rsidRPr="000B6A65">
              <w:rPr>
                <w:sz w:val="22"/>
                <w:szCs w:val="22"/>
              </w:rPr>
              <w:t>11</w:t>
            </w:r>
          </w:p>
        </w:tc>
        <w:tc>
          <w:tcPr>
            <w:tcW w:w="4441" w:type="dxa"/>
            <w:tcBorders>
              <w:top w:val="nil"/>
              <w:left w:val="nil"/>
              <w:bottom w:val="single" w:sz="4" w:space="0" w:color="auto"/>
              <w:right w:val="single" w:sz="4" w:space="0" w:color="auto"/>
            </w:tcBorders>
            <w:shd w:val="clear" w:color="auto" w:fill="auto"/>
            <w:vAlign w:val="center"/>
            <w:hideMark/>
          </w:tcPr>
          <w:p w14:paraId="1E943B01" w14:textId="77777777" w:rsidR="00571AF0" w:rsidRPr="000B6A65" w:rsidRDefault="00571AF0" w:rsidP="00571AF0">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(m²)</w:t>
            </w:r>
          </w:p>
        </w:tc>
        <w:tc>
          <w:tcPr>
            <w:tcW w:w="4441" w:type="dxa"/>
            <w:tcBorders>
              <w:top w:val="nil"/>
              <w:left w:val="nil"/>
              <w:bottom w:val="single" w:sz="4" w:space="0" w:color="auto"/>
              <w:right w:val="single" w:sz="4" w:space="0" w:color="auto"/>
            </w:tcBorders>
            <w:shd w:val="clear" w:color="auto" w:fill="auto"/>
            <w:noWrap/>
            <w:vAlign w:val="center"/>
            <w:hideMark/>
          </w:tcPr>
          <w:p w14:paraId="37A85C79" w14:textId="5CA0D561" w:rsidR="00571AF0" w:rsidRPr="000B6A65" w:rsidRDefault="00571AF0" w:rsidP="00571AF0">
            <w:pPr>
              <w:jc w:val="center"/>
              <w:rPr>
                <w:sz w:val="22"/>
                <w:szCs w:val="22"/>
              </w:rPr>
            </w:pPr>
            <w:r>
              <w:rPr>
                <w:color w:val="000000"/>
                <w:sz w:val="22"/>
                <w:szCs w:val="22"/>
              </w:rPr>
              <w:t>73,0</w:t>
            </w:r>
          </w:p>
        </w:tc>
      </w:tr>
      <w:tr w:rsidR="00571AF0" w:rsidRPr="000B6A65" w14:paraId="1AFF91F5"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607DB5" w14:textId="77777777" w:rsidR="00571AF0" w:rsidRPr="000B6A65" w:rsidRDefault="00571AF0" w:rsidP="00571AF0">
            <w:pPr>
              <w:jc w:val="center"/>
              <w:rPr>
                <w:sz w:val="22"/>
                <w:szCs w:val="22"/>
              </w:rPr>
            </w:pPr>
            <w:r w:rsidRPr="000B6A65">
              <w:rPr>
                <w:sz w:val="22"/>
                <w:szCs w:val="22"/>
              </w:rPr>
              <w:t>12</w:t>
            </w:r>
          </w:p>
        </w:tc>
        <w:tc>
          <w:tcPr>
            <w:tcW w:w="4441" w:type="dxa"/>
            <w:tcBorders>
              <w:top w:val="nil"/>
              <w:left w:val="nil"/>
              <w:bottom w:val="single" w:sz="4" w:space="0" w:color="auto"/>
              <w:right w:val="single" w:sz="4" w:space="0" w:color="auto"/>
            </w:tcBorders>
            <w:shd w:val="clear" w:color="auto" w:fill="auto"/>
            <w:vAlign w:val="center"/>
            <w:hideMark/>
          </w:tcPr>
          <w:p w14:paraId="05C379E6" w14:textId="77777777" w:rsidR="00571AF0" w:rsidRPr="000B6A65" w:rsidRDefault="00571AF0" w:rsidP="00571AF0">
            <w:pPr>
              <w:rPr>
                <w:sz w:val="22"/>
                <w:szCs w:val="22"/>
              </w:rPr>
            </w:pP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r w:rsidRPr="000B6A65">
              <w:rPr>
                <w:sz w:val="22"/>
                <w:szCs w:val="22"/>
              </w:rPr>
              <w:t xml:space="preserve"> (m)</w:t>
            </w:r>
          </w:p>
        </w:tc>
        <w:tc>
          <w:tcPr>
            <w:tcW w:w="4441" w:type="dxa"/>
            <w:tcBorders>
              <w:top w:val="nil"/>
              <w:left w:val="nil"/>
              <w:bottom w:val="single" w:sz="4" w:space="0" w:color="auto"/>
              <w:right w:val="single" w:sz="4" w:space="0" w:color="auto"/>
            </w:tcBorders>
            <w:shd w:val="clear" w:color="auto" w:fill="auto"/>
            <w:vAlign w:val="center"/>
            <w:hideMark/>
          </w:tcPr>
          <w:p w14:paraId="37282AD2" w14:textId="6759C3A4" w:rsidR="00571AF0" w:rsidRPr="000B6A65" w:rsidRDefault="00571AF0" w:rsidP="00571AF0">
            <w:pPr>
              <w:jc w:val="center"/>
              <w:rPr>
                <w:sz w:val="22"/>
                <w:szCs w:val="22"/>
              </w:rPr>
            </w:pPr>
            <w:r>
              <w:rPr>
                <w:color w:val="000000"/>
                <w:sz w:val="22"/>
                <w:szCs w:val="22"/>
              </w:rPr>
              <w:t>5,4</w:t>
            </w:r>
          </w:p>
        </w:tc>
      </w:tr>
      <w:tr w:rsidR="00571AF0" w:rsidRPr="000B6A65" w14:paraId="6BFD1EF0"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8F2B69" w14:textId="77777777" w:rsidR="00571AF0" w:rsidRPr="000B6A65" w:rsidRDefault="00571AF0" w:rsidP="00571AF0">
            <w:pPr>
              <w:jc w:val="center"/>
              <w:rPr>
                <w:sz w:val="22"/>
                <w:szCs w:val="22"/>
              </w:rPr>
            </w:pPr>
            <w:r w:rsidRPr="000B6A65">
              <w:rPr>
                <w:sz w:val="22"/>
                <w:szCs w:val="22"/>
              </w:rPr>
              <w:t>13</w:t>
            </w:r>
          </w:p>
        </w:tc>
        <w:tc>
          <w:tcPr>
            <w:tcW w:w="4441" w:type="dxa"/>
            <w:tcBorders>
              <w:top w:val="nil"/>
              <w:left w:val="nil"/>
              <w:bottom w:val="single" w:sz="4" w:space="0" w:color="auto"/>
              <w:right w:val="single" w:sz="4" w:space="0" w:color="auto"/>
            </w:tcBorders>
            <w:shd w:val="clear" w:color="auto" w:fill="auto"/>
            <w:vAlign w:val="center"/>
            <w:hideMark/>
          </w:tcPr>
          <w:p w14:paraId="648138F4" w14:textId="77777777" w:rsidR="00571AF0" w:rsidRPr="000B6A65" w:rsidRDefault="00571AF0" w:rsidP="00571AF0">
            <w:pPr>
              <w:rPr>
                <w:sz w:val="22"/>
                <w:szCs w:val="22"/>
              </w:rPr>
            </w:pPr>
            <w:proofErr w:type="spellStart"/>
            <w:r w:rsidRPr="000B6A65">
              <w:rPr>
                <w:sz w:val="22"/>
                <w:szCs w:val="22"/>
              </w:rPr>
              <w:t>Số</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tiếp</w:t>
            </w:r>
            <w:proofErr w:type="spellEnd"/>
            <w:r w:rsidRPr="000B6A65">
              <w:rPr>
                <w:sz w:val="22"/>
                <w:szCs w:val="22"/>
              </w:rPr>
              <w:t xml:space="preserve"> </w:t>
            </w:r>
            <w:proofErr w:type="spellStart"/>
            <w:r w:rsidRPr="000B6A65">
              <w:rPr>
                <w:sz w:val="22"/>
                <w:szCs w:val="22"/>
              </w:rPr>
              <w:t>giáp</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C72D25D" w14:textId="7295D204" w:rsidR="00571AF0" w:rsidRPr="000B6A65" w:rsidRDefault="00571AF0" w:rsidP="00571AF0">
            <w:pPr>
              <w:jc w:val="center"/>
              <w:rPr>
                <w:sz w:val="22"/>
                <w:szCs w:val="22"/>
              </w:rPr>
            </w:pPr>
            <w:r>
              <w:rPr>
                <w:color w:val="000000"/>
                <w:sz w:val="22"/>
                <w:szCs w:val="22"/>
              </w:rPr>
              <w:t xml:space="preserve">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571AF0" w:rsidRPr="000B6A65" w14:paraId="37FC26EF"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98BF44" w14:textId="77777777" w:rsidR="00571AF0" w:rsidRPr="000B6A65" w:rsidRDefault="00571AF0" w:rsidP="00571AF0">
            <w:pPr>
              <w:jc w:val="center"/>
              <w:rPr>
                <w:sz w:val="22"/>
                <w:szCs w:val="22"/>
              </w:rPr>
            </w:pPr>
            <w:r w:rsidRPr="000B6A65">
              <w:rPr>
                <w:sz w:val="22"/>
                <w:szCs w:val="22"/>
              </w:rPr>
              <w:t>14</w:t>
            </w:r>
          </w:p>
        </w:tc>
        <w:tc>
          <w:tcPr>
            <w:tcW w:w="4441" w:type="dxa"/>
            <w:tcBorders>
              <w:top w:val="nil"/>
              <w:left w:val="nil"/>
              <w:bottom w:val="single" w:sz="4" w:space="0" w:color="auto"/>
              <w:right w:val="single" w:sz="4" w:space="0" w:color="auto"/>
            </w:tcBorders>
            <w:shd w:val="clear" w:color="auto" w:fill="auto"/>
            <w:vAlign w:val="center"/>
            <w:hideMark/>
          </w:tcPr>
          <w:p w14:paraId="46EE8B10" w14:textId="77777777" w:rsidR="00571AF0" w:rsidRPr="000B6A65" w:rsidRDefault="00571AF0" w:rsidP="00571AF0">
            <w:pPr>
              <w:rPr>
                <w:sz w:val="22"/>
                <w:szCs w:val="22"/>
              </w:rPr>
            </w:pPr>
            <w:proofErr w:type="spellStart"/>
            <w:r w:rsidRPr="000B6A65">
              <w:rPr>
                <w:sz w:val="22"/>
                <w:szCs w:val="22"/>
              </w:rPr>
              <w:t>Hình</w:t>
            </w:r>
            <w:proofErr w:type="spellEnd"/>
            <w:r w:rsidRPr="000B6A65">
              <w:rPr>
                <w:sz w:val="22"/>
                <w:szCs w:val="22"/>
              </w:rPr>
              <w:t xml:space="preserve"> </w:t>
            </w:r>
            <w:proofErr w:type="spellStart"/>
            <w:r w:rsidRPr="000B6A65">
              <w:rPr>
                <w:sz w:val="22"/>
                <w:szCs w:val="22"/>
              </w:rPr>
              <w:t>dáng</w:t>
            </w:r>
            <w:proofErr w:type="spellEnd"/>
            <w:r w:rsidRPr="000B6A65">
              <w:rPr>
                <w:sz w:val="22"/>
                <w:szCs w:val="22"/>
              </w:rPr>
              <w:t xml:space="preserve"> </w:t>
            </w:r>
            <w:proofErr w:type="spellStart"/>
            <w:r w:rsidRPr="000B6A65">
              <w:rPr>
                <w:sz w:val="22"/>
                <w:szCs w:val="22"/>
              </w:rPr>
              <w:t>thửa</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859CC37" w14:textId="33DA8867" w:rsidR="00571AF0" w:rsidRPr="000B6A65" w:rsidRDefault="00571AF0" w:rsidP="00571AF0">
            <w:pPr>
              <w:jc w:val="center"/>
              <w:rPr>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571AF0" w:rsidRPr="000B6A65" w14:paraId="6D4367AC"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6E6734" w14:textId="77777777" w:rsidR="00571AF0" w:rsidRPr="000B6A65" w:rsidRDefault="00571AF0" w:rsidP="00571AF0">
            <w:pPr>
              <w:jc w:val="center"/>
              <w:rPr>
                <w:sz w:val="22"/>
                <w:szCs w:val="22"/>
              </w:rPr>
            </w:pPr>
            <w:r w:rsidRPr="000B6A65">
              <w:rPr>
                <w:sz w:val="22"/>
                <w:szCs w:val="22"/>
              </w:rPr>
              <w:t>15</w:t>
            </w:r>
          </w:p>
        </w:tc>
        <w:tc>
          <w:tcPr>
            <w:tcW w:w="4441" w:type="dxa"/>
            <w:tcBorders>
              <w:top w:val="nil"/>
              <w:left w:val="nil"/>
              <w:bottom w:val="single" w:sz="4" w:space="0" w:color="auto"/>
              <w:right w:val="single" w:sz="4" w:space="0" w:color="auto"/>
            </w:tcBorders>
            <w:shd w:val="clear" w:color="auto" w:fill="auto"/>
            <w:vAlign w:val="center"/>
            <w:hideMark/>
          </w:tcPr>
          <w:p w14:paraId="297A2190" w14:textId="77777777" w:rsidR="00571AF0" w:rsidRPr="000B6A65" w:rsidRDefault="00571AF0" w:rsidP="00571AF0">
            <w:pPr>
              <w:rPr>
                <w:sz w:val="22"/>
                <w:szCs w:val="22"/>
              </w:rPr>
            </w:pPr>
            <w:r w:rsidRPr="000B6A65">
              <w:rPr>
                <w:sz w:val="22"/>
                <w:szCs w:val="22"/>
              </w:rPr>
              <w:t xml:space="preserve">Lợi </w:t>
            </w:r>
            <w:proofErr w:type="spellStart"/>
            <w:r w:rsidRPr="000B6A65">
              <w:rPr>
                <w:sz w:val="22"/>
                <w:szCs w:val="22"/>
              </w:rPr>
              <w:t>thế</w:t>
            </w:r>
            <w:proofErr w:type="spellEnd"/>
            <w:r w:rsidRPr="000B6A65">
              <w:rPr>
                <w:sz w:val="22"/>
                <w:szCs w:val="22"/>
              </w:rPr>
              <w:t xml:space="preserve"> </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D666BD3" w14:textId="2A1F1A72" w:rsidR="00571AF0" w:rsidRPr="000B6A65" w:rsidRDefault="00571AF0" w:rsidP="00571AF0">
            <w:pPr>
              <w:jc w:val="center"/>
              <w:rPr>
                <w:sz w:val="22"/>
                <w:szCs w:val="22"/>
              </w:rPr>
            </w:pP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r>
      <w:tr w:rsidR="00571AF0" w:rsidRPr="000B6A65" w14:paraId="5F84FA0C"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ED3283" w14:textId="77777777" w:rsidR="00571AF0" w:rsidRPr="000B6A65" w:rsidRDefault="00571AF0" w:rsidP="00571AF0">
            <w:pPr>
              <w:jc w:val="center"/>
              <w:rPr>
                <w:sz w:val="22"/>
                <w:szCs w:val="22"/>
              </w:rPr>
            </w:pPr>
            <w:r w:rsidRPr="000B6A65">
              <w:rPr>
                <w:sz w:val="22"/>
                <w:szCs w:val="22"/>
              </w:rPr>
              <w:t>16</w:t>
            </w:r>
          </w:p>
        </w:tc>
        <w:tc>
          <w:tcPr>
            <w:tcW w:w="4441" w:type="dxa"/>
            <w:tcBorders>
              <w:top w:val="nil"/>
              <w:left w:val="nil"/>
              <w:bottom w:val="single" w:sz="4" w:space="0" w:color="auto"/>
              <w:right w:val="single" w:sz="4" w:space="0" w:color="auto"/>
            </w:tcBorders>
            <w:shd w:val="clear" w:color="auto" w:fill="auto"/>
            <w:vAlign w:val="center"/>
            <w:hideMark/>
          </w:tcPr>
          <w:p w14:paraId="1FB79D57" w14:textId="77777777" w:rsidR="00571AF0" w:rsidRPr="000B6A65" w:rsidRDefault="00571AF0" w:rsidP="00571AF0">
            <w:pPr>
              <w:rPr>
                <w:sz w:val="22"/>
                <w:szCs w:val="22"/>
              </w:rPr>
            </w:pP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21BCC99" w14:textId="53A39C94" w:rsidR="00571AF0" w:rsidRPr="000B6A65" w:rsidRDefault="00571AF0" w:rsidP="00571AF0">
            <w:pPr>
              <w:jc w:val="center"/>
              <w:rPr>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r>
      <w:tr w:rsidR="00571AF0" w:rsidRPr="000B6A65" w14:paraId="28907F4F"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7990DA" w14:textId="77777777" w:rsidR="00571AF0" w:rsidRPr="000B6A65" w:rsidRDefault="00571AF0" w:rsidP="00571AF0">
            <w:pPr>
              <w:jc w:val="center"/>
              <w:rPr>
                <w:sz w:val="22"/>
                <w:szCs w:val="22"/>
              </w:rPr>
            </w:pPr>
            <w:r w:rsidRPr="000B6A65">
              <w:rPr>
                <w:sz w:val="22"/>
                <w:szCs w:val="22"/>
              </w:rPr>
              <w:t>17</w:t>
            </w:r>
          </w:p>
        </w:tc>
        <w:tc>
          <w:tcPr>
            <w:tcW w:w="4441" w:type="dxa"/>
            <w:tcBorders>
              <w:top w:val="nil"/>
              <w:left w:val="nil"/>
              <w:bottom w:val="single" w:sz="4" w:space="0" w:color="auto"/>
              <w:right w:val="single" w:sz="4" w:space="0" w:color="auto"/>
            </w:tcBorders>
            <w:shd w:val="clear" w:color="auto" w:fill="auto"/>
            <w:vAlign w:val="center"/>
            <w:hideMark/>
          </w:tcPr>
          <w:p w14:paraId="51B6C3A6" w14:textId="77777777"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cơ</w:t>
            </w:r>
            <w:proofErr w:type="spellEnd"/>
            <w:r w:rsidRPr="000B6A65">
              <w:rPr>
                <w:sz w:val="22"/>
                <w:szCs w:val="22"/>
              </w:rPr>
              <w:t xml:space="preserve"> </w:t>
            </w:r>
            <w:proofErr w:type="spellStart"/>
            <w:r w:rsidRPr="000B6A65">
              <w:rPr>
                <w:sz w:val="22"/>
                <w:szCs w:val="22"/>
              </w:rPr>
              <w:t>sở</w:t>
            </w:r>
            <w:proofErr w:type="spellEnd"/>
            <w:r w:rsidRPr="000B6A65">
              <w:rPr>
                <w:sz w:val="22"/>
                <w:szCs w:val="22"/>
              </w:rPr>
              <w:t xml:space="preserve"> </w:t>
            </w:r>
            <w:proofErr w:type="spellStart"/>
            <w:r w:rsidRPr="000B6A65">
              <w:rPr>
                <w:sz w:val="22"/>
                <w:szCs w:val="22"/>
              </w:rPr>
              <w:t>hạ</w:t>
            </w:r>
            <w:proofErr w:type="spellEnd"/>
            <w:r w:rsidRPr="000B6A65">
              <w:rPr>
                <w:sz w:val="22"/>
                <w:szCs w:val="22"/>
              </w:rPr>
              <w:t xml:space="preserve"> </w:t>
            </w:r>
            <w:proofErr w:type="spellStart"/>
            <w:r w:rsidRPr="000B6A65">
              <w:rPr>
                <w:sz w:val="22"/>
                <w:szCs w:val="22"/>
              </w:rPr>
              <w:t>tầng</w:t>
            </w:r>
            <w:proofErr w:type="spellEnd"/>
            <w:r w:rsidRPr="000B6A65">
              <w:rPr>
                <w:sz w:val="22"/>
                <w:szCs w:val="22"/>
              </w:rPr>
              <w:t xml:space="preserve"> </w:t>
            </w:r>
            <w:proofErr w:type="spellStart"/>
            <w:r w:rsidRPr="000B6A65">
              <w:rPr>
                <w:sz w:val="22"/>
                <w:szCs w:val="22"/>
              </w:rPr>
              <w:t>kỹ</w:t>
            </w:r>
            <w:proofErr w:type="spellEnd"/>
            <w:r w:rsidRPr="000B6A65">
              <w:rPr>
                <w:sz w:val="22"/>
                <w:szCs w:val="22"/>
              </w:rPr>
              <w:t xml:space="preserve"> </w:t>
            </w:r>
            <w:proofErr w:type="spellStart"/>
            <w:r w:rsidRPr="000B6A65">
              <w:rPr>
                <w:sz w:val="22"/>
                <w:szCs w:val="22"/>
              </w:rPr>
              <w:t>thuật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B7CA9F1" w14:textId="068B7053" w:rsidR="00571AF0" w:rsidRPr="000B6A65" w:rsidRDefault="00571AF0" w:rsidP="00571AF0">
            <w:pPr>
              <w:jc w:val="center"/>
              <w:rPr>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571AF0" w:rsidRPr="000B6A65" w14:paraId="05F0527F"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70BDCF" w14:textId="77777777" w:rsidR="00571AF0" w:rsidRPr="000B6A65" w:rsidRDefault="00571AF0" w:rsidP="00571AF0">
            <w:pPr>
              <w:jc w:val="center"/>
              <w:rPr>
                <w:sz w:val="22"/>
                <w:szCs w:val="22"/>
              </w:rPr>
            </w:pPr>
            <w:r w:rsidRPr="000B6A65">
              <w:rPr>
                <w:sz w:val="22"/>
                <w:szCs w:val="22"/>
              </w:rPr>
              <w:t>18</w:t>
            </w:r>
          </w:p>
        </w:tc>
        <w:tc>
          <w:tcPr>
            <w:tcW w:w="4441" w:type="dxa"/>
            <w:tcBorders>
              <w:top w:val="nil"/>
              <w:left w:val="nil"/>
              <w:bottom w:val="single" w:sz="4" w:space="0" w:color="auto"/>
              <w:right w:val="single" w:sz="4" w:space="0" w:color="auto"/>
            </w:tcBorders>
            <w:shd w:val="clear" w:color="auto" w:fill="auto"/>
            <w:vAlign w:val="center"/>
            <w:hideMark/>
          </w:tcPr>
          <w:p w14:paraId="622E8C4F" w14:textId="77777777"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môi</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an </w:t>
            </w:r>
            <w:proofErr w:type="spellStart"/>
            <w:r w:rsidRPr="000B6A65">
              <w:rPr>
                <w:sz w:val="22"/>
                <w:szCs w:val="22"/>
              </w:rPr>
              <w:t>ninh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EC991EF" w14:textId="54C8CBF8" w:rsidR="00571AF0" w:rsidRPr="000B6A65" w:rsidRDefault="00571AF0" w:rsidP="00571AF0">
            <w:pPr>
              <w:jc w:val="center"/>
              <w:rPr>
                <w:sz w:val="22"/>
                <w:szCs w:val="22"/>
              </w:rPr>
            </w:pPr>
            <w:proofErr w:type="spellStart"/>
            <w:r>
              <w:rPr>
                <w:color w:val="000000"/>
                <w:sz w:val="22"/>
                <w:szCs w:val="22"/>
              </w:rPr>
              <w:t>Tốt</w:t>
            </w:r>
            <w:proofErr w:type="spellEnd"/>
          </w:p>
        </w:tc>
      </w:tr>
      <w:tr w:rsidR="00571AF0" w:rsidRPr="000B6A65" w14:paraId="1DB73A1B"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998F5A" w14:textId="77777777" w:rsidR="00571AF0" w:rsidRPr="000B6A65" w:rsidRDefault="00571AF0" w:rsidP="00571AF0">
            <w:pPr>
              <w:jc w:val="center"/>
              <w:rPr>
                <w:sz w:val="22"/>
                <w:szCs w:val="22"/>
              </w:rPr>
            </w:pPr>
            <w:r w:rsidRPr="000B6A65">
              <w:rPr>
                <w:sz w:val="22"/>
                <w:szCs w:val="22"/>
              </w:rPr>
              <w:t>19</w:t>
            </w:r>
          </w:p>
        </w:tc>
        <w:tc>
          <w:tcPr>
            <w:tcW w:w="4441" w:type="dxa"/>
            <w:tcBorders>
              <w:top w:val="nil"/>
              <w:left w:val="nil"/>
              <w:bottom w:val="single" w:sz="4" w:space="0" w:color="auto"/>
              <w:right w:val="single" w:sz="4" w:space="0" w:color="auto"/>
            </w:tcBorders>
            <w:shd w:val="clear" w:color="auto" w:fill="auto"/>
            <w:vAlign w:val="center"/>
            <w:hideMark/>
          </w:tcPr>
          <w:p w14:paraId="711D58E4" w14:textId="77777777" w:rsidR="00571AF0" w:rsidRPr="000B6A65" w:rsidRDefault="00571AF0" w:rsidP="00571AF0">
            <w:pPr>
              <w:rPr>
                <w:sz w:val="22"/>
                <w:szCs w:val="22"/>
              </w:rPr>
            </w:pPr>
            <w:r w:rsidRPr="000B6A65">
              <w:rPr>
                <w:sz w:val="22"/>
                <w:szCs w:val="22"/>
              </w:rPr>
              <w:t xml:space="preserve">Tài </w:t>
            </w:r>
            <w:proofErr w:type="spellStart"/>
            <w:r w:rsidRPr="000B6A65">
              <w:rPr>
                <w:sz w:val="22"/>
                <w:szCs w:val="22"/>
              </w:rPr>
              <w:t>sản</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0DE823EF" w14:textId="2D821A6E" w:rsidR="00571AF0" w:rsidRPr="000B6A65" w:rsidRDefault="00571AF0" w:rsidP="00571AF0">
            <w:pPr>
              <w:jc w:val="center"/>
              <w:rPr>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p>
        </w:tc>
      </w:tr>
      <w:tr w:rsidR="00571AF0" w:rsidRPr="000B6A65" w14:paraId="79DA3DA7" w14:textId="77777777" w:rsidTr="00924F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3CCCB7" w14:textId="77777777" w:rsidR="00571AF0" w:rsidRPr="000B6A65" w:rsidRDefault="00571AF0" w:rsidP="00571AF0">
            <w:pPr>
              <w:jc w:val="center"/>
              <w:rPr>
                <w:sz w:val="22"/>
                <w:szCs w:val="22"/>
              </w:rPr>
            </w:pPr>
            <w:r w:rsidRPr="000B6A65">
              <w:rPr>
                <w:sz w:val="22"/>
                <w:szCs w:val="22"/>
              </w:rPr>
              <w:t>20</w:t>
            </w:r>
          </w:p>
        </w:tc>
        <w:tc>
          <w:tcPr>
            <w:tcW w:w="4441" w:type="dxa"/>
            <w:tcBorders>
              <w:top w:val="nil"/>
              <w:left w:val="nil"/>
              <w:bottom w:val="single" w:sz="4" w:space="0" w:color="auto"/>
              <w:right w:val="single" w:sz="4" w:space="0" w:color="auto"/>
            </w:tcBorders>
            <w:shd w:val="clear" w:color="auto" w:fill="auto"/>
            <w:vAlign w:val="center"/>
            <w:hideMark/>
          </w:tcPr>
          <w:p w14:paraId="4C865714" w14:textId="77777777"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rao</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58C788DC" w14:textId="7996C582" w:rsidR="00571AF0" w:rsidRPr="000B6A65" w:rsidRDefault="00571AF0" w:rsidP="00571AF0">
            <w:pPr>
              <w:jc w:val="center"/>
              <w:rPr>
                <w:sz w:val="22"/>
                <w:szCs w:val="22"/>
              </w:rPr>
            </w:pPr>
            <w:r>
              <w:rPr>
                <w:color w:val="000000"/>
                <w:sz w:val="22"/>
                <w:szCs w:val="22"/>
              </w:rPr>
              <w:t>18.600.000.000</w:t>
            </w:r>
          </w:p>
        </w:tc>
      </w:tr>
      <w:tr w:rsidR="00571AF0" w:rsidRPr="000B6A65" w14:paraId="7FD37F03" w14:textId="77777777" w:rsidTr="00924F21">
        <w:trPr>
          <w:trHeight w:val="20"/>
        </w:trPr>
        <w:tc>
          <w:tcPr>
            <w:tcW w:w="0" w:type="auto"/>
            <w:tcBorders>
              <w:top w:val="nil"/>
              <w:left w:val="single" w:sz="4" w:space="0" w:color="auto"/>
              <w:bottom w:val="nil"/>
              <w:right w:val="single" w:sz="4" w:space="0" w:color="auto"/>
            </w:tcBorders>
            <w:shd w:val="clear" w:color="auto" w:fill="auto"/>
            <w:noWrap/>
            <w:vAlign w:val="center"/>
            <w:hideMark/>
          </w:tcPr>
          <w:p w14:paraId="447C38C9" w14:textId="77777777" w:rsidR="00571AF0" w:rsidRPr="000B6A65" w:rsidRDefault="00571AF0" w:rsidP="00571AF0">
            <w:pPr>
              <w:jc w:val="center"/>
              <w:rPr>
                <w:sz w:val="22"/>
                <w:szCs w:val="22"/>
              </w:rPr>
            </w:pPr>
            <w:r w:rsidRPr="000B6A65">
              <w:rPr>
                <w:sz w:val="22"/>
                <w:szCs w:val="22"/>
              </w:rPr>
              <w:t>21</w:t>
            </w:r>
          </w:p>
        </w:tc>
        <w:tc>
          <w:tcPr>
            <w:tcW w:w="4441" w:type="dxa"/>
            <w:tcBorders>
              <w:top w:val="nil"/>
              <w:left w:val="nil"/>
              <w:bottom w:val="nil"/>
              <w:right w:val="single" w:sz="4" w:space="0" w:color="auto"/>
            </w:tcBorders>
            <w:shd w:val="clear" w:color="auto" w:fill="auto"/>
            <w:vAlign w:val="center"/>
            <w:hideMark/>
          </w:tcPr>
          <w:p w14:paraId="6C9B6071" w14:textId="77777777"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thương</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w:t>
            </w:r>
            <w:proofErr w:type="spellStart"/>
            <w:r w:rsidRPr="000B6A65">
              <w:rPr>
                <w:sz w:val="22"/>
                <w:szCs w:val="22"/>
              </w:rPr>
              <w:t>bán</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nil"/>
              <w:right w:val="single" w:sz="4" w:space="0" w:color="auto"/>
            </w:tcBorders>
            <w:shd w:val="clear" w:color="auto" w:fill="auto"/>
            <w:vAlign w:val="center"/>
            <w:hideMark/>
          </w:tcPr>
          <w:p w14:paraId="1FCFBEB2" w14:textId="0AEF1ED9" w:rsidR="00571AF0" w:rsidRPr="000B6A65" w:rsidRDefault="00571AF0" w:rsidP="00571AF0">
            <w:pPr>
              <w:jc w:val="center"/>
              <w:rPr>
                <w:sz w:val="22"/>
                <w:szCs w:val="22"/>
              </w:rPr>
            </w:pPr>
            <w:r>
              <w:rPr>
                <w:color w:val="000000"/>
                <w:sz w:val="22"/>
                <w:szCs w:val="22"/>
              </w:rPr>
              <w:t>17.298.000.000</w:t>
            </w:r>
          </w:p>
        </w:tc>
      </w:tr>
      <w:tr w:rsidR="00365591" w:rsidRPr="000B6A65" w14:paraId="23C41D71" w14:textId="77777777" w:rsidTr="000B352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6FBC99D0" w14:textId="77777777" w:rsidR="00365591" w:rsidRPr="000B6A65" w:rsidRDefault="00365591" w:rsidP="000B3527">
            <w:pPr>
              <w:jc w:val="center"/>
              <w:rPr>
                <w:sz w:val="22"/>
                <w:szCs w:val="22"/>
              </w:rPr>
            </w:pPr>
          </w:p>
        </w:tc>
        <w:tc>
          <w:tcPr>
            <w:tcW w:w="0" w:type="auto"/>
            <w:gridSpan w:val="2"/>
            <w:tcBorders>
              <w:top w:val="nil"/>
              <w:left w:val="nil"/>
              <w:bottom w:val="single" w:sz="4" w:space="0" w:color="auto"/>
              <w:right w:val="single" w:sz="4" w:space="0" w:color="auto"/>
            </w:tcBorders>
            <w:shd w:val="clear" w:color="auto" w:fill="auto"/>
            <w:vAlign w:val="center"/>
          </w:tcPr>
          <w:p w14:paraId="3165A6FE" w14:textId="2D6F8D84" w:rsidR="00365591" w:rsidRPr="000B6A65" w:rsidRDefault="00B449B9" w:rsidP="000B3527">
            <w:pPr>
              <w:jc w:val="center"/>
              <w:rPr>
                <w:sz w:val="22"/>
                <w:szCs w:val="22"/>
              </w:rPr>
            </w:pPr>
            <w:r>
              <w:rPr>
                <w:noProof/>
              </w:rPr>
              <w:drawing>
                <wp:inline distT="0" distB="0" distL="0" distR="0" wp14:anchorId="6158B75E" wp14:editId="5756A725">
                  <wp:extent cx="1127944" cy="2005263"/>
                  <wp:effectExtent l="0" t="0" r="0" b="0"/>
                  <wp:docPr id="83774610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31192" cy="2011036"/>
                          </a:xfrm>
                          <a:prstGeom prst="rect">
                            <a:avLst/>
                          </a:prstGeom>
                          <a:noFill/>
                          <a:ln>
                            <a:noFill/>
                          </a:ln>
                        </pic:spPr>
                      </pic:pic>
                    </a:graphicData>
                  </a:graphic>
                </wp:inline>
              </w:drawing>
            </w:r>
            <w:r>
              <w:rPr>
                <w:noProof/>
              </w:rPr>
              <w:drawing>
                <wp:inline distT="0" distB="0" distL="0" distR="0" wp14:anchorId="237F897C" wp14:editId="1BEC67CB">
                  <wp:extent cx="1141479" cy="2029326"/>
                  <wp:effectExtent l="0" t="0" r="1905" b="0"/>
                  <wp:docPr id="44310622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146845" cy="2038865"/>
                          </a:xfrm>
                          <a:prstGeom prst="rect">
                            <a:avLst/>
                          </a:prstGeom>
                          <a:noFill/>
                          <a:ln>
                            <a:noFill/>
                          </a:ln>
                        </pic:spPr>
                      </pic:pic>
                    </a:graphicData>
                  </a:graphic>
                </wp:inline>
              </w:drawing>
            </w:r>
            <w:r>
              <w:rPr>
                <w:noProof/>
              </w:rPr>
              <w:drawing>
                <wp:inline distT="0" distB="0" distL="0" distR="0" wp14:anchorId="6ECA28F2" wp14:editId="5D297EA5">
                  <wp:extent cx="1921633" cy="2021305"/>
                  <wp:effectExtent l="0" t="0" r="2540" b="0"/>
                  <wp:docPr id="47781311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25584" cy="2025461"/>
                          </a:xfrm>
                          <a:prstGeom prst="rect">
                            <a:avLst/>
                          </a:prstGeom>
                          <a:noFill/>
                          <a:ln>
                            <a:noFill/>
                          </a:ln>
                        </pic:spPr>
                      </pic:pic>
                    </a:graphicData>
                  </a:graphic>
                </wp:inline>
              </w:drawing>
            </w:r>
            <w:r>
              <w:rPr>
                <w:noProof/>
              </w:rPr>
              <w:drawing>
                <wp:inline distT="0" distB="0" distL="0" distR="0" wp14:anchorId="5C91B004" wp14:editId="4B3C2378">
                  <wp:extent cx="1168550" cy="2077452"/>
                  <wp:effectExtent l="0" t="0" r="0" b="0"/>
                  <wp:docPr id="8776044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170706" cy="2081285"/>
                          </a:xfrm>
                          <a:prstGeom prst="rect">
                            <a:avLst/>
                          </a:prstGeom>
                          <a:noFill/>
                          <a:ln>
                            <a:noFill/>
                          </a:ln>
                        </pic:spPr>
                      </pic:pic>
                    </a:graphicData>
                  </a:graphic>
                </wp:inline>
              </w:drawing>
            </w:r>
          </w:p>
        </w:tc>
      </w:tr>
    </w:tbl>
    <w:p w14:paraId="35AA303F" w14:textId="77777777" w:rsidR="00365591" w:rsidRPr="000B6A65" w:rsidRDefault="00365591" w:rsidP="00365591">
      <w:pPr>
        <w:spacing w:line="276" w:lineRule="auto"/>
        <w:jc w:val="right"/>
        <w:rPr>
          <w:b/>
          <w:bCs/>
          <w:iCs/>
          <w:lang w:val="vi-VN"/>
        </w:rPr>
      </w:pPr>
      <w:r w:rsidRPr="000B6A65">
        <w:rPr>
          <w:b/>
          <w:bCs/>
          <w:iCs/>
          <w:lang w:val="vi-VN"/>
        </w:rPr>
        <w:t>Người thu thập thông tin</w:t>
      </w:r>
    </w:p>
    <w:p w14:paraId="5D09C391" w14:textId="77777777" w:rsidR="00365591" w:rsidRPr="000B6A65" w:rsidRDefault="00365591" w:rsidP="00365591">
      <w:pPr>
        <w:spacing w:line="276" w:lineRule="auto"/>
        <w:jc w:val="right"/>
        <w:rPr>
          <w:b/>
          <w:bCs/>
          <w:iCs/>
          <w:lang w:val="vi-VN"/>
        </w:rPr>
      </w:pPr>
    </w:p>
    <w:p w14:paraId="5AA073FB" w14:textId="77777777" w:rsidR="00365591" w:rsidRPr="000B6A65" w:rsidRDefault="00365591" w:rsidP="00365591">
      <w:pPr>
        <w:spacing w:line="276" w:lineRule="auto"/>
        <w:jc w:val="right"/>
        <w:rPr>
          <w:b/>
          <w:bCs/>
          <w:iCs/>
          <w:lang w:val="vi-VN"/>
        </w:rPr>
      </w:pPr>
    </w:p>
    <w:p w14:paraId="588E4A03" w14:textId="77777777" w:rsidR="00365591" w:rsidRPr="000B6A65" w:rsidRDefault="00365591" w:rsidP="00365591">
      <w:pPr>
        <w:spacing w:line="276" w:lineRule="auto"/>
        <w:jc w:val="right"/>
        <w:rPr>
          <w:b/>
          <w:bCs/>
          <w:iCs/>
          <w:lang w:val="vi-VN"/>
        </w:rPr>
      </w:pPr>
    </w:p>
    <w:p w14:paraId="65BA2928" w14:textId="77777777" w:rsidR="00365591" w:rsidRPr="000B6A65" w:rsidRDefault="00365591" w:rsidP="00365591">
      <w:pPr>
        <w:spacing w:line="276" w:lineRule="auto"/>
        <w:jc w:val="right"/>
        <w:rPr>
          <w:b/>
          <w:bCs/>
          <w:iCs/>
          <w:lang w:val="vi-VN"/>
        </w:rPr>
      </w:pPr>
      <w:r w:rsidRPr="000B6A65">
        <w:rPr>
          <w:b/>
          <w:bCs/>
          <w:iCs/>
          <w:lang w:val="vi-VN"/>
        </w:rPr>
        <w:t>Bùi Khánh Thư</w:t>
      </w:r>
    </w:p>
    <w:p w14:paraId="31C9DC18" w14:textId="77777777" w:rsidR="00365591" w:rsidRPr="000B6A65" w:rsidRDefault="00365591" w:rsidP="00365591">
      <w:pPr>
        <w:spacing w:after="200" w:line="276" w:lineRule="auto"/>
        <w:rPr>
          <w:b/>
          <w:bCs/>
          <w:iCs/>
          <w:lang w:val="vi-VN"/>
        </w:rPr>
      </w:pPr>
      <w:r w:rsidRPr="000B6A65">
        <w:rPr>
          <w:b/>
          <w:bCs/>
          <w:iCs/>
          <w:lang w:val="vi-VN"/>
        </w:rPr>
        <w:br w:type="page"/>
      </w:r>
    </w:p>
    <w:tbl>
      <w:tblPr>
        <w:tblW w:w="0" w:type="auto"/>
        <w:tblLayout w:type="fixed"/>
        <w:tblLook w:val="04A0" w:firstRow="1" w:lastRow="0" w:firstColumn="1" w:lastColumn="0" w:noHBand="0" w:noVBand="1"/>
      </w:tblPr>
      <w:tblGrid>
        <w:gridCol w:w="632"/>
        <w:gridCol w:w="4441"/>
        <w:gridCol w:w="4441"/>
      </w:tblGrid>
      <w:tr w:rsidR="00571AF0" w:rsidRPr="000B6A65" w14:paraId="52320F8B" w14:textId="77777777" w:rsidTr="000B352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hideMark/>
          </w:tcPr>
          <w:p w14:paraId="280D4229" w14:textId="77777777" w:rsidR="00571AF0" w:rsidRPr="000B6A65" w:rsidRDefault="00571AF0" w:rsidP="00571AF0">
            <w:pPr>
              <w:jc w:val="center"/>
              <w:rPr>
                <w:b/>
                <w:bCs/>
                <w:sz w:val="22"/>
                <w:szCs w:val="22"/>
              </w:rPr>
            </w:pPr>
            <w:r w:rsidRPr="000B6A65">
              <w:rPr>
                <w:b/>
                <w:bCs/>
                <w:sz w:val="22"/>
                <w:szCs w:val="22"/>
              </w:rPr>
              <w:lastRenderedPageBreak/>
              <w:t>STT</w:t>
            </w:r>
          </w:p>
        </w:tc>
        <w:tc>
          <w:tcPr>
            <w:tcW w:w="4441" w:type="dxa"/>
            <w:tcBorders>
              <w:top w:val="single" w:sz="4" w:space="0" w:color="auto"/>
              <w:left w:val="nil"/>
              <w:bottom w:val="single" w:sz="4" w:space="0" w:color="auto"/>
              <w:right w:val="single" w:sz="4" w:space="0" w:color="auto"/>
            </w:tcBorders>
            <w:shd w:val="clear" w:color="auto" w:fill="auto"/>
            <w:hideMark/>
          </w:tcPr>
          <w:p w14:paraId="1FAFF6A3" w14:textId="77777777" w:rsidR="00571AF0" w:rsidRPr="000B6A65" w:rsidRDefault="00571AF0" w:rsidP="00571AF0">
            <w:pPr>
              <w:jc w:val="center"/>
              <w:rPr>
                <w:b/>
                <w:bCs/>
                <w:sz w:val="22"/>
                <w:szCs w:val="22"/>
              </w:rPr>
            </w:pPr>
            <w:r w:rsidRPr="000B6A65">
              <w:rPr>
                <w:b/>
                <w:bCs/>
                <w:sz w:val="22"/>
                <w:szCs w:val="22"/>
              </w:rPr>
              <w:t>ĐẶC ĐIỂM BĐS</w:t>
            </w:r>
          </w:p>
        </w:tc>
        <w:tc>
          <w:tcPr>
            <w:tcW w:w="4441" w:type="dxa"/>
            <w:tcBorders>
              <w:top w:val="single" w:sz="4" w:space="0" w:color="auto"/>
              <w:left w:val="nil"/>
              <w:bottom w:val="single" w:sz="4" w:space="0" w:color="auto"/>
              <w:right w:val="single" w:sz="4" w:space="0" w:color="auto"/>
            </w:tcBorders>
            <w:shd w:val="clear" w:color="auto" w:fill="auto"/>
            <w:vAlign w:val="center"/>
            <w:hideMark/>
          </w:tcPr>
          <w:p w14:paraId="3C959997" w14:textId="6566E3E4" w:rsidR="00571AF0" w:rsidRPr="000B6A65" w:rsidRDefault="00571AF0" w:rsidP="00571AF0">
            <w:pPr>
              <w:jc w:val="center"/>
              <w:rPr>
                <w:b/>
                <w:bCs/>
                <w:sz w:val="22"/>
                <w:szCs w:val="22"/>
              </w:rPr>
            </w:pPr>
            <w:r>
              <w:rPr>
                <w:b/>
                <w:bCs/>
                <w:color w:val="000000"/>
                <w:sz w:val="22"/>
                <w:szCs w:val="22"/>
              </w:rPr>
              <w:t>TSSS3</w:t>
            </w:r>
          </w:p>
        </w:tc>
      </w:tr>
      <w:tr w:rsidR="00571AF0" w:rsidRPr="000B6A65" w14:paraId="51820E48"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hideMark/>
          </w:tcPr>
          <w:p w14:paraId="658B3198" w14:textId="77777777" w:rsidR="00571AF0" w:rsidRPr="000B6A65" w:rsidRDefault="00571AF0" w:rsidP="00571AF0">
            <w:pPr>
              <w:jc w:val="center"/>
              <w:rPr>
                <w:b/>
                <w:bCs/>
                <w:sz w:val="22"/>
                <w:szCs w:val="22"/>
              </w:rPr>
            </w:pPr>
            <w:r w:rsidRPr="000B6A65">
              <w:rPr>
                <w:b/>
                <w:bCs/>
                <w:sz w:val="22"/>
                <w:szCs w:val="22"/>
              </w:rPr>
              <w:t>A</w:t>
            </w:r>
          </w:p>
        </w:tc>
        <w:tc>
          <w:tcPr>
            <w:tcW w:w="4441" w:type="dxa"/>
            <w:tcBorders>
              <w:top w:val="nil"/>
              <w:left w:val="nil"/>
              <w:bottom w:val="single" w:sz="4" w:space="0" w:color="auto"/>
              <w:right w:val="single" w:sz="4" w:space="0" w:color="auto"/>
            </w:tcBorders>
            <w:shd w:val="clear" w:color="auto" w:fill="auto"/>
            <w:hideMark/>
          </w:tcPr>
          <w:p w14:paraId="27FA75DA" w14:textId="77777777" w:rsidR="00571AF0" w:rsidRPr="000B6A65" w:rsidRDefault="00571AF0" w:rsidP="00571AF0">
            <w:pPr>
              <w:rPr>
                <w:b/>
                <w:bCs/>
                <w:sz w:val="22"/>
                <w:szCs w:val="22"/>
              </w:rPr>
            </w:pPr>
            <w:r w:rsidRPr="000B6A65">
              <w:rPr>
                <w:b/>
                <w:bCs/>
                <w:sz w:val="22"/>
                <w:szCs w:val="22"/>
              </w:rPr>
              <w:t xml:space="preserve">Thông tin </w:t>
            </w:r>
            <w:proofErr w:type="spellStart"/>
            <w:r w:rsidRPr="000B6A65">
              <w:rPr>
                <w:b/>
                <w:bCs/>
                <w:sz w:val="22"/>
                <w:szCs w:val="22"/>
              </w:rPr>
              <w:t>về</w:t>
            </w:r>
            <w:proofErr w:type="spellEnd"/>
            <w:r w:rsidRPr="000B6A65">
              <w:rPr>
                <w:b/>
                <w:bCs/>
                <w:sz w:val="22"/>
                <w:szCs w:val="22"/>
              </w:rPr>
              <w:t xml:space="preserve"> </w:t>
            </w:r>
            <w:proofErr w:type="spellStart"/>
            <w:r w:rsidRPr="000B6A65">
              <w:rPr>
                <w:b/>
                <w:bCs/>
                <w:sz w:val="22"/>
                <w:szCs w:val="22"/>
              </w:rPr>
              <w:t>tài</w:t>
            </w:r>
            <w:proofErr w:type="spellEnd"/>
            <w:r w:rsidRPr="000B6A65">
              <w:rPr>
                <w:b/>
                <w:bCs/>
                <w:sz w:val="22"/>
                <w:szCs w:val="22"/>
              </w:rPr>
              <w:t xml:space="preserve"> </w:t>
            </w:r>
            <w:proofErr w:type="spellStart"/>
            <w:r w:rsidRPr="000B6A65">
              <w:rPr>
                <w:b/>
                <w:bCs/>
                <w:sz w:val="22"/>
                <w:szCs w:val="22"/>
              </w:rPr>
              <w:t>sản</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E87F9AC" w14:textId="68E401C1" w:rsidR="00571AF0" w:rsidRPr="000B6A65" w:rsidRDefault="00571AF0" w:rsidP="00571AF0">
            <w:pPr>
              <w:jc w:val="center"/>
              <w:rPr>
                <w:b/>
                <w:bCs/>
                <w:sz w:val="22"/>
                <w:szCs w:val="22"/>
              </w:rPr>
            </w:pPr>
            <w:r>
              <w:rPr>
                <w:b/>
                <w:bCs/>
                <w:color w:val="000000"/>
                <w:sz w:val="22"/>
                <w:szCs w:val="22"/>
              </w:rPr>
              <w:t> </w:t>
            </w:r>
          </w:p>
        </w:tc>
      </w:tr>
      <w:tr w:rsidR="00571AF0" w:rsidRPr="000B6A65" w14:paraId="2EED07C6"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6AAEFC" w14:textId="77777777" w:rsidR="00571AF0" w:rsidRPr="000B6A65" w:rsidRDefault="00571AF0" w:rsidP="00571AF0">
            <w:pPr>
              <w:jc w:val="center"/>
              <w:rPr>
                <w:sz w:val="22"/>
                <w:szCs w:val="22"/>
              </w:rPr>
            </w:pPr>
            <w:r w:rsidRPr="000B6A65">
              <w:rPr>
                <w:sz w:val="22"/>
                <w:szCs w:val="22"/>
              </w:rPr>
              <w:t>1</w:t>
            </w:r>
          </w:p>
        </w:tc>
        <w:tc>
          <w:tcPr>
            <w:tcW w:w="4441" w:type="dxa"/>
            <w:tcBorders>
              <w:top w:val="nil"/>
              <w:left w:val="nil"/>
              <w:bottom w:val="single" w:sz="4" w:space="0" w:color="auto"/>
              <w:right w:val="single" w:sz="4" w:space="0" w:color="auto"/>
            </w:tcBorders>
            <w:shd w:val="clear" w:color="auto" w:fill="auto"/>
            <w:vAlign w:val="center"/>
            <w:hideMark/>
          </w:tcPr>
          <w:p w14:paraId="68C7B051" w14:textId="77777777" w:rsidR="00571AF0" w:rsidRPr="000B6A65" w:rsidRDefault="00571AF0" w:rsidP="00571AF0">
            <w:pPr>
              <w:rPr>
                <w:sz w:val="22"/>
                <w:szCs w:val="22"/>
              </w:rPr>
            </w:pPr>
            <w:proofErr w:type="spellStart"/>
            <w:r w:rsidRPr="000B6A65">
              <w:rPr>
                <w:sz w:val="22"/>
                <w:szCs w:val="22"/>
              </w:rPr>
              <w:t>Địa</w:t>
            </w:r>
            <w:proofErr w:type="spellEnd"/>
            <w:r w:rsidRPr="000B6A65">
              <w:rPr>
                <w:sz w:val="22"/>
                <w:szCs w:val="22"/>
              </w:rPr>
              <w:t xml:space="preserve"> </w:t>
            </w:r>
            <w:proofErr w:type="spellStart"/>
            <w:r w:rsidRPr="000B6A65">
              <w:rPr>
                <w:sz w:val="22"/>
                <w:szCs w:val="22"/>
              </w:rPr>
              <w:t>chỉ</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FC40B29" w14:textId="1C8E6E9B" w:rsidR="00571AF0" w:rsidRPr="000B6A65" w:rsidRDefault="00571AF0" w:rsidP="00571AF0">
            <w:pPr>
              <w:jc w:val="center"/>
              <w:rPr>
                <w:sz w:val="22"/>
                <w:szCs w:val="22"/>
              </w:rPr>
            </w:pPr>
            <w:r>
              <w:rPr>
                <w:sz w:val="22"/>
                <w:szCs w:val="22"/>
              </w:rPr>
              <w:t xml:space="preserve">Khu </w:t>
            </w:r>
            <w:proofErr w:type="spellStart"/>
            <w:r>
              <w:rPr>
                <w:sz w:val="22"/>
                <w:szCs w:val="22"/>
              </w:rPr>
              <w:t>nhà</w:t>
            </w:r>
            <w:proofErr w:type="spellEnd"/>
            <w:r>
              <w:rPr>
                <w:sz w:val="22"/>
                <w:szCs w:val="22"/>
              </w:rPr>
              <w:t xml:space="preserve"> ở Hi Brand (Lacasta), Khu </w:t>
            </w:r>
            <w:proofErr w:type="spellStart"/>
            <w:r>
              <w:rPr>
                <w:sz w:val="22"/>
                <w:szCs w:val="22"/>
              </w:rPr>
              <w:t>đô</w:t>
            </w:r>
            <w:proofErr w:type="spellEnd"/>
            <w:r>
              <w:rPr>
                <w:sz w:val="22"/>
                <w:szCs w:val="22"/>
              </w:rPr>
              <w:t xml:space="preserve"> </w:t>
            </w:r>
            <w:proofErr w:type="spellStart"/>
            <w:r>
              <w:rPr>
                <w:sz w:val="22"/>
                <w:szCs w:val="22"/>
              </w:rPr>
              <w:t>thị</w:t>
            </w:r>
            <w:proofErr w:type="spellEnd"/>
            <w:r>
              <w:rPr>
                <w:sz w:val="22"/>
                <w:szCs w:val="22"/>
              </w:rPr>
              <w:t xml:space="preserve"> </w:t>
            </w:r>
            <w:proofErr w:type="spellStart"/>
            <w:r>
              <w:rPr>
                <w:sz w:val="22"/>
                <w:szCs w:val="22"/>
              </w:rPr>
              <w:t>mới</w:t>
            </w:r>
            <w:proofErr w:type="spellEnd"/>
            <w:r>
              <w:rPr>
                <w:sz w:val="22"/>
                <w:szCs w:val="22"/>
              </w:rPr>
              <w:t xml:space="preserve"> Văn </w:t>
            </w:r>
            <w:proofErr w:type="spellStart"/>
            <w:r>
              <w:rPr>
                <w:sz w:val="22"/>
                <w:szCs w:val="22"/>
              </w:rPr>
              <w:t>Phú</w:t>
            </w:r>
            <w:proofErr w:type="spellEnd"/>
            <w:r>
              <w:rPr>
                <w:sz w:val="22"/>
                <w:szCs w:val="22"/>
              </w:rPr>
              <w:t xml:space="preserve">, </w:t>
            </w:r>
            <w:proofErr w:type="spellStart"/>
            <w:r>
              <w:rPr>
                <w:sz w:val="22"/>
                <w:szCs w:val="22"/>
              </w:rPr>
              <w:t>phường</w:t>
            </w:r>
            <w:proofErr w:type="spellEnd"/>
            <w:r>
              <w:rPr>
                <w:sz w:val="22"/>
                <w:szCs w:val="22"/>
              </w:rPr>
              <w:t xml:space="preserve"> </w:t>
            </w:r>
            <w:proofErr w:type="spellStart"/>
            <w:r>
              <w:rPr>
                <w:sz w:val="22"/>
                <w:szCs w:val="22"/>
              </w:rPr>
              <w:t>Phú</w:t>
            </w:r>
            <w:proofErr w:type="spellEnd"/>
            <w:r>
              <w:rPr>
                <w:sz w:val="22"/>
                <w:szCs w:val="22"/>
              </w:rPr>
              <w:t xml:space="preserve"> La, </w:t>
            </w:r>
            <w:proofErr w:type="spellStart"/>
            <w:r>
              <w:rPr>
                <w:sz w:val="22"/>
                <w:szCs w:val="22"/>
              </w:rPr>
              <w:t>quận</w:t>
            </w:r>
            <w:proofErr w:type="spellEnd"/>
            <w:r>
              <w:rPr>
                <w:sz w:val="22"/>
                <w:szCs w:val="22"/>
              </w:rPr>
              <w:t xml:space="preserve"> Hà Đông, Thành </w:t>
            </w:r>
            <w:proofErr w:type="spellStart"/>
            <w:r>
              <w:rPr>
                <w:sz w:val="22"/>
                <w:szCs w:val="22"/>
              </w:rPr>
              <w:t>phố</w:t>
            </w:r>
            <w:proofErr w:type="spellEnd"/>
            <w:r>
              <w:rPr>
                <w:sz w:val="22"/>
                <w:szCs w:val="22"/>
              </w:rPr>
              <w:t xml:space="preserve"> Hà </w:t>
            </w:r>
            <w:proofErr w:type="spellStart"/>
            <w:r>
              <w:rPr>
                <w:sz w:val="22"/>
                <w:szCs w:val="22"/>
              </w:rPr>
              <w:t>Nội</w:t>
            </w:r>
            <w:proofErr w:type="spellEnd"/>
            <w:r>
              <w:rPr>
                <w:sz w:val="22"/>
                <w:szCs w:val="22"/>
              </w:rPr>
              <w:t xml:space="preserve"> </w:t>
            </w:r>
          </w:p>
        </w:tc>
      </w:tr>
      <w:tr w:rsidR="00571AF0" w:rsidRPr="000B6A65" w14:paraId="7796D4A0"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5015A3" w14:textId="77777777" w:rsidR="00571AF0" w:rsidRPr="000B6A65" w:rsidRDefault="00571AF0" w:rsidP="00571AF0">
            <w:pPr>
              <w:jc w:val="center"/>
              <w:rPr>
                <w:sz w:val="22"/>
                <w:szCs w:val="22"/>
              </w:rPr>
            </w:pPr>
            <w:r w:rsidRPr="000B6A65">
              <w:rPr>
                <w:sz w:val="22"/>
                <w:szCs w:val="22"/>
              </w:rPr>
              <w:t>2</w:t>
            </w:r>
          </w:p>
        </w:tc>
        <w:tc>
          <w:tcPr>
            <w:tcW w:w="4441" w:type="dxa"/>
            <w:tcBorders>
              <w:top w:val="nil"/>
              <w:left w:val="nil"/>
              <w:bottom w:val="single" w:sz="4" w:space="0" w:color="auto"/>
              <w:right w:val="single" w:sz="4" w:space="0" w:color="auto"/>
            </w:tcBorders>
            <w:shd w:val="clear" w:color="auto" w:fill="auto"/>
            <w:vAlign w:val="center"/>
            <w:hideMark/>
          </w:tcPr>
          <w:p w14:paraId="595AFED5" w14:textId="77777777" w:rsidR="00571AF0" w:rsidRPr="000B6A65" w:rsidRDefault="00571AF0" w:rsidP="00571AF0">
            <w:pPr>
              <w:rPr>
                <w:sz w:val="22"/>
                <w:szCs w:val="22"/>
              </w:rPr>
            </w:pPr>
            <w:proofErr w:type="spellStart"/>
            <w:r w:rsidRPr="000B6A65">
              <w:rPr>
                <w:sz w:val="22"/>
                <w:szCs w:val="22"/>
              </w:rPr>
              <w:t>Nguồn</w:t>
            </w:r>
            <w:proofErr w:type="spellEnd"/>
            <w:r w:rsidRPr="000B6A65">
              <w:rPr>
                <w:sz w:val="22"/>
                <w:szCs w:val="22"/>
              </w:rPr>
              <w:t xml:space="preserve"> </w:t>
            </w:r>
            <w:proofErr w:type="spellStart"/>
            <w:r w:rsidRPr="000B6A65">
              <w:rPr>
                <w:sz w:val="22"/>
                <w:szCs w:val="22"/>
              </w:rPr>
              <w:t>tham</w:t>
            </w:r>
            <w:proofErr w:type="spellEnd"/>
            <w:r w:rsidRPr="000B6A65">
              <w:rPr>
                <w:sz w:val="22"/>
                <w:szCs w:val="22"/>
              </w:rPr>
              <w:t xml:space="preserve"> </w:t>
            </w:r>
            <w:proofErr w:type="spellStart"/>
            <w:r w:rsidRPr="000B6A65">
              <w:rPr>
                <w:sz w:val="22"/>
                <w:szCs w:val="22"/>
              </w:rPr>
              <w:t>khảo</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12EF0B72" w14:textId="74E5BFDB" w:rsidR="00571AF0" w:rsidRPr="000B6A65" w:rsidRDefault="00571AF0" w:rsidP="00571AF0">
            <w:pPr>
              <w:jc w:val="center"/>
              <w:rPr>
                <w:sz w:val="22"/>
                <w:szCs w:val="22"/>
              </w:rPr>
            </w:pPr>
            <w:r>
              <w:rPr>
                <w:sz w:val="22"/>
                <w:szCs w:val="22"/>
              </w:rPr>
              <w:t xml:space="preserve">Liên </w:t>
            </w:r>
            <w:proofErr w:type="spellStart"/>
            <w:r>
              <w:rPr>
                <w:sz w:val="22"/>
                <w:szCs w:val="22"/>
              </w:rPr>
              <w:t>hệ</w:t>
            </w:r>
            <w:proofErr w:type="spellEnd"/>
            <w:r>
              <w:rPr>
                <w:sz w:val="22"/>
                <w:szCs w:val="22"/>
              </w:rPr>
              <w:t xml:space="preserve"> </w:t>
            </w:r>
            <w:proofErr w:type="spellStart"/>
            <w:r>
              <w:rPr>
                <w:sz w:val="22"/>
                <w:szCs w:val="22"/>
              </w:rPr>
              <w:t>trực</w:t>
            </w:r>
            <w:proofErr w:type="spellEnd"/>
            <w:r>
              <w:rPr>
                <w:sz w:val="22"/>
                <w:szCs w:val="22"/>
              </w:rPr>
              <w:t xml:space="preserve"> </w:t>
            </w:r>
            <w:proofErr w:type="spellStart"/>
            <w:r>
              <w:rPr>
                <w:sz w:val="22"/>
                <w:szCs w:val="22"/>
              </w:rPr>
              <w:t>tiếp</w:t>
            </w:r>
            <w:proofErr w:type="spellEnd"/>
          </w:p>
        </w:tc>
      </w:tr>
      <w:tr w:rsidR="00571AF0" w:rsidRPr="000B6A65" w14:paraId="222C2071"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67F183" w14:textId="77777777" w:rsidR="00571AF0" w:rsidRPr="000B6A65" w:rsidRDefault="00571AF0" w:rsidP="00571AF0">
            <w:pPr>
              <w:jc w:val="center"/>
              <w:rPr>
                <w:sz w:val="22"/>
                <w:szCs w:val="22"/>
              </w:rPr>
            </w:pPr>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5EA9244D" w14:textId="77777777" w:rsidR="00571AF0" w:rsidRPr="000B6A65" w:rsidRDefault="00571AF0" w:rsidP="00571AF0">
            <w:pPr>
              <w:rPr>
                <w:sz w:val="22"/>
                <w:szCs w:val="22"/>
              </w:rPr>
            </w:pPr>
            <w:r w:rsidRPr="000B6A65">
              <w:rPr>
                <w:sz w:val="22"/>
                <w:szCs w:val="22"/>
              </w:rPr>
              <w:t xml:space="preserve">Thông tin </w:t>
            </w:r>
            <w:proofErr w:type="spellStart"/>
            <w:r w:rsidRPr="000B6A65">
              <w:rPr>
                <w:sz w:val="22"/>
                <w:szCs w:val="22"/>
              </w:rPr>
              <w:t>liên</w:t>
            </w:r>
            <w:proofErr w:type="spellEnd"/>
            <w:r w:rsidRPr="000B6A65">
              <w:rPr>
                <w:sz w:val="22"/>
                <w:szCs w:val="22"/>
              </w:rPr>
              <w:t xml:space="preserve"> </w:t>
            </w:r>
            <w:proofErr w:type="spellStart"/>
            <w:r w:rsidRPr="000B6A65">
              <w:rPr>
                <w:sz w:val="22"/>
                <w:szCs w:val="22"/>
              </w:rPr>
              <w:t>lạc</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19E2859A" w14:textId="2EAB350E" w:rsidR="00571AF0" w:rsidRPr="000B6A65" w:rsidRDefault="00571AF0" w:rsidP="00571AF0">
            <w:pPr>
              <w:jc w:val="center"/>
              <w:rPr>
                <w:sz w:val="22"/>
                <w:szCs w:val="22"/>
              </w:rPr>
            </w:pPr>
            <w:r>
              <w:rPr>
                <w:sz w:val="22"/>
                <w:szCs w:val="22"/>
              </w:rPr>
              <w:t>SĐT: 0963253435</w:t>
            </w:r>
          </w:p>
        </w:tc>
      </w:tr>
      <w:tr w:rsidR="00571AF0" w:rsidRPr="000B6A65" w14:paraId="6CE1B75A"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E54B12" w14:textId="77777777" w:rsidR="00571AF0" w:rsidRPr="000B6A65" w:rsidRDefault="00571AF0" w:rsidP="00571AF0">
            <w:pPr>
              <w:jc w:val="center"/>
              <w:rPr>
                <w:sz w:val="22"/>
                <w:szCs w:val="22"/>
              </w:rPr>
            </w:pPr>
            <w:r w:rsidRPr="000B6A65">
              <w:rPr>
                <w:sz w:val="22"/>
                <w:szCs w:val="22"/>
              </w:rPr>
              <w:t>3</w:t>
            </w:r>
          </w:p>
        </w:tc>
        <w:tc>
          <w:tcPr>
            <w:tcW w:w="4441" w:type="dxa"/>
            <w:tcBorders>
              <w:top w:val="nil"/>
              <w:left w:val="nil"/>
              <w:bottom w:val="single" w:sz="4" w:space="0" w:color="auto"/>
              <w:right w:val="single" w:sz="4" w:space="0" w:color="auto"/>
            </w:tcBorders>
            <w:shd w:val="clear" w:color="auto" w:fill="auto"/>
            <w:vAlign w:val="center"/>
            <w:hideMark/>
          </w:tcPr>
          <w:p w14:paraId="247DB7F9" w14:textId="77777777" w:rsidR="00571AF0" w:rsidRPr="000B6A65" w:rsidRDefault="00571AF0" w:rsidP="00571AF0">
            <w:pPr>
              <w:rPr>
                <w:sz w:val="22"/>
                <w:szCs w:val="22"/>
              </w:rPr>
            </w:pPr>
            <w:proofErr w:type="spellStart"/>
            <w:r w:rsidRPr="000B6A65">
              <w:rPr>
                <w:sz w:val="22"/>
                <w:szCs w:val="22"/>
              </w:rPr>
              <w:t>Tình</w:t>
            </w:r>
            <w:proofErr w:type="spellEnd"/>
            <w:r w:rsidRPr="000B6A65">
              <w:rPr>
                <w:sz w:val="22"/>
                <w:szCs w:val="22"/>
              </w:rPr>
              <w:t xml:space="preserve"> </w:t>
            </w:r>
            <w:proofErr w:type="spellStart"/>
            <w:r w:rsidRPr="000B6A65">
              <w:rPr>
                <w:sz w:val="22"/>
                <w:szCs w:val="22"/>
              </w:rPr>
              <w:t>trạng</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06079B69" w14:textId="3A745B29" w:rsidR="00571AF0" w:rsidRPr="000B6A65" w:rsidRDefault="00571AF0" w:rsidP="00571AF0">
            <w:pPr>
              <w:jc w:val="center"/>
              <w:rPr>
                <w:sz w:val="22"/>
                <w:szCs w:val="22"/>
              </w:rPr>
            </w:pPr>
            <w:r>
              <w:rPr>
                <w:sz w:val="22"/>
                <w:szCs w:val="22"/>
              </w:rPr>
              <w:t xml:space="preserve"> </w:t>
            </w:r>
            <w:proofErr w:type="spellStart"/>
            <w:r>
              <w:rPr>
                <w:sz w:val="22"/>
                <w:szCs w:val="22"/>
              </w:rPr>
              <w:t>Đang</w:t>
            </w:r>
            <w:proofErr w:type="spellEnd"/>
            <w:r>
              <w:rPr>
                <w:sz w:val="22"/>
                <w:szCs w:val="22"/>
              </w:rPr>
              <w:t xml:space="preserve"> </w:t>
            </w:r>
            <w:proofErr w:type="spellStart"/>
            <w:r>
              <w:rPr>
                <w:sz w:val="22"/>
                <w:szCs w:val="22"/>
              </w:rPr>
              <w:t>giao</w:t>
            </w:r>
            <w:proofErr w:type="spellEnd"/>
            <w:r>
              <w:rPr>
                <w:sz w:val="22"/>
                <w:szCs w:val="22"/>
              </w:rPr>
              <w:t xml:space="preserve"> </w:t>
            </w:r>
            <w:proofErr w:type="spellStart"/>
            <w:r>
              <w:rPr>
                <w:sz w:val="22"/>
                <w:szCs w:val="22"/>
              </w:rPr>
              <w:t>dịch</w:t>
            </w:r>
            <w:proofErr w:type="spellEnd"/>
            <w:r>
              <w:rPr>
                <w:sz w:val="22"/>
                <w:szCs w:val="22"/>
              </w:rPr>
              <w:t xml:space="preserve">  </w:t>
            </w:r>
          </w:p>
        </w:tc>
      </w:tr>
      <w:tr w:rsidR="00571AF0" w:rsidRPr="000B6A65" w14:paraId="4F07B69B"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43D7FB" w14:textId="77777777" w:rsidR="00571AF0" w:rsidRPr="000B6A65" w:rsidRDefault="00571AF0" w:rsidP="00571AF0">
            <w:pPr>
              <w:jc w:val="center"/>
              <w:rPr>
                <w:sz w:val="22"/>
                <w:szCs w:val="22"/>
              </w:rPr>
            </w:pPr>
            <w:r w:rsidRPr="000B6A65">
              <w:rPr>
                <w:sz w:val="22"/>
                <w:szCs w:val="22"/>
              </w:rPr>
              <w:t>4</w:t>
            </w:r>
          </w:p>
        </w:tc>
        <w:tc>
          <w:tcPr>
            <w:tcW w:w="4441" w:type="dxa"/>
            <w:tcBorders>
              <w:top w:val="nil"/>
              <w:left w:val="nil"/>
              <w:bottom w:val="single" w:sz="4" w:space="0" w:color="auto"/>
              <w:right w:val="single" w:sz="4" w:space="0" w:color="auto"/>
            </w:tcBorders>
            <w:shd w:val="clear" w:color="auto" w:fill="auto"/>
            <w:vAlign w:val="center"/>
            <w:hideMark/>
          </w:tcPr>
          <w:p w14:paraId="07C17B66" w14:textId="77777777"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điểm</w:t>
            </w:r>
            <w:proofErr w:type="spellEnd"/>
            <w:r w:rsidRPr="000B6A65">
              <w:rPr>
                <w:sz w:val="22"/>
                <w:szCs w:val="22"/>
              </w:rPr>
              <w:t xml:space="preserve"> </w:t>
            </w:r>
            <w:proofErr w:type="spellStart"/>
            <w:r w:rsidRPr="000B6A65">
              <w:rPr>
                <w:sz w:val="22"/>
                <w:szCs w:val="22"/>
              </w:rPr>
              <w:t>thu</w:t>
            </w:r>
            <w:proofErr w:type="spellEnd"/>
            <w:r w:rsidRPr="000B6A65">
              <w:rPr>
                <w:sz w:val="22"/>
                <w:szCs w:val="22"/>
              </w:rPr>
              <w:t xml:space="preserve"> </w:t>
            </w:r>
            <w:proofErr w:type="spellStart"/>
            <w:r w:rsidRPr="000B6A65">
              <w:rPr>
                <w:sz w:val="22"/>
                <w:szCs w:val="22"/>
              </w:rPr>
              <w:t>thập</w:t>
            </w:r>
            <w:proofErr w:type="spellEnd"/>
            <w:r w:rsidRPr="000B6A65">
              <w:rPr>
                <w:sz w:val="22"/>
                <w:szCs w:val="22"/>
              </w:rPr>
              <w:t xml:space="preserve"> </w:t>
            </w:r>
            <w:proofErr w:type="spellStart"/>
            <w:r w:rsidRPr="000B6A65">
              <w:rPr>
                <w:sz w:val="22"/>
                <w:szCs w:val="22"/>
              </w:rPr>
              <w:t>thông</w:t>
            </w:r>
            <w:proofErr w:type="spellEnd"/>
            <w:r w:rsidRPr="000B6A65">
              <w:rPr>
                <w:sz w:val="22"/>
                <w:szCs w:val="22"/>
              </w:rPr>
              <w:t xml:space="preserve"> tin</w:t>
            </w:r>
          </w:p>
        </w:tc>
        <w:tc>
          <w:tcPr>
            <w:tcW w:w="4441" w:type="dxa"/>
            <w:tcBorders>
              <w:top w:val="nil"/>
              <w:left w:val="nil"/>
              <w:bottom w:val="single" w:sz="4" w:space="0" w:color="auto"/>
              <w:right w:val="single" w:sz="4" w:space="0" w:color="auto"/>
            </w:tcBorders>
            <w:shd w:val="clear" w:color="auto" w:fill="auto"/>
            <w:vAlign w:val="center"/>
            <w:hideMark/>
          </w:tcPr>
          <w:p w14:paraId="24A7A8E9" w14:textId="75A6A772" w:rsidR="00571AF0" w:rsidRPr="000B6A65" w:rsidRDefault="00571AF0" w:rsidP="00571AF0">
            <w:pPr>
              <w:jc w:val="center"/>
              <w:rPr>
                <w:sz w:val="22"/>
                <w:szCs w:val="22"/>
              </w:rPr>
            </w:pPr>
            <w:r>
              <w:rPr>
                <w:sz w:val="22"/>
                <w:szCs w:val="22"/>
              </w:rPr>
              <w:t xml:space="preserve"> </w:t>
            </w:r>
            <w:proofErr w:type="spellStart"/>
            <w:r>
              <w:rPr>
                <w:sz w:val="22"/>
                <w:szCs w:val="22"/>
              </w:rPr>
              <w:t>Tháng</w:t>
            </w:r>
            <w:proofErr w:type="spellEnd"/>
            <w:r>
              <w:rPr>
                <w:sz w:val="22"/>
                <w:szCs w:val="22"/>
              </w:rPr>
              <w:t xml:space="preserve"> 5/2025 </w:t>
            </w:r>
          </w:p>
        </w:tc>
      </w:tr>
      <w:tr w:rsidR="00571AF0" w:rsidRPr="000B6A65" w14:paraId="27055C0F"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F5287B" w14:textId="77777777" w:rsidR="00571AF0" w:rsidRPr="000B6A65" w:rsidRDefault="00571AF0" w:rsidP="00571AF0">
            <w:pPr>
              <w:jc w:val="center"/>
              <w:rPr>
                <w:sz w:val="22"/>
                <w:szCs w:val="22"/>
              </w:rPr>
            </w:pPr>
            <w:r w:rsidRPr="000B6A65">
              <w:rPr>
                <w:sz w:val="22"/>
                <w:szCs w:val="22"/>
              </w:rPr>
              <w:t>5</w:t>
            </w:r>
          </w:p>
        </w:tc>
        <w:tc>
          <w:tcPr>
            <w:tcW w:w="4441" w:type="dxa"/>
            <w:tcBorders>
              <w:top w:val="nil"/>
              <w:left w:val="nil"/>
              <w:bottom w:val="single" w:sz="4" w:space="0" w:color="auto"/>
              <w:right w:val="single" w:sz="4" w:space="0" w:color="auto"/>
            </w:tcBorders>
            <w:shd w:val="clear" w:color="auto" w:fill="auto"/>
            <w:vAlign w:val="center"/>
            <w:hideMark/>
          </w:tcPr>
          <w:p w14:paraId="591EDE29" w14:textId="77777777" w:rsidR="00571AF0" w:rsidRPr="000B6A65" w:rsidRDefault="00571AF0" w:rsidP="00571AF0">
            <w:pPr>
              <w:rPr>
                <w:sz w:val="22"/>
                <w:szCs w:val="22"/>
              </w:rPr>
            </w:pPr>
            <w:proofErr w:type="spellStart"/>
            <w:r w:rsidRPr="000B6A65">
              <w:rPr>
                <w:sz w:val="22"/>
                <w:szCs w:val="22"/>
              </w:rPr>
              <w:t>Tính</w:t>
            </w:r>
            <w:proofErr w:type="spellEnd"/>
            <w:r w:rsidRPr="000B6A65">
              <w:rPr>
                <w:sz w:val="22"/>
                <w:szCs w:val="22"/>
              </w:rPr>
              <w:t xml:space="preserve"> </w:t>
            </w:r>
            <w:proofErr w:type="spellStart"/>
            <w:r w:rsidRPr="000B6A65">
              <w:rPr>
                <w:sz w:val="22"/>
                <w:szCs w:val="22"/>
              </w:rPr>
              <w:t>chất</w:t>
            </w:r>
            <w:proofErr w:type="spellEnd"/>
            <w:r w:rsidRPr="000B6A65">
              <w:rPr>
                <w:sz w:val="22"/>
                <w:szCs w:val="22"/>
              </w:rPr>
              <w:t xml:space="preserve"> </w:t>
            </w:r>
            <w:proofErr w:type="spellStart"/>
            <w:r w:rsidRPr="000B6A65">
              <w:rPr>
                <w:sz w:val="22"/>
                <w:szCs w:val="22"/>
              </w:rPr>
              <w:t>giao</w:t>
            </w:r>
            <w:proofErr w:type="spellEnd"/>
            <w:r w:rsidRPr="000B6A65">
              <w:rPr>
                <w:sz w:val="22"/>
                <w:szCs w:val="22"/>
              </w:rPr>
              <w:t xml:space="preserve"> </w:t>
            </w:r>
            <w:proofErr w:type="spellStart"/>
            <w:r w:rsidRPr="000B6A65">
              <w:rPr>
                <w:sz w:val="22"/>
                <w:szCs w:val="22"/>
              </w:rPr>
              <w:t>dịch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103D9EE4" w14:textId="6EE3F8AD" w:rsidR="00571AF0" w:rsidRPr="000B6A65" w:rsidRDefault="00571AF0" w:rsidP="00571AF0">
            <w:pPr>
              <w:jc w:val="center"/>
              <w:rPr>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r>
      <w:tr w:rsidR="00571AF0" w:rsidRPr="000B6A65" w14:paraId="50072459"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A96D04" w14:textId="77777777" w:rsidR="00571AF0" w:rsidRPr="000B6A65" w:rsidRDefault="00571AF0" w:rsidP="00571AF0">
            <w:pPr>
              <w:jc w:val="center"/>
              <w:rPr>
                <w:sz w:val="22"/>
                <w:szCs w:val="22"/>
              </w:rPr>
            </w:pPr>
            <w:r w:rsidRPr="000B6A65">
              <w:rPr>
                <w:sz w:val="22"/>
                <w:szCs w:val="22"/>
              </w:rPr>
              <w:t>6</w:t>
            </w:r>
          </w:p>
        </w:tc>
        <w:tc>
          <w:tcPr>
            <w:tcW w:w="4441" w:type="dxa"/>
            <w:tcBorders>
              <w:top w:val="nil"/>
              <w:left w:val="nil"/>
              <w:bottom w:val="single" w:sz="4" w:space="0" w:color="auto"/>
              <w:right w:val="single" w:sz="4" w:space="0" w:color="auto"/>
            </w:tcBorders>
            <w:shd w:val="clear" w:color="auto" w:fill="auto"/>
            <w:vAlign w:val="center"/>
            <w:hideMark/>
          </w:tcPr>
          <w:p w14:paraId="65C7E374" w14:textId="77777777" w:rsidR="00571AF0" w:rsidRPr="000B6A65" w:rsidRDefault="00571AF0" w:rsidP="00571AF0">
            <w:pPr>
              <w:rPr>
                <w:sz w:val="22"/>
                <w:szCs w:val="22"/>
              </w:rPr>
            </w:pPr>
            <w:r w:rsidRPr="000B6A65">
              <w:rPr>
                <w:sz w:val="22"/>
                <w:szCs w:val="22"/>
              </w:rPr>
              <w:t xml:space="preserve">Pháp </w:t>
            </w:r>
            <w:proofErr w:type="spellStart"/>
            <w:r w:rsidRPr="000B6A65">
              <w:rPr>
                <w:sz w:val="22"/>
                <w:szCs w:val="22"/>
              </w:rPr>
              <w:t>lý</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06DD167" w14:textId="254E82B8" w:rsidR="00571AF0" w:rsidRPr="000B6A65" w:rsidRDefault="00571AF0" w:rsidP="00571AF0">
            <w:pPr>
              <w:jc w:val="center"/>
              <w:rPr>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571AF0" w:rsidRPr="000B6A65" w14:paraId="46231764"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0A528F" w14:textId="77777777" w:rsidR="00571AF0" w:rsidRPr="000B6A65" w:rsidRDefault="00571AF0" w:rsidP="00571AF0">
            <w:pPr>
              <w:jc w:val="center"/>
              <w:rPr>
                <w:sz w:val="22"/>
                <w:szCs w:val="22"/>
              </w:rPr>
            </w:pPr>
            <w:r w:rsidRPr="000B6A65">
              <w:rPr>
                <w:sz w:val="22"/>
                <w:szCs w:val="22"/>
              </w:rPr>
              <w:t>7</w:t>
            </w:r>
          </w:p>
        </w:tc>
        <w:tc>
          <w:tcPr>
            <w:tcW w:w="4441" w:type="dxa"/>
            <w:tcBorders>
              <w:top w:val="nil"/>
              <w:left w:val="nil"/>
              <w:bottom w:val="single" w:sz="4" w:space="0" w:color="auto"/>
              <w:right w:val="single" w:sz="4" w:space="0" w:color="auto"/>
            </w:tcBorders>
            <w:shd w:val="clear" w:color="auto" w:fill="auto"/>
            <w:vAlign w:val="center"/>
            <w:hideMark/>
          </w:tcPr>
          <w:p w14:paraId="500E04D3" w14:textId="77777777" w:rsidR="00571AF0" w:rsidRPr="000B6A65" w:rsidRDefault="00571AF0" w:rsidP="00571AF0">
            <w:pPr>
              <w:rPr>
                <w:sz w:val="22"/>
                <w:szCs w:val="22"/>
              </w:rPr>
            </w:pPr>
            <w:proofErr w:type="spellStart"/>
            <w:r w:rsidRPr="000B6A65">
              <w:rPr>
                <w:sz w:val="22"/>
                <w:szCs w:val="22"/>
              </w:rPr>
              <w:t>Mục</w:t>
            </w:r>
            <w:proofErr w:type="spellEnd"/>
            <w:r w:rsidRPr="000B6A65">
              <w:rPr>
                <w:sz w:val="22"/>
                <w:szCs w:val="22"/>
              </w:rPr>
              <w:t xml:space="preserve"> </w:t>
            </w:r>
            <w:proofErr w:type="spellStart"/>
            <w:r w:rsidRPr="000B6A65">
              <w:rPr>
                <w:sz w:val="22"/>
                <w:szCs w:val="22"/>
              </w:rPr>
              <w:t>đích</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4DBFA6E" w14:textId="320A37F8" w:rsidR="00571AF0" w:rsidRPr="000B6A65" w:rsidRDefault="00571AF0" w:rsidP="00571AF0">
            <w:pPr>
              <w:jc w:val="center"/>
              <w:rPr>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nông</w:t>
            </w:r>
            <w:proofErr w:type="spellEnd"/>
            <w:r>
              <w:rPr>
                <w:color w:val="000000"/>
                <w:sz w:val="22"/>
                <w:szCs w:val="22"/>
              </w:rPr>
              <w:t xml:space="preserve"> </w:t>
            </w:r>
            <w:proofErr w:type="spellStart"/>
            <w:r>
              <w:rPr>
                <w:color w:val="000000"/>
                <w:sz w:val="22"/>
                <w:szCs w:val="22"/>
              </w:rPr>
              <w:t>thôn</w:t>
            </w:r>
            <w:proofErr w:type="spellEnd"/>
          </w:p>
        </w:tc>
      </w:tr>
      <w:tr w:rsidR="00571AF0" w:rsidRPr="000B6A65" w14:paraId="74930A40"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453177" w14:textId="77777777" w:rsidR="00571AF0" w:rsidRPr="000B6A65" w:rsidRDefault="00571AF0" w:rsidP="00571AF0">
            <w:pPr>
              <w:jc w:val="center"/>
              <w:rPr>
                <w:sz w:val="22"/>
                <w:szCs w:val="22"/>
              </w:rPr>
            </w:pPr>
            <w:r w:rsidRPr="000B6A65">
              <w:rPr>
                <w:sz w:val="22"/>
                <w:szCs w:val="22"/>
              </w:rPr>
              <w:t>8</w:t>
            </w:r>
          </w:p>
        </w:tc>
        <w:tc>
          <w:tcPr>
            <w:tcW w:w="4441" w:type="dxa"/>
            <w:tcBorders>
              <w:top w:val="nil"/>
              <w:left w:val="nil"/>
              <w:bottom w:val="single" w:sz="4" w:space="0" w:color="auto"/>
              <w:right w:val="single" w:sz="4" w:space="0" w:color="auto"/>
            </w:tcBorders>
            <w:shd w:val="clear" w:color="auto" w:fill="auto"/>
            <w:vAlign w:val="center"/>
            <w:hideMark/>
          </w:tcPr>
          <w:p w14:paraId="38878FC7" w14:textId="77777777" w:rsidR="00571AF0" w:rsidRPr="000B6A65" w:rsidRDefault="00571AF0" w:rsidP="00571AF0">
            <w:pPr>
              <w:rPr>
                <w:sz w:val="22"/>
                <w:szCs w:val="22"/>
              </w:rPr>
            </w:pPr>
            <w:proofErr w:type="spellStart"/>
            <w:r w:rsidRPr="000B6A65">
              <w:rPr>
                <w:sz w:val="22"/>
                <w:szCs w:val="22"/>
              </w:rPr>
              <w:t>Thời</w:t>
            </w:r>
            <w:proofErr w:type="spellEnd"/>
            <w:r w:rsidRPr="000B6A65">
              <w:rPr>
                <w:sz w:val="22"/>
                <w:szCs w:val="22"/>
              </w:rPr>
              <w:t xml:space="preserve"> </w:t>
            </w:r>
            <w:proofErr w:type="spellStart"/>
            <w:r w:rsidRPr="000B6A65">
              <w:rPr>
                <w:sz w:val="22"/>
                <w:szCs w:val="22"/>
              </w:rPr>
              <w:t>hạn</w:t>
            </w:r>
            <w:proofErr w:type="spellEnd"/>
            <w:r w:rsidRPr="000B6A65">
              <w:rPr>
                <w:sz w:val="22"/>
                <w:szCs w:val="22"/>
              </w:rPr>
              <w:t xml:space="preserve"> </w:t>
            </w:r>
            <w:proofErr w:type="spellStart"/>
            <w:r w:rsidRPr="000B6A65">
              <w:rPr>
                <w:sz w:val="22"/>
                <w:szCs w:val="22"/>
              </w:rPr>
              <w:t>sử</w:t>
            </w:r>
            <w:proofErr w:type="spellEnd"/>
            <w:r w:rsidRPr="000B6A65">
              <w:rPr>
                <w:sz w:val="22"/>
                <w:szCs w:val="22"/>
              </w:rPr>
              <w:t xml:space="preserve"> </w:t>
            </w:r>
            <w:proofErr w:type="spellStart"/>
            <w:r w:rsidRPr="000B6A65">
              <w:rPr>
                <w:sz w:val="22"/>
                <w:szCs w:val="22"/>
              </w:rPr>
              <w:t>dụng</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3A38E33" w14:textId="46EF42AD" w:rsidR="00571AF0" w:rsidRPr="000B6A65" w:rsidRDefault="00571AF0" w:rsidP="00571AF0">
            <w:pPr>
              <w:jc w:val="center"/>
              <w:rPr>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r>
      <w:tr w:rsidR="00571AF0" w:rsidRPr="000B6A65" w14:paraId="73CE9883"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FD1D47" w14:textId="77777777" w:rsidR="00571AF0" w:rsidRPr="000B6A65" w:rsidRDefault="00571AF0" w:rsidP="00571AF0">
            <w:pPr>
              <w:jc w:val="center"/>
              <w:rPr>
                <w:sz w:val="22"/>
                <w:szCs w:val="22"/>
              </w:rPr>
            </w:pPr>
            <w:r w:rsidRPr="000B6A65">
              <w:rPr>
                <w:sz w:val="22"/>
                <w:szCs w:val="22"/>
              </w:rPr>
              <w:t>9</w:t>
            </w:r>
          </w:p>
        </w:tc>
        <w:tc>
          <w:tcPr>
            <w:tcW w:w="4441" w:type="dxa"/>
            <w:tcBorders>
              <w:top w:val="nil"/>
              <w:left w:val="nil"/>
              <w:bottom w:val="single" w:sz="4" w:space="0" w:color="auto"/>
              <w:right w:val="single" w:sz="4" w:space="0" w:color="auto"/>
            </w:tcBorders>
            <w:shd w:val="clear" w:color="auto" w:fill="auto"/>
            <w:vAlign w:val="center"/>
            <w:hideMark/>
          </w:tcPr>
          <w:p w14:paraId="54591983" w14:textId="77777777" w:rsidR="00571AF0" w:rsidRPr="000B6A65" w:rsidRDefault="00571AF0" w:rsidP="00571AF0">
            <w:pPr>
              <w:rPr>
                <w:sz w:val="22"/>
                <w:szCs w:val="22"/>
              </w:rPr>
            </w:pPr>
            <w:proofErr w:type="spellStart"/>
            <w:r w:rsidRPr="000B6A65">
              <w:rPr>
                <w:sz w:val="22"/>
                <w:szCs w:val="22"/>
              </w:rPr>
              <w:t>Vị</w:t>
            </w:r>
            <w:proofErr w:type="spellEnd"/>
            <w:r w:rsidRPr="000B6A65">
              <w:rPr>
                <w:sz w:val="22"/>
                <w:szCs w:val="22"/>
              </w:rPr>
              <w:t xml:space="preserve"> </w:t>
            </w:r>
            <w:proofErr w:type="spellStart"/>
            <w:r w:rsidRPr="000B6A65">
              <w:rPr>
                <w:sz w:val="22"/>
                <w:szCs w:val="22"/>
              </w:rPr>
              <w:t>trí</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7934A5EE" w14:textId="4E190764" w:rsidR="00571AF0" w:rsidRPr="000B6A65" w:rsidRDefault="00571AF0" w:rsidP="00571AF0">
            <w:pPr>
              <w:jc w:val="center"/>
              <w:rPr>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Văn La </w:t>
            </w:r>
            <w:proofErr w:type="spellStart"/>
            <w:r>
              <w:rPr>
                <w:color w:val="000000"/>
                <w:sz w:val="22"/>
                <w:szCs w:val="22"/>
              </w:rPr>
              <w:t>khoảng</w:t>
            </w:r>
            <w:proofErr w:type="spellEnd"/>
            <w:r>
              <w:rPr>
                <w:color w:val="000000"/>
                <w:sz w:val="22"/>
                <w:szCs w:val="22"/>
              </w:rPr>
              <w:t xml:space="preserve"> 100m</w:t>
            </w:r>
          </w:p>
        </w:tc>
      </w:tr>
      <w:tr w:rsidR="00571AF0" w:rsidRPr="000B6A65" w14:paraId="62122F15"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BDDFEF" w14:textId="77777777" w:rsidR="00571AF0" w:rsidRPr="000B6A65" w:rsidRDefault="00571AF0" w:rsidP="00571AF0">
            <w:pPr>
              <w:jc w:val="center"/>
              <w:rPr>
                <w:sz w:val="22"/>
                <w:szCs w:val="22"/>
              </w:rPr>
            </w:pPr>
            <w:r w:rsidRPr="000B6A65">
              <w:rPr>
                <w:sz w:val="22"/>
                <w:szCs w:val="22"/>
              </w:rPr>
              <w:t>10</w:t>
            </w:r>
          </w:p>
        </w:tc>
        <w:tc>
          <w:tcPr>
            <w:tcW w:w="4441" w:type="dxa"/>
            <w:tcBorders>
              <w:top w:val="nil"/>
              <w:left w:val="nil"/>
              <w:bottom w:val="single" w:sz="4" w:space="0" w:color="auto"/>
              <w:right w:val="single" w:sz="4" w:space="0" w:color="auto"/>
            </w:tcBorders>
            <w:shd w:val="clear" w:color="auto" w:fill="auto"/>
            <w:vAlign w:val="center"/>
            <w:hideMark/>
          </w:tcPr>
          <w:p w14:paraId="2A44C7E4" w14:textId="77777777" w:rsidR="00571AF0" w:rsidRPr="000B6A65" w:rsidRDefault="00571AF0" w:rsidP="00571AF0">
            <w:pPr>
              <w:rPr>
                <w:sz w:val="22"/>
                <w:szCs w:val="22"/>
              </w:rPr>
            </w:pPr>
            <w:r w:rsidRPr="000B6A65">
              <w:rPr>
                <w:sz w:val="22"/>
                <w:szCs w:val="22"/>
              </w:rPr>
              <w:t xml:space="preserve">Giao </w:t>
            </w:r>
            <w:proofErr w:type="spellStart"/>
            <w:r w:rsidRPr="000B6A65">
              <w:rPr>
                <w:sz w:val="22"/>
                <w:szCs w:val="22"/>
              </w:rPr>
              <w:t>thông</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BB5372B" w14:textId="1DA83F0F" w:rsidR="00571AF0" w:rsidRPr="000B6A65" w:rsidRDefault="00571AF0" w:rsidP="00571AF0">
            <w:pPr>
              <w:jc w:val="center"/>
              <w:rPr>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10m</w:t>
            </w:r>
          </w:p>
        </w:tc>
      </w:tr>
      <w:tr w:rsidR="00571AF0" w:rsidRPr="000B6A65" w14:paraId="1155B3C8"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A516E3" w14:textId="77777777" w:rsidR="00571AF0" w:rsidRPr="000B6A65" w:rsidRDefault="00571AF0" w:rsidP="00571AF0">
            <w:pPr>
              <w:jc w:val="center"/>
              <w:rPr>
                <w:sz w:val="22"/>
                <w:szCs w:val="22"/>
              </w:rPr>
            </w:pPr>
            <w:r w:rsidRPr="000B6A65">
              <w:rPr>
                <w:sz w:val="22"/>
                <w:szCs w:val="22"/>
              </w:rPr>
              <w:t>11</w:t>
            </w:r>
          </w:p>
        </w:tc>
        <w:tc>
          <w:tcPr>
            <w:tcW w:w="4441" w:type="dxa"/>
            <w:tcBorders>
              <w:top w:val="nil"/>
              <w:left w:val="nil"/>
              <w:bottom w:val="single" w:sz="4" w:space="0" w:color="auto"/>
              <w:right w:val="single" w:sz="4" w:space="0" w:color="auto"/>
            </w:tcBorders>
            <w:shd w:val="clear" w:color="auto" w:fill="auto"/>
            <w:vAlign w:val="center"/>
            <w:hideMark/>
          </w:tcPr>
          <w:p w14:paraId="4E6BEFA3" w14:textId="77777777" w:rsidR="00571AF0" w:rsidRPr="000B6A65" w:rsidRDefault="00571AF0" w:rsidP="00571AF0">
            <w:pPr>
              <w:rPr>
                <w:sz w:val="22"/>
                <w:szCs w:val="22"/>
              </w:rPr>
            </w:pPr>
            <w:proofErr w:type="spellStart"/>
            <w:r w:rsidRPr="000B6A65">
              <w:rPr>
                <w:sz w:val="22"/>
                <w:szCs w:val="22"/>
              </w:rPr>
              <w:t>Diện</w:t>
            </w:r>
            <w:proofErr w:type="spellEnd"/>
            <w:r w:rsidRPr="000B6A65">
              <w:rPr>
                <w:sz w:val="22"/>
                <w:szCs w:val="22"/>
              </w:rPr>
              <w:t xml:space="preserve"> </w:t>
            </w:r>
            <w:proofErr w:type="spellStart"/>
            <w:r w:rsidRPr="000B6A65">
              <w:rPr>
                <w:sz w:val="22"/>
                <w:szCs w:val="22"/>
              </w:rPr>
              <w:t>tích</w:t>
            </w:r>
            <w:proofErr w:type="spellEnd"/>
            <w:r w:rsidRPr="000B6A65">
              <w:rPr>
                <w:sz w:val="22"/>
                <w:szCs w:val="22"/>
              </w:rPr>
              <w:t xml:space="preserve"> </w:t>
            </w:r>
            <w:proofErr w:type="spellStart"/>
            <w:r w:rsidRPr="000B6A65">
              <w:rPr>
                <w:sz w:val="22"/>
                <w:szCs w:val="22"/>
              </w:rPr>
              <w:t>đất</w:t>
            </w:r>
            <w:proofErr w:type="spellEnd"/>
            <w:r w:rsidRPr="000B6A65">
              <w:rPr>
                <w:sz w:val="22"/>
                <w:szCs w:val="22"/>
              </w:rPr>
              <w:t xml:space="preserve"> (m²)</w:t>
            </w:r>
          </w:p>
        </w:tc>
        <w:tc>
          <w:tcPr>
            <w:tcW w:w="4441" w:type="dxa"/>
            <w:tcBorders>
              <w:top w:val="nil"/>
              <w:left w:val="nil"/>
              <w:bottom w:val="single" w:sz="4" w:space="0" w:color="auto"/>
              <w:right w:val="single" w:sz="4" w:space="0" w:color="auto"/>
            </w:tcBorders>
            <w:shd w:val="clear" w:color="auto" w:fill="auto"/>
            <w:noWrap/>
            <w:vAlign w:val="center"/>
            <w:hideMark/>
          </w:tcPr>
          <w:p w14:paraId="1DD50CB8" w14:textId="2A573D8D" w:rsidR="00571AF0" w:rsidRPr="000B6A65" w:rsidRDefault="00571AF0" w:rsidP="00571AF0">
            <w:pPr>
              <w:jc w:val="center"/>
              <w:rPr>
                <w:sz w:val="22"/>
                <w:szCs w:val="22"/>
              </w:rPr>
            </w:pPr>
            <w:r>
              <w:rPr>
                <w:color w:val="000000"/>
                <w:sz w:val="22"/>
                <w:szCs w:val="22"/>
              </w:rPr>
              <w:t>73,0</w:t>
            </w:r>
          </w:p>
        </w:tc>
      </w:tr>
      <w:tr w:rsidR="00571AF0" w:rsidRPr="000B6A65" w14:paraId="1EEA30E4"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A6581E" w14:textId="77777777" w:rsidR="00571AF0" w:rsidRPr="000B6A65" w:rsidRDefault="00571AF0" w:rsidP="00571AF0">
            <w:pPr>
              <w:jc w:val="center"/>
              <w:rPr>
                <w:sz w:val="22"/>
                <w:szCs w:val="22"/>
              </w:rPr>
            </w:pPr>
            <w:r w:rsidRPr="000B6A65">
              <w:rPr>
                <w:sz w:val="22"/>
                <w:szCs w:val="22"/>
              </w:rPr>
              <w:t>12</w:t>
            </w:r>
          </w:p>
        </w:tc>
        <w:tc>
          <w:tcPr>
            <w:tcW w:w="4441" w:type="dxa"/>
            <w:tcBorders>
              <w:top w:val="nil"/>
              <w:left w:val="nil"/>
              <w:bottom w:val="single" w:sz="4" w:space="0" w:color="auto"/>
              <w:right w:val="single" w:sz="4" w:space="0" w:color="auto"/>
            </w:tcBorders>
            <w:shd w:val="clear" w:color="auto" w:fill="auto"/>
            <w:vAlign w:val="center"/>
            <w:hideMark/>
          </w:tcPr>
          <w:p w14:paraId="238F663E" w14:textId="77777777" w:rsidR="00571AF0" w:rsidRPr="000B6A65" w:rsidRDefault="00571AF0" w:rsidP="00571AF0">
            <w:pPr>
              <w:rPr>
                <w:sz w:val="22"/>
                <w:szCs w:val="22"/>
              </w:rPr>
            </w:pP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tiền</w:t>
            </w:r>
            <w:proofErr w:type="spellEnd"/>
            <w:r w:rsidRPr="000B6A65">
              <w:rPr>
                <w:sz w:val="22"/>
                <w:szCs w:val="22"/>
              </w:rPr>
              <w:t xml:space="preserve"> (m)</w:t>
            </w:r>
          </w:p>
        </w:tc>
        <w:tc>
          <w:tcPr>
            <w:tcW w:w="4441" w:type="dxa"/>
            <w:tcBorders>
              <w:top w:val="nil"/>
              <w:left w:val="nil"/>
              <w:bottom w:val="single" w:sz="4" w:space="0" w:color="auto"/>
              <w:right w:val="single" w:sz="4" w:space="0" w:color="auto"/>
            </w:tcBorders>
            <w:shd w:val="clear" w:color="auto" w:fill="auto"/>
            <w:vAlign w:val="center"/>
            <w:hideMark/>
          </w:tcPr>
          <w:p w14:paraId="4F522F37" w14:textId="2B6DA8C5" w:rsidR="00571AF0" w:rsidRPr="000B6A65" w:rsidRDefault="00571AF0" w:rsidP="00571AF0">
            <w:pPr>
              <w:jc w:val="center"/>
              <w:rPr>
                <w:sz w:val="22"/>
                <w:szCs w:val="22"/>
              </w:rPr>
            </w:pPr>
            <w:r>
              <w:rPr>
                <w:color w:val="000000"/>
                <w:sz w:val="22"/>
                <w:szCs w:val="22"/>
              </w:rPr>
              <w:t>5,4</w:t>
            </w:r>
          </w:p>
        </w:tc>
      </w:tr>
      <w:tr w:rsidR="00571AF0" w:rsidRPr="000B6A65" w14:paraId="20DFE71C"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962617D" w14:textId="77777777" w:rsidR="00571AF0" w:rsidRPr="000B6A65" w:rsidRDefault="00571AF0" w:rsidP="00571AF0">
            <w:pPr>
              <w:jc w:val="center"/>
              <w:rPr>
                <w:sz w:val="22"/>
                <w:szCs w:val="22"/>
              </w:rPr>
            </w:pPr>
            <w:r w:rsidRPr="000B6A65">
              <w:rPr>
                <w:sz w:val="22"/>
                <w:szCs w:val="22"/>
              </w:rPr>
              <w:t>13</w:t>
            </w:r>
          </w:p>
        </w:tc>
        <w:tc>
          <w:tcPr>
            <w:tcW w:w="4441" w:type="dxa"/>
            <w:tcBorders>
              <w:top w:val="nil"/>
              <w:left w:val="nil"/>
              <w:bottom w:val="single" w:sz="4" w:space="0" w:color="auto"/>
              <w:right w:val="single" w:sz="4" w:space="0" w:color="auto"/>
            </w:tcBorders>
            <w:shd w:val="clear" w:color="auto" w:fill="auto"/>
            <w:vAlign w:val="center"/>
            <w:hideMark/>
          </w:tcPr>
          <w:p w14:paraId="6E42B6E6" w14:textId="77777777" w:rsidR="00571AF0" w:rsidRPr="000B6A65" w:rsidRDefault="00571AF0" w:rsidP="00571AF0">
            <w:pPr>
              <w:rPr>
                <w:sz w:val="22"/>
                <w:szCs w:val="22"/>
              </w:rPr>
            </w:pPr>
            <w:proofErr w:type="spellStart"/>
            <w:r w:rsidRPr="000B6A65">
              <w:rPr>
                <w:sz w:val="22"/>
                <w:szCs w:val="22"/>
              </w:rPr>
              <w:t>Số</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 xml:space="preserve"> </w:t>
            </w:r>
            <w:proofErr w:type="spellStart"/>
            <w:r w:rsidRPr="000B6A65">
              <w:rPr>
                <w:sz w:val="22"/>
                <w:szCs w:val="22"/>
              </w:rPr>
              <w:t>mặt</w:t>
            </w:r>
            <w:proofErr w:type="spellEnd"/>
            <w:r w:rsidRPr="000B6A65">
              <w:rPr>
                <w:sz w:val="22"/>
                <w:szCs w:val="22"/>
              </w:rPr>
              <w:t xml:space="preserve"> </w:t>
            </w:r>
            <w:proofErr w:type="spellStart"/>
            <w:r w:rsidRPr="000B6A65">
              <w:rPr>
                <w:sz w:val="22"/>
                <w:szCs w:val="22"/>
              </w:rPr>
              <w:t>tiếp</w:t>
            </w:r>
            <w:proofErr w:type="spellEnd"/>
            <w:r w:rsidRPr="000B6A65">
              <w:rPr>
                <w:sz w:val="22"/>
                <w:szCs w:val="22"/>
              </w:rPr>
              <w:t xml:space="preserve"> </w:t>
            </w:r>
            <w:proofErr w:type="spellStart"/>
            <w:r w:rsidRPr="000B6A65">
              <w:rPr>
                <w:sz w:val="22"/>
                <w:szCs w:val="22"/>
              </w:rPr>
              <w:t>giáp</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106F8221" w14:textId="2834E40B" w:rsidR="00571AF0" w:rsidRPr="000B6A65" w:rsidRDefault="00571AF0" w:rsidP="00571AF0">
            <w:pPr>
              <w:jc w:val="center"/>
              <w:rPr>
                <w:sz w:val="22"/>
                <w:szCs w:val="22"/>
              </w:rPr>
            </w:pPr>
            <w:r>
              <w:rPr>
                <w:color w:val="000000"/>
                <w:sz w:val="22"/>
                <w:szCs w:val="22"/>
              </w:rPr>
              <w:t xml:space="preserve">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571AF0" w:rsidRPr="000B6A65" w14:paraId="00786F7E"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B1DCB6" w14:textId="77777777" w:rsidR="00571AF0" w:rsidRPr="000B6A65" w:rsidRDefault="00571AF0" w:rsidP="00571AF0">
            <w:pPr>
              <w:jc w:val="center"/>
              <w:rPr>
                <w:sz w:val="22"/>
                <w:szCs w:val="22"/>
              </w:rPr>
            </w:pPr>
            <w:r w:rsidRPr="000B6A65">
              <w:rPr>
                <w:sz w:val="22"/>
                <w:szCs w:val="22"/>
              </w:rPr>
              <w:t>14</w:t>
            </w:r>
          </w:p>
        </w:tc>
        <w:tc>
          <w:tcPr>
            <w:tcW w:w="4441" w:type="dxa"/>
            <w:tcBorders>
              <w:top w:val="nil"/>
              <w:left w:val="nil"/>
              <w:bottom w:val="single" w:sz="4" w:space="0" w:color="auto"/>
              <w:right w:val="single" w:sz="4" w:space="0" w:color="auto"/>
            </w:tcBorders>
            <w:shd w:val="clear" w:color="auto" w:fill="auto"/>
            <w:vAlign w:val="center"/>
            <w:hideMark/>
          </w:tcPr>
          <w:p w14:paraId="6A6D0D27" w14:textId="77777777" w:rsidR="00571AF0" w:rsidRPr="000B6A65" w:rsidRDefault="00571AF0" w:rsidP="00571AF0">
            <w:pPr>
              <w:rPr>
                <w:sz w:val="22"/>
                <w:szCs w:val="22"/>
              </w:rPr>
            </w:pPr>
            <w:proofErr w:type="spellStart"/>
            <w:r w:rsidRPr="000B6A65">
              <w:rPr>
                <w:sz w:val="22"/>
                <w:szCs w:val="22"/>
              </w:rPr>
              <w:t>Hình</w:t>
            </w:r>
            <w:proofErr w:type="spellEnd"/>
            <w:r w:rsidRPr="000B6A65">
              <w:rPr>
                <w:sz w:val="22"/>
                <w:szCs w:val="22"/>
              </w:rPr>
              <w:t xml:space="preserve"> </w:t>
            </w:r>
            <w:proofErr w:type="spellStart"/>
            <w:r w:rsidRPr="000B6A65">
              <w:rPr>
                <w:sz w:val="22"/>
                <w:szCs w:val="22"/>
              </w:rPr>
              <w:t>dáng</w:t>
            </w:r>
            <w:proofErr w:type="spellEnd"/>
            <w:r w:rsidRPr="000B6A65">
              <w:rPr>
                <w:sz w:val="22"/>
                <w:szCs w:val="22"/>
              </w:rPr>
              <w:t xml:space="preserve"> </w:t>
            </w:r>
            <w:proofErr w:type="spellStart"/>
            <w:r w:rsidRPr="000B6A65">
              <w:rPr>
                <w:sz w:val="22"/>
                <w:szCs w:val="22"/>
              </w:rPr>
              <w:t>thửa</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749E859B" w14:textId="4DD5E50E" w:rsidR="00571AF0" w:rsidRPr="000B6A65" w:rsidRDefault="00571AF0" w:rsidP="00571AF0">
            <w:pPr>
              <w:jc w:val="center"/>
              <w:rPr>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571AF0" w:rsidRPr="000B6A65" w14:paraId="52CAD208"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59E2B5" w14:textId="77777777" w:rsidR="00571AF0" w:rsidRPr="000B6A65" w:rsidRDefault="00571AF0" w:rsidP="00571AF0">
            <w:pPr>
              <w:jc w:val="center"/>
              <w:rPr>
                <w:sz w:val="22"/>
                <w:szCs w:val="22"/>
              </w:rPr>
            </w:pPr>
            <w:r w:rsidRPr="000B6A65">
              <w:rPr>
                <w:sz w:val="22"/>
                <w:szCs w:val="22"/>
              </w:rPr>
              <w:t>15</w:t>
            </w:r>
          </w:p>
        </w:tc>
        <w:tc>
          <w:tcPr>
            <w:tcW w:w="4441" w:type="dxa"/>
            <w:tcBorders>
              <w:top w:val="nil"/>
              <w:left w:val="nil"/>
              <w:bottom w:val="single" w:sz="4" w:space="0" w:color="auto"/>
              <w:right w:val="single" w:sz="4" w:space="0" w:color="auto"/>
            </w:tcBorders>
            <w:shd w:val="clear" w:color="auto" w:fill="auto"/>
            <w:vAlign w:val="center"/>
            <w:hideMark/>
          </w:tcPr>
          <w:p w14:paraId="3E5AFA7E" w14:textId="77777777" w:rsidR="00571AF0" w:rsidRPr="000B6A65" w:rsidRDefault="00571AF0" w:rsidP="00571AF0">
            <w:pPr>
              <w:rPr>
                <w:sz w:val="22"/>
                <w:szCs w:val="22"/>
              </w:rPr>
            </w:pPr>
            <w:r w:rsidRPr="000B6A65">
              <w:rPr>
                <w:sz w:val="22"/>
                <w:szCs w:val="22"/>
              </w:rPr>
              <w:t xml:space="preserve">Lợi </w:t>
            </w:r>
            <w:proofErr w:type="spellStart"/>
            <w:r w:rsidRPr="000B6A65">
              <w:rPr>
                <w:sz w:val="22"/>
                <w:szCs w:val="22"/>
              </w:rPr>
              <w:t>thế</w:t>
            </w:r>
            <w:proofErr w:type="spellEnd"/>
            <w:r w:rsidRPr="000B6A65">
              <w:rPr>
                <w:sz w:val="22"/>
                <w:szCs w:val="22"/>
              </w:rPr>
              <w:t xml:space="preserve"> </w:t>
            </w:r>
            <w:proofErr w:type="spellStart"/>
            <w:r w:rsidRPr="000B6A65">
              <w:rPr>
                <w:sz w:val="22"/>
                <w:szCs w:val="22"/>
              </w:rPr>
              <w:t>kinh</w:t>
            </w:r>
            <w:proofErr w:type="spellEnd"/>
            <w:r w:rsidRPr="000B6A65">
              <w:rPr>
                <w:sz w:val="22"/>
                <w:szCs w:val="22"/>
              </w:rPr>
              <w:t xml:space="preserve"> </w:t>
            </w:r>
            <w:proofErr w:type="spellStart"/>
            <w:r w:rsidRPr="000B6A65">
              <w:rPr>
                <w:sz w:val="22"/>
                <w:szCs w:val="22"/>
              </w:rPr>
              <w:t>doanh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34896B7" w14:textId="0A388503" w:rsidR="00571AF0" w:rsidRPr="000B6A65" w:rsidRDefault="00571AF0" w:rsidP="00571AF0">
            <w:pPr>
              <w:jc w:val="center"/>
              <w:rPr>
                <w:sz w:val="22"/>
                <w:szCs w:val="22"/>
              </w:rPr>
            </w:pPr>
            <w:proofErr w:type="spellStart"/>
            <w:r>
              <w:rPr>
                <w:color w:val="000000"/>
                <w:sz w:val="22"/>
                <w:szCs w:val="22"/>
              </w:rPr>
              <w:t>Phù</w:t>
            </w:r>
            <w:proofErr w:type="spellEnd"/>
            <w:r>
              <w:rPr>
                <w:color w:val="000000"/>
                <w:sz w:val="22"/>
                <w:szCs w:val="22"/>
              </w:rPr>
              <w:t xml:space="preserve">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để</w:t>
            </w:r>
            <w:proofErr w:type="spellEnd"/>
            <w:r>
              <w:rPr>
                <w:color w:val="000000"/>
                <w:sz w:val="22"/>
                <w:szCs w:val="22"/>
              </w:rPr>
              <w:t xml:space="preserve"> ở/</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r>
      <w:tr w:rsidR="00571AF0" w:rsidRPr="000B6A65" w14:paraId="6D15883E"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E857CB" w14:textId="77777777" w:rsidR="00571AF0" w:rsidRPr="000B6A65" w:rsidRDefault="00571AF0" w:rsidP="00571AF0">
            <w:pPr>
              <w:jc w:val="center"/>
              <w:rPr>
                <w:sz w:val="22"/>
                <w:szCs w:val="22"/>
              </w:rPr>
            </w:pPr>
            <w:r w:rsidRPr="000B6A65">
              <w:rPr>
                <w:sz w:val="22"/>
                <w:szCs w:val="22"/>
              </w:rPr>
              <w:t>16</w:t>
            </w:r>
          </w:p>
        </w:tc>
        <w:tc>
          <w:tcPr>
            <w:tcW w:w="4441" w:type="dxa"/>
            <w:tcBorders>
              <w:top w:val="nil"/>
              <w:left w:val="nil"/>
              <w:bottom w:val="single" w:sz="4" w:space="0" w:color="auto"/>
              <w:right w:val="single" w:sz="4" w:space="0" w:color="auto"/>
            </w:tcBorders>
            <w:shd w:val="clear" w:color="auto" w:fill="auto"/>
            <w:vAlign w:val="center"/>
            <w:hideMark/>
          </w:tcPr>
          <w:p w14:paraId="717CED3F" w14:textId="77777777" w:rsidR="00571AF0" w:rsidRPr="000B6A65" w:rsidRDefault="00571AF0" w:rsidP="00571AF0">
            <w:pPr>
              <w:rPr>
                <w:sz w:val="22"/>
                <w:szCs w:val="22"/>
              </w:rPr>
            </w:pPr>
            <w:proofErr w:type="spellStart"/>
            <w:r w:rsidRPr="000B6A65">
              <w:rPr>
                <w:sz w:val="22"/>
                <w:szCs w:val="22"/>
              </w:rPr>
              <w:t>Yếu</w:t>
            </w:r>
            <w:proofErr w:type="spellEnd"/>
            <w:r w:rsidRPr="000B6A65">
              <w:rPr>
                <w:sz w:val="22"/>
                <w:szCs w:val="22"/>
              </w:rPr>
              <w:t xml:space="preserve"> </w:t>
            </w:r>
            <w:proofErr w:type="spellStart"/>
            <w:r w:rsidRPr="000B6A65">
              <w:rPr>
                <w:sz w:val="22"/>
                <w:szCs w:val="22"/>
              </w:rPr>
              <w:t>tố</w:t>
            </w:r>
            <w:proofErr w:type="spellEnd"/>
            <w:r w:rsidRPr="000B6A65">
              <w:rPr>
                <w:sz w:val="22"/>
                <w:szCs w:val="22"/>
              </w:rPr>
              <w:t xml:space="preserve"> </w:t>
            </w:r>
            <w:proofErr w:type="spellStart"/>
            <w:r w:rsidRPr="000B6A65">
              <w:rPr>
                <w:sz w:val="22"/>
                <w:szCs w:val="22"/>
              </w:rPr>
              <w:t>phong</w:t>
            </w:r>
            <w:proofErr w:type="spellEnd"/>
            <w:r w:rsidRPr="000B6A65">
              <w:rPr>
                <w:sz w:val="22"/>
                <w:szCs w:val="22"/>
              </w:rPr>
              <w:t xml:space="preserve"> </w:t>
            </w:r>
            <w:proofErr w:type="spellStart"/>
            <w:r w:rsidRPr="000B6A65">
              <w:rPr>
                <w:sz w:val="22"/>
                <w:szCs w:val="22"/>
              </w:rPr>
              <w:t>thủy</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60A6764E" w14:textId="613DE365" w:rsidR="00571AF0" w:rsidRPr="000B6A65" w:rsidRDefault="00571AF0" w:rsidP="00571AF0">
            <w:pPr>
              <w:jc w:val="center"/>
              <w:rPr>
                <w:sz w:val="22"/>
                <w:szCs w:val="22"/>
              </w:rPr>
            </w:pPr>
            <w:proofErr w:type="spellStart"/>
            <w:r>
              <w:rPr>
                <w:color w:val="000000"/>
                <w:sz w:val="22"/>
                <w:szCs w:val="22"/>
              </w:rPr>
              <w:t>Không</w:t>
            </w:r>
            <w:proofErr w:type="spellEnd"/>
            <w:r>
              <w:rPr>
                <w:color w:val="000000"/>
                <w:sz w:val="22"/>
                <w:szCs w:val="22"/>
              </w:rPr>
              <w:t xml:space="preserve"> </w:t>
            </w:r>
            <w:proofErr w:type="spellStart"/>
            <w:r>
              <w:rPr>
                <w:color w:val="000000"/>
                <w:sz w:val="22"/>
                <w:szCs w:val="22"/>
              </w:rPr>
              <w:t>lỗi</w:t>
            </w:r>
            <w:proofErr w:type="spellEnd"/>
            <w:r>
              <w:rPr>
                <w:color w:val="000000"/>
                <w:sz w:val="22"/>
                <w:szCs w:val="22"/>
              </w:rPr>
              <w:t xml:space="preserve"> </w:t>
            </w:r>
            <w:proofErr w:type="spellStart"/>
            <w:r>
              <w:rPr>
                <w:color w:val="000000"/>
                <w:sz w:val="22"/>
                <w:szCs w:val="22"/>
              </w:rPr>
              <w:t>phong</w:t>
            </w:r>
            <w:proofErr w:type="spellEnd"/>
            <w:r>
              <w:rPr>
                <w:color w:val="000000"/>
                <w:sz w:val="22"/>
                <w:szCs w:val="22"/>
              </w:rPr>
              <w:t xml:space="preserve"> </w:t>
            </w:r>
            <w:proofErr w:type="spellStart"/>
            <w:r>
              <w:rPr>
                <w:color w:val="000000"/>
                <w:sz w:val="22"/>
                <w:szCs w:val="22"/>
              </w:rPr>
              <w:t>thủy</w:t>
            </w:r>
            <w:proofErr w:type="spellEnd"/>
          </w:p>
        </w:tc>
      </w:tr>
      <w:tr w:rsidR="00571AF0" w:rsidRPr="000B6A65" w14:paraId="11503C05"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8A0AA" w14:textId="77777777" w:rsidR="00571AF0" w:rsidRPr="000B6A65" w:rsidRDefault="00571AF0" w:rsidP="00571AF0">
            <w:pPr>
              <w:jc w:val="center"/>
              <w:rPr>
                <w:sz w:val="22"/>
                <w:szCs w:val="22"/>
              </w:rPr>
            </w:pPr>
            <w:r w:rsidRPr="000B6A65">
              <w:rPr>
                <w:sz w:val="22"/>
                <w:szCs w:val="22"/>
              </w:rPr>
              <w:t>17</w:t>
            </w:r>
          </w:p>
        </w:tc>
        <w:tc>
          <w:tcPr>
            <w:tcW w:w="4441" w:type="dxa"/>
            <w:tcBorders>
              <w:top w:val="nil"/>
              <w:left w:val="nil"/>
              <w:bottom w:val="single" w:sz="4" w:space="0" w:color="auto"/>
              <w:right w:val="single" w:sz="4" w:space="0" w:color="auto"/>
            </w:tcBorders>
            <w:shd w:val="clear" w:color="auto" w:fill="auto"/>
            <w:vAlign w:val="center"/>
            <w:hideMark/>
          </w:tcPr>
          <w:p w14:paraId="41D89A8F" w14:textId="77777777"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cơ</w:t>
            </w:r>
            <w:proofErr w:type="spellEnd"/>
            <w:r w:rsidRPr="000B6A65">
              <w:rPr>
                <w:sz w:val="22"/>
                <w:szCs w:val="22"/>
              </w:rPr>
              <w:t xml:space="preserve"> </w:t>
            </w:r>
            <w:proofErr w:type="spellStart"/>
            <w:r w:rsidRPr="000B6A65">
              <w:rPr>
                <w:sz w:val="22"/>
                <w:szCs w:val="22"/>
              </w:rPr>
              <w:t>sở</w:t>
            </w:r>
            <w:proofErr w:type="spellEnd"/>
            <w:r w:rsidRPr="000B6A65">
              <w:rPr>
                <w:sz w:val="22"/>
                <w:szCs w:val="22"/>
              </w:rPr>
              <w:t xml:space="preserve"> </w:t>
            </w:r>
            <w:proofErr w:type="spellStart"/>
            <w:r w:rsidRPr="000B6A65">
              <w:rPr>
                <w:sz w:val="22"/>
                <w:szCs w:val="22"/>
              </w:rPr>
              <w:t>hạ</w:t>
            </w:r>
            <w:proofErr w:type="spellEnd"/>
            <w:r w:rsidRPr="000B6A65">
              <w:rPr>
                <w:sz w:val="22"/>
                <w:szCs w:val="22"/>
              </w:rPr>
              <w:t xml:space="preserve"> </w:t>
            </w:r>
            <w:proofErr w:type="spellStart"/>
            <w:r w:rsidRPr="000B6A65">
              <w:rPr>
                <w:sz w:val="22"/>
                <w:szCs w:val="22"/>
              </w:rPr>
              <w:t>tầng</w:t>
            </w:r>
            <w:proofErr w:type="spellEnd"/>
            <w:r w:rsidRPr="000B6A65">
              <w:rPr>
                <w:sz w:val="22"/>
                <w:szCs w:val="22"/>
              </w:rPr>
              <w:t xml:space="preserve"> </w:t>
            </w:r>
            <w:proofErr w:type="spellStart"/>
            <w:r w:rsidRPr="000B6A65">
              <w:rPr>
                <w:sz w:val="22"/>
                <w:szCs w:val="22"/>
              </w:rPr>
              <w:t>kỹ</w:t>
            </w:r>
            <w:proofErr w:type="spellEnd"/>
            <w:r w:rsidRPr="000B6A65">
              <w:rPr>
                <w:sz w:val="22"/>
                <w:szCs w:val="22"/>
              </w:rPr>
              <w:t xml:space="preserve"> </w:t>
            </w:r>
            <w:proofErr w:type="spellStart"/>
            <w:r w:rsidRPr="000B6A65">
              <w:rPr>
                <w:sz w:val="22"/>
                <w:szCs w:val="22"/>
              </w:rPr>
              <w:t>thuật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2DAE4315" w14:textId="0399F1CE" w:rsidR="00571AF0" w:rsidRPr="000B6A65" w:rsidRDefault="00571AF0" w:rsidP="00571AF0">
            <w:pPr>
              <w:jc w:val="center"/>
              <w:rPr>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571AF0" w:rsidRPr="000B6A65" w14:paraId="3CEC3569"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58EB" w14:textId="77777777" w:rsidR="00571AF0" w:rsidRPr="000B6A65" w:rsidRDefault="00571AF0" w:rsidP="00571AF0">
            <w:pPr>
              <w:jc w:val="center"/>
              <w:rPr>
                <w:sz w:val="22"/>
                <w:szCs w:val="22"/>
              </w:rPr>
            </w:pPr>
            <w:r w:rsidRPr="000B6A65">
              <w:rPr>
                <w:sz w:val="22"/>
                <w:szCs w:val="22"/>
              </w:rPr>
              <w:t>18</w:t>
            </w:r>
          </w:p>
        </w:tc>
        <w:tc>
          <w:tcPr>
            <w:tcW w:w="4441" w:type="dxa"/>
            <w:tcBorders>
              <w:top w:val="nil"/>
              <w:left w:val="nil"/>
              <w:bottom w:val="single" w:sz="4" w:space="0" w:color="auto"/>
              <w:right w:val="single" w:sz="4" w:space="0" w:color="auto"/>
            </w:tcBorders>
            <w:shd w:val="clear" w:color="auto" w:fill="auto"/>
            <w:vAlign w:val="center"/>
            <w:hideMark/>
          </w:tcPr>
          <w:p w14:paraId="0A2F05B1" w14:textId="77777777" w:rsidR="00571AF0" w:rsidRPr="000B6A65" w:rsidRDefault="00571AF0" w:rsidP="00571AF0">
            <w:pPr>
              <w:rPr>
                <w:sz w:val="22"/>
                <w:szCs w:val="22"/>
              </w:rPr>
            </w:pPr>
            <w:proofErr w:type="spellStart"/>
            <w:r w:rsidRPr="000B6A65">
              <w:rPr>
                <w:sz w:val="22"/>
                <w:szCs w:val="22"/>
              </w:rPr>
              <w:t>Điều</w:t>
            </w:r>
            <w:proofErr w:type="spellEnd"/>
            <w:r w:rsidRPr="000B6A65">
              <w:rPr>
                <w:sz w:val="22"/>
                <w:szCs w:val="22"/>
              </w:rPr>
              <w:t xml:space="preserve"> </w:t>
            </w:r>
            <w:proofErr w:type="spellStart"/>
            <w:r w:rsidRPr="000B6A65">
              <w:rPr>
                <w:sz w:val="22"/>
                <w:szCs w:val="22"/>
              </w:rPr>
              <w:t>kiện</w:t>
            </w:r>
            <w:proofErr w:type="spellEnd"/>
            <w:r w:rsidRPr="000B6A65">
              <w:rPr>
                <w:sz w:val="22"/>
                <w:szCs w:val="22"/>
              </w:rPr>
              <w:t xml:space="preserve"> </w:t>
            </w:r>
            <w:proofErr w:type="spellStart"/>
            <w:r w:rsidRPr="000B6A65">
              <w:rPr>
                <w:sz w:val="22"/>
                <w:szCs w:val="22"/>
              </w:rPr>
              <w:t>môi</w:t>
            </w:r>
            <w:proofErr w:type="spellEnd"/>
            <w:r w:rsidRPr="000B6A65">
              <w:rPr>
                <w:sz w:val="22"/>
                <w:szCs w:val="22"/>
              </w:rPr>
              <w:t xml:space="preserve"> </w:t>
            </w:r>
            <w:proofErr w:type="spellStart"/>
            <w:r w:rsidRPr="000B6A65">
              <w:rPr>
                <w:sz w:val="22"/>
                <w:szCs w:val="22"/>
              </w:rPr>
              <w:t>trường</w:t>
            </w:r>
            <w:proofErr w:type="spellEnd"/>
            <w:r w:rsidRPr="000B6A65">
              <w:rPr>
                <w:sz w:val="22"/>
                <w:szCs w:val="22"/>
              </w:rPr>
              <w:t xml:space="preserve"> an </w:t>
            </w:r>
            <w:proofErr w:type="spellStart"/>
            <w:r w:rsidRPr="000B6A65">
              <w:rPr>
                <w:sz w:val="22"/>
                <w:szCs w:val="22"/>
              </w:rPr>
              <w:t>ninh</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48FA145E" w14:textId="3C0ACA3C" w:rsidR="00571AF0" w:rsidRPr="000B6A65" w:rsidRDefault="00571AF0" w:rsidP="00571AF0">
            <w:pPr>
              <w:jc w:val="center"/>
              <w:rPr>
                <w:sz w:val="22"/>
                <w:szCs w:val="22"/>
              </w:rPr>
            </w:pPr>
            <w:proofErr w:type="spellStart"/>
            <w:r>
              <w:rPr>
                <w:color w:val="000000"/>
                <w:sz w:val="22"/>
                <w:szCs w:val="22"/>
              </w:rPr>
              <w:t>Tốt</w:t>
            </w:r>
            <w:proofErr w:type="spellEnd"/>
          </w:p>
        </w:tc>
      </w:tr>
      <w:tr w:rsidR="00571AF0" w:rsidRPr="000B6A65" w14:paraId="1A258756"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C9E020" w14:textId="77777777" w:rsidR="00571AF0" w:rsidRPr="000B6A65" w:rsidRDefault="00571AF0" w:rsidP="00571AF0">
            <w:pPr>
              <w:jc w:val="center"/>
              <w:rPr>
                <w:sz w:val="22"/>
                <w:szCs w:val="22"/>
              </w:rPr>
            </w:pPr>
            <w:r w:rsidRPr="000B6A65">
              <w:rPr>
                <w:sz w:val="22"/>
                <w:szCs w:val="22"/>
              </w:rPr>
              <w:t>19</w:t>
            </w:r>
          </w:p>
        </w:tc>
        <w:tc>
          <w:tcPr>
            <w:tcW w:w="4441" w:type="dxa"/>
            <w:tcBorders>
              <w:top w:val="nil"/>
              <w:left w:val="nil"/>
              <w:bottom w:val="single" w:sz="4" w:space="0" w:color="auto"/>
              <w:right w:val="single" w:sz="4" w:space="0" w:color="auto"/>
            </w:tcBorders>
            <w:shd w:val="clear" w:color="auto" w:fill="auto"/>
            <w:vAlign w:val="center"/>
            <w:hideMark/>
          </w:tcPr>
          <w:p w14:paraId="77A80370" w14:textId="77777777" w:rsidR="00571AF0" w:rsidRPr="000B6A65" w:rsidRDefault="00571AF0" w:rsidP="00571AF0">
            <w:pPr>
              <w:rPr>
                <w:sz w:val="22"/>
                <w:szCs w:val="22"/>
              </w:rPr>
            </w:pPr>
            <w:r w:rsidRPr="000B6A65">
              <w:rPr>
                <w:sz w:val="22"/>
                <w:szCs w:val="22"/>
              </w:rPr>
              <w:t xml:space="preserve">Tài </w:t>
            </w:r>
            <w:proofErr w:type="spellStart"/>
            <w:r w:rsidRPr="000B6A65">
              <w:rPr>
                <w:sz w:val="22"/>
                <w:szCs w:val="22"/>
              </w:rPr>
              <w:t>sản</w:t>
            </w:r>
            <w:proofErr w:type="spellEnd"/>
            <w:r w:rsidRPr="000B6A65">
              <w:rPr>
                <w:sz w:val="22"/>
                <w:szCs w:val="22"/>
              </w:rPr>
              <w:t xml:space="preserve"> </w:t>
            </w:r>
            <w:proofErr w:type="spellStart"/>
            <w:r w:rsidRPr="000B6A65">
              <w:rPr>
                <w:sz w:val="22"/>
                <w:szCs w:val="22"/>
              </w:rPr>
              <w:t>trên</w:t>
            </w:r>
            <w:proofErr w:type="spellEnd"/>
            <w:r w:rsidRPr="000B6A65">
              <w:rPr>
                <w:sz w:val="22"/>
                <w:szCs w:val="22"/>
              </w:rPr>
              <w:t xml:space="preserve"> </w:t>
            </w:r>
            <w:proofErr w:type="spellStart"/>
            <w:r w:rsidRPr="000B6A65">
              <w:rPr>
                <w:sz w:val="22"/>
                <w:szCs w:val="22"/>
              </w:rPr>
              <w:t>đất</w:t>
            </w:r>
            <w:proofErr w:type="spellEnd"/>
          </w:p>
        </w:tc>
        <w:tc>
          <w:tcPr>
            <w:tcW w:w="4441" w:type="dxa"/>
            <w:tcBorders>
              <w:top w:val="nil"/>
              <w:left w:val="nil"/>
              <w:bottom w:val="single" w:sz="4" w:space="0" w:color="auto"/>
              <w:right w:val="single" w:sz="4" w:space="0" w:color="auto"/>
            </w:tcBorders>
            <w:shd w:val="clear" w:color="auto" w:fill="auto"/>
            <w:vAlign w:val="center"/>
            <w:hideMark/>
          </w:tcPr>
          <w:p w14:paraId="0398DB66" w14:textId="003483ED" w:rsidR="00571AF0" w:rsidRPr="000B6A65" w:rsidRDefault="00571AF0" w:rsidP="00571AF0">
            <w:pPr>
              <w:jc w:val="center"/>
              <w:rPr>
                <w:sz w:val="22"/>
                <w:szCs w:val="22"/>
              </w:rPr>
            </w:pPr>
            <w:proofErr w:type="spellStart"/>
            <w:r>
              <w:rPr>
                <w:color w:val="000000"/>
                <w:sz w:val="22"/>
                <w:szCs w:val="22"/>
              </w:rPr>
              <w:t>Nhà</w:t>
            </w:r>
            <w:proofErr w:type="spellEnd"/>
            <w:r>
              <w:rPr>
                <w:color w:val="000000"/>
                <w:sz w:val="22"/>
                <w:szCs w:val="22"/>
              </w:rPr>
              <w:t xml:space="preserve"> 4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thô</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ngoài</w:t>
            </w:r>
            <w:proofErr w:type="spellEnd"/>
          </w:p>
        </w:tc>
      </w:tr>
      <w:tr w:rsidR="00571AF0" w:rsidRPr="000B6A65" w14:paraId="15EFD411"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C5B952" w14:textId="77777777" w:rsidR="00571AF0" w:rsidRPr="000B6A65" w:rsidRDefault="00571AF0" w:rsidP="00571AF0">
            <w:pPr>
              <w:jc w:val="center"/>
              <w:rPr>
                <w:sz w:val="22"/>
                <w:szCs w:val="22"/>
              </w:rPr>
            </w:pPr>
            <w:r w:rsidRPr="000B6A65">
              <w:rPr>
                <w:sz w:val="22"/>
                <w:szCs w:val="22"/>
              </w:rPr>
              <w:t>20</w:t>
            </w:r>
          </w:p>
        </w:tc>
        <w:tc>
          <w:tcPr>
            <w:tcW w:w="4441" w:type="dxa"/>
            <w:tcBorders>
              <w:top w:val="nil"/>
              <w:left w:val="nil"/>
              <w:bottom w:val="single" w:sz="4" w:space="0" w:color="auto"/>
              <w:right w:val="single" w:sz="4" w:space="0" w:color="auto"/>
            </w:tcBorders>
            <w:shd w:val="clear" w:color="auto" w:fill="auto"/>
            <w:vAlign w:val="center"/>
            <w:hideMark/>
          </w:tcPr>
          <w:p w14:paraId="386358C7" w14:textId="77777777"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rao</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single" w:sz="4" w:space="0" w:color="auto"/>
              <w:right w:val="single" w:sz="4" w:space="0" w:color="auto"/>
            </w:tcBorders>
            <w:shd w:val="clear" w:color="auto" w:fill="auto"/>
            <w:vAlign w:val="center"/>
            <w:hideMark/>
          </w:tcPr>
          <w:p w14:paraId="5651A9E7" w14:textId="5088DAA4" w:rsidR="00571AF0" w:rsidRPr="000B6A65" w:rsidRDefault="00571AF0" w:rsidP="00571AF0">
            <w:pPr>
              <w:jc w:val="center"/>
              <w:rPr>
                <w:sz w:val="22"/>
                <w:szCs w:val="22"/>
              </w:rPr>
            </w:pPr>
            <w:r>
              <w:rPr>
                <w:color w:val="000000"/>
                <w:sz w:val="22"/>
                <w:szCs w:val="22"/>
              </w:rPr>
              <w:t>20.000.000.000</w:t>
            </w:r>
          </w:p>
        </w:tc>
      </w:tr>
      <w:tr w:rsidR="00571AF0" w:rsidRPr="000B6A65" w14:paraId="33580047" w14:textId="77777777" w:rsidTr="000B3527">
        <w:trPr>
          <w:trHeight w:val="20"/>
        </w:trPr>
        <w:tc>
          <w:tcPr>
            <w:tcW w:w="632" w:type="dxa"/>
            <w:tcBorders>
              <w:top w:val="nil"/>
              <w:left w:val="single" w:sz="4" w:space="0" w:color="auto"/>
              <w:bottom w:val="nil"/>
              <w:right w:val="single" w:sz="4" w:space="0" w:color="auto"/>
            </w:tcBorders>
            <w:shd w:val="clear" w:color="auto" w:fill="auto"/>
            <w:noWrap/>
            <w:vAlign w:val="center"/>
            <w:hideMark/>
          </w:tcPr>
          <w:p w14:paraId="2CA75F27" w14:textId="77777777" w:rsidR="00571AF0" w:rsidRPr="000B6A65" w:rsidRDefault="00571AF0" w:rsidP="00571AF0">
            <w:pPr>
              <w:jc w:val="center"/>
              <w:rPr>
                <w:sz w:val="22"/>
                <w:szCs w:val="22"/>
              </w:rPr>
            </w:pPr>
            <w:r w:rsidRPr="000B6A65">
              <w:rPr>
                <w:sz w:val="22"/>
                <w:szCs w:val="22"/>
              </w:rPr>
              <w:t>21</w:t>
            </w:r>
          </w:p>
        </w:tc>
        <w:tc>
          <w:tcPr>
            <w:tcW w:w="4441" w:type="dxa"/>
            <w:tcBorders>
              <w:top w:val="nil"/>
              <w:left w:val="nil"/>
              <w:bottom w:val="nil"/>
              <w:right w:val="single" w:sz="4" w:space="0" w:color="auto"/>
            </w:tcBorders>
            <w:shd w:val="clear" w:color="auto" w:fill="auto"/>
            <w:vAlign w:val="center"/>
            <w:hideMark/>
          </w:tcPr>
          <w:p w14:paraId="2BFA1FE1" w14:textId="77777777" w:rsidR="00571AF0" w:rsidRPr="000B6A65" w:rsidRDefault="00571AF0" w:rsidP="00571AF0">
            <w:pPr>
              <w:rPr>
                <w:sz w:val="22"/>
                <w:szCs w:val="22"/>
              </w:rPr>
            </w:pPr>
            <w:proofErr w:type="spellStart"/>
            <w:r w:rsidRPr="000B6A65">
              <w:rPr>
                <w:sz w:val="22"/>
                <w:szCs w:val="22"/>
              </w:rPr>
              <w:t>Giá</w:t>
            </w:r>
            <w:proofErr w:type="spellEnd"/>
            <w:r w:rsidRPr="000B6A65">
              <w:rPr>
                <w:sz w:val="22"/>
                <w:szCs w:val="22"/>
              </w:rPr>
              <w:t xml:space="preserve"> </w:t>
            </w:r>
            <w:proofErr w:type="spellStart"/>
            <w:r w:rsidRPr="000B6A65">
              <w:rPr>
                <w:sz w:val="22"/>
                <w:szCs w:val="22"/>
              </w:rPr>
              <w:t>thương</w:t>
            </w:r>
            <w:proofErr w:type="spellEnd"/>
            <w:r w:rsidRPr="000B6A65">
              <w:rPr>
                <w:sz w:val="22"/>
                <w:szCs w:val="22"/>
              </w:rPr>
              <w:t xml:space="preserve"> </w:t>
            </w:r>
            <w:proofErr w:type="spellStart"/>
            <w:r w:rsidRPr="000B6A65">
              <w:rPr>
                <w:sz w:val="22"/>
                <w:szCs w:val="22"/>
              </w:rPr>
              <w:t>lượng</w:t>
            </w:r>
            <w:proofErr w:type="spellEnd"/>
            <w:r w:rsidRPr="000B6A65">
              <w:rPr>
                <w:sz w:val="22"/>
                <w:szCs w:val="22"/>
              </w:rPr>
              <w:t>/</w:t>
            </w:r>
            <w:proofErr w:type="spellStart"/>
            <w:r w:rsidRPr="000B6A65">
              <w:rPr>
                <w:sz w:val="22"/>
                <w:szCs w:val="22"/>
              </w:rPr>
              <w:t>bán</w:t>
            </w:r>
            <w:proofErr w:type="spellEnd"/>
            <w:r w:rsidRPr="000B6A65">
              <w:rPr>
                <w:sz w:val="22"/>
                <w:szCs w:val="22"/>
              </w:rPr>
              <w:t xml:space="preserve"> (</w:t>
            </w:r>
            <w:proofErr w:type="spellStart"/>
            <w:r w:rsidRPr="000B6A65">
              <w:rPr>
                <w:sz w:val="22"/>
                <w:szCs w:val="22"/>
              </w:rPr>
              <w:t>đồng</w:t>
            </w:r>
            <w:proofErr w:type="spellEnd"/>
            <w:r w:rsidRPr="000B6A65">
              <w:rPr>
                <w:sz w:val="22"/>
                <w:szCs w:val="22"/>
              </w:rPr>
              <w:t>)</w:t>
            </w:r>
          </w:p>
        </w:tc>
        <w:tc>
          <w:tcPr>
            <w:tcW w:w="4441" w:type="dxa"/>
            <w:tcBorders>
              <w:top w:val="nil"/>
              <w:left w:val="nil"/>
              <w:bottom w:val="nil"/>
              <w:right w:val="single" w:sz="4" w:space="0" w:color="auto"/>
            </w:tcBorders>
            <w:shd w:val="clear" w:color="auto" w:fill="auto"/>
            <w:vAlign w:val="center"/>
            <w:hideMark/>
          </w:tcPr>
          <w:p w14:paraId="35A5C3DF" w14:textId="728783AD" w:rsidR="00571AF0" w:rsidRPr="000B6A65" w:rsidRDefault="00571AF0" w:rsidP="00571AF0">
            <w:pPr>
              <w:jc w:val="center"/>
              <w:rPr>
                <w:sz w:val="22"/>
                <w:szCs w:val="22"/>
              </w:rPr>
            </w:pPr>
            <w:r>
              <w:rPr>
                <w:color w:val="000000"/>
                <w:sz w:val="22"/>
                <w:szCs w:val="22"/>
              </w:rPr>
              <w:t>17.000.000.000</w:t>
            </w:r>
          </w:p>
        </w:tc>
      </w:tr>
      <w:tr w:rsidR="00365591" w:rsidRPr="000B6A65" w14:paraId="1BA2CC3E" w14:textId="77777777" w:rsidTr="000B352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0F7B75" w14:textId="77777777" w:rsidR="00365591" w:rsidRPr="000B6A65" w:rsidRDefault="00365591" w:rsidP="000B3527">
            <w:pPr>
              <w:jc w:val="center"/>
              <w:rPr>
                <w:sz w:val="22"/>
                <w:szCs w:val="22"/>
              </w:rPr>
            </w:pPr>
          </w:p>
        </w:tc>
        <w:tc>
          <w:tcPr>
            <w:tcW w:w="8882" w:type="dxa"/>
            <w:gridSpan w:val="2"/>
            <w:tcBorders>
              <w:top w:val="nil"/>
              <w:left w:val="nil"/>
              <w:bottom w:val="single" w:sz="4" w:space="0" w:color="auto"/>
              <w:right w:val="single" w:sz="4" w:space="0" w:color="auto"/>
            </w:tcBorders>
            <w:shd w:val="clear" w:color="auto" w:fill="auto"/>
            <w:vAlign w:val="center"/>
          </w:tcPr>
          <w:p w14:paraId="37002546" w14:textId="58C5016A" w:rsidR="00365591" w:rsidRPr="000B6A65" w:rsidRDefault="00982E15" w:rsidP="000B3527">
            <w:pPr>
              <w:jc w:val="center"/>
              <w:rPr>
                <w:sz w:val="22"/>
                <w:szCs w:val="22"/>
              </w:rPr>
            </w:pPr>
            <w:r>
              <w:rPr>
                <w:noProof/>
              </w:rPr>
              <w:drawing>
                <wp:inline distT="0" distB="0" distL="0" distR="0" wp14:anchorId="6CF966C7" wp14:editId="132DF224">
                  <wp:extent cx="1006551" cy="2237873"/>
                  <wp:effectExtent l="0" t="0" r="3175" b="0"/>
                  <wp:docPr id="99563273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011522" cy="2248926"/>
                          </a:xfrm>
                          <a:prstGeom prst="rect">
                            <a:avLst/>
                          </a:prstGeom>
                          <a:noFill/>
                          <a:ln>
                            <a:noFill/>
                          </a:ln>
                        </pic:spPr>
                      </pic:pic>
                    </a:graphicData>
                  </a:graphic>
                </wp:inline>
              </w:drawing>
            </w:r>
            <w:r>
              <w:rPr>
                <w:noProof/>
              </w:rPr>
              <w:drawing>
                <wp:inline distT="0" distB="0" distL="0" distR="0" wp14:anchorId="36E8D435" wp14:editId="2333BEDD">
                  <wp:extent cx="999333" cy="2221831"/>
                  <wp:effectExtent l="0" t="0" r="0" b="7620"/>
                  <wp:docPr id="87931987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005991" cy="2236634"/>
                          </a:xfrm>
                          <a:prstGeom prst="rect">
                            <a:avLst/>
                          </a:prstGeom>
                          <a:noFill/>
                          <a:ln>
                            <a:noFill/>
                          </a:ln>
                        </pic:spPr>
                      </pic:pic>
                    </a:graphicData>
                  </a:graphic>
                </wp:inline>
              </w:drawing>
            </w:r>
            <w:r>
              <w:rPr>
                <w:noProof/>
              </w:rPr>
              <w:drawing>
                <wp:inline distT="0" distB="0" distL="0" distR="0" wp14:anchorId="1D21CF18" wp14:editId="1BDA5D23">
                  <wp:extent cx="970473" cy="2157663"/>
                  <wp:effectExtent l="0" t="0" r="1270" b="0"/>
                  <wp:docPr id="93294673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978054" cy="2174517"/>
                          </a:xfrm>
                          <a:prstGeom prst="rect">
                            <a:avLst/>
                          </a:prstGeom>
                          <a:noFill/>
                          <a:ln>
                            <a:noFill/>
                          </a:ln>
                        </pic:spPr>
                      </pic:pic>
                    </a:graphicData>
                  </a:graphic>
                </wp:inline>
              </w:drawing>
            </w:r>
            <w:r>
              <w:rPr>
                <w:noProof/>
              </w:rPr>
              <w:drawing>
                <wp:inline distT="0" distB="0" distL="0" distR="0" wp14:anchorId="35129D64" wp14:editId="18D41946">
                  <wp:extent cx="2101582" cy="2168515"/>
                  <wp:effectExtent l="0" t="0" r="0" b="3810"/>
                  <wp:docPr id="56804281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07442" cy="2174561"/>
                          </a:xfrm>
                          <a:prstGeom prst="rect">
                            <a:avLst/>
                          </a:prstGeom>
                          <a:noFill/>
                          <a:ln>
                            <a:noFill/>
                          </a:ln>
                        </pic:spPr>
                      </pic:pic>
                    </a:graphicData>
                  </a:graphic>
                </wp:inline>
              </w:drawing>
            </w:r>
          </w:p>
        </w:tc>
      </w:tr>
    </w:tbl>
    <w:p w14:paraId="4F8229E2" w14:textId="77777777" w:rsidR="00365591" w:rsidRPr="000B6A65" w:rsidRDefault="00365591" w:rsidP="00365591">
      <w:pPr>
        <w:spacing w:line="276" w:lineRule="auto"/>
        <w:jc w:val="right"/>
        <w:rPr>
          <w:b/>
          <w:bCs/>
          <w:iCs/>
          <w:lang w:val="vi-VN"/>
        </w:rPr>
      </w:pPr>
      <w:r w:rsidRPr="000B6A65">
        <w:rPr>
          <w:b/>
          <w:bCs/>
          <w:iCs/>
          <w:lang w:val="vi-VN"/>
        </w:rPr>
        <w:t>Người thu thập thông tin</w:t>
      </w:r>
    </w:p>
    <w:p w14:paraId="4F8DA841" w14:textId="77777777" w:rsidR="00365591" w:rsidRPr="000B6A65" w:rsidRDefault="00365591" w:rsidP="00365591">
      <w:pPr>
        <w:spacing w:line="276" w:lineRule="auto"/>
        <w:jc w:val="right"/>
        <w:rPr>
          <w:b/>
          <w:bCs/>
          <w:iCs/>
          <w:lang w:val="vi-VN"/>
        </w:rPr>
      </w:pPr>
    </w:p>
    <w:p w14:paraId="087CA7B3" w14:textId="77777777" w:rsidR="00365591" w:rsidRPr="000B6A65" w:rsidRDefault="00365591" w:rsidP="00365591">
      <w:pPr>
        <w:spacing w:line="276" w:lineRule="auto"/>
        <w:jc w:val="right"/>
        <w:rPr>
          <w:b/>
          <w:bCs/>
          <w:iCs/>
          <w:lang w:val="vi-VN"/>
        </w:rPr>
      </w:pPr>
    </w:p>
    <w:p w14:paraId="313A2896" w14:textId="77777777" w:rsidR="00365591" w:rsidRPr="000B6A65" w:rsidRDefault="00365591" w:rsidP="00365591">
      <w:pPr>
        <w:spacing w:line="276" w:lineRule="auto"/>
        <w:jc w:val="right"/>
        <w:rPr>
          <w:b/>
          <w:bCs/>
          <w:iCs/>
          <w:lang w:val="vi-VN"/>
        </w:rPr>
      </w:pPr>
    </w:p>
    <w:p w14:paraId="1F33E2ED" w14:textId="77777777" w:rsidR="00365591" w:rsidRPr="000B6A65" w:rsidRDefault="00365591" w:rsidP="00365591">
      <w:pPr>
        <w:spacing w:line="276" w:lineRule="auto"/>
        <w:jc w:val="right"/>
        <w:rPr>
          <w:b/>
          <w:bCs/>
          <w:iCs/>
          <w:lang w:val="vi-VN"/>
        </w:rPr>
      </w:pPr>
      <w:r w:rsidRPr="000B6A65">
        <w:rPr>
          <w:b/>
          <w:bCs/>
          <w:iCs/>
          <w:lang w:val="vi-VN"/>
        </w:rPr>
        <w:t>Bùi Khánh Thư</w:t>
      </w:r>
    </w:p>
    <w:p w14:paraId="478044EF" w14:textId="77777777" w:rsidR="000B6A65" w:rsidRDefault="000B6A65">
      <w:pPr>
        <w:spacing w:after="200" w:line="276" w:lineRule="auto"/>
        <w:rPr>
          <w:b/>
          <w:bCs/>
          <w:iCs/>
          <w:color w:val="FF0000"/>
          <w:lang w:val="vi-VN"/>
        </w:rPr>
      </w:pPr>
    </w:p>
    <w:p w14:paraId="269CFE9D" w14:textId="77777777" w:rsidR="00EE41B2" w:rsidRPr="009C2F16" w:rsidRDefault="00EE41B2" w:rsidP="009601F6">
      <w:pPr>
        <w:spacing w:line="276" w:lineRule="auto"/>
        <w:jc w:val="right"/>
        <w:rPr>
          <w:b/>
          <w:bCs/>
          <w:iCs/>
          <w:color w:val="FF0000"/>
          <w:lang w:val="vi-VN"/>
        </w:rPr>
      </w:pPr>
    </w:p>
    <w:sectPr w:rsidR="00EE41B2" w:rsidRPr="009C2F16" w:rsidSect="00C91F8A">
      <w:headerReference w:type="default" r:id="rId124"/>
      <w:footerReference w:type="default" r:id="rId125"/>
      <w:pgSz w:w="11906" w:h="16838" w:code="9"/>
      <w:pgMar w:top="1135" w:right="851" w:bottom="709" w:left="1531" w:header="0" w:footer="2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24AFB" w14:textId="77777777" w:rsidR="00F4206A" w:rsidRDefault="00F4206A" w:rsidP="001A0D0B">
      <w:r>
        <w:separator/>
      </w:r>
    </w:p>
  </w:endnote>
  <w:endnote w:type="continuationSeparator" w:id="0">
    <w:p w14:paraId="61408C47" w14:textId="77777777" w:rsidR="00F4206A" w:rsidRDefault="00F4206A"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VnBahamasBH">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6739" w14:textId="1AD2BEE7" w:rsidR="0011026C" w:rsidRPr="00693A5E" w:rsidRDefault="0011026C">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Pr>
        <w:caps/>
        <w:noProof/>
        <w:color w:val="000000" w:themeColor="text1"/>
      </w:rPr>
      <w:t>1</w:t>
    </w:r>
    <w:r w:rsidRPr="00693A5E">
      <w:rPr>
        <w:caps/>
        <w:noProof/>
        <w:color w:val="000000" w:themeColor="text1"/>
      </w:rPr>
      <w:fldChar w:fldCharType="end"/>
    </w:r>
  </w:p>
  <w:p w14:paraId="63CB0AED" w14:textId="364576FB" w:rsidR="0011026C" w:rsidRDefault="0011026C" w:rsidP="006D177E">
    <w:pPr>
      <w:pStyle w:val="Footer"/>
      <w:tabs>
        <w:tab w:val="clear" w:pos="9360"/>
      </w:tabs>
      <w:ind w:left="-1530"/>
    </w:pPr>
    <w:r>
      <w:rPr>
        <w:noProof/>
      </w:rPr>
      <w:drawing>
        <wp:anchor distT="0" distB="0" distL="114300" distR="114300" simplePos="0" relativeHeight="251656704" behindDoc="0" locked="0" layoutInCell="1" allowOverlap="1" wp14:anchorId="09F2681C" wp14:editId="4635DFF2">
          <wp:simplePos x="0" y="0"/>
          <wp:positionH relativeFrom="column">
            <wp:posOffset>-1456567</wp:posOffset>
          </wp:positionH>
          <wp:positionV relativeFrom="paragraph">
            <wp:posOffset>161841</wp:posOffset>
          </wp:positionV>
          <wp:extent cx="8121929" cy="360101"/>
          <wp:effectExtent l="0" t="0" r="0" b="1905"/>
          <wp:wrapNone/>
          <wp:docPr id="16703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21929" cy="360101"/>
                  </a:xfrm>
                  <a:prstGeom prst="rect">
                    <a:avLst/>
                  </a:prstGeom>
                </pic:spPr>
              </pic:pic>
            </a:graphicData>
          </a:graphic>
          <wp14:sizeRelH relativeFrom="margin">
            <wp14:pctWidth>0</wp14:pctWidth>
          </wp14:sizeRelH>
          <wp14:sizeRelV relativeFrom="margin">
            <wp14:pctHeight>0</wp14:pctHeight>
          </wp14:sizeRelV>
        </wp:anchor>
      </w:drawing>
    </w:r>
  </w:p>
  <w:p w14:paraId="12345534" w14:textId="77777777" w:rsidR="0011026C" w:rsidRDefault="001102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D289" w14:textId="15BE48DB" w:rsidR="0011026C" w:rsidRPr="00B453E4" w:rsidRDefault="0011026C" w:rsidP="00B453E4">
    <w:pPr>
      <w:pStyle w:val="Footer"/>
      <w:tabs>
        <w:tab w:val="clear" w:pos="9360"/>
        <w:tab w:val="right" w:pos="9923"/>
      </w:tabs>
      <w:ind w:left="-1560" w:right="-817" w:hanging="14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5A4F" w14:textId="352CE0F1" w:rsidR="0011026C" w:rsidRDefault="0011026C" w:rsidP="00B453E4">
    <w:pPr>
      <w:pStyle w:val="Footer"/>
      <w:ind w:hanging="170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2336" w14:textId="11BDF9A2" w:rsidR="0011026C" w:rsidRPr="00693A5E" w:rsidRDefault="0011026C">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C11348">
      <w:rPr>
        <w:caps/>
        <w:noProof/>
        <w:color w:val="000000" w:themeColor="text1"/>
      </w:rPr>
      <w:t>2</w:t>
    </w:r>
    <w:r w:rsidRPr="00693A5E">
      <w:rPr>
        <w:caps/>
        <w:noProof/>
        <w:color w:val="000000" w:themeColor="text1"/>
      </w:rPr>
      <w:fldChar w:fldCharType="end"/>
    </w:r>
  </w:p>
  <w:p w14:paraId="77ADBC89" w14:textId="36196584" w:rsidR="0011026C" w:rsidRDefault="0011026C" w:rsidP="006D177E">
    <w:pPr>
      <w:pStyle w:val="Footer"/>
      <w:tabs>
        <w:tab w:val="clear" w:pos="9360"/>
      </w:tabs>
      <w:ind w:left="-1530"/>
    </w:pPr>
  </w:p>
  <w:p w14:paraId="5F26BF84" w14:textId="77777777" w:rsidR="0011026C" w:rsidRDefault="0011026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0855" w14:textId="220E7B75" w:rsidR="0011026C" w:rsidRPr="00693A5E" w:rsidRDefault="0011026C">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B31E18">
      <w:rPr>
        <w:caps/>
        <w:noProof/>
        <w:color w:val="000000" w:themeColor="text1"/>
      </w:rPr>
      <w:t>3</w:t>
    </w:r>
    <w:r w:rsidRPr="00693A5E">
      <w:rPr>
        <w:caps/>
        <w:noProof/>
        <w:color w:val="000000" w:themeColor="text1"/>
      </w:rPr>
      <w:fldChar w:fldCharType="end"/>
    </w:r>
  </w:p>
  <w:p w14:paraId="3C2D8E01" w14:textId="77777777" w:rsidR="0011026C" w:rsidRDefault="0011026C" w:rsidP="006D177E">
    <w:pPr>
      <w:pStyle w:val="Footer"/>
      <w:tabs>
        <w:tab w:val="clear" w:pos="9360"/>
      </w:tabs>
      <w:ind w:left="-1530"/>
    </w:pPr>
  </w:p>
  <w:p w14:paraId="3AAD9022" w14:textId="77777777" w:rsidR="0011026C" w:rsidRDefault="0011026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6D7F" w14:textId="579EAC1A" w:rsidR="0011026C" w:rsidRPr="00693A5E" w:rsidRDefault="0011026C">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C11348">
      <w:rPr>
        <w:caps/>
        <w:noProof/>
        <w:color w:val="000000" w:themeColor="text1"/>
      </w:rPr>
      <w:t>9</w:t>
    </w:r>
    <w:r w:rsidRPr="00693A5E">
      <w:rPr>
        <w:caps/>
        <w:noProof/>
        <w:color w:val="000000" w:themeColor="text1"/>
      </w:rPr>
      <w:fldChar w:fldCharType="end"/>
    </w:r>
  </w:p>
  <w:p w14:paraId="75CA4B52" w14:textId="7355EFD8" w:rsidR="0011026C" w:rsidRDefault="0011026C" w:rsidP="006D177E">
    <w:pPr>
      <w:pStyle w:val="Footer"/>
      <w:tabs>
        <w:tab w:val="clear" w:pos="9360"/>
      </w:tabs>
      <w:ind w:left="-1530"/>
    </w:pPr>
  </w:p>
  <w:p w14:paraId="6CB86CBE" w14:textId="77777777" w:rsidR="0011026C" w:rsidRDefault="001102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B195" w14:textId="77777777" w:rsidR="00F4206A" w:rsidRDefault="00F4206A" w:rsidP="001A0D0B">
      <w:r>
        <w:separator/>
      </w:r>
    </w:p>
  </w:footnote>
  <w:footnote w:type="continuationSeparator" w:id="0">
    <w:p w14:paraId="4DE51E1E" w14:textId="77777777" w:rsidR="00F4206A" w:rsidRDefault="00F4206A"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7B0D" w14:textId="77777777" w:rsidR="0011026C" w:rsidRDefault="00000000">
    <w:pPr>
      <w:pStyle w:val="Header"/>
    </w:pPr>
    <w:r>
      <w:rPr>
        <w:noProof/>
      </w:rPr>
      <w:pict w14:anchorId="0B04D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7728;mso-wrap-edited:f;mso-position-horizontal:center;mso-position-horizontal-relative:margin;mso-position-vertical:center;mso-position-vertical-relative:margin" o:allowincell="f">
          <v:imagedata r:id="rId1" o:title="logo tit" gain="19661f" blacklevel="22938f"/>
          <w10:wrap anchorx="margin" anchory="margin"/>
        </v:shape>
      </w:pict>
    </w:r>
  </w:p>
  <w:p w14:paraId="1B706A9D" w14:textId="77777777" w:rsidR="0011026C" w:rsidRDefault="001102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29F0" w14:textId="7D185606" w:rsidR="0011026C" w:rsidRDefault="0011026C" w:rsidP="006D177E">
    <w:pPr>
      <w:pStyle w:val="Header"/>
      <w:ind w:left="-1418" w:hanging="112"/>
    </w:pPr>
    <w:r>
      <w:rPr>
        <w:noProof/>
      </w:rPr>
      <w:drawing>
        <wp:anchor distT="0" distB="0" distL="114300" distR="114300" simplePos="0" relativeHeight="251657728" behindDoc="0" locked="0" layoutInCell="1" allowOverlap="1" wp14:anchorId="101D5A2B" wp14:editId="1BDD185D">
          <wp:simplePos x="0" y="0"/>
          <wp:positionH relativeFrom="margin">
            <wp:posOffset>-1403350</wp:posOffset>
          </wp:positionH>
          <wp:positionV relativeFrom="margin">
            <wp:posOffset>-926888</wp:posOffset>
          </wp:positionV>
          <wp:extent cx="8144933" cy="925798"/>
          <wp:effectExtent l="0" t="0" r="0" b="8255"/>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8171845" cy="928857"/>
                  </a:xfrm>
                  <a:prstGeom prst="rect">
                    <a:avLst/>
                  </a:prstGeom>
                </pic:spPr>
              </pic:pic>
            </a:graphicData>
          </a:graphic>
          <wp14:sizeRelH relativeFrom="margin">
            <wp14:pctWidth>0</wp14:pctWidth>
          </wp14:sizeRelH>
          <wp14:sizeRelV relativeFrom="margin">
            <wp14:pctHeight>0</wp14:pctHeight>
          </wp14:sizeRelV>
        </wp:anchor>
      </w:drawing>
    </w:r>
  </w:p>
  <w:p w14:paraId="41A803D7" w14:textId="65A81AC8" w:rsidR="0011026C" w:rsidRDefault="001102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6FB5" w14:textId="25B53E89" w:rsidR="0011026C" w:rsidRDefault="0011026C" w:rsidP="00B453E4">
    <w:pPr>
      <w:pStyle w:val="Header"/>
      <w:ind w:left="-1559" w:hanging="14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D1DF" w14:textId="0603ACC0" w:rsidR="0011026C" w:rsidRDefault="0011026C" w:rsidP="006D177E">
    <w:pPr>
      <w:pStyle w:val="Header"/>
      <w:ind w:left="-1418" w:hanging="112"/>
    </w:pPr>
  </w:p>
  <w:p w14:paraId="6C1D15AD" w14:textId="77777777" w:rsidR="0011026C" w:rsidRDefault="001102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DB31" w14:textId="3558B269" w:rsidR="0011026C" w:rsidRDefault="0011026C" w:rsidP="006D177E">
    <w:pPr>
      <w:pStyle w:val="Header"/>
      <w:ind w:left="-1418" w:hanging="112"/>
    </w:pPr>
  </w:p>
  <w:p w14:paraId="3D5AE01C" w14:textId="77777777" w:rsidR="0011026C" w:rsidRDefault="0011026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4D2E" w14:textId="203D1F26" w:rsidR="0011026C" w:rsidRDefault="0011026C" w:rsidP="00DD6D2C">
    <w:pPr>
      <w:pStyle w:val="Header"/>
    </w:pPr>
  </w:p>
  <w:p w14:paraId="26D2C411" w14:textId="77777777" w:rsidR="0011026C" w:rsidRDefault="001102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0AF3"/>
    <w:multiLevelType w:val="multilevel"/>
    <w:tmpl w:val="10A26886"/>
    <w:lvl w:ilvl="0">
      <w:start w:val="8"/>
      <w:numFmt w:val="decimal"/>
      <w:lvlText w:val="%1."/>
      <w:lvlJc w:val="left"/>
      <w:pPr>
        <w:ind w:left="180" w:hanging="360"/>
      </w:pPr>
      <w:rPr>
        <w:rFonts w:hint="default"/>
        <w:i/>
        <w:color w:val="auto"/>
      </w:rPr>
    </w:lvl>
    <w:lvl w:ilvl="1">
      <w:start w:val="3"/>
      <w:numFmt w:val="decimal"/>
      <w:lvlText w:val="%1.%2."/>
      <w:lvlJc w:val="left"/>
      <w:pPr>
        <w:ind w:left="180" w:hanging="360"/>
      </w:pPr>
      <w:rPr>
        <w:rFonts w:hint="default"/>
        <w:i w:val="0"/>
        <w:iCs/>
        <w:color w:val="auto"/>
      </w:rPr>
    </w:lvl>
    <w:lvl w:ilvl="2">
      <w:start w:val="1"/>
      <w:numFmt w:val="decimal"/>
      <w:lvlText w:val="%1.%2.%3."/>
      <w:lvlJc w:val="left"/>
      <w:pPr>
        <w:ind w:left="540" w:hanging="720"/>
      </w:pPr>
      <w:rPr>
        <w:rFonts w:hint="default"/>
        <w:i/>
        <w:color w:val="auto"/>
      </w:rPr>
    </w:lvl>
    <w:lvl w:ilvl="3">
      <w:start w:val="1"/>
      <w:numFmt w:val="decimal"/>
      <w:lvlText w:val="%1.%2.%3.%4."/>
      <w:lvlJc w:val="left"/>
      <w:pPr>
        <w:ind w:left="540" w:hanging="720"/>
      </w:pPr>
      <w:rPr>
        <w:rFonts w:hint="default"/>
        <w:i/>
        <w:color w:val="auto"/>
      </w:rPr>
    </w:lvl>
    <w:lvl w:ilvl="4">
      <w:start w:val="1"/>
      <w:numFmt w:val="decimal"/>
      <w:lvlText w:val="%1.%2.%3.%4.%5."/>
      <w:lvlJc w:val="left"/>
      <w:pPr>
        <w:ind w:left="900" w:hanging="1080"/>
      </w:pPr>
      <w:rPr>
        <w:rFonts w:hint="default"/>
        <w:i/>
        <w:color w:val="auto"/>
      </w:rPr>
    </w:lvl>
    <w:lvl w:ilvl="5">
      <w:start w:val="1"/>
      <w:numFmt w:val="decimal"/>
      <w:lvlText w:val="%1.%2.%3.%4.%5.%6."/>
      <w:lvlJc w:val="left"/>
      <w:pPr>
        <w:ind w:left="900" w:hanging="1080"/>
      </w:pPr>
      <w:rPr>
        <w:rFonts w:hint="default"/>
        <w:i/>
        <w:color w:val="auto"/>
      </w:rPr>
    </w:lvl>
    <w:lvl w:ilvl="6">
      <w:start w:val="1"/>
      <w:numFmt w:val="decimal"/>
      <w:lvlText w:val="%1.%2.%3.%4.%5.%6.%7."/>
      <w:lvlJc w:val="left"/>
      <w:pPr>
        <w:ind w:left="1260" w:hanging="1440"/>
      </w:pPr>
      <w:rPr>
        <w:rFonts w:hint="default"/>
        <w:i/>
        <w:color w:val="auto"/>
      </w:rPr>
    </w:lvl>
    <w:lvl w:ilvl="7">
      <w:start w:val="1"/>
      <w:numFmt w:val="decimal"/>
      <w:lvlText w:val="%1.%2.%3.%4.%5.%6.%7.%8."/>
      <w:lvlJc w:val="left"/>
      <w:pPr>
        <w:ind w:left="1260" w:hanging="1440"/>
      </w:pPr>
      <w:rPr>
        <w:rFonts w:hint="default"/>
        <w:i/>
        <w:color w:val="auto"/>
      </w:rPr>
    </w:lvl>
    <w:lvl w:ilvl="8">
      <w:start w:val="1"/>
      <w:numFmt w:val="decimal"/>
      <w:lvlText w:val="%1.%2.%3.%4.%5.%6.%7.%8.%9."/>
      <w:lvlJc w:val="left"/>
      <w:pPr>
        <w:ind w:left="1620" w:hanging="1800"/>
      </w:pPr>
      <w:rPr>
        <w:rFonts w:hint="default"/>
        <w:i/>
        <w:color w:val="auto"/>
      </w:rPr>
    </w:lvl>
  </w:abstractNum>
  <w:abstractNum w:abstractNumId="1" w15:restartNumberingAfterBreak="0">
    <w:nsid w:val="075E53E4"/>
    <w:multiLevelType w:val="hybridMultilevel"/>
    <w:tmpl w:val="52E6A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F4644"/>
    <w:multiLevelType w:val="hybridMultilevel"/>
    <w:tmpl w:val="86C6BF16"/>
    <w:lvl w:ilvl="0" w:tplc="50789A1C">
      <w:start w:val="1"/>
      <w:numFmt w:val="decimal"/>
      <w:lvlText w:val="%1."/>
      <w:lvlJc w:val="left"/>
      <w:pPr>
        <w:ind w:left="720" w:hanging="360"/>
      </w:pPr>
      <w:rPr>
        <w:rFonts w:hint="default"/>
        <w:lang w:val="vi-VN"/>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3CD44A3"/>
    <w:multiLevelType w:val="hybridMultilevel"/>
    <w:tmpl w:val="E544FC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9604C"/>
    <w:multiLevelType w:val="multilevel"/>
    <w:tmpl w:val="9DE04C52"/>
    <w:lvl w:ilvl="0">
      <w:start w:val="1"/>
      <w:numFmt w:val="decimal"/>
      <w:lvlText w:val="%1."/>
      <w:lvlJc w:val="left"/>
      <w:pPr>
        <w:ind w:left="2340" w:hanging="360"/>
      </w:pPr>
      <w:rPr>
        <w:rFonts w:hint="default"/>
      </w:rPr>
    </w:lvl>
    <w:lvl w:ilvl="1">
      <w:start w:val="2"/>
      <w:numFmt w:val="decimal"/>
      <w:isLgl/>
      <w:lvlText w:val="%1.%2"/>
      <w:lvlJc w:val="left"/>
      <w:pPr>
        <w:ind w:left="2865" w:hanging="525"/>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5" w15:restartNumberingAfterBreak="0">
    <w:nsid w:val="19C148DC"/>
    <w:multiLevelType w:val="hybridMultilevel"/>
    <w:tmpl w:val="EDFC6326"/>
    <w:lvl w:ilvl="0" w:tplc="0409000B">
      <w:start w:val="1"/>
      <w:numFmt w:val="bullet"/>
      <w:lvlText w:val=""/>
      <w:lvlJc w:val="left"/>
      <w:pPr>
        <w:ind w:left="720" w:hanging="360"/>
      </w:pPr>
      <w:rPr>
        <w:rFonts w:ascii="Wingdings" w:hAnsi="Wingdings" w:hint="default"/>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A2EB0"/>
    <w:multiLevelType w:val="hybridMultilevel"/>
    <w:tmpl w:val="03DA2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E0912"/>
    <w:multiLevelType w:val="hybridMultilevel"/>
    <w:tmpl w:val="45149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D1548C"/>
    <w:multiLevelType w:val="hybridMultilevel"/>
    <w:tmpl w:val="AFB42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D94282"/>
    <w:multiLevelType w:val="hybridMultilevel"/>
    <w:tmpl w:val="AA7E52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85EF6"/>
    <w:multiLevelType w:val="multilevel"/>
    <w:tmpl w:val="A30C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861A03"/>
    <w:multiLevelType w:val="hybridMultilevel"/>
    <w:tmpl w:val="2FD0C878"/>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0" w15:restartNumberingAfterBreak="0">
    <w:nsid w:val="45B73CE5"/>
    <w:multiLevelType w:val="multilevel"/>
    <w:tmpl w:val="C2DE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56A53828"/>
    <w:multiLevelType w:val="hybridMultilevel"/>
    <w:tmpl w:val="CEE02274"/>
    <w:lvl w:ilvl="0" w:tplc="042A0009">
      <w:start w:val="1"/>
      <w:numFmt w:val="bullet"/>
      <w:lvlText w:val=""/>
      <w:lvlJc w:val="left"/>
      <w:pPr>
        <w:ind w:left="1008" w:hanging="360"/>
      </w:pPr>
      <w:rPr>
        <w:rFonts w:ascii="Wingdings" w:hAnsi="Wingdings" w:hint="default"/>
      </w:rPr>
    </w:lvl>
    <w:lvl w:ilvl="1" w:tplc="042A0003" w:tentative="1">
      <w:start w:val="1"/>
      <w:numFmt w:val="bullet"/>
      <w:lvlText w:val="o"/>
      <w:lvlJc w:val="left"/>
      <w:pPr>
        <w:ind w:left="1728" w:hanging="360"/>
      </w:pPr>
      <w:rPr>
        <w:rFonts w:ascii="Courier New" w:hAnsi="Courier New" w:cs="Courier New" w:hint="default"/>
      </w:rPr>
    </w:lvl>
    <w:lvl w:ilvl="2" w:tplc="042A0005" w:tentative="1">
      <w:start w:val="1"/>
      <w:numFmt w:val="bullet"/>
      <w:lvlText w:val=""/>
      <w:lvlJc w:val="left"/>
      <w:pPr>
        <w:ind w:left="2448" w:hanging="360"/>
      </w:pPr>
      <w:rPr>
        <w:rFonts w:ascii="Wingdings" w:hAnsi="Wingdings" w:hint="default"/>
      </w:rPr>
    </w:lvl>
    <w:lvl w:ilvl="3" w:tplc="042A0001" w:tentative="1">
      <w:start w:val="1"/>
      <w:numFmt w:val="bullet"/>
      <w:lvlText w:val=""/>
      <w:lvlJc w:val="left"/>
      <w:pPr>
        <w:ind w:left="3168" w:hanging="360"/>
      </w:pPr>
      <w:rPr>
        <w:rFonts w:ascii="Symbol" w:hAnsi="Symbol" w:hint="default"/>
      </w:rPr>
    </w:lvl>
    <w:lvl w:ilvl="4" w:tplc="042A0003" w:tentative="1">
      <w:start w:val="1"/>
      <w:numFmt w:val="bullet"/>
      <w:lvlText w:val="o"/>
      <w:lvlJc w:val="left"/>
      <w:pPr>
        <w:ind w:left="3888" w:hanging="360"/>
      </w:pPr>
      <w:rPr>
        <w:rFonts w:ascii="Courier New" w:hAnsi="Courier New" w:cs="Courier New" w:hint="default"/>
      </w:rPr>
    </w:lvl>
    <w:lvl w:ilvl="5" w:tplc="042A0005" w:tentative="1">
      <w:start w:val="1"/>
      <w:numFmt w:val="bullet"/>
      <w:lvlText w:val=""/>
      <w:lvlJc w:val="left"/>
      <w:pPr>
        <w:ind w:left="4608" w:hanging="360"/>
      </w:pPr>
      <w:rPr>
        <w:rFonts w:ascii="Wingdings" w:hAnsi="Wingdings" w:hint="default"/>
      </w:rPr>
    </w:lvl>
    <w:lvl w:ilvl="6" w:tplc="042A0001" w:tentative="1">
      <w:start w:val="1"/>
      <w:numFmt w:val="bullet"/>
      <w:lvlText w:val=""/>
      <w:lvlJc w:val="left"/>
      <w:pPr>
        <w:ind w:left="5328" w:hanging="360"/>
      </w:pPr>
      <w:rPr>
        <w:rFonts w:ascii="Symbol" w:hAnsi="Symbol" w:hint="default"/>
      </w:rPr>
    </w:lvl>
    <w:lvl w:ilvl="7" w:tplc="042A0003" w:tentative="1">
      <w:start w:val="1"/>
      <w:numFmt w:val="bullet"/>
      <w:lvlText w:val="o"/>
      <w:lvlJc w:val="left"/>
      <w:pPr>
        <w:ind w:left="6048" w:hanging="360"/>
      </w:pPr>
      <w:rPr>
        <w:rFonts w:ascii="Courier New" w:hAnsi="Courier New" w:cs="Courier New" w:hint="default"/>
      </w:rPr>
    </w:lvl>
    <w:lvl w:ilvl="8" w:tplc="042A0005" w:tentative="1">
      <w:start w:val="1"/>
      <w:numFmt w:val="bullet"/>
      <w:lvlText w:val=""/>
      <w:lvlJc w:val="left"/>
      <w:pPr>
        <w:ind w:left="6768" w:hanging="360"/>
      </w:pPr>
      <w:rPr>
        <w:rFonts w:ascii="Wingdings" w:hAnsi="Wingdings" w:hint="default"/>
      </w:rPr>
    </w:lvl>
  </w:abstractNum>
  <w:abstractNum w:abstractNumId="23" w15:restartNumberingAfterBreak="0">
    <w:nsid w:val="5ADB420F"/>
    <w:multiLevelType w:val="hybridMultilevel"/>
    <w:tmpl w:val="FB3614B0"/>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62BB6C2E"/>
    <w:multiLevelType w:val="hybridMultilevel"/>
    <w:tmpl w:val="E314FF3C"/>
    <w:lvl w:ilvl="0" w:tplc="569AB6B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680FF6"/>
    <w:multiLevelType w:val="multilevel"/>
    <w:tmpl w:val="0DD0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B46DF4"/>
    <w:multiLevelType w:val="hybridMultilevel"/>
    <w:tmpl w:val="451495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6044F3"/>
    <w:multiLevelType w:val="hybridMultilevel"/>
    <w:tmpl w:val="DB72243E"/>
    <w:lvl w:ilvl="0" w:tplc="1A00D7CA">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6BEC7896"/>
    <w:multiLevelType w:val="hybridMultilevel"/>
    <w:tmpl w:val="CFF0D12E"/>
    <w:lvl w:ilvl="0" w:tplc="0409000F">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921DE6"/>
    <w:multiLevelType w:val="hybridMultilevel"/>
    <w:tmpl w:val="4E56B844"/>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435171985">
    <w:abstractNumId w:val="18"/>
  </w:num>
  <w:num w:numId="2" w16cid:durableId="996299640">
    <w:abstractNumId w:val="11"/>
  </w:num>
  <w:num w:numId="3" w16cid:durableId="2126583951">
    <w:abstractNumId w:val="9"/>
  </w:num>
  <w:num w:numId="4" w16cid:durableId="1511870972">
    <w:abstractNumId w:val="29"/>
  </w:num>
  <w:num w:numId="5" w16cid:durableId="1592855793">
    <w:abstractNumId w:val="32"/>
  </w:num>
  <w:num w:numId="6" w16cid:durableId="1239435996">
    <w:abstractNumId w:val="33"/>
  </w:num>
  <w:num w:numId="7" w16cid:durableId="1025249118">
    <w:abstractNumId w:val="16"/>
  </w:num>
  <w:num w:numId="8" w16cid:durableId="1666130602">
    <w:abstractNumId w:val="4"/>
  </w:num>
  <w:num w:numId="9" w16cid:durableId="2089039301">
    <w:abstractNumId w:val="12"/>
  </w:num>
  <w:num w:numId="10" w16cid:durableId="1299412629">
    <w:abstractNumId w:val="17"/>
  </w:num>
  <w:num w:numId="11" w16cid:durableId="824901704">
    <w:abstractNumId w:val="22"/>
  </w:num>
  <w:num w:numId="12" w16cid:durableId="477042337">
    <w:abstractNumId w:val="23"/>
  </w:num>
  <w:num w:numId="13" w16cid:durableId="1371104626">
    <w:abstractNumId w:val="21"/>
  </w:num>
  <w:num w:numId="14" w16cid:durableId="705448600">
    <w:abstractNumId w:val="5"/>
  </w:num>
  <w:num w:numId="15" w16cid:durableId="1366254382">
    <w:abstractNumId w:val="8"/>
  </w:num>
  <w:num w:numId="16" w16cid:durableId="1929534436">
    <w:abstractNumId w:val="15"/>
  </w:num>
  <w:num w:numId="17" w16cid:durableId="2046445698">
    <w:abstractNumId w:val="13"/>
  </w:num>
  <w:num w:numId="18" w16cid:durableId="1382680017">
    <w:abstractNumId w:val="0"/>
  </w:num>
  <w:num w:numId="19" w16cid:durableId="1966083979">
    <w:abstractNumId w:val="34"/>
  </w:num>
  <w:num w:numId="20" w16cid:durableId="618488845">
    <w:abstractNumId w:val="28"/>
  </w:num>
  <w:num w:numId="21" w16cid:durableId="840437476">
    <w:abstractNumId w:val="19"/>
  </w:num>
  <w:num w:numId="22" w16cid:durableId="992879803">
    <w:abstractNumId w:val="30"/>
  </w:num>
  <w:num w:numId="23" w16cid:durableId="747969706">
    <w:abstractNumId w:val="25"/>
  </w:num>
  <w:num w:numId="24" w16cid:durableId="1673487803">
    <w:abstractNumId w:val="1"/>
  </w:num>
  <w:num w:numId="25" w16cid:durableId="665716928">
    <w:abstractNumId w:val="14"/>
  </w:num>
  <w:num w:numId="26" w16cid:durableId="1276911855">
    <w:abstractNumId w:val="20"/>
  </w:num>
  <w:num w:numId="27" w16cid:durableId="1888881869">
    <w:abstractNumId w:val="35"/>
  </w:num>
  <w:num w:numId="28" w16cid:durableId="571694314">
    <w:abstractNumId w:val="2"/>
  </w:num>
  <w:num w:numId="29" w16cid:durableId="703023301">
    <w:abstractNumId w:val="31"/>
  </w:num>
  <w:num w:numId="30" w16cid:durableId="767701007">
    <w:abstractNumId w:val="24"/>
  </w:num>
  <w:num w:numId="31" w16cid:durableId="1969892595">
    <w:abstractNumId w:val="10"/>
  </w:num>
  <w:num w:numId="32" w16cid:durableId="637106821">
    <w:abstractNumId w:val="6"/>
  </w:num>
  <w:num w:numId="33" w16cid:durableId="1469276766">
    <w:abstractNumId w:val="27"/>
  </w:num>
  <w:num w:numId="34" w16cid:durableId="1606036386">
    <w:abstractNumId w:val="3"/>
  </w:num>
  <w:num w:numId="35" w16cid:durableId="1418792904">
    <w:abstractNumId w:val="7"/>
  </w:num>
  <w:num w:numId="36" w16cid:durableId="1958560450">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SpellingError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C8A"/>
    <w:rsid w:val="00001457"/>
    <w:rsid w:val="000015EE"/>
    <w:rsid w:val="0000172A"/>
    <w:rsid w:val="00001890"/>
    <w:rsid w:val="000018BB"/>
    <w:rsid w:val="00002D99"/>
    <w:rsid w:val="00002E80"/>
    <w:rsid w:val="00002FE0"/>
    <w:rsid w:val="00003544"/>
    <w:rsid w:val="00003731"/>
    <w:rsid w:val="00003922"/>
    <w:rsid w:val="00003F73"/>
    <w:rsid w:val="00003FF7"/>
    <w:rsid w:val="000040AA"/>
    <w:rsid w:val="00004141"/>
    <w:rsid w:val="00004223"/>
    <w:rsid w:val="0000472C"/>
    <w:rsid w:val="00004804"/>
    <w:rsid w:val="00004A7C"/>
    <w:rsid w:val="00004BDF"/>
    <w:rsid w:val="00004C2D"/>
    <w:rsid w:val="00004C8F"/>
    <w:rsid w:val="00004D2A"/>
    <w:rsid w:val="00004D8C"/>
    <w:rsid w:val="00004E61"/>
    <w:rsid w:val="0000503C"/>
    <w:rsid w:val="0000510C"/>
    <w:rsid w:val="0000535D"/>
    <w:rsid w:val="000054E9"/>
    <w:rsid w:val="0000559F"/>
    <w:rsid w:val="000055D5"/>
    <w:rsid w:val="00005621"/>
    <w:rsid w:val="00005ED8"/>
    <w:rsid w:val="00005F62"/>
    <w:rsid w:val="0000648D"/>
    <w:rsid w:val="000064E0"/>
    <w:rsid w:val="000064F2"/>
    <w:rsid w:val="00006557"/>
    <w:rsid w:val="00006564"/>
    <w:rsid w:val="00006B2C"/>
    <w:rsid w:val="00006C94"/>
    <w:rsid w:val="00007029"/>
    <w:rsid w:val="000072A3"/>
    <w:rsid w:val="00007404"/>
    <w:rsid w:val="000075CA"/>
    <w:rsid w:val="00007649"/>
    <w:rsid w:val="00007836"/>
    <w:rsid w:val="000078E4"/>
    <w:rsid w:val="00007FDF"/>
    <w:rsid w:val="0001004E"/>
    <w:rsid w:val="00010289"/>
    <w:rsid w:val="000104C8"/>
    <w:rsid w:val="000105A6"/>
    <w:rsid w:val="0001075C"/>
    <w:rsid w:val="00010DA7"/>
    <w:rsid w:val="00010F8B"/>
    <w:rsid w:val="0001135C"/>
    <w:rsid w:val="0001169E"/>
    <w:rsid w:val="000117ED"/>
    <w:rsid w:val="000118A1"/>
    <w:rsid w:val="000119AD"/>
    <w:rsid w:val="00011DD2"/>
    <w:rsid w:val="00011E40"/>
    <w:rsid w:val="00012049"/>
    <w:rsid w:val="00012641"/>
    <w:rsid w:val="000127E5"/>
    <w:rsid w:val="000128C3"/>
    <w:rsid w:val="00012AC1"/>
    <w:rsid w:val="00012F98"/>
    <w:rsid w:val="00013323"/>
    <w:rsid w:val="000136D9"/>
    <w:rsid w:val="00013BC2"/>
    <w:rsid w:val="00013E58"/>
    <w:rsid w:val="000141CC"/>
    <w:rsid w:val="0001423D"/>
    <w:rsid w:val="000147F4"/>
    <w:rsid w:val="00014A36"/>
    <w:rsid w:val="00014D93"/>
    <w:rsid w:val="00015221"/>
    <w:rsid w:val="00015687"/>
    <w:rsid w:val="000157A8"/>
    <w:rsid w:val="00015A79"/>
    <w:rsid w:val="00015A83"/>
    <w:rsid w:val="00015B7F"/>
    <w:rsid w:val="00015E1B"/>
    <w:rsid w:val="00015EF5"/>
    <w:rsid w:val="00015F3A"/>
    <w:rsid w:val="000162C4"/>
    <w:rsid w:val="0001644D"/>
    <w:rsid w:val="000167E2"/>
    <w:rsid w:val="0001691E"/>
    <w:rsid w:val="00016F3C"/>
    <w:rsid w:val="00017107"/>
    <w:rsid w:val="0001737A"/>
    <w:rsid w:val="000176B4"/>
    <w:rsid w:val="0001783B"/>
    <w:rsid w:val="00017981"/>
    <w:rsid w:val="00017CA9"/>
    <w:rsid w:val="000203D0"/>
    <w:rsid w:val="000208C0"/>
    <w:rsid w:val="000209A5"/>
    <w:rsid w:val="00020AC4"/>
    <w:rsid w:val="00020C22"/>
    <w:rsid w:val="000210D2"/>
    <w:rsid w:val="000210D3"/>
    <w:rsid w:val="00021343"/>
    <w:rsid w:val="000214D5"/>
    <w:rsid w:val="00021845"/>
    <w:rsid w:val="00021B6E"/>
    <w:rsid w:val="00021FA4"/>
    <w:rsid w:val="0002202E"/>
    <w:rsid w:val="00022731"/>
    <w:rsid w:val="0002278B"/>
    <w:rsid w:val="0002298D"/>
    <w:rsid w:val="00022CA4"/>
    <w:rsid w:val="00022E09"/>
    <w:rsid w:val="000231A1"/>
    <w:rsid w:val="000231BC"/>
    <w:rsid w:val="00023503"/>
    <w:rsid w:val="00023880"/>
    <w:rsid w:val="000238E9"/>
    <w:rsid w:val="0002395F"/>
    <w:rsid w:val="00023A33"/>
    <w:rsid w:val="00023CED"/>
    <w:rsid w:val="00023EBF"/>
    <w:rsid w:val="00024191"/>
    <w:rsid w:val="000243CB"/>
    <w:rsid w:val="0002452B"/>
    <w:rsid w:val="00024567"/>
    <w:rsid w:val="0002467C"/>
    <w:rsid w:val="000249BC"/>
    <w:rsid w:val="00024A92"/>
    <w:rsid w:val="00024D59"/>
    <w:rsid w:val="00024F3D"/>
    <w:rsid w:val="00024F93"/>
    <w:rsid w:val="0002503E"/>
    <w:rsid w:val="00025510"/>
    <w:rsid w:val="000256EF"/>
    <w:rsid w:val="00025872"/>
    <w:rsid w:val="0002616C"/>
    <w:rsid w:val="000261E8"/>
    <w:rsid w:val="00026240"/>
    <w:rsid w:val="000263E0"/>
    <w:rsid w:val="000264B3"/>
    <w:rsid w:val="00026796"/>
    <w:rsid w:val="00026894"/>
    <w:rsid w:val="00026918"/>
    <w:rsid w:val="00026B3E"/>
    <w:rsid w:val="00026BE2"/>
    <w:rsid w:val="00026FFB"/>
    <w:rsid w:val="00027082"/>
    <w:rsid w:val="00027358"/>
    <w:rsid w:val="0002741A"/>
    <w:rsid w:val="00027572"/>
    <w:rsid w:val="000278A1"/>
    <w:rsid w:val="00027B25"/>
    <w:rsid w:val="00027E9C"/>
    <w:rsid w:val="00030140"/>
    <w:rsid w:val="00030214"/>
    <w:rsid w:val="00030562"/>
    <w:rsid w:val="000307D1"/>
    <w:rsid w:val="00030B85"/>
    <w:rsid w:val="00030E16"/>
    <w:rsid w:val="00030E6B"/>
    <w:rsid w:val="000314DA"/>
    <w:rsid w:val="0003154D"/>
    <w:rsid w:val="000317B1"/>
    <w:rsid w:val="000318CD"/>
    <w:rsid w:val="000319B7"/>
    <w:rsid w:val="00031A0E"/>
    <w:rsid w:val="00031B97"/>
    <w:rsid w:val="00031D0A"/>
    <w:rsid w:val="00031F84"/>
    <w:rsid w:val="000321CE"/>
    <w:rsid w:val="000321ED"/>
    <w:rsid w:val="00032371"/>
    <w:rsid w:val="000326FF"/>
    <w:rsid w:val="00032864"/>
    <w:rsid w:val="00032BE8"/>
    <w:rsid w:val="00032F4F"/>
    <w:rsid w:val="00032FEA"/>
    <w:rsid w:val="00033066"/>
    <w:rsid w:val="00033089"/>
    <w:rsid w:val="000330C4"/>
    <w:rsid w:val="0003320B"/>
    <w:rsid w:val="0003329F"/>
    <w:rsid w:val="0003339F"/>
    <w:rsid w:val="000335CB"/>
    <w:rsid w:val="0003368D"/>
    <w:rsid w:val="000339A1"/>
    <w:rsid w:val="00033ADA"/>
    <w:rsid w:val="00033B1B"/>
    <w:rsid w:val="00033F6A"/>
    <w:rsid w:val="00034183"/>
    <w:rsid w:val="0003435B"/>
    <w:rsid w:val="0003441C"/>
    <w:rsid w:val="00034635"/>
    <w:rsid w:val="000347D5"/>
    <w:rsid w:val="0003492D"/>
    <w:rsid w:val="00034B97"/>
    <w:rsid w:val="00034C6A"/>
    <w:rsid w:val="00034DC0"/>
    <w:rsid w:val="00034FA1"/>
    <w:rsid w:val="00034FE5"/>
    <w:rsid w:val="0003501D"/>
    <w:rsid w:val="00035138"/>
    <w:rsid w:val="00035673"/>
    <w:rsid w:val="00035D91"/>
    <w:rsid w:val="00035DD7"/>
    <w:rsid w:val="00035E7A"/>
    <w:rsid w:val="0003602E"/>
    <w:rsid w:val="00036246"/>
    <w:rsid w:val="00036307"/>
    <w:rsid w:val="00036795"/>
    <w:rsid w:val="000369DF"/>
    <w:rsid w:val="00036B50"/>
    <w:rsid w:val="00036E92"/>
    <w:rsid w:val="0003718E"/>
    <w:rsid w:val="000373FF"/>
    <w:rsid w:val="00037821"/>
    <w:rsid w:val="0003788B"/>
    <w:rsid w:val="00037BB2"/>
    <w:rsid w:val="00037CF8"/>
    <w:rsid w:val="00037D8F"/>
    <w:rsid w:val="00037F0B"/>
    <w:rsid w:val="00037FCD"/>
    <w:rsid w:val="0004003A"/>
    <w:rsid w:val="00040058"/>
    <w:rsid w:val="000403FB"/>
    <w:rsid w:val="000407E7"/>
    <w:rsid w:val="00040ECB"/>
    <w:rsid w:val="00041425"/>
    <w:rsid w:val="000419CF"/>
    <w:rsid w:val="00042488"/>
    <w:rsid w:val="00042631"/>
    <w:rsid w:val="000428B2"/>
    <w:rsid w:val="00042A75"/>
    <w:rsid w:val="00042A7B"/>
    <w:rsid w:val="00042D77"/>
    <w:rsid w:val="000432DF"/>
    <w:rsid w:val="00043309"/>
    <w:rsid w:val="000434A9"/>
    <w:rsid w:val="00043585"/>
    <w:rsid w:val="0004358F"/>
    <w:rsid w:val="0004399A"/>
    <w:rsid w:val="00043A1A"/>
    <w:rsid w:val="00043A30"/>
    <w:rsid w:val="00043B57"/>
    <w:rsid w:val="00043BAF"/>
    <w:rsid w:val="00043C7F"/>
    <w:rsid w:val="00043F10"/>
    <w:rsid w:val="00043F76"/>
    <w:rsid w:val="00044002"/>
    <w:rsid w:val="00044234"/>
    <w:rsid w:val="000443FC"/>
    <w:rsid w:val="000445B0"/>
    <w:rsid w:val="000446BE"/>
    <w:rsid w:val="00044AC0"/>
    <w:rsid w:val="00044B3A"/>
    <w:rsid w:val="00044C1D"/>
    <w:rsid w:val="00044CA9"/>
    <w:rsid w:val="00044D8B"/>
    <w:rsid w:val="0004510E"/>
    <w:rsid w:val="00045124"/>
    <w:rsid w:val="000452C3"/>
    <w:rsid w:val="00045407"/>
    <w:rsid w:val="00045648"/>
    <w:rsid w:val="00045673"/>
    <w:rsid w:val="000457C0"/>
    <w:rsid w:val="00045AB1"/>
    <w:rsid w:val="00045C59"/>
    <w:rsid w:val="00045C7A"/>
    <w:rsid w:val="00045C92"/>
    <w:rsid w:val="00046102"/>
    <w:rsid w:val="00046106"/>
    <w:rsid w:val="0004646B"/>
    <w:rsid w:val="0004657B"/>
    <w:rsid w:val="00046872"/>
    <w:rsid w:val="00046990"/>
    <w:rsid w:val="00046A09"/>
    <w:rsid w:val="00046AE5"/>
    <w:rsid w:val="00046C27"/>
    <w:rsid w:val="00046CB2"/>
    <w:rsid w:val="00046D5D"/>
    <w:rsid w:val="00046DA6"/>
    <w:rsid w:val="00046EF9"/>
    <w:rsid w:val="00046F0C"/>
    <w:rsid w:val="000473F5"/>
    <w:rsid w:val="000474D9"/>
    <w:rsid w:val="0004785A"/>
    <w:rsid w:val="0004788B"/>
    <w:rsid w:val="0004796E"/>
    <w:rsid w:val="00047B7C"/>
    <w:rsid w:val="00047B83"/>
    <w:rsid w:val="00047FCA"/>
    <w:rsid w:val="000504C7"/>
    <w:rsid w:val="0005052D"/>
    <w:rsid w:val="00050AE9"/>
    <w:rsid w:val="00050C72"/>
    <w:rsid w:val="0005101A"/>
    <w:rsid w:val="00051451"/>
    <w:rsid w:val="0005175D"/>
    <w:rsid w:val="000517A6"/>
    <w:rsid w:val="0005185D"/>
    <w:rsid w:val="000518B7"/>
    <w:rsid w:val="00051B0C"/>
    <w:rsid w:val="00051B18"/>
    <w:rsid w:val="00051C60"/>
    <w:rsid w:val="00051D53"/>
    <w:rsid w:val="00051D68"/>
    <w:rsid w:val="00051DD1"/>
    <w:rsid w:val="00052024"/>
    <w:rsid w:val="00052B1F"/>
    <w:rsid w:val="00052CA1"/>
    <w:rsid w:val="00052CF7"/>
    <w:rsid w:val="00052E40"/>
    <w:rsid w:val="00052FEC"/>
    <w:rsid w:val="00052FF1"/>
    <w:rsid w:val="000530A4"/>
    <w:rsid w:val="000532F0"/>
    <w:rsid w:val="00053420"/>
    <w:rsid w:val="00053520"/>
    <w:rsid w:val="000535A2"/>
    <w:rsid w:val="0005362F"/>
    <w:rsid w:val="00053663"/>
    <w:rsid w:val="000536F4"/>
    <w:rsid w:val="00053753"/>
    <w:rsid w:val="00053988"/>
    <w:rsid w:val="000542CC"/>
    <w:rsid w:val="0005477B"/>
    <w:rsid w:val="0005506F"/>
    <w:rsid w:val="00055194"/>
    <w:rsid w:val="000551C7"/>
    <w:rsid w:val="00055671"/>
    <w:rsid w:val="000557B2"/>
    <w:rsid w:val="00055D00"/>
    <w:rsid w:val="00055D5D"/>
    <w:rsid w:val="00055D6F"/>
    <w:rsid w:val="00055F80"/>
    <w:rsid w:val="00056034"/>
    <w:rsid w:val="0005611D"/>
    <w:rsid w:val="000562F3"/>
    <w:rsid w:val="00056377"/>
    <w:rsid w:val="00056533"/>
    <w:rsid w:val="00056643"/>
    <w:rsid w:val="00056872"/>
    <w:rsid w:val="00056994"/>
    <w:rsid w:val="000569EC"/>
    <w:rsid w:val="00057192"/>
    <w:rsid w:val="00057881"/>
    <w:rsid w:val="00057F3E"/>
    <w:rsid w:val="00060676"/>
    <w:rsid w:val="00060CB2"/>
    <w:rsid w:val="00060F77"/>
    <w:rsid w:val="0006116C"/>
    <w:rsid w:val="00061299"/>
    <w:rsid w:val="000613CF"/>
    <w:rsid w:val="00061894"/>
    <w:rsid w:val="00061998"/>
    <w:rsid w:val="00061E51"/>
    <w:rsid w:val="00062090"/>
    <w:rsid w:val="000620CC"/>
    <w:rsid w:val="00062353"/>
    <w:rsid w:val="000628F7"/>
    <w:rsid w:val="0006297F"/>
    <w:rsid w:val="00062B0E"/>
    <w:rsid w:val="00062C94"/>
    <w:rsid w:val="000631E5"/>
    <w:rsid w:val="0006394C"/>
    <w:rsid w:val="00063982"/>
    <w:rsid w:val="000639D3"/>
    <w:rsid w:val="00063A60"/>
    <w:rsid w:val="00063AE7"/>
    <w:rsid w:val="00064256"/>
    <w:rsid w:val="0006466D"/>
    <w:rsid w:val="00064D06"/>
    <w:rsid w:val="00064D3D"/>
    <w:rsid w:val="00065054"/>
    <w:rsid w:val="00065371"/>
    <w:rsid w:val="0006548E"/>
    <w:rsid w:val="000655D3"/>
    <w:rsid w:val="000655F6"/>
    <w:rsid w:val="00065E2A"/>
    <w:rsid w:val="00065ED0"/>
    <w:rsid w:val="00066165"/>
    <w:rsid w:val="000662F4"/>
    <w:rsid w:val="00066325"/>
    <w:rsid w:val="00066503"/>
    <w:rsid w:val="0006672A"/>
    <w:rsid w:val="000668C7"/>
    <w:rsid w:val="000669FE"/>
    <w:rsid w:val="00066F02"/>
    <w:rsid w:val="00067013"/>
    <w:rsid w:val="0006703F"/>
    <w:rsid w:val="00067534"/>
    <w:rsid w:val="000676BA"/>
    <w:rsid w:val="000678B2"/>
    <w:rsid w:val="000678BD"/>
    <w:rsid w:val="000679A9"/>
    <w:rsid w:val="000679EA"/>
    <w:rsid w:val="00067DA0"/>
    <w:rsid w:val="00070347"/>
    <w:rsid w:val="0007038C"/>
    <w:rsid w:val="0007046E"/>
    <w:rsid w:val="00070600"/>
    <w:rsid w:val="000706E6"/>
    <w:rsid w:val="0007071D"/>
    <w:rsid w:val="0007074C"/>
    <w:rsid w:val="00070B65"/>
    <w:rsid w:val="00070CA4"/>
    <w:rsid w:val="000712D5"/>
    <w:rsid w:val="0007174D"/>
    <w:rsid w:val="00071757"/>
    <w:rsid w:val="00071C73"/>
    <w:rsid w:val="00072316"/>
    <w:rsid w:val="00072368"/>
    <w:rsid w:val="000723AC"/>
    <w:rsid w:val="0007244A"/>
    <w:rsid w:val="0007267C"/>
    <w:rsid w:val="000727A1"/>
    <w:rsid w:val="00072816"/>
    <w:rsid w:val="00072926"/>
    <w:rsid w:val="0007292E"/>
    <w:rsid w:val="00072A6F"/>
    <w:rsid w:val="00072BDD"/>
    <w:rsid w:val="00072CDB"/>
    <w:rsid w:val="00073170"/>
    <w:rsid w:val="00073AC8"/>
    <w:rsid w:val="00073C1D"/>
    <w:rsid w:val="00073CFF"/>
    <w:rsid w:val="00073D88"/>
    <w:rsid w:val="00073D94"/>
    <w:rsid w:val="00074044"/>
    <w:rsid w:val="000745E5"/>
    <w:rsid w:val="00074887"/>
    <w:rsid w:val="000750FA"/>
    <w:rsid w:val="0007521D"/>
    <w:rsid w:val="000752A8"/>
    <w:rsid w:val="000756BB"/>
    <w:rsid w:val="000756D5"/>
    <w:rsid w:val="00075767"/>
    <w:rsid w:val="000757A4"/>
    <w:rsid w:val="00075A8E"/>
    <w:rsid w:val="00075F0D"/>
    <w:rsid w:val="000763D4"/>
    <w:rsid w:val="0007667D"/>
    <w:rsid w:val="0007696A"/>
    <w:rsid w:val="00076984"/>
    <w:rsid w:val="0007707C"/>
    <w:rsid w:val="00077201"/>
    <w:rsid w:val="000775C9"/>
    <w:rsid w:val="00077632"/>
    <w:rsid w:val="000778BF"/>
    <w:rsid w:val="00077A17"/>
    <w:rsid w:val="00077AA6"/>
    <w:rsid w:val="00077B2A"/>
    <w:rsid w:val="00077D99"/>
    <w:rsid w:val="00077F47"/>
    <w:rsid w:val="0008039F"/>
    <w:rsid w:val="000807A6"/>
    <w:rsid w:val="00080A44"/>
    <w:rsid w:val="00080D3F"/>
    <w:rsid w:val="00080F9C"/>
    <w:rsid w:val="00080FAA"/>
    <w:rsid w:val="00080FBD"/>
    <w:rsid w:val="0008105A"/>
    <w:rsid w:val="000811C8"/>
    <w:rsid w:val="0008151A"/>
    <w:rsid w:val="000819D2"/>
    <w:rsid w:val="00081BCC"/>
    <w:rsid w:val="000821FE"/>
    <w:rsid w:val="00082227"/>
    <w:rsid w:val="000823EB"/>
    <w:rsid w:val="00082482"/>
    <w:rsid w:val="000824EF"/>
    <w:rsid w:val="0008257D"/>
    <w:rsid w:val="00082861"/>
    <w:rsid w:val="00082AF8"/>
    <w:rsid w:val="00082D00"/>
    <w:rsid w:val="00082E77"/>
    <w:rsid w:val="00083249"/>
    <w:rsid w:val="00083668"/>
    <w:rsid w:val="00083789"/>
    <w:rsid w:val="00083A6F"/>
    <w:rsid w:val="00083D27"/>
    <w:rsid w:val="00084292"/>
    <w:rsid w:val="000842CA"/>
    <w:rsid w:val="00084661"/>
    <w:rsid w:val="0008494C"/>
    <w:rsid w:val="00084A37"/>
    <w:rsid w:val="00084FD0"/>
    <w:rsid w:val="0008518C"/>
    <w:rsid w:val="000855C4"/>
    <w:rsid w:val="00085D05"/>
    <w:rsid w:val="000864BF"/>
    <w:rsid w:val="0008657A"/>
    <w:rsid w:val="0008666F"/>
    <w:rsid w:val="00086702"/>
    <w:rsid w:val="00086A4F"/>
    <w:rsid w:val="00086D40"/>
    <w:rsid w:val="00086D53"/>
    <w:rsid w:val="00086E8D"/>
    <w:rsid w:val="0008724C"/>
    <w:rsid w:val="00087973"/>
    <w:rsid w:val="00087A2B"/>
    <w:rsid w:val="00087B4C"/>
    <w:rsid w:val="00087B70"/>
    <w:rsid w:val="00087ECC"/>
    <w:rsid w:val="0009013B"/>
    <w:rsid w:val="000904C1"/>
    <w:rsid w:val="00090719"/>
    <w:rsid w:val="000908BA"/>
    <w:rsid w:val="00090B88"/>
    <w:rsid w:val="00090B94"/>
    <w:rsid w:val="00090C14"/>
    <w:rsid w:val="00090C84"/>
    <w:rsid w:val="00090CC1"/>
    <w:rsid w:val="00090E75"/>
    <w:rsid w:val="00090ED7"/>
    <w:rsid w:val="00090F31"/>
    <w:rsid w:val="00090FB4"/>
    <w:rsid w:val="0009121F"/>
    <w:rsid w:val="00091623"/>
    <w:rsid w:val="00091726"/>
    <w:rsid w:val="00091904"/>
    <w:rsid w:val="00091B27"/>
    <w:rsid w:val="00091C97"/>
    <w:rsid w:val="00091DFD"/>
    <w:rsid w:val="00091EC1"/>
    <w:rsid w:val="00092090"/>
    <w:rsid w:val="00092574"/>
    <w:rsid w:val="0009259D"/>
    <w:rsid w:val="00092710"/>
    <w:rsid w:val="000928F3"/>
    <w:rsid w:val="00092A03"/>
    <w:rsid w:val="00092A3C"/>
    <w:rsid w:val="00092C7E"/>
    <w:rsid w:val="000930F6"/>
    <w:rsid w:val="00093675"/>
    <w:rsid w:val="00093708"/>
    <w:rsid w:val="000937F0"/>
    <w:rsid w:val="000938F5"/>
    <w:rsid w:val="0009396D"/>
    <w:rsid w:val="00093D98"/>
    <w:rsid w:val="0009413B"/>
    <w:rsid w:val="0009420C"/>
    <w:rsid w:val="00094552"/>
    <w:rsid w:val="00094583"/>
    <w:rsid w:val="00094863"/>
    <w:rsid w:val="00094A34"/>
    <w:rsid w:val="00094BBC"/>
    <w:rsid w:val="000957D7"/>
    <w:rsid w:val="00095829"/>
    <w:rsid w:val="00095A99"/>
    <w:rsid w:val="00095F83"/>
    <w:rsid w:val="0009621B"/>
    <w:rsid w:val="00096301"/>
    <w:rsid w:val="00096409"/>
    <w:rsid w:val="00096417"/>
    <w:rsid w:val="0009672E"/>
    <w:rsid w:val="000967CE"/>
    <w:rsid w:val="000968F9"/>
    <w:rsid w:val="000969AA"/>
    <w:rsid w:val="00097114"/>
    <w:rsid w:val="00097187"/>
    <w:rsid w:val="00097224"/>
    <w:rsid w:val="00097697"/>
    <w:rsid w:val="000978C9"/>
    <w:rsid w:val="00097AFB"/>
    <w:rsid w:val="000A0279"/>
    <w:rsid w:val="000A03DD"/>
    <w:rsid w:val="000A053B"/>
    <w:rsid w:val="000A0655"/>
    <w:rsid w:val="000A0B72"/>
    <w:rsid w:val="000A0BA7"/>
    <w:rsid w:val="000A0D71"/>
    <w:rsid w:val="000A0D7B"/>
    <w:rsid w:val="000A0E41"/>
    <w:rsid w:val="000A0F80"/>
    <w:rsid w:val="000A0FE5"/>
    <w:rsid w:val="000A1559"/>
    <w:rsid w:val="000A15F7"/>
    <w:rsid w:val="000A1610"/>
    <w:rsid w:val="000A168E"/>
    <w:rsid w:val="000A1766"/>
    <w:rsid w:val="000A1CF2"/>
    <w:rsid w:val="000A1D08"/>
    <w:rsid w:val="000A1E99"/>
    <w:rsid w:val="000A1F60"/>
    <w:rsid w:val="000A20ED"/>
    <w:rsid w:val="000A227F"/>
    <w:rsid w:val="000A2437"/>
    <w:rsid w:val="000A2462"/>
    <w:rsid w:val="000A2571"/>
    <w:rsid w:val="000A2861"/>
    <w:rsid w:val="000A2E20"/>
    <w:rsid w:val="000A2E4A"/>
    <w:rsid w:val="000A2FAE"/>
    <w:rsid w:val="000A2FF9"/>
    <w:rsid w:val="000A300C"/>
    <w:rsid w:val="000A3AB8"/>
    <w:rsid w:val="000A3D63"/>
    <w:rsid w:val="000A3E05"/>
    <w:rsid w:val="000A3FD4"/>
    <w:rsid w:val="000A401A"/>
    <w:rsid w:val="000A4271"/>
    <w:rsid w:val="000A42F6"/>
    <w:rsid w:val="000A484B"/>
    <w:rsid w:val="000A4C1E"/>
    <w:rsid w:val="000A4C9C"/>
    <w:rsid w:val="000A5013"/>
    <w:rsid w:val="000A524C"/>
    <w:rsid w:val="000A5BA2"/>
    <w:rsid w:val="000A5BDC"/>
    <w:rsid w:val="000A5D69"/>
    <w:rsid w:val="000A5E5F"/>
    <w:rsid w:val="000A5EDE"/>
    <w:rsid w:val="000A5FA9"/>
    <w:rsid w:val="000A6164"/>
    <w:rsid w:val="000A6176"/>
    <w:rsid w:val="000A68E9"/>
    <w:rsid w:val="000A6A02"/>
    <w:rsid w:val="000A6B39"/>
    <w:rsid w:val="000A6BEF"/>
    <w:rsid w:val="000A7060"/>
    <w:rsid w:val="000A7179"/>
    <w:rsid w:val="000A71E8"/>
    <w:rsid w:val="000A7205"/>
    <w:rsid w:val="000A7276"/>
    <w:rsid w:val="000A73E0"/>
    <w:rsid w:val="000A74C8"/>
    <w:rsid w:val="000A75AB"/>
    <w:rsid w:val="000A76A9"/>
    <w:rsid w:val="000A77B3"/>
    <w:rsid w:val="000A7932"/>
    <w:rsid w:val="000A7B22"/>
    <w:rsid w:val="000A7B69"/>
    <w:rsid w:val="000A7BD7"/>
    <w:rsid w:val="000A7C55"/>
    <w:rsid w:val="000A7FD7"/>
    <w:rsid w:val="000B0031"/>
    <w:rsid w:val="000B0046"/>
    <w:rsid w:val="000B0255"/>
    <w:rsid w:val="000B0292"/>
    <w:rsid w:val="000B05A4"/>
    <w:rsid w:val="000B09D2"/>
    <w:rsid w:val="000B0D2D"/>
    <w:rsid w:val="000B186E"/>
    <w:rsid w:val="000B1A45"/>
    <w:rsid w:val="000B1CBE"/>
    <w:rsid w:val="000B1D15"/>
    <w:rsid w:val="000B22C8"/>
    <w:rsid w:val="000B2432"/>
    <w:rsid w:val="000B27A2"/>
    <w:rsid w:val="000B2861"/>
    <w:rsid w:val="000B2C7E"/>
    <w:rsid w:val="000B2D56"/>
    <w:rsid w:val="000B3109"/>
    <w:rsid w:val="000B3140"/>
    <w:rsid w:val="000B3200"/>
    <w:rsid w:val="000B33BC"/>
    <w:rsid w:val="000B352A"/>
    <w:rsid w:val="000B3628"/>
    <w:rsid w:val="000B3856"/>
    <w:rsid w:val="000B39FB"/>
    <w:rsid w:val="000B3BCA"/>
    <w:rsid w:val="000B3C3D"/>
    <w:rsid w:val="000B3D12"/>
    <w:rsid w:val="000B434B"/>
    <w:rsid w:val="000B4452"/>
    <w:rsid w:val="000B4F92"/>
    <w:rsid w:val="000B5003"/>
    <w:rsid w:val="000B55DA"/>
    <w:rsid w:val="000B5621"/>
    <w:rsid w:val="000B56CA"/>
    <w:rsid w:val="000B5B44"/>
    <w:rsid w:val="000B5BBE"/>
    <w:rsid w:val="000B5D1B"/>
    <w:rsid w:val="000B5D92"/>
    <w:rsid w:val="000B65ED"/>
    <w:rsid w:val="000B66CC"/>
    <w:rsid w:val="000B6A65"/>
    <w:rsid w:val="000B6A96"/>
    <w:rsid w:val="000B6ABE"/>
    <w:rsid w:val="000B6C92"/>
    <w:rsid w:val="000B6DEE"/>
    <w:rsid w:val="000B6E6B"/>
    <w:rsid w:val="000B7072"/>
    <w:rsid w:val="000B7080"/>
    <w:rsid w:val="000B722B"/>
    <w:rsid w:val="000B7A84"/>
    <w:rsid w:val="000B7CFB"/>
    <w:rsid w:val="000B7DEF"/>
    <w:rsid w:val="000C00BF"/>
    <w:rsid w:val="000C02ED"/>
    <w:rsid w:val="000C0378"/>
    <w:rsid w:val="000C056D"/>
    <w:rsid w:val="000C0707"/>
    <w:rsid w:val="000C0735"/>
    <w:rsid w:val="000C0A2A"/>
    <w:rsid w:val="000C0B2C"/>
    <w:rsid w:val="000C0B52"/>
    <w:rsid w:val="000C105F"/>
    <w:rsid w:val="000C117F"/>
    <w:rsid w:val="000C125E"/>
    <w:rsid w:val="000C17D0"/>
    <w:rsid w:val="000C1920"/>
    <w:rsid w:val="000C19C6"/>
    <w:rsid w:val="000C1A4D"/>
    <w:rsid w:val="000C1BA8"/>
    <w:rsid w:val="000C1C3D"/>
    <w:rsid w:val="000C1C95"/>
    <w:rsid w:val="000C2049"/>
    <w:rsid w:val="000C2064"/>
    <w:rsid w:val="000C20EA"/>
    <w:rsid w:val="000C2459"/>
    <w:rsid w:val="000C2A44"/>
    <w:rsid w:val="000C2B8D"/>
    <w:rsid w:val="000C2D79"/>
    <w:rsid w:val="000C34C4"/>
    <w:rsid w:val="000C34DF"/>
    <w:rsid w:val="000C3666"/>
    <w:rsid w:val="000C3CDA"/>
    <w:rsid w:val="000C4052"/>
    <w:rsid w:val="000C4112"/>
    <w:rsid w:val="000C47BD"/>
    <w:rsid w:val="000C48E1"/>
    <w:rsid w:val="000C4E7E"/>
    <w:rsid w:val="000C4EA5"/>
    <w:rsid w:val="000C56B4"/>
    <w:rsid w:val="000C56D2"/>
    <w:rsid w:val="000C5A81"/>
    <w:rsid w:val="000C5C42"/>
    <w:rsid w:val="000C634C"/>
    <w:rsid w:val="000C644C"/>
    <w:rsid w:val="000C6569"/>
    <w:rsid w:val="000C667D"/>
    <w:rsid w:val="000C6734"/>
    <w:rsid w:val="000C6878"/>
    <w:rsid w:val="000C6AA2"/>
    <w:rsid w:val="000C7021"/>
    <w:rsid w:val="000C70E1"/>
    <w:rsid w:val="000C7327"/>
    <w:rsid w:val="000C7D75"/>
    <w:rsid w:val="000D0142"/>
    <w:rsid w:val="000D01DA"/>
    <w:rsid w:val="000D0280"/>
    <w:rsid w:val="000D034C"/>
    <w:rsid w:val="000D06BC"/>
    <w:rsid w:val="000D09FC"/>
    <w:rsid w:val="000D103F"/>
    <w:rsid w:val="000D1075"/>
    <w:rsid w:val="000D1174"/>
    <w:rsid w:val="000D134A"/>
    <w:rsid w:val="000D150E"/>
    <w:rsid w:val="000D19C8"/>
    <w:rsid w:val="000D19E3"/>
    <w:rsid w:val="000D1ACE"/>
    <w:rsid w:val="000D1DAF"/>
    <w:rsid w:val="000D1ED1"/>
    <w:rsid w:val="000D1FBA"/>
    <w:rsid w:val="000D1FDB"/>
    <w:rsid w:val="000D2648"/>
    <w:rsid w:val="000D273E"/>
    <w:rsid w:val="000D2752"/>
    <w:rsid w:val="000D28E6"/>
    <w:rsid w:val="000D293D"/>
    <w:rsid w:val="000D3343"/>
    <w:rsid w:val="000D3A54"/>
    <w:rsid w:val="000D3B6E"/>
    <w:rsid w:val="000D3EE2"/>
    <w:rsid w:val="000D3F1F"/>
    <w:rsid w:val="000D3F81"/>
    <w:rsid w:val="000D442F"/>
    <w:rsid w:val="000D4860"/>
    <w:rsid w:val="000D49C6"/>
    <w:rsid w:val="000D4BF0"/>
    <w:rsid w:val="000D52B2"/>
    <w:rsid w:val="000D5669"/>
    <w:rsid w:val="000D56D7"/>
    <w:rsid w:val="000D5727"/>
    <w:rsid w:val="000D578C"/>
    <w:rsid w:val="000D581C"/>
    <w:rsid w:val="000D5A3D"/>
    <w:rsid w:val="000D5B04"/>
    <w:rsid w:val="000D5DA5"/>
    <w:rsid w:val="000D5DAB"/>
    <w:rsid w:val="000D5E81"/>
    <w:rsid w:val="000D6163"/>
    <w:rsid w:val="000D617C"/>
    <w:rsid w:val="000D639F"/>
    <w:rsid w:val="000D6517"/>
    <w:rsid w:val="000D6772"/>
    <w:rsid w:val="000D67C1"/>
    <w:rsid w:val="000D6C97"/>
    <w:rsid w:val="000D70B6"/>
    <w:rsid w:val="000D71C4"/>
    <w:rsid w:val="000D71F7"/>
    <w:rsid w:val="000D76CE"/>
    <w:rsid w:val="000D77BE"/>
    <w:rsid w:val="000D7851"/>
    <w:rsid w:val="000E010D"/>
    <w:rsid w:val="000E0314"/>
    <w:rsid w:val="000E033B"/>
    <w:rsid w:val="000E0347"/>
    <w:rsid w:val="000E062C"/>
    <w:rsid w:val="000E06AB"/>
    <w:rsid w:val="000E06B6"/>
    <w:rsid w:val="000E06E1"/>
    <w:rsid w:val="000E0C9E"/>
    <w:rsid w:val="000E10A5"/>
    <w:rsid w:val="000E142A"/>
    <w:rsid w:val="000E15C7"/>
    <w:rsid w:val="000E1C64"/>
    <w:rsid w:val="000E1CAC"/>
    <w:rsid w:val="000E1D45"/>
    <w:rsid w:val="000E217C"/>
    <w:rsid w:val="000E23CF"/>
    <w:rsid w:val="000E241C"/>
    <w:rsid w:val="000E2ED6"/>
    <w:rsid w:val="000E3084"/>
    <w:rsid w:val="000E3132"/>
    <w:rsid w:val="000E3193"/>
    <w:rsid w:val="000E3446"/>
    <w:rsid w:val="000E34B4"/>
    <w:rsid w:val="000E3891"/>
    <w:rsid w:val="000E38B3"/>
    <w:rsid w:val="000E3962"/>
    <w:rsid w:val="000E3D2C"/>
    <w:rsid w:val="000E3DE2"/>
    <w:rsid w:val="000E3E87"/>
    <w:rsid w:val="000E432F"/>
    <w:rsid w:val="000E4513"/>
    <w:rsid w:val="000E45A5"/>
    <w:rsid w:val="000E49A5"/>
    <w:rsid w:val="000E4A36"/>
    <w:rsid w:val="000E4C74"/>
    <w:rsid w:val="000E4CE0"/>
    <w:rsid w:val="000E4E18"/>
    <w:rsid w:val="000E4FF6"/>
    <w:rsid w:val="000E50FD"/>
    <w:rsid w:val="000E5472"/>
    <w:rsid w:val="000E5619"/>
    <w:rsid w:val="000E5750"/>
    <w:rsid w:val="000E585F"/>
    <w:rsid w:val="000E5BD7"/>
    <w:rsid w:val="000E65DC"/>
    <w:rsid w:val="000E68C5"/>
    <w:rsid w:val="000E69C5"/>
    <w:rsid w:val="000E6ADE"/>
    <w:rsid w:val="000E6B3B"/>
    <w:rsid w:val="000E6BDD"/>
    <w:rsid w:val="000E6D0D"/>
    <w:rsid w:val="000E6D22"/>
    <w:rsid w:val="000E6E8B"/>
    <w:rsid w:val="000E7171"/>
    <w:rsid w:val="000E71F0"/>
    <w:rsid w:val="000E72A7"/>
    <w:rsid w:val="000E73CD"/>
    <w:rsid w:val="000E7521"/>
    <w:rsid w:val="000E7AA8"/>
    <w:rsid w:val="000E7F3B"/>
    <w:rsid w:val="000E7F53"/>
    <w:rsid w:val="000F0247"/>
    <w:rsid w:val="000F04D6"/>
    <w:rsid w:val="000F07CD"/>
    <w:rsid w:val="000F0B5B"/>
    <w:rsid w:val="000F0E3F"/>
    <w:rsid w:val="000F1265"/>
    <w:rsid w:val="000F134B"/>
    <w:rsid w:val="000F1611"/>
    <w:rsid w:val="000F16E7"/>
    <w:rsid w:val="000F17B2"/>
    <w:rsid w:val="000F1811"/>
    <w:rsid w:val="000F1A5D"/>
    <w:rsid w:val="000F1BB2"/>
    <w:rsid w:val="000F1CC5"/>
    <w:rsid w:val="000F1F25"/>
    <w:rsid w:val="000F21E1"/>
    <w:rsid w:val="000F24BA"/>
    <w:rsid w:val="000F280C"/>
    <w:rsid w:val="000F2A00"/>
    <w:rsid w:val="000F2AED"/>
    <w:rsid w:val="000F2F99"/>
    <w:rsid w:val="000F3006"/>
    <w:rsid w:val="000F3274"/>
    <w:rsid w:val="000F34A8"/>
    <w:rsid w:val="000F3949"/>
    <w:rsid w:val="000F395D"/>
    <w:rsid w:val="000F3ADD"/>
    <w:rsid w:val="000F3F51"/>
    <w:rsid w:val="000F40FE"/>
    <w:rsid w:val="000F4831"/>
    <w:rsid w:val="000F4896"/>
    <w:rsid w:val="000F49EB"/>
    <w:rsid w:val="000F4F52"/>
    <w:rsid w:val="000F523F"/>
    <w:rsid w:val="000F542C"/>
    <w:rsid w:val="000F5515"/>
    <w:rsid w:val="000F5521"/>
    <w:rsid w:val="000F5700"/>
    <w:rsid w:val="000F5971"/>
    <w:rsid w:val="000F60E0"/>
    <w:rsid w:val="000F64B1"/>
    <w:rsid w:val="000F68FE"/>
    <w:rsid w:val="000F6911"/>
    <w:rsid w:val="000F6D75"/>
    <w:rsid w:val="000F706B"/>
    <w:rsid w:val="000F7758"/>
    <w:rsid w:val="000F792C"/>
    <w:rsid w:val="000F7D0B"/>
    <w:rsid w:val="000F7D19"/>
    <w:rsid w:val="00100134"/>
    <w:rsid w:val="00100AA7"/>
    <w:rsid w:val="00100BFE"/>
    <w:rsid w:val="00100D4A"/>
    <w:rsid w:val="00100DC9"/>
    <w:rsid w:val="00100EE1"/>
    <w:rsid w:val="001010BE"/>
    <w:rsid w:val="001011A5"/>
    <w:rsid w:val="00101406"/>
    <w:rsid w:val="0010140D"/>
    <w:rsid w:val="00101462"/>
    <w:rsid w:val="0010162D"/>
    <w:rsid w:val="001016E0"/>
    <w:rsid w:val="00101710"/>
    <w:rsid w:val="0010183A"/>
    <w:rsid w:val="00101C3E"/>
    <w:rsid w:val="00101E61"/>
    <w:rsid w:val="00101F26"/>
    <w:rsid w:val="00101F27"/>
    <w:rsid w:val="00102651"/>
    <w:rsid w:val="00102678"/>
    <w:rsid w:val="001027D3"/>
    <w:rsid w:val="0010286A"/>
    <w:rsid w:val="00102B80"/>
    <w:rsid w:val="00102DEE"/>
    <w:rsid w:val="00102E2A"/>
    <w:rsid w:val="00102E76"/>
    <w:rsid w:val="0010375D"/>
    <w:rsid w:val="001039EA"/>
    <w:rsid w:val="00103A90"/>
    <w:rsid w:val="00103F7F"/>
    <w:rsid w:val="00103FB5"/>
    <w:rsid w:val="0010405F"/>
    <w:rsid w:val="0010413E"/>
    <w:rsid w:val="00104837"/>
    <w:rsid w:val="00104D7A"/>
    <w:rsid w:val="00104ED4"/>
    <w:rsid w:val="00104EF9"/>
    <w:rsid w:val="00104F2D"/>
    <w:rsid w:val="00105101"/>
    <w:rsid w:val="001051A8"/>
    <w:rsid w:val="00105281"/>
    <w:rsid w:val="0010532C"/>
    <w:rsid w:val="0010552A"/>
    <w:rsid w:val="0010553D"/>
    <w:rsid w:val="00105AE1"/>
    <w:rsid w:val="00105FF2"/>
    <w:rsid w:val="0010622D"/>
    <w:rsid w:val="001062B0"/>
    <w:rsid w:val="00106336"/>
    <w:rsid w:val="0010633A"/>
    <w:rsid w:val="00106643"/>
    <w:rsid w:val="00106788"/>
    <w:rsid w:val="00106958"/>
    <w:rsid w:val="00106AD5"/>
    <w:rsid w:val="00106BE6"/>
    <w:rsid w:val="00106E72"/>
    <w:rsid w:val="0010703E"/>
    <w:rsid w:val="001075E3"/>
    <w:rsid w:val="00107615"/>
    <w:rsid w:val="00107D8B"/>
    <w:rsid w:val="0011004A"/>
    <w:rsid w:val="00110153"/>
    <w:rsid w:val="0011026C"/>
    <w:rsid w:val="0011054E"/>
    <w:rsid w:val="0011058C"/>
    <w:rsid w:val="00110925"/>
    <w:rsid w:val="00110BCB"/>
    <w:rsid w:val="00110D23"/>
    <w:rsid w:val="00110E25"/>
    <w:rsid w:val="00110F1D"/>
    <w:rsid w:val="00110FC6"/>
    <w:rsid w:val="001111B7"/>
    <w:rsid w:val="0011138D"/>
    <w:rsid w:val="001113AF"/>
    <w:rsid w:val="001113BC"/>
    <w:rsid w:val="001116C0"/>
    <w:rsid w:val="00111753"/>
    <w:rsid w:val="0011182C"/>
    <w:rsid w:val="001118E8"/>
    <w:rsid w:val="00111BD7"/>
    <w:rsid w:val="00112124"/>
    <w:rsid w:val="001123F0"/>
    <w:rsid w:val="00112421"/>
    <w:rsid w:val="0011244D"/>
    <w:rsid w:val="00112A0C"/>
    <w:rsid w:val="00112A6D"/>
    <w:rsid w:val="00113257"/>
    <w:rsid w:val="0011354A"/>
    <w:rsid w:val="00113599"/>
    <w:rsid w:val="00113739"/>
    <w:rsid w:val="00113762"/>
    <w:rsid w:val="001138CE"/>
    <w:rsid w:val="00113A91"/>
    <w:rsid w:val="00114015"/>
    <w:rsid w:val="0011405B"/>
    <w:rsid w:val="00114126"/>
    <w:rsid w:val="00114200"/>
    <w:rsid w:val="0011441E"/>
    <w:rsid w:val="00114611"/>
    <w:rsid w:val="001148F9"/>
    <w:rsid w:val="00114910"/>
    <w:rsid w:val="001149AE"/>
    <w:rsid w:val="00114A0E"/>
    <w:rsid w:val="00114A9E"/>
    <w:rsid w:val="00114D4F"/>
    <w:rsid w:val="00114D56"/>
    <w:rsid w:val="00114E30"/>
    <w:rsid w:val="001151D7"/>
    <w:rsid w:val="00115931"/>
    <w:rsid w:val="001159E3"/>
    <w:rsid w:val="00115AEF"/>
    <w:rsid w:val="00115C52"/>
    <w:rsid w:val="00115D1D"/>
    <w:rsid w:val="001160AE"/>
    <w:rsid w:val="00116555"/>
    <w:rsid w:val="0011676E"/>
    <w:rsid w:val="00116A7B"/>
    <w:rsid w:val="00116FF8"/>
    <w:rsid w:val="001171D5"/>
    <w:rsid w:val="0011724E"/>
    <w:rsid w:val="0011724F"/>
    <w:rsid w:val="00117604"/>
    <w:rsid w:val="00117B59"/>
    <w:rsid w:val="00117CAF"/>
    <w:rsid w:val="00117D24"/>
    <w:rsid w:val="00117FFC"/>
    <w:rsid w:val="00120198"/>
    <w:rsid w:val="001202D9"/>
    <w:rsid w:val="00120358"/>
    <w:rsid w:val="001203A6"/>
    <w:rsid w:val="0012047D"/>
    <w:rsid w:val="001206AE"/>
    <w:rsid w:val="0012078C"/>
    <w:rsid w:val="001207EB"/>
    <w:rsid w:val="00120A91"/>
    <w:rsid w:val="00120AC3"/>
    <w:rsid w:val="00120E55"/>
    <w:rsid w:val="0012163E"/>
    <w:rsid w:val="00121A5B"/>
    <w:rsid w:val="00121B41"/>
    <w:rsid w:val="00121CC0"/>
    <w:rsid w:val="00121DFD"/>
    <w:rsid w:val="00121EFA"/>
    <w:rsid w:val="00122131"/>
    <w:rsid w:val="001227FA"/>
    <w:rsid w:val="00122A5D"/>
    <w:rsid w:val="00122D61"/>
    <w:rsid w:val="00122EC1"/>
    <w:rsid w:val="00122EC7"/>
    <w:rsid w:val="00123381"/>
    <w:rsid w:val="00123C79"/>
    <w:rsid w:val="00123D28"/>
    <w:rsid w:val="001240FD"/>
    <w:rsid w:val="001241ED"/>
    <w:rsid w:val="001242DA"/>
    <w:rsid w:val="0012432D"/>
    <w:rsid w:val="0012452B"/>
    <w:rsid w:val="001245CF"/>
    <w:rsid w:val="001247E5"/>
    <w:rsid w:val="00124CB5"/>
    <w:rsid w:val="00124FEA"/>
    <w:rsid w:val="001250A0"/>
    <w:rsid w:val="00125138"/>
    <w:rsid w:val="00125160"/>
    <w:rsid w:val="00125295"/>
    <w:rsid w:val="0012553F"/>
    <w:rsid w:val="00125740"/>
    <w:rsid w:val="00125770"/>
    <w:rsid w:val="001258EF"/>
    <w:rsid w:val="00125C06"/>
    <w:rsid w:val="001260F2"/>
    <w:rsid w:val="001261DB"/>
    <w:rsid w:val="00126414"/>
    <w:rsid w:val="001264AE"/>
    <w:rsid w:val="0012688F"/>
    <w:rsid w:val="00126FF4"/>
    <w:rsid w:val="001271A5"/>
    <w:rsid w:val="001273AD"/>
    <w:rsid w:val="001274D4"/>
    <w:rsid w:val="00127563"/>
    <w:rsid w:val="001275BF"/>
    <w:rsid w:val="00127BC4"/>
    <w:rsid w:val="00127DC3"/>
    <w:rsid w:val="00127F62"/>
    <w:rsid w:val="00127F9E"/>
    <w:rsid w:val="00127FA9"/>
    <w:rsid w:val="00130088"/>
    <w:rsid w:val="00130152"/>
    <w:rsid w:val="0013044C"/>
    <w:rsid w:val="0013063B"/>
    <w:rsid w:val="0013073D"/>
    <w:rsid w:val="001309E8"/>
    <w:rsid w:val="00130A14"/>
    <w:rsid w:val="00130BBD"/>
    <w:rsid w:val="00130DE1"/>
    <w:rsid w:val="0013102D"/>
    <w:rsid w:val="00131275"/>
    <w:rsid w:val="00131756"/>
    <w:rsid w:val="001318EC"/>
    <w:rsid w:val="00131D87"/>
    <w:rsid w:val="00131F01"/>
    <w:rsid w:val="00132690"/>
    <w:rsid w:val="00133469"/>
    <w:rsid w:val="001336CA"/>
    <w:rsid w:val="00133BF0"/>
    <w:rsid w:val="00133FF1"/>
    <w:rsid w:val="00134343"/>
    <w:rsid w:val="001345DF"/>
    <w:rsid w:val="00134D9A"/>
    <w:rsid w:val="00134F41"/>
    <w:rsid w:val="0013542E"/>
    <w:rsid w:val="00135550"/>
    <w:rsid w:val="001356BB"/>
    <w:rsid w:val="001356C2"/>
    <w:rsid w:val="001356CA"/>
    <w:rsid w:val="001357BC"/>
    <w:rsid w:val="001358BA"/>
    <w:rsid w:val="00135D23"/>
    <w:rsid w:val="00135D46"/>
    <w:rsid w:val="00135E7D"/>
    <w:rsid w:val="00135F75"/>
    <w:rsid w:val="001360DC"/>
    <w:rsid w:val="00136578"/>
    <w:rsid w:val="00136583"/>
    <w:rsid w:val="00136745"/>
    <w:rsid w:val="001367D9"/>
    <w:rsid w:val="00136920"/>
    <w:rsid w:val="00136A63"/>
    <w:rsid w:val="00136C6F"/>
    <w:rsid w:val="00136DC7"/>
    <w:rsid w:val="00136E70"/>
    <w:rsid w:val="00136F60"/>
    <w:rsid w:val="001372E9"/>
    <w:rsid w:val="00137300"/>
    <w:rsid w:val="00137315"/>
    <w:rsid w:val="001376B9"/>
    <w:rsid w:val="00137D08"/>
    <w:rsid w:val="001405CE"/>
    <w:rsid w:val="001405EF"/>
    <w:rsid w:val="001408FB"/>
    <w:rsid w:val="00140AF8"/>
    <w:rsid w:val="00140D5F"/>
    <w:rsid w:val="00140D8A"/>
    <w:rsid w:val="00140E96"/>
    <w:rsid w:val="00140EC0"/>
    <w:rsid w:val="0014135E"/>
    <w:rsid w:val="00141516"/>
    <w:rsid w:val="001417CA"/>
    <w:rsid w:val="00141AC1"/>
    <w:rsid w:val="00141C0C"/>
    <w:rsid w:val="00141C7E"/>
    <w:rsid w:val="00141E0B"/>
    <w:rsid w:val="00141E5E"/>
    <w:rsid w:val="001424C6"/>
    <w:rsid w:val="00142750"/>
    <w:rsid w:val="00142860"/>
    <w:rsid w:val="00142863"/>
    <w:rsid w:val="00142A72"/>
    <w:rsid w:val="00142E49"/>
    <w:rsid w:val="00143264"/>
    <w:rsid w:val="001433A1"/>
    <w:rsid w:val="00143A07"/>
    <w:rsid w:val="00143BAE"/>
    <w:rsid w:val="00143CBB"/>
    <w:rsid w:val="00143D5E"/>
    <w:rsid w:val="00143D85"/>
    <w:rsid w:val="0014458A"/>
    <w:rsid w:val="00144998"/>
    <w:rsid w:val="00144B87"/>
    <w:rsid w:val="001450E3"/>
    <w:rsid w:val="00145278"/>
    <w:rsid w:val="0014565B"/>
    <w:rsid w:val="00145992"/>
    <w:rsid w:val="00145A75"/>
    <w:rsid w:val="00145ABC"/>
    <w:rsid w:val="00145B89"/>
    <w:rsid w:val="00145C3B"/>
    <w:rsid w:val="00145D13"/>
    <w:rsid w:val="00145D9A"/>
    <w:rsid w:val="00145DCF"/>
    <w:rsid w:val="00145F43"/>
    <w:rsid w:val="00145F99"/>
    <w:rsid w:val="0014607F"/>
    <w:rsid w:val="00146277"/>
    <w:rsid w:val="001467E0"/>
    <w:rsid w:val="00146A88"/>
    <w:rsid w:val="00146AA3"/>
    <w:rsid w:val="00146C8C"/>
    <w:rsid w:val="00146CE1"/>
    <w:rsid w:val="00147679"/>
    <w:rsid w:val="00147EEF"/>
    <w:rsid w:val="00147F3C"/>
    <w:rsid w:val="00150211"/>
    <w:rsid w:val="0015056D"/>
    <w:rsid w:val="00150632"/>
    <w:rsid w:val="0015066F"/>
    <w:rsid w:val="0015080D"/>
    <w:rsid w:val="00150893"/>
    <w:rsid w:val="0015130F"/>
    <w:rsid w:val="00151353"/>
    <w:rsid w:val="001514AB"/>
    <w:rsid w:val="0015179B"/>
    <w:rsid w:val="0015189A"/>
    <w:rsid w:val="00151C94"/>
    <w:rsid w:val="00151E16"/>
    <w:rsid w:val="00152120"/>
    <w:rsid w:val="00152654"/>
    <w:rsid w:val="00152ADB"/>
    <w:rsid w:val="00152FF4"/>
    <w:rsid w:val="00153006"/>
    <w:rsid w:val="00153037"/>
    <w:rsid w:val="001530AC"/>
    <w:rsid w:val="00153118"/>
    <w:rsid w:val="00153413"/>
    <w:rsid w:val="001534DD"/>
    <w:rsid w:val="00153817"/>
    <w:rsid w:val="00153A39"/>
    <w:rsid w:val="00153AE9"/>
    <w:rsid w:val="00153E02"/>
    <w:rsid w:val="00153E4E"/>
    <w:rsid w:val="00153EE8"/>
    <w:rsid w:val="00153F3C"/>
    <w:rsid w:val="00153FD7"/>
    <w:rsid w:val="00154832"/>
    <w:rsid w:val="00154965"/>
    <w:rsid w:val="00154C55"/>
    <w:rsid w:val="00154E1F"/>
    <w:rsid w:val="00154EBF"/>
    <w:rsid w:val="00154F69"/>
    <w:rsid w:val="0015506F"/>
    <w:rsid w:val="001550CA"/>
    <w:rsid w:val="001550D3"/>
    <w:rsid w:val="001554DC"/>
    <w:rsid w:val="00155576"/>
    <w:rsid w:val="00155795"/>
    <w:rsid w:val="0015582C"/>
    <w:rsid w:val="001559A8"/>
    <w:rsid w:val="00155B99"/>
    <w:rsid w:val="00155E9B"/>
    <w:rsid w:val="00156036"/>
    <w:rsid w:val="00156291"/>
    <w:rsid w:val="00156623"/>
    <w:rsid w:val="00156690"/>
    <w:rsid w:val="001566C6"/>
    <w:rsid w:val="00156723"/>
    <w:rsid w:val="00156A96"/>
    <w:rsid w:val="00156C94"/>
    <w:rsid w:val="00156D1D"/>
    <w:rsid w:val="00156DC6"/>
    <w:rsid w:val="00156EA9"/>
    <w:rsid w:val="00157190"/>
    <w:rsid w:val="00157444"/>
    <w:rsid w:val="001574CD"/>
    <w:rsid w:val="00157928"/>
    <w:rsid w:val="00157E06"/>
    <w:rsid w:val="00157E0D"/>
    <w:rsid w:val="0016008B"/>
    <w:rsid w:val="001601DD"/>
    <w:rsid w:val="00160A9D"/>
    <w:rsid w:val="00160B75"/>
    <w:rsid w:val="0016143A"/>
    <w:rsid w:val="00161A3C"/>
    <w:rsid w:val="00162023"/>
    <w:rsid w:val="001621C7"/>
    <w:rsid w:val="00162262"/>
    <w:rsid w:val="001625E3"/>
    <w:rsid w:val="00162734"/>
    <w:rsid w:val="0016278D"/>
    <w:rsid w:val="001627A8"/>
    <w:rsid w:val="001627D3"/>
    <w:rsid w:val="00162A8C"/>
    <w:rsid w:val="00162C25"/>
    <w:rsid w:val="001632CC"/>
    <w:rsid w:val="00163312"/>
    <w:rsid w:val="001635EA"/>
    <w:rsid w:val="00163883"/>
    <w:rsid w:val="00163A49"/>
    <w:rsid w:val="00163A63"/>
    <w:rsid w:val="00163B65"/>
    <w:rsid w:val="00163D38"/>
    <w:rsid w:val="0016463E"/>
    <w:rsid w:val="00164659"/>
    <w:rsid w:val="001647D7"/>
    <w:rsid w:val="00164C1B"/>
    <w:rsid w:val="00164CF6"/>
    <w:rsid w:val="00164DDA"/>
    <w:rsid w:val="00164E99"/>
    <w:rsid w:val="00164FEF"/>
    <w:rsid w:val="001650C3"/>
    <w:rsid w:val="0016517E"/>
    <w:rsid w:val="001654F8"/>
    <w:rsid w:val="001657EB"/>
    <w:rsid w:val="001658E1"/>
    <w:rsid w:val="00165AA7"/>
    <w:rsid w:val="00165B75"/>
    <w:rsid w:val="001660A5"/>
    <w:rsid w:val="00166132"/>
    <w:rsid w:val="0016617C"/>
    <w:rsid w:val="001665DF"/>
    <w:rsid w:val="001667FE"/>
    <w:rsid w:val="001669A5"/>
    <w:rsid w:val="00166CF8"/>
    <w:rsid w:val="00166D24"/>
    <w:rsid w:val="001674BB"/>
    <w:rsid w:val="00167A25"/>
    <w:rsid w:val="00167AC1"/>
    <w:rsid w:val="00167C22"/>
    <w:rsid w:val="00167D26"/>
    <w:rsid w:val="00167E2B"/>
    <w:rsid w:val="0017007F"/>
    <w:rsid w:val="001700B1"/>
    <w:rsid w:val="001701E1"/>
    <w:rsid w:val="00170387"/>
    <w:rsid w:val="001705AD"/>
    <w:rsid w:val="001707D5"/>
    <w:rsid w:val="001707FB"/>
    <w:rsid w:val="0017081B"/>
    <w:rsid w:val="001709E9"/>
    <w:rsid w:val="00170CB4"/>
    <w:rsid w:val="00170D40"/>
    <w:rsid w:val="00170D46"/>
    <w:rsid w:val="00170EA0"/>
    <w:rsid w:val="00170F13"/>
    <w:rsid w:val="00170F88"/>
    <w:rsid w:val="00170FDE"/>
    <w:rsid w:val="001712AF"/>
    <w:rsid w:val="001712C9"/>
    <w:rsid w:val="001716F9"/>
    <w:rsid w:val="00171742"/>
    <w:rsid w:val="001719BE"/>
    <w:rsid w:val="00171AFF"/>
    <w:rsid w:val="00171B75"/>
    <w:rsid w:val="00171BF7"/>
    <w:rsid w:val="00171E42"/>
    <w:rsid w:val="00171E55"/>
    <w:rsid w:val="00171F4A"/>
    <w:rsid w:val="00172148"/>
    <w:rsid w:val="00172176"/>
    <w:rsid w:val="0017217E"/>
    <w:rsid w:val="0017231D"/>
    <w:rsid w:val="00172383"/>
    <w:rsid w:val="00172640"/>
    <w:rsid w:val="00172F2C"/>
    <w:rsid w:val="001733E4"/>
    <w:rsid w:val="00173723"/>
    <w:rsid w:val="00173A0E"/>
    <w:rsid w:val="00173DAA"/>
    <w:rsid w:val="001740A0"/>
    <w:rsid w:val="00174121"/>
    <w:rsid w:val="00174258"/>
    <w:rsid w:val="001744B4"/>
    <w:rsid w:val="001748D6"/>
    <w:rsid w:val="001749A4"/>
    <w:rsid w:val="00174CA0"/>
    <w:rsid w:val="00174CC2"/>
    <w:rsid w:val="00174D98"/>
    <w:rsid w:val="00174DE6"/>
    <w:rsid w:val="00174FF2"/>
    <w:rsid w:val="0017518F"/>
    <w:rsid w:val="00175476"/>
    <w:rsid w:val="001754BD"/>
    <w:rsid w:val="0017571B"/>
    <w:rsid w:val="0017574B"/>
    <w:rsid w:val="00175799"/>
    <w:rsid w:val="001759EB"/>
    <w:rsid w:val="00175C59"/>
    <w:rsid w:val="00175CFC"/>
    <w:rsid w:val="00175F35"/>
    <w:rsid w:val="001764D0"/>
    <w:rsid w:val="00176590"/>
    <w:rsid w:val="001766F3"/>
    <w:rsid w:val="001767B7"/>
    <w:rsid w:val="00176C5F"/>
    <w:rsid w:val="00176D62"/>
    <w:rsid w:val="00176DD6"/>
    <w:rsid w:val="00176EB4"/>
    <w:rsid w:val="001774BA"/>
    <w:rsid w:val="0017761A"/>
    <w:rsid w:val="00177796"/>
    <w:rsid w:val="00177B40"/>
    <w:rsid w:val="00177C3C"/>
    <w:rsid w:val="00177E9A"/>
    <w:rsid w:val="00180211"/>
    <w:rsid w:val="0018021B"/>
    <w:rsid w:val="00180304"/>
    <w:rsid w:val="00180383"/>
    <w:rsid w:val="0018075A"/>
    <w:rsid w:val="0018095B"/>
    <w:rsid w:val="00180F2B"/>
    <w:rsid w:val="0018103C"/>
    <w:rsid w:val="001810A0"/>
    <w:rsid w:val="00181125"/>
    <w:rsid w:val="00181190"/>
    <w:rsid w:val="00181B63"/>
    <w:rsid w:val="001821AF"/>
    <w:rsid w:val="001823AD"/>
    <w:rsid w:val="0018241D"/>
    <w:rsid w:val="00182558"/>
    <w:rsid w:val="00182981"/>
    <w:rsid w:val="00182E34"/>
    <w:rsid w:val="00183179"/>
    <w:rsid w:val="001832D5"/>
    <w:rsid w:val="00183326"/>
    <w:rsid w:val="0018338A"/>
    <w:rsid w:val="00183762"/>
    <w:rsid w:val="00183960"/>
    <w:rsid w:val="00183A74"/>
    <w:rsid w:val="00183C1E"/>
    <w:rsid w:val="00183C87"/>
    <w:rsid w:val="001841CE"/>
    <w:rsid w:val="00184327"/>
    <w:rsid w:val="001844EC"/>
    <w:rsid w:val="00184854"/>
    <w:rsid w:val="00185785"/>
    <w:rsid w:val="0018597B"/>
    <w:rsid w:val="00185A40"/>
    <w:rsid w:val="00185C2D"/>
    <w:rsid w:val="00185C31"/>
    <w:rsid w:val="00186539"/>
    <w:rsid w:val="001866B0"/>
    <w:rsid w:val="00186717"/>
    <w:rsid w:val="00186852"/>
    <w:rsid w:val="0018697C"/>
    <w:rsid w:val="001869BE"/>
    <w:rsid w:val="00186B67"/>
    <w:rsid w:val="00187149"/>
    <w:rsid w:val="00187626"/>
    <w:rsid w:val="001878DB"/>
    <w:rsid w:val="001879D6"/>
    <w:rsid w:val="00187EEE"/>
    <w:rsid w:val="00190372"/>
    <w:rsid w:val="0019069F"/>
    <w:rsid w:val="00190783"/>
    <w:rsid w:val="001909EB"/>
    <w:rsid w:val="001909EE"/>
    <w:rsid w:val="00190B58"/>
    <w:rsid w:val="00190BB5"/>
    <w:rsid w:val="00191142"/>
    <w:rsid w:val="00191690"/>
    <w:rsid w:val="001918B3"/>
    <w:rsid w:val="00191BD1"/>
    <w:rsid w:val="00191D91"/>
    <w:rsid w:val="001920DC"/>
    <w:rsid w:val="001924D5"/>
    <w:rsid w:val="00192981"/>
    <w:rsid w:val="00192A72"/>
    <w:rsid w:val="00192C05"/>
    <w:rsid w:val="00193030"/>
    <w:rsid w:val="00193174"/>
    <w:rsid w:val="00193292"/>
    <w:rsid w:val="0019331F"/>
    <w:rsid w:val="0019342B"/>
    <w:rsid w:val="0019370B"/>
    <w:rsid w:val="00193C7B"/>
    <w:rsid w:val="00193E79"/>
    <w:rsid w:val="00193EDC"/>
    <w:rsid w:val="0019410B"/>
    <w:rsid w:val="001946C5"/>
    <w:rsid w:val="0019495F"/>
    <w:rsid w:val="00194A2C"/>
    <w:rsid w:val="00194C44"/>
    <w:rsid w:val="00194EFF"/>
    <w:rsid w:val="00194F35"/>
    <w:rsid w:val="00194FE0"/>
    <w:rsid w:val="00195176"/>
    <w:rsid w:val="001957DC"/>
    <w:rsid w:val="00195AEC"/>
    <w:rsid w:val="00195E92"/>
    <w:rsid w:val="00195EDE"/>
    <w:rsid w:val="00195F1C"/>
    <w:rsid w:val="00195F85"/>
    <w:rsid w:val="00196019"/>
    <w:rsid w:val="001960AE"/>
    <w:rsid w:val="0019636E"/>
    <w:rsid w:val="00196903"/>
    <w:rsid w:val="00197027"/>
    <w:rsid w:val="001970A4"/>
    <w:rsid w:val="001973F9"/>
    <w:rsid w:val="001977B5"/>
    <w:rsid w:val="0019784A"/>
    <w:rsid w:val="00197B35"/>
    <w:rsid w:val="00197D5F"/>
    <w:rsid w:val="00197DB4"/>
    <w:rsid w:val="00197E63"/>
    <w:rsid w:val="001A0274"/>
    <w:rsid w:val="001A04F6"/>
    <w:rsid w:val="001A0628"/>
    <w:rsid w:val="001A078E"/>
    <w:rsid w:val="001A0D0B"/>
    <w:rsid w:val="001A0DBD"/>
    <w:rsid w:val="001A0DFB"/>
    <w:rsid w:val="001A12C4"/>
    <w:rsid w:val="001A16C5"/>
    <w:rsid w:val="001A1888"/>
    <w:rsid w:val="001A1EAF"/>
    <w:rsid w:val="001A21AA"/>
    <w:rsid w:val="001A25BD"/>
    <w:rsid w:val="001A27BE"/>
    <w:rsid w:val="001A2A65"/>
    <w:rsid w:val="001A2C40"/>
    <w:rsid w:val="001A2C5C"/>
    <w:rsid w:val="001A2C6A"/>
    <w:rsid w:val="001A2EED"/>
    <w:rsid w:val="001A3354"/>
    <w:rsid w:val="001A3446"/>
    <w:rsid w:val="001A3880"/>
    <w:rsid w:val="001A3946"/>
    <w:rsid w:val="001A39C7"/>
    <w:rsid w:val="001A3BDA"/>
    <w:rsid w:val="001A3EBC"/>
    <w:rsid w:val="001A41A3"/>
    <w:rsid w:val="001A43B1"/>
    <w:rsid w:val="001A44CF"/>
    <w:rsid w:val="001A4641"/>
    <w:rsid w:val="001A472C"/>
    <w:rsid w:val="001A481D"/>
    <w:rsid w:val="001A48C0"/>
    <w:rsid w:val="001A49F3"/>
    <w:rsid w:val="001A4BD2"/>
    <w:rsid w:val="001A4F6B"/>
    <w:rsid w:val="001A5275"/>
    <w:rsid w:val="001A5468"/>
    <w:rsid w:val="001A5992"/>
    <w:rsid w:val="001A5AB6"/>
    <w:rsid w:val="001A5B5E"/>
    <w:rsid w:val="001A5CF4"/>
    <w:rsid w:val="001A5EDD"/>
    <w:rsid w:val="001A620C"/>
    <w:rsid w:val="001A6244"/>
    <w:rsid w:val="001A6671"/>
    <w:rsid w:val="001A6CD0"/>
    <w:rsid w:val="001A6EC0"/>
    <w:rsid w:val="001A70DD"/>
    <w:rsid w:val="001A737A"/>
    <w:rsid w:val="001A7456"/>
    <w:rsid w:val="001A7B16"/>
    <w:rsid w:val="001A7C2D"/>
    <w:rsid w:val="001A7CDA"/>
    <w:rsid w:val="001A7E41"/>
    <w:rsid w:val="001A7E94"/>
    <w:rsid w:val="001B034C"/>
    <w:rsid w:val="001B04DA"/>
    <w:rsid w:val="001B0610"/>
    <w:rsid w:val="001B0667"/>
    <w:rsid w:val="001B06A4"/>
    <w:rsid w:val="001B06E2"/>
    <w:rsid w:val="001B0774"/>
    <w:rsid w:val="001B0819"/>
    <w:rsid w:val="001B08A5"/>
    <w:rsid w:val="001B08FE"/>
    <w:rsid w:val="001B0CCE"/>
    <w:rsid w:val="001B0DEC"/>
    <w:rsid w:val="001B108B"/>
    <w:rsid w:val="001B110B"/>
    <w:rsid w:val="001B11A3"/>
    <w:rsid w:val="001B13FB"/>
    <w:rsid w:val="001B151A"/>
    <w:rsid w:val="001B168A"/>
    <w:rsid w:val="001B17A8"/>
    <w:rsid w:val="001B2C71"/>
    <w:rsid w:val="001B2DE7"/>
    <w:rsid w:val="001B3009"/>
    <w:rsid w:val="001B322D"/>
    <w:rsid w:val="001B342C"/>
    <w:rsid w:val="001B35DB"/>
    <w:rsid w:val="001B35DC"/>
    <w:rsid w:val="001B360A"/>
    <w:rsid w:val="001B3733"/>
    <w:rsid w:val="001B3B72"/>
    <w:rsid w:val="001B3D60"/>
    <w:rsid w:val="001B3E09"/>
    <w:rsid w:val="001B40BE"/>
    <w:rsid w:val="001B40BF"/>
    <w:rsid w:val="001B4214"/>
    <w:rsid w:val="001B4381"/>
    <w:rsid w:val="001B473B"/>
    <w:rsid w:val="001B4861"/>
    <w:rsid w:val="001B4884"/>
    <w:rsid w:val="001B4BA2"/>
    <w:rsid w:val="001B4C60"/>
    <w:rsid w:val="001B4C83"/>
    <w:rsid w:val="001B4FBB"/>
    <w:rsid w:val="001B51BC"/>
    <w:rsid w:val="001B5317"/>
    <w:rsid w:val="001B5712"/>
    <w:rsid w:val="001B5807"/>
    <w:rsid w:val="001B59F7"/>
    <w:rsid w:val="001B5A08"/>
    <w:rsid w:val="001B5E23"/>
    <w:rsid w:val="001B5E6B"/>
    <w:rsid w:val="001B6530"/>
    <w:rsid w:val="001B67A3"/>
    <w:rsid w:val="001B6958"/>
    <w:rsid w:val="001B6BAA"/>
    <w:rsid w:val="001B6C43"/>
    <w:rsid w:val="001B6E2B"/>
    <w:rsid w:val="001B7443"/>
    <w:rsid w:val="001B7776"/>
    <w:rsid w:val="001B7951"/>
    <w:rsid w:val="001B797C"/>
    <w:rsid w:val="001B7AD6"/>
    <w:rsid w:val="001B7B2D"/>
    <w:rsid w:val="001B7CA1"/>
    <w:rsid w:val="001C0114"/>
    <w:rsid w:val="001C03CF"/>
    <w:rsid w:val="001C04D2"/>
    <w:rsid w:val="001C08E2"/>
    <w:rsid w:val="001C0C60"/>
    <w:rsid w:val="001C0F63"/>
    <w:rsid w:val="001C1149"/>
    <w:rsid w:val="001C1182"/>
    <w:rsid w:val="001C1305"/>
    <w:rsid w:val="001C1490"/>
    <w:rsid w:val="001C152B"/>
    <w:rsid w:val="001C1639"/>
    <w:rsid w:val="001C177A"/>
    <w:rsid w:val="001C178C"/>
    <w:rsid w:val="001C17F5"/>
    <w:rsid w:val="001C191D"/>
    <w:rsid w:val="001C193D"/>
    <w:rsid w:val="001C1D7E"/>
    <w:rsid w:val="001C2160"/>
    <w:rsid w:val="001C2349"/>
    <w:rsid w:val="001C23C0"/>
    <w:rsid w:val="001C262D"/>
    <w:rsid w:val="001C2B0B"/>
    <w:rsid w:val="001C2B43"/>
    <w:rsid w:val="001C2C26"/>
    <w:rsid w:val="001C2E8C"/>
    <w:rsid w:val="001C30CC"/>
    <w:rsid w:val="001C3B6F"/>
    <w:rsid w:val="001C3E98"/>
    <w:rsid w:val="001C402C"/>
    <w:rsid w:val="001C41B2"/>
    <w:rsid w:val="001C42D0"/>
    <w:rsid w:val="001C43AF"/>
    <w:rsid w:val="001C44DD"/>
    <w:rsid w:val="001C45BF"/>
    <w:rsid w:val="001C475D"/>
    <w:rsid w:val="001C50A0"/>
    <w:rsid w:val="001C5254"/>
    <w:rsid w:val="001C5941"/>
    <w:rsid w:val="001C5D7C"/>
    <w:rsid w:val="001C5F23"/>
    <w:rsid w:val="001C6188"/>
    <w:rsid w:val="001C638D"/>
    <w:rsid w:val="001C650E"/>
    <w:rsid w:val="001C6769"/>
    <w:rsid w:val="001C689B"/>
    <w:rsid w:val="001C69E7"/>
    <w:rsid w:val="001C6B77"/>
    <w:rsid w:val="001C6E66"/>
    <w:rsid w:val="001C70A6"/>
    <w:rsid w:val="001C71CA"/>
    <w:rsid w:val="001C71DB"/>
    <w:rsid w:val="001C7320"/>
    <w:rsid w:val="001C770D"/>
    <w:rsid w:val="001C7D49"/>
    <w:rsid w:val="001C7F86"/>
    <w:rsid w:val="001D01E5"/>
    <w:rsid w:val="001D03EE"/>
    <w:rsid w:val="001D070A"/>
    <w:rsid w:val="001D0B79"/>
    <w:rsid w:val="001D0C48"/>
    <w:rsid w:val="001D0F2F"/>
    <w:rsid w:val="001D136F"/>
    <w:rsid w:val="001D15A2"/>
    <w:rsid w:val="001D1713"/>
    <w:rsid w:val="001D17CE"/>
    <w:rsid w:val="001D1876"/>
    <w:rsid w:val="001D1BFA"/>
    <w:rsid w:val="001D1D1D"/>
    <w:rsid w:val="001D1F28"/>
    <w:rsid w:val="001D2252"/>
    <w:rsid w:val="001D246B"/>
    <w:rsid w:val="001D2682"/>
    <w:rsid w:val="001D2788"/>
    <w:rsid w:val="001D2950"/>
    <w:rsid w:val="001D2958"/>
    <w:rsid w:val="001D2BF9"/>
    <w:rsid w:val="001D2C05"/>
    <w:rsid w:val="001D2CC3"/>
    <w:rsid w:val="001D3461"/>
    <w:rsid w:val="001D3FA6"/>
    <w:rsid w:val="001D4001"/>
    <w:rsid w:val="001D4052"/>
    <w:rsid w:val="001D45A6"/>
    <w:rsid w:val="001D46E7"/>
    <w:rsid w:val="001D4737"/>
    <w:rsid w:val="001D473F"/>
    <w:rsid w:val="001D475D"/>
    <w:rsid w:val="001D4B65"/>
    <w:rsid w:val="001D5131"/>
    <w:rsid w:val="001D53BB"/>
    <w:rsid w:val="001D55AA"/>
    <w:rsid w:val="001D5935"/>
    <w:rsid w:val="001D5A2F"/>
    <w:rsid w:val="001D5B1F"/>
    <w:rsid w:val="001D5D70"/>
    <w:rsid w:val="001D5D86"/>
    <w:rsid w:val="001D6013"/>
    <w:rsid w:val="001D60A4"/>
    <w:rsid w:val="001D61C3"/>
    <w:rsid w:val="001D6583"/>
    <w:rsid w:val="001D67BE"/>
    <w:rsid w:val="001D6800"/>
    <w:rsid w:val="001D6847"/>
    <w:rsid w:val="001D69CD"/>
    <w:rsid w:val="001D6CA0"/>
    <w:rsid w:val="001D6CBE"/>
    <w:rsid w:val="001D6DEF"/>
    <w:rsid w:val="001D6EC8"/>
    <w:rsid w:val="001D6F21"/>
    <w:rsid w:val="001D6FA8"/>
    <w:rsid w:val="001D7550"/>
    <w:rsid w:val="001D75FE"/>
    <w:rsid w:val="001D78DF"/>
    <w:rsid w:val="001D7B14"/>
    <w:rsid w:val="001D7B85"/>
    <w:rsid w:val="001D7B9A"/>
    <w:rsid w:val="001D7C59"/>
    <w:rsid w:val="001D7FC9"/>
    <w:rsid w:val="001E000B"/>
    <w:rsid w:val="001E00F5"/>
    <w:rsid w:val="001E00FF"/>
    <w:rsid w:val="001E01E7"/>
    <w:rsid w:val="001E084D"/>
    <w:rsid w:val="001E0A90"/>
    <w:rsid w:val="001E0AB1"/>
    <w:rsid w:val="001E0AC6"/>
    <w:rsid w:val="001E0CB7"/>
    <w:rsid w:val="001E0D81"/>
    <w:rsid w:val="001E0E1E"/>
    <w:rsid w:val="001E0E6B"/>
    <w:rsid w:val="001E1172"/>
    <w:rsid w:val="001E1271"/>
    <w:rsid w:val="001E12D3"/>
    <w:rsid w:val="001E1333"/>
    <w:rsid w:val="001E16A6"/>
    <w:rsid w:val="001E16E6"/>
    <w:rsid w:val="001E18A3"/>
    <w:rsid w:val="001E18FE"/>
    <w:rsid w:val="001E1C9A"/>
    <w:rsid w:val="001E1DF1"/>
    <w:rsid w:val="001E1DFE"/>
    <w:rsid w:val="001E215E"/>
    <w:rsid w:val="001E22DC"/>
    <w:rsid w:val="001E2313"/>
    <w:rsid w:val="001E25B3"/>
    <w:rsid w:val="001E27CB"/>
    <w:rsid w:val="001E28D4"/>
    <w:rsid w:val="001E2A4D"/>
    <w:rsid w:val="001E2C46"/>
    <w:rsid w:val="001E2CFE"/>
    <w:rsid w:val="001E308A"/>
    <w:rsid w:val="001E310B"/>
    <w:rsid w:val="001E32E2"/>
    <w:rsid w:val="001E3B14"/>
    <w:rsid w:val="001E3BE5"/>
    <w:rsid w:val="001E3C1C"/>
    <w:rsid w:val="001E3CEE"/>
    <w:rsid w:val="001E3F1C"/>
    <w:rsid w:val="001E40ED"/>
    <w:rsid w:val="001E4290"/>
    <w:rsid w:val="001E4340"/>
    <w:rsid w:val="001E44D8"/>
    <w:rsid w:val="001E4592"/>
    <w:rsid w:val="001E479F"/>
    <w:rsid w:val="001E4846"/>
    <w:rsid w:val="001E488F"/>
    <w:rsid w:val="001E48D0"/>
    <w:rsid w:val="001E4ACB"/>
    <w:rsid w:val="001E4BD8"/>
    <w:rsid w:val="001E5065"/>
    <w:rsid w:val="001E5941"/>
    <w:rsid w:val="001E5A38"/>
    <w:rsid w:val="001E5B60"/>
    <w:rsid w:val="001E5F3A"/>
    <w:rsid w:val="001E6287"/>
    <w:rsid w:val="001E661D"/>
    <w:rsid w:val="001E69B1"/>
    <w:rsid w:val="001E6BD7"/>
    <w:rsid w:val="001E6C5B"/>
    <w:rsid w:val="001E713F"/>
    <w:rsid w:val="001E75A3"/>
    <w:rsid w:val="001E7AD4"/>
    <w:rsid w:val="001E7DCB"/>
    <w:rsid w:val="001F1087"/>
    <w:rsid w:val="001F11B0"/>
    <w:rsid w:val="001F128E"/>
    <w:rsid w:val="001F1406"/>
    <w:rsid w:val="001F1663"/>
    <w:rsid w:val="001F1990"/>
    <w:rsid w:val="001F1C97"/>
    <w:rsid w:val="001F1CB3"/>
    <w:rsid w:val="001F1CFA"/>
    <w:rsid w:val="001F1F4E"/>
    <w:rsid w:val="001F2136"/>
    <w:rsid w:val="001F2189"/>
    <w:rsid w:val="001F2694"/>
    <w:rsid w:val="001F29EF"/>
    <w:rsid w:val="001F3325"/>
    <w:rsid w:val="001F37BF"/>
    <w:rsid w:val="001F39E4"/>
    <w:rsid w:val="001F3FDF"/>
    <w:rsid w:val="001F3FF9"/>
    <w:rsid w:val="001F41AB"/>
    <w:rsid w:val="001F4409"/>
    <w:rsid w:val="001F46D2"/>
    <w:rsid w:val="001F47BF"/>
    <w:rsid w:val="001F484B"/>
    <w:rsid w:val="001F48F8"/>
    <w:rsid w:val="001F4CAC"/>
    <w:rsid w:val="001F4FF1"/>
    <w:rsid w:val="001F50CC"/>
    <w:rsid w:val="001F5137"/>
    <w:rsid w:val="001F53B3"/>
    <w:rsid w:val="001F5609"/>
    <w:rsid w:val="001F584C"/>
    <w:rsid w:val="001F5BE5"/>
    <w:rsid w:val="001F5CE3"/>
    <w:rsid w:val="001F5D0F"/>
    <w:rsid w:val="001F6505"/>
    <w:rsid w:val="001F6C1E"/>
    <w:rsid w:val="001F6D40"/>
    <w:rsid w:val="001F6F95"/>
    <w:rsid w:val="001F6FAD"/>
    <w:rsid w:val="001F7251"/>
    <w:rsid w:val="001F75CA"/>
    <w:rsid w:val="001F7673"/>
    <w:rsid w:val="001F7771"/>
    <w:rsid w:val="001F77DC"/>
    <w:rsid w:val="001F7985"/>
    <w:rsid w:val="001F7AC9"/>
    <w:rsid w:val="00200165"/>
    <w:rsid w:val="002008B9"/>
    <w:rsid w:val="0020098E"/>
    <w:rsid w:val="00200A5E"/>
    <w:rsid w:val="00200DF9"/>
    <w:rsid w:val="00200E18"/>
    <w:rsid w:val="0020133B"/>
    <w:rsid w:val="002013AE"/>
    <w:rsid w:val="00201798"/>
    <w:rsid w:val="002018FE"/>
    <w:rsid w:val="0020191A"/>
    <w:rsid w:val="002019EB"/>
    <w:rsid w:val="00201C09"/>
    <w:rsid w:val="00201E04"/>
    <w:rsid w:val="00201E0E"/>
    <w:rsid w:val="00201E9E"/>
    <w:rsid w:val="00201FD3"/>
    <w:rsid w:val="002021A1"/>
    <w:rsid w:val="0020230F"/>
    <w:rsid w:val="00202CC2"/>
    <w:rsid w:val="0020301A"/>
    <w:rsid w:val="002031ED"/>
    <w:rsid w:val="0020320E"/>
    <w:rsid w:val="00203370"/>
    <w:rsid w:val="0020353E"/>
    <w:rsid w:val="002035F8"/>
    <w:rsid w:val="00203992"/>
    <w:rsid w:val="00203FC0"/>
    <w:rsid w:val="0020411E"/>
    <w:rsid w:val="002043AF"/>
    <w:rsid w:val="002044CA"/>
    <w:rsid w:val="0020492F"/>
    <w:rsid w:val="00204979"/>
    <w:rsid w:val="00204CA7"/>
    <w:rsid w:val="00204D3B"/>
    <w:rsid w:val="00204E5B"/>
    <w:rsid w:val="00204F41"/>
    <w:rsid w:val="0020515A"/>
    <w:rsid w:val="002051C2"/>
    <w:rsid w:val="0020527E"/>
    <w:rsid w:val="002053E4"/>
    <w:rsid w:val="00205409"/>
    <w:rsid w:val="002055F2"/>
    <w:rsid w:val="00205ACE"/>
    <w:rsid w:val="00205B8A"/>
    <w:rsid w:val="00205C31"/>
    <w:rsid w:val="00205DAE"/>
    <w:rsid w:val="00205F72"/>
    <w:rsid w:val="00206149"/>
    <w:rsid w:val="00206488"/>
    <w:rsid w:val="00206670"/>
    <w:rsid w:val="00206D2C"/>
    <w:rsid w:val="002072DC"/>
    <w:rsid w:val="00207317"/>
    <w:rsid w:val="0020745D"/>
    <w:rsid w:val="0020769C"/>
    <w:rsid w:val="002076D6"/>
    <w:rsid w:val="002076F0"/>
    <w:rsid w:val="00207727"/>
    <w:rsid w:val="002077AF"/>
    <w:rsid w:val="00207D31"/>
    <w:rsid w:val="00207D39"/>
    <w:rsid w:val="00207E9E"/>
    <w:rsid w:val="0021032D"/>
    <w:rsid w:val="00210394"/>
    <w:rsid w:val="00210464"/>
    <w:rsid w:val="002105CC"/>
    <w:rsid w:val="00210DA4"/>
    <w:rsid w:val="0021122A"/>
    <w:rsid w:val="002117C3"/>
    <w:rsid w:val="00211AFD"/>
    <w:rsid w:val="00211B47"/>
    <w:rsid w:val="00211CD5"/>
    <w:rsid w:val="00212287"/>
    <w:rsid w:val="002128BF"/>
    <w:rsid w:val="00212C91"/>
    <w:rsid w:val="00212F3F"/>
    <w:rsid w:val="00213232"/>
    <w:rsid w:val="002135D5"/>
    <w:rsid w:val="00213666"/>
    <w:rsid w:val="002139A8"/>
    <w:rsid w:val="00213B45"/>
    <w:rsid w:val="00213C2E"/>
    <w:rsid w:val="00213D55"/>
    <w:rsid w:val="00213D9A"/>
    <w:rsid w:val="002143D3"/>
    <w:rsid w:val="00214939"/>
    <w:rsid w:val="00214A58"/>
    <w:rsid w:val="00214CB4"/>
    <w:rsid w:val="00214D58"/>
    <w:rsid w:val="00214E0F"/>
    <w:rsid w:val="0021507B"/>
    <w:rsid w:val="0021511A"/>
    <w:rsid w:val="002151F0"/>
    <w:rsid w:val="002151FE"/>
    <w:rsid w:val="00215389"/>
    <w:rsid w:val="00215439"/>
    <w:rsid w:val="002156EF"/>
    <w:rsid w:val="00215787"/>
    <w:rsid w:val="00215908"/>
    <w:rsid w:val="00215A75"/>
    <w:rsid w:val="00215B1D"/>
    <w:rsid w:val="00215B7F"/>
    <w:rsid w:val="0021605C"/>
    <w:rsid w:val="002168E7"/>
    <w:rsid w:val="00216E9B"/>
    <w:rsid w:val="00216FB6"/>
    <w:rsid w:val="0021718E"/>
    <w:rsid w:val="002171AD"/>
    <w:rsid w:val="002171B3"/>
    <w:rsid w:val="002171F1"/>
    <w:rsid w:val="00217245"/>
    <w:rsid w:val="00217456"/>
    <w:rsid w:val="00217527"/>
    <w:rsid w:val="0021774E"/>
    <w:rsid w:val="00217791"/>
    <w:rsid w:val="0021792E"/>
    <w:rsid w:val="00217991"/>
    <w:rsid w:val="00217AAB"/>
    <w:rsid w:val="00217C46"/>
    <w:rsid w:val="00217ED5"/>
    <w:rsid w:val="00217F4E"/>
    <w:rsid w:val="00220072"/>
    <w:rsid w:val="002201AD"/>
    <w:rsid w:val="00220222"/>
    <w:rsid w:val="00220275"/>
    <w:rsid w:val="00220286"/>
    <w:rsid w:val="00220307"/>
    <w:rsid w:val="00220358"/>
    <w:rsid w:val="002206AF"/>
    <w:rsid w:val="00220E78"/>
    <w:rsid w:val="002212FA"/>
    <w:rsid w:val="002214EA"/>
    <w:rsid w:val="002215FD"/>
    <w:rsid w:val="002216CC"/>
    <w:rsid w:val="00221721"/>
    <w:rsid w:val="00221763"/>
    <w:rsid w:val="0022193D"/>
    <w:rsid w:val="00221B29"/>
    <w:rsid w:val="00221C6F"/>
    <w:rsid w:val="00221D16"/>
    <w:rsid w:val="00221F33"/>
    <w:rsid w:val="00222669"/>
    <w:rsid w:val="00222845"/>
    <w:rsid w:val="00222A02"/>
    <w:rsid w:val="00222C58"/>
    <w:rsid w:val="00222D4F"/>
    <w:rsid w:val="00222F21"/>
    <w:rsid w:val="00223179"/>
    <w:rsid w:val="00223412"/>
    <w:rsid w:val="0022350B"/>
    <w:rsid w:val="00223605"/>
    <w:rsid w:val="002236BC"/>
    <w:rsid w:val="00223713"/>
    <w:rsid w:val="00223AFA"/>
    <w:rsid w:val="00223CC6"/>
    <w:rsid w:val="00223E5A"/>
    <w:rsid w:val="00223F0F"/>
    <w:rsid w:val="00224206"/>
    <w:rsid w:val="0022421A"/>
    <w:rsid w:val="00224428"/>
    <w:rsid w:val="00224782"/>
    <w:rsid w:val="0022478F"/>
    <w:rsid w:val="00224989"/>
    <w:rsid w:val="00224ACA"/>
    <w:rsid w:val="00224B35"/>
    <w:rsid w:val="00224C40"/>
    <w:rsid w:val="00224FC8"/>
    <w:rsid w:val="00225243"/>
    <w:rsid w:val="002252D8"/>
    <w:rsid w:val="002253B7"/>
    <w:rsid w:val="00225595"/>
    <w:rsid w:val="002255AA"/>
    <w:rsid w:val="002259F3"/>
    <w:rsid w:val="00225BA7"/>
    <w:rsid w:val="00226045"/>
    <w:rsid w:val="002264CB"/>
    <w:rsid w:val="0022660F"/>
    <w:rsid w:val="0022669F"/>
    <w:rsid w:val="00226754"/>
    <w:rsid w:val="00226D07"/>
    <w:rsid w:val="00226EB1"/>
    <w:rsid w:val="002270E2"/>
    <w:rsid w:val="002270FC"/>
    <w:rsid w:val="002271F3"/>
    <w:rsid w:val="0022765C"/>
    <w:rsid w:val="00227733"/>
    <w:rsid w:val="00227872"/>
    <w:rsid w:val="00227D54"/>
    <w:rsid w:val="00227D81"/>
    <w:rsid w:val="00227E71"/>
    <w:rsid w:val="0023041A"/>
    <w:rsid w:val="00230453"/>
    <w:rsid w:val="002304CE"/>
    <w:rsid w:val="002307F1"/>
    <w:rsid w:val="00230909"/>
    <w:rsid w:val="00230D1F"/>
    <w:rsid w:val="002317D1"/>
    <w:rsid w:val="00231870"/>
    <w:rsid w:val="002318C8"/>
    <w:rsid w:val="0023195A"/>
    <w:rsid w:val="00231999"/>
    <w:rsid w:val="00231C1A"/>
    <w:rsid w:val="00231CC5"/>
    <w:rsid w:val="00231D3F"/>
    <w:rsid w:val="00232246"/>
    <w:rsid w:val="00232299"/>
    <w:rsid w:val="0023233E"/>
    <w:rsid w:val="0023246D"/>
    <w:rsid w:val="00232868"/>
    <w:rsid w:val="002328FA"/>
    <w:rsid w:val="00232DCE"/>
    <w:rsid w:val="002331C1"/>
    <w:rsid w:val="0023334C"/>
    <w:rsid w:val="00233353"/>
    <w:rsid w:val="002333C8"/>
    <w:rsid w:val="0023368C"/>
    <w:rsid w:val="00233A77"/>
    <w:rsid w:val="00233F3B"/>
    <w:rsid w:val="002340AE"/>
    <w:rsid w:val="0023413F"/>
    <w:rsid w:val="00234207"/>
    <w:rsid w:val="00234546"/>
    <w:rsid w:val="00234691"/>
    <w:rsid w:val="00234B34"/>
    <w:rsid w:val="00234D93"/>
    <w:rsid w:val="00234EA8"/>
    <w:rsid w:val="00235437"/>
    <w:rsid w:val="002356F2"/>
    <w:rsid w:val="002358D9"/>
    <w:rsid w:val="00235A0D"/>
    <w:rsid w:val="00235C92"/>
    <w:rsid w:val="00235D50"/>
    <w:rsid w:val="002360CB"/>
    <w:rsid w:val="002364BE"/>
    <w:rsid w:val="002365DB"/>
    <w:rsid w:val="00236764"/>
    <w:rsid w:val="002367D1"/>
    <w:rsid w:val="002369E0"/>
    <w:rsid w:val="00236A80"/>
    <w:rsid w:val="00236B91"/>
    <w:rsid w:val="00237086"/>
    <w:rsid w:val="0023725C"/>
    <w:rsid w:val="002372FF"/>
    <w:rsid w:val="002378B5"/>
    <w:rsid w:val="00237AFB"/>
    <w:rsid w:val="00237C63"/>
    <w:rsid w:val="00237E86"/>
    <w:rsid w:val="002400AC"/>
    <w:rsid w:val="0024011B"/>
    <w:rsid w:val="0024051C"/>
    <w:rsid w:val="00240573"/>
    <w:rsid w:val="002405F3"/>
    <w:rsid w:val="00240ABC"/>
    <w:rsid w:val="00240B2D"/>
    <w:rsid w:val="00240B34"/>
    <w:rsid w:val="00240BCA"/>
    <w:rsid w:val="00240D95"/>
    <w:rsid w:val="00240F05"/>
    <w:rsid w:val="002414D9"/>
    <w:rsid w:val="002419CF"/>
    <w:rsid w:val="00241BB8"/>
    <w:rsid w:val="00241D79"/>
    <w:rsid w:val="00241F0A"/>
    <w:rsid w:val="002420DD"/>
    <w:rsid w:val="00242224"/>
    <w:rsid w:val="00242282"/>
    <w:rsid w:val="0024229B"/>
    <w:rsid w:val="002422C5"/>
    <w:rsid w:val="0024263A"/>
    <w:rsid w:val="00242CB7"/>
    <w:rsid w:val="00242E4C"/>
    <w:rsid w:val="002432A3"/>
    <w:rsid w:val="00243350"/>
    <w:rsid w:val="00243949"/>
    <w:rsid w:val="00244395"/>
    <w:rsid w:val="00244425"/>
    <w:rsid w:val="00244539"/>
    <w:rsid w:val="00244695"/>
    <w:rsid w:val="00244729"/>
    <w:rsid w:val="00244AD9"/>
    <w:rsid w:val="00244B45"/>
    <w:rsid w:val="00244FFE"/>
    <w:rsid w:val="0024503E"/>
    <w:rsid w:val="0024550A"/>
    <w:rsid w:val="002455BB"/>
    <w:rsid w:val="0024560C"/>
    <w:rsid w:val="00245804"/>
    <w:rsid w:val="00245884"/>
    <w:rsid w:val="00245C54"/>
    <w:rsid w:val="00245CF7"/>
    <w:rsid w:val="00246473"/>
    <w:rsid w:val="002465C5"/>
    <w:rsid w:val="00246871"/>
    <w:rsid w:val="00246916"/>
    <w:rsid w:val="00246A05"/>
    <w:rsid w:val="00246A86"/>
    <w:rsid w:val="00246A94"/>
    <w:rsid w:val="00246B13"/>
    <w:rsid w:val="00246DFC"/>
    <w:rsid w:val="00246DFD"/>
    <w:rsid w:val="00246EB8"/>
    <w:rsid w:val="0024719C"/>
    <w:rsid w:val="0024729E"/>
    <w:rsid w:val="002475A1"/>
    <w:rsid w:val="0024783D"/>
    <w:rsid w:val="00247DE2"/>
    <w:rsid w:val="00250411"/>
    <w:rsid w:val="00250469"/>
    <w:rsid w:val="00250564"/>
    <w:rsid w:val="00250768"/>
    <w:rsid w:val="00250980"/>
    <w:rsid w:val="00250B88"/>
    <w:rsid w:val="00250BCF"/>
    <w:rsid w:val="00250CF1"/>
    <w:rsid w:val="002518AF"/>
    <w:rsid w:val="0025195F"/>
    <w:rsid w:val="0025199E"/>
    <w:rsid w:val="00251DAE"/>
    <w:rsid w:val="00251FD4"/>
    <w:rsid w:val="00252079"/>
    <w:rsid w:val="002520B5"/>
    <w:rsid w:val="00252468"/>
    <w:rsid w:val="00252759"/>
    <w:rsid w:val="00253661"/>
    <w:rsid w:val="00253751"/>
    <w:rsid w:val="0025397C"/>
    <w:rsid w:val="00253991"/>
    <w:rsid w:val="00254188"/>
    <w:rsid w:val="0025424A"/>
    <w:rsid w:val="0025432E"/>
    <w:rsid w:val="00254442"/>
    <w:rsid w:val="002544C3"/>
    <w:rsid w:val="00254542"/>
    <w:rsid w:val="002546FD"/>
    <w:rsid w:val="0025474F"/>
    <w:rsid w:val="00254A6D"/>
    <w:rsid w:val="00254FE5"/>
    <w:rsid w:val="00255382"/>
    <w:rsid w:val="0025565C"/>
    <w:rsid w:val="00255849"/>
    <w:rsid w:val="00255B91"/>
    <w:rsid w:val="0025635E"/>
    <w:rsid w:val="00256402"/>
    <w:rsid w:val="00256410"/>
    <w:rsid w:val="00256923"/>
    <w:rsid w:val="00256A14"/>
    <w:rsid w:val="00256B02"/>
    <w:rsid w:val="00256D77"/>
    <w:rsid w:val="00257611"/>
    <w:rsid w:val="002577CE"/>
    <w:rsid w:val="00257ADD"/>
    <w:rsid w:val="00257F52"/>
    <w:rsid w:val="00257F75"/>
    <w:rsid w:val="00260078"/>
    <w:rsid w:val="002600B3"/>
    <w:rsid w:val="00260574"/>
    <w:rsid w:val="002606A5"/>
    <w:rsid w:val="002609F2"/>
    <w:rsid w:val="00260A60"/>
    <w:rsid w:val="00260D18"/>
    <w:rsid w:val="00260D36"/>
    <w:rsid w:val="0026146E"/>
    <w:rsid w:val="00261737"/>
    <w:rsid w:val="002619E5"/>
    <w:rsid w:val="00261C6C"/>
    <w:rsid w:val="00261CE8"/>
    <w:rsid w:val="00261E94"/>
    <w:rsid w:val="00262080"/>
    <w:rsid w:val="00262381"/>
    <w:rsid w:val="00262603"/>
    <w:rsid w:val="002627FE"/>
    <w:rsid w:val="00262A15"/>
    <w:rsid w:val="00262AA4"/>
    <w:rsid w:val="00262E01"/>
    <w:rsid w:val="00263165"/>
    <w:rsid w:val="002632E5"/>
    <w:rsid w:val="0026338A"/>
    <w:rsid w:val="00263427"/>
    <w:rsid w:val="002635A9"/>
    <w:rsid w:val="00263AB4"/>
    <w:rsid w:val="00263B3E"/>
    <w:rsid w:val="00263EC3"/>
    <w:rsid w:val="002642A6"/>
    <w:rsid w:val="002644C1"/>
    <w:rsid w:val="00264678"/>
    <w:rsid w:val="00264902"/>
    <w:rsid w:val="0026492D"/>
    <w:rsid w:val="00264B17"/>
    <w:rsid w:val="00264CBA"/>
    <w:rsid w:val="002650A7"/>
    <w:rsid w:val="002650F9"/>
    <w:rsid w:val="00265224"/>
    <w:rsid w:val="002656EE"/>
    <w:rsid w:val="002657A6"/>
    <w:rsid w:val="002657D3"/>
    <w:rsid w:val="002659AF"/>
    <w:rsid w:val="00265C08"/>
    <w:rsid w:val="00265CAC"/>
    <w:rsid w:val="002661A5"/>
    <w:rsid w:val="002661B7"/>
    <w:rsid w:val="002662C2"/>
    <w:rsid w:val="002671D8"/>
    <w:rsid w:val="002677B5"/>
    <w:rsid w:val="00267D23"/>
    <w:rsid w:val="00267D49"/>
    <w:rsid w:val="00267EAD"/>
    <w:rsid w:val="002704A7"/>
    <w:rsid w:val="002706CA"/>
    <w:rsid w:val="00270776"/>
    <w:rsid w:val="00270BF9"/>
    <w:rsid w:val="00270C9B"/>
    <w:rsid w:val="002710CB"/>
    <w:rsid w:val="002715FD"/>
    <w:rsid w:val="0027170E"/>
    <w:rsid w:val="00271737"/>
    <w:rsid w:val="00271A43"/>
    <w:rsid w:val="002720BD"/>
    <w:rsid w:val="002721AC"/>
    <w:rsid w:val="002723AE"/>
    <w:rsid w:val="002723B1"/>
    <w:rsid w:val="002724CA"/>
    <w:rsid w:val="0027260A"/>
    <w:rsid w:val="00272707"/>
    <w:rsid w:val="00272B70"/>
    <w:rsid w:val="00272F20"/>
    <w:rsid w:val="00272FB9"/>
    <w:rsid w:val="0027323A"/>
    <w:rsid w:val="00273727"/>
    <w:rsid w:val="00273ACD"/>
    <w:rsid w:val="00273D93"/>
    <w:rsid w:val="00273D99"/>
    <w:rsid w:val="00273E6E"/>
    <w:rsid w:val="00274043"/>
    <w:rsid w:val="00274045"/>
    <w:rsid w:val="002740CA"/>
    <w:rsid w:val="0027415F"/>
    <w:rsid w:val="00274549"/>
    <w:rsid w:val="00274886"/>
    <w:rsid w:val="00274A4C"/>
    <w:rsid w:val="00274C89"/>
    <w:rsid w:val="00274D85"/>
    <w:rsid w:val="00274DA9"/>
    <w:rsid w:val="00274E52"/>
    <w:rsid w:val="0027538C"/>
    <w:rsid w:val="002754C1"/>
    <w:rsid w:val="00275527"/>
    <w:rsid w:val="00275634"/>
    <w:rsid w:val="002759A5"/>
    <w:rsid w:val="00275AFA"/>
    <w:rsid w:val="00275D4E"/>
    <w:rsid w:val="00275E05"/>
    <w:rsid w:val="00275E4D"/>
    <w:rsid w:val="00275E8D"/>
    <w:rsid w:val="00276193"/>
    <w:rsid w:val="002766B9"/>
    <w:rsid w:val="002767D1"/>
    <w:rsid w:val="00276988"/>
    <w:rsid w:val="00276B5D"/>
    <w:rsid w:val="0027723E"/>
    <w:rsid w:val="0027753B"/>
    <w:rsid w:val="0027758D"/>
    <w:rsid w:val="002775E5"/>
    <w:rsid w:val="00277669"/>
    <w:rsid w:val="00277752"/>
    <w:rsid w:val="0027788F"/>
    <w:rsid w:val="00277B09"/>
    <w:rsid w:val="00277C64"/>
    <w:rsid w:val="00277F10"/>
    <w:rsid w:val="00277FCC"/>
    <w:rsid w:val="00280074"/>
    <w:rsid w:val="00280096"/>
    <w:rsid w:val="002800C7"/>
    <w:rsid w:val="002803D8"/>
    <w:rsid w:val="002803E2"/>
    <w:rsid w:val="002805E6"/>
    <w:rsid w:val="00280676"/>
    <w:rsid w:val="00280728"/>
    <w:rsid w:val="0028074A"/>
    <w:rsid w:val="00280846"/>
    <w:rsid w:val="00280882"/>
    <w:rsid w:val="00280D37"/>
    <w:rsid w:val="00280DB0"/>
    <w:rsid w:val="00280F35"/>
    <w:rsid w:val="002813C9"/>
    <w:rsid w:val="00281446"/>
    <w:rsid w:val="0028162E"/>
    <w:rsid w:val="002817F0"/>
    <w:rsid w:val="00281C01"/>
    <w:rsid w:val="00281F0B"/>
    <w:rsid w:val="00281F49"/>
    <w:rsid w:val="00281FF5"/>
    <w:rsid w:val="0028248C"/>
    <w:rsid w:val="00282E09"/>
    <w:rsid w:val="00282EA5"/>
    <w:rsid w:val="0028338C"/>
    <w:rsid w:val="002835D8"/>
    <w:rsid w:val="002837D0"/>
    <w:rsid w:val="00283A24"/>
    <w:rsid w:val="00283ED6"/>
    <w:rsid w:val="00284987"/>
    <w:rsid w:val="00284AB5"/>
    <w:rsid w:val="0028512A"/>
    <w:rsid w:val="0028530B"/>
    <w:rsid w:val="002859AB"/>
    <w:rsid w:val="002859D9"/>
    <w:rsid w:val="00285C0A"/>
    <w:rsid w:val="00285EE6"/>
    <w:rsid w:val="0028602C"/>
    <w:rsid w:val="002860AE"/>
    <w:rsid w:val="00286188"/>
    <w:rsid w:val="002864B5"/>
    <w:rsid w:val="00286625"/>
    <w:rsid w:val="0028680B"/>
    <w:rsid w:val="002869DE"/>
    <w:rsid w:val="00286B59"/>
    <w:rsid w:val="00286C0C"/>
    <w:rsid w:val="00286CE3"/>
    <w:rsid w:val="00286F77"/>
    <w:rsid w:val="002870D3"/>
    <w:rsid w:val="0028721F"/>
    <w:rsid w:val="00287B94"/>
    <w:rsid w:val="00287D3A"/>
    <w:rsid w:val="00287F11"/>
    <w:rsid w:val="00290136"/>
    <w:rsid w:val="0029042F"/>
    <w:rsid w:val="00290B27"/>
    <w:rsid w:val="00291344"/>
    <w:rsid w:val="00291469"/>
    <w:rsid w:val="0029146D"/>
    <w:rsid w:val="0029148A"/>
    <w:rsid w:val="002914B2"/>
    <w:rsid w:val="0029187C"/>
    <w:rsid w:val="0029195D"/>
    <w:rsid w:val="002919CB"/>
    <w:rsid w:val="00291C7B"/>
    <w:rsid w:val="00291F84"/>
    <w:rsid w:val="002922A0"/>
    <w:rsid w:val="00292306"/>
    <w:rsid w:val="002923AE"/>
    <w:rsid w:val="00292960"/>
    <w:rsid w:val="002929AC"/>
    <w:rsid w:val="00292A40"/>
    <w:rsid w:val="002933C1"/>
    <w:rsid w:val="002934E2"/>
    <w:rsid w:val="00293712"/>
    <w:rsid w:val="0029380A"/>
    <w:rsid w:val="00293951"/>
    <w:rsid w:val="00293A14"/>
    <w:rsid w:val="00293A46"/>
    <w:rsid w:val="00293E78"/>
    <w:rsid w:val="00294334"/>
    <w:rsid w:val="00294442"/>
    <w:rsid w:val="0029453D"/>
    <w:rsid w:val="0029461F"/>
    <w:rsid w:val="0029498A"/>
    <w:rsid w:val="00294C39"/>
    <w:rsid w:val="00294C9F"/>
    <w:rsid w:val="00295068"/>
    <w:rsid w:val="0029564A"/>
    <w:rsid w:val="00295706"/>
    <w:rsid w:val="00295EFE"/>
    <w:rsid w:val="002963A1"/>
    <w:rsid w:val="0029646F"/>
    <w:rsid w:val="00296624"/>
    <w:rsid w:val="002966CF"/>
    <w:rsid w:val="002967AD"/>
    <w:rsid w:val="00296948"/>
    <w:rsid w:val="00296A98"/>
    <w:rsid w:val="00296AC1"/>
    <w:rsid w:val="00296D6E"/>
    <w:rsid w:val="00296D8F"/>
    <w:rsid w:val="002970BC"/>
    <w:rsid w:val="0029727E"/>
    <w:rsid w:val="002973B2"/>
    <w:rsid w:val="0029765D"/>
    <w:rsid w:val="00297775"/>
    <w:rsid w:val="002977B2"/>
    <w:rsid w:val="0029781D"/>
    <w:rsid w:val="00297966"/>
    <w:rsid w:val="00297B68"/>
    <w:rsid w:val="00297F71"/>
    <w:rsid w:val="00297FF9"/>
    <w:rsid w:val="002A000A"/>
    <w:rsid w:val="002A0100"/>
    <w:rsid w:val="002A02B3"/>
    <w:rsid w:val="002A05CD"/>
    <w:rsid w:val="002A071D"/>
    <w:rsid w:val="002A0787"/>
    <w:rsid w:val="002A082B"/>
    <w:rsid w:val="002A089F"/>
    <w:rsid w:val="002A0DDC"/>
    <w:rsid w:val="002A12C6"/>
    <w:rsid w:val="002A148C"/>
    <w:rsid w:val="002A164A"/>
    <w:rsid w:val="002A1687"/>
    <w:rsid w:val="002A1854"/>
    <w:rsid w:val="002A18F8"/>
    <w:rsid w:val="002A195A"/>
    <w:rsid w:val="002A199C"/>
    <w:rsid w:val="002A1A67"/>
    <w:rsid w:val="002A1BC2"/>
    <w:rsid w:val="002A2223"/>
    <w:rsid w:val="002A2443"/>
    <w:rsid w:val="002A2653"/>
    <w:rsid w:val="002A2655"/>
    <w:rsid w:val="002A2703"/>
    <w:rsid w:val="002A2766"/>
    <w:rsid w:val="002A2938"/>
    <w:rsid w:val="002A2F67"/>
    <w:rsid w:val="002A2FF5"/>
    <w:rsid w:val="002A303B"/>
    <w:rsid w:val="002A351E"/>
    <w:rsid w:val="002A359B"/>
    <w:rsid w:val="002A39E0"/>
    <w:rsid w:val="002A3AEF"/>
    <w:rsid w:val="002A3C48"/>
    <w:rsid w:val="002A3DA2"/>
    <w:rsid w:val="002A3E15"/>
    <w:rsid w:val="002A3EAF"/>
    <w:rsid w:val="002A41F6"/>
    <w:rsid w:val="002A42F6"/>
    <w:rsid w:val="002A4474"/>
    <w:rsid w:val="002A4558"/>
    <w:rsid w:val="002A45CF"/>
    <w:rsid w:val="002A46CB"/>
    <w:rsid w:val="002A48CC"/>
    <w:rsid w:val="002A4BA4"/>
    <w:rsid w:val="002A4BC1"/>
    <w:rsid w:val="002A50F9"/>
    <w:rsid w:val="002A553C"/>
    <w:rsid w:val="002A587A"/>
    <w:rsid w:val="002A5957"/>
    <w:rsid w:val="002A5BAC"/>
    <w:rsid w:val="002A5C30"/>
    <w:rsid w:val="002A60EF"/>
    <w:rsid w:val="002A638F"/>
    <w:rsid w:val="002A65C8"/>
    <w:rsid w:val="002A6681"/>
    <w:rsid w:val="002A693C"/>
    <w:rsid w:val="002A6A2F"/>
    <w:rsid w:val="002A7012"/>
    <w:rsid w:val="002A70CA"/>
    <w:rsid w:val="002A7A6A"/>
    <w:rsid w:val="002A7BFA"/>
    <w:rsid w:val="002A7CE4"/>
    <w:rsid w:val="002A7E25"/>
    <w:rsid w:val="002A7E3D"/>
    <w:rsid w:val="002B0011"/>
    <w:rsid w:val="002B01AB"/>
    <w:rsid w:val="002B02B1"/>
    <w:rsid w:val="002B0396"/>
    <w:rsid w:val="002B03CF"/>
    <w:rsid w:val="002B06A2"/>
    <w:rsid w:val="002B075A"/>
    <w:rsid w:val="002B0812"/>
    <w:rsid w:val="002B085D"/>
    <w:rsid w:val="002B0967"/>
    <w:rsid w:val="002B0DA9"/>
    <w:rsid w:val="002B12CB"/>
    <w:rsid w:val="002B1B00"/>
    <w:rsid w:val="002B1C31"/>
    <w:rsid w:val="002B2152"/>
    <w:rsid w:val="002B2159"/>
    <w:rsid w:val="002B2467"/>
    <w:rsid w:val="002B255C"/>
    <w:rsid w:val="002B25D8"/>
    <w:rsid w:val="002B2693"/>
    <w:rsid w:val="002B27C3"/>
    <w:rsid w:val="002B2C24"/>
    <w:rsid w:val="002B2DB1"/>
    <w:rsid w:val="002B3080"/>
    <w:rsid w:val="002B33AC"/>
    <w:rsid w:val="002B33C5"/>
    <w:rsid w:val="002B33DF"/>
    <w:rsid w:val="002B37CF"/>
    <w:rsid w:val="002B38AA"/>
    <w:rsid w:val="002B390D"/>
    <w:rsid w:val="002B3CFE"/>
    <w:rsid w:val="002B3E72"/>
    <w:rsid w:val="002B3F53"/>
    <w:rsid w:val="002B4035"/>
    <w:rsid w:val="002B453A"/>
    <w:rsid w:val="002B4609"/>
    <w:rsid w:val="002B4D6A"/>
    <w:rsid w:val="002B4E6C"/>
    <w:rsid w:val="002B4F1D"/>
    <w:rsid w:val="002B5208"/>
    <w:rsid w:val="002B53EE"/>
    <w:rsid w:val="002B553E"/>
    <w:rsid w:val="002B5574"/>
    <w:rsid w:val="002B592A"/>
    <w:rsid w:val="002B5B65"/>
    <w:rsid w:val="002B5CA9"/>
    <w:rsid w:val="002B5F07"/>
    <w:rsid w:val="002B5FBB"/>
    <w:rsid w:val="002B5FBE"/>
    <w:rsid w:val="002B61A2"/>
    <w:rsid w:val="002B6243"/>
    <w:rsid w:val="002B6288"/>
    <w:rsid w:val="002B6774"/>
    <w:rsid w:val="002B6A39"/>
    <w:rsid w:val="002B6C7F"/>
    <w:rsid w:val="002B6E39"/>
    <w:rsid w:val="002B6E91"/>
    <w:rsid w:val="002B6EE5"/>
    <w:rsid w:val="002B73AC"/>
    <w:rsid w:val="002B7780"/>
    <w:rsid w:val="002B7EC2"/>
    <w:rsid w:val="002C004A"/>
    <w:rsid w:val="002C00A3"/>
    <w:rsid w:val="002C01B7"/>
    <w:rsid w:val="002C042D"/>
    <w:rsid w:val="002C069B"/>
    <w:rsid w:val="002C06E0"/>
    <w:rsid w:val="002C0902"/>
    <w:rsid w:val="002C0C41"/>
    <w:rsid w:val="002C1633"/>
    <w:rsid w:val="002C1724"/>
    <w:rsid w:val="002C1864"/>
    <w:rsid w:val="002C1AFF"/>
    <w:rsid w:val="002C1D72"/>
    <w:rsid w:val="002C2123"/>
    <w:rsid w:val="002C231E"/>
    <w:rsid w:val="002C25C0"/>
    <w:rsid w:val="002C2A03"/>
    <w:rsid w:val="002C2C92"/>
    <w:rsid w:val="002C2E03"/>
    <w:rsid w:val="002C3152"/>
    <w:rsid w:val="002C33BA"/>
    <w:rsid w:val="002C34BE"/>
    <w:rsid w:val="002C39B6"/>
    <w:rsid w:val="002C3BCC"/>
    <w:rsid w:val="002C3CDF"/>
    <w:rsid w:val="002C4462"/>
    <w:rsid w:val="002C45AA"/>
    <w:rsid w:val="002C4962"/>
    <w:rsid w:val="002C4E93"/>
    <w:rsid w:val="002C4EC0"/>
    <w:rsid w:val="002C5036"/>
    <w:rsid w:val="002C5305"/>
    <w:rsid w:val="002C5358"/>
    <w:rsid w:val="002C5532"/>
    <w:rsid w:val="002C55D3"/>
    <w:rsid w:val="002C5754"/>
    <w:rsid w:val="002C5901"/>
    <w:rsid w:val="002C5A62"/>
    <w:rsid w:val="002C5A67"/>
    <w:rsid w:val="002C5AAD"/>
    <w:rsid w:val="002C5AF3"/>
    <w:rsid w:val="002C5BB4"/>
    <w:rsid w:val="002C5BE3"/>
    <w:rsid w:val="002C5E87"/>
    <w:rsid w:val="002C681C"/>
    <w:rsid w:val="002C6976"/>
    <w:rsid w:val="002C6EB8"/>
    <w:rsid w:val="002C6ECF"/>
    <w:rsid w:val="002C7138"/>
    <w:rsid w:val="002C7327"/>
    <w:rsid w:val="002C73A0"/>
    <w:rsid w:val="002C75F6"/>
    <w:rsid w:val="002C77EB"/>
    <w:rsid w:val="002C791D"/>
    <w:rsid w:val="002C7CA4"/>
    <w:rsid w:val="002C7D12"/>
    <w:rsid w:val="002C7D72"/>
    <w:rsid w:val="002D0D6E"/>
    <w:rsid w:val="002D0DD1"/>
    <w:rsid w:val="002D1206"/>
    <w:rsid w:val="002D131E"/>
    <w:rsid w:val="002D1383"/>
    <w:rsid w:val="002D13C9"/>
    <w:rsid w:val="002D1551"/>
    <w:rsid w:val="002D178C"/>
    <w:rsid w:val="002D1C91"/>
    <w:rsid w:val="002D1CB0"/>
    <w:rsid w:val="002D1D2B"/>
    <w:rsid w:val="002D1D8A"/>
    <w:rsid w:val="002D1EB3"/>
    <w:rsid w:val="002D20C5"/>
    <w:rsid w:val="002D231C"/>
    <w:rsid w:val="002D2426"/>
    <w:rsid w:val="002D273A"/>
    <w:rsid w:val="002D2783"/>
    <w:rsid w:val="002D28F9"/>
    <w:rsid w:val="002D2A5D"/>
    <w:rsid w:val="002D2B8B"/>
    <w:rsid w:val="002D2BE1"/>
    <w:rsid w:val="002D3456"/>
    <w:rsid w:val="002D37B8"/>
    <w:rsid w:val="002D39D4"/>
    <w:rsid w:val="002D3CC0"/>
    <w:rsid w:val="002D3F9C"/>
    <w:rsid w:val="002D4031"/>
    <w:rsid w:val="002D4219"/>
    <w:rsid w:val="002D442B"/>
    <w:rsid w:val="002D49B6"/>
    <w:rsid w:val="002D4F47"/>
    <w:rsid w:val="002D4F9C"/>
    <w:rsid w:val="002D5071"/>
    <w:rsid w:val="002D5266"/>
    <w:rsid w:val="002D56B6"/>
    <w:rsid w:val="002D5B48"/>
    <w:rsid w:val="002D5B78"/>
    <w:rsid w:val="002D5E44"/>
    <w:rsid w:val="002D5F1D"/>
    <w:rsid w:val="002D60BB"/>
    <w:rsid w:val="002D631F"/>
    <w:rsid w:val="002D774D"/>
    <w:rsid w:val="002D7DE8"/>
    <w:rsid w:val="002D7EA3"/>
    <w:rsid w:val="002D7F3B"/>
    <w:rsid w:val="002E03B0"/>
    <w:rsid w:val="002E05E1"/>
    <w:rsid w:val="002E0634"/>
    <w:rsid w:val="002E087F"/>
    <w:rsid w:val="002E0AB0"/>
    <w:rsid w:val="002E0BA3"/>
    <w:rsid w:val="002E0BAB"/>
    <w:rsid w:val="002E0C8E"/>
    <w:rsid w:val="002E0CD2"/>
    <w:rsid w:val="002E16ED"/>
    <w:rsid w:val="002E170B"/>
    <w:rsid w:val="002E18AD"/>
    <w:rsid w:val="002E1B02"/>
    <w:rsid w:val="002E1F4C"/>
    <w:rsid w:val="002E2301"/>
    <w:rsid w:val="002E23B8"/>
    <w:rsid w:val="002E23D2"/>
    <w:rsid w:val="002E251E"/>
    <w:rsid w:val="002E272D"/>
    <w:rsid w:val="002E278B"/>
    <w:rsid w:val="002E27DA"/>
    <w:rsid w:val="002E288E"/>
    <w:rsid w:val="002E2992"/>
    <w:rsid w:val="002E2B6D"/>
    <w:rsid w:val="002E2E1A"/>
    <w:rsid w:val="002E3063"/>
    <w:rsid w:val="002E342C"/>
    <w:rsid w:val="002E3527"/>
    <w:rsid w:val="002E3EF5"/>
    <w:rsid w:val="002E415B"/>
    <w:rsid w:val="002E42A6"/>
    <w:rsid w:val="002E4B0F"/>
    <w:rsid w:val="002E4B52"/>
    <w:rsid w:val="002E4D15"/>
    <w:rsid w:val="002E4DB7"/>
    <w:rsid w:val="002E4F02"/>
    <w:rsid w:val="002E4F4E"/>
    <w:rsid w:val="002E5102"/>
    <w:rsid w:val="002E517F"/>
    <w:rsid w:val="002E51F0"/>
    <w:rsid w:val="002E5294"/>
    <w:rsid w:val="002E52DB"/>
    <w:rsid w:val="002E53BF"/>
    <w:rsid w:val="002E5651"/>
    <w:rsid w:val="002E56B0"/>
    <w:rsid w:val="002E57F9"/>
    <w:rsid w:val="002E5AC9"/>
    <w:rsid w:val="002E5E77"/>
    <w:rsid w:val="002E63D6"/>
    <w:rsid w:val="002E668E"/>
    <w:rsid w:val="002E6715"/>
    <w:rsid w:val="002E6856"/>
    <w:rsid w:val="002E6A46"/>
    <w:rsid w:val="002E6D64"/>
    <w:rsid w:val="002E6E8E"/>
    <w:rsid w:val="002E71F9"/>
    <w:rsid w:val="002E754C"/>
    <w:rsid w:val="002E7831"/>
    <w:rsid w:val="002E7C41"/>
    <w:rsid w:val="002E7C4F"/>
    <w:rsid w:val="002E7D53"/>
    <w:rsid w:val="002E7D54"/>
    <w:rsid w:val="002E7DAB"/>
    <w:rsid w:val="002E7EBC"/>
    <w:rsid w:val="002F0040"/>
    <w:rsid w:val="002F0099"/>
    <w:rsid w:val="002F0818"/>
    <w:rsid w:val="002F0A0F"/>
    <w:rsid w:val="002F0AC8"/>
    <w:rsid w:val="002F0B24"/>
    <w:rsid w:val="002F0B44"/>
    <w:rsid w:val="002F0FFC"/>
    <w:rsid w:val="002F10AF"/>
    <w:rsid w:val="002F1322"/>
    <w:rsid w:val="002F1639"/>
    <w:rsid w:val="002F1E8C"/>
    <w:rsid w:val="002F1EA8"/>
    <w:rsid w:val="002F208E"/>
    <w:rsid w:val="002F2474"/>
    <w:rsid w:val="002F268B"/>
    <w:rsid w:val="002F27F3"/>
    <w:rsid w:val="002F28CA"/>
    <w:rsid w:val="002F2FF3"/>
    <w:rsid w:val="002F308D"/>
    <w:rsid w:val="002F3692"/>
    <w:rsid w:val="002F3AC1"/>
    <w:rsid w:val="002F3AC3"/>
    <w:rsid w:val="002F3AD7"/>
    <w:rsid w:val="002F4282"/>
    <w:rsid w:val="002F436B"/>
    <w:rsid w:val="002F468C"/>
    <w:rsid w:val="002F4813"/>
    <w:rsid w:val="002F49CD"/>
    <w:rsid w:val="002F4A01"/>
    <w:rsid w:val="002F4CA0"/>
    <w:rsid w:val="002F4CA6"/>
    <w:rsid w:val="002F54DA"/>
    <w:rsid w:val="002F54E2"/>
    <w:rsid w:val="002F58C6"/>
    <w:rsid w:val="002F590D"/>
    <w:rsid w:val="002F6340"/>
    <w:rsid w:val="002F648D"/>
    <w:rsid w:val="002F6EC7"/>
    <w:rsid w:val="002F6FF7"/>
    <w:rsid w:val="002F71F0"/>
    <w:rsid w:val="002F7363"/>
    <w:rsid w:val="002F741F"/>
    <w:rsid w:val="002F7663"/>
    <w:rsid w:val="002F7821"/>
    <w:rsid w:val="002F7BD5"/>
    <w:rsid w:val="002F7E15"/>
    <w:rsid w:val="00300238"/>
    <w:rsid w:val="00300277"/>
    <w:rsid w:val="003002FF"/>
    <w:rsid w:val="003004B5"/>
    <w:rsid w:val="003005D9"/>
    <w:rsid w:val="00300867"/>
    <w:rsid w:val="003008EC"/>
    <w:rsid w:val="00300EF9"/>
    <w:rsid w:val="00301156"/>
    <w:rsid w:val="00301339"/>
    <w:rsid w:val="00301436"/>
    <w:rsid w:val="00301AA6"/>
    <w:rsid w:val="00301CEB"/>
    <w:rsid w:val="00301F2F"/>
    <w:rsid w:val="003020B4"/>
    <w:rsid w:val="00302266"/>
    <w:rsid w:val="0030259E"/>
    <w:rsid w:val="003025A7"/>
    <w:rsid w:val="00302630"/>
    <w:rsid w:val="00302843"/>
    <w:rsid w:val="00302845"/>
    <w:rsid w:val="00302BDE"/>
    <w:rsid w:val="00302C72"/>
    <w:rsid w:val="00303456"/>
    <w:rsid w:val="003039B1"/>
    <w:rsid w:val="003039C2"/>
    <w:rsid w:val="00303D6F"/>
    <w:rsid w:val="00303DB4"/>
    <w:rsid w:val="00303DCD"/>
    <w:rsid w:val="00304345"/>
    <w:rsid w:val="00304386"/>
    <w:rsid w:val="00304727"/>
    <w:rsid w:val="00304A8D"/>
    <w:rsid w:val="00304B4D"/>
    <w:rsid w:val="00304DC9"/>
    <w:rsid w:val="00305149"/>
    <w:rsid w:val="00305267"/>
    <w:rsid w:val="003059DC"/>
    <w:rsid w:val="00305A0B"/>
    <w:rsid w:val="00305A2A"/>
    <w:rsid w:val="00305C44"/>
    <w:rsid w:val="00305C76"/>
    <w:rsid w:val="00305ED7"/>
    <w:rsid w:val="00305F61"/>
    <w:rsid w:val="00305F89"/>
    <w:rsid w:val="00306064"/>
    <w:rsid w:val="003060FC"/>
    <w:rsid w:val="00306113"/>
    <w:rsid w:val="0030621D"/>
    <w:rsid w:val="003064EE"/>
    <w:rsid w:val="0030663A"/>
    <w:rsid w:val="003069AE"/>
    <w:rsid w:val="00306D7D"/>
    <w:rsid w:val="00306FC3"/>
    <w:rsid w:val="0030736C"/>
    <w:rsid w:val="003078B1"/>
    <w:rsid w:val="003079F8"/>
    <w:rsid w:val="00307B28"/>
    <w:rsid w:val="00307B53"/>
    <w:rsid w:val="00307DA7"/>
    <w:rsid w:val="00307E30"/>
    <w:rsid w:val="00307FF7"/>
    <w:rsid w:val="00310300"/>
    <w:rsid w:val="003103A0"/>
    <w:rsid w:val="003104FF"/>
    <w:rsid w:val="00310770"/>
    <w:rsid w:val="00310A86"/>
    <w:rsid w:val="0031137F"/>
    <w:rsid w:val="0031174C"/>
    <w:rsid w:val="00311D39"/>
    <w:rsid w:val="00311E63"/>
    <w:rsid w:val="00311EB9"/>
    <w:rsid w:val="00311FD9"/>
    <w:rsid w:val="003120BE"/>
    <w:rsid w:val="003121A7"/>
    <w:rsid w:val="003123D2"/>
    <w:rsid w:val="003124F9"/>
    <w:rsid w:val="003126D4"/>
    <w:rsid w:val="003129AF"/>
    <w:rsid w:val="00312F07"/>
    <w:rsid w:val="00312F85"/>
    <w:rsid w:val="0031345F"/>
    <w:rsid w:val="00313669"/>
    <w:rsid w:val="003146AB"/>
    <w:rsid w:val="003147A8"/>
    <w:rsid w:val="003148CA"/>
    <w:rsid w:val="00314912"/>
    <w:rsid w:val="003149E1"/>
    <w:rsid w:val="00314BD0"/>
    <w:rsid w:val="00314C9D"/>
    <w:rsid w:val="00314DBE"/>
    <w:rsid w:val="00314E31"/>
    <w:rsid w:val="003151CC"/>
    <w:rsid w:val="00315760"/>
    <w:rsid w:val="00315791"/>
    <w:rsid w:val="0031580F"/>
    <w:rsid w:val="00315815"/>
    <w:rsid w:val="003158BB"/>
    <w:rsid w:val="00315E2D"/>
    <w:rsid w:val="00316181"/>
    <w:rsid w:val="00316227"/>
    <w:rsid w:val="00316253"/>
    <w:rsid w:val="00316431"/>
    <w:rsid w:val="00316586"/>
    <w:rsid w:val="00316704"/>
    <w:rsid w:val="003167CB"/>
    <w:rsid w:val="0031689C"/>
    <w:rsid w:val="00316A47"/>
    <w:rsid w:val="00316D85"/>
    <w:rsid w:val="0031708B"/>
    <w:rsid w:val="003170E9"/>
    <w:rsid w:val="00317224"/>
    <w:rsid w:val="00317282"/>
    <w:rsid w:val="00317500"/>
    <w:rsid w:val="003175D7"/>
    <w:rsid w:val="00317646"/>
    <w:rsid w:val="00317737"/>
    <w:rsid w:val="00317CEA"/>
    <w:rsid w:val="0032015B"/>
    <w:rsid w:val="0032026E"/>
    <w:rsid w:val="0032073C"/>
    <w:rsid w:val="00320B02"/>
    <w:rsid w:val="00320C73"/>
    <w:rsid w:val="0032106A"/>
    <w:rsid w:val="00321551"/>
    <w:rsid w:val="003215DE"/>
    <w:rsid w:val="00321A95"/>
    <w:rsid w:val="00321E53"/>
    <w:rsid w:val="003220B3"/>
    <w:rsid w:val="0032225E"/>
    <w:rsid w:val="003224BA"/>
    <w:rsid w:val="00322A66"/>
    <w:rsid w:val="00322A85"/>
    <w:rsid w:val="0032317C"/>
    <w:rsid w:val="00323362"/>
    <w:rsid w:val="0032340B"/>
    <w:rsid w:val="00323CA9"/>
    <w:rsid w:val="00323DC2"/>
    <w:rsid w:val="00323ECF"/>
    <w:rsid w:val="0032402E"/>
    <w:rsid w:val="00324157"/>
    <w:rsid w:val="0032426B"/>
    <w:rsid w:val="00324498"/>
    <w:rsid w:val="0032449F"/>
    <w:rsid w:val="00324A07"/>
    <w:rsid w:val="00324F33"/>
    <w:rsid w:val="003250B7"/>
    <w:rsid w:val="003251AE"/>
    <w:rsid w:val="003251E6"/>
    <w:rsid w:val="00325560"/>
    <w:rsid w:val="00325A75"/>
    <w:rsid w:val="00325F37"/>
    <w:rsid w:val="00326268"/>
    <w:rsid w:val="00326276"/>
    <w:rsid w:val="003265CA"/>
    <w:rsid w:val="003267AC"/>
    <w:rsid w:val="00326CE2"/>
    <w:rsid w:val="00326E17"/>
    <w:rsid w:val="00326F96"/>
    <w:rsid w:val="00326FAA"/>
    <w:rsid w:val="00327225"/>
    <w:rsid w:val="00327351"/>
    <w:rsid w:val="003277D9"/>
    <w:rsid w:val="0032789A"/>
    <w:rsid w:val="003279D7"/>
    <w:rsid w:val="00327AB8"/>
    <w:rsid w:val="00327CDA"/>
    <w:rsid w:val="00327EB3"/>
    <w:rsid w:val="0033045E"/>
    <w:rsid w:val="00330B61"/>
    <w:rsid w:val="00330D45"/>
    <w:rsid w:val="00330D6C"/>
    <w:rsid w:val="00330E68"/>
    <w:rsid w:val="00330EEC"/>
    <w:rsid w:val="00331073"/>
    <w:rsid w:val="003311AD"/>
    <w:rsid w:val="003311F2"/>
    <w:rsid w:val="00331365"/>
    <w:rsid w:val="0033144C"/>
    <w:rsid w:val="003315C9"/>
    <w:rsid w:val="00331E4D"/>
    <w:rsid w:val="003322D0"/>
    <w:rsid w:val="003323BC"/>
    <w:rsid w:val="0033364D"/>
    <w:rsid w:val="00333654"/>
    <w:rsid w:val="003336E1"/>
    <w:rsid w:val="00333976"/>
    <w:rsid w:val="00333B48"/>
    <w:rsid w:val="003345F5"/>
    <w:rsid w:val="003346C2"/>
    <w:rsid w:val="00334818"/>
    <w:rsid w:val="00334846"/>
    <w:rsid w:val="00334A71"/>
    <w:rsid w:val="00334A9A"/>
    <w:rsid w:val="00334D9E"/>
    <w:rsid w:val="00334F65"/>
    <w:rsid w:val="00335162"/>
    <w:rsid w:val="003351B7"/>
    <w:rsid w:val="0033556C"/>
    <w:rsid w:val="00335805"/>
    <w:rsid w:val="00335934"/>
    <w:rsid w:val="003359EB"/>
    <w:rsid w:val="00335D0C"/>
    <w:rsid w:val="00335D99"/>
    <w:rsid w:val="00335E7F"/>
    <w:rsid w:val="003362C5"/>
    <w:rsid w:val="00336506"/>
    <w:rsid w:val="003367E2"/>
    <w:rsid w:val="00336BC7"/>
    <w:rsid w:val="00336BE6"/>
    <w:rsid w:val="00336C62"/>
    <w:rsid w:val="00336DA1"/>
    <w:rsid w:val="00336E78"/>
    <w:rsid w:val="00336F6F"/>
    <w:rsid w:val="00337025"/>
    <w:rsid w:val="00337147"/>
    <w:rsid w:val="00337241"/>
    <w:rsid w:val="00337246"/>
    <w:rsid w:val="00337418"/>
    <w:rsid w:val="0033779E"/>
    <w:rsid w:val="003379AF"/>
    <w:rsid w:val="00337A84"/>
    <w:rsid w:val="00337C55"/>
    <w:rsid w:val="00337CDE"/>
    <w:rsid w:val="00337E86"/>
    <w:rsid w:val="00337F0E"/>
    <w:rsid w:val="00340493"/>
    <w:rsid w:val="0034062F"/>
    <w:rsid w:val="0034067E"/>
    <w:rsid w:val="0034081C"/>
    <w:rsid w:val="00340BF8"/>
    <w:rsid w:val="00340D89"/>
    <w:rsid w:val="00340F8A"/>
    <w:rsid w:val="00341487"/>
    <w:rsid w:val="003416EF"/>
    <w:rsid w:val="00341B86"/>
    <w:rsid w:val="00341EF3"/>
    <w:rsid w:val="0034207C"/>
    <w:rsid w:val="00342082"/>
    <w:rsid w:val="003422CE"/>
    <w:rsid w:val="00342411"/>
    <w:rsid w:val="00342545"/>
    <w:rsid w:val="00342755"/>
    <w:rsid w:val="00342979"/>
    <w:rsid w:val="00342D48"/>
    <w:rsid w:val="00342D74"/>
    <w:rsid w:val="00342E48"/>
    <w:rsid w:val="00342EE3"/>
    <w:rsid w:val="00342F4F"/>
    <w:rsid w:val="00343561"/>
    <w:rsid w:val="00343928"/>
    <w:rsid w:val="00343B82"/>
    <w:rsid w:val="00343C5B"/>
    <w:rsid w:val="00343D91"/>
    <w:rsid w:val="00343E0C"/>
    <w:rsid w:val="00343FEA"/>
    <w:rsid w:val="0034404A"/>
    <w:rsid w:val="003440F8"/>
    <w:rsid w:val="003442B4"/>
    <w:rsid w:val="003442F5"/>
    <w:rsid w:val="00344C67"/>
    <w:rsid w:val="00344D5C"/>
    <w:rsid w:val="00344D65"/>
    <w:rsid w:val="00344D90"/>
    <w:rsid w:val="00344E8D"/>
    <w:rsid w:val="00345084"/>
    <w:rsid w:val="003451C0"/>
    <w:rsid w:val="003451E5"/>
    <w:rsid w:val="0034538A"/>
    <w:rsid w:val="003454A4"/>
    <w:rsid w:val="003454C2"/>
    <w:rsid w:val="003454DF"/>
    <w:rsid w:val="003455D2"/>
    <w:rsid w:val="00345877"/>
    <w:rsid w:val="00345A56"/>
    <w:rsid w:val="00345AD1"/>
    <w:rsid w:val="00345BED"/>
    <w:rsid w:val="00345DB0"/>
    <w:rsid w:val="003461C3"/>
    <w:rsid w:val="003461E3"/>
    <w:rsid w:val="00346495"/>
    <w:rsid w:val="003465FA"/>
    <w:rsid w:val="003468F6"/>
    <w:rsid w:val="00346E08"/>
    <w:rsid w:val="00346E6A"/>
    <w:rsid w:val="0034703E"/>
    <w:rsid w:val="00347163"/>
    <w:rsid w:val="00347342"/>
    <w:rsid w:val="003474E0"/>
    <w:rsid w:val="00347763"/>
    <w:rsid w:val="00347839"/>
    <w:rsid w:val="00347881"/>
    <w:rsid w:val="003478E2"/>
    <w:rsid w:val="00347951"/>
    <w:rsid w:val="00347DBC"/>
    <w:rsid w:val="00347FA7"/>
    <w:rsid w:val="0035008D"/>
    <w:rsid w:val="003507AC"/>
    <w:rsid w:val="003508F2"/>
    <w:rsid w:val="00350F5A"/>
    <w:rsid w:val="003511D5"/>
    <w:rsid w:val="0035122F"/>
    <w:rsid w:val="00351288"/>
    <w:rsid w:val="00351401"/>
    <w:rsid w:val="00351403"/>
    <w:rsid w:val="00351713"/>
    <w:rsid w:val="00351843"/>
    <w:rsid w:val="00351872"/>
    <w:rsid w:val="00351AA9"/>
    <w:rsid w:val="00351B97"/>
    <w:rsid w:val="0035207C"/>
    <w:rsid w:val="00352352"/>
    <w:rsid w:val="00352809"/>
    <w:rsid w:val="0035282B"/>
    <w:rsid w:val="00352C33"/>
    <w:rsid w:val="00352D66"/>
    <w:rsid w:val="0035375A"/>
    <w:rsid w:val="00353819"/>
    <w:rsid w:val="00353849"/>
    <w:rsid w:val="0035388C"/>
    <w:rsid w:val="00353CFA"/>
    <w:rsid w:val="00353E2C"/>
    <w:rsid w:val="003544C8"/>
    <w:rsid w:val="00354519"/>
    <w:rsid w:val="003546F0"/>
    <w:rsid w:val="00354703"/>
    <w:rsid w:val="00354B4F"/>
    <w:rsid w:val="0035502C"/>
    <w:rsid w:val="0035523C"/>
    <w:rsid w:val="00355716"/>
    <w:rsid w:val="00355729"/>
    <w:rsid w:val="00355825"/>
    <w:rsid w:val="0035587F"/>
    <w:rsid w:val="003558F5"/>
    <w:rsid w:val="00355A68"/>
    <w:rsid w:val="00355AFE"/>
    <w:rsid w:val="00355E8F"/>
    <w:rsid w:val="0035658C"/>
    <w:rsid w:val="003567B7"/>
    <w:rsid w:val="003568E7"/>
    <w:rsid w:val="00356B2C"/>
    <w:rsid w:val="00356BF5"/>
    <w:rsid w:val="00356DDE"/>
    <w:rsid w:val="00356F4D"/>
    <w:rsid w:val="003570BC"/>
    <w:rsid w:val="0035787D"/>
    <w:rsid w:val="003578A4"/>
    <w:rsid w:val="003578DA"/>
    <w:rsid w:val="00357936"/>
    <w:rsid w:val="0035796C"/>
    <w:rsid w:val="00357986"/>
    <w:rsid w:val="00357AAD"/>
    <w:rsid w:val="00357CEF"/>
    <w:rsid w:val="00357DEB"/>
    <w:rsid w:val="00357F57"/>
    <w:rsid w:val="0036009F"/>
    <w:rsid w:val="0036025C"/>
    <w:rsid w:val="003604F4"/>
    <w:rsid w:val="003605C2"/>
    <w:rsid w:val="0036089F"/>
    <w:rsid w:val="003609F0"/>
    <w:rsid w:val="00360A30"/>
    <w:rsid w:val="00360BC6"/>
    <w:rsid w:val="00360E94"/>
    <w:rsid w:val="00361008"/>
    <w:rsid w:val="003611ED"/>
    <w:rsid w:val="003614C1"/>
    <w:rsid w:val="003615CB"/>
    <w:rsid w:val="0036162E"/>
    <w:rsid w:val="00361A78"/>
    <w:rsid w:val="00361BE8"/>
    <w:rsid w:val="00361E08"/>
    <w:rsid w:val="003621D2"/>
    <w:rsid w:val="00362485"/>
    <w:rsid w:val="00362B32"/>
    <w:rsid w:val="00362B9D"/>
    <w:rsid w:val="00362D04"/>
    <w:rsid w:val="00362DCB"/>
    <w:rsid w:val="003630C3"/>
    <w:rsid w:val="0036311E"/>
    <w:rsid w:val="00363483"/>
    <w:rsid w:val="00363707"/>
    <w:rsid w:val="00363756"/>
    <w:rsid w:val="0036381B"/>
    <w:rsid w:val="0036386D"/>
    <w:rsid w:val="003638F8"/>
    <w:rsid w:val="00363987"/>
    <w:rsid w:val="0036399A"/>
    <w:rsid w:val="00363A7F"/>
    <w:rsid w:val="00363B81"/>
    <w:rsid w:val="00363D4C"/>
    <w:rsid w:val="00363FCE"/>
    <w:rsid w:val="00364045"/>
    <w:rsid w:val="00364183"/>
    <w:rsid w:val="003643D8"/>
    <w:rsid w:val="0036467C"/>
    <w:rsid w:val="00364755"/>
    <w:rsid w:val="0036481D"/>
    <w:rsid w:val="00364C8C"/>
    <w:rsid w:val="00364E60"/>
    <w:rsid w:val="00364FF8"/>
    <w:rsid w:val="0036519B"/>
    <w:rsid w:val="003651F9"/>
    <w:rsid w:val="003652F7"/>
    <w:rsid w:val="00365591"/>
    <w:rsid w:val="003655B5"/>
    <w:rsid w:val="003657BC"/>
    <w:rsid w:val="003658A2"/>
    <w:rsid w:val="003658D1"/>
    <w:rsid w:val="00365994"/>
    <w:rsid w:val="00365BFC"/>
    <w:rsid w:val="003661BA"/>
    <w:rsid w:val="0036631C"/>
    <w:rsid w:val="00366701"/>
    <w:rsid w:val="003669B1"/>
    <w:rsid w:val="00366F59"/>
    <w:rsid w:val="00367246"/>
    <w:rsid w:val="00367375"/>
    <w:rsid w:val="0036751B"/>
    <w:rsid w:val="00367592"/>
    <w:rsid w:val="003675A7"/>
    <w:rsid w:val="00367D8E"/>
    <w:rsid w:val="00367DCE"/>
    <w:rsid w:val="00367DFC"/>
    <w:rsid w:val="00367E45"/>
    <w:rsid w:val="00370760"/>
    <w:rsid w:val="00370B0C"/>
    <w:rsid w:val="00370B31"/>
    <w:rsid w:val="00370D16"/>
    <w:rsid w:val="00371155"/>
    <w:rsid w:val="00371423"/>
    <w:rsid w:val="00371464"/>
    <w:rsid w:val="003714C0"/>
    <w:rsid w:val="00371913"/>
    <w:rsid w:val="0037194C"/>
    <w:rsid w:val="00371B9C"/>
    <w:rsid w:val="00371C4A"/>
    <w:rsid w:val="00371D0F"/>
    <w:rsid w:val="00371E15"/>
    <w:rsid w:val="00372348"/>
    <w:rsid w:val="00372594"/>
    <w:rsid w:val="00372D75"/>
    <w:rsid w:val="00372DA6"/>
    <w:rsid w:val="003732B3"/>
    <w:rsid w:val="003734DD"/>
    <w:rsid w:val="003737B0"/>
    <w:rsid w:val="00373A56"/>
    <w:rsid w:val="00373A7E"/>
    <w:rsid w:val="00373AA0"/>
    <w:rsid w:val="00373BC8"/>
    <w:rsid w:val="00373C02"/>
    <w:rsid w:val="00373F65"/>
    <w:rsid w:val="003740A9"/>
    <w:rsid w:val="003743BB"/>
    <w:rsid w:val="0037466D"/>
    <w:rsid w:val="00374CB4"/>
    <w:rsid w:val="0037512A"/>
    <w:rsid w:val="00375914"/>
    <w:rsid w:val="0037593E"/>
    <w:rsid w:val="00375A94"/>
    <w:rsid w:val="00375B27"/>
    <w:rsid w:val="00375B79"/>
    <w:rsid w:val="00375BE9"/>
    <w:rsid w:val="00375D58"/>
    <w:rsid w:val="00375E64"/>
    <w:rsid w:val="00375F9B"/>
    <w:rsid w:val="00376596"/>
    <w:rsid w:val="003766D1"/>
    <w:rsid w:val="00376942"/>
    <w:rsid w:val="00376BB5"/>
    <w:rsid w:val="00376C15"/>
    <w:rsid w:val="00376F02"/>
    <w:rsid w:val="00377017"/>
    <w:rsid w:val="003771B3"/>
    <w:rsid w:val="00377472"/>
    <w:rsid w:val="00377900"/>
    <w:rsid w:val="00377D0D"/>
    <w:rsid w:val="00377E53"/>
    <w:rsid w:val="003804AA"/>
    <w:rsid w:val="003806FD"/>
    <w:rsid w:val="00380A42"/>
    <w:rsid w:val="003811AF"/>
    <w:rsid w:val="0038175B"/>
    <w:rsid w:val="003818FB"/>
    <w:rsid w:val="00381A56"/>
    <w:rsid w:val="00381BDF"/>
    <w:rsid w:val="00381DFB"/>
    <w:rsid w:val="0038236C"/>
    <w:rsid w:val="003824A0"/>
    <w:rsid w:val="00382A95"/>
    <w:rsid w:val="00382D19"/>
    <w:rsid w:val="00383258"/>
    <w:rsid w:val="0038349E"/>
    <w:rsid w:val="003836AC"/>
    <w:rsid w:val="003836E8"/>
    <w:rsid w:val="003838EA"/>
    <w:rsid w:val="00384020"/>
    <w:rsid w:val="00384108"/>
    <w:rsid w:val="00384181"/>
    <w:rsid w:val="00384208"/>
    <w:rsid w:val="00384B47"/>
    <w:rsid w:val="00384F40"/>
    <w:rsid w:val="00385026"/>
    <w:rsid w:val="0038514C"/>
    <w:rsid w:val="003852AF"/>
    <w:rsid w:val="003854B2"/>
    <w:rsid w:val="003857A8"/>
    <w:rsid w:val="00385B51"/>
    <w:rsid w:val="00385C18"/>
    <w:rsid w:val="00385D50"/>
    <w:rsid w:val="00385F00"/>
    <w:rsid w:val="00385F16"/>
    <w:rsid w:val="003860B2"/>
    <w:rsid w:val="0038611C"/>
    <w:rsid w:val="00386230"/>
    <w:rsid w:val="0038669C"/>
    <w:rsid w:val="003867D1"/>
    <w:rsid w:val="003869F9"/>
    <w:rsid w:val="00386EE8"/>
    <w:rsid w:val="003875D1"/>
    <w:rsid w:val="0038769B"/>
    <w:rsid w:val="00387927"/>
    <w:rsid w:val="0038792A"/>
    <w:rsid w:val="00390142"/>
    <w:rsid w:val="0039034F"/>
    <w:rsid w:val="00390365"/>
    <w:rsid w:val="003904F5"/>
    <w:rsid w:val="003905E9"/>
    <w:rsid w:val="003905F5"/>
    <w:rsid w:val="00390649"/>
    <w:rsid w:val="00390683"/>
    <w:rsid w:val="0039095E"/>
    <w:rsid w:val="00390AFE"/>
    <w:rsid w:val="00390CEC"/>
    <w:rsid w:val="00390E0B"/>
    <w:rsid w:val="00390E30"/>
    <w:rsid w:val="00391028"/>
    <w:rsid w:val="00391215"/>
    <w:rsid w:val="00391394"/>
    <w:rsid w:val="00391A52"/>
    <w:rsid w:val="00391C4E"/>
    <w:rsid w:val="003922FF"/>
    <w:rsid w:val="00392701"/>
    <w:rsid w:val="003929EC"/>
    <w:rsid w:val="00392A44"/>
    <w:rsid w:val="00392B16"/>
    <w:rsid w:val="00392B66"/>
    <w:rsid w:val="00392E9F"/>
    <w:rsid w:val="00392EC9"/>
    <w:rsid w:val="00393014"/>
    <w:rsid w:val="0039311F"/>
    <w:rsid w:val="00393686"/>
    <w:rsid w:val="00393826"/>
    <w:rsid w:val="00393B41"/>
    <w:rsid w:val="00393D08"/>
    <w:rsid w:val="00393F0B"/>
    <w:rsid w:val="00393F5A"/>
    <w:rsid w:val="00394197"/>
    <w:rsid w:val="00394404"/>
    <w:rsid w:val="0039463E"/>
    <w:rsid w:val="00394F31"/>
    <w:rsid w:val="003950FA"/>
    <w:rsid w:val="00395248"/>
    <w:rsid w:val="00395310"/>
    <w:rsid w:val="00395410"/>
    <w:rsid w:val="00395713"/>
    <w:rsid w:val="00395766"/>
    <w:rsid w:val="003958A8"/>
    <w:rsid w:val="00395913"/>
    <w:rsid w:val="00395996"/>
    <w:rsid w:val="003959C3"/>
    <w:rsid w:val="00395ADF"/>
    <w:rsid w:val="00395AF2"/>
    <w:rsid w:val="00396015"/>
    <w:rsid w:val="0039604B"/>
    <w:rsid w:val="003964C9"/>
    <w:rsid w:val="00396E06"/>
    <w:rsid w:val="00396E38"/>
    <w:rsid w:val="00396FC8"/>
    <w:rsid w:val="003971BF"/>
    <w:rsid w:val="003975C2"/>
    <w:rsid w:val="0039765F"/>
    <w:rsid w:val="003976F1"/>
    <w:rsid w:val="003977B2"/>
    <w:rsid w:val="0039780C"/>
    <w:rsid w:val="003978E9"/>
    <w:rsid w:val="00397CBA"/>
    <w:rsid w:val="003A004E"/>
    <w:rsid w:val="003A0466"/>
    <w:rsid w:val="003A0528"/>
    <w:rsid w:val="003A0871"/>
    <w:rsid w:val="003A0C9A"/>
    <w:rsid w:val="003A0D8B"/>
    <w:rsid w:val="003A13AC"/>
    <w:rsid w:val="003A1773"/>
    <w:rsid w:val="003A1B8C"/>
    <w:rsid w:val="003A1CF4"/>
    <w:rsid w:val="003A221E"/>
    <w:rsid w:val="003A225D"/>
    <w:rsid w:val="003A2377"/>
    <w:rsid w:val="003A238C"/>
    <w:rsid w:val="003A2645"/>
    <w:rsid w:val="003A27F8"/>
    <w:rsid w:val="003A28A0"/>
    <w:rsid w:val="003A28AC"/>
    <w:rsid w:val="003A29F3"/>
    <w:rsid w:val="003A2AA9"/>
    <w:rsid w:val="003A2B15"/>
    <w:rsid w:val="003A2CD6"/>
    <w:rsid w:val="003A31A8"/>
    <w:rsid w:val="003A35A1"/>
    <w:rsid w:val="003A3A80"/>
    <w:rsid w:val="003A3B64"/>
    <w:rsid w:val="003A3E99"/>
    <w:rsid w:val="003A4249"/>
    <w:rsid w:val="003A43FB"/>
    <w:rsid w:val="003A4439"/>
    <w:rsid w:val="003A48E4"/>
    <w:rsid w:val="003A4B87"/>
    <w:rsid w:val="003A4C55"/>
    <w:rsid w:val="003A5089"/>
    <w:rsid w:val="003A5178"/>
    <w:rsid w:val="003A5245"/>
    <w:rsid w:val="003A53AA"/>
    <w:rsid w:val="003A545B"/>
    <w:rsid w:val="003A5643"/>
    <w:rsid w:val="003A5667"/>
    <w:rsid w:val="003A5850"/>
    <w:rsid w:val="003A5A84"/>
    <w:rsid w:val="003A5B4D"/>
    <w:rsid w:val="003A6331"/>
    <w:rsid w:val="003A6506"/>
    <w:rsid w:val="003A68EE"/>
    <w:rsid w:val="003A6934"/>
    <w:rsid w:val="003A6942"/>
    <w:rsid w:val="003A6A3E"/>
    <w:rsid w:val="003A6C9B"/>
    <w:rsid w:val="003A6EC7"/>
    <w:rsid w:val="003A70E0"/>
    <w:rsid w:val="003A72B4"/>
    <w:rsid w:val="003A72F6"/>
    <w:rsid w:val="003A77FE"/>
    <w:rsid w:val="003A7C88"/>
    <w:rsid w:val="003A7C9A"/>
    <w:rsid w:val="003B011D"/>
    <w:rsid w:val="003B0714"/>
    <w:rsid w:val="003B0804"/>
    <w:rsid w:val="003B0C65"/>
    <w:rsid w:val="003B0D34"/>
    <w:rsid w:val="003B0DA5"/>
    <w:rsid w:val="003B0EB7"/>
    <w:rsid w:val="003B13B9"/>
    <w:rsid w:val="003B1D8C"/>
    <w:rsid w:val="003B1DDA"/>
    <w:rsid w:val="003B2794"/>
    <w:rsid w:val="003B2E75"/>
    <w:rsid w:val="003B3202"/>
    <w:rsid w:val="003B32F1"/>
    <w:rsid w:val="003B3562"/>
    <w:rsid w:val="003B3938"/>
    <w:rsid w:val="003B3B84"/>
    <w:rsid w:val="003B3DEF"/>
    <w:rsid w:val="003B3EC8"/>
    <w:rsid w:val="003B4021"/>
    <w:rsid w:val="003B4489"/>
    <w:rsid w:val="003B4979"/>
    <w:rsid w:val="003B4E5C"/>
    <w:rsid w:val="003B4F98"/>
    <w:rsid w:val="003B514C"/>
    <w:rsid w:val="003B5187"/>
    <w:rsid w:val="003B54CE"/>
    <w:rsid w:val="003B5EAE"/>
    <w:rsid w:val="003B5EBC"/>
    <w:rsid w:val="003B5FC6"/>
    <w:rsid w:val="003B5FE8"/>
    <w:rsid w:val="003B603C"/>
    <w:rsid w:val="003B61D7"/>
    <w:rsid w:val="003B6249"/>
    <w:rsid w:val="003B6310"/>
    <w:rsid w:val="003B638F"/>
    <w:rsid w:val="003B6473"/>
    <w:rsid w:val="003B65AD"/>
    <w:rsid w:val="003B66BB"/>
    <w:rsid w:val="003B684D"/>
    <w:rsid w:val="003B69FD"/>
    <w:rsid w:val="003B6B03"/>
    <w:rsid w:val="003B6DC7"/>
    <w:rsid w:val="003B7137"/>
    <w:rsid w:val="003B721E"/>
    <w:rsid w:val="003B724F"/>
    <w:rsid w:val="003B7636"/>
    <w:rsid w:val="003B7676"/>
    <w:rsid w:val="003B79EF"/>
    <w:rsid w:val="003C003F"/>
    <w:rsid w:val="003C03B0"/>
    <w:rsid w:val="003C03C1"/>
    <w:rsid w:val="003C0675"/>
    <w:rsid w:val="003C0891"/>
    <w:rsid w:val="003C0CDF"/>
    <w:rsid w:val="003C0E4D"/>
    <w:rsid w:val="003C1189"/>
    <w:rsid w:val="003C19D5"/>
    <w:rsid w:val="003C1B3B"/>
    <w:rsid w:val="003C1C4C"/>
    <w:rsid w:val="003C1CC7"/>
    <w:rsid w:val="003C1CDE"/>
    <w:rsid w:val="003C24BF"/>
    <w:rsid w:val="003C24EB"/>
    <w:rsid w:val="003C274F"/>
    <w:rsid w:val="003C2CAC"/>
    <w:rsid w:val="003C2CC4"/>
    <w:rsid w:val="003C2EE8"/>
    <w:rsid w:val="003C3074"/>
    <w:rsid w:val="003C3269"/>
    <w:rsid w:val="003C3521"/>
    <w:rsid w:val="003C353E"/>
    <w:rsid w:val="003C3557"/>
    <w:rsid w:val="003C3BF3"/>
    <w:rsid w:val="003C3E32"/>
    <w:rsid w:val="003C42C3"/>
    <w:rsid w:val="003C4388"/>
    <w:rsid w:val="003C43A1"/>
    <w:rsid w:val="003C44F0"/>
    <w:rsid w:val="003C46AE"/>
    <w:rsid w:val="003C47A9"/>
    <w:rsid w:val="003C4C0C"/>
    <w:rsid w:val="003C4DC9"/>
    <w:rsid w:val="003C4E79"/>
    <w:rsid w:val="003C5360"/>
    <w:rsid w:val="003C53E5"/>
    <w:rsid w:val="003C5428"/>
    <w:rsid w:val="003C5452"/>
    <w:rsid w:val="003C59C7"/>
    <w:rsid w:val="003C5B19"/>
    <w:rsid w:val="003C5C0B"/>
    <w:rsid w:val="003C5C26"/>
    <w:rsid w:val="003C5D96"/>
    <w:rsid w:val="003C5E92"/>
    <w:rsid w:val="003C5FEE"/>
    <w:rsid w:val="003C619C"/>
    <w:rsid w:val="003C61EE"/>
    <w:rsid w:val="003C6275"/>
    <w:rsid w:val="003C646A"/>
    <w:rsid w:val="003C662F"/>
    <w:rsid w:val="003C665A"/>
    <w:rsid w:val="003C68BD"/>
    <w:rsid w:val="003C6A9C"/>
    <w:rsid w:val="003C6B52"/>
    <w:rsid w:val="003C6D96"/>
    <w:rsid w:val="003C6F11"/>
    <w:rsid w:val="003C712B"/>
    <w:rsid w:val="003C71C4"/>
    <w:rsid w:val="003C73E1"/>
    <w:rsid w:val="003C748A"/>
    <w:rsid w:val="003C7517"/>
    <w:rsid w:val="003C751A"/>
    <w:rsid w:val="003C75A2"/>
    <w:rsid w:val="003C78B2"/>
    <w:rsid w:val="003C7932"/>
    <w:rsid w:val="003C7AC8"/>
    <w:rsid w:val="003C7C28"/>
    <w:rsid w:val="003C7DCD"/>
    <w:rsid w:val="003D0463"/>
    <w:rsid w:val="003D04D0"/>
    <w:rsid w:val="003D04D2"/>
    <w:rsid w:val="003D0976"/>
    <w:rsid w:val="003D0AB9"/>
    <w:rsid w:val="003D0F7F"/>
    <w:rsid w:val="003D10F7"/>
    <w:rsid w:val="003D1138"/>
    <w:rsid w:val="003D1B68"/>
    <w:rsid w:val="003D2450"/>
    <w:rsid w:val="003D25C4"/>
    <w:rsid w:val="003D2649"/>
    <w:rsid w:val="003D27E3"/>
    <w:rsid w:val="003D3441"/>
    <w:rsid w:val="003D3663"/>
    <w:rsid w:val="003D38FA"/>
    <w:rsid w:val="003D393E"/>
    <w:rsid w:val="003D3EFE"/>
    <w:rsid w:val="003D416B"/>
    <w:rsid w:val="003D42A6"/>
    <w:rsid w:val="003D45EB"/>
    <w:rsid w:val="003D466D"/>
    <w:rsid w:val="003D496B"/>
    <w:rsid w:val="003D4975"/>
    <w:rsid w:val="003D4B77"/>
    <w:rsid w:val="003D4EEC"/>
    <w:rsid w:val="003D542B"/>
    <w:rsid w:val="003D571A"/>
    <w:rsid w:val="003D597A"/>
    <w:rsid w:val="003D5C00"/>
    <w:rsid w:val="003D600B"/>
    <w:rsid w:val="003D62CF"/>
    <w:rsid w:val="003D6445"/>
    <w:rsid w:val="003D6652"/>
    <w:rsid w:val="003D6A48"/>
    <w:rsid w:val="003D6ADD"/>
    <w:rsid w:val="003D6B99"/>
    <w:rsid w:val="003D6E4C"/>
    <w:rsid w:val="003D6E51"/>
    <w:rsid w:val="003D6F8F"/>
    <w:rsid w:val="003D72F8"/>
    <w:rsid w:val="003D77AA"/>
    <w:rsid w:val="003D78A8"/>
    <w:rsid w:val="003D7C96"/>
    <w:rsid w:val="003D7CFF"/>
    <w:rsid w:val="003D7E3A"/>
    <w:rsid w:val="003D7F0C"/>
    <w:rsid w:val="003E0062"/>
    <w:rsid w:val="003E07A1"/>
    <w:rsid w:val="003E0941"/>
    <w:rsid w:val="003E0A12"/>
    <w:rsid w:val="003E0AA6"/>
    <w:rsid w:val="003E0FB1"/>
    <w:rsid w:val="003E1173"/>
    <w:rsid w:val="003E12C9"/>
    <w:rsid w:val="003E14B4"/>
    <w:rsid w:val="003E160A"/>
    <w:rsid w:val="003E168E"/>
    <w:rsid w:val="003E17D4"/>
    <w:rsid w:val="003E1B55"/>
    <w:rsid w:val="003E1BBF"/>
    <w:rsid w:val="003E1F22"/>
    <w:rsid w:val="003E2DD9"/>
    <w:rsid w:val="003E2EF6"/>
    <w:rsid w:val="003E354C"/>
    <w:rsid w:val="003E356A"/>
    <w:rsid w:val="003E381C"/>
    <w:rsid w:val="003E38CB"/>
    <w:rsid w:val="003E3979"/>
    <w:rsid w:val="003E3BE7"/>
    <w:rsid w:val="003E3C56"/>
    <w:rsid w:val="003E40C5"/>
    <w:rsid w:val="003E4144"/>
    <w:rsid w:val="003E4B45"/>
    <w:rsid w:val="003E4D3E"/>
    <w:rsid w:val="003E51EF"/>
    <w:rsid w:val="003E5407"/>
    <w:rsid w:val="003E5827"/>
    <w:rsid w:val="003E58E7"/>
    <w:rsid w:val="003E5A2A"/>
    <w:rsid w:val="003E5DF8"/>
    <w:rsid w:val="003E5E01"/>
    <w:rsid w:val="003E5EF4"/>
    <w:rsid w:val="003E61AE"/>
    <w:rsid w:val="003E62F4"/>
    <w:rsid w:val="003E6813"/>
    <w:rsid w:val="003E6973"/>
    <w:rsid w:val="003E699E"/>
    <w:rsid w:val="003E6B16"/>
    <w:rsid w:val="003E6CA4"/>
    <w:rsid w:val="003E6DBF"/>
    <w:rsid w:val="003E6E2E"/>
    <w:rsid w:val="003E6F8D"/>
    <w:rsid w:val="003E7262"/>
    <w:rsid w:val="003E7318"/>
    <w:rsid w:val="003E75F8"/>
    <w:rsid w:val="003E7602"/>
    <w:rsid w:val="003E76D4"/>
    <w:rsid w:val="003E7878"/>
    <w:rsid w:val="003E7924"/>
    <w:rsid w:val="003E7EA6"/>
    <w:rsid w:val="003E7EC1"/>
    <w:rsid w:val="003E7FF2"/>
    <w:rsid w:val="003F0084"/>
    <w:rsid w:val="003F0116"/>
    <w:rsid w:val="003F063E"/>
    <w:rsid w:val="003F089A"/>
    <w:rsid w:val="003F08D0"/>
    <w:rsid w:val="003F095E"/>
    <w:rsid w:val="003F0988"/>
    <w:rsid w:val="003F0D7F"/>
    <w:rsid w:val="003F0D81"/>
    <w:rsid w:val="003F0F46"/>
    <w:rsid w:val="003F0F72"/>
    <w:rsid w:val="003F119D"/>
    <w:rsid w:val="003F128A"/>
    <w:rsid w:val="003F14BE"/>
    <w:rsid w:val="003F15A6"/>
    <w:rsid w:val="003F17F3"/>
    <w:rsid w:val="003F1984"/>
    <w:rsid w:val="003F19AA"/>
    <w:rsid w:val="003F1BE0"/>
    <w:rsid w:val="003F2006"/>
    <w:rsid w:val="003F27DF"/>
    <w:rsid w:val="003F2BCF"/>
    <w:rsid w:val="003F31F3"/>
    <w:rsid w:val="003F322B"/>
    <w:rsid w:val="003F37BB"/>
    <w:rsid w:val="003F3998"/>
    <w:rsid w:val="003F3AEC"/>
    <w:rsid w:val="003F3D6A"/>
    <w:rsid w:val="003F44D0"/>
    <w:rsid w:val="003F5011"/>
    <w:rsid w:val="003F523B"/>
    <w:rsid w:val="003F5324"/>
    <w:rsid w:val="003F54F7"/>
    <w:rsid w:val="003F5613"/>
    <w:rsid w:val="003F5B15"/>
    <w:rsid w:val="003F5CDC"/>
    <w:rsid w:val="003F5F3A"/>
    <w:rsid w:val="003F5F6A"/>
    <w:rsid w:val="003F6574"/>
    <w:rsid w:val="003F65A9"/>
    <w:rsid w:val="003F7056"/>
    <w:rsid w:val="003F7675"/>
    <w:rsid w:val="003F78C2"/>
    <w:rsid w:val="003F7911"/>
    <w:rsid w:val="003F7B02"/>
    <w:rsid w:val="003F7F2E"/>
    <w:rsid w:val="00400082"/>
    <w:rsid w:val="0040058F"/>
    <w:rsid w:val="0040095C"/>
    <w:rsid w:val="004015C9"/>
    <w:rsid w:val="004017FE"/>
    <w:rsid w:val="00401A14"/>
    <w:rsid w:val="00401BA5"/>
    <w:rsid w:val="00401FFD"/>
    <w:rsid w:val="00402057"/>
    <w:rsid w:val="0040208E"/>
    <w:rsid w:val="004022DB"/>
    <w:rsid w:val="004024D3"/>
    <w:rsid w:val="00402CFD"/>
    <w:rsid w:val="00403441"/>
    <w:rsid w:val="004034E6"/>
    <w:rsid w:val="004038A2"/>
    <w:rsid w:val="004038C0"/>
    <w:rsid w:val="004038CC"/>
    <w:rsid w:val="00403981"/>
    <w:rsid w:val="004039C1"/>
    <w:rsid w:val="00403A90"/>
    <w:rsid w:val="00403B06"/>
    <w:rsid w:val="00403B94"/>
    <w:rsid w:val="004040CB"/>
    <w:rsid w:val="004042F8"/>
    <w:rsid w:val="004044A6"/>
    <w:rsid w:val="004046D9"/>
    <w:rsid w:val="00404961"/>
    <w:rsid w:val="00404CA1"/>
    <w:rsid w:val="00404D4B"/>
    <w:rsid w:val="00404E0C"/>
    <w:rsid w:val="0040552D"/>
    <w:rsid w:val="0040593C"/>
    <w:rsid w:val="00405A2E"/>
    <w:rsid w:val="00405FD0"/>
    <w:rsid w:val="004060B2"/>
    <w:rsid w:val="00406809"/>
    <w:rsid w:val="00406853"/>
    <w:rsid w:val="0040702E"/>
    <w:rsid w:val="004070E5"/>
    <w:rsid w:val="0040765C"/>
    <w:rsid w:val="004077BB"/>
    <w:rsid w:val="00407822"/>
    <w:rsid w:val="00407C0F"/>
    <w:rsid w:val="004101D3"/>
    <w:rsid w:val="00410441"/>
    <w:rsid w:val="00410680"/>
    <w:rsid w:val="0041094A"/>
    <w:rsid w:val="004109C6"/>
    <w:rsid w:val="00410DA2"/>
    <w:rsid w:val="00410E0A"/>
    <w:rsid w:val="00410E14"/>
    <w:rsid w:val="004110F5"/>
    <w:rsid w:val="00411272"/>
    <w:rsid w:val="00411360"/>
    <w:rsid w:val="004113A2"/>
    <w:rsid w:val="00411A29"/>
    <w:rsid w:val="0041205E"/>
    <w:rsid w:val="004120FE"/>
    <w:rsid w:val="004123F5"/>
    <w:rsid w:val="00412411"/>
    <w:rsid w:val="004124A5"/>
    <w:rsid w:val="0041262A"/>
    <w:rsid w:val="004129BC"/>
    <w:rsid w:val="00412E6E"/>
    <w:rsid w:val="00412F90"/>
    <w:rsid w:val="00413156"/>
    <w:rsid w:val="00413414"/>
    <w:rsid w:val="0041369C"/>
    <w:rsid w:val="00413793"/>
    <w:rsid w:val="00413C76"/>
    <w:rsid w:val="00413F59"/>
    <w:rsid w:val="0041436D"/>
    <w:rsid w:val="00414531"/>
    <w:rsid w:val="0041490B"/>
    <w:rsid w:val="00414B91"/>
    <w:rsid w:val="00414E3B"/>
    <w:rsid w:val="00414F18"/>
    <w:rsid w:val="0041500F"/>
    <w:rsid w:val="0041551E"/>
    <w:rsid w:val="00415751"/>
    <w:rsid w:val="00415F5F"/>
    <w:rsid w:val="0041642E"/>
    <w:rsid w:val="00416553"/>
    <w:rsid w:val="00416629"/>
    <w:rsid w:val="00416A21"/>
    <w:rsid w:val="00416C1E"/>
    <w:rsid w:val="00416E68"/>
    <w:rsid w:val="00417067"/>
    <w:rsid w:val="004170F8"/>
    <w:rsid w:val="004171C3"/>
    <w:rsid w:val="00417323"/>
    <w:rsid w:val="004176D0"/>
    <w:rsid w:val="00417A05"/>
    <w:rsid w:val="00417E37"/>
    <w:rsid w:val="00417F7B"/>
    <w:rsid w:val="004201D9"/>
    <w:rsid w:val="004203BB"/>
    <w:rsid w:val="00420651"/>
    <w:rsid w:val="00420A39"/>
    <w:rsid w:val="00420DD1"/>
    <w:rsid w:val="00420DF1"/>
    <w:rsid w:val="00421040"/>
    <w:rsid w:val="004211C9"/>
    <w:rsid w:val="004213A8"/>
    <w:rsid w:val="00421770"/>
    <w:rsid w:val="0042190E"/>
    <w:rsid w:val="004219A0"/>
    <w:rsid w:val="00421BB2"/>
    <w:rsid w:val="00422156"/>
    <w:rsid w:val="00422221"/>
    <w:rsid w:val="004222D2"/>
    <w:rsid w:val="004223FF"/>
    <w:rsid w:val="004229DB"/>
    <w:rsid w:val="004229F9"/>
    <w:rsid w:val="00422C6E"/>
    <w:rsid w:val="00422DCF"/>
    <w:rsid w:val="00422E5B"/>
    <w:rsid w:val="00422EB3"/>
    <w:rsid w:val="00422F8C"/>
    <w:rsid w:val="004230F2"/>
    <w:rsid w:val="00423217"/>
    <w:rsid w:val="0042329E"/>
    <w:rsid w:val="004233C8"/>
    <w:rsid w:val="004236F8"/>
    <w:rsid w:val="0042370A"/>
    <w:rsid w:val="00423AA7"/>
    <w:rsid w:val="00423CE4"/>
    <w:rsid w:val="00423CF9"/>
    <w:rsid w:val="0042409C"/>
    <w:rsid w:val="004240D0"/>
    <w:rsid w:val="00424270"/>
    <w:rsid w:val="00424348"/>
    <w:rsid w:val="004244B4"/>
    <w:rsid w:val="00424565"/>
    <w:rsid w:val="00424788"/>
    <w:rsid w:val="004254BE"/>
    <w:rsid w:val="004258F8"/>
    <w:rsid w:val="0042602E"/>
    <w:rsid w:val="004265D3"/>
    <w:rsid w:val="0042670F"/>
    <w:rsid w:val="00426831"/>
    <w:rsid w:val="00426B86"/>
    <w:rsid w:val="00426C2F"/>
    <w:rsid w:val="004271DE"/>
    <w:rsid w:val="00427273"/>
    <w:rsid w:val="00427512"/>
    <w:rsid w:val="00427515"/>
    <w:rsid w:val="00427606"/>
    <w:rsid w:val="004276CB"/>
    <w:rsid w:val="00427A7A"/>
    <w:rsid w:val="00427A9C"/>
    <w:rsid w:val="00427D7A"/>
    <w:rsid w:val="00427E1D"/>
    <w:rsid w:val="00430174"/>
    <w:rsid w:val="004301A7"/>
    <w:rsid w:val="00430518"/>
    <w:rsid w:val="0043069B"/>
    <w:rsid w:val="004309BC"/>
    <w:rsid w:val="00430BB5"/>
    <w:rsid w:val="00430C54"/>
    <w:rsid w:val="00430CBC"/>
    <w:rsid w:val="00430FBC"/>
    <w:rsid w:val="00430FFC"/>
    <w:rsid w:val="0043131C"/>
    <w:rsid w:val="0043142E"/>
    <w:rsid w:val="00431729"/>
    <w:rsid w:val="00431B49"/>
    <w:rsid w:val="00431CBE"/>
    <w:rsid w:val="00431E67"/>
    <w:rsid w:val="00432061"/>
    <w:rsid w:val="0043242B"/>
    <w:rsid w:val="00432442"/>
    <w:rsid w:val="00432993"/>
    <w:rsid w:val="00432D65"/>
    <w:rsid w:val="00432DC4"/>
    <w:rsid w:val="00433037"/>
    <w:rsid w:val="0043308A"/>
    <w:rsid w:val="004330A5"/>
    <w:rsid w:val="004330B3"/>
    <w:rsid w:val="004330FF"/>
    <w:rsid w:val="004331B0"/>
    <w:rsid w:val="0043346E"/>
    <w:rsid w:val="00433C08"/>
    <w:rsid w:val="00433F31"/>
    <w:rsid w:val="00434133"/>
    <w:rsid w:val="0043413F"/>
    <w:rsid w:val="00434149"/>
    <w:rsid w:val="004341DC"/>
    <w:rsid w:val="004341FE"/>
    <w:rsid w:val="004348F1"/>
    <w:rsid w:val="00434DFD"/>
    <w:rsid w:val="004352B1"/>
    <w:rsid w:val="0043562E"/>
    <w:rsid w:val="004356DD"/>
    <w:rsid w:val="00435730"/>
    <w:rsid w:val="0043585D"/>
    <w:rsid w:val="00435AF3"/>
    <w:rsid w:val="00435B6E"/>
    <w:rsid w:val="00435E45"/>
    <w:rsid w:val="00435F5C"/>
    <w:rsid w:val="00436071"/>
    <w:rsid w:val="0043639E"/>
    <w:rsid w:val="00436475"/>
    <w:rsid w:val="0043674D"/>
    <w:rsid w:val="00436862"/>
    <w:rsid w:val="00436981"/>
    <w:rsid w:val="00436AEF"/>
    <w:rsid w:val="00436B36"/>
    <w:rsid w:val="00436CC2"/>
    <w:rsid w:val="00436D29"/>
    <w:rsid w:val="00436FD2"/>
    <w:rsid w:val="004370B8"/>
    <w:rsid w:val="0043779C"/>
    <w:rsid w:val="00437AB5"/>
    <w:rsid w:val="00437ABB"/>
    <w:rsid w:val="00437E6D"/>
    <w:rsid w:val="004403E0"/>
    <w:rsid w:val="00440548"/>
    <w:rsid w:val="00440603"/>
    <w:rsid w:val="0044072C"/>
    <w:rsid w:val="004407EE"/>
    <w:rsid w:val="00440CA1"/>
    <w:rsid w:val="00440FA6"/>
    <w:rsid w:val="00441218"/>
    <w:rsid w:val="00441231"/>
    <w:rsid w:val="004414BB"/>
    <w:rsid w:val="00441CDA"/>
    <w:rsid w:val="00441E07"/>
    <w:rsid w:val="00442226"/>
    <w:rsid w:val="0044229A"/>
    <w:rsid w:val="00442661"/>
    <w:rsid w:val="00442773"/>
    <w:rsid w:val="004427FB"/>
    <w:rsid w:val="00442B06"/>
    <w:rsid w:val="00442CF5"/>
    <w:rsid w:val="00442D5A"/>
    <w:rsid w:val="0044335C"/>
    <w:rsid w:val="00443436"/>
    <w:rsid w:val="00443693"/>
    <w:rsid w:val="0044392C"/>
    <w:rsid w:val="00443A35"/>
    <w:rsid w:val="00443B69"/>
    <w:rsid w:val="00443F91"/>
    <w:rsid w:val="00443F92"/>
    <w:rsid w:val="00444157"/>
    <w:rsid w:val="004443C5"/>
    <w:rsid w:val="00444AAE"/>
    <w:rsid w:val="00444ABE"/>
    <w:rsid w:val="00444CCE"/>
    <w:rsid w:val="00444E6C"/>
    <w:rsid w:val="004450BB"/>
    <w:rsid w:val="00445167"/>
    <w:rsid w:val="0044563C"/>
    <w:rsid w:val="0044591C"/>
    <w:rsid w:val="00445ACC"/>
    <w:rsid w:val="00445B78"/>
    <w:rsid w:val="00445BED"/>
    <w:rsid w:val="00445C81"/>
    <w:rsid w:val="00445FDF"/>
    <w:rsid w:val="00446363"/>
    <w:rsid w:val="00446471"/>
    <w:rsid w:val="00446C37"/>
    <w:rsid w:val="00446D9E"/>
    <w:rsid w:val="0044720A"/>
    <w:rsid w:val="00447445"/>
    <w:rsid w:val="004477A2"/>
    <w:rsid w:val="00447B07"/>
    <w:rsid w:val="00450105"/>
    <w:rsid w:val="00450344"/>
    <w:rsid w:val="00450617"/>
    <w:rsid w:val="00450674"/>
    <w:rsid w:val="004507C4"/>
    <w:rsid w:val="004508D0"/>
    <w:rsid w:val="00450906"/>
    <w:rsid w:val="00450B16"/>
    <w:rsid w:val="00450C9F"/>
    <w:rsid w:val="004514C3"/>
    <w:rsid w:val="00451B4C"/>
    <w:rsid w:val="00451B5B"/>
    <w:rsid w:val="00451CA7"/>
    <w:rsid w:val="00451E5A"/>
    <w:rsid w:val="00451F78"/>
    <w:rsid w:val="00452387"/>
    <w:rsid w:val="004524A6"/>
    <w:rsid w:val="004525E6"/>
    <w:rsid w:val="0045268C"/>
    <w:rsid w:val="004527BE"/>
    <w:rsid w:val="00452971"/>
    <w:rsid w:val="00452992"/>
    <w:rsid w:val="00452C9F"/>
    <w:rsid w:val="00453002"/>
    <w:rsid w:val="0045327E"/>
    <w:rsid w:val="00453646"/>
    <w:rsid w:val="00453669"/>
    <w:rsid w:val="00453864"/>
    <w:rsid w:val="00453960"/>
    <w:rsid w:val="00453C2C"/>
    <w:rsid w:val="00453DC1"/>
    <w:rsid w:val="00453DE5"/>
    <w:rsid w:val="00453E89"/>
    <w:rsid w:val="00454578"/>
    <w:rsid w:val="004545C3"/>
    <w:rsid w:val="004545CA"/>
    <w:rsid w:val="00454732"/>
    <w:rsid w:val="00454B59"/>
    <w:rsid w:val="00454DA9"/>
    <w:rsid w:val="004550B7"/>
    <w:rsid w:val="004553CA"/>
    <w:rsid w:val="004553EF"/>
    <w:rsid w:val="004554EA"/>
    <w:rsid w:val="004559C0"/>
    <w:rsid w:val="00455DB8"/>
    <w:rsid w:val="00455DF0"/>
    <w:rsid w:val="00455E43"/>
    <w:rsid w:val="00456049"/>
    <w:rsid w:val="0045636B"/>
    <w:rsid w:val="00456546"/>
    <w:rsid w:val="0045654A"/>
    <w:rsid w:val="00456774"/>
    <w:rsid w:val="00456C68"/>
    <w:rsid w:val="00456E40"/>
    <w:rsid w:val="0045703E"/>
    <w:rsid w:val="0045755F"/>
    <w:rsid w:val="0045792F"/>
    <w:rsid w:val="00457BEF"/>
    <w:rsid w:val="00457D18"/>
    <w:rsid w:val="00457FAE"/>
    <w:rsid w:val="00460042"/>
    <w:rsid w:val="004607F0"/>
    <w:rsid w:val="00460C2F"/>
    <w:rsid w:val="00460C65"/>
    <w:rsid w:val="00460FA2"/>
    <w:rsid w:val="00460FDE"/>
    <w:rsid w:val="004615A0"/>
    <w:rsid w:val="00461D85"/>
    <w:rsid w:val="00461D9D"/>
    <w:rsid w:val="00461FAA"/>
    <w:rsid w:val="00462162"/>
    <w:rsid w:val="00462195"/>
    <w:rsid w:val="0046248E"/>
    <w:rsid w:val="0046292C"/>
    <w:rsid w:val="00462981"/>
    <w:rsid w:val="00462B02"/>
    <w:rsid w:val="00462BAA"/>
    <w:rsid w:val="00462E62"/>
    <w:rsid w:val="004632A2"/>
    <w:rsid w:val="00463765"/>
    <w:rsid w:val="00463E29"/>
    <w:rsid w:val="00463F06"/>
    <w:rsid w:val="00463F51"/>
    <w:rsid w:val="00464091"/>
    <w:rsid w:val="0046414C"/>
    <w:rsid w:val="0046422D"/>
    <w:rsid w:val="0046424C"/>
    <w:rsid w:val="00464466"/>
    <w:rsid w:val="00464EFD"/>
    <w:rsid w:val="00464F6F"/>
    <w:rsid w:val="00464FD9"/>
    <w:rsid w:val="00465059"/>
    <w:rsid w:val="0046511E"/>
    <w:rsid w:val="00465230"/>
    <w:rsid w:val="00465338"/>
    <w:rsid w:val="0046547E"/>
    <w:rsid w:val="00465539"/>
    <w:rsid w:val="004656DC"/>
    <w:rsid w:val="00465804"/>
    <w:rsid w:val="00465BFC"/>
    <w:rsid w:val="00465C82"/>
    <w:rsid w:val="00465D49"/>
    <w:rsid w:val="00465EB5"/>
    <w:rsid w:val="00466327"/>
    <w:rsid w:val="00466395"/>
    <w:rsid w:val="0046654E"/>
    <w:rsid w:val="00466946"/>
    <w:rsid w:val="00466A94"/>
    <w:rsid w:val="00466DC3"/>
    <w:rsid w:val="004673F8"/>
    <w:rsid w:val="00467535"/>
    <w:rsid w:val="0046761A"/>
    <w:rsid w:val="00467722"/>
    <w:rsid w:val="00467A7B"/>
    <w:rsid w:val="00467B1E"/>
    <w:rsid w:val="00467CEA"/>
    <w:rsid w:val="004700C8"/>
    <w:rsid w:val="004700E1"/>
    <w:rsid w:val="004702D1"/>
    <w:rsid w:val="00470363"/>
    <w:rsid w:val="00470547"/>
    <w:rsid w:val="004709BF"/>
    <w:rsid w:val="004709E4"/>
    <w:rsid w:val="00470BC9"/>
    <w:rsid w:val="00470D8E"/>
    <w:rsid w:val="004713DE"/>
    <w:rsid w:val="00471A67"/>
    <w:rsid w:val="00471B34"/>
    <w:rsid w:val="00471C4F"/>
    <w:rsid w:val="00471D9F"/>
    <w:rsid w:val="00472133"/>
    <w:rsid w:val="0047257C"/>
    <w:rsid w:val="0047299D"/>
    <w:rsid w:val="00472C6C"/>
    <w:rsid w:val="00472D20"/>
    <w:rsid w:val="004730F3"/>
    <w:rsid w:val="004732BE"/>
    <w:rsid w:val="004734AB"/>
    <w:rsid w:val="004737A4"/>
    <w:rsid w:val="00473C02"/>
    <w:rsid w:val="00473C47"/>
    <w:rsid w:val="00473CEC"/>
    <w:rsid w:val="00473D8E"/>
    <w:rsid w:val="00473E8D"/>
    <w:rsid w:val="00474055"/>
    <w:rsid w:val="0047413B"/>
    <w:rsid w:val="00474425"/>
    <w:rsid w:val="0047444E"/>
    <w:rsid w:val="00474955"/>
    <w:rsid w:val="00474A68"/>
    <w:rsid w:val="00474E7F"/>
    <w:rsid w:val="00475017"/>
    <w:rsid w:val="0047504E"/>
    <w:rsid w:val="004750A3"/>
    <w:rsid w:val="00475365"/>
    <w:rsid w:val="004753E8"/>
    <w:rsid w:val="004756A7"/>
    <w:rsid w:val="00475842"/>
    <w:rsid w:val="00475867"/>
    <w:rsid w:val="0047587C"/>
    <w:rsid w:val="00475AB9"/>
    <w:rsid w:val="00475D0B"/>
    <w:rsid w:val="00475DFF"/>
    <w:rsid w:val="00475E5D"/>
    <w:rsid w:val="00475FBB"/>
    <w:rsid w:val="00476179"/>
    <w:rsid w:val="00476511"/>
    <w:rsid w:val="004765D0"/>
    <w:rsid w:val="004767B6"/>
    <w:rsid w:val="004767CF"/>
    <w:rsid w:val="004769C0"/>
    <w:rsid w:val="00476A33"/>
    <w:rsid w:val="00476CC2"/>
    <w:rsid w:val="00476CE0"/>
    <w:rsid w:val="00476EA9"/>
    <w:rsid w:val="00476ED2"/>
    <w:rsid w:val="004771D1"/>
    <w:rsid w:val="00477298"/>
    <w:rsid w:val="004773B2"/>
    <w:rsid w:val="004778A1"/>
    <w:rsid w:val="00477EC9"/>
    <w:rsid w:val="004801BF"/>
    <w:rsid w:val="00480407"/>
    <w:rsid w:val="0048043A"/>
    <w:rsid w:val="0048066C"/>
    <w:rsid w:val="00480737"/>
    <w:rsid w:val="00480B53"/>
    <w:rsid w:val="00480E00"/>
    <w:rsid w:val="00481071"/>
    <w:rsid w:val="004811A7"/>
    <w:rsid w:val="004811CA"/>
    <w:rsid w:val="0048182B"/>
    <w:rsid w:val="004818B8"/>
    <w:rsid w:val="00481A6A"/>
    <w:rsid w:val="00482481"/>
    <w:rsid w:val="00482505"/>
    <w:rsid w:val="00482616"/>
    <w:rsid w:val="00482B88"/>
    <w:rsid w:val="00482C1E"/>
    <w:rsid w:val="00482CDC"/>
    <w:rsid w:val="00482D9C"/>
    <w:rsid w:val="00482E3C"/>
    <w:rsid w:val="00483163"/>
    <w:rsid w:val="00483165"/>
    <w:rsid w:val="004831CC"/>
    <w:rsid w:val="00483319"/>
    <w:rsid w:val="004833A8"/>
    <w:rsid w:val="00483478"/>
    <w:rsid w:val="0048352C"/>
    <w:rsid w:val="004838FA"/>
    <w:rsid w:val="00483AFB"/>
    <w:rsid w:val="00483EBD"/>
    <w:rsid w:val="0048441D"/>
    <w:rsid w:val="0048449E"/>
    <w:rsid w:val="0048460D"/>
    <w:rsid w:val="00484664"/>
    <w:rsid w:val="00484946"/>
    <w:rsid w:val="00484D47"/>
    <w:rsid w:val="00484D49"/>
    <w:rsid w:val="00485241"/>
    <w:rsid w:val="00485294"/>
    <w:rsid w:val="0048532A"/>
    <w:rsid w:val="0048534A"/>
    <w:rsid w:val="004857BB"/>
    <w:rsid w:val="004857F1"/>
    <w:rsid w:val="00485800"/>
    <w:rsid w:val="004859AC"/>
    <w:rsid w:val="00485BB0"/>
    <w:rsid w:val="00485D5D"/>
    <w:rsid w:val="00485E07"/>
    <w:rsid w:val="004861CD"/>
    <w:rsid w:val="00486334"/>
    <w:rsid w:val="0048647B"/>
    <w:rsid w:val="004865C3"/>
    <w:rsid w:val="004866EB"/>
    <w:rsid w:val="004867AF"/>
    <w:rsid w:val="00486AA2"/>
    <w:rsid w:val="00486D8B"/>
    <w:rsid w:val="00486FA5"/>
    <w:rsid w:val="00487957"/>
    <w:rsid w:val="00487A9E"/>
    <w:rsid w:val="00487C76"/>
    <w:rsid w:val="00487E6A"/>
    <w:rsid w:val="0049027D"/>
    <w:rsid w:val="004907E1"/>
    <w:rsid w:val="0049080F"/>
    <w:rsid w:val="00490847"/>
    <w:rsid w:val="00490A5B"/>
    <w:rsid w:val="00490B09"/>
    <w:rsid w:val="00491293"/>
    <w:rsid w:val="00491807"/>
    <w:rsid w:val="00491A3B"/>
    <w:rsid w:val="00491A8C"/>
    <w:rsid w:val="00491F4F"/>
    <w:rsid w:val="00491FA3"/>
    <w:rsid w:val="004920AB"/>
    <w:rsid w:val="004923F4"/>
    <w:rsid w:val="00492620"/>
    <w:rsid w:val="0049284E"/>
    <w:rsid w:val="004928F9"/>
    <w:rsid w:val="00492E1D"/>
    <w:rsid w:val="00492F85"/>
    <w:rsid w:val="0049300D"/>
    <w:rsid w:val="00493CD5"/>
    <w:rsid w:val="0049448F"/>
    <w:rsid w:val="004944E8"/>
    <w:rsid w:val="004946AC"/>
    <w:rsid w:val="00494805"/>
    <w:rsid w:val="00494969"/>
    <w:rsid w:val="004949D1"/>
    <w:rsid w:val="00494A98"/>
    <w:rsid w:val="00494B25"/>
    <w:rsid w:val="00494BD0"/>
    <w:rsid w:val="00494CAC"/>
    <w:rsid w:val="00495601"/>
    <w:rsid w:val="00495D21"/>
    <w:rsid w:val="00495E9D"/>
    <w:rsid w:val="00495F66"/>
    <w:rsid w:val="00495F7A"/>
    <w:rsid w:val="0049652C"/>
    <w:rsid w:val="00496695"/>
    <w:rsid w:val="00496704"/>
    <w:rsid w:val="0049699F"/>
    <w:rsid w:val="00496AB5"/>
    <w:rsid w:val="00496B52"/>
    <w:rsid w:val="00496D13"/>
    <w:rsid w:val="0049700A"/>
    <w:rsid w:val="0049784B"/>
    <w:rsid w:val="00497CC5"/>
    <w:rsid w:val="00497D5D"/>
    <w:rsid w:val="004A02F3"/>
    <w:rsid w:val="004A0533"/>
    <w:rsid w:val="004A0904"/>
    <w:rsid w:val="004A09AC"/>
    <w:rsid w:val="004A0AFF"/>
    <w:rsid w:val="004A0E59"/>
    <w:rsid w:val="004A1549"/>
    <w:rsid w:val="004A1850"/>
    <w:rsid w:val="004A19A9"/>
    <w:rsid w:val="004A1C83"/>
    <w:rsid w:val="004A200E"/>
    <w:rsid w:val="004A2050"/>
    <w:rsid w:val="004A22C1"/>
    <w:rsid w:val="004A2306"/>
    <w:rsid w:val="004A26ED"/>
    <w:rsid w:val="004A2E9A"/>
    <w:rsid w:val="004A2F1B"/>
    <w:rsid w:val="004A2F91"/>
    <w:rsid w:val="004A32CB"/>
    <w:rsid w:val="004A351F"/>
    <w:rsid w:val="004A3627"/>
    <w:rsid w:val="004A3681"/>
    <w:rsid w:val="004A3B93"/>
    <w:rsid w:val="004A3B9E"/>
    <w:rsid w:val="004A3C47"/>
    <w:rsid w:val="004A3CB0"/>
    <w:rsid w:val="004A3DB4"/>
    <w:rsid w:val="004A3DFC"/>
    <w:rsid w:val="004A3E89"/>
    <w:rsid w:val="004A3F6D"/>
    <w:rsid w:val="004A4141"/>
    <w:rsid w:val="004A41BB"/>
    <w:rsid w:val="004A4227"/>
    <w:rsid w:val="004A49B4"/>
    <w:rsid w:val="004A4AC2"/>
    <w:rsid w:val="004A4C22"/>
    <w:rsid w:val="004A5068"/>
    <w:rsid w:val="004A52DD"/>
    <w:rsid w:val="004A538A"/>
    <w:rsid w:val="004A5399"/>
    <w:rsid w:val="004A53FA"/>
    <w:rsid w:val="004A5459"/>
    <w:rsid w:val="004A5CE5"/>
    <w:rsid w:val="004A5D01"/>
    <w:rsid w:val="004A5EEB"/>
    <w:rsid w:val="004A619E"/>
    <w:rsid w:val="004A628B"/>
    <w:rsid w:val="004A6403"/>
    <w:rsid w:val="004A658C"/>
    <w:rsid w:val="004A6703"/>
    <w:rsid w:val="004A69F7"/>
    <w:rsid w:val="004A6A80"/>
    <w:rsid w:val="004A6AB2"/>
    <w:rsid w:val="004A6B11"/>
    <w:rsid w:val="004A6CFC"/>
    <w:rsid w:val="004A75A0"/>
    <w:rsid w:val="004A7960"/>
    <w:rsid w:val="004A7BE4"/>
    <w:rsid w:val="004A7D15"/>
    <w:rsid w:val="004B0440"/>
    <w:rsid w:val="004B0442"/>
    <w:rsid w:val="004B044B"/>
    <w:rsid w:val="004B08CF"/>
    <w:rsid w:val="004B08F0"/>
    <w:rsid w:val="004B09A8"/>
    <w:rsid w:val="004B10C8"/>
    <w:rsid w:val="004B132B"/>
    <w:rsid w:val="004B1427"/>
    <w:rsid w:val="004B158B"/>
    <w:rsid w:val="004B1705"/>
    <w:rsid w:val="004B1A34"/>
    <w:rsid w:val="004B1A63"/>
    <w:rsid w:val="004B1B1E"/>
    <w:rsid w:val="004B1C1D"/>
    <w:rsid w:val="004B2055"/>
    <w:rsid w:val="004B253F"/>
    <w:rsid w:val="004B2658"/>
    <w:rsid w:val="004B2662"/>
    <w:rsid w:val="004B2840"/>
    <w:rsid w:val="004B2886"/>
    <w:rsid w:val="004B2EB3"/>
    <w:rsid w:val="004B334D"/>
    <w:rsid w:val="004B33F0"/>
    <w:rsid w:val="004B349A"/>
    <w:rsid w:val="004B34CC"/>
    <w:rsid w:val="004B3525"/>
    <w:rsid w:val="004B3541"/>
    <w:rsid w:val="004B3680"/>
    <w:rsid w:val="004B37E0"/>
    <w:rsid w:val="004B39EE"/>
    <w:rsid w:val="004B3C17"/>
    <w:rsid w:val="004B405B"/>
    <w:rsid w:val="004B4415"/>
    <w:rsid w:val="004B44AB"/>
    <w:rsid w:val="004B4567"/>
    <w:rsid w:val="004B4734"/>
    <w:rsid w:val="004B4C23"/>
    <w:rsid w:val="004B4E60"/>
    <w:rsid w:val="004B4E7E"/>
    <w:rsid w:val="004B4FAA"/>
    <w:rsid w:val="004B5243"/>
    <w:rsid w:val="004B53BC"/>
    <w:rsid w:val="004B5776"/>
    <w:rsid w:val="004B5894"/>
    <w:rsid w:val="004B5E90"/>
    <w:rsid w:val="004B61AC"/>
    <w:rsid w:val="004B62FF"/>
    <w:rsid w:val="004B633E"/>
    <w:rsid w:val="004B64A2"/>
    <w:rsid w:val="004B65A8"/>
    <w:rsid w:val="004B66B3"/>
    <w:rsid w:val="004B67D5"/>
    <w:rsid w:val="004B6838"/>
    <w:rsid w:val="004B6BDA"/>
    <w:rsid w:val="004B6E95"/>
    <w:rsid w:val="004B6F07"/>
    <w:rsid w:val="004B7CB1"/>
    <w:rsid w:val="004B7DAC"/>
    <w:rsid w:val="004C010B"/>
    <w:rsid w:val="004C05B9"/>
    <w:rsid w:val="004C0604"/>
    <w:rsid w:val="004C0692"/>
    <w:rsid w:val="004C0A02"/>
    <w:rsid w:val="004C0D18"/>
    <w:rsid w:val="004C0F54"/>
    <w:rsid w:val="004C12FF"/>
    <w:rsid w:val="004C15CE"/>
    <w:rsid w:val="004C19B7"/>
    <w:rsid w:val="004C1B6B"/>
    <w:rsid w:val="004C20E6"/>
    <w:rsid w:val="004C21F3"/>
    <w:rsid w:val="004C23DB"/>
    <w:rsid w:val="004C24A5"/>
    <w:rsid w:val="004C2723"/>
    <w:rsid w:val="004C27F3"/>
    <w:rsid w:val="004C2C35"/>
    <w:rsid w:val="004C2C42"/>
    <w:rsid w:val="004C2E64"/>
    <w:rsid w:val="004C30FE"/>
    <w:rsid w:val="004C3219"/>
    <w:rsid w:val="004C35E0"/>
    <w:rsid w:val="004C36FB"/>
    <w:rsid w:val="004C3984"/>
    <w:rsid w:val="004C39A4"/>
    <w:rsid w:val="004C3A59"/>
    <w:rsid w:val="004C3C8D"/>
    <w:rsid w:val="004C3CAF"/>
    <w:rsid w:val="004C3D32"/>
    <w:rsid w:val="004C3E24"/>
    <w:rsid w:val="004C410F"/>
    <w:rsid w:val="004C433D"/>
    <w:rsid w:val="004C43AE"/>
    <w:rsid w:val="004C4732"/>
    <w:rsid w:val="004C47E5"/>
    <w:rsid w:val="004C4884"/>
    <w:rsid w:val="004C4990"/>
    <w:rsid w:val="004C4A03"/>
    <w:rsid w:val="004C4C90"/>
    <w:rsid w:val="004C4E3F"/>
    <w:rsid w:val="004C4E9B"/>
    <w:rsid w:val="004C4F78"/>
    <w:rsid w:val="004C4FA6"/>
    <w:rsid w:val="004C51C3"/>
    <w:rsid w:val="004C53DD"/>
    <w:rsid w:val="004C54A9"/>
    <w:rsid w:val="004C5551"/>
    <w:rsid w:val="004C5884"/>
    <w:rsid w:val="004C5AD2"/>
    <w:rsid w:val="004C5B0F"/>
    <w:rsid w:val="004C5B7E"/>
    <w:rsid w:val="004C64E3"/>
    <w:rsid w:val="004C6596"/>
    <w:rsid w:val="004C66CA"/>
    <w:rsid w:val="004C6852"/>
    <w:rsid w:val="004C6A07"/>
    <w:rsid w:val="004C6D0C"/>
    <w:rsid w:val="004C6F84"/>
    <w:rsid w:val="004C7062"/>
    <w:rsid w:val="004C760B"/>
    <w:rsid w:val="004C77AB"/>
    <w:rsid w:val="004C77AC"/>
    <w:rsid w:val="004C79B4"/>
    <w:rsid w:val="004C7DE9"/>
    <w:rsid w:val="004C7EA7"/>
    <w:rsid w:val="004C7EFA"/>
    <w:rsid w:val="004C7F4B"/>
    <w:rsid w:val="004D00EF"/>
    <w:rsid w:val="004D02B5"/>
    <w:rsid w:val="004D031C"/>
    <w:rsid w:val="004D0395"/>
    <w:rsid w:val="004D0587"/>
    <w:rsid w:val="004D06D4"/>
    <w:rsid w:val="004D07A5"/>
    <w:rsid w:val="004D07FF"/>
    <w:rsid w:val="004D096F"/>
    <w:rsid w:val="004D0998"/>
    <w:rsid w:val="004D0A46"/>
    <w:rsid w:val="004D0DCC"/>
    <w:rsid w:val="004D120B"/>
    <w:rsid w:val="004D158F"/>
    <w:rsid w:val="004D1710"/>
    <w:rsid w:val="004D173E"/>
    <w:rsid w:val="004D17C3"/>
    <w:rsid w:val="004D1AE2"/>
    <w:rsid w:val="004D1B89"/>
    <w:rsid w:val="004D2000"/>
    <w:rsid w:val="004D225A"/>
    <w:rsid w:val="004D24D0"/>
    <w:rsid w:val="004D2723"/>
    <w:rsid w:val="004D2827"/>
    <w:rsid w:val="004D28D1"/>
    <w:rsid w:val="004D29CB"/>
    <w:rsid w:val="004D33F6"/>
    <w:rsid w:val="004D38DA"/>
    <w:rsid w:val="004D393A"/>
    <w:rsid w:val="004D3B5C"/>
    <w:rsid w:val="004D4177"/>
    <w:rsid w:val="004D4290"/>
    <w:rsid w:val="004D4388"/>
    <w:rsid w:val="004D4548"/>
    <w:rsid w:val="004D4F65"/>
    <w:rsid w:val="004D5209"/>
    <w:rsid w:val="004D5275"/>
    <w:rsid w:val="004D57A1"/>
    <w:rsid w:val="004D58F0"/>
    <w:rsid w:val="004D5A2E"/>
    <w:rsid w:val="004D5BB3"/>
    <w:rsid w:val="004D6026"/>
    <w:rsid w:val="004D6945"/>
    <w:rsid w:val="004D7B43"/>
    <w:rsid w:val="004D7B7D"/>
    <w:rsid w:val="004D7F09"/>
    <w:rsid w:val="004D7F8A"/>
    <w:rsid w:val="004E00BD"/>
    <w:rsid w:val="004E0119"/>
    <w:rsid w:val="004E0299"/>
    <w:rsid w:val="004E02D2"/>
    <w:rsid w:val="004E077F"/>
    <w:rsid w:val="004E0826"/>
    <w:rsid w:val="004E0A5D"/>
    <w:rsid w:val="004E0B18"/>
    <w:rsid w:val="004E0D10"/>
    <w:rsid w:val="004E0FBE"/>
    <w:rsid w:val="004E1030"/>
    <w:rsid w:val="004E1338"/>
    <w:rsid w:val="004E14CC"/>
    <w:rsid w:val="004E1697"/>
    <w:rsid w:val="004E1BFC"/>
    <w:rsid w:val="004E22E9"/>
    <w:rsid w:val="004E25EA"/>
    <w:rsid w:val="004E2822"/>
    <w:rsid w:val="004E29A2"/>
    <w:rsid w:val="004E29ED"/>
    <w:rsid w:val="004E325B"/>
    <w:rsid w:val="004E3E37"/>
    <w:rsid w:val="004E4242"/>
    <w:rsid w:val="004E4871"/>
    <w:rsid w:val="004E49B9"/>
    <w:rsid w:val="004E4AF2"/>
    <w:rsid w:val="004E4C67"/>
    <w:rsid w:val="004E4ED1"/>
    <w:rsid w:val="004E4F42"/>
    <w:rsid w:val="004E5179"/>
    <w:rsid w:val="004E52BF"/>
    <w:rsid w:val="004E550C"/>
    <w:rsid w:val="004E5586"/>
    <w:rsid w:val="004E5916"/>
    <w:rsid w:val="004E5D5E"/>
    <w:rsid w:val="004E604E"/>
    <w:rsid w:val="004E6068"/>
    <w:rsid w:val="004E62D9"/>
    <w:rsid w:val="004E6681"/>
    <w:rsid w:val="004E6AA6"/>
    <w:rsid w:val="004E6F9A"/>
    <w:rsid w:val="004E7261"/>
    <w:rsid w:val="004E7267"/>
    <w:rsid w:val="004E7596"/>
    <w:rsid w:val="004E75F5"/>
    <w:rsid w:val="004E76DC"/>
    <w:rsid w:val="004E7950"/>
    <w:rsid w:val="004F02A4"/>
    <w:rsid w:val="004F0557"/>
    <w:rsid w:val="004F0559"/>
    <w:rsid w:val="004F0591"/>
    <w:rsid w:val="004F0984"/>
    <w:rsid w:val="004F0F33"/>
    <w:rsid w:val="004F0FBB"/>
    <w:rsid w:val="004F113E"/>
    <w:rsid w:val="004F1329"/>
    <w:rsid w:val="004F1B73"/>
    <w:rsid w:val="004F22F1"/>
    <w:rsid w:val="004F262C"/>
    <w:rsid w:val="004F29B4"/>
    <w:rsid w:val="004F2AEB"/>
    <w:rsid w:val="004F2B02"/>
    <w:rsid w:val="004F2E27"/>
    <w:rsid w:val="004F2E57"/>
    <w:rsid w:val="004F31E5"/>
    <w:rsid w:val="004F3248"/>
    <w:rsid w:val="004F3341"/>
    <w:rsid w:val="004F3388"/>
    <w:rsid w:val="004F34C2"/>
    <w:rsid w:val="004F3976"/>
    <w:rsid w:val="004F3D0B"/>
    <w:rsid w:val="004F4502"/>
    <w:rsid w:val="004F45A7"/>
    <w:rsid w:val="004F479B"/>
    <w:rsid w:val="004F4A7C"/>
    <w:rsid w:val="004F4C1B"/>
    <w:rsid w:val="004F4EAA"/>
    <w:rsid w:val="004F5EF3"/>
    <w:rsid w:val="004F5F04"/>
    <w:rsid w:val="004F5F4C"/>
    <w:rsid w:val="004F64FD"/>
    <w:rsid w:val="004F67B1"/>
    <w:rsid w:val="004F6C52"/>
    <w:rsid w:val="004F6D3A"/>
    <w:rsid w:val="004F6F04"/>
    <w:rsid w:val="004F728B"/>
    <w:rsid w:val="004F73E5"/>
    <w:rsid w:val="004F784F"/>
    <w:rsid w:val="004F7923"/>
    <w:rsid w:val="004F7B7A"/>
    <w:rsid w:val="004F7CE3"/>
    <w:rsid w:val="00500294"/>
    <w:rsid w:val="005003FB"/>
    <w:rsid w:val="005006E8"/>
    <w:rsid w:val="00500841"/>
    <w:rsid w:val="0050086E"/>
    <w:rsid w:val="0050093A"/>
    <w:rsid w:val="00500E38"/>
    <w:rsid w:val="005014F5"/>
    <w:rsid w:val="00501A2E"/>
    <w:rsid w:val="00501D93"/>
    <w:rsid w:val="00501F06"/>
    <w:rsid w:val="00502044"/>
    <w:rsid w:val="00502168"/>
    <w:rsid w:val="005021B4"/>
    <w:rsid w:val="00502364"/>
    <w:rsid w:val="00502584"/>
    <w:rsid w:val="005028BD"/>
    <w:rsid w:val="005029F9"/>
    <w:rsid w:val="00502BB8"/>
    <w:rsid w:val="00502CC6"/>
    <w:rsid w:val="00502F1C"/>
    <w:rsid w:val="00503210"/>
    <w:rsid w:val="00503432"/>
    <w:rsid w:val="005035D8"/>
    <w:rsid w:val="00503960"/>
    <w:rsid w:val="00503A89"/>
    <w:rsid w:val="00503B2B"/>
    <w:rsid w:val="00503B56"/>
    <w:rsid w:val="00503FB3"/>
    <w:rsid w:val="00503FE9"/>
    <w:rsid w:val="00504117"/>
    <w:rsid w:val="00504371"/>
    <w:rsid w:val="00504AE9"/>
    <w:rsid w:val="005051B8"/>
    <w:rsid w:val="005052A1"/>
    <w:rsid w:val="005053D3"/>
    <w:rsid w:val="0050543B"/>
    <w:rsid w:val="0050557C"/>
    <w:rsid w:val="005058C5"/>
    <w:rsid w:val="005058D0"/>
    <w:rsid w:val="005058DB"/>
    <w:rsid w:val="00505B26"/>
    <w:rsid w:val="00505BE8"/>
    <w:rsid w:val="00505E39"/>
    <w:rsid w:val="005060AA"/>
    <w:rsid w:val="00506506"/>
    <w:rsid w:val="00506B05"/>
    <w:rsid w:val="00506B62"/>
    <w:rsid w:val="00506C59"/>
    <w:rsid w:val="00506C8D"/>
    <w:rsid w:val="00506D6E"/>
    <w:rsid w:val="00506E88"/>
    <w:rsid w:val="00507199"/>
    <w:rsid w:val="00507878"/>
    <w:rsid w:val="00507B07"/>
    <w:rsid w:val="00507E9E"/>
    <w:rsid w:val="00507F3C"/>
    <w:rsid w:val="00507F4E"/>
    <w:rsid w:val="00510041"/>
    <w:rsid w:val="005101E4"/>
    <w:rsid w:val="00510378"/>
    <w:rsid w:val="005105B9"/>
    <w:rsid w:val="005106C6"/>
    <w:rsid w:val="005106F5"/>
    <w:rsid w:val="00510877"/>
    <w:rsid w:val="00510C07"/>
    <w:rsid w:val="0051166F"/>
    <w:rsid w:val="00511693"/>
    <w:rsid w:val="005116DE"/>
    <w:rsid w:val="00511776"/>
    <w:rsid w:val="005117B5"/>
    <w:rsid w:val="0051197B"/>
    <w:rsid w:val="00511B8E"/>
    <w:rsid w:val="00511F96"/>
    <w:rsid w:val="005120AE"/>
    <w:rsid w:val="00512171"/>
    <w:rsid w:val="005121C7"/>
    <w:rsid w:val="005121FA"/>
    <w:rsid w:val="005122E6"/>
    <w:rsid w:val="00512418"/>
    <w:rsid w:val="00512770"/>
    <w:rsid w:val="00512839"/>
    <w:rsid w:val="00512C6D"/>
    <w:rsid w:val="00512CEB"/>
    <w:rsid w:val="005131B1"/>
    <w:rsid w:val="005132B6"/>
    <w:rsid w:val="005135E1"/>
    <w:rsid w:val="005136E0"/>
    <w:rsid w:val="00513756"/>
    <w:rsid w:val="0051379A"/>
    <w:rsid w:val="00513841"/>
    <w:rsid w:val="00513908"/>
    <w:rsid w:val="00513BB7"/>
    <w:rsid w:val="00513C3B"/>
    <w:rsid w:val="00513F99"/>
    <w:rsid w:val="0051407B"/>
    <w:rsid w:val="00514095"/>
    <w:rsid w:val="00514176"/>
    <w:rsid w:val="0051448A"/>
    <w:rsid w:val="005144AD"/>
    <w:rsid w:val="005145A8"/>
    <w:rsid w:val="00514662"/>
    <w:rsid w:val="005149FA"/>
    <w:rsid w:val="00514B93"/>
    <w:rsid w:val="00514C92"/>
    <w:rsid w:val="00514CA2"/>
    <w:rsid w:val="00514F66"/>
    <w:rsid w:val="005151DF"/>
    <w:rsid w:val="0051522D"/>
    <w:rsid w:val="005157F7"/>
    <w:rsid w:val="00515928"/>
    <w:rsid w:val="005159BA"/>
    <w:rsid w:val="005160B1"/>
    <w:rsid w:val="00516125"/>
    <w:rsid w:val="00516323"/>
    <w:rsid w:val="0051678A"/>
    <w:rsid w:val="00516B59"/>
    <w:rsid w:val="0051701E"/>
    <w:rsid w:val="00517203"/>
    <w:rsid w:val="005173A4"/>
    <w:rsid w:val="0051754C"/>
    <w:rsid w:val="005178FD"/>
    <w:rsid w:val="00517AB2"/>
    <w:rsid w:val="00517EA9"/>
    <w:rsid w:val="00517F6D"/>
    <w:rsid w:val="005203F5"/>
    <w:rsid w:val="005206E4"/>
    <w:rsid w:val="00520935"/>
    <w:rsid w:val="00520B17"/>
    <w:rsid w:val="00520D46"/>
    <w:rsid w:val="00520E07"/>
    <w:rsid w:val="00521314"/>
    <w:rsid w:val="00521A00"/>
    <w:rsid w:val="00521A62"/>
    <w:rsid w:val="00521B4C"/>
    <w:rsid w:val="00521C6F"/>
    <w:rsid w:val="00521CAB"/>
    <w:rsid w:val="005221C4"/>
    <w:rsid w:val="005225B3"/>
    <w:rsid w:val="005229D3"/>
    <w:rsid w:val="00523452"/>
    <w:rsid w:val="00523756"/>
    <w:rsid w:val="0052397B"/>
    <w:rsid w:val="00523AF0"/>
    <w:rsid w:val="00523C32"/>
    <w:rsid w:val="00523CC8"/>
    <w:rsid w:val="00523FE7"/>
    <w:rsid w:val="00524102"/>
    <w:rsid w:val="00524133"/>
    <w:rsid w:val="00524471"/>
    <w:rsid w:val="005248E5"/>
    <w:rsid w:val="00524AEB"/>
    <w:rsid w:val="00524B9B"/>
    <w:rsid w:val="00524C6F"/>
    <w:rsid w:val="00524E5F"/>
    <w:rsid w:val="005253D5"/>
    <w:rsid w:val="005255DF"/>
    <w:rsid w:val="005256B0"/>
    <w:rsid w:val="005256D5"/>
    <w:rsid w:val="00525762"/>
    <w:rsid w:val="00525783"/>
    <w:rsid w:val="0052589E"/>
    <w:rsid w:val="00525D05"/>
    <w:rsid w:val="00525F13"/>
    <w:rsid w:val="005262E5"/>
    <w:rsid w:val="00526986"/>
    <w:rsid w:val="00526A7B"/>
    <w:rsid w:val="00526DA6"/>
    <w:rsid w:val="00526F28"/>
    <w:rsid w:val="0052725B"/>
    <w:rsid w:val="005272DE"/>
    <w:rsid w:val="00527625"/>
    <w:rsid w:val="005276CA"/>
    <w:rsid w:val="0052781F"/>
    <w:rsid w:val="0052796E"/>
    <w:rsid w:val="005279CD"/>
    <w:rsid w:val="00527BEF"/>
    <w:rsid w:val="00527EC9"/>
    <w:rsid w:val="00527F6B"/>
    <w:rsid w:val="00527FA3"/>
    <w:rsid w:val="00530279"/>
    <w:rsid w:val="00530304"/>
    <w:rsid w:val="00530681"/>
    <w:rsid w:val="0053078E"/>
    <w:rsid w:val="0053084A"/>
    <w:rsid w:val="005308D5"/>
    <w:rsid w:val="00530BE6"/>
    <w:rsid w:val="00531494"/>
    <w:rsid w:val="005316AE"/>
    <w:rsid w:val="00531893"/>
    <w:rsid w:val="00532218"/>
    <w:rsid w:val="00532585"/>
    <w:rsid w:val="00532739"/>
    <w:rsid w:val="005327B3"/>
    <w:rsid w:val="00532841"/>
    <w:rsid w:val="00532B6B"/>
    <w:rsid w:val="00532B6E"/>
    <w:rsid w:val="00532C5A"/>
    <w:rsid w:val="00532E58"/>
    <w:rsid w:val="00532EAD"/>
    <w:rsid w:val="00532EEF"/>
    <w:rsid w:val="00532EF3"/>
    <w:rsid w:val="00532FC4"/>
    <w:rsid w:val="00533136"/>
    <w:rsid w:val="005331E1"/>
    <w:rsid w:val="00533680"/>
    <w:rsid w:val="00533891"/>
    <w:rsid w:val="00533A51"/>
    <w:rsid w:val="00533E04"/>
    <w:rsid w:val="005341EE"/>
    <w:rsid w:val="00534350"/>
    <w:rsid w:val="005345BE"/>
    <w:rsid w:val="005347CF"/>
    <w:rsid w:val="005349BD"/>
    <w:rsid w:val="00534A16"/>
    <w:rsid w:val="00534C2E"/>
    <w:rsid w:val="00534FDF"/>
    <w:rsid w:val="00535022"/>
    <w:rsid w:val="005357A3"/>
    <w:rsid w:val="00535C65"/>
    <w:rsid w:val="00535E3C"/>
    <w:rsid w:val="00535F71"/>
    <w:rsid w:val="00536115"/>
    <w:rsid w:val="00536345"/>
    <w:rsid w:val="005363B8"/>
    <w:rsid w:val="00536455"/>
    <w:rsid w:val="00536495"/>
    <w:rsid w:val="005366A1"/>
    <w:rsid w:val="00536893"/>
    <w:rsid w:val="00536A09"/>
    <w:rsid w:val="00536F64"/>
    <w:rsid w:val="00536F71"/>
    <w:rsid w:val="005370B8"/>
    <w:rsid w:val="005373B9"/>
    <w:rsid w:val="00537688"/>
    <w:rsid w:val="005378CD"/>
    <w:rsid w:val="00537EE5"/>
    <w:rsid w:val="005402C6"/>
    <w:rsid w:val="00540438"/>
    <w:rsid w:val="00540A8B"/>
    <w:rsid w:val="00540ADD"/>
    <w:rsid w:val="00540BF1"/>
    <w:rsid w:val="00540C8E"/>
    <w:rsid w:val="00540CB3"/>
    <w:rsid w:val="00540F9B"/>
    <w:rsid w:val="005412B1"/>
    <w:rsid w:val="005415A5"/>
    <w:rsid w:val="00541901"/>
    <w:rsid w:val="00541A63"/>
    <w:rsid w:val="00541B72"/>
    <w:rsid w:val="00541E70"/>
    <w:rsid w:val="00541FF4"/>
    <w:rsid w:val="0054256A"/>
    <w:rsid w:val="005428CB"/>
    <w:rsid w:val="005429FF"/>
    <w:rsid w:val="00542A20"/>
    <w:rsid w:val="00542A75"/>
    <w:rsid w:val="00542CC3"/>
    <w:rsid w:val="00542CD8"/>
    <w:rsid w:val="00543023"/>
    <w:rsid w:val="0054308B"/>
    <w:rsid w:val="00543182"/>
    <w:rsid w:val="0054336A"/>
    <w:rsid w:val="005435A9"/>
    <w:rsid w:val="00543FDD"/>
    <w:rsid w:val="00544058"/>
    <w:rsid w:val="005441A4"/>
    <w:rsid w:val="00544406"/>
    <w:rsid w:val="00544628"/>
    <w:rsid w:val="0054469B"/>
    <w:rsid w:val="0054485D"/>
    <w:rsid w:val="005449CE"/>
    <w:rsid w:val="00544B66"/>
    <w:rsid w:val="00544C46"/>
    <w:rsid w:val="00544FD1"/>
    <w:rsid w:val="005453C8"/>
    <w:rsid w:val="00545562"/>
    <w:rsid w:val="005457F6"/>
    <w:rsid w:val="00545898"/>
    <w:rsid w:val="00545970"/>
    <w:rsid w:val="00545BF6"/>
    <w:rsid w:val="00545F29"/>
    <w:rsid w:val="00545F9A"/>
    <w:rsid w:val="0054609C"/>
    <w:rsid w:val="00546391"/>
    <w:rsid w:val="00546397"/>
    <w:rsid w:val="00546658"/>
    <w:rsid w:val="00546740"/>
    <w:rsid w:val="005469E7"/>
    <w:rsid w:val="005469EF"/>
    <w:rsid w:val="00546CB8"/>
    <w:rsid w:val="00546DA0"/>
    <w:rsid w:val="00546DCA"/>
    <w:rsid w:val="0054712A"/>
    <w:rsid w:val="0054734C"/>
    <w:rsid w:val="00547468"/>
    <w:rsid w:val="00547D9B"/>
    <w:rsid w:val="00547DB6"/>
    <w:rsid w:val="00547E36"/>
    <w:rsid w:val="00547F0E"/>
    <w:rsid w:val="00547FAC"/>
    <w:rsid w:val="00550531"/>
    <w:rsid w:val="00550742"/>
    <w:rsid w:val="005507CC"/>
    <w:rsid w:val="005507F8"/>
    <w:rsid w:val="00550A79"/>
    <w:rsid w:val="00550FBD"/>
    <w:rsid w:val="005510E3"/>
    <w:rsid w:val="005511D4"/>
    <w:rsid w:val="005512CE"/>
    <w:rsid w:val="00551958"/>
    <w:rsid w:val="00551A40"/>
    <w:rsid w:val="00551B3D"/>
    <w:rsid w:val="00551C9C"/>
    <w:rsid w:val="00551CB4"/>
    <w:rsid w:val="00551D4B"/>
    <w:rsid w:val="00551E4A"/>
    <w:rsid w:val="00551E8A"/>
    <w:rsid w:val="005526EF"/>
    <w:rsid w:val="00552A2F"/>
    <w:rsid w:val="00552B40"/>
    <w:rsid w:val="00552D2E"/>
    <w:rsid w:val="00552DA0"/>
    <w:rsid w:val="00552F23"/>
    <w:rsid w:val="00552F7B"/>
    <w:rsid w:val="0055308C"/>
    <w:rsid w:val="0055322E"/>
    <w:rsid w:val="00553290"/>
    <w:rsid w:val="0055390D"/>
    <w:rsid w:val="00553B1A"/>
    <w:rsid w:val="00553BA7"/>
    <w:rsid w:val="00553BBF"/>
    <w:rsid w:val="0055424B"/>
    <w:rsid w:val="0055436E"/>
    <w:rsid w:val="005548EA"/>
    <w:rsid w:val="00554B44"/>
    <w:rsid w:val="00554CC4"/>
    <w:rsid w:val="005551C6"/>
    <w:rsid w:val="00555253"/>
    <w:rsid w:val="005553FA"/>
    <w:rsid w:val="00555456"/>
    <w:rsid w:val="00555678"/>
    <w:rsid w:val="005557CE"/>
    <w:rsid w:val="00555977"/>
    <w:rsid w:val="00555E08"/>
    <w:rsid w:val="0055605F"/>
    <w:rsid w:val="005560C4"/>
    <w:rsid w:val="00556683"/>
    <w:rsid w:val="00556B15"/>
    <w:rsid w:val="0055707F"/>
    <w:rsid w:val="00557297"/>
    <w:rsid w:val="00557308"/>
    <w:rsid w:val="00557387"/>
    <w:rsid w:val="0055756B"/>
    <w:rsid w:val="00557911"/>
    <w:rsid w:val="00557962"/>
    <w:rsid w:val="00557974"/>
    <w:rsid w:val="00557B3B"/>
    <w:rsid w:val="00557BB9"/>
    <w:rsid w:val="00557C3F"/>
    <w:rsid w:val="00557C95"/>
    <w:rsid w:val="00557E60"/>
    <w:rsid w:val="0056033C"/>
    <w:rsid w:val="005605CF"/>
    <w:rsid w:val="005606A9"/>
    <w:rsid w:val="005607A2"/>
    <w:rsid w:val="005607C8"/>
    <w:rsid w:val="00560916"/>
    <w:rsid w:val="005609C8"/>
    <w:rsid w:val="00560EC4"/>
    <w:rsid w:val="00560EDE"/>
    <w:rsid w:val="005612B7"/>
    <w:rsid w:val="00561542"/>
    <w:rsid w:val="00561555"/>
    <w:rsid w:val="005615ED"/>
    <w:rsid w:val="005619B0"/>
    <w:rsid w:val="00561C38"/>
    <w:rsid w:val="00562029"/>
    <w:rsid w:val="005625E9"/>
    <w:rsid w:val="00562E3E"/>
    <w:rsid w:val="00562F47"/>
    <w:rsid w:val="00563412"/>
    <w:rsid w:val="005634E4"/>
    <w:rsid w:val="005635CF"/>
    <w:rsid w:val="00563634"/>
    <w:rsid w:val="005637B1"/>
    <w:rsid w:val="005637C1"/>
    <w:rsid w:val="00563E85"/>
    <w:rsid w:val="00563EC9"/>
    <w:rsid w:val="00564030"/>
    <w:rsid w:val="00564077"/>
    <w:rsid w:val="00564296"/>
    <w:rsid w:val="005643EC"/>
    <w:rsid w:val="00564424"/>
    <w:rsid w:val="0056477E"/>
    <w:rsid w:val="00564840"/>
    <w:rsid w:val="00564976"/>
    <w:rsid w:val="005649A5"/>
    <w:rsid w:val="00564B23"/>
    <w:rsid w:val="00564C61"/>
    <w:rsid w:val="00564CFF"/>
    <w:rsid w:val="00564E15"/>
    <w:rsid w:val="00564F7D"/>
    <w:rsid w:val="00565126"/>
    <w:rsid w:val="005659B3"/>
    <w:rsid w:val="00565D50"/>
    <w:rsid w:val="00565D96"/>
    <w:rsid w:val="00565EEF"/>
    <w:rsid w:val="005663CC"/>
    <w:rsid w:val="005665A3"/>
    <w:rsid w:val="005667F9"/>
    <w:rsid w:val="0056692D"/>
    <w:rsid w:val="00566AD9"/>
    <w:rsid w:val="00566DD4"/>
    <w:rsid w:val="00567180"/>
    <w:rsid w:val="00567477"/>
    <w:rsid w:val="005675FD"/>
    <w:rsid w:val="005676AD"/>
    <w:rsid w:val="005677FB"/>
    <w:rsid w:val="0056792A"/>
    <w:rsid w:val="00567CA3"/>
    <w:rsid w:val="00567FB3"/>
    <w:rsid w:val="00567FC7"/>
    <w:rsid w:val="00570212"/>
    <w:rsid w:val="00570254"/>
    <w:rsid w:val="00570379"/>
    <w:rsid w:val="00570394"/>
    <w:rsid w:val="00570A27"/>
    <w:rsid w:val="00570C4C"/>
    <w:rsid w:val="00570FE8"/>
    <w:rsid w:val="005716EB"/>
    <w:rsid w:val="00571A29"/>
    <w:rsid w:val="00571AF0"/>
    <w:rsid w:val="00571C1A"/>
    <w:rsid w:val="00571F12"/>
    <w:rsid w:val="0057228A"/>
    <w:rsid w:val="00572C72"/>
    <w:rsid w:val="00572D68"/>
    <w:rsid w:val="00572F0B"/>
    <w:rsid w:val="00573031"/>
    <w:rsid w:val="005730A9"/>
    <w:rsid w:val="00573304"/>
    <w:rsid w:val="005734A0"/>
    <w:rsid w:val="00573782"/>
    <w:rsid w:val="00573F19"/>
    <w:rsid w:val="00573F89"/>
    <w:rsid w:val="0057407A"/>
    <w:rsid w:val="0057459A"/>
    <w:rsid w:val="00574945"/>
    <w:rsid w:val="00574961"/>
    <w:rsid w:val="00574993"/>
    <w:rsid w:val="00574C72"/>
    <w:rsid w:val="00574DDA"/>
    <w:rsid w:val="005750AD"/>
    <w:rsid w:val="005750C5"/>
    <w:rsid w:val="0057531A"/>
    <w:rsid w:val="00575A83"/>
    <w:rsid w:val="00575BF7"/>
    <w:rsid w:val="00575EA0"/>
    <w:rsid w:val="00575F72"/>
    <w:rsid w:val="00575FF2"/>
    <w:rsid w:val="0057614C"/>
    <w:rsid w:val="0057654F"/>
    <w:rsid w:val="00576642"/>
    <w:rsid w:val="00576CC0"/>
    <w:rsid w:val="00576E0B"/>
    <w:rsid w:val="00576E70"/>
    <w:rsid w:val="00576F19"/>
    <w:rsid w:val="0057724E"/>
    <w:rsid w:val="00577369"/>
    <w:rsid w:val="005775FD"/>
    <w:rsid w:val="00577E6D"/>
    <w:rsid w:val="00580030"/>
    <w:rsid w:val="00580B43"/>
    <w:rsid w:val="00581190"/>
    <w:rsid w:val="005818C4"/>
    <w:rsid w:val="00581DEF"/>
    <w:rsid w:val="0058219E"/>
    <w:rsid w:val="005821A5"/>
    <w:rsid w:val="005822B8"/>
    <w:rsid w:val="00582301"/>
    <w:rsid w:val="00582547"/>
    <w:rsid w:val="00582579"/>
    <w:rsid w:val="0058261D"/>
    <w:rsid w:val="0058276F"/>
    <w:rsid w:val="005829AD"/>
    <w:rsid w:val="005829F9"/>
    <w:rsid w:val="00582AA9"/>
    <w:rsid w:val="00582ABB"/>
    <w:rsid w:val="00582EC7"/>
    <w:rsid w:val="00583102"/>
    <w:rsid w:val="00583174"/>
    <w:rsid w:val="0058356C"/>
    <w:rsid w:val="005835FB"/>
    <w:rsid w:val="00583748"/>
    <w:rsid w:val="00583785"/>
    <w:rsid w:val="00583998"/>
    <w:rsid w:val="00583AFD"/>
    <w:rsid w:val="00583B2F"/>
    <w:rsid w:val="00583FEF"/>
    <w:rsid w:val="005841A9"/>
    <w:rsid w:val="0058424C"/>
    <w:rsid w:val="00584F84"/>
    <w:rsid w:val="00585532"/>
    <w:rsid w:val="00585534"/>
    <w:rsid w:val="0058582D"/>
    <w:rsid w:val="00585B07"/>
    <w:rsid w:val="00585CA0"/>
    <w:rsid w:val="00585D5F"/>
    <w:rsid w:val="00585D95"/>
    <w:rsid w:val="00585E2B"/>
    <w:rsid w:val="00586061"/>
    <w:rsid w:val="005861B1"/>
    <w:rsid w:val="0058628E"/>
    <w:rsid w:val="0058652F"/>
    <w:rsid w:val="00586738"/>
    <w:rsid w:val="0058676E"/>
    <w:rsid w:val="00586812"/>
    <w:rsid w:val="00586A46"/>
    <w:rsid w:val="00586B18"/>
    <w:rsid w:val="00586C92"/>
    <w:rsid w:val="00586E1C"/>
    <w:rsid w:val="00586E22"/>
    <w:rsid w:val="00586E9E"/>
    <w:rsid w:val="00586FC0"/>
    <w:rsid w:val="0058747E"/>
    <w:rsid w:val="0058752E"/>
    <w:rsid w:val="005878F5"/>
    <w:rsid w:val="00587A36"/>
    <w:rsid w:val="00587A91"/>
    <w:rsid w:val="00587C68"/>
    <w:rsid w:val="00587D70"/>
    <w:rsid w:val="005900A3"/>
    <w:rsid w:val="0059082C"/>
    <w:rsid w:val="00590869"/>
    <w:rsid w:val="00590B86"/>
    <w:rsid w:val="00590DEE"/>
    <w:rsid w:val="00590FE4"/>
    <w:rsid w:val="00591481"/>
    <w:rsid w:val="0059153B"/>
    <w:rsid w:val="0059175D"/>
    <w:rsid w:val="00591B50"/>
    <w:rsid w:val="00591C8E"/>
    <w:rsid w:val="00591FFC"/>
    <w:rsid w:val="00592036"/>
    <w:rsid w:val="00592044"/>
    <w:rsid w:val="00592182"/>
    <w:rsid w:val="005930EC"/>
    <w:rsid w:val="0059339D"/>
    <w:rsid w:val="005937C7"/>
    <w:rsid w:val="0059387E"/>
    <w:rsid w:val="00593A49"/>
    <w:rsid w:val="00593A8A"/>
    <w:rsid w:val="00593CBF"/>
    <w:rsid w:val="00593D26"/>
    <w:rsid w:val="00593E44"/>
    <w:rsid w:val="00594860"/>
    <w:rsid w:val="00594CCC"/>
    <w:rsid w:val="00594E4D"/>
    <w:rsid w:val="00594F3F"/>
    <w:rsid w:val="00595710"/>
    <w:rsid w:val="00595774"/>
    <w:rsid w:val="00595910"/>
    <w:rsid w:val="00595C26"/>
    <w:rsid w:val="00595D71"/>
    <w:rsid w:val="00596637"/>
    <w:rsid w:val="00597025"/>
    <w:rsid w:val="0059716B"/>
    <w:rsid w:val="0059737F"/>
    <w:rsid w:val="0059760D"/>
    <w:rsid w:val="0059764E"/>
    <w:rsid w:val="00597681"/>
    <w:rsid w:val="00597839"/>
    <w:rsid w:val="00597CAB"/>
    <w:rsid w:val="00597CBE"/>
    <w:rsid w:val="00597DCD"/>
    <w:rsid w:val="00597DE4"/>
    <w:rsid w:val="00597E7E"/>
    <w:rsid w:val="00597F82"/>
    <w:rsid w:val="00597FBE"/>
    <w:rsid w:val="005A004B"/>
    <w:rsid w:val="005A0359"/>
    <w:rsid w:val="005A0379"/>
    <w:rsid w:val="005A0646"/>
    <w:rsid w:val="005A0BC7"/>
    <w:rsid w:val="005A0CEF"/>
    <w:rsid w:val="005A1003"/>
    <w:rsid w:val="005A1057"/>
    <w:rsid w:val="005A1110"/>
    <w:rsid w:val="005A16D7"/>
    <w:rsid w:val="005A16FD"/>
    <w:rsid w:val="005A18D2"/>
    <w:rsid w:val="005A219A"/>
    <w:rsid w:val="005A2604"/>
    <w:rsid w:val="005A2839"/>
    <w:rsid w:val="005A2846"/>
    <w:rsid w:val="005A287B"/>
    <w:rsid w:val="005A29FF"/>
    <w:rsid w:val="005A2A9B"/>
    <w:rsid w:val="005A2D25"/>
    <w:rsid w:val="005A3637"/>
    <w:rsid w:val="005A3686"/>
    <w:rsid w:val="005A378F"/>
    <w:rsid w:val="005A39A6"/>
    <w:rsid w:val="005A3B10"/>
    <w:rsid w:val="005A3B9F"/>
    <w:rsid w:val="005A3CEE"/>
    <w:rsid w:val="005A4287"/>
    <w:rsid w:val="005A47E9"/>
    <w:rsid w:val="005A4836"/>
    <w:rsid w:val="005A4886"/>
    <w:rsid w:val="005A4C0D"/>
    <w:rsid w:val="005A4C72"/>
    <w:rsid w:val="005A4EE8"/>
    <w:rsid w:val="005A5111"/>
    <w:rsid w:val="005A54D5"/>
    <w:rsid w:val="005A5B17"/>
    <w:rsid w:val="005A5EE6"/>
    <w:rsid w:val="005A5F9E"/>
    <w:rsid w:val="005A603D"/>
    <w:rsid w:val="005A6835"/>
    <w:rsid w:val="005A6AC5"/>
    <w:rsid w:val="005A6C6F"/>
    <w:rsid w:val="005A6D7D"/>
    <w:rsid w:val="005A6DA8"/>
    <w:rsid w:val="005A6DFF"/>
    <w:rsid w:val="005A6E58"/>
    <w:rsid w:val="005A6EB3"/>
    <w:rsid w:val="005A6FDC"/>
    <w:rsid w:val="005A7083"/>
    <w:rsid w:val="005A74B5"/>
    <w:rsid w:val="005A75B6"/>
    <w:rsid w:val="005A7673"/>
    <w:rsid w:val="005A76EE"/>
    <w:rsid w:val="005A7721"/>
    <w:rsid w:val="005A7730"/>
    <w:rsid w:val="005A7983"/>
    <w:rsid w:val="005A79EA"/>
    <w:rsid w:val="005B0228"/>
    <w:rsid w:val="005B04A8"/>
    <w:rsid w:val="005B053A"/>
    <w:rsid w:val="005B063B"/>
    <w:rsid w:val="005B0871"/>
    <w:rsid w:val="005B0938"/>
    <w:rsid w:val="005B0A23"/>
    <w:rsid w:val="005B0BB3"/>
    <w:rsid w:val="005B0DD0"/>
    <w:rsid w:val="005B1318"/>
    <w:rsid w:val="005B15DA"/>
    <w:rsid w:val="005B166A"/>
    <w:rsid w:val="005B1713"/>
    <w:rsid w:val="005B1856"/>
    <w:rsid w:val="005B1961"/>
    <w:rsid w:val="005B1A05"/>
    <w:rsid w:val="005B1D29"/>
    <w:rsid w:val="005B2265"/>
    <w:rsid w:val="005B22B6"/>
    <w:rsid w:val="005B22E3"/>
    <w:rsid w:val="005B2462"/>
    <w:rsid w:val="005B273B"/>
    <w:rsid w:val="005B281A"/>
    <w:rsid w:val="005B286C"/>
    <w:rsid w:val="005B2930"/>
    <w:rsid w:val="005B2ACB"/>
    <w:rsid w:val="005B2CD5"/>
    <w:rsid w:val="005B2FA3"/>
    <w:rsid w:val="005B3255"/>
    <w:rsid w:val="005B3627"/>
    <w:rsid w:val="005B3A5B"/>
    <w:rsid w:val="005B3A9A"/>
    <w:rsid w:val="005B3B71"/>
    <w:rsid w:val="005B3CD5"/>
    <w:rsid w:val="005B42FC"/>
    <w:rsid w:val="005B4480"/>
    <w:rsid w:val="005B450A"/>
    <w:rsid w:val="005B4834"/>
    <w:rsid w:val="005B4898"/>
    <w:rsid w:val="005B49C6"/>
    <w:rsid w:val="005B4A46"/>
    <w:rsid w:val="005B4ECA"/>
    <w:rsid w:val="005B4F8E"/>
    <w:rsid w:val="005B51EB"/>
    <w:rsid w:val="005B5335"/>
    <w:rsid w:val="005B53F4"/>
    <w:rsid w:val="005B56E0"/>
    <w:rsid w:val="005B5721"/>
    <w:rsid w:val="005B5757"/>
    <w:rsid w:val="005B5861"/>
    <w:rsid w:val="005B59DA"/>
    <w:rsid w:val="005B5AB1"/>
    <w:rsid w:val="005B5C3B"/>
    <w:rsid w:val="005B5C86"/>
    <w:rsid w:val="005B614A"/>
    <w:rsid w:val="005B698A"/>
    <w:rsid w:val="005B6DA6"/>
    <w:rsid w:val="005B6F07"/>
    <w:rsid w:val="005B7107"/>
    <w:rsid w:val="005B7355"/>
    <w:rsid w:val="005B73A3"/>
    <w:rsid w:val="005C021F"/>
    <w:rsid w:val="005C02D1"/>
    <w:rsid w:val="005C05FF"/>
    <w:rsid w:val="005C0CD3"/>
    <w:rsid w:val="005C12F8"/>
    <w:rsid w:val="005C145F"/>
    <w:rsid w:val="005C16E0"/>
    <w:rsid w:val="005C1869"/>
    <w:rsid w:val="005C18FD"/>
    <w:rsid w:val="005C1C1F"/>
    <w:rsid w:val="005C1C59"/>
    <w:rsid w:val="005C1F9D"/>
    <w:rsid w:val="005C22BF"/>
    <w:rsid w:val="005C23D9"/>
    <w:rsid w:val="005C276B"/>
    <w:rsid w:val="005C2ABA"/>
    <w:rsid w:val="005C3109"/>
    <w:rsid w:val="005C3392"/>
    <w:rsid w:val="005C36CD"/>
    <w:rsid w:val="005C3EF5"/>
    <w:rsid w:val="005C42D1"/>
    <w:rsid w:val="005C430C"/>
    <w:rsid w:val="005C445E"/>
    <w:rsid w:val="005C450C"/>
    <w:rsid w:val="005C45B5"/>
    <w:rsid w:val="005C4AA3"/>
    <w:rsid w:val="005C4B6D"/>
    <w:rsid w:val="005C4F14"/>
    <w:rsid w:val="005C4FE9"/>
    <w:rsid w:val="005C52E2"/>
    <w:rsid w:val="005C53DE"/>
    <w:rsid w:val="005C58A4"/>
    <w:rsid w:val="005C5D27"/>
    <w:rsid w:val="005C5DDD"/>
    <w:rsid w:val="005C60D1"/>
    <w:rsid w:val="005C63F2"/>
    <w:rsid w:val="005C648B"/>
    <w:rsid w:val="005C6532"/>
    <w:rsid w:val="005C653A"/>
    <w:rsid w:val="005C67FA"/>
    <w:rsid w:val="005C6A58"/>
    <w:rsid w:val="005C6D0A"/>
    <w:rsid w:val="005C6E26"/>
    <w:rsid w:val="005C7155"/>
    <w:rsid w:val="005C73B7"/>
    <w:rsid w:val="005C7720"/>
    <w:rsid w:val="005C7907"/>
    <w:rsid w:val="005C7A9C"/>
    <w:rsid w:val="005C7B18"/>
    <w:rsid w:val="005C7B2B"/>
    <w:rsid w:val="005C7D80"/>
    <w:rsid w:val="005D047A"/>
    <w:rsid w:val="005D049E"/>
    <w:rsid w:val="005D053C"/>
    <w:rsid w:val="005D059F"/>
    <w:rsid w:val="005D087E"/>
    <w:rsid w:val="005D0B16"/>
    <w:rsid w:val="005D0BA7"/>
    <w:rsid w:val="005D0E6C"/>
    <w:rsid w:val="005D0FD4"/>
    <w:rsid w:val="005D1063"/>
    <w:rsid w:val="005D113C"/>
    <w:rsid w:val="005D115E"/>
    <w:rsid w:val="005D11B7"/>
    <w:rsid w:val="005D13FD"/>
    <w:rsid w:val="005D1526"/>
    <w:rsid w:val="005D18E5"/>
    <w:rsid w:val="005D1A8B"/>
    <w:rsid w:val="005D1A98"/>
    <w:rsid w:val="005D1BBB"/>
    <w:rsid w:val="005D1DF0"/>
    <w:rsid w:val="005D22E6"/>
    <w:rsid w:val="005D2373"/>
    <w:rsid w:val="005D23D8"/>
    <w:rsid w:val="005D247F"/>
    <w:rsid w:val="005D2695"/>
    <w:rsid w:val="005D2833"/>
    <w:rsid w:val="005D2B42"/>
    <w:rsid w:val="005D2BC9"/>
    <w:rsid w:val="005D2F99"/>
    <w:rsid w:val="005D303C"/>
    <w:rsid w:val="005D341D"/>
    <w:rsid w:val="005D3492"/>
    <w:rsid w:val="005D37B3"/>
    <w:rsid w:val="005D3830"/>
    <w:rsid w:val="005D3877"/>
    <w:rsid w:val="005D396A"/>
    <w:rsid w:val="005D3C72"/>
    <w:rsid w:val="005D3D27"/>
    <w:rsid w:val="005D4127"/>
    <w:rsid w:val="005D4736"/>
    <w:rsid w:val="005D4CCE"/>
    <w:rsid w:val="005D514E"/>
    <w:rsid w:val="005D561D"/>
    <w:rsid w:val="005D565B"/>
    <w:rsid w:val="005D56C2"/>
    <w:rsid w:val="005D5760"/>
    <w:rsid w:val="005D5AC7"/>
    <w:rsid w:val="005D6715"/>
    <w:rsid w:val="005D6901"/>
    <w:rsid w:val="005D6960"/>
    <w:rsid w:val="005D696F"/>
    <w:rsid w:val="005D69AA"/>
    <w:rsid w:val="005D6B01"/>
    <w:rsid w:val="005D6D1C"/>
    <w:rsid w:val="005D703B"/>
    <w:rsid w:val="005D73B3"/>
    <w:rsid w:val="005D743A"/>
    <w:rsid w:val="005D79DA"/>
    <w:rsid w:val="005D7A9E"/>
    <w:rsid w:val="005D7C43"/>
    <w:rsid w:val="005E0207"/>
    <w:rsid w:val="005E026E"/>
    <w:rsid w:val="005E04E8"/>
    <w:rsid w:val="005E0597"/>
    <w:rsid w:val="005E0678"/>
    <w:rsid w:val="005E10ED"/>
    <w:rsid w:val="005E111E"/>
    <w:rsid w:val="005E127D"/>
    <w:rsid w:val="005E1300"/>
    <w:rsid w:val="005E1364"/>
    <w:rsid w:val="005E15D1"/>
    <w:rsid w:val="005E1955"/>
    <w:rsid w:val="005E1B4A"/>
    <w:rsid w:val="005E1D7B"/>
    <w:rsid w:val="005E2413"/>
    <w:rsid w:val="005E28DF"/>
    <w:rsid w:val="005E2A5D"/>
    <w:rsid w:val="005E2A71"/>
    <w:rsid w:val="005E2BAE"/>
    <w:rsid w:val="005E2D03"/>
    <w:rsid w:val="005E2DA9"/>
    <w:rsid w:val="005E2FF5"/>
    <w:rsid w:val="005E3288"/>
    <w:rsid w:val="005E368D"/>
    <w:rsid w:val="005E36CE"/>
    <w:rsid w:val="005E3873"/>
    <w:rsid w:val="005E38CB"/>
    <w:rsid w:val="005E3E5A"/>
    <w:rsid w:val="005E406A"/>
    <w:rsid w:val="005E41A4"/>
    <w:rsid w:val="005E4437"/>
    <w:rsid w:val="005E46BF"/>
    <w:rsid w:val="005E482D"/>
    <w:rsid w:val="005E485E"/>
    <w:rsid w:val="005E48CB"/>
    <w:rsid w:val="005E53F7"/>
    <w:rsid w:val="005E55FA"/>
    <w:rsid w:val="005E56EF"/>
    <w:rsid w:val="005E58E5"/>
    <w:rsid w:val="005E5CAF"/>
    <w:rsid w:val="005E5DF9"/>
    <w:rsid w:val="005E6211"/>
    <w:rsid w:val="005E6827"/>
    <w:rsid w:val="005E69D9"/>
    <w:rsid w:val="005E6D48"/>
    <w:rsid w:val="005E6F80"/>
    <w:rsid w:val="005E7011"/>
    <w:rsid w:val="005E747C"/>
    <w:rsid w:val="005E7604"/>
    <w:rsid w:val="005E7833"/>
    <w:rsid w:val="005E78FA"/>
    <w:rsid w:val="005E790F"/>
    <w:rsid w:val="005E7BD7"/>
    <w:rsid w:val="005E7F1A"/>
    <w:rsid w:val="005E7F5D"/>
    <w:rsid w:val="005F004C"/>
    <w:rsid w:val="005F0438"/>
    <w:rsid w:val="005F0713"/>
    <w:rsid w:val="005F0B19"/>
    <w:rsid w:val="005F0C10"/>
    <w:rsid w:val="005F0D05"/>
    <w:rsid w:val="005F1141"/>
    <w:rsid w:val="005F1229"/>
    <w:rsid w:val="005F149B"/>
    <w:rsid w:val="005F155B"/>
    <w:rsid w:val="005F16D8"/>
    <w:rsid w:val="005F17FF"/>
    <w:rsid w:val="005F1A3F"/>
    <w:rsid w:val="005F1AB9"/>
    <w:rsid w:val="005F1C00"/>
    <w:rsid w:val="005F1CFB"/>
    <w:rsid w:val="005F1E81"/>
    <w:rsid w:val="005F2153"/>
    <w:rsid w:val="005F23F3"/>
    <w:rsid w:val="005F2491"/>
    <w:rsid w:val="005F2AB1"/>
    <w:rsid w:val="005F305D"/>
    <w:rsid w:val="005F30D7"/>
    <w:rsid w:val="005F331E"/>
    <w:rsid w:val="005F3338"/>
    <w:rsid w:val="005F335B"/>
    <w:rsid w:val="005F385D"/>
    <w:rsid w:val="005F3927"/>
    <w:rsid w:val="005F3A33"/>
    <w:rsid w:val="005F3AB4"/>
    <w:rsid w:val="005F3B98"/>
    <w:rsid w:val="005F3E88"/>
    <w:rsid w:val="005F3F73"/>
    <w:rsid w:val="005F40B9"/>
    <w:rsid w:val="005F4233"/>
    <w:rsid w:val="005F4B76"/>
    <w:rsid w:val="005F5275"/>
    <w:rsid w:val="005F5461"/>
    <w:rsid w:val="005F5E93"/>
    <w:rsid w:val="005F5ED8"/>
    <w:rsid w:val="005F69E8"/>
    <w:rsid w:val="005F6C8D"/>
    <w:rsid w:val="005F6EE4"/>
    <w:rsid w:val="005F724F"/>
    <w:rsid w:val="005F7609"/>
    <w:rsid w:val="005F76BF"/>
    <w:rsid w:val="005F773F"/>
    <w:rsid w:val="005F7972"/>
    <w:rsid w:val="005F7D6D"/>
    <w:rsid w:val="005F7ED9"/>
    <w:rsid w:val="005F7F06"/>
    <w:rsid w:val="005F7FA8"/>
    <w:rsid w:val="00600159"/>
    <w:rsid w:val="00600367"/>
    <w:rsid w:val="006003BB"/>
    <w:rsid w:val="006004F4"/>
    <w:rsid w:val="00600807"/>
    <w:rsid w:val="006008E7"/>
    <w:rsid w:val="00600A4A"/>
    <w:rsid w:val="00600DAF"/>
    <w:rsid w:val="00600EAA"/>
    <w:rsid w:val="00601124"/>
    <w:rsid w:val="006011BD"/>
    <w:rsid w:val="0060122C"/>
    <w:rsid w:val="006012C1"/>
    <w:rsid w:val="00601949"/>
    <w:rsid w:val="006019C6"/>
    <w:rsid w:val="00601A0A"/>
    <w:rsid w:val="00601ED3"/>
    <w:rsid w:val="0060216E"/>
    <w:rsid w:val="00602540"/>
    <w:rsid w:val="006025F4"/>
    <w:rsid w:val="006027D6"/>
    <w:rsid w:val="0060282B"/>
    <w:rsid w:val="0060305A"/>
    <w:rsid w:val="006038BD"/>
    <w:rsid w:val="006039EF"/>
    <w:rsid w:val="00603C99"/>
    <w:rsid w:val="00603CA4"/>
    <w:rsid w:val="00603F65"/>
    <w:rsid w:val="00604227"/>
    <w:rsid w:val="006044AC"/>
    <w:rsid w:val="006047F0"/>
    <w:rsid w:val="00604A01"/>
    <w:rsid w:val="00604A7E"/>
    <w:rsid w:val="00604B56"/>
    <w:rsid w:val="00605059"/>
    <w:rsid w:val="00605453"/>
    <w:rsid w:val="006054CF"/>
    <w:rsid w:val="006058E7"/>
    <w:rsid w:val="00605909"/>
    <w:rsid w:val="00605B7F"/>
    <w:rsid w:val="00605C19"/>
    <w:rsid w:val="0060631C"/>
    <w:rsid w:val="006063F3"/>
    <w:rsid w:val="00606595"/>
    <w:rsid w:val="006066E0"/>
    <w:rsid w:val="006068A9"/>
    <w:rsid w:val="00606CA1"/>
    <w:rsid w:val="00606F54"/>
    <w:rsid w:val="00607254"/>
    <w:rsid w:val="0060767D"/>
    <w:rsid w:val="00607B26"/>
    <w:rsid w:val="00607C65"/>
    <w:rsid w:val="00607DD3"/>
    <w:rsid w:val="00610019"/>
    <w:rsid w:val="006100F1"/>
    <w:rsid w:val="006101C1"/>
    <w:rsid w:val="0061050D"/>
    <w:rsid w:val="0061055D"/>
    <w:rsid w:val="006105BE"/>
    <w:rsid w:val="00610681"/>
    <w:rsid w:val="00610A59"/>
    <w:rsid w:val="00610C5F"/>
    <w:rsid w:val="00610C82"/>
    <w:rsid w:val="00610C8C"/>
    <w:rsid w:val="00610D64"/>
    <w:rsid w:val="00610E34"/>
    <w:rsid w:val="00610F4C"/>
    <w:rsid w:val="00610FE5"/>
    <w:rsid w:val="0061151E"/>
    <w:rsid w:val="00611BF1"/>
    <w:rsid w:val="00611C44"/>
    <w:rsid w:val="00611CAD"/>
    <w:rsid w:val="00611D33"/>
    <w:rsid w:val="00611EEB"/>
    <w:rsid w:val="00612043"/>
    <w:rsid w:val="0061206A"/>
    <w:rsid w:val="006124C8"/>
    <w:rsid w:val="006125C2"/>
    <w:rsid w:val="00612699"/>
    <w:rsid w:val="006128CE"/>
    <w:rsid w:val="00612938"/>
    <w:rsid w:val="00612B27"/>
    <w:rsid w:val="00612FC0"/>
    <w:rsid w:val="00613048"/>
    <w:rsid w:val="006139F9"/>
    <w:rsid w:val="00613C38"/>
    <w:rsid w:val="00613E4F"/>
    <w:rsid w:val="00613E9A"/>
    <w:rsid w:val="00614236"/>
    <w:rsid w:val="006143AF"/>
    <w:rsid w:val="006144BC"/>
    <w:rsid w:val="00614A96"/>
    <w:rsid w:val="00614AFC"/>
    <w:rsid w:val="00614BEF"/>
    <w:rsid w:val="00614D6F"/>
    <w:rsid w:val="00614D9D"/>
    <w:rsid w:val="00614F89"/>
    <w:rsid w:val="00615305"/>
    <w:rsid w:val="0061553B"/>
    <w:rsid w:val="00615936"/>
    <w:rsid w:val="00615989"/>
    <w:rsid w:val="00615D30"/>
    <w:rsid w:val="00616140"/>
    <w:rsid w:val="0061624B"/>
    <w:rsid w:val="00616472"/>
    <w:rsid w:val="00616585"/>
    <w:rsid w:val="006166E8"/>
    <w:rsid w:val="006168CF"/>
    <w:rsid w:val="00616B50"/>
    <w:rsid w:val="00616CAA"/>
    <w:rsid w:val="00616E4C"/>
    <w:rsid w:val="00616FAC"/>
    <w:rsid w:val="00617046"/>
    <w:rsid w:val="006170C9"/>
    <w:rsid w:val="006170E4"/>
    <w:rsid w:val="00617168"/>
    <w:rsid w:val="006171F7"/>
    <w:rsid w:val="006172C1"/>
    <w:rsid w:val="006173EF"/>
    <w:rsid w:val="00617477"/>
    <w:rsid w:val="00617652"/>
    <w:rsid w:val="00617A79"/>
    <w:rsid w:val="00617B7B"/>
    <w:rsid w:val="00617F00"/>
    <w:rsid w:val="00617FE5"/>
    <w:rsid w:val="00620237"/>
    <w:rsid w:val="0062051A"/>
    <w:rsid w:val="00620D95"/>
    <w:rsid w:val="00620DE1"/>
    <w:rsid w:val="00620E3A"/>
    <w:rsid w:val="00621115"/>
    <w:rsid w:val="0062125C"/>
    <w:rsid w:val="00621426"/>
    <w:rsid w:val="00621A3E"/>
    <w:rsid w:val="00621F40"/>
    <w:rsid w:val="00621F6C"/>
    <w:rsid w:val="00622190"/>
    <w:rsid w:val="006221A4"/>
    <w:rsid w:val="0062238C"/>
    <w:rsid w:val="006223D7"/>
    <w:rsid w:val="006225F8"/>
    <w:rsid w:val="00622632"/>
    <w:rsid w:val="00622842"/>
    <w:rsid w:val="00622857"/>
    <w:rsid w:val="00622DDB"/>
    <w:rsid w:val="00622DE5"/>
    <w:rsid w:val="00622FD5"/>
    <w:rsid w:val="0062308D"/>
    <w:rsid w:val="006233C0"/>
    <w:rsid w:val="006234AF"/>
    <w:rsid w:val="006234FA"/>
    <w:rsid w:val="0062358E"/>
    <w:rsid w:val="00623AE3"/>
    <w:rsid w:val="00623D65"/>
    <w:rsid w:val="00623E17"/>
    <w:rsid w:val="00624043"/>
    <w:rsid w:val="006242E5"/>
    <w:rsid w:val="0062448A"/>
    <w:rsid w:val="0062459C"/>
    <w:rsid w:val="00624713"/>
    <w:rsid w:val="00624B0E"/>
    <w:rsid w:val="00624B12"/>
    <w:rsid w:val="00624C8A"/>
    <w:rsid w:val="00624EB7"/>
    <w:rsid w:val="00624F9E"/>
    <w:rsid w:val="006250F9"/>
    <w:rsid w:val="00625514"/>
    <w:rsid w:val="006256BA"/>
    <w:rsid w:val="006257E9"/>
    <w:rsid w:val="00625AC6"/>
    <w:rsid w:val="00625B74"/>
    <w:rsid w:val="00625C31"/>
    <w:rsid w:val="00625DBD"/>
    <w:rsid w:val="00625FCF"/>
    <w:rsid w:val="00626A6D"/>
    <w:rsid w:val="00626CE7"/>
    <w:rsid w:val="006270FA"/>
    <w:rsid w:val="00627217"/>
    <w:rsid w:val="00627307"/>
    <w:rsid w:val="00627349"/>
    <w:rsid w:val="00627433"/>
    <w:rsid w:val="00627687"/>
    <w:rsid w:val="006277CB"/>
    <w:rsid w:val="00627C2E"/>
    <w:rsid w:val="00627D8A"/>
    <w:rsid w:val="00627DD5"/>
    <w:rsid w:val="00627F09"/>
    <w:rsid w:val="00627FE0"/>
    <w:rsid w:val="0063006F"/>
    <w:rsid w:val="006300D8"/>
    <w:rsid w:val="00630122"/>
    <w:rsid w:val="00630152"/>
    <w:rsid w:val="00630550"/>
    <w:rsid w:val="00630603"/>
    <w:rsid w:val="006306FB"/>
    <w:rsid w:val="00630967"/>
    <w:rsid w:val="00630B07"/>
    <w:rsid w:val="00631084"/>
    <w:rsid w:val="0063148F"/>
    <w:rsid w:val="0063158D"/>
    <w:rsid w:val="006315BA"/>
    <w:rsid w:val="00631763"/>
    <w:rsid w:val="006318D4"/>
    <w:rsid w:val="00631944"/>
    <w:rsid w:val="006319DB"/>
    <w:rsid w:val="00631B9F"/>
    <w:rsid w:val="00631C8B"/>
    <w:rsid w:val="00631D3A"/>
    <w:rsid w:val="00631E47"/>
    <w:rsid w:val="00631EBE"/>
    <w:rsid w:val="00632076"/>
    <w:rsid w:val="00632338"/>
    <w:rsid w:val="006324AF"/>
    <w:rsid w:val="006326F7"/>
    <w:rsid w:val="0063272A"/>
    <w:rsid w:val="006329A3"/>
    <w:rsid w:val="00632D27"/>
    <w:rsid w:val="00632DC4"/>
    <w:rsid w:val="00632E4E"/>
    <w:rsid w:val="0063342A"/>
    <w:rsid w:val="00633827"/>
    <w:rsid w:val="006339AE"/>
    <w:rsid w:val="006339BF"/>
    <w:rsid w:val="00633A58"/>
    <w:rsid w:val="00633B5B"/>
    <w:rsid w:val="0063407C"/>
    <w:rsid w:val="006341EE"/>
    <w:rsid w:val="00634201"/>
    <w:rsid w:val="0063420E"/>
    <w:rsid w:val="00634654"/>
    <w:rsid w:val="00634890"/>
    <w:rsid w:val="006348D3"/>
    <w:rsid w:val="006349A7"/>
    <w:rsid w:val="00634ACF"/>
    <w:rsid w:val="00634C68"/>
    <w:rsid w:val="00634D47"/>
    <w:rsid w:val="00635106"/>
    <w:rsid w:val="006352A3"/>
    <w:rsid w:val="006357AE"/>
    <w:rsid w:val="00635941"/>
    <w:rsid w:val="0063607C"/>
    <w:rsid w:val="00636235"/>
    <w:rsid w:val="0063626A"/>
    <w:rsid w:val="006364B2"/>
    <w:rsid w:val="00636643"/>
    <w:rsid w:val="00636FBE"/>
    <w:rsid w:val="0063734C"/>
    <w:rsid w:val="006374C8"/>
    <w:rsid w:val="006375BE"/>
    <w:rsid w:val="00637819"/>
    <w:rsid w:val="00637826"/>
    <w:rsid w:val="006378EB"/>
    <w:rsid w:val="00637947"/>
    <w:rsid w:val="00637B59"/>
    <w:rsid w:val="00637BDC"/>
    <w:rsid w:val="00637EA7"/>
    <w:rsid w:val="00640011"/>
    <w:rsid w:val="006401BE"/>
    <w:rsid w:val="006403C3"/>
    <w:rsid w:val="00640606"/>
    <w:rsid w:val="00640754"/>
    <w:rsid w:val="00640797"/>
    <w:rsid w:val="006408A2"/>
    <w:rsid w:val="006409A1"/>
    <w:rsid w:val="00640BBB"/>
    <w:rsid w:val="00640BD6"/>
    <w:rsid w:val="00640EE2"/>
    <w:rsid w:val="0064125A"/>
    <w:rsid w:val="00641462"/>
    <w:rsid w:val="00641835"/>
    <w:rsid w:val="0064185C"/>
    <w:rsid w:val="00641F12"/>
    <w:rsid w:val="00642480"/>
    <w:rsid w:val="006425F7"/>
    <w:rsid w:val="00642695"/>
    <w:rsid w:val="006426A2"/>
    <w:rsid w:val="0064277E"/>
    <w:rsid w:val="006427AF"/>
    <w:rsid w:val="006427FE"/>
    <w:rsid w:val="0064295A"/>
    <w:rsid w:val="00642B90"/>
    <w:rsid w:val="00642E0C"/>
    <w:rsid w:val="00643196"/>
    <w:rsid w:val="0064335A"/>
    <w:rsid w:val="0064347C"/>
    <w:rsid w:val="00643693"/>
    <w:rsid w:val="00643937"/>
    <w:rsid w:val="00643EB3"/>
    <w:rsid w:val="00644220"/>
    <w:rsid w:val="00644336"/>
    <w:rsid w:val="00644952"/>
    <w:rsid w:val="00644BF5"/>
    <w:rsid w:val="00644E48"/>
    <w:rsid w:val="00644F15"/>
    <w:rsid w:val="00644F33"/>
    <w:rsid w:val="00644FB4"/>
    <w:rsid w:val="006450E4"/>
    <w:rsid w:val="00645162"/>
    <w:rsid w:val="006453C2"/>
    <w:rsid w:val="00645420"/>
    <w:rsid w:val="006456F8"/>
    <w:rsid w:val="006457CD"/>
    <w:rsid w:val="006458FC"/>
    <w:rsid w:val="00645963"/>
    <w:rsid w:val="00645980"/>
    <w:rsid w:val="006459C9"/>
    <w:rsid w:val="006459CA"/>
    <w:rsid w:val="00645FA2"/>
    <w:rsid w:val="00646044"/>
    <w:rsid w:val="0064615D"/>
    <w:rsid w:val="00646286"/>
    <w:rsid w:val="006465D6"/>
    <w:rsid w:val="006466B7"/>
    <w:rsid w:val="0064684C"/>
    <w:rsid w:val="0064693E"/>
    <w:rsid w:val="00646C11"/>
    <w:rsid w:val="00646C78"/>
    <w:rsid w:val="00646CAD"/>
    <w:rsid w:val="00646EF4"/>
    <w:rsid w:val="00646FE0"/>
    <w:rsid w:val="00647224"/>
    <w:rsid w:val="006473EE"/>
    <w:rsid w:val="00647720"/>
    <w:rsid w:val="00647742"/>
    <w:rsid w:val="006479D7"/>
    <w:rsid w:val="00650037"/>
    <w:rsid w:val="0065050D"/>
    <w:rsid w:val="00650625"/>
    <w:rsid w:val="00650948"/>
    <w:rsid w:val="00650D08"/>
    <w:rsid w:val="00650FE1"/>
    <w:rsid w:val="0065104F"/>
    <w:rsid w:val="00651216"/>
    <w:rsid w:val="0065130A"/>
    <w:rsid w:val="00651717"/>
    <w:rsid w:val="006517D1"/>
    <w:rsid w:val="00651898"/>
    <w:rsid w:val="00651C64"/>
    <w:rsid w:val="00651D8C"/>
    <w:rsid w:val="006524B4"/>
    <w:rsid w:val="00652544"/>
    <w:rsid w:val="00652B1F"/>
    <w:rsid w:val="00652BE1"/>
    <w:rsid w:val="00652BF5"/>
    <w:rsid w:val="00652E62"/>
    <w:rsid w:val="0065310A"/>
    <w:rsid w:val="00653D24"/>
    <w:rsid w:val="006540ED"/>
    <w:rsid w:val="006542F0"/>
    <w:rsid w:val="006544D6"/>
    <w:rsid w:val="00654A93"/>
    <w:rsid w:val="00654AB8"/>
    <w:rsid w:val="006554CD"/>
    <w:rsid w:val="006556BE"/>
    <w:rsid w:val="0065575C"/>
    <w:rsid w:val="00655CF0"/>
    <w:rsid w:val="00655E07"/>
    <w:rsid w:val="006561DB"/>
    <w:rsid w:val="006564CA"/>
    <w:rsid w:val="00656995"/>
    <w:rsid w:val="00657329"/>
    <w:rsid w:val="0065748F"/>
    <w:rsid w:val="00657557"/>
    <w:rsid w:val="006575AE"/>
    <w:rsid w:val="0065773F"/>
    <w:rsid w:val="006579C9"/>
    <w:rsid w:val="00657C72"/>
    <w:rsid w:val="00657DF7"/>
    <w:rsid w:val="00657F03"/>
    <w:rsid w:val="00657F08"/>
    <w:rsid w:val="006601AC"/>
    <w:rsid w:val="0066024C"/>
    <w:rsid w:val="0066027B"/>
    <w:rsid w:val="006603C3"/>
    <w:rsid w:val="00660400"/>
    <w:rsid w:val="006609CC"/>
    <w:rsid w:val="00660C86"/>
    <w:rsid w:val="00660CA7"/>
    <w:rsid w:val="00661261"/>
    <w:rsid w:val="0066150B"/>
    <w:rsid w:val="006616F9"/>
    <w:rsid w:val="00661828"/>
    <w:rsid w:val="006620F8"/>
    <w:rsid w:val="006621D3"/>
    <w:rsid w:val="006623A7"/>
    <w:rsid w:val="006624B4"/>
    <w:rsid w:val="006625A1"/>
    <w:rsid w:val="00662818"/>
    <w:rsid w:val="006628A9"/>
    <w:rsid w:val="00662AC2"/>
    <w:rsid w:val="00662C20"/>
    <w:rsid w:val="00662CFF"/>
    <w:rsid w:val="00662D29"/>
    <w:rsid w:val="00662E3A"/>
    <w:rsid w:val="00662ECB"/>
    <w:rsid w:val="00662EDD"/>
    <w:rsid w:val="006638B1"/>
    <w:rsid w:val="00663D3A"/>
    <w:rsid w:val="00663E39"/>
    <w:rsid w:val="00663F0E"/>
    <w:rsid w:val="00664032"/>
    <w:rsid w:val="0066441F"/>
    <w:rsid w:val="00664C78"/>
    <w:rsid w:val="00664E6F"/>
    <w:rsid w:val="0066563F"/>
    <w:rsid w:val="0066587B"/>
    <w:rsid w:val="00666520"/>
    <w:rsid w:val="006667D5"/>
    <w:rsid w:val="00666EC5"/>
    <w:rsid w:val="0066707E"/>
    <w:rsid w:val="0066747C"/>
    <w:rsid w:val="00667A3A"/>
    <w:rsid w:val="00670025"/>
    <w:rsid w:val="00670EB5"/>
    <w:rsid w:val="0067121C"/>
    <w:rsid w:val="0067153E"/>
    <w:rsid w:val="006716E2"/>
    <w:rsid w:val="00671875"/>
    <w:rsid w:val="00671B5D"/>
    <w:rsid w:val="00671FA5"/>
    <w:rsid w:val="006722CE"/>
    <w:rsid w:val="00672554"/>
    <w:rsid w:val="006725EC"/>
    <w:rsid w:val="00672641"/>
    <w:rsid w:val="00672958"/>
    <w:rsid w:val="00672A21"/>
    <w:rsid w:val="00672E36"/>
    <w:rsid w:val="006730BE"/>
    <w:rsid w:val="00673369"/>
    <w:rsid w:val="00673603"/>
    <w:rsid w:val="0067389E"/>
    <w:rsid w:val="00673914"/>
    <w:rsid w:val="00673D49"/>
    <w:rsid w:val="00673EF1"/>
    <w:rsid w:val="00673F5C"/>
    <w:rsid w:val="006740B9"/>
    <w:rsid w:val="0067421C"/>
    <w:rsid w:val="0067443F"/>
    <w:rsid w:val="00674789"/>
    <w:rsid w:val="00674A1A"/>
    <w:rsid w:val="00674D60"/>
    <w:rsid w:val="00675322"/>
    <w:rsid w:val="00675396"/>
    <w:rsid w:val="00675C6E"/>
    <w:rsid w:val="0067608F"/>
    <w:rsid w:val="0067637D"/>
    <w:rsid w:val="00676478"/>
    <w:rsid w:val="0067654B"/>
    <w:rsid w:val="0067688E"/>
    <w:rsid w:val="006768D3"/>
    <w:rsid w:val="00676A5F"/>
    <w:rsid w:val="00676B4E"/>
    <w:rsid w:val="00676D0F"/>
    <w:rsid w:val="00676D97"/>
    <w:rsid w:val="00676FAB"/>
    <w:rsid w:val="006770C8"/>
    <w:rsid w:val="00677252"/>
    <w:rsid w:val="006772EF"/>
    <w:rsid w:val="006775EE"/>
    <w:rsid w:val="006779B4"/>
    <w:rsid w:val="00677A02"/>
    <w:rsid w:val="0068017F"/>
    <w:rsid w:val="00680313"/>
    <w:rsid w:val="006803AE"/>
    <w:rsid w:val="00680440"/>
    <w:rsid w:val="00680491"/>
    <w:rsid w:val="00680845"/>
    <w:rsid w:val="00680EB0"/>
    <w:rsid w:val="00680F3E"/>
    <w:rsid w:val="0068131C"/>
    <w:rsid w:val="00681374"/>
    <w:rsid w:val="006815C8"/>
    <w:rsid w:val="00681872"/>
    <w:rsid w:val="00681927"/>
    <w:rsid w:val="006819B5"/>
    <w:rsid w:val="006819E7"/>
    <w:rsid w:val="00681A28"/>
    <w:rsid w:val="00681B1A"/>
    <w:rsid w:val="00681BE0"/>
    <w:rsid w:val="00681E74"/>
    <w:rsid w:val="00681EB4"/>
    <w:rsid w:val="00681ED9"/>
    <w:rsid w:val="00681F80"/>
    <w:rsid w:val="0068203E"/>
    <w:rsid w:val="006822A0"/>
    <w:rsid w:val="00682362"/>
    <w:rsid w:val="0068266C"/>
    <w:rsid w:val="00682770"/>
    <w:rsid w:val="006827EE"/>
    <w:rsid w:val="006829CA"/>
    <w:rsid w:val="00682B2E"/>
    <w:rsid w:val="00682EBA"/>
    <w:rsid w:val="006832A0"/>
    <w:rsid w:val="006835D6"/>
    <w:rsid w:val="006835F2"/>
    <w:rsid w:val="006836EF"/>
    <w:rsid w:val="0068393E"/>
    <w:rsid w:val="006839AF"/>
    <w:rsid w:val="00683B4E"/>
    <w:rsid w:val="00683C45"/>
    <w:rsid w:val="00683CF2"/>
    <w:rsid w:val="00683E9D"/>
    <w:rsid w:val="00684132"/>
    <w:rsid w:val="0068417A"/>
    <w:rsid w:val="006841FF"/>
    <w:rsid w:val="00684319"/>
    <w:rsid w:val="00684642"/>
    <w:rsid w:val="006848A2"/>
    <w:rsid w:val="006848DC"/>
    <w:rsid w:val="00684F74"/>
    <w:rsid w:val="00685054"/>
    <w:rsid w:val="00685418"/>
    <w:rsid w:val="00685537"/>
    <w:rsid w:val="00685690"/>
    <w:rsid w:val="006856B4"/>
    <w:rsid w:val="00685BA4"/>
    <w:rsid w:val="00685C67"/>
    <w:rsid w:val="006860BC"/>
    <w:rsid w:val="0068623A"/>
    <w:rsid w:val="006863D9"/>
    <w:rsid w:val="006869C9"/>
    <w:rsid w:val="00686B71"/>
    <w:rsid w:val="00686F3F"/>
    <w:rsid w:val="006877AA"/>
    <w:rsid w:val="00687A1C"/>
    <w:rsid w:val="00687ADF"/>
    <w:rsid w:val="00687B65"/>
    <w:rsid w:val="00687C21"/>
    <w:rsid w:val="00687F48"/>
    <w:rsid w:val="00687F9E"/>
    <w:rsid w:val="00687FE6"/>
    <w:rsid w:val="00690017"/>
    <w:rsid w:val="00690062"/>
    <w:rsid w:val="00690430"/>
    <w:rsid w:val="006904F4"/>
    <w:rsid w:val="00690942"/>
    <w:rsid w:val="006909EB"/>
    <w:rsid w:val="00690C1E"/>
    <w:rsid w:val="00690CFD"/>
    <w:rsid w:val="00690F27"/>
    <w:rsid w:val="00690F96"/>
    <w:rsid w:val="00690FC2"/>
    <w:rsid w:val="00691072"/>
    <w:rsid w:val="0069139B"/>
    <w:rsid w:val="006915DD"/>
    <w:rsid w:val="00691905"/>
    <w:rsid w:val="006919B8"/>
    <w:rsid w:val="00691A23"/>
    <w:rsid w:val="00691E2C"/>
    <w:rsid w:val="00691F1A"/>
    <w:rsid w:val="00691F4C"/>
    <w:rsid w:val="006920BE"/>
    <w:rsid w:val="00692600"/>
    <w:rsid w:val="00692626"/>
    <w:rsid w:val="006926B6"/>
    <w:rsid w:val="00692808"/>
    <w:rsid w:val="006929C4"/>
    <w:rsid w:val="00692B59"/>
    <w:rsid w:val="00692C00"/>
    <w:rsid w:val="006930B0"/>
    <w:rsid w:val="00693553"/>
    <w:rsid w:val="00693950"/>
    <w:rsid w:val="00693A5E"/>
    <w:rsid w:val="00693F6C"/>
    <w:rsid w:val="00694513"/>
    <w:rsid w:val="006945B2"/>
    <w:rsid w:val="00694690"/>
    <w:rsid w:val="00694746"/>
    <w:rsid w:val="00694798"/>
    <w:rsid w:val="00694857"/>
    <w:rsid w:val="00694CD7"/>
    <w:rsid w:val="00694D02"/>
    <w:rsid w:val="00694F34"/>
    <w:rsid w:val="006950D2"/>
    <w:rsid w:val="006953E0"/>
    <w:rsid w:val="00695811"/>
    <w:rsid w:val="006958DA"/>
    <w:rsid w:val="00695903"/>
    <w:rsid w:val="00695FC7"/>
    <w:rsid w:val="006963A9"/>
    <w:rsid w:val="006965DA"/>
    <w:rsid w:val="006967E7"/>
    <w:rsid w:val="00696814"/>
    <w:rsid w:val="006968AC"/>
    <w:rsid w:val="00696E95"/>
    <w:rsid w:val="00696EFE"/>
    <w:rsid w:val="00696F15"/>
    <w:rsid w:val="006974BA"/>
    <w:rsid w:val="006974CA"/>
    <w:rsid w:val="006975A7"/>
    <w:rsid w:val="006975AF"/>
    <w:rsid w:val="00697616"/>
    <w:rsid w:val="0069762B"/>
    <w:rsid w:val="006977CB"/>
    <w:rsid w:val="006979E8"/>
    <w:rsid w:val="006979FA"/>
    <w:rsid w:val="00697A78"/>
    <w:rsid w:val="00697FF0"/>
    <w:rsid w:val="006A01E0"/>
    <w:rsid w:val="006A0E0A"/>
    <w:rsid w:val="006A0ED2"/>
    <w:rsid w:val="006A1083"/>
    <w:rsid w:val="006A13D7"/>
    <w:rsid w:val="006A141F"/>
    <w:rsid w:val="006A149D"/>
    <w:rsid w:val="006A14E6"/>
    <w:rsid w:val="006A15DC"/>
    <w:rsid w:val="006A1647"/>
    <w:rsid w:val="006A1849"/>
    <w:rsid w:val="006A18AC"/>
    <w:rsid w:val="006A1B26"/>
    <w:rsid w:val="006A1D4D"/>
    <w:rsid w:val="006A1EB1"/>
    <w:rsid w:val="006A210B"/>
    <w:rsid w:val="006A22A4"/>
    <w:rsid w:val="006A2341"/>
    <w:rsid w:val="006A2924"/>
    <w:rsid w:val="006A29C1"/>
    <w:rsid w:val="006A2A96"/>
    <w:rsid w:val="006A2B3C"/>
    <w:rsid w:val="006A2D2F"/>
    <w:rsid w:val="006A2F9E"/>
    <w:rsid w:val="006A31CE"/>
    <w:rsid w:val="006A351B"/>
    <w:rsid w:val="006A3EBF"/>
    <w:rsid w:val="006A3F6B"/>
    <w:rsid w:val="006A41E7"/>
    <w:rsid w:val="006A4848"/>
    <w:rsid w:val="006A4896"/>
    <w:rsid w:val="006A4897"/>
    <w:rsid w:val="006A49B3"/>
    <w:rsid w:val="006A49C5"/>
    <w:rsid w:val="006A4AB8"/>
    <w:rsid w:val="006A4BA0"/>
    <w:rsid w:val="006A4E07"/>
    <w:rsid w:val="006A4FAA"/>
    <w:rsid w:val="006A500B"/>
    <w:rsid w:val="006A508D"/>
    <w:rsid w:val="006A54D9"/>
    <w:rsid w:val="006A5A0A"/>
    <w:rsid w:val="006A5D89"/>
    <w:rsid w:val="006A5EB0"/>
    <w:rsid w:val="006A6108"/>
    <w:rsid w:val="006A6419"/>
    <w:rsid w:val="006A659B"/>
    <w:rsid w:val="006A65F7"/>
    <w:rsid w:val="006A67F0"/>
    <w:rsid w:val="006A68E8"/>
    <w:rsid w:val="006A69EB"/>
    <w:rsid w:val="006A6A1D"/>
    <w:rsid w:val="006A6D9A"/>
    <w:rsid w:val="006A70C3"/>
    <w:rsid w:val="006A749D"/>
    <w:rsid w:val="006A76A5"/>
    <w:rsid w:val="006A78AB"/>
    <w:rsid w:val="006A79E0"/>
    <w:rsid w:val="006B0807"/>
    <w:rsid w:val="006B0A3B"/>
    <w:rsid w:val="006B0B07"/>
    <w:rsid w:val="006B1A30"/>
    <w:rsid w:val="006B1A9F"/>
    <w:rsid w:val="006B1CB3"/>
    <w:rsid w:val="006B1DFD"/>
    <w:rsid w:val="006B1EE2"/>
    <w:rsid w:val="006B28FC"/>
    <w:rsid w:val="006B2E81"/>
    <w:rsid w:val="006B2ECD"/>
    <w:rsid w:val="006B3362"/>
    <w:rsid w:val="006B3604"/>
    <w:rsid w:val="006B3655"/>
    <w:rsid w:val="006B370B"/>
    <w:rsid w:val="006B38C7"/>
    <w:rsid w:val="006B39CC"/>
    <w:rsid w:val="006B3AAA"/>
    <w:rsid w:val="006B3B0F"/>
    <w:rsid w:val="006B3F2B"/>
    <w:rsid w:val="006B4214"/>
    <w:rsid w:val="006B438B"/>
    <w:rsid w:val="006B455E"/>
    <w:rsid w:val="006B45CC"/>
    <w:rsid w:val="006B4C65"/>
    <w:rsid w:val="006B4D47"/>
    <w:rsid w:val="006B4FCC"/>
    <w:rsid w:val="006B549B"/>
    <w:rsid w:val="006B5548"/>
    <w:rsid w:val="006B5582"/>
    <w:rsid w:val="006B55F5"/>
    <w:rsid w:val="006B576E"/>
    <w:rsid w:val="006B598B"/>
    <w:rsid w:val="006B5A1B"/>
    <w:rsid w:val="006B5DE5"/>
    <w:rsid w:val="006B5E59"/>
    <w:rsid w:val="006B5FA7"/>
    <w:rsid w:val="006B6480"/>
    <w:rsid w:val="006B66B0"/>
    <w:rsid w:val="006B6A95"/>
    <w:rsid w:val="006B6B00"/>
    <w:rsid w:val="006B708D"/>
    <w:rsid w:val="006B72C4"/>
    <w:rsid w:val="006B78A0"/>
    <w:rsid w:val="006B7A65"/>
    <w:rsid w:val="006B7DD3"/>
    <w:rsid w:val="006B7E55"/>
    <w:rsid w:val="006C0028"/>
    <w:rsid w:val="006C06E7"/>
    <w:rsid w:val="006C06F1"/>
    <w:rsid w:val="006C08C0"/>
    <w:rsid w:val="006C0A78"/>
    <w:rsid w:val="006C0E23"/>
    <w:rsid w:val="006C0EA7"/>
    <w:rsid w:val="006C0F48"/>
    <w:rsid w:val="006C10BC"/>
    <w:rsid w:val="006C135D"/>
    <w:rsid w:val="006C1360"/>
    <w:rsid w:val="006C13F4"/>
    <w:rsid w:val="006C14BD"/>
    <w:rsid w:val="006C14D8"/>
    <w:rsid w:val="006C14DC"/>
    <w:rsid w:val="006C172D"/>
    <w:rsid w:val="006C2496"/>
    <w:rsid w:val="006C24DA"/>
    <w:rsid w:val="006C25D6"/>
    <w:rsid w:val="006C2674"/>
    <w:rsid w:val="006C27B2"/>
    <w:rsid w:val="006C2B56"/>
    <w:rsid w:val="006C2BE8"/>
    <w:rsid w:val="006C2ED0"/>
    <w:rsid w:val="006C31A4"/>
    <w:rsid w:val="006C3877"/>
    <w:rsid w:val="006C3A08"/>
    <w:rsid w:val="006C3D48"/>
    <w:rsid w:val="006C3E2F"/>
    <w:rsid w:val="006C43F7"/>
    <w:rsid w:val="006C4429"/>
    <w:rsid w:val="006C487B"/>
    <w:rsid w:val="006C4F3F"/>
    <w:rsid w:val="006C50DF"/>
    <w:rsid w:val="006C5129"/>
    <w:rsid w:val="006C51CF"/>
    <w:rsid w:val="006C5223"/>
    <w:rsid w:val="006C52DE"/>
    <w:rsid w:val="006C5336"/>
    <w:rsid w:val="006C53FE"/>
    <w:rsid w:val="006C57E5"/>
    <w:rsid w:val="006C5839"/>
    <w:rsid w:val="006C5AE7"/>
    <w:rsid w:val="006C5C28"/>
    <w:rsid w:val="006C5E9E"/>
    <w:rsid w:val="006C5F16"/>
    <w:rsid w:val="006C61E2"/>
    <w:rsid w:val="006C633F"/>
    <w:rsid w:val="006C6478"/>
    <w:rsid w:val="006C6724"/>
    <w:rsid w:val="006C6D8F"/>
    <w:rsid w:val="006C6EAC"/>
    <w:rsid w:val="006C7369"/>
    <w:rsid w:val="006C7570"/>
    <w:rsid w:val="006C77C7"/>
    <w:rsid w:val="006C79EB"/>
    <w:rsid w:val="006C7AF6"/>
    <w:rsid w:val="006C7C34"/>
    <w:rsid w:val="006C7C48"/>
    <w:rsid w:val="006C7D8B"/>
    <w:rsid w:val="006C7F88"/>
    <w:rsid w:val="006D0CC8"/>
    <w:rsid w:val="006D0D2B"/>
    <w:rsid w:val="006D0D55"/>
    <w:rsid w:val="006D0F0A"/>
    <w:rsid w:val="006D1241"/>
    <w:rsid w:val="006D13C3"/>
    <w:rsid w:val="006D166E"/>
    <w:rsid w:val="006D1722"/>
    <w:rsid w:val="006D177E"/>
    <w:rsid w:val="006D1C05"/>
    <w:rsid w:val="006D1C44"/>
    <w:rsid w:val="006D1F37"/>
    <w:rsid w:val="006D2102"/>
    <w:rsid w:val="006D2286"/>
    <w:rsid w:val="006D22E2"/>
    <w:rsid w:val="006D24C8"/>
    <w:rsid w:val="006D2810"/>
    <w:rsid w:val="006D299B"/>
    <w:rsid w:val="006D2CDD"/>
    <w:rsid w:val="006D2F0F"/>
    <w:rsid w:val="006D2F99"/>
    <w:rsid w:val="006D312E"/>
    <w:rsid w:val="006D3291"/>
    <w:rsid w:val="006D36C9"/>
    <w:rsid w:val="006D3D1D"/>
    <w:rsid w:val="006D3E87"/>
    <w:rsid w:val="006D3F36"/>
    <w:rsid w:val="006D4111"/>
    <w:rsid w:val="006D41A5"/>
    <w:rsid w:val="006D4292"/>
    <w:rsid w:val="006D43FD"/>
    <w:rsid w:val="006D4FA0"/>
    <w:rsid w:val="006D51F7"/>
    <w:rsid w:val="006D52FA"/>
    <w:rsid w:val="006D535C"/>
    <w:rsid w:val="006D536A"/>
    <w:rsid w:val="006D53A8"/>
    <w:rsid w:val="006D54CC"/>
    <w:rsid w:val="006D5603"/>
    <w:rsid w:val="006D5616"/>
    <w:rsid w:val="006D5745"/>
    <w:rsid w:val="006D5782"/>
    <w:rsid w:val="006D58BA"/>
    <w:rsid w:val="006D5951"/>
    <w:rsid w:val="006D61FD"/>
    <w:rsid w:val="006D62C9"/>
    <w:rsid w:val="006D6329"/>
    <w:rsid w:val="006D63D6"/>
    <w:rsid w:val="006D6416"/>
    <w:rsid w:val="006D679C"/>
    <w:rsid w:val="006D6DEC"/>
    <w:rsid w:val="006D706B"/>
    <w:rsid w:val="006D71E6"/>
    <w:rsid w:val="006D7470"/>
    <w:rsid w:val="006D7550"/>
    <w:rsid w:val="006D77A5"/>
    <w:rsid w:val="006D781F"/>
    <w:rsid w:val="006D7938"/>
    <w:rsid w:val="006D7FF0"/>
    <w:rsid w:val="006E0058"/>
    <w:rsid w:val="006E0145"/>
    <w:rsid w:val="006E01D0"/>
    <w:rsid w:val="006E0217"/>
    <w:rsid w:val="006E02A8"/>
    <w:rsid w:val="006E060C"/>
    <w:rsid w:val="006E0738"/>
    <w:rsid w:val="006E0990"/>
    <w:rsid w:val="006E0A11"/>
    <w:rsid w:val="006E0A37"/>
    <w:rsid w:val="006E0ABD"/>
    <w:rsid w:val="006E0DF6"/>
    <w:rsid w:val="006E0E3A"/>
    <w:rsid w:val="006E0EFE"/>
    <w:rsid w:val="006E1273"/>
    <w:rsid w:val="006E13E9"/>
    <w:rsid w:val="006E14A6"/>
    <w:rsid w:val="006E14D9"/>
    <w:rsid w:val="006E1788"/>
    <w:rsid w:val="006E18CF"/>
    <w:rsid w:val="006E26DA"/>
    <w:rsid w:val="006E2A00"/>
    <w:rsid w:val="006E2CCB"/>
    <w:rsid w:val="006E3050"/>
    <w:rsid w:val="006E3242"/>
    <w:rsid w:val="006E32F6"/>
    <w:rsid w:val="006E32FA"/>
    <w:rsid w:val="006E3414"/>
    <w:rsid w:val="006E36EF"/>
    <w:rsid w:val="006E37EC"/>
    <w:rsid w:val="006E3C97"/>
    <w:rsid w:val="006E42D4"/>
    <w:rsid w:val="006E438F"/>
    <w:rsid w:val="006E4723"/>
    <w:rsid w:val="006E4975"/>
    <w:rsid w:val="006E4A9B"/>
    <w:rsid w:val="006E4E34"/>
    <w:rsid w:val="006E4F34"/>
    <w:rsid w:val="006E4FA9"/>
    <w:rsid w:val="006E5263"/>
    <w:rsid w:val="006E5479"/>
    <w:rsid w:val="006E582E"/>
    <w:rsid w:val="006E597F"/>
    <w:rsid w:val="006E5CEE"/>
    <w:rsid w:val="006E5FF2"/>
    <w:rsid w:val="006E6004"/>
    <w:rsid w:val="006E6116"/>
    <w:rsid w:val="006E6471"/>
    <w:rsid w:val="006E663A"/>
    <w:rsid w:val="006E686A"/>
    <w:rsid w:val="006E6C29"/>
    <w:rsid w:val="006E6F75"/>
    <w:rsid w:val="006E739A"/>
    <w:rsid w:val="006E7756"/>
    <w:rsid w:val="006E77DF"/>
    <w:rsid w:val="006E7856"/>
    <w:rsid w:val="006E7922"/>
    <w:rsid w:val="006E7A3C"/>
    <w:rsid w:val="006E7A44"/>
    <w:rsid w:val="006E7ACE"/>
    <w:rsid w:val="006E7CCC"/>
    <w:rsid w:val="006E7D5E"/>
    <w:rsid w:val="006E7F04"/>
    <w:rsid w:val="006F00BB"/>
    <w:rsid w:val="006F0153"/>
    <w:rsid w:val="006F0354"/>
    <w:rsid w:val="006F0691"/>
    <w:rsid w:val="006F06B5"/>
    <w:rsid w:val="006F07CB"/>
    <w:rsid w:val="006F084F"/>
    <w:rsid w:val="006F0A2C"/>
    <w:rsid w:val="006F0A9E"/>
    <w:rsid w:val="006F0EA4"/>
    <w:rsid w:val="006F1176"/>
    <w:rsid w:val="006F11D6"/>
    <w:rsid w:val="006F189B"/>
    <w:rsid w:val="006F18BD"/>
    <w:rsid w:val="006F1B8E"/>
    <w:rsid w:val="006F1CFE"/>
    <w:rsid w:val="006F22C6"/>
    <w:rsid w:val="006F22DE"/>
    <w:rsid w:val="006F234D"/>
    <w:rsid w:val="006F23E5"/>
    <w:rsid w:val="006F2435"/>
    <w:rsid w:val="006F25E7"/>
    <w:rsid w:val="006F277E"/>
    <w:rsid w:val="006F3090"/>
    <w:rsid w:val="006F3782"/>
    <w:rsid w:val="006F37DE"/>
    <w:rsid w:val="006F38BA"/>
    <w:rsid w:val="006F3AFB"/>
    <w:rsid w:val="006F3C27"/>
    <w:rsid w:val="006F3D62"/>
    <w:rsid w:val="006F3F95"/>
    <w:rsid w:val="006F40C4"/>
    <w:rsid w:val="006F4244"/>
    <w:rsid w:val="006F44C2"/>
    <w:rsid w:val="006F45AF"/>
    <w:rsid w:val="006F469A"/>
    <w:rsid w:val="006F48FB"/>
    <w:rsid w:val="006F4BC4"/>
    <w:rsid w:val="006F4D6A"/>
    <w:rsid w:val="006F4FB3"/>
    <w:rsid w:val="006F4FE8"/>
    <w:rsid w:val="006F50A8"/>
    <w:rsid w:val="006F5AC7"/>
    <w:rsid w:val="006F5C07"/>
    <w:rsid w:val="006F5D04"/>
    <w:rsid w:val="006F600C"/>
    <w:rsid w:val="006F6206"/>
    <w:rsid w:val="006F62D6"/>
    <w:rsid w:val="006F69F3"/>
    <w:rsid w:val="006F6C4B"/>
    <w:rsid w:val="006F6D3C"/>
    <w:rsid w:val="006F6F01"/>
    <w:rsid w:val="006F706B"/>
    <w:rsid w:val="006F7139"/>
    <w:rsid w:val="006F71F3"/>
    <w:rsid w:val="006F7254"/>
    <w:rsid w:val="006F73DA"/>
    <w:rsid w:val="006F7C40"/>
    <w:rsid w:val="006F7CF1"/>
    <w:rsid w:val="006F7E16"/>
    <w:rsid w:val="006F7F0A"/>
    <w:rsid w:val="0070003C"/>
    <w:rsid w:val="007002BA"/>
    <w:rsid w:val="0070046F"/>
    <w:rsid w:val="0070050F"/>
    <w:rsid w:val="0070055F"/>
    <w:rsid w:val="00700781"/>
    <w:rsid w:val="00700814"/>
    <w:rsid w:val="00700A86"/>
    <w:rsid w:val="00700B1B"/>
    <w:rsid w:val="00700B89"/>
    <w:rsid w:val="00700F08"/>
    <w:rsid w:val="007017CE"/>
    <w:rsid w:val="00701AB9"/>
    <w:rsid w:val="00701B7C"/>
    <w:rsid w:val="00701DB6"/>
    <w:rsid w:val="00701E4C"/>
    <w:rsid w:val="00701E52"/>
    <w:rsid w:val="00702147"/>
    <w:rsid w:val="00702227"/>
    <w:rsid w:val="00702448"/>
    <w:rsid w:val="00702541"/>
    <w:rsid w:val="00702823"/>
    <w:rsid w:val="00702A87"/>
    <w:rsid w:val="00702AD7"/>
    <w:rsid w:val="00702D87"/>
    <w:rsid w:val="00702F73"/>
    <w:rsid w:val="00703006"/>
    <w:rsid w:val="0070308B"/>
    <w:rsid w:val="0070336F"/>
    <w:rsid w:val="007034DC"/>
    <w:rsid w:val="00703696"/>
    <w:rsid w:val="007037B1"/>
    <w:rsid w:val="007037FF"/>
    <w:rsid w:val="00703856"/>
    <w:rsid w:val="00703942"/>
    <w:rsid w:val="007039BC"/>
    <w:rsid w:val="007039CC"/>
    <w:rsid w:val="00703C0A"/>
    <w:rsid w:val="00703C30"/>
    <w:rsid w:val="00703C8E"/>
    <w:rsid w:val="00703E2C"/>
    <w:rsid w:val="00703EE8"/>
    <w:rsid w:val="00703FCF"/>
    <w:rsid w:val="00704035"/>
    <w:rsid w:val="00704042"/>
    <w:rsid w:val="007048ED"/>
    <w:rsid w:val="00704970"/>
    <w:rsid w:val="00704BF6"/>
    <w:rsid w:val="007058D1"/>
    <w:rsid w:val="00705C7D"/>
    <w:rsid w:val="00705CCA"/>
    <w:rsid w:val="00705D3C"/>
    <w:rsid w:val="00705E47"/>
    <w:rsid w:val="007063D5"/>
    <w:rsid w:val="007068CA"/>
    <w:rsid w:val="00706F43"/>
    <w:rsid w:val="007072D2"/>
    <w:rsid w:val="007072F9"/>
    <w:rsid w:val="00707831"/>
    <w:rsid w:val="007079E1"/>
    <w:rsid w:val="00707A23"/>
    <w:rsid w:val="00707BEE"/>
    <w:rsid w:val="00707C9F"/>
    <w:rsid w:val="00707CB7"/>
    <w:rsid w:val="00707CF6"/>
    <w:rsid w:val="00707D20"/>
    <w:rsid w:val="00707F77"/>
    <w:rsid w:val="0071004F"/>
    <w:rsid w:val="00710135"/>
    <w:rsid w:val="00710142"/>
    <w:rsid w:val="00710246"/>
    <w:rsid w:val="00710350"/>
    <w:rsid w:val="0071052B"/>
    <w:rsid w:val="00710556"/>
    <w:rsid w:val="0071085F"/>
    <w:rsid w:val="00710A76"/>
    <w:rsid w:val="00710C50"/>
    <w:rsid w:val="00710DD6"/>
    <w:rsid w:val="0071108F"/>
    <w:rsid w:val="00711177"/>
    <w:rsid w:val="00711414"/>
    <w:rsid w:val="00711642"/>
    <w:rsid w:val="007116CF"/>
    <w:rsid w:val="00711721"/>
    <w:rsid w:val="0071174E"/>
    <w:rsid w:val="00711816"/>
    <w:rsid w:val="00711886"/>
    <w:rsid w:val="00711A95"/>
    <w:rsid w:val="00711AD1"/>
    <w:rsid w:val="00711CF3"/>
    <w:rsid w:val="00711E1F"/>
    <w:rsid w:val="00712006"/>
    <w:rsid w:val="00712053"/>
    <w:rsid w:val="007120B4"/>
    <w:rsid w:val="0071216A"/>
    <w:rsid w:val="007121D7"/>
    <w:rsid w:val="007123C2"/>
    <w:rsid w:val="007123FD"/>
    <w:rsid w:val="007127B2"/>
    <w:rsid w:val="007127E5"/>
    <w:rsid w:val="0071285D"/>
    <w:rsid w:val="00712E3F"/>
    <w:rsid w:val="00712E9C"/>
    <w:rsid w:val="0071321A"/>
    <w:rsid w:val="007133E6"/>
    <w:rsid w:val="007134EF"/>
    <w:rsid w:val="00713667"/>
    <w:rsid w:val="007137F1"/>
    <w:rsid w:val="00713889"/>
    <w:rsid w:val="00713BA9"/>
    <w:rsid w:val="00713C26"/>
    <w:rsid w:val="007140B2"/>
    <w:rsid w:val="0071423D"/>
    <w:rsid w:val="007145E1"/>
    <w:rsid w:val="00714D8B"/>
    <w:rsid w:val="00714EEF"/>
    <w:rsid w:val="00715164"/>
    <w:rsid w:val="007152C9"/>
    <w:rsid w:val="00715377"/>
    <w:rsid w:val="007153C9"/>
    <w:rsid w:val="00715438"/>
    <w:rsid w:val="0071555E"/>
    <w:rsid w:val="007158E3"/>
    <w:rsid w:val="0071596C"/>
    <w:rsid w:val="00715C47"/>
    <w:rsid w:val="00715CFF"/>
    <w:rsid w:val="00715D01"/>
    <w:rsid w:val="00715D28"/>
    <w:rsid w:val="00715EDD"/>
    <w:rsid w:val="007161D6"/>
    <w:rsid w:val="0071636D"/>
    <w:rsid w:val="007164E6"/>
    <w:rsid w:val="0071655B"/>
    <w:rsid w:val="007167B0"/>
    <w:rsid w:val="007168B0"/>
    <w:rsid w:val="007169F7"/>
    <w:rsid w:val="007171FD"/>
    <w:rsid w:val="00717319"/>
    <w:rsid w:val="00717873"/>
    <w:rsid w:val="00717BCF"/>
    <w:rsid w:val="00717F6B"/>
    <w:rsid w:val="00720089"/>
    <w:rsid w:val="007200D8"/>
    <w:rsid w:val="0072021B"/>
    <w:rsid w:val="00720A58"/>
    <w:rsid w:val="00720ACC"/>
    <w:rsid w:val="00720BAB"/>
    <w:rsid w:val="00720ED1"/>
    <w:rsid w:val="0072102B"/>
    <w:rsid w:val="0072112F"/>
    <w:rsid w:val="00721400"/>
    <w:rsid w:val="007216D0"/>
    <w:rsid w:val="00721B86"/>
    <w:rsid w:val="00721D05"/>
    <w:rsid w:val="00721FAB"/>
    <w:rsid w:val="007224CD"/>
    <w:rsid w:val="00722D64"/>
    <w:rsid w:val="00722EE2"/>
    <w:rsid w:val="0072300A"/>
    <w:rsid w:val="007230F1"/>
    <w:rsid w:val="00723155"/>
    <w:rsid w:val="007233DE"/>
    <w:rsid w:val="007234C8"/>
    <w:rsid w:val="00723CB9"/>
    <w:rsid w:val="00723E81"/>
    <w:rsid w:val="007248CB"/>
    <w:rsid w:val="00724B37"/>
    <w:rsid w:val="00724D40"/>
    <w:rsid w:val="00724F8A"/>
    <w:rsid w:val="00725107"/>
    <w:rsid w:val="007251CF"/>
    <w:rsid w:val="0072520D"/>
    <w:rsid w:val="007254DB"/>
    <w:rsid w:val="00725BC6"/>
    <w:rsid w:val="00725D0B"/>
    <w:rsid w:val="00725F79"/>
    <w:rsid w:val="0072613B"/>
    <w:rsid w:val="00726797"/>
    <w:rsid w:val="00726908"/>
    <w:rsid w:val="0072697F"/>
    <w:rsid w:val="00726AD4"/>
    <w:rsid w:val="00726B3E"/>
    <w:rsid w:val="00726BCA"/>
    <w:rsid w:val="00726CB8"/>
    <w:rsid w:val="00726CDB"/>
    <w:rsid w:val="00726CE3"/>
    <w:rsid w:val="00726FF7"/>
    <w:rsid w:val="007274D0"/>
    <w:rsid w:val="00727521"/>
    <w:rsid w:val="007276E8"/>
    <w:rsid w:val="00727735"/>
    <w:rsid w:val="00727DEF"/>
    <w:rsid w:val="00727EC9"/>
    <w:rsid w:val="00730046"/>
    <w:rsid w:val="00730427"/>
    <w:rsid w:val="007307FA"/>
    <w:rsid w:val="00730A6E"/>
    <w:rsid w:val="00730C63"/>
    <w:rsid w:val="00730E31"/>
    <w:rsid w:val="007312BE"/>
    <w:rsid w:val="007312F7"/>
    <w:rsid w:val="0073170D"/>
    <w:rsid w:val="00731755"/>
    <w:rsid w:val="00731B00"/>
    <w:rsid w:val="00731C10"/>
    <w:rsid w:val="00731CCC"/>
    <w:rsid w:val="00731CD1"/>
    <w:rsid w:val="00731F9F"/>
    <w:rsid w:val="00731FF2"/>
    <w:rsid w:val="00732247"/>
    <w:rsid w:val="0073236B"/>
    <w:rsid w:val="007325A7"/>
    <w:rsid w:val="007325AC"/>
    <w:rsid w:val="007328C6"/>
    <w:rsid w:val="00732984"/>
    <w:rsid w:val="00732AFF"/>
    <w:rsid w:val="007330A4"/>
    <w:rsid w:val="007334B0"/>
    <w:rsid w:val="0073353E"/>
    <w:rsid w:val="00733576"/>
    <w:rsid w:val="007335EE"/>
    <w:rsid w:val="007338C1"/>
    <w:rsid w:val="00733ABE"/>
    <w:rsid w:val="00733D73"/>
    <w:rsid w:val="00733DAF"/>
    <w:rsid w:val="00733E33"/>
    <w:rsid w:val="00733F42"/>
    <w:rsid w:val="00734547"/>
    <w:rsid w:val="007348FC"/>
    <w:rsid w:val="00734AA2"/>
    <w:rsid w:val="00734D83"/>
    <w:rsid w:val="00734FEF"/>
    <w:rsid w:val="0073522B"/>
    <w:rsid w:val="0073535D"/>
    <w:rsid w:val="007353AE"/>
    <w:rsid w:val="00735475"/>
    <w:rsid w:val="00735520"/>
    <w:rsid w:val="007355E0"/>
    <w:rsid w:val="007355F0"/>
    <w:rsid w:val="00735AB8"/>
    <w:rsid w:val="00735C64"/>
    <w:rsid w:val="00735DEF"/>
    <w:rsid w:val="0073605F"/>
    <w:rsid w:val="007360E7"/>
    <w:rsid w:val="0073675C"/>
    <w:rsid w:val="00736AFC"/>
    <w:rsid w:val="007372B6"/>
    <w:rsid w:val="00737464"/>
    <w:rsid w:val="0073746F"/>
    <w:rsid w:val="00737707"/>
    <w:rsid w:val="007378E8"/>
    <w:rsid w:val="00737CFC"/>
    <w:rsid w:val="00737F7B"/>
    <w:rsid w:val="00740183"/>
    <w:rsid w:val="007401DC"/>
    <w:rsid w:val="0074057A"/>
    <w:rsid w:val="0074058F"/>
    <w:rsid w:val="0074066D"/>
    <w:rsid w:val="007406E8"/>
    <w:rsid w:val="007407AC"/>
    <w:rsid w:val="00740D57"/>
    <w:rsid w:val="00740DAE"/>
    <w:rsid w:val="00741070"/>
    <w:rsid w:val="00741092"/>
    <w:rsid w:val="007410CD"/>
    <w:rsid w:val="00741364"/>
    <w:rsid w:val="0074143B"/>
    <w:rsid w:val="00741643"/>
    <w:rsid w:val="0074176E"/>
    <w:rsid w:val="00741831"/>
    <w:rsid w:val="007419A8"/>
    <w:rsid w:val="00741B8E"/>
    <w:rsid w:val="00741CBF"/>
    <w:rsid w:val="00741D7B"/>
    <w:rsid w:val="00741D81"/>
    <w:rsid w:val="00741E10"/>
    <w:rsid w:val="00741F7C"/>
    <w:rsid w:val="00741FDB"/>
    <w:rsid w:val="0074217E"/>
    <w:rsid w:val="007427E2"/>
    <w:rsid w:val="00742A68"/>
    <w:rsid w:val="00742B14"/>
    <w:rsid w:val="00742CC8"/>
    <w:rsid w:val="00742EF9"/>
    <w:rsid w:val="007431C2"/>
    <w:rsid w:val="007437E4"/>
    <w:rsid w:val="0074384F"/>
    <w:rsid w:val="0074397D"/>
    <w:rsid w:val="00743D97"/>
    <w:rsid w:val="00744452"/>
    <w:rsid w:val="0074447F"/>
    <w:rsid w:val="007445B0"/>
    <w:rsid w:val="007445C5"/>
    <w:rsid w:val="0074467E"/>
    <w:rsid w:val="007447B3"/>
    <w:rsid w:val="00744916"/>
    <w:rsid w:val="00744946"/>
    <w:rsid w:val="00744C15"/>
    <w:rsid w:val="00744CBF"/>
    <w:rsid w:val="00744DDC"/>
    <w:rsid w:val="00744EC6"/>
    <w:rsid w:val="00745286"/>
    <w:rsid w:val="007452B3"/>
    <w:rsid w:val="007453EE"/>
    <w:rsid w:val="00745744"/>
    <w:rsid w:val="007457FA"/>
    <w:rsid w:val="00745821"/>
    <w:rsid w:val="00745958"/>
    <w:rsid w:val="00745ABA"/>
    <w:rsid w:val="00745C37"/>
    <w:rsid w:val="00745C7A"/>
    <w:rsid w:val="00746098"/>
    <w:rsid w:val="007460D3"/>
    <w:rsid w:val="00746173"/>
    <w:rsid w:val="00746249"/>
    <w:rsid w:val="00746457"/>
    <w:rsid w:val="007465E1"/>
    <w:rsid w:val="00746677"/>
    <w:rsid w:val="007469BF"/>
    <w:rsid w:val="007469F2"/>
    <w:rsid w:val="00746C49"/>
    <w:rsid w:val="00746F33"/>
    <w:rsid w:val="007476D6"/>
    <w:rsid w:val="007477C4"/>
    <w:rsid w:val="007478C4"/>
    <w:rsid w:val="00747BD8"/>
    <w:rsid w:val="00747F3E"/>
    <w:rsid w:val="00747F57"/>
    <w:rsid w:val="0075044F"/>
    <w:rsid w:val="00750641"/>
    <w:rsid w:val="0075066A"/>
    <w:rsid w:val="007506E5"/>
    <w:rsid w:val="007508A4"/>
    <w:rsid w:val="007509D1"/>
    <w:rsid w:val="00750CFB"/>
    <w:rsid w:val="00750EB0"/>
    <w:rsid w:val="007514C8"/>
    <w:rsid w:val="00751AD2"/>
    <w:rsid w:val="00751B71"/>
    <w:rsid w:val="00751DD1"/>
    <w:rsid w:val="00751FD4"/>
    <w:rsid w:val="00752141"/>
    <w:rsid w:val="0075222B"/>
    <w:rsid w:val="007523BC"/>
    <w:rsid w:val="00752501"/>
    <w:rsid w:val="007526E2"/>
    <w:rsid w:val="0075274C"/>
    <w:rsid w:val="00752E46"/>
    <w:rsid w:val="00753014"/>
    <w:rsid w:val="00753079"/>
    <w:rsid w:val="00753121"/>
    <w:rsid w:val="00753404"/>
    <w:rsid w:val="0075341D"/>
    <w:rsid w:val="00753474"/>
    <w:rsid w:val="0075354F"/>
    <w:rsid w:val="00753E58"/>
    <w:rsid w:val="00753EEB"/>
    <w:rsid w:val="007541CF"/>
    <w:rsid w:val="007544CA"/>
    <w:rsid w:val="007546D2"/>
    <w:rsid w:val="0075476F"/>
    <w:rsid w:val="00754847"/>
    <w:rsid w:val="00754EC6"/>
    <w:rsid w:val="00754FB4"/>
    <w:rsid w:val="0075506F"/>
    <w:rsid w:val="00755135"/>
    <w:rsid w:val="0075537A"/>
    <w:rsid w:val="0075539D"/>
    <w:rsid w:val="007555C4"/>
    <w:rsid w:val="00755CBB"/>
    <w:rsid w:val="0075635E"/>
    <w:rsid w:val="00756541"/>
    <w:rsid w:val="007568C0"/>
    <w:rsid w:val="007569A7"/>
    <w:rsid w:val="00756D2D"/>
    <w:rsid w:val="00756FC7"/>
    <w:rsid w:val="007572CE"/>
    <w:rsid w:val="007573C8"/>
    <w:rsid w:val="00757400"/>
    <w:rsid w:val="007576AA"/>
    <w:rsid w:val="007579A4"/>
    <w:rsid w:val="00757CCB"/>
    <w:rsid w:val="00757F9C"/>
    <w:rsid w:val="00760027"/>
    <w:rsid w:val="00760096"/>
    <w:rsid w:val="00760251"/>
    <w:rsid w:val="007607D5"/>
    <w:rsid w:val="00760C1D"/>
    <w:rsid w:val="00760FD6"/>
    <w:rsid w:val="00761642"/>
    <w:rsid w:val="00761BB1"/>
    <w:rsid w:val="00761BFE"/>
    <w:rsid w:val="00761C02"/>
    <w:rsid w:val="00761E6D"/>
    <w:rsid w:val="0076239E"/>
    <w:rsid w:val="00762517"/>
    <w:rsid w:val="007625CC"/>
    <w:rsid w:val="00762609"/>
    <w:rsid w:val="0076293D"/>
    <w:rsid w:val="00762B11"/>
    <w:rsid w:val="00762CA3"/>
    <w:rsid w:val="007632BA"/>
    <w:rsid w:val="007634B3"/>
    <w:rsid w:val="00763774"/>
    <w:rsid w:val="0076383D"/>
    <w:rsid w:val="0076409B"/>
    <w:rsid w:val="00764BDA"/>
    <w:rsid w:val="00764BE0"/>
    <w:rsid w:val="00764FBB"/>
    <w:rsid w:val="00765183"/>
    <w:rsid w:val="0076571A"/>
    <w:rsid w:val="00765BB8"/>
    <w:rsid w:val="0076601E"/>
    <w:rsid w:val="007662E2"/>
    <w:rsid w:val="0076631C"/>
    <w:rsid w:val="007665CC"/>
    <w:rsid w:val="007665FB"/>
    <w:rsid w:val="00766745"/>
    <w:rsid w:val="007669E2"/>
    <w:rsid w:val="00766C6B"/>
    <w:rsid w:val="00766E5B"/>
    <w:rsid w:val="00766F83"/>
    <w:rsid w:val="007672A6"/>
    <w:rsid w:val="00767484"/>
    <w:rsid w:val="00767721"/>
    <w:rsid w:val="007677C0"/>
    <w:rsid w:val="00767F3E"/>
    <w:rsid w:val="00770060"/>
    <w:rsid w:val="007703FF"/>
    <w:rsid w:val="007709EA"/>
    <w:rsid w:val="00770A9C"/>
    <w:rsid w:val="00770D2D"/>
    <w:rsid w:val="00770EA3"/>
    <w:rsid w:val="00771056"/>
    <w:rsid w:val="00771146"/>
    <w:rsid w:val="00771239"/>
    <w:rsid w:val="00771241"/>
    <w:rsid w:val="007713CD"/>
    <w:rsid w:val="00771420"/>
    <w:rsid w:val="007718FF"/>
    <w:rsid w:val="00771AE1"/>
    <w:rsid w:val="00771C31"/>
    <w:rsid w:val="0077218B"/>
    <w:rsid w:val="007722E3"/>
    <w:rsid w:val="00772799"/>
    <w:rsid w:val="00772880"/>
    <w:rsid w:val="00772973"/>
    <w:rsid w:val="007730B1"/>
    <w:rsid w:val="007733DE"/>
    <w:rsid w:val="0077371F"/>
    <w:rsid w:val="007743C7"/>
    <w:rsid w:val="00774523"/>
    <w:rsid w:val="007746D7"/>
    <w:rsid w:val="00774703"/>
    <w:rsid w:val="0077485E"/>
    <w:rsid w:val="00774BD0"/>
    <w:rsid w:val="00774C82"/>
    <w:rsid w:val="00774FAF"/>
    <w:rsid w:val="0077524A"/>
    <w:rsid w:val="007757F1"/>
    <w:rsid w:val="00775C1F"/>
    <w:rsid w:val="00775C4D"/>
    <w:rsid w:val="00775E4E"/>
    <w:rsid w:val="00775F03"/>
    <w:rsid w:val="0077611C"/>
    <w:rsid w:val="007764AE"/>
    <w:rsid w:val="00776F63"/>
    <w:rsid w:val="00776FCB"/>
    <w:rsid w:val="007773B2"/>
    <w:rsid w:val="00777405"/>
    <w:rsid w:val="007774A5"/>
    <w:rsid w:val="00777706"/>
    <w:rsid w:val="00777EC4"/>
    <w:rsid w:val="00780768"/>
    <w:rsid w:val="0078091F"/>
    <w:rsid w:val="00780B3F"/>
    <w:rsid w:val="00780F2D"/>
    <w:rsid w:val="00781258"/>
    <w:rsid w:val="00781480"/>
    <w:rsid w:val="00781551"/>
    <w:rsid w:val="0078162C"/>
    <w:rsid w:val="00781A00"/>
    <w:rsid w:val="00781C97"/>
    <w:rsid w:val="00781D71"/>
    <w:rsid w:val="007820AB"/>
    <w:rsid w:val="00782247"/>
    <w:rsid w:val="00782879"/>
    <w:rsid w:val="0078297A"/>
    <w:rsid w:val="00782B03"/>
    <w:rsid w:val="00782CF6"/>
    <w:rsid w:val="00782DD6"/>
    <w:rsid w:val="0078317F"/>
    <w:rsid w:val="00783321"/>
    <w:rsid w:val="0078341C"/>
    <w:rsid w:val="0078390B"/>
    <w:rsid w:val="007839E8"/>
    <w:rsid w:val="00783AF7"/>
    <w:rsid w:val="00783DDF"/>
    <w:rsid w:val="00783ED8"/>
    <w:rsid w:val="00784151"/>
    <w:rsid w:val="007843AA"/>
    <w:rsid w:val="00784557"/>
    <w:rsid w:val="00784BF5"/>
    <w:rsid w:val="00784D73"/>
    <w:rsid w:val="0078513C"/>
    <w:rsid w:val="0078548C"/>
    <w:rsid w:val="007855DE"/>
    <w:rsid w:val="00785809"/>
    <w:rsid w:val="0078584C"/>
    <w:rsid w:val="00785BF0"/>
    <w:rsid w:val="00785F72"/>
    <w:rsid w:val="00786208"/>
    <w:rsid w:val="00786942"/>
    <w:rsid w:val="00787017"/>
    <w:rsid w:val="007874DA"/>
    <w:rsid w:val="007875D0"/>
    <w:rsid w:val="007877EA"/>
    <w:rsid w:val="007878A0"/>
    <w:rsid w:val="00787970"/>
    <w:rsid w:val="007879A7"/>
    <w:rsid w:val="00787B78"/>
    <w:rsid w:val="00787BF4"/>
    <w:rsid w:val="0079022C"/>
    <w:rsid w:val="0079087F"/>
    <w:rsid w:val="00790BFF"/>
    <w:rsid w:val="00790C8C"/>
    <w:rsid w:val="00790E46"/>
    <w:rsid w:val="00790F4B"/>
    <w:rsid w:val="0079106D"/>
    <w:rsid w:val="007910ED"/>
    <w:rsid w:val="007913F6"/>
    <w:rsid w:val="007914C4"/>
    <w:rsid w:val="007916DD"/>
    <w:rsid w:val="00791E90"/>
    <w:rsid w:val="00791F16"/>
    <w:rsid w:val="00792051"/>
    <w:rsid w:val="0079208F"/>
    <w:rsid w:val="007922DC"/>
    <w:rsid w:val="00792638"/>
    <w:rsid w:val="00792768"/>
    <w:rsid w:val="0079290E"/>
    <w:rsid w:val="00792AAF"/>
    <w:rsid w:val="00792AFD"/>
    <w:rsid w:val="007930C9"/>
    <w:rsid w:val="00793178"/>
    <w:rsid w:val="00793424"/>
    <w:rsid w:val="00793E37"/>
    <w:rsid w:val="00793E3C"/>
    <w:rsid w:val="00794A5C"/>
    <w:rsid w:val="00794BAA"/>
    <w:rsid w:val="00794BE3"/>
    <w:rsid w:val="00794C8B"/>
    <w:rsid w:val="00794CBB"/>
    <w:rsid w:val="00794CFA"/>
    <w:rsid w:val="00794D46"/>
    <w:rsid w:val="00794D81"/>
    <w:rsid w:val="00794DCC"/>
    <w:rsid w:val="00794DD5"/>
    <w:rsid w:val="00794FD9"/>
    <w:rsid w:val="007950BB"/>
    <w:rsid w:val="007953DA"/>
    <w:rsid w:val="00795460"/>
    <w:rsid w:val="00795638"/>
    <w:rsid w:val="007956F0"/>
    <w:rsid w:val="00795A80"/>
    <w:rsid w:val="00795D5A"/>
    <w:rsid w:val="00795F22"/>
    <w:rsid w:val="007961A8"/>
    <w:rsid w:val="007962C0"/>
    <w:rsid w:val="00796495"/>
    <w:rsid w:val="00796C37"/>
    <w:rsid w:val="00796EDC"/>
    <w:rsid w:val="00797143"/>
    <w:rsid w:val="007976FF"/>
    <w:rsid w:val="00797807"/>
    <w:rsid w:val="007978A1"/>
    <w:rsid w:val="00797FE7"/>
    <w:rsid w:val="007A0323"/>
    <w:rsid w:val="007A0464"/>
    <w:rsid w:val="007A04CB"/>
    <w:rsid w:val="007A08A1"/>
    <w:rsid w:val="007A0A83"/>
    <w:rsid w:val="007A0B5B"/>
    <w:rsid w:val="007A0C1F"/>
    <w:rsid w:val="007A0C90"/>
    <w:rsid w:val="007A0CF8"/>
    <w:rsid w:val="007A0EC4"/>
    <w:rsid w:val="007A10B9"/>
    <w:rsid w:val="007A11C5"/>
    <w:rsid w:val="007A165F"/>
    <w:rsid w:val="007A17CB"/>
    <w:rsid w:val="007A1806"/>
    <w:rsid w:val="007A1C3C"/>
    <w:rsid w:val="007A1D10"/>
    <w:rsid w:val="007A1E65"/>
    <w:rsid w:val="007A1FA8"/>
    <w:rsid w:val="007A22D7"/>
    <w:rsid w:val="007A23FF"/>
    <w:rsid w:val="007A29B3"/>
    <w:rsid w:val="007A2E19"/>
    <w:rsid w:val="007A2F6F"/>
    <w:rsid w:val="007A31BE"/>
    <w:rsid w:val="007A365D"/>
    <w:rsid w:val="007A3F96"/>
    <w:rsid w:val="007A408E"/>
    <w:rsid w:val="007A40C2"/>
    <w:rsid w:val="007A4306"/>
    <w:rsid w:val="007A47D9"/>
    <w:rsid w:val="007A4E3A"/>
    <w:rsid w:val="007A4EC3"/>
    <w:rsid w:val="007A4F79"/>
    <w:rsid w:val="007A5874"/>
    <w:rsid w:val="007A589B"/>
    <w:rsid w:val="007A591F"/>
    <w:rsid w:val="007A5EFC"/>
    <w:rsid w:val="007A617E"/>
    <w:rsid w:val="007A6314"/>
    <w:rsid w:val="007A6899"/>
    <w:rsid w:val="007A69FA"/>
    <w:rsid w:val="007A6C44"/>
    <w:rsid w:val="007A6CD3"/>
    <w:rsid w:val="007A6D7F"/>
    <w:rsid w:val="007A6E56"/>
    <w:rsid w:val="007A6E69"/>
    <w:rsid w:val="007A6EB1"/>
    <w:rsid w:val="007A7171"/>
    <w:rsid w:val="007A7212"/>
    <w:rsid w:val="007A7427"/>
    <w:rsid w:val="007A7B4E"/>
    <w:rsid w:val="007A7BAA"/>
    <w:rsid w:val="007A7D7B"/>
    <w:rsid w:val="007A7FE5"/>
    <w:rsid w:val="007B04F7"/>
    <w:rsid w:val="007B0681"/>
    <w:rsid w:val="007B06CF"/>
    <w:rsid w:val="007B07AE"/>
    <w:rsid w:val="007B0828"/>
    <w:rsid w:val="007B0B39"/>
    <w:rsid w:val="007B0C2F"/>
    <w:rsid w:val="007B0C48"/>
    <w:rsid w:val="007B0CA9"/>
    <w:rsid w:val="007B0E76"/>
    <w:rsid w:val="007B1163"/>
    <w:rsid w:val="007B11DF"/>
    <w:rsid w:val="007B1762"/>
    <w:rsid w:val="007B1797"/>
    <w:rsid w:val="007B188A"/>
    <w:rsid w:val="007B1C63"/>
    <w:rsid w:val="007B1D19"/>
    <w:rsid w:val="007B1F5A"/>
    <w:rsid w:val="007B21DB"/>
    <w:rsid w:val="007B21FF"/>
    <w:rsid w:val="007B2559"/>
    <w:rsid w:val="007B287E"/>
    <w:rsid w:val="007B2963"/>
    <w:rsid w:val="007B29FC"/>
    <w:rsid w:val="007B2AF8"/>
    <w:rsid w:val="007B2E3B"/>
    <w:rsid w:val="007B31DC"/>
    <w:rsid w:val="007B349F"/>
    <w:rsid w:val="007B3613"/>
    <w:rsid w:val="007B38C2"/>
    <w:rsid w:val="007B3917"/>
    <w:rsid w:val="007B39F1"/>
    <w:rsid w:val="007B45DD"/>
    <w:rsid w:val="007B45E9"/>
    <w:rsid w:val="007B49CC"/>
    <w:rsid w:val="007B4A4F"/>
    <w:rsid w:val="007B4B5A"/>
    <w:rsid w:val="007B4E52"/>
    <w:rsid w:val="007B4F8E"/>
    <w:rsid w:val="007B53AD"/>
    <w:rsid w:val="007B5443"/>
    <w:rsid w:val="007B55B7"/>
    <w:rsid w:val="007B596F"/>
    <w:rsid w:val="007B5C71"/>
    <w:rsid w:val="007B600B"/>
    <w:rsid w:val="007B61B9"/>
    <w:rsid w:val="007B62CA"/>
    <w:rsid w:val="007B64C2"/>
    <w:rsid w:val="007B6628"/>
    <w:rsid w:val="007B6AB9"/>
    <w:rsid w:val="007B7098"/>
    <w:rsid w:val="007B71E5"/>
    <w:rsid w:val="007B7407"/>
    <w:rsid w:val="007B7425"/>
    <w:rsid w:val="007B76F5"/>
    <w:rsid w:val="007B7A0C"/>
    <w:rsid w:val="007B7C06"/>
    <w:rsid w:val="007B7D09"/>
    <w:rsid w:val="007C0318"/>
    <w:rsid w:val="007C06DB"/>
    <w:rsid w:val="007C08CD"/>
    <w:rsid w:val="007C0ABF"/>
    <w:rsid w:val="007C0CDA"/>
    <w:rsid w:val="007C0D06"/>
    <w:rsid w:val="007C0F1F"/>
    <w:rsid w:val="007C1778"/>
    <w:rsid w:val="007C1F4A"/>
    <w:rsid w:val="007C1F5F"/>
    <w:rsid w:val="007C212A"/>
    <w:rsid w:val="007C24B7"/>
    <w:rsid w:val="007C2716"/>
    <w:rsid w:val="007C28B9"/>
    <w:rsid w:val="007C2CDE"/>
    <w:rsid w:val="007C3119"/>
    <w:rsid w:val="007C33ED"/>
    <w:rsid w:val="007C3470"/>
    <w:rsid w:val="007C39C4"/>
    <w:rsid w:val="007C3ABE"/>
    <w:rsid w:val="007C3CF5"/>
    <w:rsid w:val="007C426A"/>
    <w:rsid w:val="007C42C0"/>
    <w:rsid w:val="007C42FA"/>
    <w:rsid w:val="007C4377"/>
    <w:rsid w:val="007C4682"/>
    <w:rsid w:val="007C481E"/>
    <w:rsid w:val="007C4823"/>
    <w:rsid w:val="007C4D4C"/>
    <w:rsid w:val="007C4E38"/>
    <w:rsid w:val="007C507C"/>
    <w:rsid w:val="007C50CC"/>
    <w:rsid w:val="007C518F"/>
    <w:rsid w:val="007C52D3"/>
    <w:rsid w:val="007C537E"/>
    <w:rsid w:val="007C5C25"/>
    <w:rsid w:val="007C5DA3"/>
    <w:rsid w:val="007C5F28"/>
    <w:rsid w:val="007C5FD7"/>
    <w:rsid w:val="007C621F"/>
    <w:rsid w:val="007C636E"/>
    <w:rsid w:val="007C67E2"/>
    <w:rsid w:val="007C69B4"/>
    <w:rsid w:val="007C6A60"/>
    <w:rsid w:val="007C6C61"/>
    <w:rsid w:val="007C6D5F"/>
    <w:rsid w:val="007C7535"/>
    <w:rsid w:val="007C7604"/>
    <w:rsid w:val="007C7796"/>
    <w:rsid w:val="007C7C83"/>
    <w:rsid w:val="007D0354"/>
    <w:rsid w:val="007D0670"/>
    <w:rsid w:val="007D0731"/>
    <w:rsid w:val="007D0B0F"/>
    <w:rsid w:val="007D10A7"/>
    <w:rsid w:val="007D1105"/>
    <w:rsid w:val="007D11DC"/>
    <w:rsid w:val="007D1260"/>
    <w:rsid w:val="007D165E"/>
    <w:rsid w:val="007D1AF7"/>
    <w:rsid w:val="007D1B38"/>
    <w:rsid w:val="007D1B50"/>
    <w:rsid w:val="007D1C9C"/>
    <w:rsid w:val="007D1F2D"/>
    <w:rsid w:val="007D21A6"/>
    <w:rsid w:val="007D22EA"/>
    <w:rsid w:val="007D22F7"/>
    <w:rsid w:val="007D25C3"/>
    <w:rsid w:val="007D2666"/>
    <w:rsid w:val="007D27F6"/>
    <w:rsid w:val="007D2A67"/>
    <w:rsid w:val="007D2BEE"/>
    <w:rsid w:val="007D3083"/>
    <w:rsid w:val="007D31A7"/>
    <w:rsid w:val="007D3355"/>
    <w:rsid w:val="007D3AC4"/>
    <w:rsid w:val="007D421D"/>
    <w:rsid w:val="007D459A"/>
    <w:rsid w:val="007D48FC"/>
    <w:rsid w:val="007D4BD3"/>
    <w:rsid w:val="007D4D7F"/>
    <w:rsid w:val="007D50B0"/>
    <w:rsid w:val="007D5841"/>
    <w:rsid w:val="007D59D0"/>
    <w:rsid w:val="007D5ED1"/>
    <w:rsid w:val="007D5FD3"/>
    <w:rsid w:val="007D6130"/>
    <w:rsid w:val="007D64F8"/>
    <w:rsid w:val="007D6603"/>
    <w:rsid w:val="007D6BE3"/>
    <w:rsid w:val="007D7365"/>
    <w:rsid w:val="007D738C"/>
    <w:rsid w:val="007D776A"/>
    <w:rsid w:val="007D791A"/>
    <w:rsid w:val="007D7945"/>
    <w:rsid w:val="007D7B5B"/>
    <w:rsid w:val="007E00B3"/>
    <w:rsid w:val="007E00FC"/>
    <w:rsid w:val="007E02AE"/>
    <w:rsid w:val="007E04FC"/>
    <w:rsid w:val="007E062C"/>
    <w:rsid w:val="007E07F7"/>
    <w:rsid w:val="007E096E"/>
    <w:rsid w:val="007E0A71"/>
    <w:rsid w:val="007E0B78"/>
    <w:rsid w:val="007E0C0B"/>
    <w:rsid w:val="007E0C86"/>
    <w:rsid w:val="007E0DA1"/>
    <w:rsid w:val="007E0E4E"/>
    <w:rsid w:val="007E0FF0"/>
    <w:rsid w:val="007E13D5"/>
    <w:rsid w:val="007E15CB"/>
    <w:rsid w:val="007E1651"/>
    <w:rsid w:val="007E197B"/>
    <w:rsid w:val="007E1B59"/>
    <w:rsid w:val="007E2608"/>
    <w:rsid w:val="007E2974"/>
    <w:rsid w:val="007E2A47"/>
    <w:rsid w:val="007E2C6C"/>
    <w:rsid w:val="007E30A5"/>
    <w:rsid w:val="007E33B3"/>
    <w:rsid w:val="007E35BD"/>
    <w:rsid w:val="007E3722"/>
    <w:rsid w:val="007E394F"/>
    <w:rsid w:val="007E3987"/>
    <w:rsid w:val="007E4412"/>
    <w:rsid w:val="007E4458"/>
    <w:rsid w:val="007E46BE"/>
    <w:rsid w:val="007E499A"/>
    <w:rsid w:val="007E49E2"/>
    <w:rsid w:val="007E4EA2"/>
    <w:rsid w:val="007E57B8"/>
    <w:rsid w:val="007E57EA"/>
    <w:rsid w:val="007E5B32"/>
    <w:rsid w:val="007E5C16"/>
    <w:rsid w:val="007E5CF1"/>
    <w:rsid w:val="007E5F41"/>
    <w:rsid w:val="007E636E"/>
    <w:rsid w:val="007E67AE"/>
    <w:rsid w:val="007E6873"/>
    <w:rsid w:val="007E68AC"/>
    <w:rsid w:val="007E6DB7"/>
    <w:rsid w:val="007E6E39"/>
    <w:rsid w:val="007E7368"/>
    <w:rsid w:val="007E7722"/>
    <w:rsid w:val="007E78DD"/>
    <w:rsid w:val="007E7A23"/>
    <w:rsid w:val="007E7ACF"/>
    <w:rsid w:val="007E7BF0"/>
    <w:rsid w:val="007E7FA4"/>
    <w:rsid w:val="007F02CB"/>
    <w:rsid w:val="007F056D"/>
    <w:rsid w:val="007F0624"/>
    <w:rsid w:val="007F0883"/>
    <w:rsid w:val="007F0894"/>
    <w:rsid w:val="007F0B83"/>
    <w:rsid w:val="007F0E82"/>
    <w:rsid w:val="007F113B"/>
    <w:rsid w:val="007F1161"/>
    <w:rsid w:val="007F128E"/>
    <w:rsid w:val="007F150B"/>
    <w:rsid w:val="007F1908"/>
    <w:rsid w:val="007F1A5E"/>
    <w:rsid w:val="007F1C78"/>
    <w:rsid w:val="007F1F08"/>
    <w:rsid w:val="007F1F30"/>
    <w:rsid w:val="007F2143"/>
    <w:rsid w:val="007F24FB"/>
    <w:rsid w:val="007F2545"/>
    <w:rsid w:val="007F25B3"/>
    <w:rsid w:val="007F26B4"/>
    <w:rsid w:val="007F2CC8"/>
    <w:rsid w:val="007F2CE9"/>
    <w:rsid w:val="007F2D41"/>
    <w:rsid w:val="007F2D86"/>
    <w:rsid w:val="007F2E85"/>
    <w:rsid w:val="007F304A"/>
    <w:rsid w:val="007F3075"/>
    <w:rsid w:val="007F310B"/>
    <w:rsid w:val="007F3344"/>
    <w:rsid w:val="007F3573"/>
    <w:rsid w:val="007F360C"/>
    <w:rsid w:val="007F3BCB"/>
    <w:rsid w:val="007F4113"/>
    <w:rsid w:val="007F4360"/>
    <w:rsid w:val="007F4639"/>
    <w:rsid w:val="007F4992"/>
    <w:rsid w:val="007F4A96"/>
    <w:rsid w:val="007F4B1B"/>
    <w:rsid w:val="007F526C"/>
    <w:rsid w:val="007F5319"/>
    <w:rsid w:val="007F5338"/>
    <w:rsid w:val="007F55D4"/>
    <w:rsid w:val="007F57F1"/>
    <w:rsid w:val="007F5AA4"/>
    <w:rsid w:val="007F5C49"/>
    <w:rsid w:val="007F5D52"/>
    <w:rsid w:val="007F65AD"/>
    <w:rsid w:val="007F67FF"/>
    <w:rsid w:val="007F6906"/>
    <w:rsid w:val="007F6A8B"/>
    <w:rsid w:val="007F6B4D"/>
    <w:rsid w:val="007F6CF2"/>
    <w:rsid w:val="007F6D3C"/>
    <w:rsid w:val="007F6DAA"/>
    <w:rsid w:val="007F72B0"/>
    <w:rsid w:val="007F7C20"/>
    <w:rsid w:val="007F7D2C"/>
    <w:rsid w:val="007F7E22"/>
    <w:rsid w:val="007F7ECD"/>
    <w:rsid w:val="007F7ED5"/>
    <w:rsid w:val="007F7F06"/>
    <w:rsid w:val="007F7F79"/>
    <w:rsid w:val="00800556"/>
    <w:rsid w:val="008007B1"/>
    <w:rsid w:val="00800941"/>
    <w:rsid w:val="0080095E"/>
    <w:rsid w:val="00800F34"/>
    <w:rsid w:val="0080159A"/>
    <w:rsid w:val="00801726"/>
    <w:rsid w:val="0080240A"/>
    <w:rsid w:val="008029B7"/>
    <w:rsid w:val="00802BFD"/>
    <w:rsid w:val="008030C6"/>
    <w:rsid w:val="008033AB"/>
    <w:rsid w:val="00804099"/>
    <w:rsid w:val="00804457"/>
    <w:rsid w:val="008044E5"/>
    <w:rsid w:val="00804A11"/>
    <w:rsid w:val="00804CF7"/>
    <w:rsid w:val="008051C1"/>
    <w:rsid w:val="00805315"/>
    <w:rsid w:val="00805355"/>
    <w:rsid w:val="008054D5"/>
    <w:rsid w:val="0080559E"/>
    <w:rsid w:val="008059B7"/>
    <w:rsid w:val="00805BE1"/>
    <w:rsid w:val="00805CBD"/>
    <w:rsid w:val="00805E17"/>
    <w:rsid w:val="008061BD"/>
    <w:rsid w:val="00806341"/>
    <w:rsid w:val="008066B7"/>
    <w:rsid w:val="008067A6"/>
    <w:rsid w:val="00806978"/>
    <w:rsid w:val="00806A99"/>
    <w:rsid w:val="00806E93"/>
    <w:rsid w:val="0080731B"/>
    <w:rsid w:val="00807366"/>
    <w:rsid w:val="008074C6"/>
    <w:rsid w:val="008075D0"/>
    <w:rsid w:val="00807779"/>
    <w:rsid w:val="00807A34"/>
    <w:rsid w:val="00810021"/>
    <w:rsid w:val="008102DA"/>
    <w:rsid w:val="00810584"/>
    <w:rsid w:val="00810647"/>
    <w:rsid w:val="00810812"/>
    <w:rsid w:val="0081098A"/>
    <w:rsid w:val="00810B76"/>
    <w:rsid w:val="00810D6D"/>
    <w:rsid w:val="00810ED4"/>
    <w:rsid w:val="00810EF6"/>
    <w:rsid w:val="00810FC9"/>
    <w:rsid w:val="0081107B"/>
    <w:rsid w:val="008111CA"/>
    <w:rsid w:val="00811210"/>
    <w:rsid w:val="00811EF6"/>
    <w:rsid w:val="00812375"/>
    <w:rsid w:val="008125AD"/>
    <w:rsid w:val="00812AF4"/>
    <w:rsid w:val="00812C76"/>
    <w:rsid w:val="00812E03"/>
    <w:rsid w:val="00812EF2"/>
    <w:rsid w:val="00812FBA"/>
    <w:rsid w:val="008130DF"/>
    <w:rsid w:val="00813195"/>
    <w:rsid w:val="008134D7"/>
    <w:rsid w:val="008138E8"/>
    <w:rsid w:val="00813EE4"/>
    <w:rsid w:val="00814562"/>
    <w:rsid w:val="00814572"/>
    <w:rsid w:val="00814859"/>
    <w:rsid w:val="00814A9C"/>
    <w:rsid w:val="00814ACA"/>
    <w:rsid w:val="00814D7D"/>
    <w:rsid w:val="00814DEE"/>
    <w:rsid w:val="00814E12"/>
    <w:rsid w:val="00814F73"/>
    <w:rsid w:val="0081525A"/>
    <w:rsid w:val="00815395"/>
    <w:rsid w:val="008158C3"/>
    <w:rsid w:val="008158EB"/>
    <w:rsid w:val="00815906"/>
    <w:rsid w:val="00815967"/>
    <w:rsid w:val="00815DEB"/>
    <w:rsid w:val="00815E9B"/>
    <w:rsid w:val="008164D8"/>
    <w:rsid w:val="008166EC"/>
    <w:rsid w:val="008167CF"/>
    <w:rsid w:val="008172A2"/>
    <w:rsid w:val="00817305"/>
    <w:rsid w:val="0081755B"/>
    <w:rsid w:val="00817CBF"/>
    <w:rsid w:val="00817DBD"/>
    <w:rsid w:val="00817E25"/>
    <w:rsid w:val="00820235"/>
    <w:rsid w:val="00820386"/>
    <w:rsid w:val="008203ED"/>
    <w:rsid w:val="008204CC"/>
    <w:rsid w:val="008206F7"/>
    <w:rsid w:val="008207CD"/>
    <w:rsid w:val="008208B1"/>
    <w:rsid w:val="00820A90"/>
    <w:rsid w:val="00820B0B"/>
    <w:rsid w:val="00820D98"/>
    <w:rsid w:val="00820F59"/>
    <w:rsid w:val="008210BD"/>
    <w:rsid w:val="00821811"/>
    <w:rsid w:val="0082188A"/>
    <w:rsid w:val="0082188B"/>
    <w:rsid w:val="008218BE"/>
    <w:rsid w:val="00821C00"/>
    <w:rsid w:val="0082202D"/>
    <w:rsid w:val="00822321"/>
    <w:rsid w:val="0082248C"/>
    <w:rsid w:val="0082265A"/>
    <w:rsid w:val="00822690"/>
    <w:rsid w:val="00822861"/>
    <w:rsid w:val="00822C9A"/>
    <w:rsid w:val="00822EBF"/>
    <w:rsid w:val="00822F93"/>
    <w:rsid w:val="00823337"/>
    <w:rsid w:val="0082338D"/>
    <w:rsid w:val="008235B2"/>
    <w:rsid w:val="0082360F"/>
    <w:rsid w:val="00823793"/>
    <w:rsid w:val="008237FD"/>
    <w:rsid w:val="00823B26"/>
    <w:rsid w:val="00823CB9"/>
    <w:rsid w:val="00823E36"/>
    <w:rsid w:val="00824495"/>
    <w:rsid w:val="008244B6"/>
    <w:rsid w:val="00824650"/>
    <w:rsid w:val="00824698"/>
    <w:rsid w:val="0082494C"/>
    <w:rsid w:val="0082498C"/>
    <w:rsid w:val="008249FF"/>
    <w:rsid w:val="00824A81"/>
    <w:rsid w:val="008250AB"/>
    <w:rsid w:val="0082527E"/>
    <w:rsid w:val="008253D5"/>
    <w:rsid w:val="008253D9"/>
    <w:rsid w:val="008254A4"/>
    <w:rsid w:val="00825539"/>
    <w:rsid w:val="008255F2"/>
    <w:rsid w:val="00825638"/>
    <w:rsid w:val="00825778"/>
    <w:rsid w:val="00825832"/>
    <w:rsid w:val="00825BA4"/>
    <w:rsid w:val="00825D6E"/>
    <w:rsid w:val="00825E1A"/>
    <w:rsid w:val="00826593"/>
    <w:rsid w:val="00826860"/>
    <w:rsid w:val="00826AE5"/>
    <w:rsid w:val="00826CC5"/>
    <w:rsid w:val="00827061"/>
    <w:rsid w:val="00827164"/>
    <w:rsid w:val="008271FD"/>
    <w:rsid w:val="008273D2"/>
    <w:rsid w:val="0082749F"/>
    <w:rsid w:val="00827E3E"/>
    <w:rsid w:val="00830118"/>
    <w:rsid w:val="008301C2"/>
    <w:rsid w:val="008304EA"/>
    <w:rsid w:val="00830810"/>
    <w:rsid w:val="0083095C"/>
    <w:rsid w:val="00830C99"/>
    <w:rsid w:val="0083127E"/>
    <w:rsid w:val="008313D5"/>
    <w:rsid w:val="0083188D"/>
    <w:rsid w:val="00831E4D"/>
    <w:rsid w:val="00832198"/>
    <w:rsid w:val="008321A6"/>
    <w:rsid w:val="0083224E"/>
    <w:rsid w:val="00832575"/>
    <w:rsid w:val="008326FC"/>
    <w:rsid w:val="00832C47"/>
    <w:rsid w:val="00833296"/>
    <w:rsid w:val="0083354F"/>
    <w:rsid w:val="00833A86"/>
    <w:rsid w:val="00834144"/>
    <w:rsid w:val="00834387"/>
    <w:rsid w:val="00834544"/>
    <w:rsid w:val="00834552"/>
    <w:rsid w:val="0083480C"/>
    <w:rsid w:val="00834C37"/>
    <w:rsid w:val="00834D17"/>
    <w:rsid w:val="00834D49"/>
    <w:rsid w:val="00834D8C"/>
    <w:rsid w:val="00834EBD"/>
    <w:rsid w:val="00835427"/>
    <w:rsid w:val="008357A9"/>
    <w:rsid w:val="008357DC"/>
    <w:rsid w:val="00835A56"/>
    <w:rsid w:val="00835B4E"/>
    <w:rsid w:val="00835BA6"/>
    <w:rsid w:val="00836065"/>
    <w:rsid w:val="00836152"/>
    <w:rsid w:val="008363A8"/>
    <w:rsid w:val="00836737"/>
    <w:rsid w:val="00836875"/>
    <w:rsid w:val="00836F8E"/>
    <w:rsid w:val="008370CB"/>
    <w:rsid w:val="0083763D"/>
    <w:rsid w:val="008376D0"/>
    <w:rsid w:val="008377DD"/>
    <w:rsid w:val="008379FF"/>
    <w:rsid w:val="00837EED"/>
    <w:rsid w:val="00837F4D"/>
    <w:rsid w:val="00840413"/>
    <w:rsid w:val="008404D3"/>
    <w:rsid w:val="00840605"/>
    <w:rsid w:val="00840789"/>
    <w:rsid w:val="00840B12"/>
    <w:rsid w:val="00840B14"/>
    <w:rsid w:val="00840B6F"/>
    <w:rsid w:val="0084142F"/>
    <w:rsid w:val="0084196A"/>
    <w:rsid w:val="00841B4C"/>
    <w:rsid w:val="00841B61"/>
    <w:rsid w:val="00841C0D"/>
    <w:rsid w:val="00841F7B"/>
    <w:rsid w:val="008421E8"/>
    <w:rsid w:val="008422C1"/>
    <w:rsid w:val="00842366"/>
    <w:rsid w:val="008425E3"/>
    <w:rsid w:val="00842654"/>
    <w:rsid w:val="0084269F"/>
    <w:rsid w:val="00842759"/>
    <w:rsid w:val="00842AEC"/>
    <w:rsid w:val="00843128"/>
    <w:rsid w:val="0084315D"/>
    <w:rsid w:val="0084380A"/>
    <w:rsid w:val="00843A1F"/>
    <w:rsid w:val="00843DA0"/>
    <w:rsid w:val="008440D5"/>
    <w:rsid w:val="008440F6"/>
    <w:rsid w:val="008442E1"/>
    <w:rsid w:val="008444D1"/>
    <w:rsid w:val="008446B6"/>
    <w:rsid w:val="008447C7"/>
    <w:rsid w:val="00844834"/>
    <w:rsid w:val="008448DB"/>
    <w:rsid w:val="00844CAC"/>
    <w:rsid w:val="00844DA1"/>
    <w:rsid w:val="00844F5E"/>
    <w:rsid w:val="00844FAD"/>
    <w:rsid w:val="00845053"/>
    <w:rsid w:val="008453C1"/>
    <w:rsid w:val="00845716"/>
    <w:rsid w:val="008457E2"/>
    <w:rsid w:val="008459AA"/>
    <w:rsid w:val="00845AF3"/>
    <w:rsid w:val="00845CB0"/>
    <w:rsid w:val="00845D33"/>
    <w:rsid w:val="00845E9A"/>
    <w:rsid w:val="008461E4"/>
    <w:rsid w:val="008462C1"/>
    <w:rsid w:val="0084658B"/>
    <w:rsid w:val="00846679"/>
    <w:rsid w:val="00846797"/>
    <w:rsid w:val="00846913"/>
    <w:rsid w:val="0084691D"/>
    <w:rsid w:val="00846931"/>
    <w:rsid w:val="00846DB0"/>
    <w:rsid w:val="0084721F"/>
    <w:rsid w:val="0084728C"/>
    <w:rsid w:val="00847617"/>
    <w:rsid w:val="00847961"/>
    <w:rsid w:val="00847AFA"/>
    <w:rsid w:val="00847E5A"/>
    <w:rsid w:val="00850807"/>
    <w:rsid w:val="0085084C"/>
    <w:rsid w:val="00850988"/>
    <w:rsid w:val="00850C20"/>
    <w:rsid w:val="00850DBF"/>
    <w:rsid w:val="00850EFC"/>
    <w:rsid w:val="0085164A"/>
    <w:rsid w:val="00851978"/>
    <w:rsid w:val="008519FB"/>
    <w:rsid w:val="00851A16"/>
    <w:rsid w:val="00851E03"/>
    <w:rsid w:val="008521A1"/>
    <w:rsid w:val="00852218"/>
    <w:rsid w:val="00852519"/>
    <w:rsid w:val="0085268B"/>
    <w:rsid w:val="00852ABE"/>
    <w:rsid w:val="00852CA0"/>
    <w:rsid w:val="00852D4E"/>
    <w:rsid w:val="00852F1D"/>
    <w:rsid w:val="00852F42"/>
    <w:rsid w:val="00852F4D"/>
    <w:rsid w:val="00853034"/>
    <w:rsid w:val="008532CB"/>
    <w:rsid w:val="00853500"/>
    <w:rsid w:val="00853B0B"/>
    <w:rsid w:val="00853EA7"/>
    <w:rsid w:val="008546C8"/>
    <w:rsid w:val="008546DA"/>
    <w:rsid w:val="008549FA"/>
    <w:rsid w:val="00854A12"/>
    <w:rsid w:val="00854BC0"/>
    <w:rsid w:val="00854F80"/>
    <w:rsid w:val="00855A9C"/>
    <w:rsid w:val="00855D24"/>
    <w:rsid w:val="00855E5D"/>
    <w:rsid w:val="00855E6A"/>
    <w:rsid w:val="00855EE3"/>
    <w:rsid w:val="0085620E"/>
    <w:rsid w:val="0085621F"/>
    <w:rsid w:val="0085651C"/>
    <w:rsid w:val="008567A1"/>
    <w:rsid w:val="008567F4"/>
    <w:rsid w:val="0085684C"/>
    <w:rsid w:val="00856A70"/>
    <w:rsid w:val="00857115"/>
    <w:rsid w:val="008571AF"/>
    <w:rsid w:val="00857227"/>
    <w:rsid w:val="00857322"/>
    <w:rsid w:val="0085733A"/>
    <w:rsid w:val="0085733D"/>
    <w:rsid w:val="008574BF"/>
    <w:rsid w:val="00857518"/>
    <w:rsid w:val="0085791E"/>
    <w:rsid w:val="00857966"/>
    <w:rsid w:val="00857CB9"/>
    <w:rsid w:val="00857D07"/>
    <w:rsid w:val="00857F57"/>
    <w:rsid w:val="008602FA"/>
    <w:rsid w:val="0086075E"/>
    <w:rsid w:val="00860839"/>
    <w:rsid w:val="00860C1B"/>
    <w:rsid w:val="00860FC5"/>
    <w:rsid w:val="008610ED"/>
    <w:rsid w:val="00861679"/>
    <w:rsid w:val="008616A1"/>
    <w:rsid w:val="00861756"/>
    <w:rsid w:val="0086179F"/>
    <w:rsid w:val="00861F53"/>
    <w:rsid w:val="00861F89"/>
    <w:rsid w:val="008620FE"/>
    <w:rsid w:val="0086261E"/>
    <w:rsid w:val="00862690"/>
    <w:rsid w:val="0086281F"/>
    <w:rsid w:val="00862DB5"/>
    <w:rsid w:val="00862EB5"/>
    <w:rsid w:val="00862FB9"/>
    <w:rsid w:val="00863322"/>
    <w:rsid w:val="00863637"/>
    <w:rsid w:val="00863941"/>
    <w:rsid w:val="0086394B"/>
    <w:rsid w:val="00863A29"/>
    <w:rsid w:val="00863A71"/>
    <w:rsid w:val="00863AF2"/>
    <w:rsid w:val="00863B45"/>
    <w:rsid w:val="00863BB0"/>
    <w:rsid w:val="00863E76"/>
    <w:rsid w:val="00863FC9"/>
    <w:rsid w:val="0086403B"/>
    <w:rsid w:val="008640B9"/>
    <w:rsid w:val="008645A2"/>
    <w:rsid w:val="008648BE"/>
    <w:rsid w:val="00864C6D"/>
    <w:rsid w:val="00864E65"/>
    <w:rsid w:val="00865287"/>
    <w:rsid w:val="008655A8"/>
    <w:rsid w:val="0086580F"/>
    <w:rsid w:val="00865DFE"/>
    <w:rsid w:val="00865FAD"/>
    <w:rsid w:val="00865FCE"/>
    <w:rsid w:val="00866128"/>
    <w:rsid w:val="00866523"/>
    <w:rsid w:val="00866A06"/>
    <w:rsid w:val="008670AC"/>
    <w:rsid w:val="00867292"/>
    <w:rsid w:val="00867436"/>
    <w:rsid w:val="0086770C"/>
    <w:rsid w:val="00867942"/>
    <w:rsid w:val="00867AE4"/>
    <w:rsid w:val="00867B54"/>
    <w:rsid w:val="00867B98"/>
    <w:rsid w:val="00867C9B"/>
    <w:rsid w:val="00867D74"/>
    <w:rsid w:val="00867E23"/>
    <w:rsid w:val="0087003D"/>
    <w:rsid w:val="008706D4"/>
    <w:rsid w:val="00870713"/>
    <w:rsid w:val="0087077F"/>
    <w:rsid w:val="00870780"/>
    <w:rsid w:val="00870791"/>
    <w:rsid w:val="008708D6"/>
    <w:rsid w:val="00870AFB"/>
    <w:rsid w:val="00870EEE"/>
    <w:rsid w:val="00870FEE"/>
    <w:rsid w:val="00871407"/>
    <w:rsid w:val="00871899"/>
    <w:rsid w:val="00871B40"/>
    <w:rsid w:val="00871C79"/>
    <w:rsid w:val="00871E21"/>
    <w:rsid w:val="0087230C"/>
    <w:rsid w:val="0087279F"/>
    <w:rsid w:val="008727E4"/>
    <w:rsid w:val="00872AE6"/>
    <w:rsid w:val="008731B6"/>
    <w:rsid w:val="00873345"/>
    <w:rsid w:val="008735CE"/>
    <w:rsid w:val="0087374C"/>
    <w:rsid w:val="0087383F"/>
    <w:rsid w:val="00873B33"/>
    <w:rsid w:val="00873C4C"/>
    <w:rsid w:val="00873D52"/>
    <w:rsid w:val="008746A7"/>
    <w:rsid w:val="00874863"/>
    <w:rsid w:val="008749BF"/>
    <w:rsid w:val="00874AC9"/>
    <w:rsid w:val="00874D9D"/>
    <w:rsid w:val="00874F0C"/>
    <w:rsid w:val="00874F89"/>
    <w:rsid w:val="008752A1"/>
    <w:rsid w:val="008754BD"/>
    <w:rsid w:val="0087570D"/>
    <w:rsid w:val="0087575F"/>
    <w:rsid w:val="00875848"/>
    <w:rsid w:val="00876192"/>
    <w:rsid w:val="00876417"/>
    <w:rsid w:val="00876511"/>
    <w:rsid w:val="00876713"/>
    <w:rsid w:val="00876965"/>
    <w:rsid w:val="00876C7D"/>
    <w:rsid w:val="00877136"/>
    <w:rsid w:val="00877315"/>
    <w:rsid w:val="008773BA"/>
    <w:rsid w:val="00877A03"/>
    <w:rsid w:val="00877B56"/>
    <w:rsid w:val="00877BF3"/>
    <w:rsid w:val="00877DCF"/>
    <w:rsid w:val="00880260"/>
    <w:rsid w:val="008805FA"/>
    <w:rsid w:val="008807C0"/>
    <w:rsid w:val="00880A10"/>
    <w:rsid w:val="00880CAD"/>
    <w:rsid w:val="008813CD"/>
    <w:rsid w:val="00881524"/>
    <w:rsid w:val="008815D8"/>
    <w:rsid w:val="00881BBF"/>
    <w:rsid w:val="00881D36"/>
    <w:rsid w:val="00881F0B"/>
    <w:rsid w:val="00881F45"/>
    <w:rsid w:val="00882103"/>
    <w:rsid w:val="00882392"/>
    <w:rsid w:val="00882C34"/>
    <w:rsid w:val="00882C54"/>
    <w:rsid w:val="00882F68"/>
    <w:rsid w:val="0088301C"/>
    <w:rsid w:val="0088327D"/>
    <w:rsid w:val="0088397B"/>
    <w:rsid w:val="00883BE9"/>
    <w:rsid w:val="0088417F"/>
    <w:rsid w:val="008843DB"/>
    <w:rsid w:val="00884654"/>
    <w:rsid w:val="00884D6A"/>
    <w:rsid w:val="00884DFE"/>
    <w:rsid w:val="0088503D"/>
    <w:rsid w:val="0088521A"/>
    <w:rsid w:val="008853C9"/>
    <w:rsid w:val="0088561E"/>
    <w:rsid w:val="008857A1"/>
    <w:rsid w:val="008857C8"/>
    <w:rsid w:val="008858DB"/>
    <w:rsid w:val="0088598C"/>
    <w:rsid w:val="00885D71"/>
    <w:rsid w:val="00885E51"/>
    <w:rsid w:val="00885F39"/>
    <w:rsid w:val="00885FC5"/>
    <w:rsid w:val="00886690"/>
    <w:rsid w:val="00886A01"/>
    <w:rsid w:val="00886B97"/>
    <w:rsid w:val="00887134"/>
    <w:rsid w:val="00887290"/>
    <w:rsid w:val="008878DA"/>
    <w:rsid w:val="008879CF"/>
    <w:rsid w:val="00887B6C"/>
    <w:rsid w:val="00887C33"/>
    <w:rsid w:val="0089005B"/>
    <w:rsid w:val="008900CE"/>
    <w:rsid w:val="0089077C"/>
    <w:rsid w:val="008908CE"/>
    <w:rsid w:val="00890B2F"/>
    <w:rsid w:val="00890CD6"/>
    <w:rsid w:val="00890D0C"/>
    <w:rsid w:val="00890DBB"/>
    <w:rsid w:val="00891102"/>
    <w:rsid w:val="00891284"/>
    <w:rsid w:val="0089141B"/>
    <w:rsid w:val="0089175A"/>
    <w:rsid w:val="00891DC8"/>
    <w:rsid w:val="00891E22"/>
    <w:rsid w:val="00892184"/>
    <w:rsid w:val="00892204"/>
    <w:rsid w:val="0089227C"/>
    <w:rsid w:val="0089238B"/>
    <w:rsid w:val="0089273D"/>
    <w:rsid w:val="00892768"/>
    <w:rsid w:val="008927D1"/>
    <w:rsid w:val="00892B94"/>
    <w:rsid w:val="00892D06"/>
    <w:rsid w:val="00892E46"/>
    <w:rsid w:val="00892E92"/>
    <w:rsid w:val="00893166"/>
    <w:rsid w:val="00893222"/>
    <w:rsid w:val="00893256"/>
    <w:rsid w:val="00893392"/>
    <w:rsid w:val="00893456"/>
    <w:rsid w:val="00893892"/>
    <w:rsid w:val="00893A04"/>
    <w:rsid w:val="00893DFB"/>
    <w:rsid w:val="00893EB6"/>
    <w:rsid w:val="00894036"/>
    <w:rsid w:val="008941D5"/>
    <w:rsid w:val="0089422A"/>
    <w:rsid w:val="00894262"/>
    <w:rsid w:val="00894354"/>
    <w:rsid w:val="00894484"/>
    <w:rsid w:val="00894A09"/>
    <w:rsid w:val="00894A19"/>
    <w:rsid w:val="00894E50"/>
    <w:rsid w:val="00895193"/>
    <w:rsid w:val="008959C2"/>
    <w:rsid w:val="00895A23"/>
    <w:rsid w:val="00895AF8"/>
    <w:rsid w:val="00895B9A"/>
    <w:rsid w:val="00895BE4"/>
    <w:rsid w:val="0089645B"/>
    <w:rsid w:val="00896540"/>
    <w:rsid w:val="008965D9"/>
    <w:rsid w:val="00896662"/>
    <w:rsid w:val="00896754"/>
    <w:rsid w:val="00896817"/>
    <w:rsid w:val="008969E5"/>
    <w:rsid w:val="00896E90"/>
    <w:rsid w:val="00896E97"/>
    <w:rsid w:val="00896ECC"/>
    <w:rsid w:val="00897061"/>
    <w:rsid w:val="00897B45"/>
    <w:rsid w:val="00897BBC"/>
    <w:rsid w:val="00897FD2"/>
    <w:rsid w:val="008A0121"/>
    <w:rsid w:val="008A03CE"/>
    <w:rsid w:val="008A03F2"/>
    <w:rsid w:val="008A0439"/>
    <w:rsid w:val="008A0517"/>
    <w:rsid w:val="008A0D9F"/>
    <w:rsid w:val="008A1196"/>
    <w:rsid w:val="008A14E4"/>
    <w:rsid w:val="008A1501"/>
    <w:rsid w:val="008A17BE"/>
    <w:rsid w:val="008A19ED"/>
    <w:rsid w:val="008A1A99"/>
    <w:rsid w:val="008A1AED"/>
    <w:rsid w:val="008A1CC9"/>
    <w:rsid w:val="008A1D91"/>
    <w:rsid w:val="008A1EA6"/>
    <w:rsid w:val="008A217E"/>
    <w:rsid w:val="008A2604"/>
    <w:rsid w:val="008A2673"/>
    <w:rsid w:val="008A274F"/>
    <w:rsid w:val="008A2755"/>
    <w:rsid w:val="008A285A"/>
    <w:rsid w:val="008A2D9C"/>
    <w:rsid w:val="008A2E0B"/>
    <w:rsid w:val="008A2FD7"/>
    <w:rsid w:val="008A3082"/>
    <w:rsid w:val="008A3574"/>
    <w:rsid w:val="008A3B6F"/>
    <w:rsid w:val="008A3BDC"/>
    <w:rsid w:val="008A3FA0"/>
    <w:rsid w:val="008A4103"/>
    <w:rsid w:val="008A4ACA"/>
    <w:rsid w:val="008A4C4D"/>
    <w:rsid w:val="008A4C51"/>
    <w:rsid w:val="008A4C80"/>
    <w:rsid w:val="008A4DB4"/>
    <w:rsid w:val="008A4F73"/>
    <w:rsid w:val="008A53E3"/>
    <w:rsid w:val="008A53FF"/>
    <w:rsid w:val="008A56CC"/>
    <w:rsid w:val="008A5712"/>
    <w:rsid w:val="008A5C0E"/>
    <w:rsid w:val="008A5C58"/>
    <w:rsid w:val="008A5C96"/>
    <w:rsid w:val="008A5CCE"/>
    <w:rsid w:val="008A5ECF"/>
    <w:rsid w:val="008A5FA8"/>
    <w:rsid w:val="008A60F8"/>
    <w:rsid w:val="008A6219"/>
    <w:rsid w:val="008A6260"/>
    <w:rsid w:val="008A67C4"/>
    <w:rsid w:val="008A680E"/>
    <w:rsid w:val="008A695A"/>
    <w:rsid w:val="008A70C8"/>
    <w:rsid w:val="008A7161"/>
    <w:rsid w:val="008B003C"/>
    <w:rsid w:val="008B01FF"/>
    <w:rsid w:val="008B0236"/>
    <w:rsid w:val="008B02B4"/>
    <w:rsid w:val="008B0348"/>
    <w:rsid w:val="008B077B"/>
    <w:rsid w:val="008B0B31"/>
    <w:rsid w:val="008B0C63"/>
    <w:rsid w:val="008B0D72"/>
    <w:rsid w:val="008B1326"/>
    <w:rsid w:val="008B14C3"/>
    <w:rsid w:val="008B1589"/>
    <w:rsid w:val="008B1713"/>
    <w:rsid w:val="008B18ED"/>
    <w:rsid w:val="008B1966"/>
    <w:rsid w:val="008B1AC0"/>
    <w:rsid w:val="008B1B4C"/>
    <w:rsid w:val="008B1CC5"/>
    <w:rsid w:val="008B1DB3"/>
    <w:rsid w:val="008B1FDC"/>
    <w:rsid w:val="008B1FE9"/>
    <w:rsid w:val="008B204F"/>
    <w:rsid w:val="008B24AC"/>
    <w:rsid w:val="008B29B4"/>
    <w:rsid w:val="008B2A1A"/>
    <w:rsid w:val="008B2D57"/>
    <w:rsid w:val="008B339C"/>
    <w:rsid w:val="008B34EC"/>
    <w:rsid w:val="008B38CC"/>
    <w:rsid w:val="008B3D28"/>
    <w:rsid w:val="008B3F1B"/>
    <w:rsid w:val="008B419F"/>
    <w:rsid w:val="008B4334"/>
    <w:rsid w:val="008B476F"/>
    <w:rsid w:val="008B49C7"/>
    <w:rsid w:val="008B4A17"/>
    <w:rsid w:val="008B4E14"/>
    <w:rsid w:val="008B4E3A"/>
    <w:rsid w:val="008B50E4"/>
    <w:rsid w:val="008B552A"/>
    <w:rsid w:val="008B570E"/>
    <w:rsid w:val="008B5A85"/>
    <w:rsid w:val="008B6043"/>
    <w:rsid w:val="008B62E2"/>
    <w:rsid w:val="008B6BE6"/>
    <w:rsid w:val="008B6DF0"/>
    <w:rsid w:val="008B71C9"/>
    <w:rsid w:val="008B7326"/>
    <w:rsid w:val="008B73D7"/>
    <w:rsid w:val="008B7465"/>
    <w:rsid w:val="008B7B86"/>
    <w:rsid w:val="008B7DC1"/>
    <w:rsid w:val="008C0350"/>
    <w:rsid w:val="008C054F"/>
    <w:rsid w:val="008C07A6"/>
    <w:rsid w:val="008C0915"/>
    <w:rsid w:val="008C096C"/>
    <w:rsid w:val="008C0EC9"/>
    <w:rsid w:val="008C12DC"/>
    <w:rsid w:val="008C13EC"/>
    <w:rsid w:val="008C140D"/>
    <w:rsid w:val="008C1ADD"/>
    <w:rsid w:val="008C1E3F"/>
    <w:rsid w:val="008C1EE9"/>
    <w:rsid w:val="008C2470"/>
    <w:rsid w:val="008C2571"/>
    <w:rsid w:val="008C2575"/>
    <w:rsid w:val="008C25C4"/>
    <w:rsid w:val="008C28C8"/>
    <w:rsid w:val="008C2E1A"/>
    <w:rsid w:val="008C3029"/>
    <w:rsid w:val="008C3112"/>
    <w:rsid w:val="008C31ED"/>
    <w:rsid w:val="008C338B"/>
    <w:rsid w:val="008C33EF"/>
    <w:rsid w:val="008C3725"/>
    <w:rsid w:val="008C396C"/>
    <w:rsid w:val="008C3A4F"/>
    <w:rsid w:val="008C3D88"/>
    <w:rsid w:val="008C3F3D"/>
    <w:rsid w:val="008C41A6"/>
    <w:rsid w:val="008C41FE"/>
    <w:rsid w:val="008C443C"/>
    <w:rsid w:val="008C497D"/>
    <w:rsid w:val="008C49E3"/>
    <w:rsid w:val="008C4BF8"/>
    <w:rsid w:val="008C54D5"/>
    <w:rsid w:val="008C54E1"/>
    <w:rsid w:val="008C5741"/>
    <w:rsid w:val="008C5961"/>
    <w:rsid w:val="008C59DD"/>
    <w:rsid w:val="008C5D8D"/>
    <w:rsid w:val="008C60E0"/>
    <w:rsid w:val="008C6234"/>
    <w:rsid w:val="008C6261"/>
    <w:rsid w:val="008C67D4"/>
    <w:rsid w:val="008C703C"/>
    <w:rsid w:val="008C745E"/>
    <w:rsid w:val="008C74D6"/>
    <w:rsid w:val="008C762F"/>
    <w:rsid w:val="008C796A"/>
    <w:rsid w:val="008C7E9A"/>
    <w:rsid w:val="008D0959"/>
    <w:rsid w:val="008D0C59"/>
    <w:rsid w:val="008D112D"/>
    <w:rsid w:val="008D1EED"/>
    <w:rsid w:val="008D1F32"/>
    <w:rsid w:val="008D224A"/>
    <w:rsid w:val="008D2486"/>
    <w:rsid w:val="008D2545"/>
    <w:rsid w:val="008D291A"/>
    <w:rsid w:val="008D2B07"/>
    <w:rsid w:val="008D2C36"/>
    <w:rsid w:val="008D32FB"/>
    <w:rsid w:val="008D3650"/>
    <w:rsid w:val="008D3A31"/>
    <w:rsid w:val="008D409B"/>
    <w:rsid w:val="008D41AA"/>
    <w:rsid w:val="008D4684"/>
    <w:rsid w:val="008D46D9"/>
    <w:rsid w:val="008D48DE"/>
    <w:rsid w:val="008D4A66"/>
    <w:rsid w:val="008D5671"/>
    <w:rsid w:val="008D5976"/>
    <w:rsid w:val="008D5FF4"/>
    <w:rsid w:val="008D60EE"/>
    <w:rsid w:val="008D63C0"/>
    <w:rsid w:val="008D63E8"/>
    <w:rsid w:val="008D6B9B"/>
    <w:rsid w:val="008D70C8"/>
    <w:rsid w:val="008D7C77"/>
    <w:rsid w:val="008D7D2B"/>
    <w:rsid w:val="008D7FBF"/>
    <w:rsid w:val="008E0207"/>
    <w:rsid w:val="008E02A7"/>
    <w:rsid w:val="008E036B"/>
    <w:rsid w:val="008E03C9"/>
    <w:rsid w:val="008E057E"/>
    <w:rsid w:val="008E06AA"/>
    <w:rsid w:val="008E0806"/>
    <w:rsid w:val="008E0A37"/>
    <w:rsid w:val="008E0AC0"/>
    <w:rsid w:val="008E0B43"/>
    <w:rsid w:val="008E0C30"/>
    <w:rsid w:val="008E0CFB"/>
    <w:rsid w:val="008E1265"/>
    <w:rsid w:val="008E14D6"/>
    <w:rsid w:val="008E15BA"/>
    <w:rsid w:val="008E15F2"/>
    <w:rsid w:val="008E17F7"/>
    <w:rsid w:val="008E1DB4"/>
    <w:rsid w:val="008E1E68"/>
    <w:rsid w:val="008E22A3"/>
    <w:rsid w:val="008E26A7"/>
    <w:rsid w:val="008E2963"/>
    <w:rsid w:val="008E2AF1"/>
    <w:rsid w:val="008E3183"/>
    <w:rsid w:val="008E352D"/>
    <w:rsid w:val="008E3567"/>
    <w:rsid w:val="008E3611"/>
    <w:rsid w:val="008E3981"/>
    <w:rsid w:val="008E39A5"/>
    <w:rsid w:val="008E3B64"/>
    <w:rsid w:val="008E3C0B"/>
    <w:rsid w:val="008E3D32"/>
    <w:rsid w:val="008E3D4D"/>
    <w:rsid w:val="008E3EBF"/>
    <w:rsid w:val="008E4212"/>
    <w:rsid w:val="008E43A4"/>
    <w:rsid w:val="008E4511"/>
    <w:rsid w:val="008E49E2"/>
    <w:rsid w:val="008E4B27"/>
    <w:rsid w:val="008E519F"/>
    <w:rsid w:val="008E51F0"/>
    <w:rsid w:val="008E5413"/>
    <w:rsid w:val="008E56E5"/>
    <w:rsid w:val="008E5E20"/>
    <w:rsid w:val="008E609B"/>
    <w:rsid w:val="008E615D"/>
    <w:rsid w:val="008E640E"/>
    <w:rsid w:val="008E6A4A"/>
    <w:rsid w:val="008E6C2D"/>
    <w:rsid w:val="008E6E9D"/>
    <w:rsid w:val="008E73D4"/>
    <w:rsid w:val="008E7471"/>
    <w:rsid w:val="008E767A"/>
    <w:rsid w:val="008E78F8"/>
    <w:rsid w:val="008E79D4"/>
    <w:rsid w:val="008E7AE3"/>
    <w:rsid w:val="008E7CE8"/>
    <w:rsid w:val="008E7EFA"/>
    <w:rsid w:val="008F0301"/>
    <w:rsid w:val="008F0552"/>
    <w:rsid w:val="008F0641"/>
    <w:rsid w:val="008F0728"/>
    <w:rsid w:val="008F09AA"/>
    <w:rsid w:val="008F0A4A"/>
    <w:rsid w:val="008F0BBD"/>
    <w:rsid w:val="008F0CF0"/>
    <w:rsid w:val="008F0CF1"/>
    <w:rsid w:val="008F1930"/>
    <w:rsid w:val="008F1A43"/>
    <w:rsid w:val="008F1B78"/>
    <w:rsid w:val="008F1BD7"/>
    <w:rsid w:val="008F1DB0"/>
    <w:rsid w:val="008F211D"/>
    <w:rsid w:val="008F2125"/>
    <w:rsid w:val="008F21F4"/>
    <w:rsid w:val="008F2426"/>
    <w:rsid w:val="008F24D8"/>
    <w:rsid w:val="008F26F9"/>
    <w:rsid w:val="008F2718"/>
    <w:rsid w:val="008F2769"/>
    <w:rsid w:val="008F27FE"/>
    <w:rsid w:val="008F2800"/>
    <w:rsid w:val="008F29B9"/>
    <w:rsid w:val="008F2D48"/>
    <w:rsid w:val="008F2D74"/>
    <w:rsid w:val="008F302D"/>
    <w:rsid w:val="008F30C9"/>
    <w:rsid w:val="008F3512"/>
    <w:rsid w:val="008F35B7"/>
    <w:rsid w:val="008F35BF"/>
    <w:rsid w:val="008F3615"/>
    <w:rsid w:val="008F3AC8"/>
    <w:rsid w:val="008F3B31"/>
    <w:rsid w:val="008F3C55"/>
    <w:rsid w:val="008F3DAF"/>
    <w:rsid w:val="008F3EBF"/>
    <w:rsid w:val="008F3ECA"/>
    <w:rsid w:val="008F4584"/>
    <w:rsid w:val="008F45CE"/>
    <w:rsid w:val="008F46D5"/>
    <w:rsid w:val="008F4C2D"/>
    <w:rsid w:val="008F51D8"/>
    <w:rsid w:val="008F5456"/>
    <w:rsid w:val="008F5546"/>
    <w:rsid w:val="008F565E"/>
    <w:rsid w:val="008F5705"/>
    <w:rsid w:val="008F57A9"/>
    <w:rsid w:val="008F58C7"/>
    <w:rsid w:val="008F58DD"/>
    <w:rsid w:val="008F5A51"/>
    <w:rsid w:val="008F5EDE"/>
    <w:rsid w:val="008F5FA6"/>
    <w:rsid w:val="008F6173"/>
    <w:rsid w:val="008F617A"/>
    <w:rsid w:val="008F6933"/>
    <w:rsid w:val="008F6AB6"/>
    <w:rsid w:val="008F6C1B"/>
    <w:rsid w:val="008F6F66"/>
    <w:rsid w:val="008F6FA9"/>
    <w:rsid w:val="008F6FB8"/>
    <w:rsid w:val="008F78A2"/>
    <w:rsid w:val="008F78B1"/>
    <w:rsid w:val="008F78FC"/>
    <w:rsid w:val="008F7B25"/>
    <w:rsid w:val="008F7CEB"/>
    <w:rsid w:val="0090037E"/>
    <w:rsid w:val="00900CB1"/>
    <w:rsid w:val="00900D83"/>
    <w:rsid w:val="009011CD"/>
    <w:rsid w:val="009012E8"/>
    <w:rsid w:val="00901587"/>
    <w:rsid w:val="00901A35"/>
    <w:rsid w:val="00901B63"/>
    <w:rsid w:val="0090240A"/>
    <w:rsid w:val="0090267A"/>
    <w:rsid w:val="0090291F"/>
    <w:rsid w:val="00902A68"/>
    <w:rsid w:val="00902EF3"/>
    <w:rsid w:val="00903148"/>
    <w:rsid w:val="009031C7"/>
    <w:rsid w:val="00903282"/>
    <w:rsid w:val="009032D3"/>
    <w:rsid w:val="00903765"/>
    <w:rsid w:val="0090388F"/>
    <w:rsid w:val="00904369"/>
    <w:rsid w:val="0090447A"/>
    <w:rsid w:val="00904A19"/>
    <w:rsid w:val="00904D3F"/>
    <w:rsid w:val="00904FA3"/>
    <w:rsid w:val="0090539C"/>
    <w:rsid w:val="009055C6"/>
    <w:rsid w:val="00905714"/>
    <w:rsid w:val="009057BB"/>
    <w:rsid w:val="009059A3"/>
    <w:rsid w:val="00905C75"/>
    <w:rsid w:val="00905CA2"/>
    <w:rsid w:val="0090665A"/>
    <w:rsid w:val="0090671A"/>
    <w:rsid w:val="0090676D"/>
    <w:rsid w:val="009069DE"/>
    <w:rsid w:val="00906B80"/>
    <w:rsid w:val="0090706D"/>
    <w:rsid w:val="009071DA"/>
    <w:rsid w:val="00907458"/>
    <w:rsid w:val="009075B5"/>
    <w:rsid w:val="0090793D"/>
    <w:rsid w:val="009079A7"/>
    <w:rsid w:val="00907BDD"/>
    <w:rsid w:val="00907CDD"/>
    <w:rsid w:val="00910252"/>
    <w:rsid w:val="009102C4"/>
    <w:rsid w:val="00910355"/>
    <w:rsid w:val="009103BE"/>
    <w:rsid w:val="0091075E"/>
    <w:rsid w:val="009108DB"/>
    <w:rsid w:val="009109CE"/>
    <w:rsid w:val="00910B3B"/>
    <w:rsid w:val="00910EDC"/>
    <w:rsid w:val="0091127D"/>
    <w:rsid w:val="009117C3"/>
    <w:rsid w:val="00911804"/>
    <w:rsid w:val="00911C1B"/>
    <w:rsid w:val="00911C5A"/>
    <w:rsid w:val="009120A4"/>
    <w:rsid w:val="009121B3"/>
    <w:rsid w:val="009126B9"/>
    <w:rsid w:val="0091273F"/>
    <w:rsid w:val="009128AD"/>
    <w:rsid w:val="00912AC1"/>
    <w:rsid w:val="00912C29"/>
    <w:rsid w:val="00912C5E"/>
    <w:rsid w:val="00912CBC"/>
    <w:rsid w:val="00912CCF"/>
    <w:rsid w:val="00912E7A"/>
    <w:rsid w:val="00913057"/>
    <w:rsid w:val="009133B8"/>
    <w:rsid w:val="009133C9"/>
    <w:rsid w:val="009137B9"/>
    <w:rsid w:val="00913823"/>
    <w:rsid w:val="009138BC"/>
    <w:rsid w:val="00913993"/>
    <w:rsid w:val="00913BC2"/>
    <w:rsid w:val="00913F2C"/>
    <w:rsid w:val="00914122"/>
    <w:rsid w:val="0091447C"/>
    <w:rsid w:val="00914993"/>
    <w:rsid w:val="00914A9B"/>
    <w:rsid w:val="00914AB5"/>
    <w:rsid w:val="00914E0F"/>
    <w:rsid w:val="00914EBB"/>
    <w:rsid w:val="00914ED6"/>
    <w:rsid w:val="00914F81"/>
    <w:rsid w:val="0091503A"/>
    <w:rsid w:val="009155C9"/>
    <w:rsid w:val="009155F4"/>
    <w:rsid w:val="00915826"/>
    <w:rsid w:val="00915BC3"/>
    <w:rsid w:val="00915C14"/>
    <w:rsid w:val="00915C53"/>
    <w:rsid w:val="00915FB2"/>
    <w:rsid w:val="00915FDA"/>
    <w:rsid w:val="009160A4"/>
    <w:rsid w:val="0091635C"/>
    <w:rsid w:val="00916667"/>
    <w:rsid w:val="00916692"/>
    <w:rsid w:val="009166BE"/>
    <w:rsid w:val="009167FB"/>
    <w:rsid w:val="009168B8"/>
    <w:rsid w:val="00916988"/>
    <w:rsid w:val="00916A94"/>
    <w:rsid w:val="00916D5F"/>
    <w:rsid w:val="00916E78"/>
    <w:rsid w:val="00916EF6"/>
    <w:rsid w:val="00916F6B"/>
    <w:rsid w:val="009170C7"/>
    <w:rsid w:val="009200A8"/>
    <w:rsid w:val="00920398"/>
    <w:rsid w:val="00920423"/>
    <w:rsid w:val="00920773"/>
    <w:rsid w:val="00920BBC"/>
    <w:rsid w:val="00920C90"/>
    <w:rsid w:val="00920CE3"/>
    <w:rsid w:val="009211AD"/>
    <w:rsid w:val="009211B3"/>
    <w:rsid w:val="009211CD"/>
    <w:rsid w:val="00921419"/>
    <w:rsid w:val="0092194B"/>
    <w:rsid w:val="009220B0"/>
    <w:rsid w:val="009220E0"/>
    <w:rsid w:val="0092213E"/>
    <w:rsid w:val="009222CE"/>
    <w:rsid w:val="00922788"/>
    <w:rsid w:val="0092278C"/>
    <w:rsid w:val="00922B64"/>
    <w:rsid w:val="00922E78"/>
    <w:rsid w:val="009231B0"/>
    <w:rsid w:val="00923518"/>
    <w:rsid w:val="0092354E"/>
    <w:rsid w:val="0092383B"/>
    <w:rsid w:val="0092391C"/>
    <w:rsid w:val="009239B5"/>
    <w:rsid w:val="00923A84"/>
    <w:rsid w:val="00923C6F"/>
    <w:rsid w:val="009243D2"/>
    <w:rsid w:val="009248D0"/>
    <w:rsid w:val="00924B96"/>
    <w:rsid w:val="0092502F"/>
    <w:rsid w:val="00925296"/>
    <w:rsid w:val="009255C2"/>
    <w:rsid w:val="00925670"/>
    <w:rsid w:val="00925880"/>
    <w:rsid w:val="00925C4E"/>
    <w:rsid w:val="00925C7C"/>
    <w:rsid w:val="00925E8B"/>
    <w:rsid w:val="00925F15"/>
    <w:rsid w:val="009263A7"/>
    <w:rsid w:val="00926898"/>
    <w:rsid w:val="009268DF"/>
    <w:rsid w:val="0092690E"/>
    <w:rsid w:val="00926B1B"/>
    <w:rsid w:val="00926BA3"/>
    <w:rsid w:val="00926DCA"/>
    <w:rsid w:val="00926FDD"/>
    <w:rsid w:val="0092715D"/>
    <w:rsid w:val="00927189"/>
    <w:rsid w:val="00927924"/>
    <w:rsid w:val="00927A8E"/>
    <w:rsid w:val="00927B0B"/>
    <w:rsid w:val="00927D2A"/>
    <w:rsid w:val="00927DFD"/>
    <w:rsid w:val="00930043"/>
    <w:rsid w:val="009304D4"/>
    <w:rsid w:val="0093060D"/>
    <w:rsid w:val="00930647"/>
    <w:rsid w:val="00930859"/>
    <w:rsid w:val="00930DF8"/>
    <w:rsid w:val="00930E19"/>
    <w:rsid w:val="00930E88"/>
    <w:rsid w:val="00931241"/>
    <w:rsid w:val="009312B5"/>
    <w:rsid w:val="009316B4"/>
    <w:rsid w:val="0093171A"/>
    <w:rsid w:val="00931965"/>
    <w:rsid w:val="00931DF2"/>
    <w:rsid w:val="00931E24"/>
    <w:rsid w:val="00931ED0"/>
    <w:rsid w:val="00932042"/>
    <w:rsid w:val="0093209D"/>
    <w:rsid w:val="009324A0"/>
    <w:rsid w:val="009324AB"/>
    <w:rsid w:val="009324D7"/>
    <w:rsid w:val="0093267B"/>
    <w:rsid w:val="00932BC8"/>
    <w:rsid w:val="00932D75"/>
    <w:rsid w:val="00932DF9"/>
    <w:rsid w:val="00932E63"/>
    <w:rsid w:val="00933A62"/>
    <w:rsid w:val="00933EA7"/>
    <w:rsid w:val="009348EC"/>
    <w:rsid w:val="00934A1D"/>
    <w:rsid w:val="00934D59"/>
    <w:rsid w:val="00934E2C"/>
    <w:rsid w:val="009350EB"/>
    <w:rsid w:val="009354B1"/>
    <w:rsid w:val="00935683"/>
    <w:rsid w:val="00935A1D"/>
    <w:rsid w:val="00936331"/>
    <w:rsid w:val="009365D6"/>
    <w:rsid w:val="009372EA"/>
    <w:rsid w:val="0093741D"/>
    <w:rsid w:val="0093761F"/>
    <w:rsid w:val="009376B2"/>
    <w:rsid w:val="00937720"/>
    <w:rsid w:val="00937787"/>
    <w:rsid w:val="00937881"/>
    <w:rsid w:val="009379B1"/>
    <w:rsid w:val="00940447"/>
    <w:rsid w:val="00940728"/>
    <w:rsid w:val="00940754"/>
    <w:rsid w:val="00940857"/>
    <w:rsid w:val="00940B4F"/>
    <w:rsid w:val="00940CE3"/>
    <w:rsid w:val="00940EDA"/>
    <w:rsid w:val="0094183B"/>
    <w:rsid w:val="009418B5"/>
    <w:rsid w:val="00941A59"/>
    <w:rsid w:val="00941C11"/>
    <w:rsid w:val="00941EE7"/>
    <w:rsid w:val="00941EEF"/>
    <w:rsid w:val="00941FBC"/>
    <w:rsid w:val="00942159"/>
    <w:rsid w:val="00942220"/>
    <w:rsid w:val="0094229C"/>
    <w:rsid w:val="009422E8"/>
    <w:rsid w:val="009427C2"/>
    <w:rsid w:val="00942822"/>
    <w:rsid w:val="00942942"/>
    <w:rsid w:val="00942BA4"/>
    <w:rsid w:val="00942BC3"/>
    <w:rsid w:val="00942E74"/>
    <w:rsid w:val="00943016"/>
    <w:rsid w:val="009432EB"/>
    <w:rsid w:val="009432F3"/>
    <w:rsid w:val="00943408"/>
    <w:rsid w:val="009437E1"/>
    <w:rsid w:val="009438EA"/>
    <w:rsid w:val="00943AFA"/>
    <w:rsid w:val="00943B4C"/>
    <w:rsid w:val="00943BD4"/>
    <w:rsid w:val="00943D21"/>
    <w:rsid w:val="00944012"/>
    <w:rsid w:val="009446DF"/>
    <w:rsid w:val="009447B6"/>
    <w:rsid w:val="00944945"/>
    <w:rsid w:val="00944A3E"/>
    <w:rsid w:val="00944DE4"/>
    <w:rsid w:val="00944E1E"/>
    <w:rsid w:val="00944E99"/>
    <w:rsid w:val="00945633"/>
    <w:rsid w:val="009457F2"/>
    <w:rsid w:val="009459AB"/>
    <w:rsid w:val="009459FC"/>
    <w:rsid w:val="00945B6D"/>
    <w:rsid w:val="00945CF0"/>
    <w:rsid w:val="00945E41"/>
    <w:rsid w:val="00946020"/>
    <w:rsid w:val="00946244"/>
    <w:rsid w:val="0094628A"/>
    <w:rsid w:val="0094680D"/>
    <w:rsid w:val="009468E8"/>
    <w:rsid w:val="00946A00"/>
    <w:rsid w:val="00946CEA"/>
    <w:rsid w:val="00946D9F"/>
    <w:rsid w:val="00947021"/>
    <w:rsid w:val="0094708E"/>
    <w:rsid w:val="009473EB"/>
    <w:rsid w:val="009477AF"/>
    <w:rsid w:val="00947E36"/>
    <w:rsid w:val="00947E50"/>
    <w:rsid w:val="00950294"/>
    <w:rsid w:val="00950315"/>
    <w:rsid w:val="009505B0"/>
    <w:rsid w:val="00950835"/>
    <w:rsid w:val="00950A0E"/>
    <w:rsid w:val="00950AE3"/>
    <w:rsid w:val="00950C60"/>
    <w:rsid w:val="00950FD7"/>
    <w:rsid w:val="009511CD"/>
    <w:rsid w:val="009512A0"/>
    <w:rsid w:val="00951357"/>
    <w:rsid w:val="0095141D"/>
    <w:rsid w:val="009516AF"/>
    <w:rsid w:val="00951709"/>
    <w:rsid w:val="0095182A"/>
    <w:rsid w:val="00951B6D"/>
    <w:rsid w:val="00951F33"/>
    <w:rsid w:val="0095290F"/>
    <w:rsid w:val="00952BC4"/>
    <w:rsid w:val="009531C8"/>
    <w:rsid w:val="0095322E"/>
    <w:rsid w:val="0095342F"/>
    <w:rsid w:val="00953578"/>
    <w:rsid w:val="00953620"/>
    <w:rsid w:val="009537EA"/>
    <w:rsid w:val="009537F7"/>
    <w:rsid w:val="00953AC0"/>
    <w:rsid w:val="00953FA0"/>
    <w:rsid w:val="009540DE"/>
    <w:rsid w:val="00954150"/>
    <w:rsid w:val="00954441"/>
    <w:rsid w:val="00954456"/>
    <w:rsid w:val="00954699"/>
    <w:rsid w:val="009547A7"/>
    <w:rsid w:val="00954B51"/>
    <w:rsid w:val="00954C28"/>
    <w:rsid w:val="00954D73"/>
    <w:rsid w:val="00955249"/>
    <w:rsid w:val="00955338"/>
    <w:rsid w:val="0095534B"/>
    <w:rsid w:val="009553CE"/>
    <w:rsid w:val="00955694"/>
    <w:rsid w:val="009556B5"/>
    <w:rsid w:val="00955C4E"/>
    <w:rsid w:val="00955D73"/>
    <w:rsid w:val="00955E30"/>
    <w:rsid w:val="00956121"/>
    <w:rsid w:val="00956203"/>
    <w:rsid w:val="00956416"/>
    <w:rsid w:val="00956615"/>
    <w:rsid w:val="00956746"/>
    <w:rsid w:val="00956905"/>
    <w:rsid w:val="00956919"/>
    <w:rsid w:val="00956A44"/>
    <w:rsid w:val="00956ACE"/>
    <w:rsid w:val="00956CEE"/>
    <w:rsid w:val="0095711D"/>
    <w:rsid w:val="009573C9"/>
    <w:rsid w:val="009573F2"/>
    <w:rsid w:val="009577C5"/>
    <w:rsid w:val="00957852"/>
    <w:rsid w:val="00957B9A"/>
    <w:rsid w:val="00957D46"/>
    <w:rsid w:val="00957F5C"/>
    <w:rsid w:val="009601E9"/>
    <w:rsid w:val="009601F6"/>
    <w:rsid w:val="0096021E"/>
    <w:rsid w:val="009604AF"/>
    <w:rsid w:val="0096064D"/>
    <w:rsid w:val="00960B7F"/>
    <w:rsid w:val="00960D10"/>
    <w:rsid w:val="00960D11"/>
    <w:rsid w:val="009613E3"/>
    <w:rsid w:val="009617B1"/>
    <w:rsid w:val="009617F3"/>
    <w:rsid w:val="00961AFB"/>
    <w:rsid w:val="00961CEA"/>
    <w:rsid w:val="00961D4A"/>
    <w:rsid w:val="00961EDA"/>
    <w:rsid w:val="00962353"/>
    <w:rsid w:val="0096237D"/>
    <w:rsid w:val="00962423"/>
    <w:rsid w:val="009624FD"/>
    <w:rsid w:val="0096291D"/>
    <w:rsid w:val="00962A19"/>
    <w:rsid w:val="00962DD3"/>
    <w:rsid w:val="00962F23"/>
    <w:rsid w:val="0096334A"/>
    <w:rsid w:val="009633A0"/>
    <w:rsid w:val="00963591"/>
    <w:rsid w:val="00963698"/>
    <w:rsid w:val="009642AE"/>
    <w:rsid w:val="009644A5"/>
    <w:rsid w:val="009647A3"/>
    <w:rsid w:val="009649A0"/>
    <w:rsid w:val="00964D57"/>
    <w:rsid w:val="00964DE1"/>
    <w:rsid w:val="00964F80"/>
    <w:rsid w:val="0096571A"/>
    <w:rsid w:val="00965CCF"/>
    <w:rsid w:val="00965D5D"/>
    <w:rsid w:val="009662F8"/>
    <w:rsid w:val="0096644D"/>
    <w:rsid w:val="00966748"/>
    <w:rsid w:val="00966A38"/>
    <w:rsid w:val="00966F21"/>
    <w:rsid w:val="00966FA0"/>
    <w:rsid w:val="0096713D"/>
    <w:rsid w:val="00967181"/>
    <w:rsid w:val="009672EA"/>
    <w:rsid w:val="00967552"/>
    <w:rsid w:val="00967641"/>
    <w:rsid w:val="0096784E"/>
    <w:rsid w:val="00967A48"/>
    <w:rsid w:val="00967BD4"/>
    <w:rsid w:val="00967F0B"/>
    <w:rsid w:val="0097025B"/>
    <w:rsid w:val="0097041A"/>
    <w:rsid w:val="009709C4"/>
    <w:rsid w:val="009709D6"/>
    <w:rsid w:val="00970DBB"/>
    <w:rsid w:val="009713FC"/>
    <w:rsid w:val="009719EA"/>
    <w:rsid w:val="00971D7C"/>
    <w:rsid w:val="009721D8"/>
    <w:rsid w:val="009725A8"/>
    <w:rsid w:val="009728F7"/>
    <w:rsid w:val="00972A62"/>
    <w:rsid w:val="00972A8C"/>
    <w:rsid w:val="00972D57"/>
    <w:rsid w:val="00972DFB"/>
    <w:rsid w:val="00972E43"/>
    <w:rsid w:val="00972EC9"/>
    <w:rsid w:val="00972FB6"/>
    <w:rsid w:val="009733AB"/>
    <w:rsid w:val="009736DD"/>
    <w:rsid w:val="00973AA3"/>
    <w:rsid w:val="00973D35"/>
    <w:rsid w:val="00973E0C"/>
    <w:rsid w:val="00973E64"/>
    <w:rsid w:val="009740CC"/>
    <w:rsid w:val="009743B3"/>
    <w:rsid w:val="0097481E"/>
    <w:rsid w:val="00974B16"/>
    <w:rsid w:val="00975133"/>
    <w:rsid w:val="0097542C"/>
    <w:rsid w:val="009757E5"/>
    <w:rsid w:val="00975C70"/>
    <w:rsid w:val="0097611C"/>
    <w:rsid w:val="009761F6"/>
    <w:rsid w:val="00976297"/>
    <w:rsid w:val="00976319"/>
    <w:rsid w:val="0097644C"/>
    <w:rsid w:val="00976530"/>
    <w:rsid w:val="00976818"/>
    <w:rsid w:val="00976A58"/>
    <w:rsid w:val="00976D5F"/>
    <w:rsid w:val="00976EDA"/>
    <w:rsid w:val="00976F3C"/>
    <w:rsid w:val="00976F88"/>
    <w:rsid w:val="00977218"/>
    <w:rsid w:val="009773B8"/>
    <w:rsid w:val="009774F2"/>
    <w:rsid w:val="009777BE"/>
    <w:rsid w:val="009778A6"/>
    <w:rsid w:val="00977B2C"/>
    <w:rsid w:val="00977B7E"/>
    <w:rsid w:val="00977C4E"/>
    <w:rsid w:val="00977CE1"/>
    <w:rsid w:val="00977FC3"/>
    <w:rsid w:val="0098024B"/>
    <w:rsid w:val="009803FC"/>
    <w:rsid w:val="009807D7"/>
    <w:rsid w:val="00980A54"/>
    <w:rsid w:val="00980AE5"/>
    <w:rsid w:val="00980C92"/>
    <w:rsid w:val="00980D41"/>
    <w:rsid w:val="00980EFC"/>
    <w:rsid w:val="00980FFE"/>
    <w:rsid w:val="00981112"/>
    <w:rsid w:val="00981249"/>
    <w:rsid w:val="009815DB"/>
    <w:rsid w:val="00981638"/>
    <w:rsid w:val="00981A6A"/>
    <w:rsid w:val="00981C2C"/>
    <w:rsid w:val="00981E69"/>
    <w:rsid w:val="00981E70"/>
    <w:rsid w:val="00981E7F"/>
    <w:rsid w:val="00982310"/>
    <w:rsid w:val="0098289A"/>
    <w:rsid w:val="00982E15"/>
    <w:rsid w:val="009834C7"/>
    <w:rsid w:val="009834FC"/>
    <w:rsid w:val="009836DF"/>
    <w:rsid w:val="00983B08"/>
    <w:rsid w:val="009842F5"/>
    <w:rsid w:val="009843D3"/>
    <w:rsid w:val="00984589"/>
    <w:rsid w:val="00984875"/>
    <w:rsid w:val="00984899"/>
    <w:rsid w:val="00984946"/>
    <w:rsid w:val="00984A1B"/>
    <w:rsid w:val="00984BBA"/>
    <w:rsid w:val="00984BC2"/>
    <w:rsid w:val="00984D59"/>
    <w:rsid w:val="00984DEE"/>
    <w:rsid w:val="00984E49"/>
    <w:rsid w:val="00985644"/>
    <w:rsid w:val="0098575B"/>
    <w:rsid w:val="00985AE9"/>
    <w:rsid w:val="00985B63"/>
    <w:rsid w:val="00985D68"/>
    <w:rsid w:val="00986031"/>
    <w:rsid w:val="00986230"/>
    <w:rsid w:val="009865F8"/>
    <w:rsid w:val="00986659"/>
    <w:rsid w:val="0098686C"/>
    <w:rsid w:val="00986896"/>
    <w:rsid w:val="0098698C"/>
    <w:rsid w:val="00986AA9"/>
    <w:rsid w:val="00986AD5"/>
    <w:rsid w:val="00986E93"/>
    <w:rsid w:val="009870D3"/>
    <w:rsid w:val="00987681"/>
    <w:rsid w:val="009877F4"/>
    <w:rsid w:val="00987878"/>
    <w:rsid w:val="00987BE1"/>
    <w:rsid w:val="00987EB8"/>
    <w:rsid w:val="00987FE4"/>
    <w:rsid w:val="00987FFD"/>
    <w:rsid w:val="0099050D"/>
    <w:rsid w:val="00990CCD"/>
    <w:rsid w:val="00990DD0"/>
    <w:rsid w:val="0099135A"/>
    <w:rsid w:val="00991663"/>
    <w:rsid w:val="00991766"/>
    <w:rsid w:val="00991803"/>
    <w:rsid w:val="00991814"/>
    <w:rsid w:val="009918A5"/>
    <w:rsid w:val="009919AE"/>
    <w:rsid w:val="00991DA4"/>
    <w:rsid w:val="00991F7D"/>
    <w:rsid w:val="009922A3"/>
    <w:rsid w:val="009925AE"/>
    <w:rsid w:val="009929C1"/>
    <w:rsid w:val="00992DB9"/>
    <w:rsid w:val="00992FA5"/>
    <w:rsid w:val="0099322A"/>
    <w:rsid w:val="00993248"/>
    <w:rsid w:val="00993255"/>
    <w:rsid w:val="009935B4"/>
    <w:rsid w:val="00993653"/>
    <w:rsid w:val="009936FD"/>
    <w:rsid w:val="00993777"/>
    <w:rsid w:val="009937F5"/>
    <w:rsid w:val="00993A75"/>
    <w:rsid w:val="00993BE8"/>
    <w:rsid w:val="00993BFC"/>
    <w:rsid w:val="00994003"/>
    <w:rsid w:val="0099410D"/>
    <w:rsid w:val="0099439F"/>
    <w:rsid w:val="009944E4"/>
    <w:rsid w:val="00994555"/>
    <w:rsid w:val="009945F0"/>
    <w:rsid w:val="0099469B"/>
    <w:rsid w:val="00994F09"/>
    <w:rsid w:val="00994FE0"/>
    <w:rsid w:val="00995148"/>
    <w:rsid w:val="00995752"/>
    <w:rsid w:val="00995A19"/>
    <w:rsid w:val="00995B6D"/>
    <w:rsid w:val="00995C16"/>
    <w:rsid w:val="00995C50"/>
    <w:rsid w:val="00995D3C"/>
    <w:rsid w:val="00995E3A"/>
    <w:rsid w:val="00995E3B"/>
    <w:rsid w:val="00995EF3"/>
    <w:rsid w:val="009961E7"/>
    <w:rsid w:val="0099647C"/>
    <w:rsid w:val="0099663F"/>
    <w:rsid w:val="009968E0"/>
    <w:rsid w:val="00996985"/>
    <w:rsid w:val="00996D9C"/>
    <w:rsid w:val="00997764"/>
    <w:rsid w:val="0099779C"/>
    <w:rsid w:val="009977D8"/>
    <w:rsid w:val="00997879"/>
    <w:rsid w:val="00997BC6"/>
    <w:rsid w:val="00997FE4"/>
    <w:rsid w:val="00997FF3"/>
    <w:rsid w:val="009A0383"/>
    <w:rsid w:val="009A03FA"/>
    <w:rsid w:val="009A08B3"/>
    <w:rsid w:val="009A0C24"/>
    <w:rsid w:val="009A0C5D"/>
    <w:rsid w:val="009A0E64"/>
    <w:rsid w:val="009A0F19"/>
    <w:rsid w:val="009A110E"/>
    <w:rsid w:val="009A1221"/>
    <w:rsid w:val="009A1336"/>
    <w:rsid w:val="009A13B9"/>
    <w:rsid w:val="009A1629"/>
    <w:rsid w:val="009A1678"/>
    <w:rsid w:val="009A1694"/>
    <w:rsid w:val="009A1A9F"/>
    <w:rsid w:val="009A1E6A"/>
    <w:rsid w:val="009A1F43"/>
    <w:rsid w:val="009A2D98"/>
    <w:rsid w:val="009A2E8B"/>
    <w:rsid w:val="009A32D0"/>
    <w:rsid w:val="009A353A"/>
    <w:rsid w:val="009A388B"/>
    <w:rsid w:val="009A439D"/>
    <w:rsid w:val="009A45B2"/>
    <w:rsid w:val="009A498E"/>
    <w:rsid w:val="009A4D06"/>
    <w:rsid w:val="009A4DF5"/>
    <w:rsid w:val="009A4E46"/>
    <w:rsid w:val="009A4E75"/>
    <w:rsid w:val="009A50E5"/>
    <w:rsid w:val="009A556C"/>
    <w:rsid w:val="009A564E"/>
    <w:rsid w:val="009A5866"/>
    <w:rsid w:val="009A5BF0"/>
    <w:rsid w:val="009A5C76"/>
    <w:rsid w:val="009A5CB8"/>
    <w:rsid w:val="009A60AD"/>
    <w:rsid w:val="009A68B0"/>
    <w:rsid w:val="009A7261"/>
    <w:rsid w:val="009A7288"/>
    <w:rsid w:val="009A746A"/>
    <w:rsid w:val="009A75BF"/>
    <w:rsid w:val="009A769C"/>
    <w:rsid w:val="009A76C0"/>
    <w:rsid w:val="009A7C11"/>
    <w:rsid w:val="009A7D80"/>
    <w:rsid w:val="009A7F05"/>
    <w:rsid w:val="009B0054"/>
    <w:rsid w:val="009B02DE"/>
    <w:rsid w:val="009B04F2"/>
    <w:rsid w:val="009B054E"/>
    <w:rsid w:val="009B060C"/>
    <w:rsid w:val="009B0D5C"/>
    <w:rsid w:val="009B0DE5"/>
    <w:rsid w:val="009B0E3B"/>
    <w:rsid w:val="009B0F58"/>
    <w:rsid w:val="009B0FF1"/>
    <w:rsid w:val="009B11E7"/>
    <w:rsid w:val="009B1210"/>
    <w:rsid w:val="009B12A8"/>
    <w:rsid w:val="009B153F"/>
    <w:rsid w:val="009B176A"/>
    <w:rsid w:val="009B1811"/>
    <w:rsid w:val="009B1929"/>
    <w:rsid w:val="009B1A0C"/>
    <w:rsid w:val="009B1B40"/>
    <w:rsid w:val="009B2101"/>
    <w:rsid w:val="009B231A"/>
    <w:rsid w:val="009B2512"/>
    <w:rsid w:val="009B2595"/>
    <w:rsid w:val="009B279C"/>
    <w:rsid w:val="009B27A3"/>
    <w:rsid w:val="009B292F"/>
    <w:rsid w:val="009B2C4F"/>
    <w:rsid w:val="009B2C6D"/>
    <w:rsid w:val="009B39E9"/>
    <w:rsid w:val="009B3BCD"/>
    <w:rsid w:val="009B41E6"/>
    <w:rsid w:val="009B4219"/>
    <w:rsid w:val="009B440A"/>
    <w:rsid w:val="009B484C"/>
    <w:rsid w:val="009B4868"/>
    <w:rsid w:val="009B4B31"/>
    <w:rsid w:val="009B4DF7"/>
    <w:rsid w:val="009B4E57"/>
    <w:rsid w:val="009B4EE1"/>
    <w:rsid w:val="009B4EF7"/>
    <w:rsid w:val="009B5413"/>
    <w:rsid w:val="009B5B4C"/>
    <w:rsid w:val="009B5C00"/>
    <w:rsid w:val="009B5E54"/>
    <w:rsid w:val="009B5F14"/>
    <w:rsid w:val="009B5FEC"/>
    <w:rsid w:val="009B6357"/>
    <w:rsid w:val="009B63F4"/>
    <w:rsid w:val="009B67F4"/>
    <w:rsid w:val="009B67FF"/>
    <w:rsid w:val="009B694B"/>
    <w:rsid w:val="009B69F7"/>
    <w:rsid w:val="009B6D00"/>
    <w:rsid w:val="009B71D6"/>
    <w:rsid w:val="009B7298"/>
    <w:rsid w:val="009B7576"/>
    <w:rsid w:val="009B766D"/>
    <w:rsid w:val="009B797B"/>
    <w:rsid w:val="009B79CC"/>
    <w:rsid w:val="009B7A28"/>
    <w:rsid w:val="009B7A43"/>
    <w:rsid w:val="009B7F7A"/>
    <w:rsid w:val="009C0142"/>
    <w:rsid w:val="009C02A1"/>
    <w:rsid w:val="009C063B"/>
    <w:rsid w:val="009C08D8"/>
    <w:rsid w:val="009C09B9"/>
    <w:rsid w:val="009C0B1F"/>
    <w:rsid w:val="009C22F0"/>
    <w:rsid w:val="009C258B"/>
    <w:rsid w:val="009C2D21"/>
    <w:rsid w:val="009C2F16"/>
    <w:rsid w:val="009C3047"/>
    <w:rsid w:val="009C3367"/>
    <w:rsid w:val="009C3722"/>
    <w:rsid w:val="009C3832"/>
    <w:rsid w:val="009C38AA"/>
    <w:rsid w:val="009C3936"/>
    <w:rsid w:val="009C404B"/>
    <w:rsid w:val="009C42AB"/>
    <w:rsid w:val="009C45C0"/>
    <w:rsid w:val="009C49D4"/>
    <w:rsid w:val="009C4AC7"/>
    <w:rsid w:val="009C539B"/>
    <w:rsid w:val="009C55EA"/>
    <w:rsid w:val="009C560E"/>
    <w:rsid w:val="009C5A14"/>
    <w:rsid w:val="009C5C22"/>
    <w:rsid w:val="009C5C76"/>
    <w:rsid w:val="009C5D62"/>
    <w:rsid w:val="009C6246"/>
    <w:rsid w:val="009C6538"/>
    <w:rsid w:val="009C6590"/>
    <w:rsid w:val="009C6782"/>
    <w:rsid w:val="009C68B7"/>
    <w:rsid w:val="009C696D"/>
    <w:rsid w:val="009C69D1"/>
    <w:rsid w:val="009C6B6D"/>
    <w:rsid w:val="009C6DED"/>
    <w:rsid w:val="009C6F92"/>
    <w:rsid w:val="009C7042"/>
    <w:rsid w:val="009C707A"/>
    <w:rsid w:val="009C7695"/>
    <w:rsid w:val="009C771C"/>
    <w:rsid w:val="009C77B3"/>
    <w:rsid w:val="009C793B"/>
    <w:rsid w:val="009C7BB5"/>
    <w:rsid w:val="009C7C00"/>
    <w:rsid w:val="009C7D1F"/>
    <w:rsid w:val="009D01B9"/>
    <w:rsid w:val="009D0903"/>
    <w:rsid w:val="009D0984"/>
    <w:rsid w:val="009D09A6"/>
    <w:rsid w:val="009D0BB0"/>
    <w:rsid w:val="009D1071"/>
    <w:rsid w:val="009D11AA"/>
    <w:rsid w:val="009D15DD"/>
    <w:rsid w:val="009D17CD"/>
    <w:rsid w:val="009D19DE"/>
    <w:rsid w:val="009D1B23"/>
    <w:rsid w:val="009D2467"/>
    <w:rsid w:val="009D2CFE"/>
    <w:rsid w:val="009D2DCB"/>
    <w:rsid w:val="009D2FA4"/>
    <w:rsid w:val="009D3080"/>
    <w:rsid w:val="009D32C7"/>
    <w:rsid w:val="009D3412"/>
    <w:rsid w:val="009D350D"/>
    <w:rsid w:val="009D3612"/>
    <w:rsid w:val="009D379D"/>
    <w:rsid w:val="009D3A12"/>
    <w:rsid w:val="009D3B36"/>
    <w:rsid w:val="009D3D86"/>
    <w:rsid w:val="009D4241"/>
    <w:rsid w:val="009D457B"/>
    <w:rsid w:val="009D47DE"/>
    <w:rsid w:val="009D49B1"/>
    <w:rsid w:val="009D4A60"/>
    <w:rsid w:val="009D4B8A"/>
    <w:rsid w:val="009D4D7E"/>
    <w:rsid w:val="009D5084"/>
    <w:rsid w:val="009D52DF"/>
    <w:rsid w:val="009D536D"/>
    <w:rsid w:val="009D550F"/>
    <w:rsid w:val="009D5692"/>
    <w:rsid w:val="009D5855"/>
    <w:rsid w:val="009D5BFC"/>
    <w:rsid w:val="009D5D0D"/>
    <w:rsid w:val="009D64AA"/>
    <w:rsid w:val="009D65A0"/>
    <w:rsid w:val="009D660B"/>
    <w:rsid w:val="009D67D8"/>
    <w:rsid w:val="009D6AC5"/>
    <w:rsid w:val="009D70B6"/>
    <w:rsid w:val="009D726B"/>
    <w:rsid w:val="009D7A27"/>
    <w:rsid w:val="009D7A40"/>
    <w:rsid w:val="009D7CCA"/>
    <w:rsid w:val="009D7DDF"/>
    <w:rsid w:val="009E001C"/>
    <w:rsid w:val="009E0119"/>
    <w:rsid w:val="009E02F5"/>
    <w:rsid w:val="009E0400"/>
    <w:rsid w:val="009E089C"/>
    <w:rsid w:val="009E0D9F"/>
    <w:rsid w:val="009E14E9"/>
    <w:rsid w:val="009E1787"/>
    <w:rsid w:val="009E1902"/>
    <w:rsid w:val="009E1992"/>
    <w:rsid w:val="009E19AB"/>
    <w:rsid w:val="009E1E1D"/>
    <w:rsid w:val="009E1EB3"/>
    <w:rsid w:val="009E23F6"/>
    <w:rsid w:val="009E2767"/>
    <w:rsid w:val="009E27AF"/>
    <w:rsid w:val="009E27D5"/>
    <w:rsid w:val="009E2BBF"/>
    <w:rsid w:val="009E2C47"/>
    <w:rsid w:val="009E2D9A"/>
    <w:rsid w:val="009E2FD1"/>
    <w:rsid w:val="009E3773"/>
    <w:rsid w:val="009E3985"/>
    <w:rsid w:val="009E3C5D"/>
    <w:rsid w:val="009E3F5A"/>
    <w:rsid w:val="009E3F89"/>
    <w:rsid w:val="009E3FFD"/>
    <w:rsid w:val="009E4156"/>
    <w:rsid w:val="009E43BD"/>
    <w:rsid w:val="009E44CA"/>
    <w:rsid w:val="009E4659"/>
    <w:rsid w:val="009E47F4"/>
    <w:rsid w:val="009E4922"/>
    <w:rsid w:val="009E4974"/>
    <w:rsid w:val="009E49DF"/>
    <w:rsid w:val="009E4A07"/>
    <w:rsid w:val="009E4A4E"/>
    <w:rsid w:val="009E52D8"/>
    <w:rsid w:val="009E5389"/>
    <w:rsid w:val="009E55E8"/>
    <w:rsid w:val="009E56A4"/>
    <w:rsid w:val="009E5997"/>
    <w:rsid w:val="009E599D"/>
    <w:rsid w:val="009E5B77"/>
    <w:rsid w:val="009E5C67"/>
    <w:rsid w:val="009E5E55"/>
    <w:rsid w:val="009E6063"/>
    <w:rsid w:val="009E62B5"/>
    <w:rsid w:val="009E63B7"/>
    <w:rsid w:val="009E6681"/>
    <w:rsid w:val="009E6745"/>
    <w:rsid w:val="009E6895"/>
    <w:rsid w:val="009E6ED7"/>
    <w:rsid w:val="009E7053"/>
    <w:rsid w:val="009E70AF"/>
    <w:rsid w:val="009E7D22"/>
    <w:rsid w:val="009E7D26"/>
    <w:rsid w:val="009E7D34"/>
    <w:rsid w:val="009E7D5C"/>
    <w:rsid w:val="009E7DB4"/>
    <w:rsid w:val="009E7EFB"/>
    <w:rsid w:val="009F0660"/>
    <w:rsid w:val="009F0AE8"/>
    <w:rsid w:val="009F0CB3"/>
    <w:rsid w:val="009F130C"/>
    <w:rsid w:val="009F1527"/>
    <w:rsid w:val="009F1957"/>
    <w:rsid w:val="009F21A8"/>
    <w:rsid w:val="009F2703"/>
    <w:rsid w:val="009F282E"/>
    <w:rsid w:val="009F2B8D"/>
    <w:rsid w:val="009F2DEF"/>
    <w:rsid w:val="009F2DFF"/>
    <w:rsid w:val="009F2ED8"/>
    <w:rsid w:val="009F30A8"/>
    <w:rsid w:val="009F3348"/>
    <w:rsid w:val="009F3526"/>
    <w:rsid w:val="009F3717"/>
    <w:rsid w:val="009F3791"/>
    <w:rsid w:val="009F38FD"/>
    <w:rsid w:val="009F3D98"/>
    <w:rsid w:val="009F3E55"/>
    <w:rsid w:val="009F4062"/>
    <w:rsid w:val="009F41CE"/>
    <w:rsid w:val="009F4718"/>
    <w:rsid w:val="009F49C8"/>
    <w:rsid w:val="009F4DC5"/>
    <w:rsid w:val="009F502A"/>
    <w:rsid w:val="009F5102"/>
    <w:rsid w:val="009F5145"/>
    <w:rsid w:val="009F514B"/>
    <w:rsid w:val="009F51E5"/>
    <w:rsid w:val="009F5454"/>
    <w:rsid w:val="009F55E9"/>
    <w:rsid w:val="009F578A"/>
    <w:rsid w:val="009F5903"/>
    <w:rsid w:val="009F5D5E"/>
    <w:rsid w:val="009F5D78"/>
    <w:rsid w:val="009F5FA9"/>
    <w:rsid w:val="009F5FDF"/>
    <w:rsid w:val="009F611B"/>
    <w:rsid w:val="009F62D1"/>
    <w:rsid w:val="009F63F2"/>
    <w:rsid w:val="009F64A7"/>
    <w:rsid w:val="009F6623"/>
    <w:rsid w:val="009F6826"/>
    <w:rsid w:val="009F6839"/>
    <w:rsid w:val="009F6E52"/>
    <w:rsid w:val="009F6E6D"/>
    <w:rsid w:val="009F70C4"/>
    <w:rsid w:val="009F71C4"/>
    <w:rsid w:val="009F71E3"/>
    <w:rsid w:val="009F724E"/>
    <w:rsid w:val="009F73EB"/>
    <w:rsid w:val="009F7519"/>
    <w:rsid w:val="009F77B4"/>
    <w:rsid w:val="009F77E2"/>
    <w:rsid w:val="009F7B9A"/>
    <w:rsid w:val="009F7F35"/>
    <w:rsid w:val="009F7F53"/>
    <w:rsid w:val="009F7FAE"/>
    <w:rsid w:val="00A003A0"/>
    <w:rsid w:val="00A0053A"/>
    <w:rsid w:val="00A00579"/>
    <w:rsid w:val="00A0074F"/>
    <w:rsid w:val="00A0097A"/>
    <w:rsid w:val="00A00AC5"/>
    <w:rsid w:val="00A00C25"/>
    <w:rsid w:val="00A00DE2"/>
    <w:rsid w:val="00A00E7B"/>
    <w:rsid w:val="00A00F2A"/>
    <w:rsid w:val="00A00F9B"/>
    <w:rsid w:val="00A010E5"/>
    <w:rsid w:val="00A01332"/>
    <w:rsid w:val="00A015FB"/>
    <w:rsid w:val="00A01973"/>
    <w:rsid w:val="00A01C2D"/>
    <w:rsid w:val="00A0229D"/>
    <w:rsid w:val="00A022DF"/>
    <w:rsid w:val="00A0246B"/>
    <w:rsid w:val="00A026B2"/>
    <w:rsid w:val="00A02802"/>
    <w:rsid w:val="00A02B20"/>
    <w:rsid w:val="00A02E23"/>
    <w:rsid w:val="00A02F67"/>
    <w:rsid w:val="00A032D7"/>
    <w:rsid w:val="00A0341A"/>
    <w:rsid w:val="00A03498"/>
    <w:rsid w:val="00A0399A"/>
    <w:rsid w:val="00A0404A"/>
    <w:rsid w:val="00A04753"/>
    <w:rsid w:val="00A04796"/>
    <w:rsid w:val="00A0482E"/>
    <w:rsid w:val="00A04DE1"/>
    <w:rsid w:val="00A04EBF"/>
    <w:rsid w:val="00A05085"/>
    <w:rsid w:val="00A050C1"/>
    <w:rsid w:val="00A05125"/>
    <w:rsid w:val="00A05A5D"/>
    <w:rsid w:val="00A05D7F"/>
    <w:rsid w:val="00A05E47"/>
    <w:rsid w:val="00A0638F"/>
    <w:rsid w:val="00A063FB"/>
    <w:rsid w:val="00A06598"/>
    <w:rsid w:val="00A068B5"/>
    <w:rsid w:val="00A06C19"/>
    <w:rsid w:val="00A06C5A"/>
    <w:rsid w:val="00A06D88"/>
    <w:rsid w:val="00A070C8"/>
    <w:rsid w:val="00A07325"/>
    <w:rsid w:val="00A0753E"/>
    <w:rsid w:val="00A0766A"/>
    <w:rsid w:val="00A078B1"/>
    <w:rsid w:val="00A07D16"/>
    <w:rsid w:val="00A10045"/>
    <w:rsid w:val="00A10341"/>
    <w:rsid w:val="00A10344"/>
    <w:rsid w:val="00A1064B"/>
    <w:rsid w:val="00A106DF"/>
    <w:rsid w:val="00A10767"/>
    <w:rsid w:val="00A10996"/>
    <w:rsid w:val="00A10C62"/>
    <w:rsid w:val="00A10FF9"/>
    <w:rsid w:val="00A11080"/>
    <w:rsid w:val="00A111F5"/>
    <w:rsid w:val="00A11376"/>
    <w:rsid w:val="00A11538"/>
    <w:rsid w:val="00A116D8"/>
    <w:rsid w:val="00A116F1"/>
    <w:rsid w:val="00A117AD"/>
    <w:rsid w:val="00A117E2"/>
    <w:rsid w:val="00A11D54"/>
    <w:rsid w:val="00A11D87"/>
    <w:rsid w:val="00A1259A"/>
    <w:rsid w:val="00A125AE"/>
    <w:rsid w:val="00A1276C"/>
    <w:rsid w:val="00A1289F"/>
    <w:rsid w:val="00A12A02"/>
    <w:rsid w:val="00A12AFA"/>
    <w:rsid w:val="00A12EA3"/>
    <w:rsid w:val="00A13050"/>
    <w:rsid w:val="00A1391E"/>
    <w:rsid w:val="00A13A87"/>
    <w:rsid w:val="00A13B2B"/>
    <w:rsid w:val="00A13D5A"/>
    <w:rsid w:val="00A14045"/>
    <w:rsid w:val="00A140B5"/>
    <w:rsid w:val="00A1423E"/>
    <w:rsid w:val="00A142CF"/>
    <w:rsid w:val="00A14356"/>
    <w:rsid w:val="00A14542"/>
    <w:rsid w:val="00A14CC8"/>
    <w:rsid w:val="00A15201"/>
    <w:rsid w:val="00A152BE"/>
    <w:rsid w:val="00A1535B"/>
    <w:rsid w:val="00A155E7"/>
    <w:rsid w:val="00A15951"/>
    <w:rsid w:val="00A1597F"/>
    <w:rsid w:val="00A15EA5"/>
    <w:rsid w:val="00A161C0"/>
    <w:rsid w:val="00A1667B"/>
    <w:rsid w:val="00A16792"/>
    <w:rsid w:val="00A16920"/>
    <w:rsid w:val="00A16987"/>
    <w:rsid w:val="00A16B12"/>
    <w:rsid w:val="00A16CA4"/>
    <w:rsid w:val="00A171AC"/>
    <w:rsid w:val="00A172AC"/>
    <w:rsid w:val="00A1758F"/>
    <w:rsid w:val="00A178FB"/>
    <w:rsid w:val="00A17ACF"/>
    <w:rsid w:val="00A17FD3"/>
    <w:rsid w:val="00A20172"/>
    <w:rsid w:val="00A20C52"/>
    <w:rsid w:val="00A20CC3"/>
    <w:rsid w:val="00A20DDE"/>
    <w:rsid w:val="00A20E30"/>
    <w:rsid w:val="00A213E6"/>
    <w:rsid w:val="00A2146C"/>
    <w:rsid w:val="00A21564"/>
    <w:rsid w:val="00A21BE8"/>
    <w:rsid w:val="00A21F9F"/>
    <w:rsid w:val="00A2223D"/>
    <w:rsid w:val="00A226AB"/>
    <w:rsid w:val="00A2276B"/>
    <w:rsid w:val="00A229C8"/>
    <w:rsid w:val="00A2304F"/>
    <w:rsid w:val="00A23333"/>
    <w:rsid w:val="00A237EB"/>
    <w:rsid w:val="00A23E01"/>
    <w:rsid w:val="00A241EA"/>
    <w:rsid w:val="00A24412"/>
    <w:rsid w:val="00A2447C"/>
    <w:rsid w:val="00A244E7"/>
    <w:rsid w:val="00A24BDC"/>
    <w:rsid w:val="00A24DA0"/>
    <w:rsid w:val="00A24EF1"/>
    <w:rsid w:val="00A25A11"/>
    <w:rsid w:val="00A25C3F"/>
    <w:rsid w:val="00A25E1E"/>
    <w:rsid w:val="00A2605A"/>
    <w:rsid w:val="00A26124"/>
    <w:rsid w:val="00A261C3"/>
    <w:rsid w:val="00A2651B"/>
    <w:rsid w:val="00A26618"/>
    <w:rsid w:val="00A269B6"/>
    <w:rsid w:val="00A26B1C"/>
    <w:rsid w:val="00A26C64"/>
    <w:rsid w:val="00A26D01"/>
    <w:rsid w:val="00A26D83"/>
    <w:rsid w:val="00A2723B"/>
    <w:rsid w:val="00A27285"/>
    <w:rsid w:val="00A275C0"/>
    <w:rsid w:val="00A276B3"/>
    <w:rsid w:val="00A27756"/>
    <w:rsid w:val="00A27835"/>
    <w:rsid w:val="00A27A22"/>
    <w:rsid w:val="00A27B9C"/>
    <w:rsid w:val="00A27BAE"/>
    <w:rsid w:val="00A27C4A"/>
    <w:rsid w:val="00A27D6C"/>
    <w:rsid w:val="00A3034D"/>
    <w:rsid w:val="00A303AC"/>
    <w:rsid w:val="00A3040B"/>
    <w:rsid w:val="00A306F5"/>
    <w:rsid w:val="00A30738"/>
    <w:rsid w:val="00A30822"/>
    <w:rsid w:val="00A30B94"/>
    <w:rsid w:val="00A313C9"/>
    <w:rsid w:val="00A3154F"/>
    <w:rsid w:val="00A3164D"/>
    <w:rsid w:val="00A3166B"/>
    <w:rsid w:val="00A3167D"/>
    <w:rsid w:val="00A318BF"/>
    <w:rsid w:val="00A31976"/>
    <w:rsid w:val="00A31A97"/>
    <w:rsid w:val="00A31B32"/>
    <w:rsid w:val="00A31E6D"/>
    <w:rsid w:val="00A31EB9"/>
    <w:rsid w:val="00A322E9"/>
    <w:rsid w:val="00A32354"/>
    <w:rsid w:val="00A3255C"/>
    <w:rsid w:val="00A32689"/>
    <w:rsid w:val="00A32E89"/>
    <w:rsid w:val="00A3304C"/>
    <w:rsid w:val="00A3316A"/>
    <w:rsid w:val="00A3318B"/>
    <w:rsid w:val="00A3336C"/>
    <w:rsid w:val="00A3349C"/>
    <w:rsid w:val="00A3385D"/>
    <w:rsid w:val="00A338D8"/>
    <w:rsid w:val="00A344C7"/>
    <w:rsid w:val="00A345EC"/>
    <w:rsid w:val="00A345F5"/>
    <w:rsid w:val="00A34704"/>
    <w:rsid w:val="00A348D5"/>
    <w:rsid w:val="00A34943"/>
    <w:rsid w:val="00A34B6E"/>
    <w:rsid w:val="00A34BA7"/>
    <w:rsid w:val="00A34CC8"/>
    <w:rsid w:val="00A34F0F"/>
    <w:rsid w:val="00A35309"/>
    <w:rsid w:val="00A35B4E"/>
    <w:rsid w:val="00A35D2F"/>
    <w:rsid w:val="00A35D49"/>
    <w:rsid w:val="00A35D4E"/>
    <w:rsid w:val="00A35F0A"/>
    <w:rsid w:val="00A36314"/>
    <w:rsid w:val="00A363AA"/>
    <w:rsid w:val="00A366AA"/>
    <w:rsid w:val="00A366F8"/>
    <w:rsid w:val="00A36727"/>
    <w:rsid w:val="00A36D0F"/>
    <w:rsid w:val="00A36DCF"/>
    <w:rsid w:val="00A36EFA"/>
    <w:rsid w:val="00A372BF"/>
    <w:rsid w:val="00A37AEB"/>
    <w:rsid w:val="00A37DB4"/>
    <w:rsid w:val="00A37ECF"/>
    <w:rsid w:val="00A400BD"/>
    <w:rsid w:val="00A41004"/>
    <w:rsid w:val="00A41141"/>
    <w:rsid w:val="00A414CF"/>
    <w:rsid w:val="00A41D3C"/>
    <w:rsid w:val="00A41E51"/>
    <w:rsid w:val="00A41F57"/>
    <w:rsid w:val="00A425D1"/>
    <w:rsid w:val="00A426AD"/>
    <w:rsid w:val="00A42D24"/>
    <w:rsid w:val="00A42D2B"/>
    <w:rsid w:val="00A42E89"/>
    <w:rsid w:val="00A42F68"/>
    <w:rsid w:val="00A43022"/>
    <w:rsid w:val="00A4323A"/>
    <w:rsid w:val="00A432B3"/>
    <w:rsid w:val="00A435E5"/>
    <w:rsid w:val="00A4369F"/>
    <w:rsid w:val="00A43767"/>
    <w:rsid w:val="00A43821"/>
    <w:rsid w:val="00A43A67"/>
    <w:rsid w:val="00A43BA7"/>
    <w:rsid w:val="00A43C80"/>
    <w:rsid w:val="00A43CA1"/>
    <w:rsid w:val="00A43D03"/>
    <w:rsid w:val="00A43D47"/>
    <w:rsid w:val="00A43DD3"/>
    <w:rsid w:val="00A43F71"/>
    <w:rsid w:val="00A441ED"/>
    <w:rsid w:val="00A44707"/>
    <w:rsid w:val="00A44859"/>
    <w:rsid w:val="00A449E6"/>
    <w:rsid w:val="00A449FB"/>
    <w:rsid w:val="00A44A7B"/>
    <w:rsid w:val="00A44A83"/>
    <w:rsid w:val="00A44CE2"/>
    <w:rsid w:val="00A44E05"/>
    <w:rsid w:val="00A45511"/>
    <w:rsid w:val="00A458CF"/>
    <w:rsid w:val="00A458E3"/>
    <w:rsid w:val="00A459C2"/>
    <w:rsid w:val="00A45A82"/>
    <w:rsid w:val="00A45C64"/>
    <w:rsid w:val="00A45CBC"/>
    <w:rsid w:val="00A45E76"/>
    <w:rsid w:val="00A45FE2"/>
    <w:rsid w:val="00A462E5"/>
    <w:rsid w:val="00A4668A"/>
    <w:rsid w:val="00A46CBB"/>
    <w:rsid w:val="00A47056"/>
    <w:rsid w:val="00A47084"/>
    <w:rsid w:val="00A472F2"/>
    <w:rsid w:val="00A47536"/>
    <w:rsid w:val="00A477E4"/>
    <w:rsid w:val="00A478F8"/>
    <w:rsid w:val="00A47926"/>
    <w:rsid w:val="00A47978"/>
    <w:rsid w:val="00A501B4"/>
    <w:rsid w:val="00A50203"/>
    <w:rsid w:val="00A5026D"/>
    <w:rsid w:val="00A50383"/>
    <w:rsid w:val="00A504B3"/>
    <w:rsid w:val="00A506FA"/>
    <w:rsid w:val="00A509A5"/>
    <w:rsid w:val="00A513AB"/>
    <w:rsid w:val="00A513ED"/>
    <w:rsid w:val="00A516CC"/>
    <w:rsid w:val="00A517B9"/>
    <w:rsid w:val="00A51862"/>
    <w:rsid w:val="00A518ED"/>
    <w:rsid w:val="00A51A4B"/>
    <w:rsid w:val="00A51D69"/>
    <w:rsid w:val="00A5214B"/>
    <w:rsid w:val="00A52611"/>
    <w:rsid w:val="00A52AD9"/>
    <w:rsid w:val="00A52D82"/>
    <w:rsid w:val="00A52E5D"/>
    <w:rsid w:val="00A52F5D"/>
    <w:rsid w:val="00A52FC1"/>
    <w:rsid w:val="00A5309C"/>
    <w:rsid w:val="00A53141"/>
    <w:rsid w:val="00A532F1"/>
    <w:rsid w:val="00A5385C"/>
    <w:rsid w:val="00A53E31"/>
    <w:rsid w:val="00A54518"/>
    <w:rsid w:val="00A545C5"/>
    <w:rsid w:val="00A54821"/>
    <w:rsid w:val="00A54D4D"/>
    <w:rsid w:val="00A54E3F"/>
    <w:rsid w:val="00A54F61"/>
    <w:rsid w:val="00A55CCB"/>
    <w:rsid w:val="00A55EFA"/>
    <w:rsid w:val="00A56226"/>
    <w:rsid w:val="00A56538"/>
    <w:rsid w:val="00A565BA"/>
    <w:rsid w:val="00A56820"/>
    <w:rsid w:val="00A56A15"/>
    <w:rsid w:val="00A56A87"/>
    <w:rsid w:val="00A56B80"/>
    <w:rsid w:val="00A56CF4"/>
    <w:rsid w:val="00A5700D"/>
    <w:rsid w:val="00A57230"/>
    <w:rsid w:val="00A57370"/>
    <w:rsid w:val="00A57799"/>
    <w:rsid w:val="00A5792F"/>
    <w:rsid w:val="00A57ECA"/>
    <w:rsid w:val="00A60A23"/>
    <w:rsid w:val="00A611EF"/>
    <w:rsid w:val="00A614C1"/>
    <w:rsid w:val="00A61567"/>
    <w:rsid w:val="00A619CE"/>
    <w:rsid w:val="00A61A63"/>
    <w:rsid w:val="00A61E42"/>
    <w:rsid w:val="00A620D4"/>
    <w:rsid w:val="00A62355"/>
    <w:rsid w:val="00A625FC"/>
    <w:rsid w:val="00A62664"/>
    <w:rsid w:val="00A626E4"/>
    <w:rsid w:val="00A62879"/>
    <w:rsid w:val="00A62957"/>
    <w:rsid w:val="00A62B13"/>
    <w:rsid w:val="00A62B84"/>
    <w:rsid w:val="00A62CD7"/>
    <w:rsid w:val="00A62FF8"/>
    <w:rsid w:val="00A630C1"/>
    <w:rsid w:val="00A63687"/>
    <w:rsid w:val="00A63855"/>
    <w:rsid w:val="00A63B9E"/>
    <w:rsid w:val="00A63CA2"/>
    <w:rsid w:val="00A63E22"/>
    <w:rsid w:val="00A63E95"/>
    <w:rsid w:val="00A64D0E"/>
    <w:rsid w:val="00A65095"/>
    <w:rsid w:val="00A6541C"/>
    <w:rsid w:val="00A655DA"/>
    <w:rsid w:val="00A65838"/>
    <w:rsid w:val="00A65AC0"/>
    <w:rsid w:val="00A66051"/>
    <w:rsid w:val="00A666A7"/>
    <w:rsid w:val="00A66D82"/>
    <w:rsid w:val="00A6743E"/>
    <w:rsid w:val="00A674C3"/>
    <w:rsid w:val="00A67C46"/>
    <w:rsid w:val="00A7020F"/>
    <w:rsid w:val="00A70407"/>
    <w:rsid w:val="00A707A5"/>
    <w:rsid w:val="00A709FE"/>
    <w:rsid w:val="00A70E43"/>
    <w:rsid w:val="00A70E81"/>
    <w:rsid w:val="00A7146F"/>
    <w:rsid w:val="00A714A5"/>
    <w:rsid w:val="00A7155B"/>
    <w:rsid w:val="00A715FF"/>
    <w:rsid w:val="00A7172D"/>
    <w:rsid w:val="00A71CFD"/>
    <w:rsid w:val="00A72018"/>
    <w:rsid w:val="00A72031"/>
    <w:rsid w:val="00A72081"/>
    <w:rsid w:val="00A7244C"/>
    <w:rsid w:val="00A72506"/>
    <w:rsid w:val="00A72517"/>
    <w:rsid w:val="00A72AEB"/>
    <w:rsid w:val="00A72B72"/>
    <w:rsid w:val="00A72C06"/>
    <w:rsid w:val="00A72C55"/>
    <w:rsid w:val="00A72CCF"/>
    <w:rsid w:val="00A72F34"/>
    <w:rsid w:val="00A72FEE"/>
    <w:rsid w:val="00A73D3C"/>
    <w:rsid w:val="00A73D63"/>
    <w:rsid w:val="00A73DD6"/>
    <w:rsid w:val="00A73E71"/>
    <w:rsid w:val="00A74143"/>
    <w:rsid w:val="00A741F9"/>
    <w:rsid w:val="00A74339"/>
    <w:rsid w:val="00A7452D"/>
    <w:rsid w:val="00A746BB"/>
    <w:rsid w:val="00A74859"/>
    <w:rsid w:val="00A74917"/>
    <w:rsid w:val="00A74924"/>
    <w:rsid w:val="00A74D38"/>
    <w:rsid w:val="00A7529F"/>
    <w:rsid w:val="00A754B4"/>
    <w:rsid w:val="00A7568D"/>
    <w:rsid w:val="00A75946"/>
    <w:rsid w:val="00A7596F"/>
    <w:rsid w:val="00A75A5C"/>
    <w:rsid w:val="00A75A94"/>
    <w:rsid w:val="00A75B4B"/>
    <w:rsid w:val="00A75DB0"/>
    <w:rsid w:val="00A75F84"/>
    <w:rsid w:val="00A764F5"/>
    <w:rsid w:val="00A7653D"/>
    <w:rsid w:val="00A76791"/>
    <w:rsid w:val="00A76821"/>
    <w:rsid w:val="00A7684D"/>
    <w:rsid w:val="00A76AC6"/>
    <w:rsid w:val="00A76AD3"/>
    <w:rsid w:val="00A76BA5"/>
    <w:rsid w:val="00A76C67"/>
    <w:rsid w:val="00A76C70"/>
    <w:rsid w:val="00A76F8E"/>
    <w:rsid w:val="00A7705A"/>
    <w:rsid w:val="00A77348"/>
    <w:rsid w:val="00A7783D"/>
    <w:rsid w:val="00A77A3A"/>
    <w:rsid w:val="00A77B79"/>
    <w:rsid w:val="00A801B6"/>
    <w:rsid w:val="00A801CC"/>
    <w:rsid w:val="00A80398"/>
    <w:rsid w:val="00A806B5"/>
    <w:rsid w:val="00A8096F"/>
    <w:rsid w:val="00A80A8F"/>
    <w:rsid w:val="00A80B40"/>
    <w:rsid w:val="00A80D69"/>
    <w:rsid w:val="00A81303"/>
    <w:rsid w:val="00A817AD"/>
    <w:rsid w:val="00A81A56"/>
    <w:rsid w:val="00A81B61"/>
    <w:rsid w:val="00A81BFA"/>
    <w:rsid w:val="00A81D6D"/>
    <w:rsid w:val="00A81E59"/>
    <w:rsid w:val="00A8223B"/>
    <w:rsid w:val="00A82262"/>
    <w:rsid w:val="00A822BF"/>
    <w:rsid w:val="00A82339"/>
    <w:rsid w:val="00A82DBF"/>
    <w:rsid w:val="00A83035"/>
    <w:rsid w:val="00A83400"/>
    <w:rsid w:val="00A834C2"/>
    <w:rsid w:val="00A8355E"/>
    <w:rsid w:val="00A8370E"/>
    <w:rsid w:val="00A83747"/>
    <w:rsid w:val="00A83864"/>
    <w:rsid w:val="00A83AF3"/>
    <w:rsid w:val="00A83C9C"/>
    <w:rsid w:val="00A83DD5"/>
    <w:rsid w:val="00A8405E"/>
    <w:rsid w:val="00A840C5"/>
    <w:rsid w:val="00A844DA"/>
    <w:rsid w:val="00A84541"/>
    <w:rsid w:val="00A847A8"/>
    <w:rsid w:val="00A847C5"/>
    <w:rsid w:val="00A8484F"/>
    <w:rsid w:val="00A84908"/>
    <w:rsid w:val="00A84E45"/>
    <w:rsid w:val="00A84EDE"/>
    <w:rsid w:val="00A85125"/>
    <w:rsid w:val="00A85285"/>
    <w:rsid w:val="00A853C2"/>
    <w:rsid w:val="00A8549A"/>
    <w:rsid w:val="00A85586"/>
    <w:rsid w:val="00A8585E"/>
    <w:rsid w:val="00A858E5"/>
    <w:rsid w:val="00A859F2"/>
    <w:rsid w:val="00A85A46"/>
    <w:rsid w:val="00A85C76"/>
    <w:rsid w:val="00A85E80"/>
    <w:rsid w:val="00A85ED9"/>
    <w:rsid w:val="00A85F27"/>
    <w:rsid w:val="00A860E9"/>
    <w:rsid w:val="00A86238"/>
    <w:rsid w:val="00A86278"/>
    <w:rsid w:val="00A8637E"/>
    <w:rsid w:val="00A864F6"/>
    <w:rsid w:val="00A865CB"/>
    <w:rsid w:val="00A86A5A"/>
    <w:rsid w:val="00A86AFA"/>
    <w:rsid w:val="00A86C0A"/>
    <w:rsid w:val="00A86D40"/>
    <w:rsid w:val="00A86D58"/>
    <w:rsid w:val="00A86EC6"/>
    <w:rsid w:val="00A86FD4"/>
    <w:rsid w:val="00A873D0"/>
    <w:rsid w:val="00A879CD"/>
    <w:rsid w:val="00A87ABD"/>
    <w:rsid w:val="00A87D5D"/>
    <w:rsid w:val="00A87DE0"/>
    <w:rsid w:val="00A9021A"/>
    <w:rsid w:val="00A9047F"/>
    <w:rsid w:val="00A90506"/>
    <w:rsid w:val="00A90614"/>
    <w:rsid w:val="00A9065A"/>
    <w:rsid w:val="00A906EE"/>
    <w:rsid w:val="00A90AAB"/>
    <w:rsid w:val="00A90D5B"/>
    <w:rsid w:val="00A90D79"/>
    <w:rsid w:val="00A90E76"/>
    <w:rsid w:val="00A912B6"/>
    <w:rsid w:val="00A912D6"/>
    <w:rsid w:val="00A91A45"/>
    <w:rsid w:val="00A92180"/>
    <w:rsid w:val="00A922E2"/>
    <w:rsid w:val="00A92468"/>
    <w:rsid w:val="00A9248A"/>
    <w:rsid w:val="00A924CF"/>
    <w:rsid w:val="00A9253F"/>
    <w:rsid w:val="00A925B9"/>
    <w:rsid w:val="00A92900"/>
    <w:rsid w:val="00A92A61"/>
    <w:rsid w:val="00A93231"/>
    <w:rsid w:val="00A93396"/>
    <w:rsid w:val="00A934C4"/>
    <w:rsid w:val="00A93565"/>
    <w:rsid w:val="00A93A15"/>
    <w:rsid w:val="00A93E77"/>
    <w:rsid w:val="00A942CF"/>
    <w:rsid w:val="00A94310"/>
    <w:rsid w:val="00A94366"/>
    <w:rsid w:val="00A946C4"/>
    <w:rsid w:val="00A947EF"/>
    <w:rsid w:val="00A94824"/>
    <w:rsid w:val="00A94931"/>
    <w:rsid w:val="00A94A7F"/>
    <w:rsid w:val="00A94C59"/>
    <w:rsid w:val="00A94CF4"/>
    <w:rsid w:val="00A952D8"/>
    <w:rsid w:val="00A953B0"/>
    <w:rsid w:val="00A95458"/>
    <w:rsid w:val="00A95492"/>
    <w:rsid w:val="00A95970"/>
    <w:rsid w:val="00A95ADC"/>
    <w:rsid w:val="00A95BC7"/>
    <w:rsid w:val="00A961F6"/>
    <w:rsid w:val="00A96952"/>
    <w:rsid w:val="00A969BB"/>
    <w:rsid w:val="00A96B88"/>
    <w:rsid w:val="00A96BE6"/>
    <w:rsid w:val="00A96FC1"/>
    <w:rsid w:val="00A97115"/>
    <w:rsid w:val="00A97385"/>
    <w:rsid w:val="00A973B1"/>
    <w:rsid w:val="00A973B6"/>
    <w:rsid w:val="00A973EE"/>
    <w:rsid w:val="00A9776D"/>
    <w:rsid w:val="00A97808"/>
    <w:rsid w:val="00A97928"/>
    <w:rsid w:val="00A97A77"/>
    <w:rsid w:val="00A97DD8"/>
    <w:rsid w:val="00A97F91"/>
    <w:rsid w:val="00AA01EC"/>
    <w:rsid w:val="00AA0286"/>
    <w:rsid w:val="00AA03A7"/>
    <w:rsid w:val="00AA03CA"/>
    <w:rsid w:val="00AA0552"/>
    <w:rsid w:val="00AA068B"/>
    <w:rsid w:val="00AA0715"/>
    <w:rsid w:val="00AA0A32"/>
    <w:rsid w:val="00AA0B3B"/>
    <w:rsid w:val="00AA0C0D"/>
    <w:rsid w:val="00AA12BB"/>
    <w:rsid w:val="00AA132A"/>
    <w:rsid w:val="00AA1375"/>
    <w:rsid w:val="00AA15D7"/>
    <w:rsid w:val="00AA1703"/>
    <w:rsid w:val="00AA1746"/>
    <w:rsid w:val="00AA19FF"/>
    <w:rsid w:val="00AA1B90"/>
    <w:rsid w:val="00AA208C"/>
    <w:rsid w:val="00AA239A"/>
    <w:rsid w:val="00AA23F4"/>
    <w:rsid w:val="00AA24D4"/>
    <w:rsid w:val="00AA24F4"/>
    <w:rsid w:val="00AA29BB"/>
    <w:rsid w:val="00AA3207"/>
    <w:rsid w:val="00AA3410"/>
    <w:rsid w:val="00AA3752"/>
    <w:rsid w:val="00AA37E4"/>
    <w:rsid w:val="00AA3A3A"/>
    <w:rsid w:val="00AA3A3B"/>
    <w:rsid w:val="00AA3F12"/>
    <w:rsid w:val="00AA3FDA"/>
    <w:rsid w:val="00AA4370"/>
    <w:rsid w:val="00AA4508"/>
    <w:rsid w:val="00AA4730"/>
    <w:rsid w:val="00AA4899"/>
    <w:rsid w:val="00AA4A2C"/>
    <w:rsid w:val="00AA54C5"/>
    <w:rsid w:val="00AA550C"/>
    <w:rsid w:val="00AA560E"/>
    <w:rsid w:val="00AA575E"/>
    <w:rsid w:val="00AA5957"/>
    <w:rsid w:val="00AA597B"/>
    <w:rsid w:val="00AA5BC7"/>
    <w:rsid w:val="00AA5C41"/>
    <w:rsid w:val="00AA5F1A"/>
    <w:rsid w:val="00AA5FE9"/>
    <w:rsid w:val="00AA6072"/>
    <w:rsid w:val="00AA622C"/>
    <w:rsid w:val="00AA62CC"/>
    <w:rsid w:val="00AA6477"/>
    <w:rsid w:val="00AA6925"/>
    <w:rsid w:val="00AA6CD7"/>
    <w:rsid w:val="00AA7264"/>
    <w:rsid w:val="00AA72A3"/>
    <w:rsid w:val="00AA7372"/>
    <w:rsid w:val="00AA7461"/>
    <w:rsid w:val="00AA7973"/>
    <w:rsid w:val="00AA7AFD"/>
    <w:rsid w:val="00AA7C9D"/>
    <w:rsid w:val="00AA7ED8"/>
    <w:rsid w:val="00AA7FB8"/>
    <w:rsid w:val="00AB001F"/>
    <w:rsid w:val="00AB03AD"/>
    <w:rsid w:val="00AB11B4"/>
    <w:rsid w:val="00AB1227"/>
    <w:rsid w:val="00AB14EF"/>
    <w:rsid w:val="00AB179D"/>
    <w:rsid w:val="00AB1870"/>
    <w:rsid w:val="00AB18FC"/>
    <w:rsid w:val="00AB19E5"/>
    <w:rsid w:val="00AB1C99"/>
    <w:rsid w:val="00AB1EB0"/>
    <w:rsid w:val="00AB1F0F"/>
    <w:rsid w:val="00AB2078"/>
    <w:rsid w:val="00AB2212"/>
    <w:rsid w:val="00AB2225"/>
    <w:rsid w:val="00AB2521"/>
    <w:rsid w:val="00AB2839"/>
    <w:rsid w:val="00AB291D"/>
    <w:rsid w:val="00AB2F3A"/>
    <w:rsid w:val="00AB320B"/>
    <w:rsid w:val="00AB333D"/>
    <w:rsid w:val="00AB3506"/>
    <w:rsid w:val="00AB35D3"/>
    <w:rsid w:val="00AB39B8"/>
    <w:rsid w:val="00AB3C23"/>
    <w:rsid w:val="00AB3D48"/>
    <w:rsid w:val="00AB3D6E"/>
    <w:rsid w:val="00AB4136"/>
    <w:rsid w:val="00AB43C2"/>
    <w:rsid w:val="00AB4A8B"/>
    <w:rsid w:val="00AB50EA"/>
    <w:rsid w:val="00AB50F9"/>
    <w:rsid w:val="00AB5234"/>
    <w:rsid w:val="00AB5374"/>
    <w:rsid w:val="00AB5492"/>
    <w:rsid w:val="00AB54F0"/>
    <w:rsid w:val="00AB55AF"/>
    <w:rsid w:val="00AB5604"/>
    <w:rsid w:val="00AB5610"/>
    <w:rsid w:val="00AB5A31"/>
    <w:rsid w:val="00AB5D43"/>
    <w:rsid w:val="00AB5F07"/>
    <w:rsid w:val="00AB5FC8"/>
    <w:rsid w:val="00AB609E"/>
    <w:rsid w:val="00AB6129"/>
    <w:rsid w:val="00AB6179"/>
    <w:rsid w:val="00AB62E2"/>
    <w:rsid w:val="00AB6438"/>
    <w:rsid w:val="00AB6691"/>
    <w:rsid w:val="00AB66DD"/>
    <w:rsid w:val="00AB6878"/>
    <w:rsid w:val="00AB6AB5"/>
    <w:rsid w:val="00AB70D5"/>
    <w:rsid w:val="00AB7194"/>
    <w:rsid w:val="00AB73F3"/>
    <w:rsid w:val="00AB76C5"/>
    <w:rsid w:val="00AB7B2B"/>
    <w:rsid w:val="00AC005B"/>
    <w:rsid w:val="00AC075B"/>
    <w:rsid w:val="00AC08A5"/>
    <w:rsid w:val="00AC09E0"/>
    <w:rsid w:val="00AC0ACF"/>
    <w:rsid w:val="00AC0FE0"/>
    <w:rsid w:val="00AC1480"/>
    <w:rsid w:val="00AC1957"/>
    <w:rsid w:val="00AC19A0"/>
    <w:rsid w:val="00AC1EDC"/>
    <w:rsid w:val="00AC1F6B"/>
    <w:rsid w:val="00AC249E"/>
    <w:rsid w:val="00AC2575"/>
    <w:rsid w:val="00AC261F"/>
    <w:rsid w:val="00AC29A8"/>
    <w:rsid w:val="00AC2B3A"/>
    <w:rsid w:val="00AC2B48"/>
    <w:rsid w:val="00AC2BE3"/>
    <w:rsid w:val="00AC349F"/>
    <w:rsid w:val="00AC3524"/>
    <w:rsid w:val="00AC3607"/>
    <w:rsid w:val="00AC3825"/>
    <w:rsid w:val="00AC3B1C"/>
    <w:rsid w:val="00AC3BE2"/>
    <w:rsid w:val="00AC3D55"/>
    <w:rsid w:val="00AC4467"/>
    <w:rsid w:val="00AC4E73"/>
    <w:rsid w:val="00AC4E8D"/>
    <w:rsid w:val="00AC5419"/>
    <w:rsid w:val="00AC59BF"/>
    <w:rsid w:val="00AC59C8"/>
    <w:rsid w:val="00AC5AE5"/>
    <w:rsid w:val="00AC63E1"/>
    <w:rsid w:val="00AC65B8"/>
    <w:rsid w:val="00AC665D"/>
    <w:rsid w:val="00AC6670"/>
    <w:rsid w:val="00AC6847"/>
    <w:rsid w:val="00AC6B1B"/>
    <w:rsid w:val="00AC6BF7"/>
    <w:rsid w:val="00AC6E74"/>
    <w:rsid w:val="00AC6FA8"/>
    <w:rsid w:val="00AC7222"/>
    <w:rsid w:val="00AC7274"/>
    <w:rsid w:val="00AC76BC"/>
    <w:rsid w:val="00AC7B7C"/>
    <w:rsid w:val="00AC7EA6"/>
    <w:rsid w:val="00AC7EE0"/>
    <w:rsid w:val="00AD02EE"/>
    <w:rsid w:val="00AD0596"/>
    <w:rsid w:val="00AD0B92"/>
    <w:rsid w:val="00AD0E00"/>
    <w:rsid w:val="00AD1878"/>
    <w:rsid w:val="00AD1EE4"/>
    <w:rsid w:val="00AD2086"/>
    <w:rsid w:val="00AD2273"/>
    <w:rsid w:val="00AD2296"/>
    <w:rsid w:val="00AD2456"/>
    <w:rsid w:val="00AD260A"/>
    <w:rsid w:val="00AD2635"/>
    <w:rsid w:val="00AD2709"/>
    <w:rsid w:val="00AD275D"/>
    <w:rsid w:val="00AD2C07"/>
    <w:rsid w:val="00AD2CFB"/>
    <w:rsid w:val="00AD35FD"/>
    <w:rsid w:val="00AD406D"/>
    <w:rsid w:val="00AD42D8"/>
    <w:rsid w:val="00AD47EB"/>
    <w:rsid w:val="00AD4864"/>
    <w:rsid w:val="00AD4A3C"/>
    <w:rsid w:val="00AD4A98"/>
    <w:rsid w:val="00AD4BA3"/>
    <w:rsid w:val="00AD4BBD"/>
    <w:rsid w:val="00AD4E38"/>
    <w:rsid w:val="00AD503E"/>
    <w:rsid w:val="00AD52D5"/>
    <w:rsid w:val="00AD5740"/>
    <w:rsid w:val="00AD5802"/>
    <w:rsid w:val="00AD5945"/>
    <w:rsid w:val="00AD59E5"/>
    <w:rsid w:val="00AD5A17"/>
    <w:rsid w:val="00AD5AD9"/>
    <w:rsid w:val="00AD5B69"/>
    <w:rsid w:val="00AD5BDF"/>
    <w:rsid w:val="00AD6009"/>
    <w:rsid w:val="00AD60A6"/>
    <w:rsid w:val="00AD611C"/>
    <w:rsid w:val="00AD62F1"/>
    <w:rsid w:val="00AD6543"/>
    <w:rsid w:val="00AD674A"/>
    <w:rsid w:val="00AD689F"/>
    <w:rsid w:val="00AD6CDD"/>
    <w:rsid w:val="00AD7009"/>
    <w:rsid w:val="00AD7303"/>
    <w:rsid w:val="00AD7460"/>
    <w:rsid w:val="00AD74B7"/>
    <w:rsid w:val="00AD750C"/>
    <w:rsid w:val="00AD76F0"/>
    <w:rsid w:val="00AD7A34"/>
    <w:rsid w:val="00AD7A70"/>
    <w:rsid w:val="00AD7E99"/>
    <w:rsid w:val="00AE0357"/>
    <w:rsid w:val="00AE046F"/>
    <w:rsid w:val="00AE0A7C"/>
    <w:rsid w:val="00AE0D62"/>
    <w:rsid w:val="00AE0D6C"/>
    <w:rsid w:val="00AE0EE3"/>
    <w:rsid w:val="00AE0FFB"/>
    <w:rsid w:val="00AE107C"/>
    <w:rsid w:val="00AE135E"/>
    <w:rsid w:val="00AE178E"/>
    <w:rsid w:val="00AE190C"/>
    <w:rsid w:val="00AE19C2"/>
    <w:rsid w:val="00AE1FF5"/>
    <w:rsid w:val="00AE2055"/>
    <w:rsid w:val="00AE2581"/>
    <w:rsid w:val="00AE2794"/>
    <w:rsid w:val="00AE27C9"/>
    <w:rsid w:val="00AE2836"/>
    <w:rsid w:val="00AE2DC4"/>
    <w:rsid w:val="00AE2DDF"/>
    <w:rsid w:val="00AE2EC6"/>
    <w:rsid w:val="00AE2FD3"/>
    <w:rsid w:val="00AE3022"/>
    <w:rsid w:val="00AE3360"/>
    <w:rsid w:val="00AE33CB"/>
    <w:rsid w:val="00AE34D3"/>
    <w:rsid w:val="00AE35D9"/>
    <w:rsid w:val="00AE385D"/>
    <w:rsid w:val="00AE391D"/>
    <w:rsid w:val="00AE3A68"/>
    <w:rsid w:val="00AE3AD1"/>
    <w:rsid w:val="00AE3C22"/>
    <w:rsid w:val="00AE3CF5"/>
    <w:rsid w:val="00AE45D1"/>
    <w:rsid w:val="00AE482B"/>
    <w:rsid w:val="00AE48B7"/>
    <w:rsid w:val="00AE4944"/>
    <w:rsid w:val="00AE4970"/>
    <w:rsid w:val="00AE51A4"/>
    <w:rsid w:val="00AE51DB"/>
    <w:rsid w:val="00AE536D"/>
    <w:rsid w:val="00AE5416"/>
    <w:rsid w:val="00AE558F"/>
    <w:rsid w:val="00AE5B46"/>
    <w:rsid w:val="00AE5E0F"/>
    <w:rsid w:val="00AE5FFE"/>
    <w:rsid w:val="00AE6202"/>
    <w:rsid w:val="00AE651B"/>
    <w:rsid w:val="00AE65C8"/>
    <w:rsid w:val="00AE6872"/>
    <w:rsid w:val="00AE6965"/>
    <w:rsid w:val="00AE6AD0"/>
    <w:rsid w:val="00AE6B27"/>
    <w:rsid w:val="00AE6C1C"/>
    <w:rsid w:val="00AE6DB7"/>
    <w:rsid w:val="00AE6F85"/>
    <w:rsid w:val="00AE7007"/>
    <w:rsid w:val="00AE7093"/>
    <w:rsid w:val="00AE70C2"/>
    <w:rsid w:val="00AE7192"/>
    <w:rsid w:val="00AE71B2"/>
    <w:rsid w:val="00AE728C"/>
    <w:rsid w:val="00AE7728"/>
    <w:rsid w:val="00AE77A9"/>
    <w:rsid w:val="00AE78A0"/>
    <w:rsid w:val="00AE7CD2"/>
    <w:rsid w:val="00AF014C"/>
    <w:rsid w:val="00AF0185"/>
    <w:rsid w:val="00AF0629"/>
    <w:rsid w:val="00AF07FE"/>
    <w:rsid w:val="00AF08BB"/>
    <w:rsid w:val="00AF093A"/>
    <w:rsid w:val="00AF096A"/>
    <w:rsid w:val="00AF1029"/>
    <w:rsid w:val="00AF1220"/>
    <w:rsid w:val="00AF12B4"/>
    <w:rsid w:val="00AF14ED"/>
    <w:rsid w:val="00AF1B16"/>
    <w:rsid w:val="00AF1C91"/>
    <w:rsid w:val="00AF215C"/>
    <w:rsid w:val="00AF2313"/>
    <w:rsid w:val="00AF2375"/>
    <w:rsid w:val="00AF251A"/>
    <w:rsid w:val="00AF28B3"/>
    <w:rsid w:val="00AF28D8"/>
    <w:rsid w:val="00AF291E"/>
    <w:rsid w:val="00AF2BA2"/>
    <w:rsid w:val="00AF2FC2"/>
    <w:rsid w:val="00AF2FC6"/>
    <w:rsid w:val="00AF3276"/>
    <w:rsid w:val="00AF384D"/>
    <w:rsid w:val="00AF39BD"/>
    <w:rsid w:val="00AF3CB1"/>
    <w:rsid w:val="00AF3D80"/>
    <w:rsid w:val="00AF3FBF"/>
    <w:rsid w:val="00AF4244"/>
    <w:rsid w:val="00AF441A"/>
    <w:rsid w:val="00AF460D"/>
    <w:rsid w:val="00AF464B"/>
    <w:rsid w:val="00AF48CC"/>
    <w:rsid w:val="00AF48DB"/>
    <w:rsid w:val="00AF4A4D"/>
    <w:rsid w:val="00AF4C2D"/>
    <w:rsid w:val="00AF4D04"/>
    <w:rsid w:val="00AF4D51"/>
    <w:rsid w:val="00AF4E93"/>
    <w:rsid w:val="00AF5200"/>
    <w:rsid w:val="00AF5849"/>
    <w:rsid w:val="00AF5B1D"/>
    <w:rsid w:val="00AF5BB7"/>
    <w:rsid w:val="00AF5FBF"/>
    <w:rsid w:val="00AF6084"/>
    <w:rsid w:val="00AF61C4"/>
    <w:rsid w:val="00AF61C5"/>
    <w:rsid w:val="00AF6453"/>
    <w:rsid w:val="00AF6503"/>
    <w:rsid w:val="00AF6856"/>
    <w:rsid w:val="00AF6AD3"/>
    <w:rsid w:val="00AF6E06"/>
    <w:rsid w:val="00AF6FCE"/>
    <w:rsid w:val="00AF737E"/>
    <w:rsid w:val="00AF73FF"/>
    <w:rsid w:val="00AF7532"/>
    <w:rsid w:val="00AF7830"/>
    <w:rsid w:val="00AF7974"/>
    <w:rsid w:val="00AF7B40"/>
    <w:rsid w:val="00AF7CDF"/>
    <w:rsid w:val="00AF7CE2"/>
    <w:rsid w:val="00AF7DEB"/>
    <w:rsid w:val="00B00578"/>
    <w:rsid w:val="00B006E8"/>
    <w:rsid w:val="00B00729"/>
    <w:rsid w:val="00B00761"/>
    <w:rsid w:val="00B00814"/>
    <w:rsid w:val="00B00ADA"/>
    <w:rsid w:val="00B00CD6"/>
    <w:rsid w:val="00B00D1B"/>
    <w:rsid w:val="00B00E5B"/>
    <w:rsid w:val="00B01146"/>
    <w:rsid w:val="00B011D9"/>
    <w:rsid w:val="00B01C80"/>
    <w:rsid w:val="00B0218E"/>
    <w:rsid w:val="00B021E5"/>
    <w:rsid w:val="00B02393"/>
    <w:rsid w:val="00B023B3"/>
    <w:rsid w:val="00B025D6"/>
    <w:rsid w:val="00B02663"/>
    <w:rsid w:val="00B02906"/>
    <w:rsid w:val="00B02C16"/>
    <w:rsid w:val="00B02E57"/>
    <w:rsid w:val="00B031E2"/>
    <w:rsid w:val="00B0328B"/>
    <w:rsid w:val="00B03485"/>
    <w:rsid w:val="00B035FB"/>
    <w:rsid w:val="00B03612"/>
    <w:rsid w:val="00B0376D"/>
    <w:rsid w:val="00B03A0F"/>
    <w:rsid w:val="00B03A46"/>
    <w:rsid w:val="00B03B39"/>
    <w:rsid w:val="00B03C2C"/>
    <w:rsid w:val="00B04195"/>
    <w:rsid w:val="00B0426D"/>
    <w:rsid w:val="00B04283"/>
    <w:rsid w:val="00B04396"/>
    <w:rsid w:val="00B04F8E"/>
    <w:rsid w:val="00B05000"/>
    <w:rsid w:val="00B05009"/>
    <w:rsid w:val="00B0523A"/>
    <w:rsid w:val="00B055F2"/>
    <w:rsid w:val="00B0563E"/>
    <w:rsid w:val="00B05A04"/>
    <w:rsid w:val="00B05B3A"/>
    <w:rsid w:val="00B06637"/>
    <w:rsid w:val="00B06746"/>
    <w:rsid w:val="00B0684E"/>
    <w:rsid w:val="00B069EF"/>
    <w:rsid w:val="00B06A0E"/>
    <w:rsid w:val="00B06A6D"/>
    <w:rsid w:val="00B06DC2"/>
    <w:rsid w:val="00B07072"/>
    <w:rsid w:val="00B074A2"/>
    <w:rsid w:val="00B0759D"/>
    <w:rsid w:val="00B076D3"/>
    <w:rsid w:val="00B07871"/>
    <w:rsid w:val="00B07C19"/>
    <w:rsid w:val="00B07F03"/>
    <w:rsid w:val="00B103D0"/>
    <w:rsid w:val="00B10433"/>
    <w:rsid w:val="00B10916"/>
    <w:rsid w:val="00B10A58"/>
    <w:rsid w:val="00B10AC6"/>
    <w:rsid w:val="00B10D86"/>
    <w:rsid w:val="00B10F68"/>
    <w:rsid w:val="00B110E2"/>
    <w:rsid w:val="00B11AC6"/>
    <w:rsid w:val="00B11C3E"/>
    <w:rsid w:val="00B121E5"/>
    <w:rsid w:val="00B12541"/>
    <w:rsid w:val="00B1286B"/>
    <w:rsid w:val="00B1289C"/>
    <w:rsid w:val="00B12921"/>
    <w:rsid w:val="00B12945"/>
    <w:rsid w:val="00B12B77"/>
    <w:rsid w:val="00B12C35"/>
    <w:rsid w:val="00B12D9D"/>
    <w:rsid w:val="00B12EEF"/>
    <w:rsid w:val="00B13148"/>
    <w:rsid w:val="00B1332B"/>
    <w:rsid w:val="00B1371A"/>
    <w:rsid w:val="00B13C0D"/>
    <w:rsid w:val="00B13EF0"/>
    <w:rsid w:val="00B142E6"/>
    <w:rsid w:val="00B1465E"/>
    <w:rsid w:val="00B14AD0"/>
    <w:rsid w:val="00B14C64"/>
    <w:rsid w:val="00B14C77"/>
    <w:rsid w:val="00B14E45"/>
    <w:rsid w:val="00B15579"/>
    <w:rsid w:val="00B156D8"/>
    <w:rsid w:val="00B158CC"/>
    <w:rsid w:val="00B1598F"/>
    <w:rsid w:val="00B159C2"/>
    <w:rsid w:val="00B15DC1"/>
    <w:rsid w:val="00B160FB"/>
    <w:rsid w:val="00B161AE"/>
    <w:rsid w:val="00B161FA"/>
    <w:rsid w:val="00B162C5"/>
    <w:rsid w:val="00B1644F"/>
    <w:rsid w:val="00B16688"/>
    <w:rsid w:val="00B166AA"/>
    <w:rsid w:val="00B16B64"/>
    <w:rsid w:val="00B16DEF"/>
    <w:rsid w:val="00B16E2C"/>
    <w:rsid w:val="00B16EA2"/>
    <w:rsid w:val="00B17016"/>
    <w:rsid w:val="00B170C2"/>
    <w:rsid w:val="00B171B7"/>
    <w:rsid w:val="00B1731A"/>
    <w:rsid w:val="00B17389"/>
    <w:rsid w:val="00B17661"/>
    <w:rsid w:val="00B179C5"/>
    <w:rsid w:val="00B17A6B"/>
    <w:rsid w:val="00B2046C"/>
    <w:rsid w:val="00B20731"/>
    <w:rsid w:val="00B207C5"/>
    <w:rsid w:val="00B2085B"/>
    <w:rsid w:val="00B20BD4"/>
    <w:rsid w:val="00B20DB4"/>
    <w:rsid w:val="00B20E32"/>
    <w:rsid w:val="00B20E53"/>
    <w:rsid w:val="00B21454"/>
    <w:rsid w:val="00B22123"/>
    <w:rsid w:val="00B227CF"/>
    <w:rsid w:val="00B22880"/>
    <w:rsid w:val="00B228DB"/>
    <w:rsid w:val="00B22A3E"/>
    <w:rsid w:val="00B22CEF"/>
    <w:rsid w:val="00B22F19"/>
    <w:rsid w:val="00B23240"/>
    <w:rsid w:val="00B23338"/>
    <w:rsid w:val="00B23BBD"/>
    <w:rsid w:val="00B23D54"/>
    <w:rsid w:val="00B23E28"/>
    <w:rsid w:val="00B2409C"/>
    <w:rsid w:val="00B243B4"/>
    <w:rsid w:val="00B2451A"/>
    <w:rsid w:val="00B246C1"/>
    <w:rsid w:val="00B2492A"/>
    <w:rsid w:val="00B24D2E"/>
    <w:rsid w:val="00B24FD8"/>
    <w:rsid w:val="00B25141"/>
    <w:rsid w:val="00B25203"/>
    <w:rsid w:val="00B25269"/>
    <w:rsid w:val="00B252D6"/>
    <w:rsid w:val="00B2548E"/>
    <w:rsid w:val="00B2554F"/>
    <w:rsid w:val="00B25708"/>
    <w:rsid w:val="00B258AC"/>
    <w:rsid w:val="00B25C4C"/>
    <w:rsid w:val="00B25F8F"/>
    <w:rsid w:val="00B25F9B"/>
    <w:rsid w:val="00B261E1"/>
    <w:rsid w:val="00B26458"/>
    <w:rsid w:val="00B2653E"/>
    <w:rsid w:val="00B267A0"/>
    <w:rsid w:val="00B268C6"/>
    <w:rsid w:val="00B26A3C"/>
    <w:rsid w:val="00B26A43"/>
    <w:rsid w:val="00B26E3E"/>
    <w:rsid w:val="00B27418"/>
    <w:rsid w:val="00B27426"/>
    <w:rsid w:val="00B277FC"/>
    <w:rsid w:val="00B279A9"/>
    <w:rsid w:val="00B27B65"/>
    <w:rsid w:val="00B27CCD"/>
    <w:rsid w:val="00B30294"/>
    <w:rsid w:val="00B305CE"/>
    <w:rsid w:val="00B30710"/>
    <w:rsid w:val="00B30C3B"/>
    <w:rsid w:val="00B31104"/>
    <w:rsid w:val="00B313FA"/>
    <w:rsid w:val="00B316F6"/>
    <w:rsid w:val="00B31D3F"/>
    <w:rsid w:val="00B31E18"/>
    <w:rsid w:val="00B3222E"/>
    <w:rsid w:val="00B32508"/>
    <w:rsid w:val="00B32A44"/>
    <w:rsid w:val="00B32CD1"/>
    <w:rsid w:val="00B32EBB"/>
    <w:rsid w:val="00B32F84"/>
    <w:rsid w:val="00B32FF4"/>
    <w:rsid w:val="00B334F0"/>
    <w:rsid w:val="00B33523"/>
    <w:rsid w:val="00B33AC9"/>
    <w:rsid w:val="00B33E94"/>
    <w:rsid w:val="00B34696"/>
    <w:rsid w:val="00B34942"/>
    <w:rsid w:val="00B351E4"/>
    <w:rsid w:val="00B35984"/>
    <w:rsid w:val="00B35ABE"/>
    <w:rsid w:val="00B35BB3"/>
    <w:rsid w:val="00B35C9E"/>
    <w:rsid w:val="00B35D17"/>
    <w:rsid w:val="00B35EE4"/>
    <w:rsid w:val="00B35F4C"/>
    <w:rsid w:val="00B360E9"/>
    <w:rsid w:val="00B36419"/>
    <w:rsid w:val="00B3649E"/>
    <w:rsid w:val="00B364BC"/>
    <w:rsid w:val="00B366E9"/>
    <w:rsid w:val="00B36A8C"/>
    <w:rsid w:val="00B36C6D"/>
    <w:rsid w:val="00B36D6C"/>
    <w:rsid w:val="00B37041"/>
    <w:rsid w:val="00B37125"/>
    <w:rsid w:val="00B37216"/>
    <w:rsid w:val="00B37550"/>
    <w:rsid w:val="00B378AA"/>
    <w:rsid w:val="00B37A7B"/>
    <w:rsid w:val="00B37C05"/>
    <w:rsid w:val="00B37C90"/>
    <w:rsid w:val="00B37CF9"/>
    <w:rsid w:val="00B403AA"/>
    <w:rsid w:val="00B4045C"/>
    <w:rsid w:val="00B40513"/>
    <w:rsid w:val="00B408BA"/>
    <w:rsid w:val="00B40985"/>
    <w:rsid w:val="00B409AF"/>
    <w:rsid w:val="00B409E6"/>
    <w:rsid w:val="00B40AE4"/>
    <w:rsid w:val="00B40E62"/>
    <w:rsid w:val="00B410B3"/>
    <w:rsid w:val="00B413A6"/>
    <w:rsid w:val="00B413D2"/>
    <w:rsid w:val="00B41444"/>
    <w:rsid w:val="00B41527"/>
    <w:rsid w:val="00B416CD"/>
    <w:rsid w:val="00B416EC"/>
    <w:rsid w:val="00B4173B"/>
    <w:rsid w:val="00B41903"/>
    <w:rsid w:val="00B41ADE"/>
    <w:rsid w:val="00B41D26"/>
    <w:rsid w:val="00B41D78"/>
    <w:rsid w:val="00B41E03"/>
    <w:rsid w:val="00B41E75"/>
    <w:rsid w:val="00B4218A"/>
    <w:rsid w:val="00B4227B"/>
    <w:rsid w:val="00B42746"/>
    <w:rsid w:val="00B428F3"/>
    <w:rsid w:val="00B42ED6"/>
    <w:rsid w:val="00B43422"/>
    <w:rsid w:val="00B4347B"/>
    <w:rsid w:val="00B43505"/>
    <w:rsid w:val="00B43B6A"/>
    <w:rsid w:val="00B43DAA"/>
    <w:rsid w:val="00B43DBF"/>
    <w:rsid w:val="00B44283"/>
    <w:rsid w:val="00B442B4"/>
    <w:rsid w:val="00B44801"/>
    <w:rsid w:val="00B4497E"/>
    <w:rsid w:val="00B449B9"/>
    <w:rsid w:val="00B44D09"/>
    <w:rsid w:val="00B453E4"/>
    <w:rsid w:val="00B4551E"/>
    <w:rsid w:val="00B459C3"/>
    <w:rsid w:val="00B45F9B"/>
    <w:rsid w:val="00B46A5D"/>
    <w:rsid w:val="00B46B6C"/>
    <w:rsid w:val="00B46DD4"/>
    <w:rsid w:val="00B46E90"/>
    <w:rsid w:val="00B47059"/>
    <w:rsid w:val="00B47588"/>
    <w:rsid w:val="00B47B8A"/>
    <w:rsid w:val="00B47B9F"/>
    <w:rsid w:val="00B47E2C"/>
    <w:rsid w:val="00B47E92"/>
    <w:rsid w:val="00B47FDD"/>
    <w:rsid w:val="00B5048F"/>
    <w:rsid w:val="00B5101B"/>
    <w:rsid w:val="00B5132F"/>
    <w:rsid w:val="00B5143D"/>
    <w:rsid w:val="00B51669"/>
    <w:rsid w:val="00B51804"/>
    <w:rsid w:val="00B518FF"/>
    <w:rsid w:val="00B51924"/>
    <w:rsid w:val="00B51ADB"/>
    <w:rsid w:val="00B51EB4"/>
    <w:rsid w:val="00B51FF7"/>
    <w:rsid w:val="00B52020"/>
    <w:rsid w:val="00B52044"/>
    <w:rsid w:val="00B52217"/>
    <w:rsid w:val="00B5260A"/>
    <w:rsid w:val="00B526C4"/>
    <w:rsid w:val="00B5281F"/>
    <w:rsid w:val="00B52D04"/>
    <w:rsid w:val="00B52DA0"/>
    <w:rsid w:val="00B52DA6"/>
    <w:rsid w:val="00B52E0D"/>
    <w:rsid w:val="00B52E80"/>
    <w:rsid w:val="00B52EC2"/>
    <w:rsid w:val="00B534BF"/>
    <w:rsid w:val="00B535C9"/>
    <w:rsid w:val="00B5369B"/>
    <w:rsid w:val="00B536C9"/>
    <w:rsid w:val="00B537C7"/>
    <w:rsid w:val="00B538EA"/>
    <w:rsid w:val="00B53F92"/>
    <w:rsid w:val="00B540BC"/>
    <w:rsid w:val="00B541FA"/>
    <w:rsid w:val="00B541FE"/>
    <w:rsid w:val="00B54801"/>
    <w:rsid w:val="00B54A13"/>
    <w:rsid w:val="00B54A72"/>
    <w:rsid w:val="00B54BBC"/>
    <w:rsid w:val="00B54CAD"/>
    <w:rsid w:val="00B54E88"/>
    <w:rsid w:val="00B551C0"/>
    <w:rsid w:val="00B551CA"/>
    <w:rsid w:val="00B558BC"/>
    <w:rsid w:val="00B55983"/>
    <w:rsid w:val="00B55AC1"/>
    <w:rsid w:val="00B55E36"/>
    <w:rsid w:val="00B560D1"/>
    <w:rsid w:val="00B560FB"/>
    <w:rsid w:val="00B562B0"/>
    <w:rsid w:val="00B56338"/>
    <w:rsid w:val="00B5640A"/>
    <w:rsid w:val="00B567FE"/>
    <w:rsid w:val="00B56B0B"/>
    <w:rsid w:val="00B56BD4"/>
    <w:rsid w:val="00B5714D"/>
    <w:rsid w:val="00B57321"/>
    <w:rsid w:val="00B575B4"/>
    <w:rsid w:val="00B577A4"/>
    <w:rsid w:val="00B5786E"/>
    <w:rsid w:val="00B57E29"/>
    <w:rsid w:val="00B60007"/>
    <w:rsid w:val="00B6039E"/>
    <w:rsid w:val="00B60474"/>
    <w:rsid w:val="00B605AE"/>
    <w:rsid w:val="00B605C0"/>
    <w:rsid w:val="00B605F4"/>
    <w:rsid w:val="00B605FC"/>
    <w:rsid w:val="00B6090F"/>
    <w:rsid w:val="00B60AC1"/>
    <w:rsid w:val="00B60B3F"/>
    <w:rsid w:val="00B60FD7"/>
    <w:rsid w:val="00B611FF"/>
    <w:rsid w:val="00B612DD"/>
    <w:rsid w:val="00B6188B"/>
    <w:rsid w:val="00B61AE9"/>
    <w:rsid w:val="00B61BE2"/>
    <w:rsid w:val="00B61E91"/>
    <w:rsid w:val="00B61F2B"/>
    <w:rsid w:val="00B61FD6"/>
    <w:rsid w:val="00B62A57"/>
    <w:rsid w:val="00B62A99"/>
    <w:rsid w:val="00B62AA2"/>
    <w:rsid w:val="00B62E04"/>
    <w:rsid w:val="00B636E9"/>
    <w:rsid w:val="00B63D39"/>
    <w:rsid w:val="00B64050"/>
    <w:rsid w:val="00B64561"/>
    <w:rsid w:val="00B645F8"/>
    <w:rsid w:val="00B64677"/>
    <w:rsid w:val="00B64706"/>
    <w:rsid w:val="00B64F25"/>
    <w:rsid w:val="00B6536A"/>
    <w:rsid w:val="00B65413"/>
    <w:rsid w:val="00B65B3B"/>
    <w:rsid w:val="00B65D89"/>
    <w:rsid w:val="00B65D8B"/>
    <w:rsid w:val="00B66057"/>
    <w:rsid w:val="00B6634C"/>
    <w:rsid w:val="00B66690"/>
    <w:rsid w:val="00B66A39"/>
    <w:rsid w:val="00B66CDF"/>
    <w:rsid w:val="00B66D10"/>
    <w:rsid w:val="00B6709D"/>
    <w:rsid w:val="00B6719B"/>
    <w:rsid w:val="00B67286"/>
    <w:rsid w:val="00B67862"/>
    <w:rsid w:val="00B67919"/>
    <w:rsid w:val="00B67B35"/>
    <w:rsid w:val="00B67D2C"/>
    <w:rsid w:val="00B67D82"/>
    <w:rsid w:val="00B67F9E"/>
    <w:rsid w:val="00B70116"/>
    <w:rsid w:val="00B70126"/>
    <w:rsid w:val="00B701A6"/>
    <w:rsid w:val="00B70232"/>
    <w:rsid w:val="00B7037E"/>
    <w:rsid w:val="00B70440"/>
    <w:rsid w:val="00B707C9"/>
    <w:rsid w:val="00B70884"/>
    <w:rsid w:val="00B711A2"/>
    <w:rsid w:val="00B712A6"/>
    <w:rsid w:val="00B71399"/>
    <w:rsid w:val="00B71491"/>
    <w:rsid w:val="00B7168A"/>
    <w:rsid w:val="00B71A64"/>
    <w:rsid w:val="00B71B9D"/>
    <w:rsid w:val="00B71EB0"/>
    <w:rsid w:val="00B7231F"/>
    <w:rsid w:val="00B72680"/>
    <w:rsid w:val="00B726E1"/>
    <w:rsid w:val="00B72839"/>
    <w:rsid w:val="00B729DC"/>
    <w:rsid w:val="00B72EB0"/>
    <w:rsid w:val="00B72F8A"/>
    <w:rsid w:val="00B73116"/>
    <w:rsid w:val="00B73217"/>
    <w:rsid w:val="00B73491"/>
    <w:rsid w:val="00B735B7"/>
    <w:rsid w:val="00B73DBA"/>
    <w:rsid w:val="00B74262"/>
    <w:rsid w:val="00B7432F"/>
    <w:rsid w:val="00B74658"/>
    <w:rsid w:val="00B74710"/>
    <w:rsid w:val="00B749D2"/>
    <w:rsid w:val="00B7504F"/>
    <w:rsid w:val="00B752E6"/>
    <w:rsid w:val="00B753E7"/>
    <w:rsid w:val="00B75692"/>
    <w:rsid w:val="00B7579C"/>
    <w:rsid w:val="00B75847"/>
    <w:rsid w:val="00B75F53"/>
    <w:rsid w:val="00B76080"/>
    <w:rsid w:val="00B7613B"/>
    <w:rsid w:val="00B7660B"/>
    <w:rsid w:val="00B768E9"/>
    <w:rsid w:val="00B7700C"/>
    <w:rsid w:val="00B7750A"/>
    <w:rsid w:val="00B777DE"/>
    <w:rsid w:val="00B77823"/>
    <w:rsid w:val="00B778D7"/>
    <w:rsid w:val="00B77BC5"/>
    <w:rsid w:val="00B80123"/>
    <w:rsid w:val="00B803DE"/>
    <w:rsid w:val="00B805E1"/>
    <w:rsid w:val="00B805E8"/>
    <w:rsid w:val="00B8078D"/>
    <w:rsid w:val="00B807FB"/>
    <w:rsid w:val="00B80A24"/>
    <w:rsid w:val="00B80B30"/>
    <w:rsid w:val="00B80C19"/>
    <w:rsid w:val="00B80D55"/>
    <w:rsid w:val="00B8110F"/>
    <w:rsid w:val="00B8130F"/>
    <w:rsid w:val="00B81653"/>
    <w:rsid w:val="00B81B21"/>
    <w:rsid w:val="00B81BDA"/>
    <w:rsid w:val="00B81C9C"/>
    <w:rsid w:val="00B81D8D"/>
    <w:rsid w:val="00B8221A"/>
    <w:rsid w:val="00B828F4"/>
    <w:rsid w:val="00B82B51"/>
    <w:rsid w:val="00B82C21"/>
    <w:rsid w:val="00B82C6F"/>
    <w:rsid w:val="00B82D90"/>
    <w:rsid w:val="00B8315B"/>
    <w:rsid w:val="00B83340"/>
    <w:rsid w:val="00B838B9"/>
    <w:rsid w:val="00B83A1C"/>
    <w:rsid w:val="00B83D5D"/>
    <w:rsid w:val="00B83E7A"/>
    <w:rsid w:val="00B83E98"/>
    <w:rsid w:val="00B8418F"/>
    <w:rsid w:val="00B84260"/>
    <w:rsid w:val="00B845FE"/>
    <w:rsid w:val="00B84801"/>
    <w:rsid w:val="00B84827"/>
    <w:rsid w:val="00B8486A"/>
    <w:rsid w:val="00B84AAE"/>
    <w:rsid w:val="00B84B60"/>
    <w:rsid w:val="00B84BE9"/>
    <w:rsid w:val="00B84F25"/>
    <w:rsid w:val="00B850B6"/>
    <w:rsid w:val="00B85278"/>
    <w:rsid w:val="00B85FEC"/>
    <w:rsid w:val="00B8607F"/>
    <w:rsid w:val="00B86704"/>
    <w:rsid w:val="00B86774"/>
    <w:rsid w:val="00B86E2C"/>
    <w:rsid w:val="00B8705F"/>
    <w:rsid w:val="00B87131"/>
    <w:rsid w:val="00B8715D"/>
    <w:rsid w:val="00B87321"/>
    <w:rsid w:val="00B87527"/>
    <w:rsid w:val="00B87568"/>
    <w:rsid w:val="00B87A2A"/>
    <w:rsid w:val="00B87BE2"/>
    <w:rsid w:val="00B87C22"/>
    <w:rsid w:val="00B87DD9"/>
    <w:rsid w:val="00B90537"/>
    <w:rsid w:val="00B90658"/>
    <w:rsid w:val="00B908CC"/>
    <w:rsid w:val="00B909D2"/>
    <w:rsid w:val="00B90C00"/>
    <w:rsid w:val="00B90C3C"/>
    <w:rsid w:val="00B90C4F"/>
    <w:rsid w:val="00B91443"/>
    <w:rsid w:val="00B915F9"/>
    <w:rsid w:val="00B917C8"/>
    <w:rsid w:val="00B91B0C"/>
    <w:rsid w:val="00B91BC6"/>
    <w:rsid w:val="00B92009"/>
    <w:rsid w:val="00B9208A"/>
    <w:rsid w:val="00B922A1"/>
    <w:rsid w:val="00B92586"/>
    <w:rsid w:val="00B925CD"/>
    <w:rsid w:val="00B92719"/>
    <w:rsid w:val="00B931C8"/>
    <w:rsid w:val="00B9320A"/>
    <w:rsid w:val="00B9352D"/>
    <w:rsid w:val="00B936B4"/>
    <w:rsid w:val="00B937DB"/>
    <w:rsid w:val="00B93B3F"/>
    <w:rsid w:val="00B93BCF"/>
    <w:rsid w:val="00B93DAE"/>
    <w:rsid w:val="00B93E29"/>
    <w:rsid w:val="00B93E30"/>
    <w:rsid w:val="00B93F8F"/>
    <w:rsid w:val="00B9425D"/>
    <w:rsid w:val="00B94B6B"/>
    <w:rsid w:val="00B95106"/>
    <w:rsid w:val="00B95532"/>
    <w:rsid w:val="00B958A7"/>
    <w:rsid w:val="00B95944"/>
    <w:rsid w:val="00B95D48"/>
    <w:rsid w:val="00B95ECB"/>
    <w:rsid w:val="00B95F85"/>
    <w:rsid w:val="00B960DA"/>
    <w:rsid w:val="00B96BC9"/>
    <w:rsid w:val="00B96E3C"/>
    <w:rsid w:val="00B97566"/>
    <w:rsid w:val="00B9765E"/>
    <w:rsid w:val="00B9768D"/>
    <w:rsid w:val="00B97692"/>
    <w:rsid w:val="00B97840"/>
    <w:rsid w:val="00B97894"/>
    <w:rsid w:val="00B9794A"/>
    <w:rsid w:val="00B97A92"/>
    <w:rsid w:val="00B97B33"/>
    <w:rsid w:val="00B97C5B"/>
    <w:rsid w:val="00B97F6E"/>
    <w:rsid w:val="00BA0782"/>
    <w:rsid w:val="00BA0D55"/>
    <w:rsid w:val="00BA0D5C"/>
    <w:rsid w:val="00BA15B7"/>
    <w:rsid w:val="00BA1670"/>
    <w:rsid w:val="00BA16F6"/>
    <w:rsid w:val="00BA1789"/>
    <w:rsid w:val="00BA17A5"/>
    <w:rsid w:val="00BA185F"/>
    <w:rsid w:val="00BA1B75"/>
    <w:rsid w:val="00BA1F26"/>
    <w:rsid w:val="00BA21F6"/>
    <w:rsid w:val="00BA22E6"/>
    <w:rsid w:val="00BA2378"/>
    <w:rsid w:val="00BA2389"/>
    <w:rsid w:val="00BA258B"/>
    <w:rsid w:val="00BA291A"/>
    <w:rsid w:val="00BA2B74"/>
    <w:rsid w:val="00BA2B85"/>
    <w:rsid w:val="00BA2BD7"/>
    <w:rsid w:val="00BA2CC9"/>
    <w:rsid w:val="00BA2ED4"/>
    <w:rsid w:val="00BA39DB"/>
    <w:rsid w:val="00BA3A78"/>
    <w:rsid w:val="00BA4110"/>
    <w:rsid w:val="00BA413C"/>
    <w:rsid w:val="00BA485A"/>
    <w:rsid w:val="00BA4F75"/>
    <w:rsid w:val="00BA4F89"/>
    <w:rsid w:val="00BA4F94"/>
    <w:rsid w:val="00BA5303"/>
    <w:rsid w:val="00BA55FE"/>
    <w:rsid w:val="00BA580E"/>
    <w:rsid w:val="00BA58CB"/>
    <w:rsid w:val="00BA5C2B"/>
    <w:rsid w:val="00BA610C"/>
    <w:rsid w:val="00BA6265"/>
    <w:rsid w:val="00BA63F6"/>
    <w:rsid w:val="00BA66B5"/>
    <w:rsid w:val="00BA68D1"/>
    <w:rsid w:val="00BA6E86"/>
    <w:rsid w:val="00BA7055"/>
    <w:rsid w:val="00BA7476"/>
    <w:rsid w:val="00BA7568"/>
    <w:rsid w:val="00BA75A6"/>
    <w:rsid w:val="00BA7980"/>
    <w:rsid w:val="00BA7D05"/>
    <w:rsid w:val="00BA7D8E"/>
    <w:rsid w:val="00BA7FE0"/>
    <w:rsid w:val="00BB00A4"/>
    <w:rsid w:val="00BB00DF"/>
    <w:rsid w:val="00BB031A"/>
    <w:rsid w:val="00BB078E"/>
    <w:rsid w:val="00BB07A6"/>
    <w:rsid w:val="00BB0A3D"/>
    <w:rsid w:val="00BB0E31"/>
    <w:rsid w:val="00BB130B"/>
    <w:rsid w:val="00BB1608"/>
    <w:rsid w:val="00BB1628"/>
    <w:rsid w:val="00BB170D"/>
    <w:rsid w:val="00BB18BF"/>
    <w:rsid w:val="00BB1A13"/>
    <w:rsid w:val="00BB1EB9"/>
    <w:rsid w:val="00BB1F26"/>
    <w:rsid w:val="00BB213F"/>
    <w:rsid w:val="00BB21DC"/>
    <w:rsid w:val="00BB2319"/>
    <w:rsid w:val="00BB2352"/>
    <w:rsid w:val="00BB2487"/>
    <w:rsid w:val="00BB2606"/>
    <w:rsid w:val="00BB29F4"/>
    <w:rsid w:val="00BB2EA4"/>
    <w:rsid w:val="00BB2F1C"/>
    <w:rsid w:val="00BB2F9D"/>
    <w:rsid w:val="00BB3113"/>
    <w:rsid w:val="00BB3871"/>
    <w:rsid w:val="00BB3C30"/>
    <w:rsid w:val="00BB3D75"/>
    <w:rsid w:val="00BB3F49"/>
    <w:rsid w:val="00BB43C4"/>
    <w:rsid w:val="00BB4628"/>
    <w:rsid w:val="00BB4676"/>
    <w:rsid w:val="00BB47F3"/>
    <w:rsid w:val="00BB4AA5"/>
    <w:rsid w:val="00BB51A4"/>
    <w:rsid w:val="00BB5206"/>
    <w:rsid w:val="00BB5348"/>
    <w:rsid w:val="00BB5636"/>
    <w:rsid w:val="00BB57B2"/>
    <w:rsid w:val="00BB5867"/>
    <w:rsid w:val="00BB5DF9"/>
    <w:rsid w:val="00BB66F6"/>
    <w:rsid w:val="00BB67E7"/>
    <w:rsid w:val="00BB6B1E"/>
    <w:rsid w:val="00BB6B5B"/>
    <w:rsid w:val="00BB6D5A"/>
    <w:rsid w:val="00BB6D74"/>
    <w:rsid w:val="00BB6E17"/>
    <w:rsid w:val="00BB6F1F"/>
    <w:rsid w:val="00BB7605"/>
    <w:rsid w:val="00BB7667"/>
    <w:rsid w:val="00BB76C8"/>
    <w:rsid w:val="00BB79A8"/>
    <w:rsid w:val="00BB7A2C"/>
    <w:rsid w:val="00BB7CEA"/>
    <w:rsid w:val="00BB7F71"/>
    <w:rsid w:val="00BC084A"/>
    <w:rsid w:val="00BC096B"/>
    <w:rsid w:val="00BC0987"/>
    <w:rsid w:val="00BC09E4"/>
    <w:rsid w:val="00BC0D8A"/>
    <w:rsid w:val="00BC0E2F"/>
    <w:rsid w:val="00BC0E39"/>
    <w:rsid w:val="00BC0F12"/>
    <w:rsid w:val="00BC10BE"/>
    <w:rsid w:val="00BC10D1"/>
    <w:rsid w:val="00BC1222"/>
    <w:rsid w:val="00BC1385"/>
    <w:rsid w:val="00BC1389"/>
    <w:rsid w:val="00BC13E1"/>
    <w:rsid w:val="00BC1698"/>
    <w:rsid w:val="00BC19B5"/>
    <w:rsid w:val="00BC1C78"/>
    <w:rsid w:val="00BC23FB"/>
    <w:rsid w:val="00BC274F"/>
    <w:rsid w:val="00BC2923"/>
    <w:rsid w:val="00BC2943"/>
    <w:rsid w:val="00BC2AE4"/>
    <w:rsid w:val="00BC2FE2"/>
    <w:rsid w:val="00BC33B4"/>
    <w:rsid w:val="00BC35C4"/>
    <w:rsid w:val="00BC380A"/>
    <w:rsid w:val="00BC39EB"/>
    <w:rsid w:val="00BC3BE9"/>
    <w:rsid w:val="00BC41A7"/>
    <w:rsid w:val="00BC422C"/>
    <w:rsid w:val="00BC4278"/>
    <w:rsid w:val="00BC46ED"/>
    <w:rsid w:val="00BC48AB"/>
    <w:rsid w:val="00BC5342"/>
    <w:rsid w:val="00BC53E7"/>
    <w:rsid w:val="00BC58E8"/>
    <w:rsid w:val="00BC5F43"/>
    <w:rsid w:val="00BC611D"/>
    <w:rsid w:val="00BC6204"/>
    <w:rsid w:val="00BC6311"/>
    <w:rsid w:val="00BC638C"/>
    <w:rsid w:val="00BC638D"/>
    <w:rsid w:val="00BC676C"/>
    <w:rsid w:val="00BC67C5"/>
    <w:rsid w:val="00BC6E46"/>
    <w:rsid w:val="00BC6F28"/>
    <w:rsid w:val="00BC7140"/>
    <w:rsid w:val="00BC74C1"/>
    <w:rsid w:val="00BC75C5"/>
    <w:rsid w:val="00BC7982"/>
    <w:rsid w:val="00BC7A72"/>
    <w:rsid w:val="00BC7BE3"/>
    <w:rsid w:val="00BC7D14"/>
    <w:rsid w:val="00BC7DC1"/>
    <w:rsid w:val="00BD03CF"/>
    <w:rsid w:val="00BD05E0"/>
    <w:rsid w:val="00BD065A"/>
    <w:rsid w:val="00BD07CE"/>
    <w:rsid w:val="00BD0827"/>
    <w:rsid w:val="00BD0929"/>
    <w:rsid w:val="00BD0D45"/>
    <w:rsid w:val="00BD0E4F"/>
    <w:rsid w:val="00BD0EDA"/>
    <w:rsid w:val="00BD12D6"/>
    <w:rsid w:val="00BD1430"/>
    <w:rsid w:val="00BD1756"/>
    <w:rsid w:val="00BD1771"/>
    <w:rsid w:val="00BD1853"/>
    <w:rsid w:val="00BD1B82"/>
    <w:rsid w:val="00BD2070"/>
    <w:rsid w:val="00BD22B9"/>
    <w:rsid w:val="00BD23F1"/>
    <w:rsid w:val="00BD2618"/>
    <w:rsid w:val="00BD267E"/>
    <w:rsid w:val="00BD28B8"/>
    <w:rsid w:val="00BD2F12"/>
    <w:rsid w:val="00BD306C"/>
    <w:rsid w:val="00BD30E6"/>
    <w:rsid w:val="00BD31B9"/>
    <w:rsid w:val="00BD332C"/>
    <w:rsid w:val="00BD33EE"/>
    <w:rsid w:val="00BD3E18"/>
    <w:rsid w:val="00BD3FA8"/>
    <w:rsid w:val="00BD40C2"/>
    <w:rsid w:val="00BD42B3"/>
    <w:rsid w:val="00BD439F"/>
    <w:rsid w:val="00BD4591"/>
    <w:rsid w:val="00BD475C"/>
    <w:rsid w:val="00BD4880"/>
    <w:rsid w:val="00BD5030"/>
    <w:rsid w:val="00BD5378"/>
    <w:rsid w:val="00BD53F5"/>
    <w:rsid w:val="00BD5A6D"/>
    <w:rsid w:val="00BD5AFE"/>
    <w:rsid w:val="00BD5D8F"/>
    <w:rsid w:val="00BD5E5D"/>
    <w:rsid w:val="00BD6003"/>
    <w:rsid w:val="00BD617A"/>
    <w:rsid w:val="00BD6954"/>
    <w:rsid w:val="00BD6D4C"/>
    <w:rsid w:val="00BD6EFD"/>
    <w:rsid w:val="00BD720F"/>
    <w:rsid w:val="00BD7223"/>
    <w:rsid w:val="00BD73B5"/>
    <w:rsid w:val="00BD7419"/>
    <w:rsid w:val="00BD7499"/>
    <w:rsid w:val="00BD79D6"/>
    <w:rsid w:val="00BD7AF9"/>
    <w:rsid w:val="00BD7B15"/>
    <w:rsid w:val="00BD7FAE"/>
    <w:rsid w:val="00BE0410"/>
    <w:rsid w:val="00BE045A"/>
    <w:rsid w:val="00BE05E0"/>
    <w:rsid w:val="00BE05FA"/>
    <w:rsid w:val="00BE0667"/>
    <w:rsid w:val="00BE0911"/>
    <w:rsid w:val="00BE0C4B"/>
    <w:rsid w:val="00BE0C7F"/>
    <w:rsid w:val="00BE0CCD"/>
    <w:rsid w:val="00BE0DD9"/>
    <w:rsid w:val="00BE0F18"/>
    <w:rsid w:val="00BE1165"/>
    <w:rsid w:val="00BE1593"/>
    <w:rsid w:val="00BE16C6"/>
    <w:rsid w:val="00BE21FF"/>
    <w:rsid w:val="00BE221C"/>
    <w:rsid w:val="00BE23EC"/>
    <w:rsid w:val="00BE2568"/>
    <w:rsid w:val="00BE262F"/>
    <w:rsid w:val="00BE274E"/>
    <w:rsid w:val="00BE2A17"/>
    <w:rsid w:val="00BE2A3A"/>
    <w:rsid w:val="00BE2CAA"/>
    <w:rsid w:val="00BE2EE5"/>
    <w:rsid w:val="00BE3378"/>
    <w:rsid w:val="00BE382C"/>
    <w:rsid w:val="00BE3837"/>
    <w:rsid w:val="00BE383F"/>
    <w:rsid w:val="00BE3BB5"/>
    <w:rsid w:val="00BE3D6E"/>
    <w:rsid w:val="00BE3F02"/>
    <w:rsid w:val="00BE3F5D"/>
    <w:rsid w:val="00BE4068"/>
    <w:rsid w:val="00BE429E"/>
    <w:rsid w:val="00BE4396"/>
    <w:rsid w:val="00BE4536"/>
    <w:rsid w:val="00BE45FF"/>
    <w:rsid w:val="00BE494B"/>
    <w:rsid w:val="00BE4EBF"/>
    <w:rsid w:val="00BE4F9C"/>
    <w:rsid w:val="00BE5234"/>
    <w:rsid w:val="00BE5348"/>
    <w:rsid w:val="00BE544A"/>
    <w:rsid w:val="00BE55F0"/>
    <w:rsid w:val="00BE5857"/>
    <w:rsid w:val="00BE5C44"/>
    <w:rsid w:val="00BE5F35"/>
    <w:rsid w:val="00BE6294"/>
    <w:rsid w:val="00BE6463"/>
    <w:rsid w:val="00BE6995"/>
    <w:rsid w:val="00BE6A3C"/>
    <w:rsid w:val="00BE6A93"/>
    <w:rsid w:val="00BE6D42"/>
    <w:rsid w:val="00BE6E0D"/>
    <w:rsid w:val="00BE6F66"/>
    <w:rsid w:val="00BE6FFA"/>
    <w:rsid w:val="00BE7751"/>
    <w:rsid w:val="00BE79AD"/>
    <w:rsid w:val="00BE7ED4"/>
    <w:rsid w:val="00BF017B"/>
    <w:rsid w:val="00BF01FE"/>
    <w:rsid w:val="00BF02B6"/>
    <w:rsid w:val="00BF03C4"/>
    <w:rsid w:val="00BF0408"/>
    <w:rsid w:val="00BF0542"/>
    <w:rsid w:val="00BF0945"/>
    <w:rsid w:val="00BF0B6A"/>
    <w:rsid w:val="00BF0F3F"/>
    <w:rsid w:val="00BF107E"/>
    <w:rsid w:val="00BF1666"/>
    <w:rsid w:val="00BF1A34"/>
    <w:rsid w:val="00BF1AE9"/>
    <w:rsid w:val="00BF1D57"/>
    <w:rsid w:val="00BF1F85"/>
    <w:rsid w:val="00BF21B1"/>
    <w:rsid w:val="00BF22B7"/>
    <w:rsid w:val="00BF23D2"/>
    <w:rsid w:val="00BF24A8"/>
    <w:rsid w:val="00BF25EB"/>
    <w:rsid w:val="00BF27B9"/>
    <w:rsid w:val="00BF2EA4"/>
    <w:rsid w:val="00BF304B"/>
    <w:rsid w:val="00BF3104"/>
    <w:rsid w:val="00BF321D"/>
    <w:rsid w:val="00BF351E"/>
    <w:rsid w:val="00BF35FF"/>
    <w:rsid w:val="00BF3870"/>
    <w:rsid w:val="00BF3A55"/>
    <w:rsid w:val="00BF3B18"/>
    <w:rsid w:val="00BF3C61"/>
    <w:rsid w:val="00BF3F48"/>
    <w:rsid w:val="00BF4007"/>
    <w:rsid w:val="00BF401C"/>
    <w:rsid w:val="00BF409C"/>
    <w:rsid w:val="00BF41A3"/>
    <w:rsid w:val="00BF4248"/>
    <w:rsid w:val="00BF4305"/>
    <w:rsid w:val="00BF44FD"/>
    <w:rsid w:val="00BF452D"/>
    <w:rsid w:val="00BF4677"/>
    <w:rsid w:val="00BF4920"/>
    <w:rsid w:val="00BF4A95"/>
    <w:rsid w:val="00BF4A9F"/>
    <w:rsid w:val="00BF4ADD"/>
    <w:rsid w:val="00BF4B78"/>
    <w:rsid w:val="00BF5117"/>
    <w:rsid w:val="00BF55E9"/>
    <w:rsid w:val="00BF586A"/>
    <w:rsid w:val="00BF589B"/>
    <w:rsid w:val="00BF5B4A"/>
    <w:rsid w:val="00BF5C1B"/>
    <w:rsid w:val="00BF5C38"/>
    <w:rsid w:val="00BF5F31"/>
    <w:rsid w:val="00BF64EB"/>
    <w:rsid w:val="00BF6AAF"/>
    <w:rsid w:val="00BF6B38"/>
    <w:rsid w:val="00BF6EAF"/>
    <w:rsid w:val="00BF6FC7"/>
    <w:rsid w:val="00BF7076"/>
    <w:rsid w:val="00BF74F3"/>
    <w:rsid w:val="00BF76B2"/>
    <w:rsid w:val="00BF7B85"/>
    <w:rsid w:val="00BF7BB2"/>
    <w:rsid w:val="00BF7E3D"/>
    <w:rsid w:val="00C00140"/>
    <w:rsid w:val="00C004AD"/>
    <w:rsid w:val="00C00592"/>
    <w:rsid w:val="00C00B42"/>
    <w:rsid w:val="00C00EA9"/>
    <w:rsid w:val="00C01058"/>
    <w:rsid w:val="00C015A5"/>
    <w:rsid w:val="00C01657"/>
    <w:rsid w:val="00C01811"/>
    <w:rsid w:val="00C0185D"/>
    <w:rsid w:val="00C01990"/>
    <w:rsid w:val="00C01C60"/>
    <w:rsid w:val="00C01FA0"/>
    <w:rsid w:val="00C02249"/>
    <w:rsid w:val="00C0227B"/>
    <w:rsid w:val="00C023E0"/>
    <w:rsid w:val="00C02A23"/>
    <w:rsid w:val="00C02BF6"/>
    <w:rsid w:val="00C031FE"/>
    <w:rsid w:val="00C033F8"/>
    <w:rsid w:val="00C03563"/>
    <w:rsid w:val="00C03A7D"/>
    <w:rsid w:val="00C03BE6"/>
    <w:rsid w:val="00C03E7C"/>
    <w:rsid w:val="00C03E85"/>
    <w:rsid w:val="00C03FC1"/>
    <w:rsid w:val="00C040B2"/>
    <w:rsid w:val="00C0417C"/>
    <w:rsid w:val="00C0448E"/>
    <w:rsid w:val="00C04650"/>
    <w:rsid w:val="00C0494E"/>
    <w:rsid w:val="00C04FFB"/>
    <w:rsid w:val="00C05201"/>
    <w:rsid w:val="00C054BB"/>
    <w:rsid w:val="00C055BC"/>
    <w:rsid w:val="00C057FA"/>
    <w:rsid w:val="00C058EF"/>
    <w:rsid w:val="00C05918"/>
    <w:rsid w:val="00C05AD1"/>
    <w:rsid w:val="00C05BA2"/>
    <w:rsid w:val="00C05C12"/>
    <w:rsid w:val="00C05D28"/>
    <w:rsid w:val="00C05DBB"/>
    <w:rsid w:val="00C05E12"/>
    <w:rsid w:val="00C06091"/>
    <w:rsid w:val="00C06411"/>
    <w:rsid w:val="00C06457"/>
    <w:rsid w:val="00C064A6"/>
    <w:rsid w:val="00C0664A"/>
    <w:rsid w:val="00C06935"/>
    <w:rsid w:val="00C0699A"/>
    <w:rsid w:val="00C0773D"/>
    <w:rsid w:val="00C077CC"/>
    <w:rsid w:val="00C07800"/>
    <w:rsid w:val="00C07B2E"/>
    <w:rsid w:val="00C07D26"/>
    <w:rsid w:val="00C07DF6"/>
    <w:rsid w:val="00C1014A"/>
    <w:rsid w:val="00C10758"/>
    <w:rsid w:val="00C10787"/>
    <w:rsid w:val="00C107F9"/>
    <w:rsid w:val="00C108A1"/>
    <w:rsid w:val="00C108AE"/>
    <w:rsid w:val="00C10950"/>
    <w:rsid w:val="00C10D44"/>
    <w:rsid w:val="00C10D55"/>
    <w:rsid w:val="00C10E44"/>
    <w:rsid w:val="00C111A1"/>
    <w:rsid w:val="00C112B7"/>
    <w:rsid w:val="00C11348"/>
    <w:rsid w:val="00C11747"/>
    <w:rsid w:val="00C11918"/>
    <w:rsid w:val="00C11A85"/>
    <w:rsid w:val="00C11B16"/>
    <w:rsid w:val="00C11C28"/>
    <w:rsid w:val="00C11CD0"/>
    <w:rsid w:val="00C11D65"/>
    <w:rsid w:val="00C11E11"/>
    <w:rsid w:val="00C11F98"/>
    <w:rsid w:val="00C12089"/>
    <w:rsid w:val="00C122E1"/>
    <w:rsid w:val="00C125A8"/>
    <w:rsid w:val="00C12B42"/>
    <w:rsid w:val="00C130E2"/>
    <w:rsid w:val="00C1310C"/>
    <w:rsid w:val="00C13474"/>
    <w:rsid w:val="00C13C83"/>
    <w:rsid w:val="00C14039"/>
    <w:rsid w:val="00C1423D"/>
    <w:rsid w:val="00C14401"/>
    <w:rsid w:val="00C14613"/>
    <w:rsid w:val="00C148B8"/>
    <w:rsid w:val="00C1492F"/>
    <w:rsid w:val="00C14C93"/>
    <w:rsid w:val="00C1512A"/>
    <w:rsid w:val="00C15392"/>
    <w:rsid w:val="00C15610"/>
    <w:rsid w:val="00C1565B"/>
    <w:rsid w:val="00C15AF0"/>
    <w:rsid w:val="00C15D22"/>
    <w:rsid w:val="00C15FA5"/>
    <w:rsid w:val="00C16461"/>
    <w:rsid w:val="00C16682"/>
    <w:rsid w:val="00C16695"/>
    <w:rsid w:val="00C16706"/>
    <w:rsid w:val="00C16784"/>
    <w:rsid w:val="00C168A3"/>
    <w:rsid w:val="00C16960"/>
    <w:rsid w:val="00C16FF3"/>
    <w:rsid w:val="00C171F0"/>
    <w:rsid w:val="00C174A4"/>
    <w:rsid w:val="00C17518"/>
    <w:rsid w:val="00C17609"/>
    <w:rsid w:val="00C1766E"/>
    <w:rsid w:val="00C179CE"/>
    <w:rsid w:val="00C17A02"/>
    <w:rsid w:val="00C17B6E"/>
    <w:rsid w:val="00C17BF8"/>
    <w:rsid w:val="00C17C7F"/>
    <w:rsid w:val="00C20209"/>
    <w:rsid w:val="00C20365"/>
    <w:rsid w:val="00C2040C"/>
    <w:rsid w:val="00C204CB"/>
    <w:rsid w:val="00C20A63"/>
    <w:rsid w:val="00C20D22"/>
    <w:rsid w:val="00C20D32"/>
    <w:rsid w:val="00C20D54"/>
    <w:rsid w:val="00C20F40"/>
    <w:rsid w:val="00C212A5"/>
    <w:rsid w:val="00C21320"/>
    <w:rsid w:val="00C21498"/>
    <w:rsid w:val="00C21566"/>
    <w:rsid w:val="00C21902"/>
    <w:rsid w:val="00C21A0C"/>
    <w:rsid w:val="00C2209A"/>
    <w:rsid w:val="00C220E6"/>
    <w:rsid w:val="00C221A7"/>
    <w:rsid w:val="00C22835"/>
    <w:rsid w:val="00C228E2"/>
    <w:rsid w:val="00C229B9"/>
    <w:rsid w:val="00C22B7E"/>
    <w:rsid w:val="00C22C8A"/>
    <w:rsid w:val="00C22FEF"/>
    <w:rsid w:val="00C2318D"/>
    <w:rsid w:val="00C23370"/>
    <w:rsid w:val="00C23598"/>
    <w:rsid w:val="00C239EB"/>
    <w:rsid w:val="00C23C78"/>
    <w:rsid w:val="00C23CF0"/>
    <w:rsid w:val="00C23DAB"/>
    <w:rsid w:val="00C23DB5"/>
    <w:rsid w:val="00C24173"/>
    <w:rsid w:val="00C246B7"/>
    <w:rsid w:val="00C24AF1"/>
    <w:rsid w:val="00C24DD5"/>
    <w:rsid w:val="00C24F56"/>
    <w:rsid w:val="00C24FC4"/>
    <w:rsid w:val="00C24FF6"/>
    <w:rsid w:val="00C250E8"/>
    <w:rsid w:val="00C25222"/>
    <w:rsid w:val="00C25577"/>
    <w:rsid w:val="00C255C1"/>
    <w:rsid w:val="00C255F3"/>
    <w:rsid w:val="00C2593E"/>
    <w:rsid w:val="00C25B0E"/>
    <w:rsid w:val="00C25B29"/>
    <w:rsid w:val="00C25C98"/>
    <w:rsid w:val="00C25D6D"/>
    <w:rsid w:val="00C25D85"/>
    <w:rsid w:val="00C2600D"/>
    <w:rsid w:val="00C26063"/>
    <w:rsid w:val="00C26350"/>
    <w:rsid w:val="00C26460"/>
    <w:rsid w:val="00C26829"/>
    <w:rsid w:val="00C26889"/>
    <w:rsid w:val="00C26900"/>
    <w:rsid w:val="00C26B34"/>
    <w:rsid w:val="00C26FE2"/>
    <w:rsid w:val="00C270BA"/>
    <w:rsid w:val="00C271A3"/>
    <w:rsid w:val="00C276C8"/>
    <w:rsid w:val="00C277B4"/>
    <w:rsid w:val="00C27B8B"/>
    <w:rsid w:val="00C27CA5"/>
    <w:rsid w:val="00C27EF2"/>
    <w:rsid w:val="00C27F47"/>
    <w:rsid w:val="00C300B0"/>
    <w:rsid w:val="00C30320"/>
    <w:rsid w:val="00C3091A"/>
    <w:rsid w:val="00C30A07"/>
    <w:rsid w:val="00C30A89"/>
    <w:rsid w:val="00C3100B"/>
    <w:rsid w:val="00C31145"/>
    <w:rsid w:val="00C3152B"/>
    <w:rsid w:val="00C31601"/>
    <w:rsid w:val="00C31CD9"/>
    <w:rsid w:val="00C31F39"/>
    <w:rsid w:val="00C31FD0"/>
    <w:rsid w:val="00C31FEA"/>
    <w:rsid w:val="00C32241"/>
    <w:rsid w:val="00C325B1"/>
    <w:rsid w:val="00C32798"/>
    <w:rsid w:val="00C32E9F"/>
    <w:rsid w:val="00C335DB"/>
    <w:rsid w:val="00C33622"/>
    <w:rsid w:val="00C33653"/>
    <w:rsid w:val="00C3377A"/>
    <w:rsid w:val="00C33B32"/>
    <w:rsid w:val="00C33B54"/>
    <w:rsid w:val="00C33C86"/>
    <w:rsid w:val="00C33DF4"/>
    <w:rsid w:val="00C33EA5"/>
    <w:rsid w:val="00C34028"/>
    <w:rsid w:val="00C341E4"/>
    <w:rsid w:val="00C342DC"/>
    <w:rsid w:val="00C34552"/>
    <w:rsid w:val="00C34665"/>
    <w:rsid w:val="00C346BF"/>
    <w:rsid w:val="00C346EE"/>
    <w:rsid w:val="00C347E0"/>
    <w:rsid w:val="00C34CBF"/>
    <w:rsid w:val="00C352DB"/>
    <w:rsid w:val="00C3558E"/>
    <w:rsid w:val="00C3560B"/>
    <w:rsid w:val="00C35D74"/>
    <w:rsid w:val="00C361C8"/>
    <w:rsid w:val="00C3621C"/>
    <w:rsid w:val="00C36442"/>
    <w:rsid w:val="00C36693"/>
    <w:rsid w:val="00C36802"/>
    <w:rsid w:val="00C3684C"/>
    <w:rsid w:val="00C36A04"/>
    <w:rsid w:val="00C36DCB"/>
    <w:rsid w:val="00C3730E"/>
    <w:rsid w:val="00C37B56"/>
    <w:rsid w:val="00C37F35"/>
    <w:rsid w:val="00C4049A"/>
    <w:rsid w:val="00C40558"/>
    <w:rsid w:val="00C405B5"/>
    <w:rsid w:val="00C4078A"/>
    <w:rsid w:val="00C409A6"/>
    <w:rsid w:val="00C40A9E"/>
    <w:rsid w:val="00C40BB3"/>
    <w:rsid w:val="00C40CAE"/>
    <w:rsid w:val="00C410CD"/>
    <w:rsid w:val="00C4146C"/>
    <w:rsid w:val="00C41E50"/>
    <w:rsid w:val="00C420E8"/>
    <w:rsid w:val="00C421DA"/>
    <w:rsid w:val="00C42460"/>
    <w:rsid w:val="00C427A2"/>
    <w:rsid w:val="00C42C60"/>
    <w:rsid w:val="00C42D75"/>
    <w:rsid w:val="00C430D8"/>
    <w:rsid w:val="00C43473"/>
    <w:rsid w:val="00C434C2"/>
    <w:rsid w:val="00C43913"/>
    <w:rsid w:val="00C43F23"/>
    <w:rsid w:val="00C4417A"/>
    <w:rsid w:val="00C44566"/>
    <w:rsid w:val="00C4457A"/>
    <w:rsid w:val="00C446E2"/>
    <w:rsid w:val="00C44AA4"/>
    <w:rsid w:val="00C44D88"/>
    <w:rsid w:val="00C44DB3"/>
    <w:rsid w:val="00C44F6E"/>
    <w:rsid w:val="00C45342"/>
    <w:rsid w:val="00C456A0"/>
    <w:rsid w:val="00C45C08"/>
    <w:rsid w:val="00C45EF0"/>
    <w:rsid w:val="00C45F70"/>
    <w:rsid w:val="00C46573"/>
    <w:rsid w:val="00C468EC"/>
    <w:rsid w:val="00C46D15"/>
    <w:rsid w:val="00C47003"/>
    <w:rsid w:val="00C47470"/>
    <w:rsid w:val="00C47751"/>
    <w:rsid w:val="00C47B01"/>
    <w:rsid w:val="00C47B3C"/>
    <w:rsid w:val="00C47C50"/>
    <w:rsid w:val="00C47CDE"/>
    <w:rsid w:val="00C47F4C"/>
    <w:rsid w:val="00C501F9"/>
    <w:rsid w:val="00C505BC"/>
    <w:rsid w:val="00C50699"/>
    <w:rsid w:val="00C508EF"/>
    <w:rsid w:val="00C50ABB"/>
    <w:rsid w:val="00C50B9A"/>
    <w:rsid w:val="00C50B9D"/>
    <w:rsid w:val="00C50D20"/>
    <w:rsid w:val="00C50EC5"/>
    <w:rsid w:val="00C50F65"/>
    <w:rsid w:val="00C50F8C"/>
    <w:rsid w:val="00C51164"/>
    <w:rsid w:val="00C51687"/>
    <w:rsid w:val="00C5193D"/>
    <w:rsid w:val="00C51B97"/>
    <w:rsid w:val="00C52052"/>
    <w:rsid w:val="00C5216A"/>
    <w:rsid w:val="00C5216D"/>
    <w:rsid w:val="00C52355"/>
    <w:rsid w:val="00C52489"/>
    <w:rsid w:val="00C529C5"/>
    <w:rsid w:val="00C529E6"/>
    <w:rsid w:val="00C52D53"/>
    <w:rsid w:val="00C52DF8"/>
    <w:rsid w:val="00C5305A"/>
    <w:rsid w:val="00C53290"/>
    <w:rsid w:val="00C532C6"/>
    <w:rsid w:val="00C53562"/>
    <w:rsid w:val="00C5389B"/>
    <w:rsid w:val="00C539F3"/>
    <w:rsid w:val="00C53F32"/>
    <w:rsid w:val="00C54371"/>
    <w:rsid w:val="00C54EAF"/>
    <w:rsid w:val="00C54EE4"/>
    <w:rsid w:val="00C55160"/>
    <w:rsid w:val="00C5519A"/>
    <w:rsid w:val="00C553AA"/>
    <w:rsid w:val="00C553C5"/>
    <w:rsid w:val="00C55575"/>
    <w:rsid w:val="00C555D9"/>
    <w:rsid w:val="00C557EE"/>
    <w:rsid w:val="00C559D1"/>
    <w:rsid w:val="00C561F4"/>
    <w:rsid w:val="00C5657F"/>
    <w:rsid w:val="00C5674C"/>
    <w:rsid w:val="00C56BC8"/>
    <w:rsid w:val="00C56CDD"/>
    <w:rsid w:val="00C56ED1"/>
    <w:rsid w:val="00C56F98"/>
    <w:rsid w:val="00C576E0"/>
    <w:rsid w:val="00C579B2"/>
    <w:rsid w:val="00C6023E"/>
    <w:rsid w:val="00C60362"/>
    <w:rsid w:val="00C60638"/>
    <w:rsid w:val="00C60784"/>
    <w:rsid w:val="00C6101B"/>
    <w:rsid w:val="00C6108A"/>
    <w:rsid w:val="00C61866"/>
    <w:rsid w:val="00C6187F"/>
    <w:rsid w:val="00C618D2"/>
    <w:rsid w:val="00C619FF"/>
    <w:rsid w:val="00C61B73"/>
    <w:rsid w:val="00C61BED"/>
    <w:rsid w:val="00C61D86"/>
    <w:rsid w:val="00C626AF"/>
    <w:rsid w:val="00C628D0"/>
    <w:rsid w:val="00C62944"/>
    <w:rsid w:val="00C62AE3"/>
    <w:rsid w:val="00C62C74"/>
    <w:rsid w:val="00C62CDC"/>
    <w:rsid w:val="00C62E19"/>
    <w:rsid w:val="00C6302D"/>
    <w:rsid w:val="00C6354C"/>
    <w:rsid w:val="00C635FB"/>
    <w:rsid w:val="00C63638"/>
    <w:rsid w:val="00C63701"/>
    <w:rsid w:val="00C63B37"/>
    <w:rsid w:val="00C64298"/>
    <w:rsid w:val="00C642AA"/>
    <w:rsid w:val="00C646EE"/>
    <w:rsid w:val="00C6479E"/>
    <w:rsid w:val="00C64843"/>
    <w:rsid w:val="00C64892"/>
    <w:rsid w:val="00C64C50"/>
    <w:rsid w:val="00C64C98"/>
    <w:rsid w:val="00C64CC1"/>
    <w:rsid w:val="00C64D2B"/>
    <w:rsid w:val="00C65299"/>
    <w:rsid w:val="00C6568C"/>
    <w:rsid w:val="00C65743"/>
    <w:rsid w:val="00C65C33"/>
    <w:rsid w:val="00C65D29"/>
    <w:rsid w:val="00C65EA1"/>
    <w:rsid w:val="00C65FAE"/>
    <w:rsid w:val="00C66078"/>
    <w:rsid w:val="00C66448"/>
    <w:rsid w:val="00C665A4"/>
    <w:rsid w:val="00C6694C"/>
    <w:rsid w:val="00C669FA"/>
    <w:rsid w:val="00C66C87"/>
    <w:rsid w:val="00C66E52"/>
    <w:rsid w:val="00C670D2"/>
    <w:rsid w:val="00C67212"/>
    <w:rsid w:val="00C6764A"/>
    <w:rsid w:val="00C67A5D"/>
    <w:rsid w:val="00C67AF0"/>
    <w:rsid w:val="00C67C91"/>
    <w:rsid w:val="00C67E11"/>
    <w:rsid w:val="00C67F5D"/>
    <w:rsid w:val="00C70089"/>
    <w:rsid w:val="00C70386"/>
    <w:rsid w:val="00C703EC"/>
    <w:rsid w:val="00C70430"/>
    <w:rsid w:val="00C70508"/>
    <w:rsid w:val="00C706B1"/>
    <w:rsid w:val="00C706B5"/>
    <w:rsid w:val="00C706DA"/>
    <w:rsid w:val="00C70D72"/>
    <w:rsid w:val="00C70F0D"/>
    <w:rsid w:val="00C71082"/>
    <w:rsid w:val="00C71322"/>
    <w:rsid w:val="00C714B5"/>
    <w:rsid w:val="00C71557"/>
    <w:rsid w:val="00C71630"/>
    <w:rsid w:val="00C71911"/>
    <w:rsid w:val="00C71A73"/>
    <w:rsid w:val="00C71E27"/>
    <w:rsid w:val="00C72298"/>
    <w:rsid w:val="00C72357"/>
    <w:rsid w:val="00C724F2"/>
    <w:rsid w:val="00C72C7A"/>
    <w:rsid w:val="00C72D86"/>
    <w:rsid w:val="00C7316E"/>
    <w:rsid w:val="00C7333F"/>
    <w:rsid w:val="00C73489"/>
    <w:rsid w:val="00C73564"/>
    <w:rsid w:val="00C7366C"/>
    <w:rsid w:val="00C736E1"/>
    <w:rsid w:val="00C73709"/>
    <w:rsid w:val="00C73A7D"/>
    <w:rsid w:val="00C73DAD"/>
    <w:rsid w:val="00C74207"/>
    <w:rsid w:val="00C74AA1"/>
    <w:rsid w:val="00C74EBB"/>
    <w:rsid w:val="00C74FBD"/>
    <w:rsid w:val="00C74FDC"/>
    <w:rsid w:val="00C7520D"/>
    <w:rsid w:val="00C75214"/>
    <w:rsid w:val="00C7568C"/>
    <w:rsid w:val="00C7573A"/>
    <w:rsid w:val="00C757B0"/>
    <w:rsid w:val="00C7599E"/>
    <w:rsid w:val="00C75CBF"/>
    <w:rsid w:val="00C763FD"/>
    <w:rsid w:val="00C76482"/>
    <w:rsid w:val="00C764BA"/>
    <w:rsid w:val="00C764D9"/>
    <w:rsid w:val="00C7680F"/>
    <w:rsid w:val="00C77032"/>
    <w:rsid w:val="00C770A2"/>
    <w:rsid w:val="00C77341"/>
    <w:rsid w:val="00C773E4"/>
    <w:rsid w:val="00C77C8A"/>
    <w:rsid w:val="00C77C9F"/>
    <w:rsid w:val="00C77E03"/>
    <w:rsid w:val="00C80011"/>
    <w:rsid w:val="00C8004C"/>
    <w:rsid w:val="00C80672"/>
    <w:rsid w:val="00C809F4"/>
    <w:rsid w:val="00C80B86"/>
    <w:rsid w:val="00C80C1B"/>
    <w:rsid w:val="00C80C56"/>
    <w:rsid w:val="00C80CE4"/>
    <w:rsid w:val="00C80CF8"/>
    <w:rsid w:val="00C80EF7"/>
    <w:rsid w:val="00C814A5"/>
    <w:rsid w:val="00C81B40"/>
    <w:rsid w:val="00C81C02"/>
    <w:rsid w:val="00C81E1C"/>
    <w:rsid w:val="00C82104"/>
    <w:rsid w:val="00C8213B"/>
    <w:rsid w:val="00C824E6"/>
    <w:rsid w:val="00C8265F"/>
    <w:rsid w:val="00C82A51"/>
    <w:rsid w:val="00C82A6C"/>
    <w:rsid w:val="00C82B4E"/>
    <w:rsid w:val="00C82B71"/>
    <w:rsid w:val="00C82EF2"/>
    <w:rsid w:val="00C83015"/>
    <w:rsid w:val="00C83216"/>
    <w:rsid w:val="00C834E0"/>
    <w:rsid w:val="00C8351B"/>
    <w:rsid w:val="00C83849"/>
    <w:rsid w:val="00C83A40"/>
    <w:rsid w:val="00C83D27"/>
    <w:rsid w:val="00C84091"/>
    <w:rsid w:val="00C84126"/>
    <w:rsid w:val="00C841D1"/>
    <w:rsid w:val="00C8481A"/>
    <w:rsid w:val="00C84C14"/>
    <w:rsid w:val="00C84F0B"/>
    <w:rsid w:val="00C84FBA"/>
    <w:rsid w:val="00C85280"/>
    <w:rsid w:val="00C859D9"/>
    <w:rsid w:val="00C85A82"/>
    <w:rsid w:val="00C85AE9"/>
    <w:rsid w:val="00C85B35"/>
    <w:rsid w:val="00C86332"/>
    <w:rsid w:val="00C86357"/>
    <w:rsid w:val="00C864CA"/>
    <w:rsid w:val="00C867D8"/>
    <w:rsid w:val="00C86CEA"/>
    <w:rsid w:val="00C86FCE"/>
    <w:rsid w:val="00C87089"/>
    <w:rsid w:val="00C8719F"/>
    <w:rsid w:val="00C873EF"/>
    <w:rsid w:val="00C873FD"/>
    <w:rsid w:val="00C874B9"/>
    <w:rsid w:val="00C87D96"/>
    <w:rsid w:val="00C87EB5"/>
    <w:rsid w:val="00C87ED1"/>
    <w:rsid w:val="00C90141"/>
    <w:rsid w:val="00C90381"/>
    <w:rsid w:val="00C903BC"/>
    <w:rsid w:val="00C90471"/>
    <w:rsid w:val="00C90586"/>
    <w:rsid w:val="00C908BC"/>
    <w:rsid w:val="00C90BDD"/>
    <w:rsid w:val="00C90C71"/>
    <w:rsid w:val="00C9113A"/>
    <w:rsid w:val="00C91271"/>
    <w:rsid w:val="00C91389"/>
    <w:rsid w:val="00C913DA"/>
    <w:rsid w:val="00C91512"/>
    <w:rsid w:val="00C91967"/>
    <w:rsid w:val="00C91A76"/>
    <w:rsid w:val="00C91BD4"/>
    <w:rsid w:val="00C91D47"/>
    <w:rsid w:val="00C91E54"/>
    <w:rsid w:val="00C91F8A"/>
    <w:rsid w:val="00C91F95"/>
    <w:rsid w:val="00C920F9"/>
    <w:rsid w:val="00C921AA"/>
    <w:rsid w:val="00C92278"/>
    <w:rsid w:val="00C9245B"/>
    <w:rsid w:val="00C92511"/>
    <w:rsid w:val="00C9269B"/>
    <w:rsid w:val="00C92784"/>
    <w:rsid w:val="00C92E3A"/>
    <w:rsid w:val="00C92EFA"/>
    <w:rsid w:val="00C931F3"/>
    <w:rsid w:val="00C933BB"/>
    <w:rsid w:val="00C93490"/>
    <w:rsid w:val="00C934F0"/>
    <w:rsid w:val="00C93D41"/>
    <w:rsid w:val="00C93F92"/>
    <w:rsid w:val="00C94095"/>
    <w:rsid w:val="00C94189"/>
    <w:rsid w:val="00C9462A"/>
    <w:rsid w:val="00C9470C"/>
    <w:rsid w:val="00C947D2"/>
    <w:rsid w:val="00C94A13"/>
    <w:rsid w:val="00C94AFD"/>
    <w:rsid w:val="00C94F89"/>
    <w:rsid w:val="00C94FFE"/>
    <w:rsid w:val="00C950EA"/>
    <w:rsid w:val="00C95198"/>
    <w:rsid w:val="00C954F9"/>
    <w:rsid w:val="00C9599C"/>
    <w:rsid w:val="00C95BC9"/>
    <w:rsid w:val="00C9634C"/>
    <w:rsid w:val="00C964D3"/>
    <w:rsid w:val="00C96637"/>
    <w:rsid w:val="00C969D8"/>
    <w:rsid w:val="00C96A1F"/>
    <w:rsid w:val="00C96EFD"/>
    <w:rsid w:val="00C96F42"/>
    <w:rsid w:val="00C9707E"/>
    <w:rsid w:val="00C9718B"/>
    <w:rsid w:val="00C9719C"/>
    <w:rsid w:val="00C97314"/>
    <w:rsid w:val="00C974C5"/>
    <w:rsid w:val="00C976D7"/>
    <w:rsid w:val="00C977E6"/>
    <w:rsid w:val="00C97A07"/>
    <w:rsid w:val="00C97ABF"/>
    <w:rsid w:val="00C97CC6"/>
    <w:rsid w:val="00C97FB1"/>
    <w:rsid w:val="00C97FFE"/>
    <w:rsid w:val="00CA0226"/>
    <w:rsid w:val="00CA05B7"/>
    <w:rsid w:val="00CA07FF"/>
    <w:rsid w:val="00CA1149"/>
    <w:rsid w:val="00CA1183"/>
    <w:rsid w:val="00CA1254"/>
    <w:rsid w:val="00CA12C6"/>
    <w:rsid w:val="00CA1582"/>
    <w:rsid w:val="00CA1804"/>
    <w:rsid w:val="00CA18B9"/>
    <w:rsid w:val="00CA1EAD"/>
    <w:rsid w:val="00CA1ED9"/>
    <w:rsid w:val="00CA1FE3"/>
    <w:rsid w:val="00CA2052"/>
    <w:rsid w:val="00CA24F5"/>
    <w:rsid w:val="00CA2B71"/>
    <w:rsid w:val="00CA2BBC"/>
    <w:rsid w:val="00CA2D0E"/>
    <w:rsid w:val="00CA2FB6"/>
    <w:rsid w:val="00CA32A4"/>
    <w:rsid w:val="00CA333F"/>
    <w:rsid w:val="00CA361B"/>
    <w:rsid w:val="00CA3770"/>
    <w:rsid w:val="00CA3A7A"/>
    <w:rsid w:val="00CA3E70"/>
    <w:rsid w:val="00CA3E93"/>
    <w:rsid w:val="00CA3ED3"/>
    <w:rsid w:val="00CA4079"/>
    <w:rsid w:val="00CA4223"/>
    <w:rsid w:val="00CA4AC4"/>
    <w:rsid w:val="00CA4D34"/>
    <w:rsid w:val="00CA50A1"/>
    <w:rsid w:val="00CA598A"/>
    <w:rsid w:val="00CA5B71"/>
    <w:rsid w:val="00CA5B77"/>
    <w:rsid w:val="00CA5BA8"/>
    <w:rsid w:val="00CA5E58"/>
    <w:rsid w:val="00CA5EB9"/>
    <w:rsid w:val="00CA5F0B"/>
    <w:rsid w:val="00CA5FC4"/>
    <w:rsid w:val="00CA5FE7"/>
    <w:rsid w:val="00CA6292"/>
    <w:rsid w:val="00CA62A4"/>
    <w:rsid w:val="00CA634B"/>
    <w:rsid w:val="00CA647F"/>
    <w:rsid w:val="00CA6581"/>
    <w:rsid w:val="00CA659A"/>
    <w:rsid w:val="00CA659B"/>
    <w:rsid w:val="00CA6702"/>
    <w:rsid w:val="00CA6901"/>
    <w:rsid w:val="00CA6AAD"/>
    <w:rsid w:val="00CA6AB6"/>
    <w:rsid w:val="00CA6BE7"/>
    <w:rsid w:val="00CA6CDD"/>
    <w:rsid w:val="00CA6D7E"/>
    <w:rsid w:val="00CA6E9D"/>
    <w:rsid w:val="00CA743C"/>
    <w:rsid w:val="00CA7909"/>
    <w:rsid w:val="00CA799C"/>
    <w:rsid w:val="00CA7AB2"/>
    <w:rsid w:val="00CA7B7C"/>
    <w:rsid w:val="00CA7BD9"/>
    <w:rsid w:val="00CA7E85"/>
    <w:rsid w:val="00CB02DC"/>
    <w:rsid w:val="00CB0310"/>
    <w:rsid w:val="00CB06B6"/>
    <w:rsid w:val="00CB0857"/>
    <w:rsid w:val="00CB088B"/>
    <w:rsid w:val="00CB09C4"/>
    <w:rsid w:val="00CB09E2"/>
    <w:rsid w:val="00CB0A20"/>
    <w:rsid w:val="00CB0DF4"/>
    <w:rsid w:val="00CB17AD"/>
    <w:rsid w:val="00CB17C3"/>
    <w:rsid w:val="00CB1CFF"/>
    <w:rsid w:val="00CB1E30"/>
    <w:rsid w:val="00CB22E7"/>
    <w:rsid w:val="00CB22EE"/>
    <w:rsid w:val="00CB24BD"/>
    <w:rsid w:val="00CB2994"/>
    <w:rsid w:val="00CB2A9B"/>
    <w:rsid w:val="00CB2C16"/>
    <w:rsid w:val="00CB2DCB"/>
    <w:rsid w:val="00CB2F40"/>
    <w:rsid w:val="00CB3631"/>
    <w:rsid w:val="00CB3A06"/>
    <w:rsid w:val="00CB3A4F"/>
    <w:rsid w:val="00CB3AED"/>
    <w:rsid w:val="00CB3AF0"/>
    <w:rsid w:val="00CB4645"/>
    <w:rsid w:val="00CB46F4"/>
    <w:rsid w:val="00CB4853"/>
    <w:rsid w:val="00CB49AD"/>
    <w:rsid w:val="00CB4C9F"/>
    <w:rsid w:val="00CB4D8A"/>
    <w:rsid w:val="00CB5237"/>
    <w:rsid w:val="00CB591D"/>
    <w:rsid w:val="00CB59DF"/>
    <w:rsid w:val="00CB5ACC"/>
    <w:rsid w:val="00CB5C01"/>
    <w:rsid w:val="00CB5CC8"/>
    <w:rsid w:val="00CB6208"/>
    <w:rsid w:val="00CB636B"/>
    <w:rsid w:val="00CB6472"/>
    <w:rsid w:val="00CB6497"/>
    <w:rsid w:val="00CB6584"/>
    <w:rsid w:val="00CB6C37"/>
    <w:rsid w:val="00CB6E9F"/>
    <w:rsid w:val="00CB6EA5"/>
    <w:rsid w:val="00CB6EDC"/>
    <w:rsid w:val="00CB700E"/>
    <w:rsid w:val="00CB726F"/>
    <w:rsid w:val="00CB737F"/>
    <w:rsid w:val="00CB74DE"/>
    <w:rsid w:val="00CB7514"/>
    <w:rsid w:val="00CB75B5"/>
    <w:rsid w:val="00CB76A5"/>
    <w:rsid w:val="00CB76F7"/>
    <w:rsid w:val="00CB7921"/>
    <w:rsid w:val="00CB7B18"/>
    <w:rsid w:val="00CB7B7C"/>
    <w:rsid w:val="00CB7FFC"/>
    <w:rsid w:val="00CC0156"/>
    <w:rsid w:val="00CC01B4"/>
    <w:rsid w:val="00CC064B"/>
    <w:rsid w:val="00CC07D9"/>
    <w:rsid w:val="00CC0D49"/>
    <w:rsid w:val="00CC1259"/>
    <w:rsid w:val="00CC1271"/>
    <w:rsid w:val="00CC1565"/>
    <w:rsid w:val="00CC1585"/>
    <w:rsid w:val="00CC16E9"/>
    <w:rsid w:val="00CC1731"/>
    <w:rsid w:val="00CC188C"/>
    <w:rsid w:val="00CC1B78"/>
    <w:rsid w:val="00CC1BBD"/>
    <w:rsid w:val="00CC1C9C"/>
    <w:rsid w:val="00CC1CCB"/>
    <w:rsid w:val="00CC1E87"/>
    <w:rsid w:val="00CC21EB"/>
    <w:rsid w:val="00CC2221"/>
    <w:rsid w:val="00CC233C"/>
    <w:rsid w:val="00CC233F"/>
    <w:rsid w:val="00CC2583"/>
    <w:rsid w:val="00CC2A72"/>
    <w:rsid w:val="00CC2B78"/>
    <w:rsid w:val="00CC2C25"/>
    <w:rsid w:val="00CC2F2A"/>
    <w:rsid w:val="00CC2FE7"/>
    <w:rsid w:val="00CC3147"/>
    <w:rsid w:val="00CC362B"/>
    <w:rsid w:val="00CC37A1"/>
    <w:rsid w:val="00CC37AA"/>
    <w:rsid w:val="00CC3983"/>
    <w:rsid w:val="00CC39B7"/>
    <w:rsid w:val="00CC3AB6"/>
    <w:rsid w:val="00CC4798"/>
    <w:rsid w:val="00CC4857"/>
    <w:rsid w:val="00CC4902"/>
    <w:rsid w:val="00CC498B"/>
    <w:rsid w:val="00CC4ABA"/>
    <w:rsid w:val="00CC4B43"/>
    <w:rsid w:val="00CC4CB4"/>
    <w:rsid w:val="00CC4DC9"/>
    <w:rsid w:val="00CC5996"/>
    <w:rsid w:val="00CC5AE6"/>
    <w:rsid w:val="00CC5BE0"/>
    <w:rsid w:val="00CC5DE4"/>
    <w:rsid w:val="00CC5E87"/>
    <w:rsid w:val="00CC6283"/>
    <w:rsid w:val="00CC6293"/>
    <w:rsid w:val="00CC648E"/>
    <w:rsid w:val="00CC6760"/>
    <w:rsid w:val="00CC6C63"/>
    <w:rsid w:val="00CC75B0"/>
    <w:rsid w:val="00CC7730"/>
    <w:rsid w:val="00CC7C46"/>
    <w:rsid w:val="00CC7D7D"/>
    <w:rsid w:val="00CC7DDB"/>
    <w:rsid w:val="00CD02B2"/>
    <w:rsid w:val="00CD03C1"/>
    <w:rsid w:val="00CD04BC"/>
    <w:rsid w:val="00CD0590"/>
    <w:rsid w:val="00CD0628"/>
    <w:rsid w:val="00CD0B64"/>
    <w:rsid w:val="00CD0D5A"/>
    <w:rsid w:val="00CD0F76"/>
    <w:rsid w:val="00CD1368"/>
    <w:rsid w:val="00CD1912"/>
    <w:rsid w:val="00CD1A69"/>
    <w:rsid w:val="00CD1F8A"/>
    <w:rsid w:val="00CD1FF4"/>
    <w:rsid w:val="00CD2154"/>
    <w:rsid w:val="00CD235E"/>
    <w:rsid w:val="00CD2450"/>
    <w:rsid w:val="00CD2489"/>
    <w:rsid w:val="00CD259B"/>
    <w:rsid w:val="00CD25A6"/>
    <w:rsid w:val="00CD28C4"/>
    <w:rsid w:val="00CD29A2"/>
    <w:rsid w:val="00CD2B99"/>
    <w:rsid w:val="00CD3018"/>
    <w:rsid w:val="00CD3092"/>
    <w:rsid w:val="00CD328E"/>
    <w:rsid w:val="00CD38AF"/>
    <w:rsid w:val="00CD3977"/>
    <w:rsid w:val="00CD3DA1"/>
    <w:rsid w:val="00CD3E1E"/>
    <w:rsid w:val="00CD401B"/>
    <w:rsid w:val="00CD440F"/>
    <w:rsid w:val="00CD4552"/>
    <w:rsid w:val="00CD4674"/>
    <w:rsid w:val="00CD473B"/>
    <w:rsid w:val="00CD4806"/>
    <w:rsid w:val="00CD480A"/>
    <w:rsid w:val="00CD48BE"/>
    <w:rsid w:val="00CD4907"/>
    <w:rsid w:val="00CD4A75"/>
    <w:rsid w:val="00CD4E0B"/>
    <w:rsid w:val="00CD4F3F"/>
    <w:rsid w:val="00CD5055"/>
    <w:rsid w:val="00CD5424"/>
    <w:rsid w:val="00CD552F"/>
    <w:rsid w:val="00CD55C8"/>
    <w:rsid w:val="00CD5612"/>
    <w:rsid w:val="00CD58B9"/>
    <w:rsid w:val="00CD5964"/>
    <w:rsid w:val="00CD596F"/>
    <w:rsid w:val="00CD59BF"/>
    <w:rsid w:val="00CD5B4E"/>
    <w:rsid w:val="00CD5BA6"/>
    <w:rsid w:val="00CD5DB8"/>
    <w:rsid w:val="00CD5E98"/>
    <w:rsid w:val="00CD6052"/>
    <w:rsid w:val="00CD6535"/>
    <w:rsid w:val="00CD6695"/>
    <w:rsid w:val="00CD66C4"/>
    <w:rsid w:val="00CD68B7"/>
    <w:rsid w:val="00CD68F8"/>
    <w:rsid w:val="00CD6D20"/>
    <w:rsid w:val="00CD6DFB"/>
    <w:rsid w:val="00CD745B"/>
    <w:rsid w:val="00CE0079"/>
    <w:rsid w:val="00CE04CA"/>
    <w:rsid w:val="00CE0613"/>
    <w:rsid w:val="00CE07CE"/>
    <w:rsid w:val="00CE0947"/>
    <w:rsid w:val="00CE09FD"/>
    <w:rsid w:val="00CE0D16"/>
    <w:rsid w:val="00CE0EAD"/>
    <w:rsid w:val="00CE10F1"/>
    <w:rsid w:val="00CE118B"/>
    <w:rsid w:val="00CE1287"/>
    <w:rsid w:val="00CE136F"/>
    <w:rsid w:val="00CE16ED"/>
    <w:rsid w:val="00CE1B59"/>
    <w:rsid w:val="00CE23AA"/>
    <w:rsid w:val="00CE2D6C"/>
    <w:rsid w:val="00CE2FF7"/>
    <w:rsid w:val="00CE3108"/>
    <w:rsid w:val="00CE37E8"/>
    <w:rsid w:val="00CE3B90"/>
    <w:rsid w:val="00CE3BB2"/>
    <w:rsid w:val="00CE3F59"/>
    <w:rsid w:val="00CE4019"/>
    <w:rsid w:val="00CE40C6"/>
    <w:rsid w:val="00CE4485"/>
    <w:rsid w:val="00CE44B5"/>
    <w:rsid w:val="00CE4625"/>
    <w:rsid w:val="00CE46CF"/>
    <w:rsid w:val="00CE4A6E"/>
    <w:rsid w:val="00CE4B0A"/>
    <w:rsid w:val="00CE4B29"/>
    <w:rsid w:val="00CE4B8E"/>
    <w:rsid w:val="00CE4BF3"/>
    <w:rsid w:val="00CE4E00"/>
    <w:rsid w:val="00CE4EF8"/>
    <w:rsid w:val="00CE50F5"/>
    <w:rsid w:val="00CE543A"/>
    <w:rsid w:val="00CE5BAA"/>
    <w:rsid w:val="00CE5D0E"/>
    <w:rsid w:val="00CE5DEE"/>
    <w:rsid w:val="00CE5E18"/>
    <w:rsid w:val="00CE5FA8"/>
    <w:rsid w:val="00CE60B0"/>
    <w:rsid w:val="00CE6219"/>
    <w:rsid w:val="00CE627D"/>
    <w:rsid w:val="00CE62FA"/>
    <w:rsid w:val="00CE68DD"/>
    <w:rsid w:val="00CE6D8B"/>
    <w:rsid w:val="00CE6DA7"/>
    <w:rsid w:val="00CE6E34"/>
    <w:rsid w:val="00CE6EFB"/>
    <w:rsid w:val="00CE70BB"/>
    <w:rsid w:val="00CE7572"/>
    <w:rsid w:val="00CE7688"/>
    <w:rsid w:val="00CE76D7"/>
    <w:rsid w:val="00CE7724"/>
    <w:rsid w:val="00CE7895"/>
    <w:rsid w:val="00CE7B46"/>
    <w:rsid w:val="00CE7DEB"/>
    <w:rsid w:val="00CE7FB9"/>
    <w:rsid w:val="00CF014A"/>
    <w:rsid w:val="00CF0493"/>
    <w:rsid w:val="00CF067E"/>
    <w:rsid w:val="00CF0884"/>
    <w:rsid w:val="00CF08B4"/>
    <w:rsid w:val="00CF0BF3"/>
    <w:rsid w:val="00CF0C40"/>
    <w:rsid w:val="00CF0CAD"/>
    <w:rsid w:val="00CF0D8C"/>
    <w:rsid w:val="00CF0DBC"/>
    <w:rsid w:val="00CF0F9E"/>
    <w:rsid w:val="00CF102C"/>
    <w:rsid w:val="00CF1732"/>
    <w:rsid w:val="00CF1830"/>
    <w:rsid w:val="00CF1935"/>
    <w:rsid w:val="00CF1A43"/>
    <w:rsid w:val="00CF1A9E"/>
    <w:rsid w:val="00CF1E66"/>
    <w:rsid w:val="00CF1FCA"/>
    <w:rsid w:val="00CF2205"/>
    <w:rsid w:val="00CF264C"/>
    <w:rsid w:val="00CF27BF"/>
    <w:rsid w:val="00CF2837"/>
    <w:rsid w:val="00CF2C2B"/>
    <w:rsid w:val="00CF2C51"/>
    <w:rsid w:val="00CF2D0C"/>
    <w:rsid w:val="00CF2D3A"/>
    <w:rsid w:val="00CF3249"/>
    <w:rsid w:val="00CF335C"/>
    <w:rsid w:val="00CF33FC"/>
    <w:rsid w:val="00CF3555"/>
    <w:rsid w:val="00CF384F"/>
    <w:rsid w:val="00CF3B13"/>
    <w:rsid w:val="00CF3C95"/>
    <w:rsid w:val="00CF4826"/>
    <w:rsid w:val="00CF4A9E"/>
    <w:rsid w:val="00CF4BCC"/>
    <w:rsid w:val="00CF4E59"/>
    <w:rsid w:val="00CF4E5A"/>
    <w:rsid w:val="00CF51D1"/>
    <w:rsid w:val="00CF5222"/>
    <w:rsid w:val="00CF5530"/>
    <w:rsid w:val="00CF5676"/>
    <w:rsid w:val="00CF581C"/>
    <w:rsid w:val="00CF584F"/>
    <w:rsid w:val="00CF5928"/>
    <w:rsid w:val="00CF599F"/>
    <w:rsid w:val="00CF59AB"/>
    <w:rsid w:val="00CF5ADA"/>
    <w:rsid w:val="00CF5BF6"/>
    <w:rsid w:val="00CF5DB3"/>
    <w:rsid w:val="00CF6350"/>
    <w:rsid w:val="00CF6418"/>
    <w:rsid w:val="00CF6678"/>
    <w:rsid w:val="00CF66B5"/>
    <w:rsid w:val="00CF6703"/>
    <w:rsid w:val="00CF68B8"/>
    <w:rsid w:val="00CF6DD6"/>
    <w:rsid w:val="00CF6FFC"/>
    <w:rsid w:val="00CF75F0"/>
    <w:rsid w:val="00CF7CE4"/>
    <w:rsid w:val="00D0024D"/>
    <w:rsid w:val="00D002F4"/>
    <w:rsid w:val="00D003A1"/>
    <w:rsid w:val="00D004D3"/>
    <w:rsid w:val="00D00694"/>
    <w:rsid w:val="00D006A9"/>
    <w:rsid w:val="00D00A18"/>
    <w:rsid w:val="00D00D2F"/>
    <w:rsid w:val="00D00D84"/>
    <w:rsid w:val="00D00F1F"/>
    <w:rsid w:val="00D010EF"/>
    <w:rsid w:val="00D0143E"/>
    <w:rsid w:val="00D014C8"/>
    <w:rsid w:val="00D0190F"/>
    <w:rsid w:val="00D019C5"/>
    <w:rsid w:val="00D01A02"/>
    <w:rsid w:val="00D01A8C"/>
    <w:rsid w:val="00D01D6A"/>
    <w:rsid w:val="00D01F42"/>
    <w:rsid w:val="00D01F92"/>
    <w:rsid w:val="00D0242A"/>
    <w:rsid w:val="00D0251A"/>
    <w:rsid w:val="00D02BB3"/>
    <w:rsid w:val="00D02D2A"/>
    <w:rsid w:val="00D02DCA"/>
    <w:rsid w:val="00D02E9F"/>
    <w:rsid w:val="00D02F2D"/>
    <w:rsid w:val="00D033F9"/>
    <w:rsid w:val="00D0350C"/>
    <w:rsid w:val="00D037F4"/>
    <w:rsid w:val="00D03A31"/>
    <w:rsid w:val="00D03B26"/>
    <w:rsid w:val="00D03E21"/>
    <w:rsid w:val="00D03E3F"/>
    <w:rsid w:val="00D0409E"/>
    <w:rsid w:val="00D04637"/>
    <w:rsid w:val="00D04710"/>
    <w:rsid w:val="00D04753"/>
    <w:rsid w:val="00D0477F"/>
    <w:rsid w:val="00D04958"/>
    <w:rsid w:val="00D04B35"/>
    <w:rsid w:val="00D04B67"/>
    <w:rsid w:val="00D04DC2"/>
    <w:rsid w:val="00D050BE"/>
    <w:rsid w:val="00D0516E"/>
    <w:rsid w:val="00D055F0"/>
    <w:rsid w:val="00D0563F"/>
    <w:rsid w:val="00D05766"/>
    <w:rsid w:val="00D057CF"/>
    <w:rsid w:val="00D05959"/>
    <w:rsid w:val="00D068AF"/>
    <w:rsid w:val="00D06B2D"/>
    <w:rsid w:val="00D06D0F"/>
    <w:rsid w:val="00D06F5E"/>
    <w:rsid w:val="00D0700A"/>
    <w:rsid w:val="00D074AB"/>
    <w:rsid w:val="00D0790C"/>
    <w:rsid w:val="00D07C18"/>
    <w:rsid w:val="00D07CD9"/>
    <w:rsid w:val="00D07E0F"/>
    <w:rsid w:val="00D10334"/>
    <w:rsid w:val="00D10523"/>
    <w:rsid w:val="00D105DE"/>
    <w:rsid w:val="00D109BE"/>
    <w:rsid w:val="00D10B9A"/>
    <w:rsid w:val="00D10CEE"/>
    <w:rsid w:val="00D1116C"/>
    <w:rsid w:val="00D11263"/>
    <w:rsid w:val="00D113F8"/>
    <w:rsid w:val="00D1146B"/>
    <w:rsid w:val="00D11A82"/>
    <w:rsid w:val="00D11BDE"/>
    <w:rsid w:val="00D11DD2"/>
    <w:rsid w:val="00D123AF"/>
    <w:rsid w:val="00D12420"/>
    <w:rsid w:val="00D12524"/>
    <w:rsid w:val="00D1284C"/>
    <w:rsid w:val="00D12B71"/>
    <w:rsid w:val="00D12BB4"/>
    <w:rsid w:val="00D12C40"/>
    <w:rsid w:val="00D12D74"/>
    <w:rsid w:val="00D131A2"/>
    <w:rsid w:val="00D13234"/>
    <w:rsid w:val="00D133F7"/>
    <w:rsid w:val="00D13691"/>
    <w:rsid w:val="00D13C16"/>
    <w:rsid w:val="00D1406E"/>
    <w:rsid w:val="00D14187"/>
    <w:rsid w:val="00D147F0"/>
    <w:rsid w:val="00D148B9"/>
    <w:rsid w:val="00D14A71"/>
    <w:rsid w:val="00D14F5E"/>
    <w:rsid w:val="00D15024"/>
    <w:rsid w:val="00D1505E"/>
    <w:rsid w:val="00D15188"/>
    <w:rsid w:val="00D152C9"/>
    <w:rsid w:val="00D153C6"/>
    <w:rsid w:val="00D15487"/>
    <w:rsid w:val="00D15691"/>
    <w:rsid w:val="00D15B6C"/>
    <w:rsid w:val="00D15E51"/>
    <w:rsid w:val="00D16034"/>
    <w:rsid w:val="00D16049"/>
    <w:rsid w:val="00D16060"/>
    <w:rsid w:val="00D160B9"/>
    <w:rsid w:val="00D16216"/>
    <w:rsid w:val="00D16682"/>
    <w:rsid w:val="00D16D5A"/>
    <w:rsid w:val="00D1739C"/>
    <w:rsid w:val="00D17416"/>
    <w:rsid w:val="00D17AD0"/>
    <w:rsid w:val="00D2014E"/>
    <w:rsid w:val="00D2069B"/>
    <w:rsid w:val="00D20703"/>
    <w:rsid w:val="00D20D49"/>
    <w:rsid w:val="00D2108D"/>
    <w:rsid w:val="00D2126C"/>
    <w:rsid w:val="00D212A5"/>
    <w:rsid w:val="00D214E5"/>
    <w:rsid w:val="00D21583"/>
    <w:rsid w:val="00D21F7A"/>
    <w:rsid w:val="00D22CA8"/>
    <w:rsid w:val="00D22D90"/>
    <w:rsid w:val="00D22F43"/>
    <w:rsid w:val="00D232AB"/>
    <w:rsid w:val="00D23412"/>
    <w:rsid w:val="00D2350D"/>
    <w:rsid w:val="00D23544"/>
    <w:rsid w:val="00D23B0F"/>
    <w:rsid w:val="00D23EEA"/>
    <w:rsid w:val="00D24A78"/>
    <w:rsid w:val="00D24AF6"/>
    <w:rsid w:val="00D24BF8"/>
    <w:rsid w:val="00D24BFE"/>
    <w:rsid w:val="00D24DD1"/>
    <w:rsid w:val="00D2519A"/>
    <w:rsid w:val="00D252D7"/>
    <w:rsid w:val="00D2540E"/>
    <w:rsid w:val="00D25831"/>
    <w:rsid w:val="00D265C4"/>
    <w:rsid w:val="00D2661D"/>
    <w:rsid w:val="00D2699B"/>
    <w:rsid w:val="00D269EC"/>
    <w:rsid w:val="00D26BFC"/>
    <w:rsid w:val="00D26CAD"/>
    <w:rsid w:val="00D26CED"/>
    <w:rsid w:val="00D27047"/>
    <w:rsid w:val="00D275BE"/>
    <w:rsid w:val="00D27916"/>
    <w:rsid w:val="00D27AA8"/>
    <w:rsid w:val="00D27AB1"/>
    <w:rsid w:val="00D27FC4"/>
    <w:rsid w:val="00D30032"/>
    <w:rsid w:val="00D301AC"/>
    <w:rsid w:val="00D30476"/>
    <w:rsid w:val="00D30517"/>
    <w:rsid w:val="00D3078C"/>
    <w:rsid w:val="00D307DD"/>
    <w:rsid w:val="00D30884"/>
    <w:rsid w:val="00D30CEA"/>
    <w:rsid w:val="00D30E1B"/>
    <w:rsid w:val="00D30EE9"/>
    <w:rsid w:val="00D30F3E"/>
    <w:rsid w:val="00D30FFF"/>
    <w:rsid w:val="00D310D3"/>
    <w:rsid w:val="00D3136E"/>
    <w:rsid w:val="00D313DA"/>
    <w:rsid w:val="00D316E6"/>
    <w:rsid w:val="00D31BD8"/>
    <w:rsid w:val="00D31DC9"/>
    <w:rsid w:val="00D321EC"/>
    <w:rsid w:val="00D329B4"/>
    <w:rsid w:val="00D32B6D"/>
    <w:rsid w:val="00D32BAE"/>
    <w:rsid w:val="00D33063"/>
    <w:rsid w:val="00D33138"/>
    <w:rsid w:val="00D3366A"/>
    <w:rsid w:val="00D33B5E"/>
    <w:rsid w:val="00D33D84"/>
    <w:rsid w:val="00D340F2"/>
    <w:rsid w:val="00D34192"/>
    <w:rsid w:val="00D3421B"/>
    <w:rsid w:val="00D344F3"/>
    <w:rsid w:val="00D34AA4"/>
    <w:rsid w:val="00D34AD5"/>
    <w:rsid w:val="00D34D0E"/>
    <w:rsid w:val="00D34E15"/>
    <w:rsid w:val="00D34EE6"/>
    <w:rsid w:val="00D34FE6"/>
    <w:rsid w:val="00D34FED"/>
    <w:rsid w:val="00D35371"/>
    <w:rsid w:val="00D354BC"/>
    <w:rsid w:val="00D3584F"/>
    <w:rsid w:val="00D35890"/>
    <w:rsid w:val="00D3590D"/>
    <w:rsid w:val="00D35B64"/>
    <w:rsid w:val="00D35C85"/>
    <w:rsid w:val="00D35CCE"/>
    <w:rsid w:val="00D35CD3"/>
    <w:rsid w:val="00D35EEF"/>
    <w:rsid w:val="00D35F16"/>
    <w:rsid w:val="00D35F6E"/>
    <w:rsid w:val="00D35FB1"/>
    <w:rsid w:val="00D36027"/>
    <w:rsid w:val="00D3623C"/>
    <w:rsid w:val="00D36503"/>
    <w:rsid w:val="00D3668D"/>
    <w:rsid w:val="00D36D89"/>
    <w:rsid w:val="00D36F41"/>
    <w:rsid w:val="00D37123"/>
    <w:rsid w:val="00D3737D"/>
    <w:rsid w:val="00D37690"/>
    <w:rsid w:val="00D37711"/>
    <w:rsid w:val="00D378C7"/>
    <w:rsid w:val="00D3792C"/>
    <w:rsid w:val="00D379BE"/>
    <w:rsid w:val="00D37C83"/>
    <w:rsid w:val="00D4012E"/>
    <w:rsid w:val="00D40522"/>
    <w:rsid w:val="00D405F2"/>
    <w:rsid w:val="00D4064E"/>
    <w:rsid w:val="00D409C7"/>
    <w:rsid w:val="00D40BA5"/>
    <w:rsid w:val="00D4103D"/>
    <w:rsid w:val="00D4116F"/>
    <w:rsid w:val="00D412D1"/>
    <w:rsid w:val="00D4138C"/>
    <w:rsid w:val="00D415AA"/>
    <w:rsid w:val="00D41D61"/>
    <w:rsid w:val="00D41E8A"/>
    <w:rsid w:val="00D42015"/>
    <w:rsid w:val="00D420CB"/>
    <w:rsid w:val="00D426A0"/>
    <w:rsid w:val="00D42AA6"/>
    <w:rsid w:val="00D4323D"/>
    <w:rsid w:val="00D43289"/>
    <w:rsid w:val="00D4373F"/>
    <w:rsid w:val="00D43BE7"/>
    <w:rsid w:val="00D43DA7"/>
    <w:rsid w:val="00D44335"/>
    <w:rsid w:val="00D44404"/>
    <w:rsid w:val="00D4495C"/>
    <w:rsid w:val="00D44B09"/>
    <w:rsid w:val="00D44B0F"/>
    <w:rsid w:val="00D44C63"/>
    <w:rsid w:val="00D44D4F"/>
    <w:rsid w:val="00D44DDA"/>
    <w:rsid w:val="00D44F0D"/>
    <w:rsid w:val="00D44F84"/>
    <w:rsid w:val="00D44FD3"/>
    <w:rsid w:val="00D4543D"/>
    <w:rsid w:val="00D45449"/>
    <w:rsid w:val="00D4557A"/>
    <w:rsid w:val="00D456D4"/>
    <w:rsid w:val="00D4571A"/>
    <w:rsid w:val="00D45BDF"/>
    <w:rsid w:val="00D45F0B"/>
    <w:rsid w:val="00D460BF"/>
    <w:rsid w:val="00D461B9"/>
    <w:rsid w:val="00D464CC"/>
    <w:rsid w:val="00D46590"/>
    <w:rsid w:val="00D4663C"/>
    <w:rsid w:val="00D46761"/>
    <w:rsid w:val="00D46BE2"/>
    <w:rsid w:val="00D46EAD"/>
    <w:rsid w:val="00D46EC8"/>
    <w:rsid w:val="00D47102"/>
    <w:rsid w:val="00D47818"/>
    <w:rsid w:val="00D47EB2"/>
    <w:rsid w:val="00D47F4C"/>
    <w:rsid w:val="00D47FC3"/>
    <w:rsid w:val="00D500E9"/>
    <w:rsid w:val="00D500F8"/>
    <w:rsid w:val="00D50267"/>
    <w:rsid w:val="00D504C9"/>
    <w:rsid w:val="00D50512"/>
    <w:rsid w:val="00D5063C"/>
    <w:rsid w:val="00D50795"/>
    <w:rsid w:val="00D50C75"/>
    <w:rsid w:val="00D50E73"/>
    <w:rsid w:val="00D50F7D"/>
    <w:rsid w:val="00D5146E"/>
    <w:rsid w:val="00D514F9"/>
    <w:rsid w:val="00D5160B"/>
    <w:rsid w:val="00D516EE"/>
    <w:rsid w:val="00D51731"/>
    <w:rsid w:val="00D51AF7"/>
    <w:rsid w:val="00D51E6A"/>
    <w:rsid w:val="00D51E79"/>
    <w:rsid w:val="00D51E8D"/>
    <w:rsid w:val="00D52306"/>
    <w:rsid w:val="00D52CC9"/>
    <w:rsid w:val="00D52CF2"/>
    <w:rsid w:val="00D52D76"/>
    <w:rsid w:val="00D531A4"/>
    <w:rsid w:val="00D53285"/>
    <w:rsid w:val="00D53584"/>
    <w:rsid w:val="00D5393F"/>
    <w:rsid w:val="00D53D7B"/>
    <w:rsid w:val="00D54141"/>
    <w:rsid w:val="00D5417A"/>
    <w:rsid w:val="00D546BC"/>
    <w:rsid w:val="00D54882"/>
    <w:rsid w:val="00D548EA"/>
    <w:rsid w:val="00D54A9C"/>
    <w:rsid w:val="00D54D9E"/>
    <w:rsid w:val="00D54DF3"/>
    <w:rsid w:val="00D54E55"/>
    <w:rsid w:val="00D54E76"/>
    <w:rsid w:val="00D54F34"/>
    <w:rsid w:val="00D55393"/>
    <w:rsid w:val="00D55AC5"/>
    <w:rsid w:val="00D55CBB"/>
    <w:rsid w:val="00D55F0F"/>
    <w:rsid w:val="00D56331"/>
    <w:rsid w:val="00D56340"/>
    <w:rsid w:val="00D564A5"/>
    <w:rsid w:val="00D564E1"/>
    <w:rsid w:val="00D56914"/>
    <w:rsid w:val="00D56EEE"/>
    <w:rsid w:val="00D56F19"/>
    <w:rsid w:val="00D57076"/>
    <w:rsid w:val="00D572A2"/>
    <w:rsid w:val="00D572FA"/>
    <w:rsid w:val="00D5755E"/>
    <w:rsid w:val="00D577AD"/>
    <w:rsid w:val="00D577F3"/>
    <w:rsid w:val="00D57928"/>
    <w:rsid w:val="00D57951"/>
    <w:rsid w:val="00D579DA"/>
    <w:rsid w:val="00D57A9A"/>
    <w:rsid w:val="00D57BDD"/>
    <w:rsid w:val="00D57C91"/>
    <w:rsid w:val="00D57D85"/>
    <w:rsid w:val="00D57FE5"/>
    <w:rsid w:val="00D60149"/>
    <w:rsid w:val="00D60365"/>
    <w:rsid w:val="00D60B6E"/>
    <w:rsid w:val="00D60BF2"/>
    <w:rsid w:val="00D60C6C"/>
    <w:rsid w:val="00D60CD2"/>
    <w:rsid w:val="00D60E88"/>
    <w:rsid w:val="00D61033"/>
    <w:rsid w:val="00D6106A"/>
    <w:rsid w:val="00D6122B"/>
    <w:rsid w:val="00D61300"/>
    <w:rsid w:val="00D61543"/>
    <w:rsid w:val="00D616CE"/>
    <w:rsid w:val="00D61B78"/>
    <w:rsid w:val="00D61C66"/>
    <w:rsid w:val="00D61D4F"/>
    <w:rsid w:val="00D61E7D"/>
    <w:rsid w:val="00D62052"/>
    <w:rsid w:val="00D62104"/>
    <w:rsid w:val="00D623CB"/>
    <w:rsid w:val="00D6284C"/>
    <w:rsid w:val="00D628D3"/>
    <w:rsid w:val="00D62900"/>
    <w:rsid w:val="00D62B47"/>
    <w:rsid w:val="00D62F31"/>
    <w:rsid w:val="00D62F8C"/>
    <w:rsid w:val="00D632BF"/>
    <w:rsid w:val="00D633AA"/>
    <w:rsid w:val="00D63A3C"/>
    <w:rsid w:val="00D63D15"/>
    <w:rsid w:val="00D63D7D"/>
    <w:rsid w:val="00D63E4D"/>
    <w:rsid w:val="00D64042"/>
    <w:rsid w:val="00D643EB"/>
    <w:rsid w:val="00D6441A"/>
    <w:rsid w:val="00D644F5"/>
    <w:rsid w:val="00D648CA"/>
    <w:rsid w:val="00D64C57"/>
    <w:rsid w:val="00D64EEE"/>
    <w:rsid w:val="00D64F8A"/>
    <w:rsid w:val="00D64FAF"/>
    <w:rsid w:val="00D650BB"/>
    <w:rsid w:val="00D653E4"/>
    <w:rsid w:val="00D65433"/>
    <w:rsid w:val="00D65BF8"/>
    <w:rsid w:val="00D65D04"/>
    <w:rsid w:val="00D665F2"/>
    <w:rsid w:val="00D666AE"/>
    <w:rsid w:val="00D66793"/>
    <w:rsid w:val="00D667EB"/>
    <w:rsid w:val="00D66860"/>
    <w:rsid w:val="00D66884"/>
    <w:rsid w:val="00D66924"/>
    <w:rsid w:val="00D66D48"/>
    <w:rsid w:val="00D66F74"/>
    <w:rsid w:val="00D670C7"/>
    <w:rsid w:val="00D675B6"/>
    <w:rsid w:val="00D67E4B"/>
    <w:rsid w:val="00D67F1D"/>
    <w:rsid w:val="00D7023D"/>
    <w:rsid w:val="00D70258"/>
    <w:rsid w:val="00D70673"/>
    <w:rsid w:val="00D70834"/>
    <w:rsid w:val="00D70DF3"/>
    <w:rsid w:val="00D70E06"/>
    <w:rsid w:val="00D71049"/>
    <w:rsid w:val="00D7122F"/>
    <w:rsid w:val="00D7124A"/>
    <w:rsid w:val="00D7138A"/>
    <w:rsid w:val="00D71462"/>
    <w:rsid w:val="00D716A8"/>
    <w:rsid w:val="00D7175B"/>
    <w:rsid w:val="00D71BF9"/>
    <w:rsid w:val="00D721E9"/>
    <w:rsid w:val="00D724EB"/>
    <w:rsid w:val="00D72519"/>
    <w:rsid w:val="00D72700"/>
    <w:rsid w:val="00D72790"/>
    <w:rsid w:val="00D72ACA"/>
    <w:rsid w:val="00D72CB7"/>
    <w:rsid w:val="00D72D95"/>
    <w:rsid w:val="00D72D99"/>
    <w:rsid w:val="00D72E7C"/>
    <w:rsid w:val="00D7331B"/>
    <w:rsid w:val="00D73598"/>
    <w:rsid w:val="00D7375F"/>
    <w:rsid w:val="00D738C0"/>
    <w:rsid w:val="00D73913"/>
    <w:rsid w:val="00D73CED"/>
    <w:rsid w:val="00D73D5B"/>
    <w:rsid w:val="00D73E37"/>
    <w:rsid w:val="00D73F66"/>
    <w:rsid w:val="00D740F1"/>
    <w:rsid w:val="00D74120"/>
    <w:rsid w:val="00D74293"/>
    <w:rsid w:val="00D74397"/>
    <w:rsid w:val="00D74505"/>
    <w:rsid w:val="00D74FFB"/>
    <w:rsid w:val="00D7509C"/>
    <w:rsid w:val="00D754EB"/>
    <w:rsid w:val="00D75CCA"/>
    <w:rsid w:val="00D75E01"/>
    <w:rsid w:val="00D7643A"/>
    <w:rsid w:val="00D768AF"/>
    <w:rsid w:val="00D768ED"/>
    <w:rsid w:val="00D7692A"/>
    <w:rsid w:val="00D769F7"/>
    <w:rsid w:val="00D76A53"/>
    <w:rsid w:val="00D770FA"/>
    <w:rsid w:val="00D7712F"/>
    <w:rsid w:val="00D771D4"/>
    <w:rsid w:val="00D77388"/>
    <w:rsid w:val="00D77733"/>
    <w:rsid w:val="00D77979"/>
    <w:rsid w:val="00D77C7C"/>
    <w:rsid w:val="00D77CD4"/>
    <w:rsid w:val="00D80421"/>
    <w:rsid w:val="00D804C3"/>
    <w:rsid w:val="00D805D4"/>
    <w:rsid w:val="00D80B30"/>
    <w:rsid w:val="00D80B9D"/>
    <w:rsid w:val="00D80DF5"/>
    <w:rsid w:val="00D8108F"/>
    <w:rsid w:val="00D810C9"/>
    <w:rsid w:val="00D81226"/>
    <w:rsid w:val="00D81485"/>
    <w:rsid w:val="00D8174A"/>
    <w:rsid w:val="00D81AA6"/>
    <w:rsid w:val="00D81B97"/>
    <w:rsid w:val="00D81C18"/>
    <w:rsid w:val="00D81EB8"/>
    <w:rsid w:val="00D82102"/>
    <w:rsid w:val="00D82167"/>
    <w:rsid w:val="00D82378"/>
    <w:rsid w:val="00D823B1"/>
    <w:rsid w:val="00D82524"/>
    <w:rsid w:val="00D82572"/>
    <w:rsid w:val="00D8278C"/>
    <w:rsid w:val="00D82EF5"/>
    <w:rsid w:val="00D82EF6"/>
    <w:rsid w:val="00D82FEE"/>
    <w:rsid w:val="00D831FC"/>
    <w:rsid w:val="00D83509"/>
    <w:rsid w:val="00D837FC"/>
    <w:rsid w:val="00D83A7E"/>
    <w:rsid w:val="00D83A96"/>
    <w:rsid w:val="00D83B8B"/>
    <w:rsid w:val="00D83EEB"/>
    <w:rsid w:val="00D84059"/>
    <w:rsid w:val="00D842CA"/>
    <w:rsid w:val="00D8457F"/>
    <w:rsid w:val="00D845D2"/>
    <w:rsid w:val="00D846D5"/>
    <w:rsid w:val="00D84A56"/>
    <w:rsid w:val="00D84C43"/>
    <w:rsid w:val="00D84CB3"/>
    <w:rsid w:val="00D84D02"/>
    <w:rsid w:val="00D85036"/>
    <w:rsid w:val="00D850EB"/>
    <w:rsid w:val="00D85615"/>
    <w:rsid w:val="00D85C63"/>
    <w:rsid w:val="00D85D74"/>
    <w:rsid w:val="00D8600E"/>
    <w:rsid w:val="00D8606E"/>
    <w:rsid w:val="00D861AB"/>
    <w:rsid w:val="00D86212"/>
    <w:rsid w:val="00D863D0"/>
    <w:rsid w:val="00D863DE"/>
    <w:rsid w:val="00D86578"/>
    <w:rsid w:val="00D86748"/>
    <w:rsid w:val="00D87066"/>
    <w:rsid w:val="00D8706C"/>
    <w:rsid w:val="00D870AE"/>
    <w:rsid w:val="00D8717E"/>
    <w:rsid w:val="00D8723C"/>
    <w:rsid w:val="00D87592"/>
    <w:rsid w:val="00D87998"/>
    <w:rsid w:val="00D87A48"/>
    <w:rsid w:val="00D87B5F"/>
    <w:rsid w:val="00D87E8F"/>
    <w:rsid w:val="00D90237"/>
    <w:rsid w:val="00D90393"/>
    <w:rsid w:val="00D906A2"/>
    <w:rsid w:val="00D90F9D"/>
    <w:rsid w:val="00D912A1"/>
    <w:rsid w:val="00D915AD"/>
    <w:rsid w:val="00D91626"/>
    <w:rsid w:val="00D9176A"/>
    <w:rsid w:val="00D918B2"/>
    <w:rsid w:val="00D918DB"/>
    <w:rsid w:val="00D91936"/>
    <w:rsid w:val="00D91AC2"/>
    <w:rsid w:val="00D91B83"/>
    <w:rsid w:val="00D91C4D"/>
    <w:rsid w:val="00D91E4E"/>
    <w:rsid w:val="00D92109"/>
    <w:rsid w:val="00D9242F"/>
    <w:rsid w:val="00D9250B"/>
    <w:rsid w:val="00D92614"/>
    <w:rsid w:val="00D926B0"/>
    <w:rsid w:val="00D92728"/>
    <w:rsid w:val="00D92A9A"/>
    <w:rsid w:val="00D92C4D"/>
    <w:rsid w:val="00D92F47"/>
    <w:rsid w:val="00D92FDB"/>
    <w:rsid w:val="00D932D4"/>
    <w:rsid w:val="00D93761"/>
    <w:rsid w:val="00D93A3B"/>
    <w:rsid w:val="00D93C41"/>
    <w:rsid w:val="00D93E25"/>
    <w:rsid w:val="00D941F5"/>
    <w:rsid w:val="00D94341"/>
    <w:rsid w:val="00D94406"/>
    <w:rsid w:val="00D94736"/>
    <w:rsid w:val="00D94B1D"/>
    <w:rsid w:val="00D94DA9"/>
    <w:rsid w:val="00D950E0"/>
    <w:rsid w:val="00D952A8"/>
    <w:rsid w:val="00D958C6"/>
    <w:rsid w:val="00D95EB0"/>
    <w:rsid w:val="00D95EEE"/>
    <w:rsid w:val="00D95FD4"/>
    <w:rsid w:val="00D963BA"/>
    <w:rsid w:val="00D964B1"/>
    <w:rsid w:val="00D9664F"/>
    <w:rsid w:val="00D9689F"/>
    <w:rsid w:val="00D96B53"/>
    <w:rsid w:val="00D96C81"/>
    <w:rsid w:val="00D96DC4"/>
    <w:rsid w:val="00D96DDE"/>
    <w:rsid w:val="00D96FF5"/>
    <w:rsid w:val="00D97546"/>
    <w:rsid w:val="00D97843"/>
    <w:rsid w:val="00D97A68"/>
    <w:rsid w:val="00D97BB4"/>
    <w:rsid w:val="00DA0338"/>
    <w:rsid w:val="00DA0595"/>
    <w:rsid w:val="00DA080E"/>
    <w:rsid w:val="00DA09C7"/>
    <w:rsid w:val="00DA0A0C"/>
    <w:rsid w:val="00DA0BE8"/>
    <w:rsid w:val="00DA0CE5"/>
    <w:rsid w:val="00DA0D95"/>
    <w:rsid w:val="00DA0E4B"/>
    <w:rsid w:val="00DA0E5A"/>
    <w:rsid w:val="00DA0EAE"/>
    <w:rsid w:val="00DA1189"/>
    <w:rsid w:val="00DA1450"/>
    <w:rsid w:val="00DA1471"/>
    <w:rsid w:val="00DA1970"/>
    <w:rsid w:val="00DA1A7C"/>
    <w:rsid w:val="00DA1A8A"/>
    <w:rsid w:val="00DA1BA5"/>
    <w:rsid w:val="00DA1C75"/>
    <w:rsid w:val="00DA1D1E"/>
    <w:rsid w:val="00DA1DF8"/>
    <w:rsid w:val="00DA1F63"/>
    <w:rsid w:val="00DA1FBF"/>
    <w:rsid w:val="00DA2547"/>
    <w:rsid w:val="00DA254B"/>
    <w:rsid w:val="00DA26E9"/>
    <w:rsid w:val="00DA2875"/>
    <w:rsid w:val="00DA2D8C"/>
    <w:rsid w:val="00DA2D98"/>
    <w:rsid w:val="00DA2F14"/>
    <w:rsid w:val="00DA2F95"/>
    <w:rsid w:val="00DA2F97"/>
    <w:rsid w:val="00DA32F7"/>
    <w:rsid w:val="00DA337E"/>
    <w:rsid w:val="00DA35B5"/>
    <w:rsid w:val="00DA376B"/>
    <w:rsid w:val="00DA38D7"/>
    <w:rsid w:val="00DA3995"/>
    <w:rsid w:val="00DA3CBA"/>
    <w:rsid w:val="00DA3E61"/>
    <w:rsid w:val="00DA4126"/>
    <w:rsid w:val="00DA45A9"/>
    <w:rsid w:val="00DA4915"/>
    <w:rsid w:val="00DA4B9F"/>
    <w:rsid w:val="00DA4FF7"/>
    <w:rsid w:val="00DA5077"/>
    <w:rsid w:val="00DA529D"/>
    <w:rsid w:val="00DA5300"/>
    <w:rsid w:val="00DA5324"/>
    <w:rsid w:val="00DA53AA"/>
    <w:rsid w:val="00DA54C2"/>
    <w:rsid w:val="00DA5603"/>
    <w:rsid w:val="00DA5952"/>
    <w:rsid w:val="00DA5A72"/>
    <w:rsid w:val="00DA5ABE"/>
    <w:rsid w:val="00DA5C59"/>
    <w:rsid w:val="00DA5F2B"/>
    <w:rsid w:val="00DA5FF7"/>
    <w:rsid w:val="00DA60EF"/>
    <w:rsid w:val="00DA62B5"/>
    <w:rsid w:val="00DA63BB"/>
    <w:rsid w:val="00DA660D"/>
    <w:rsid w:val="00DA67F2"/>
    <w:rsid w:val="00DA6836"/>
    <w:rsid w:val="00DA695D"/>
    <w:rsid w:val="00DA6B08"/>
    <w:rsid w:val="00DA6C56"/>
    <w:rsid w:val="00DA6E83"/>
    <w:rsid w:val="00DA6FF4"/>
    <w:rsid w:val="00DA7579"/>
    <w:rsid w:val="00DA76AB"/>
    <w:rsid w:val="00DA77A5"/>
    <w:rsid w:val="00DA7856"/>
    <w:rsid w:val="00DA7882"/>
    <w:rsid w:val="00DA7B71"/>
    <w:rsid w:val="00DA7D1F"/>
    <w:rsid w:val="00DB0097"/>
    <w:rsid w:val="00DB042C"/>
    <w:rsid w:val="00DB042D"/>
    <w:rsid w:val="00DB0830"/>
    <w:rsid w:val="00DB09FE"/>
    <w:rsid w:val="00DB0A5A"/>
    <w:rsid w:val="00DB0B63"/>
    <w:rsid w:val="00DB0CB4"/>
    <w:rsid w:val="00DB0E25"/>
    <w:rsid w:val="00DB0F06"/>
    <w:rsid w:val="00DB0F1C"/>
    <w:rsid w:val="00DB1210"/>
    <w:rsid w:val="00DB12A0"/>
    <w:rsid w:val="00DB15E6"/>
    <w:rsid w:val="00DB19BC"/>
    <w:rsid w:val="00DB1C7F"/>
    <w:rsid w:val="00DB214D"/>
    <w:rsid w:val="00DB21BB"/>
    <w:rsid w:val="00DB25D5"/>
    <w:rsid w:val="00DB2781"/>
    <w:rsid w:val="00DB28D1"/>
    <w:rsid w:val="00DB2B28"/>
    <w:rsid w:val="00DB2B80"/>
    <w:rsid w:val="00DB2D93"/>
    <w:rsid w:val="00DB2E71"/>
    <w:rsid w:val="00DB3009"/>
    <w:rsid w:val="00DB30F6"/>
    <w:rsid w:val="00DB32F6"/>
    <w:rsid w:val="00DB3576"/>
    <w:rsid w:val="00DB3AB3"/>
    <w:rsid w:val="00DB3DC2"/>
    <w:rsid w:val="00DB3E06"/>
    <w:rsid w:val="00DB3E3D"/>
    <w:rsid w:val="00DB3E8C"/>
    <w:rsid w:val="00DB4273"/>
    <w:rsid w:val="00DB4426"/>
    <w:rsid w:val="00DB4620"/>
    <w:rsid w:val="00DB471C"/>
    <w:rsid w:val="00DB4780"/>
    <w:rsid w:val="00DB47C8"/>
    <w:rsid w:val="00DB4931"/>
    <w:rsid w:val="00DB49AD"/>
    <w:rsid w:val="00DB5685"/>
    <w:rsid w:val="00DB5767"/>
    <w:rsid w:val="00DB578A"/>
    <w:rsid w:val="00DB5AA6"/>
    <w:rsid w:val="00DB5D8E"/>
    <w:rsid w:val="00DB5DA0"/>
    <w:rsid w:val="00DB5DB5"/>
    <w:rsid w:val="00DB5FA7"/>
    <w:rsid w:val="00DB5FE5"/>
    <w:rsid w:val="00DB6647"/>
    <w:rsid w:val="00DB6A19"/>
    <w:rsid w:val="00DB6C1B"/>
    <w:rsid w:val="00DB6C22"/>
    <w:rsid w:val="00DB6DE6"/>
    <w:rsid w:val="00DB7746"/>
    <w:rsid w:val="00DB7C5E"/>
    <w:rsid w:val="00DB7C8B"/>
    <w:rsid w:val="00DC0092"/>
    <w:rsid w:val="00DC00E0"/>
    <w:rsid w:val="00DC0198"/>
    <w:rsid w:val="00DC0252"/>
    <w:rsid w:val="00DC0275"/>
    <w:rsid w:val="00DC06AA"/>
    <w:rsid w:val="00DC090D"/>
    <w:rsid w:val="00DC0C24"/>
    <w:rsid w:val="00DC0CC3"/>
    <w:rsid w:val="00DC0CE0"/>
    <w:rsid w:val="00DC0E46"/>
    <w:rsid w:val="00DC13EF"/>
    <w:rsid w:val="00DC1B17"/>
    <w:rsid w:val="00DC1B80"/>
    <w:rsid w:val="00DC1EBF"/>
    <w:rsid w:val="00DC21B0"/>
    <w:rsid w:val="00DC250D"/>
    <w:rsid w:val="00DC2601"/>
    <w:rsid w:val="00DC263C"/>
    <w:rsid w:val="00DC273D"/>
    <w:rsid w:val="00DC2CB5"/>
    <w:rsid w:val="00DC3265"/>
    <w:rsid w:val="00DC32C0"/>
    <w:rsid w:val="00DC3783"/>
    <w:rsid w:val="00DC403B"/>
    <w:rsid w:val="00DC41D7"/>
    <w:rsid w:val="00DC4AEB"/>
    <w:rsid w:val="00DC4B95"/>
    <w:rsid w:val="00DC4BC4"/>
    <w:rsid w:val="00DC4C24"/>
    <w:rsid w:val="00DC504E"/>
    <w:rsid w:val="00DC5095"/>
    <w:rsid w:val="00DC514B"/>
    <w:rsid w:val="00DC60C7"/>
    <w:rsid w:val="00DC627F"/>
    <w:rsid w:val="00DC64F6"/>
    <w:rsid w:val="00DC6673"/>
    <w:rsid w:val="00DC6958"/>
    <w:rsid w:val="00DC6B11"/>
    <w:rsid w:val="00DC6D6F"/>
    <w:rsid w:val="00DC73F6"/>
    <w:rsid w:val="00DC76BA"/>
    <w:rsid w:val="00DC77DA"/>
    <w:rsid w:val="00DC79FF"/>
    <w:rsid w:val="00DC7C22"/>
    <w:rsid w:val="00DC7FBE"/>
    <w:rsid w:val="00DD002F"/>
    <w:rsid w:val="00DD05DD"/>
    <w:rsid w:val="00DD0777"/>
    <w:rsid w:val="00DD0787"/>
    <w:rsid w:val="00DD0C0C"/>
    <w:rsid w:val="00DD0E5F"/>
    <w:rsid w:val="00DD12DA"/>
    <w:rsid w:val="00DD1329"/>
    <w:rsid w:val="00DD14A6"/>
    <w:rsid w:val="00DD1565"/>
    <w:rsid w:val="00DD15E9"/>
    <w:rsid w:val="00DD16AB"/>
    <w:rsid w:val="00DD1958"/>
    <w:rsid w:val="00DD2099"/>
    <w:rsid w:val="00DD20D0"/>
    <w:rsid w:val="00DD23C3"/>
    <w:rsid w:val="00DD2564"/>
    <w:rsid w:val="00DD2717"/>
    <w:rsid w:val="00DD28C1"/>
    <w:rsid w:val="00DD2910"/>
    <w:rsid w:val="00DD293E"/>
    <w:rsid w:val="00DD2975"/>
    <w:rsid w:val="00DD2DCC"/>
    <w:rsid w:val="00DD2DF4"/>
    <w:rsid w:val="00DD3094"/>
    <w:rsid w:val="00DD3112"/>
    <w:rsid w:val="00DD31C2"/>
    <w:rsid w:val="00DD329C"/>
    <w:rsid w:val="00DD336B"/>
    <w:rsid w:val="00DD3402"/>
    <w:rsid w:val="00DD35BF"/>
    <w:rsid w:val="00DD377B"/>
    <w:rsid w:val="00DD3945"/>
    <w:rsid w:val="00DD3A2D"/>
    <w:rsid w:val="00DD3AAC"/>
    <w:rsid w:val="00DD3C49"/>
    <w:rsid w:val="00DD3EE9"/>
    <w:rsid w:val="00DD4600"/>
    <w:rsid w:val="00DD4987"/>
    <w:rsid w:val="00DD4A0B"/>
    <w:rsid w:val="00DD4A20"/>
    <w:rsid w:val="00DD4AB0"/>
    <w:rsid w:val="00DD4B2A"/>
    <w:rsid w:val="00DD50AA"/>
    <w:rsid w:val="00DD51A0"/>
    <w:rsid w:val="00DD53CA"/>
    <w:rsid w:val="00DD55FE"/>
    <w:rsid w:val="00DD5E24"/>
    <w:rsid w:val="00DD60BE"/>
    <w:rsid w:val="00DD61D1"/>
    <w:rsid w:val="00DD61D6"/>
    <w:rsid w:val="00DD6256"/>
    <w:rsid w:val="00DD653B"/>
    <w:rsid w:val="00DD672E"/>
    <w:rsid w:val="00DD6758"/>
    <w:rsid w:val="00DD6C4D"/>
    <w:rsid w:val="00DD6D2C"/>
    <w:rsid w:val="00DD6DC6"/>
    <w:rsid w:val="00DD6FE7"/>
    <w:rsid w:val="00DD7109"/>
    <w:rsid w:val="00DD7363"/>
    <w:rsid w:val="00DD78E7"/>
    <w:rsid w:val="00DD79BE"/>
    <w:rsid w:val="00DD7A52"/>
    <w:rsid w:val="00DD7AFE"/>
    <w:rsid w:val="00DD7F99"/>
    <w:rsid w:val="00DE0B54"/>
    <w:rsid w:val="00DE0E94"/>
    <w:rsid w:val="00DE0FEF"/>
    <w:rsid w:val="00DE14B1"/>
    <w:rsid w:val="00DE1A26"/>
    <w:rsid w:val="00DE1F56"/>
    <w:rsid w:val="00DE204D"/>
    <w:rsid w:val="00DE2083"/>
    <w:rsid w:val="00DE2187"/>
    <w:rsid w:val="00DE2C0D"/>
    <w:rsid w:val="00DE311C"/>
    <w:rsid w:val="00DE3131"/>
    <w:rsid w:val="00DE37CB"/>
    <w:rsid w:val="00DE380A"/>
    <w:rsid w:val="00DE4162"/>
    <w:rsid w:val="00DE41D8"/>
    <w:rsid w:val="00DE4388"/>
    <w:rsid w:val="00DE439C"/>
    <w:rsid w:val="00DE4490"/>
    <w:rsid w:val="00DE450A"/>
    <w:rsid w:val="00DE45AA"/>
    <w:rsid w:val="00DE49A3"/>
    <w:rsid w:val="00DE4ACC"/>
    <w:rsid w:val="00DE50B0"/>
    <w:rsid w:val="00DE50FC"/>
    <w:rsid w:val="00DE538F"/>
    <w:rsid w:val="00DE54B3"/>
    <w:rsid w:val="00DE574C"/>
    <w:rsid w:val="00DE58B0"/>
    <w:rsid w:val="00DE5B8B"/>
    <w:rsid w:val="00DE5D1D"/>
    <w:rsid w:val="00DE5FE2"/>
    <w:rsid w:val="00DE60B6"/>
    <w:rsid w:val="00DE6176"/>
    <w:rsid w:val="00DE63A4"/>
    <w:rsid w:val="00DE680A"/>
    <w:rsid w:val="00DE68B3"/>
    <w:rsid w:val="00DE6A0E"/>
    <w:rsid w:val="00DE6A99"/>
    <w:rsid w:val="00DE6BE3"/>
    <w:rsid w:val="00DE6C54"/>
    <w:rsid w:val="00DE6CF6"/>
    <w:rsid w:val="00DE76C9"/>
    <w:rsid w:val="00DE7740"/>
    <w:rsid w:val="00DE7A8B"/>
    <w:rsid w:val="00DE7AD9"/>
    <w:rsid w:val="00DE7CC0"/>
    <w:rsid w:val="00DE7E85"/>
    <w:rsid w:val="00DF02BC"/>
    <w:rsid w:val="00DF0516"/>
    <w:rsid w:val="00DF06A1"/>
    <w:rsid w:val="00DF07ED"/>
    <w:rsid w:val="00DF0A17"/>
    <w:rsid w:val="00DF0DC2"/>
    <w:rsid w:val="00DF0E1B"/>
    <w:rsid w:val="00DF10A4"/>
    <w:rsid w:val="00DF10EC"/>
    <w:rsid w:val="00DF12B2"/>
    <w:rsid w:val="00DF18AA"/>
    <w:rsid w:val="00DF1BA0"/>
    <w:rsid w:val="00DF1C4C"/>
    <w:rsid w:val="00DF1DDC"/>
    <w:rsid w:val="00DF1EEC"/>
    <w:rsid w:val="00DF1F51"/>
    <w:rsid w:val="00DF21A5"/>
    <w:rsid w:val="00DF2217"/>
    <w:rsid w:val="00DF27FD"/>
    <w:rsid w:val="00DF2880"/>
    <w:rsid w:val="00DF2C6B"/>
    <w:rsid w:val="00DF2E68"/>
    <w:rsid w:val="00DF2FDA"/>
    <w:rsid w:val="00DF331C"/>
    <w:rsid w:val="00DF3638"/>
    <w:rsid w:val="00DF3A5C"/>
    <w:rsid w:val="00DF4251"/>
    <w:rsid w:val="00DF445D"/>
    <w:rsid w:val="00DF4929"/>
    <w:rsid w:val="00DF4CFF"/>
    <w:rsid w:val="00DF4ED3"/>
    <w:rsid w:val="00DF5033"/>
    <w:rsid w:val="00DF5137"/>
    <w:rsid w:val="00DF52D5"/>
    <w:rsid w:val="00DF5768"/>
    <w:rsid w:val="00DF596F"/>
    <w:rsid w:val="00DF5B9C"/>
    <w:rsid w:val="00DF5C0D"/>
    <w:rsid w:val="00DF5E6B"/>
    <w:rsid w:val="00DF6045"/>
    <w:rsid w:val="00DF6090"/>
    <w:rsid w:val="00DF64CC"/>
    <w:rsid w:val="00DF656C"/>
    <w:rsid w:val="00DF67F4"/>
    <w:rsid w:val="00DF681A"/>
    <w:rsid w:val="00DF688C"/>
    <w:rsid w:val="00DF6DD9"/>
    <w:rsid w:val="00DF6EBC"/>
    <w:rsid w:val="00DF6F27"/>
    <w:rsid w:val="00DF6FE1"/>
    <w:rsid w:val="00DF70C6"/>
    <w:rsid w:val="00DF70D1"/>
    <w:rsid w:val="00DF729F"/>
    <w:rsid w:val="00DF7611"/>
    <w:rsid w:val="00DF791A"/>
    <w:rsid w:val="00DF7A41"/>
    <w:rsid w:val="00DF7A86"/>
    <w:rsid w:val="00DF7DB7"/>
    <w:rsid w:val="00DF7DE3"/>
    <w:rsid w:val="00DF7E69"/>
    <w:rsid w:val="00E0030F"/>
    <w:rsid w:val="00E00382"/>
    <w:rsid w:val="00E004E1"/>
    <w:rsid w:val="00E005F9"/>
    <w:rsid w:val="00E0089B"/>
    <w:rsid w:val="00E009A1"/>
    <w:rsid w:val="00E00A7C"/>
    <w:rsid w:val="00E00AE6"/>
    <w:rsid w:val="00E01314"/>
    <w:rsid w:val="00E013EB"/>
    <w:rsid w:val="00E01481"/>
    <w:rsid w:val="00E017C6"/>
    <w:rsid w:val="00E01A5C"/>
    <w:rsid w:val="00E01AAC"/>
    <w:rsid w:val="00E01D10"/>
    <w:rsid w:val="00E02617"/>
    <w:rsid w:val="00E02768"/>
    <w:rsid w:val="00E02BE4"/>
    <w:rsid w:val="00E02D65"/>
    <w:rsid w:val="00E02F75"/>
    <w:rsid w:val="00E032E3"/>
    <w:rsid w:val="00E03383"/>
    <w:rsid w:val="00E03590"/>
    <w:rsid w:val="00E04683"/>
    <w:rsid w:val="00E04811"/>
    <w:rsid w:val="00E04876"/>
    <w:rsid w:val="00E04A00"/>
    <w:rsid w:val="00E04B00"/>
    <w:rsid w:val="00E04F2A"/>
    <w:rsid w:val="00E05001"/>
    <w:rsid w:val="00E051EA"/>
    <w:rsid w:val="00E052C7"/>
    <w:rsid w:val="00E05640"/>
    <w:rsid w:val="00E057C8"/>
    <w:rsid w:val="00E0580F"/>
    <w:rsid w:val="00E05E4C"/>
    <w:rsid w:val="00E05F1A"/>
    <w:rsid w:val="00E0672A"/>
    <w:rsid w:val="00E06A40"/>
    <w:rsid w:val="00E06C6F"/>
    <w:rsid w:val="00E06CC4"/>
    <w:rsid w:val="00E073CB"/>
    <w:rsid w:val="00E074E8"/>
    <w:rsid w:val="00E103FE"/>
    <w:rsid w:val="00E10718"/>
    <w:rsid w:val="00E10770"/>
    <w:rsid w:val="00E10875"/>
    <w:rsid w:val="00E10AD5"/>
    <w:rsid w:val="00E10B6D"/>
    <w:rsid w:val="00E10FD2"/>
    <w:rsid w:val="00E11219"/>
    <w:rsid w:val="00E113B7"/>
    <w:rsid w:val="00E11427"/>
    <w:rsid w:val="00E11667"/>
    <w:rsid w:val="00E1169D"/>
    <w:rsid w:val="00E11833"/>
    <w:rsid w:val="00E11CA2"/>
    <w:rsid w:val="00E11D8B"/>
    <w:rsid w:val="00E12192"/>
    <w:rsid w:val="00E12364"/>
    <w:rsid w:val="00E124F1"/>
    <w:rsid w:val="00E1255F"/>
    <w:rsid w:val="00E127FA"/>
    <w:rsid w:val="00E12CB2"/>
    <w:rsid w:val="00E12CE7"/>
    <w:rsid w:val="00E12FE8"/>
    <w:rsid w:val="00E130E0"/>
    <w:rsid w:val="00E13948"/>
    <w:rsid w:val="00E13CAE"/>
    <w:rsid w:val="00E13D21"/>
    <w:rsid w:val="00E14751"/>
    <w:rsid w:val="00E1477E"/>
    <w:rsid w:val="00E147F6"/>
    <w:rsid w:val="00E149F3"/>
    <w:rsid w:val="00E14D06"/>
    <w:rsid w:val="00E14DC8"/>
    <w:rsid w:val="00E15034"/>
    <w:rsid w:val="00E15335"/>
    <w:rsid w:val="00E1534C"/>
    <w:rsid w:val="00E1560F"/>
    <w:rsid w:val="00E15726"/>
    <w:rsid w:val="00E15825"/>
    <w:rsid w:val="00E1591D"/>
    <w:rsid w:val="00E159AE"/>
    <w:rsid w:val="00E15BD3"/>
    <w:rsid w:val="00E15DF8"/>
    <w:rsid w:val="00E162A7"/>
    <w:rsid w:val="00E16B38"/>
    <w:rsid w:val="00E1703E"/>
    <w:rsid w:val="00E17179"/>
    <w:rsid w:val="00E173E6"/>
    <w:rsid w:val="00E1777B"/>
    <w:rsid w:val="00E17912"/>
    <w:rsid w:val="00E17C6D"/>
    <w:rsid w:val="00E17CAA"/>
    <w:rsid w:val="00E17CC4"/>
    <w:rsid w:val="00E20114"/>
    <w:rsid w:val="00E20667"/>
    <w:rsid w:val="00E20741"/>
    <w:rsid w:val="00E2102A"/>
    <w:rsid w:val="00E2171F"/>
    <w:rsid w:val="00E2187B"/>
    <w:rsid w:val="00E219E9"/>
    <w:rsid w:val="00E219F1"/>
    <w:rsid w:val="00E21D9B"/>
    <w:rsid w:val="00E220E6"/>
    <w:rsid w:val="00E223CE"/>
    <w:rsid w:val="00E22648"/>
    <w:rsid w:val="00E22807"/>
    <w:rsid w:val="00E2324C"/>
    <w:rsid w:val="00E23294"/>
    <w:rsid w:val="00E2353D"/>
    <w:rsid w:val="00E235D1"/>
    <w:rsid w:val="00E235D3"/>
    <w:rsid w:val="00E23713"/>
    <w:rsid w:val="00E2374B"/>
    <w:rsid w:val="00E239CA"/>
    <w:rsid w:val="00E24356"/>
    <w:rsid w:val="00E24378"/>
    <w:rsid w:val="00E2437E"/>
    <w:rsid w:val="00E24686"/>
    <w:rsid w:val="00E24828"/>
    <w:rsid w:val="00E24D3F"/>
    <w:rsid w:val="00E24DA0"/>
    <w:rsid w:val="00E24FA9"/>
    <w:rsid w:val="00E250F5"/>
    <w:rsid w:val="00E25158"/>
    <w:rsid w:val="00E25262"/>
    <w:rsid w:val="00E255D8"/>
    <w:rsid w:val="00E256A3"/>
    <w:rsid w:val="00E25858"/>
    <w:rsid w:val="00E25AB1"/>
    <w:rsid w:val="00E25B54"/>
    <w:rsid w:val="00E25C9A"/>
    <w:rsid w:val="00E25DC6"/>
    <w:rsid w:val="00E25E07"/>
    <w:rsid w:val="00E25E28"/>
    <w:rsid w:val="00E25E75"/>
    <w:rsid w:val="00E25F53"/>
    <w:rsid w:val="00E25F79"/>
    <w:rsid w:val="00E2681A"/>
    <w:rsid w:val="00E268DE"/>
    <w:rsid w:val="00E26A80"/>
    <w:rsid w:val="00E26ADD"/>
    <w:rsid w:val="00E26B40"/>
    <w:rsid w:val="00E26BB9"/>
    <w:rsid w:val="00E26D5E"/>
    <w:rsid w:val="00E26D5F"/>
    <w:rsid w:val="00E271B9"/>
    <w:rsid w:val="00E2765F"/>
    <w:rsid w:val="00E276DA"/>
    <w:rsid w:val="00E27762"/>
    <w:rsid w:val="00E277FB"/>
    <w:rsid w:val="00E27830"/>
    <w:rsid w:val="00E27854"/>
    <w:rsid w:val="00E27B4A"/>
    <w:rsid w:val="00E27C0A"/>
    <w:rsid w:val="00E27F4E"/>
    <w:rsid w:val="00E30232"/>
    <w:rsid w:val="00E30486"/>
    <w:rsid w:val="00E306E6"/>
    <w:rsid w:val="00E308B7"/>
    <w:rsid w:val="00E30999"/>
    <w:rsid w:val="00E30A96"/>
    <w:rsid w:val="00E30E79"/>
    <w:rsid w:val="00E30F0B"/>
    <w:rsid w:val="00E310A4"/>
    <w:rsid w:val="00E3135D"/>
    <w:rsid w:val="00E31378"/>
    <w:rsid w:val="00E313D8"/>
    <w:rsid w:val="00E3151C"/>
    <w:rsid w:val="00E316C6"/>
    <w:rsid w:val="00E31A6A"/>
    <w:rsid w:val="00E31AE7"/>
    <w:rsid w:val="00E31C05"/>
    <w:rsid w:val="00E31DBC"/>
    <w:rsid w:val="00E31FA3"/>
    <w:rsid w:val="00E32D02"/>
    <w:rsid w:val="00E32D13"/>
    <w:rsid w:val="00E32E2E"/>
    <w:rsid w:val="00E3300B"/>
    <w:rsid w:val="00E332F2"/>
    <w:rsid w:val="00E33439"/>
    <w:rsid w:val="00E3366D"/>
    <w:rsid w:val="00E336C9"/>
    <w:rsid w:val="00E33DE3"/>
    <w:rsid w:val="00E33E21"/>
    <w:rsid w:val="00E33FE3"/>
    <w:rsid w:val="00E34160"/>
    <w:rsid w:val="00E34247"/>
    <w:rsid w:val="00E344B1"/>
    <w:rsid w:val="00E349F6"/>
    <w:rsid w:val="00E34A57"/>
    <w:rsid w:val="00E34C57"/>
    <w:rsid w:val="00E34DC9"/>
    <w:rsid w:val="00E35094"/>
    <w:rsid w:val="00E352D3"/>
    <w:rsid w:val="00E352DA"/>
    <w:rsid w:val="00E35553"/>
    <w:rsid w:val="00E356FD"/>
    <w:rsid w:val="00E35760"/>
    <w:rsid w:val="00E358A0"/>
    <w:rsid w:val="00E358DC"/>
    <w:rsid w:val="00E35C85"/>
    <w:rsid w:val="00E35CF0"/>
    <w:rsid w:val="00E35F09"/>
    <w:rsid w:val="00E35F5C"/>
    <w:rsid w:val="00E36033"/>
    <w:rsid w:val="00E3610A"/>
    <w:rsid w:val="00E3645F"/>
    <w:rsid w:val="00E3666C"/>
    <w:rsid w:val="00E36694"/>
    <w:rsid w:val="00E36747"/>
    <w:rsid w:val="00E36A71"/>
    <w:rsid w:val="00E36AC7"/>
    <w:rsid w:val="00E36B5B"/>
    <w:rsid w:val="00E36B64"/>
    <w:rsid w:val="00E374CB"/>
    <w:rsid w:val="00E374FE"/>
    <w:rsid w:val="00E377A6"/>
    <w:rsid w:val="00E37B45"/>
    <w:rsid w:val="00E37C48"/>
    <w:rsid w:val="00E37D54"/>
    <w:rsid w:val="00E37DA9"/>
    <w:rsid w:val="00E37EE0"/>
    <w:rsid w:val="00E40261"/>
    <w:rsid w:val="00E40334"/>
    <w:rsid w:val="00E412BC"/>
    <w:rsid w:val="00E413B7"/>
    <w:rsid w:val="00E414A6"/>
    <w:rsid w:val="00E415D0"/>
    <w:rsid w:val="00E4160E"/>
    <w:rsid w:val="00E4169D"/>
    <w:rsid w:val="00E41810"/>
    <w:rsid w:val="00E41A02"/>
    <w:rsid w:val="00E41F5D"/>
    <w:rsid w:val="00E41F9A"/>
    <w:rsid w:val="00E420E0"/>
    <w:rsid w:val="00E42180"/>
    <w:rsid w:val="00E4218F"/>
    <w:rsid w:val="00E4227F"/>
    <w:rsid w:val="00E424D4"/>
    <w:rsid w:val="00E42510"/>
    <w:rsid w:val="00E42792"/>
    <w:rsid w:val="00E42836"/>
    <w:rsid w:val="00E42A79"/>
    <w:rsid w:val="00E42CA8"/>
    <w:rsid w:val="00E42E58"/>
    <w:rsid w:val="00E43931"/>
    <w:rsid w:val="00E439A6"/>
    <w:rsid w:val="00E43D3C"/>
    <w:rsid w:val="00E43D9F"/>
    <w:rsid w:val="00E43F0F"/>
    <w:rsid w:val="00E43F73"/>
    <w:rsid w:val="00E440E8"/>
    <w:rsid w:val="00E4414F"/>
    <w:rsid w:val="00E448A5"/>
    <w:rsid w:val="00E44F75"/>
    <w:rsid w:val="00E45127"/>
    <w:rsid w:val="00E45297"/>
    <w:rsid w:val="00E45666"/>
    <w:rsid w:val="00E45813"/>
    <w:rsid w:val="00E45CE4"/>
    <w:rsid w:val="00E45D6C"/>
    <w:rsid w:val="00E45E90"/>
    <w:rsid w:val="00E46022"/>
    <w:rsid w:val="00E46030"/>
    <w:rsid w:val="00E4606A"/>
    <w:rsid w:val="00E4643C"/>
    <w:rsid w:val="00E4658E"/>
    <w:rsid w:val="00E476AE"/>
    <w:rsid w:val="00E476CE"/>
    <w:rsid w:val="00E4776D"/>
    <w:rsid w:val="00E4793C"/>
    <w:rsid w:val="00E4793E"/>
    <w:rsid w:val="00E47A52"/>
    <w:rsid w:val="00E47EB4"/>
    <w:rsid w:val="00E47F27"/>
    <w:rsid w:val="00E501A2"/>
    <w:rsid w:val="00E50435"/>
    <w:rsid w:val="00E507E2"/>
    <w:rsid w:val="00E50812"/>
    <w:rsid w:val="00E5082D"/>
    <w:rsid w:val="00E50B08"/>
    <w:rsid w:val="00E50D2A"/>
    <w:rsid w:val="00E514E1"/>
    <w:rsid w:val="00E51A06"/>
    <w:rsid w:val="00E51AB3"/>
    <w:rsid w:val="00E51AF0"/>
    <w:rsid w:val="00E51CE6"/>
    <w:rsid w:val="00E51E6C"/>
    <w:rsid w:val="00E51FA1"/>
    <w:rsid w:val="00E52104"/>
    <w:rsid w:val="00E523CC"/>
    <w:rsid w:val="00E52475"/>
    <w:rsid w:val="00E52560"/>
    <w:rsid w:val="00E52871"/>
    <w:rsid w:val="00E52AA7"/>
    <w:rsid w:val="00E52BFC"/>
    <w:rsid w:val="00E52C82"/>
    <w:rsid w:val="00E52D56"/>
    <w:rsid w:val="00E52D62"/>
    <w:rsid w:val="00E53137"/>
    <w:rsid w:val="00E53861"/>
    <w:rsid w:val="00E539FE"/>
    <w:rsid w:val="00E5403B"/>
    <w:rsid w:val="00E5411B"/>
    <w:rsid w:val="00E5432D"/>
    <w:rsid w:val="00E543AF"/>
    <w:rsid w:val="00E544B0"/>
    <w:rsid w:val="00E545FB"/>
    <w:rsid w:val="00E54696"/>
    <w:rsid w:val="00E54725"/>
    <w:rsid w:val="00E550EB"/>
    <w:rsid w:val="00E55105"/>
    <w:rsid w:val="00E551E2"/>
    <w:rsid w:val="00E555C1"/>
    <w:rsid w:val="00E5598C"/>
    <w:rsid w:val="00E55BA9"/>
    <w:rsid w:val="00E55BFC"/>
    <w:rsid w:val="00E56143"/>
    <w:rsid w:val="00E56613"/>
    <w:rsid w:val="00E566DA"/>
    <w:rsid w:val="00E56809"/>
    <w:rsid w:val="00E56B17"/>
    <w:rsid w:val="00E57011"/>
    <w:rsid w:val="00E57070"/>
    <w:rsid w:val="00E570CE"/>
    <w:rsid w:val="00E5711F"/>
    <w:rsid w:val="00E57280"/>
    <w:rsid w:val="00E57446"/>
    <w:rsid w:val="00E574DA"/>
    <w:rsid w:val="00E577E7"/>
    <w:rsid w:val="00E579E2"/>
    <w:rsid w:val="00E57C5D"/>
    <w:rsid w:val="00E57D86"/>
    <w:rsid w:val="00E60213"/>
    <w:rsid w:val="00E60271"/>
    <w:rsid w:val="00E6030D"/>
    <w:rsid w:val="00E6042A"/>
    <w:rsid w:val="00E604E4"/>
    <w:rsid w:val="00E6057C"/>
    <w:rsid w:val="00E60629"/>
    <w:rsid w:val="00E60736"/>
    <w:rsid w:val="00E60C92"/>
    <w:rsid w:val="00E60D35"/>
    <w:rsid w:val="00E61014"/>
    <w:rsid w:val="00E61052"/>
    <w:rsid w:val="00E6174C"/>
    <w:rsid w:val="00E617F4"/>
    <w:rsid w:val="00E61923"/>
    <w:rsid w:val="00E61AB2"/>
    <w:rsid w:val="00E61B6F"/>
    <w:rsid w:val="00E61E81"/>
    <w:rsid w:val="00E620C0"/>
    <w:rsid w:val="00E621FC"/>
    <w:rsid w:val="00E62319"/>
    <w:rsid w:val="00E623F5"/>
    <w:rsid w:val="00E623FE"/>
    <w:rsid w:val="00E6240E"/>
    <w:rsid w:val="00E626C7"/>
    <w:rsid w:val="00E6296C"/>
    <w:rsid w:val="00E62EF7"/>
    <w:rsid w:val="00E62F9B"/>
    <w:rsid w:val="00E631C3"/>
    <w:rsid w:val="00E632BF"/>
    <w:rsid w:val="00E63334"/>
    <w:rsid w:val="00E6337E"/>
    <w:rsid w:val="00E6342D"/>
    <w:rsid w:val="00E63486"/>
    <w:rsid w:val="00E63A57"/>
    <w:rsid w:val="00E63CC2"/>
    <w:rsid w:val="00E63E97"/>
    <w:rsid w:val="00E63F05"/>
    <w:rsid w:val="00E6417F"/>
    <w:rsid w:val="00E642F8"/>
    <w:rsid w:val="00E64431"/>
    <w:rsid w:val="00E64433"/>
    <w:rsid w:val="00E6494E"/>
    <w:rsid w:val="00E64B5E"/>
    <w:rsid w:val="00E64F91"/>
    <w:rsid w:val="00E65500"/>
    <w:rsid w:val="00E65715"/>
    <w:rsid w:val="00E65737"/>
    <w:rsid w:val="00E659CE"/>
    <w:rsid w:val="00E65D97"/>
    <w:rsid w:val="00E65EDC"/>
    <w:rsid w:val="00E65FE5"/>
    <w:rsid w:val="00E6629C"/>
    <w:rsid w:val="00E66905"/>
    <w:rsid w:val="00E66BB7"/>
    <w:rsid w:val="00E66C5A"/>
    <w:rsid w:val="00E66E41"/>
    <w:rsid w:val="00E674B3"/>
    <w:rsid w:val="00E67529"/>
    <w:rsid w:val="00E675DB"/>
    <w:rsid w:val="00E67DB0"/>
    <w:rsid w:val="00E67DDB"/>
    <w:rsid w:val="00E67E18"/>
    <w:rsid w:val="00E70195"/>
    <w:rsid w:val="00E7075A"/>
    <w:rsid w:val="00E7084C"/>
    <w:rsid w:val="00E70B36"/>
    <w:rsid w:val="00E70D94"/>
    <w:rsid w:val="00E70FDA"/>
    <w:rsid w:val="00E71088"/>
    <w:rsid w:val="00E71A2D"/>
    <w:rsid w:val="00E71A95"/>
    <w:rsid w:val="00E71C3A"/>
    <w:rsid w:val="00E71F3E"/>
    <w:rsid w:val="00E71FA1"/>
    <w:rsid w:val="00E72193"/>
    <w:rsid w:val="00E725A2"/>
    <w:rsid w:val="00E7280D"/>
    <w:rsid w:val="00E732B3"/>
    <w:rsid w:val="00E7336D"/>
    <w:rsid w:val="00E733D6"/>
    <w:rsid w:val="00E736F0"/>
    <w:rsid w:val="00E739F2"/>
    <w:rsid w:val="00E73ACD"/>
    <w:rsid w:val="00E73E14"/>
    <w:rsid w:val="00E73F3D"/>
    <w:rsid w:val="00E73FDE"/>
    <w:rsid w:val="00E74023"/>
    <w:rsid w:val="00E741F6"/>
    <w:rsid w:val="00E74327"/>
    <w:rsid w:val="00E7454A"/>
    <w:rsid w:val="00E746DA"/>
    <w:rsid w:val="00E74860"/>
    <w:rsid w:val="00E748DF"/>
    <w:rsid w:val="00E74D27"/>
    <w:rsid w:val="00E751E9"/>
    <w:rsid w:val="00E75490"/>
    <w:rsid w:val="00E7557A"/>
    <w:rsid w:val="00E75C46"/>
    <w:rsid w:val="00E75CD7"/>
    <w:rsid w:val="00E76299"/>
    <w:rsid w:val="00E76448"/>
    <w:rsid w:val="00E7650A"/>
    <w:rsid w:val="00E76D07"/>
    <w:rsid w:val="00E76DAD"/>
    <w:rsid w:val="00E76E71"/>
    <w:rsid w:val="00E77248"/>
    <w:rsid w:val="00E774FE"/>
    <w:rsid w:val="00E7754B"/>
    <w:rsid w:val="00E776CE"/>
    <w:rsid w:val="00E77E5C"/>
    <w:rsid w:val="00E80067"/>
    <w:rsid w:val="00E802D5"/>
    <w:rsid w:val="00E80597"/>
    <w:rsid w:val="00E807D7"/>
    <w:rsid w:val="00E80D51"/>
    <w:rsid w:val="00E80FCE"/>
    <w:rsid w:val="00E810AD"/>
    <w:rsid w:val="00E8117D"/>
    <w:rsid w:val="00E81261"/>
    <w:rsid w:val="00E81475"/>
    <w:rsid w:val="00E815BA"/>
    <w:rsid w:val="00E81655"/>
    <w:rsid w:val="00E81694"/>
    <w:rsid w:val="00E817AE"/>
    <w:rsid w:val="00E81883"/>
    <w:rsid w:val="00E81A78"/>
    <w:rsid w:val="00E81A9E"/>
    <w:rsid w:val="00E81C33"/>
    <w:rsid w:val="00E81DD9"/>
    <w:rsid w:val="00E81E85"/>
    <w:rsid w:val="00E81F62"/>
    <w:rsid w:val="00E8285E"/>
    <w:rsid w:val="00E82908"/>
    <w:rsid w:val="00E8294B"/>
    <w:rsid w:val="00E82A7B"/>
    <w:rsid w:val="00E82B20"/>
    <w:rsid w:val="00E83051"/>
    <w:rsid w:val="00E833C3"/>
    <w:rsid w:val="00E83420"/>
    <w:rsid w:val="00E83442"/>
    <w:rsid w:val="00E83772"/>
    <w:rsid w:val="00E838F5"/>
    <w:rsid w:val="00E83B95"/>
    <w:rsid w:val="00E8417A"/>
    <w:rsid w:val="00E841BD"/>
    <w:rsid w:val="00E8464A"/>
    <w:rsid w:val="00E8496B"/>
    <w:rsid w:val="00E84A4E"/>
    <w:rsid w:val="00E84DD9"/>
    <w:rsid w:val="00E8556D"/>
    <w:rsid w:val="00E85DBC"/>
    <w:rsid w:val="00E86264"/>
    <w:rsid w:val="00E86414"/>
    <w:rsid w:val="00E86527"/>
    <w:rsid w:val="00E866BE"/>
    <w:rsid w:val="00E86B80"/>
    <w:rsid w:val="00E86BD2"/>
    <w:rsid w:val="00E86D26"/>
    <w:rsid w:val="00E8720F"/>
    <w:rsid w:val="00E873DF"/>
    <w:rsid w:val="00E87414"/>
    <w:rsid w:val="00E875FD"/>
    <w:rsid w:val="00E8783A"/>
    <w:rsid w:val="00E87A12"/>
    <w:rsid w:val="00E87AB1"/>
    <w:rsid w:val="00E87AC7"/>
    <w:rsid w:val="00E87BF4"/>
    <w:rsid w:val="00E87E96"/>
    <w:rsid w:val="00E9048C"/>
    <w:rsid w:val="00E9074E"/>
    <w:rsid w:val="00E908C1"/>
    <w:rsid w:val="00E90A6C"/>
    <w:rsid w:val="00E90BCD"/>
    <w:rsid w:val="00E90C09"/>
    <w:rsid w:val="00E90C5A"/>
    <w:rsid w:val="00E9129E"/>
    <w:rsid w:val="00E912C0"/>
    <w:rsid w:val="00E91602"/>
    <w:rsid w:val="00E91BE5"/>
    <w:rsid w:val="00E91DBC"/>
    <w:rsid w:val="00E91F19"/>
    <w:rsid w:val="00E92763"/>
    <w:rsid w:val="00E92B6B"/>
    <w:rsid w:val="00E931CF"/>
    <w:rsid w:val="00E9325C"/>
    <w:rsid w:val="00E9345A"/>
    <w:rsid w:val="00E9374D"/>
    <w:rsid w:val="00E939EA"/>
    <w:rsid w:val="00E93B63"/>
    <w:rsid w:val="00E93BAA"/>
    <w:rsid w:val="00E93C14"/>
    <w:rsid w:val="00E93C23"/>
    <w:rsid w:val="00E93D66"/>
    <w:rsid w:val="00E93D96"/>
    <w:rsid w:val="00E93DA1"/>
    <w:rsid w:val="00E93E85"/>
    <w:rsid w:val="00E9408E"/>
    <w:rsid w:val="00E942B8"/>
    <w:rsid w:val="00E94412"/>
    <w:rsid w:val="00E944DC"/>
    <w:rsid w:val="00E94634"/>
    <w:rsid w:val="00E94700"/>
    <w:rsid w:val="00E94CDC"/>
    <w:rsid w:val="00E94F92"/>
    <w:rsid w:val="00E95089"/>
    <w:rsid w:val="00E95388"/>
    <w:rsid w:val="00E95B17"/>
    <w:rsid w:val="00E95C5E"/>
    <w:rsid w:val="00E95D40"/>
    <w:rsid w:val="00E95D66"/>
    <w:rsid w:val="00E95FCC"/>
    <w:rsid w:val="00E96287"/>
    <w:rsid w:val="00E9670A"/>
    <w:rsid w:val="00E96AC3"/>
    <w:rsid w:val="00E96C51"/>
    <w:rsid w:val="00E96D02"/>
    <w:rsid w:val="00E9712C"/>
    <w:rsid w:val="00E971E2"/>
    <w:rsid w:val="00E97603"/>
    <w:rsid w:val="00E97A82"/>
    <w:rsid w:val="00E97DDD"/>
    <w:rsid w:val="00E97DDE"/>
    <w:rsid w:val="00EA03FF"/>
    <w:rsid w:val="00EA056D"/>
    <w:rsid w:val="00EA0833"/>
    <w:rsid w:val="00EA0F24"/>
    <w:rsid w:val="00EA10FE"/>
    <w:rsid w:val="00EA1D6E"/>
    <w:rsid w:val="00EA1E3F"/>
    <w:rsid w:val="00EA1F32"/>
    <w:rsid w:val="00EA21C1"/>
    <w:rsid w:val="00EA2307"/>
    <w:rsid w:val="00EA244A"/>
    <w:rsid w:val="00EA27F4"/>
    <w:rsid w:val="00EA2B0A"/>
    <w:rsid w:val="00EA2C96"/>
    <w:rsid w:val="00EA3240"/>
    <w:rsid w:val="00EA329D"/>
    <w:rsid w:val="00EA32C9"/>
    <w:rsid w:val="00EA367E"/>
    <w:rsid w:val="00EA3940"/>
    <w:rsid w:val="00EA39AD"/>
    <w:rsid w:val="00EA3A1E"/>
    <w:rsid w:val="00EA3D20"/>
    <w:rsid w:val="00EA3F6D"/>
    <w:rsid w:val="00EA406D"/>
    <w:rsid w:val="00EA435E"/>
    <w:rsid w:val="00EA4A72"/>
    <w:rsid w:val="00EA4EFA"/>
    <w:rsid w:val="00EA5189"/>
    <w:rsid w:val="00EA5634"/>
    <w:rsid w:val="00EA56E1"/>
    <w:rsid w:val="00EA5891"/>
    <w:rsid w:val="00EA58C6"/>
    <w:rsid w:val="00EA5D5A"/>
    <w:rsid w:val="00EA5E5A"/>
    <w:rsid w:val="00EA6049"/>
    <w:rsid w:val="00EA66C1"/>
    <w:rsid w:val="00EA6764"/>
    <w:rsid w:val="00EA68C8"/>
    <w:rsid w:val="00EA68F5"/>
    <w:rsid w:val="00EA6A85"/>
    <w:rsid w:val="00EA6BC5"/>
    <w:rsid w:val="00EA6D05"/>
    <w:rsid w:val="00EA71F5"/>
    <w:rsid w:val="00EA7224"/>
    <w:rsid w:val="00EA731C"/>
    <w:rsid w:val="00EA75AF"/>
    <w:rsid w:val="00EA76FE"/>
    <w:rsid w:val="00EA79DE"/>
    <w:rsid w:val="00EA7ACB"/>
    <w:rsid w:val="00EA7AE4"/>
    <w:rsid w:val="00EA7CA0"/>
    <w:rsid w:val="00EB0204"/>
    <w:rsid w:val="00EB0630"/>
    <w:rsid w:val="00EB06CC"/>
    <w:rsid w:val="00EB0727"/>
    <w:rsid w:val="00EB0849"/>
    <w:rsid w:val="00EB0C0D"/>
    <w:rsid w:val="00EB0FFE"/>
    <w:rsid w:val="00EB1017"/>
    <w:rsid w:val="00EB12C9"/>
    <w:rsid w:val="00EB15E1"/>
    <w:rsid w:val="00EB1630"/>
    <w:rsid w:val="00EB1685"/>
    <w:rsid w:val="00EB16AF"/>
    <w:rsid w:val="00EB17BE"/>
    <w:rsid w:val="00EB1B78"/>
    <w:rsid w:val="00EB1CA6"/>
    <w:rsid w:val="00EB1D0B"/>
    <w:rsid w:val="00EB1E14"/>
    <w:rsid w:val="00EB1F84"/>
    <w:rsid w:val="00EB208D"/>
    <w:rsid w:val="00EB2188"/>
    <w:rsid w:val="00EB2277"/>
    <w:rsid w:val="00EB233B"/>
    <w:rsid w:val="00EB23A9"/>
    <w:rsid w:val="00EB23E8"/>
    <w:rsid w:val="00EB2442"/>
    <w:rsid w:val="00EB270F"/>
    <w:rsid w:val="00EB27C2"/>
    <w:rsid w:val="00EB2FC1"/>
    <w:rsid w:val="00EB30E1"/>
    <w:rsid w:val="00EB37DA"/>
    <w:rsid w:val="00EB39AE"/>
    <w:rsid w:val="00EB3C8E"/>
    <w:rsid w:val="00EB3E19"/>
    <w:rsid w:val="00EB3E61"/>
    <w:rsid w:val="00EB3FF8"/>
    <w:rsid w:val="00EB4185"/>
    <w:rsid w:val="00EB427C"/>
    <w:rsid w:val="00EB42CD"/>
    <w:rsid w:val="00EB4803"/>
    <w:rsid w:val="00EB4A1A"/>
    <w:rsid w:val="00EB4D7A"/>
    <w:rsid w:val="00EB53C8"/>
    <w:rsid w:val="00EB5526"/>
    <w:rsid w:val="00EB574E"/>
    <w:rsid w:val="00EB578E"/>
    <w:rsid w:val="00EB5A4E"/>
    <w:rsid w:val="00EB5D6D"/>
    <w:rsid w:val="00EB602E"/>
    <w:rsid w:val="00EB636E"/>
    <w:rsid w:val="00EB68DA"/>
    <w:rsid w:val="00EB6A7F"/>
    <w:rsid w:val="00EB6AA0"/>
    <w:rsid w:val="00EB6C77"/>
    <w:rsid w:val="00EB6C98"/>
    <w:rsid w:val="00EB6FEE"/>
    <w:rsid w:val="00EB72B6"/>
    <w:rsid w:val="00EB74CB"/>
    <w:rsid w:val="00EB79D1"/>
    <w:rsid w:val="00EB79F2"/>
    <w:rsid w:val="00EB7A7B"/>
    <w:rsid w:val="00EB7AE9"/>
    <w:rsid w:val="00EB7CAD"/>
    <w:rsid w:val="00EB7D12"/>
    <w:rsid w:val="00EC0193"/>
    <w:rsid w:val="00EC02E2"/>
    <w:rsid w:val="00EC03F4"/>
    <w:rsid w:val="00EC049A"/>
    <w:rsid w:val="00EC0691"/>
    <w:rsid w:val="00EC0813"/>
    <w:rsid w:val="00EC0D83"/>
    <w:rsid w:val="00EC0FBB"/>
    <w:rsid w:val="00EC1211"/>
    <w:rsid w:val="00EC139D"/>
    <w:rsid w:val="00EC159F"/>
    <w:rsid w:val="00EC15E9"/>
    <w:rsid w:val="00EC17D6"/>
    <w:rsid w:val="00EC1921"/>
    <w:rsid w:val="00EC1D9F"/>
    <w:rsid w:val="00EC1FCA"/>
    <w:rsid w:val="00EC218E"/>
    <w:rsid w:val="00EC2CB8"/>
    <w:rsid w:val="00EC3067"/>
    <w:rsid w:val="00EC31DF"/>
    <w:rsid w:val="00EC3248"/>
    <w:rsid w:val="00EC3750"/>
    <w:rsid w:val="00EC396B"/>
    <w:rsid w:val="00EC3F6E"/>
    <w:rsid w:val="00EC44FC"/>
    <w:rsid w:val="00EC4D60"/>
    <w:rsid w:val="00EC4D6E"/>
    <w:rsid w:val="00EC533F"/>
    <w:rsid w:val="00EC538B"/>
    <w:rsid w:val="00EC5544"/>
    <w:rsid w:val="00EC58DA"/>
    <w:rsid w:val="00EC5E46"/>
    <w:rsid w:val="00EC5F9C"/>
    <w:rsid w:val="00EC6250"/>
    <w:rsid w:val="00EC628E"/>
    <w:rsid w:val="00EC62CC"/>
    <w:rsid w:val="00EC673C"/>
    <w:rsid w:val="00EC6987"/>
    <w:rsid w:val="00EC6E79"/>
    <w:rsid w:val="00EC7321"/>
    <w:rsid w:val="00EC7328"/>
    <w:rsid w:val="00EC73B2"/>
    <w:rsid w:val="00EC7650"/>
    <w:rsid w:val="00EC79E5"/>
    <w:rsid w:val="00EC7B48"/>
    <w:rsid w:val="00ED0025"/>
    <w:rsid w:val="00ED002E"/>
    <w:rsid w:val="00ED0288"/>
    <w:rsid w:val="00ED0729"/>
    <w:rsid w:val="00ED0899"/>
    <w:rsid w:val="00ED0B1A"/>
    <w:rsid w:val="00ED0B5F"/>
    <w:rsid w:val="00ED0E4F"/>
    <w:rsid w:val="00ED14A2"/>
    <w:rsid w:val="00ED1931"/>
    <w:rsid w:val="00ED1CD5"/>
    <w:rsid w:val="00ED1E29"/>
    <w:rsid w:val="00ED20B1"/>
    <w:rsid w:val="00ED222E"/>
    <w:rsid w:val="00ED229D"/>
    <w:rsid w:val="00ED22B7"/>
    <w:rsid w:val="00ED23F1"/>
    <w:rsid w:val="00ED244B"/>
    <w:rsid w:val="00ED283A"/>
    <w:rsid w:val="00ED296F"/>
    <w:rsid w:val="00ED2EC5"/>
    <w:rsid w:val="00ED3040"/>
    <w:rsid w:val="00ED31B7"/>
    <w:rsid w:val="00ED31FE"/>
    <w:rsid w:val="00ED326B"/>
    <w:rsid w:val="00ED3481"/>
    <w:rsid w:val="00ED3635"/>
    <w:rsid w:val="00ED38E0"/>
    <w:rsid w:val="00ED391B"/>
    <w:rsid w:val="00ED3E88"/>
    <w:rsid w:val="00ED41C6"/>
    <w:rsid w:val="00ED4548"/>
    <w:rsid w:val="00ED4812"/>
    <w:rsid w:val="00ED49C0"/>
    <w:rsid w:val="00ED4B20"/>
    <w:rsid w:val="00ED4B3E"/>
    <w:rsid w:val="00ED4B99"/>
    <w:rsid w:val="00ED4ECE"/>
    <w:rsid w:val="00ED4FE1"/>
    <w:rsid w:val="00ED5051"/>
    <w:rsid w:val="00ED51E3"/>
    <w:rsid w:val="00ED522F"/>
    <w:rsid w:val="00ED5231"/>
    <w:rsid w:val="00ED5443"/>
    <w:rsid w:val="00ED5621"/>
    <w:rsid w:val="00ED5906"/>
    <w:rsid w:val="00ED5D21"/>
    <w:rsid w:val="00ED5DE5"/>
    <w:rsid w:val="00ED6032"/>
    <w:rsid w:val="00ED61C4"/>
    <w:rsid w:val="00ED62F9"/>
    <w:rsid w:val="00ED6528"/>
    <w:rsid w:val="00ED66C4"/>
    <w:rsid w:val="00ED6911"/>
    <w:rsid w:val="00ED6DEF"/>
    <w:rsid w:val="00ED6F46"/>
    <w:rsid w:val="00ED7118"/>
    <w:rsid w:val="00ED7486"/>
    <w:rsid w:val="00ED7780"/>
    <w:rsid w:val="00ED78F5"/>
    <w:rsid w:val="00ED79EF"/>
    <w:rsid w:val="00ED7C64"/>
    <w:rsid w:val="00ED7D2F"/>
    <w:rsid w:val="00ED7E0A"/>
    <w:rsid w:val="00ED7F1C"/>
    <w:rsid w:val="00EE016C"/>
    <w:rsid w:val="00EE0319"/>
    <w:rsid w:val="00EE03AD"/>
    <w:rsid w:val="00EE0492"/>
    <w:rsid w:val="00EE05F6"/>
    <w:rsid w:val="00EE0D65"/>
    <w:rsid w:val="00EE0E53"/>
    <w:rsid w:val="00EE10D8"/>
    <w:rsid w:val="00EE11B3"/>
    <w:rsid w:val="00EE1380"/>
    <w:rsid w:val="00EE174A"/>
    <w:rsid w:val="00EE1B59"/>
    <w:rsid w:val="00EE1C1B"/>
    <w:rsid w:val="00EE2051"/>
    <w:rsid w:val="00EE2125"/>
    <w:rsid w:val="00EE23B5"/>
    <w:rsid w:val="00EE26BA"/>
    <w:rsid w:val="00EE2735"/>
    <w:rsid w:val="00EE27A7"/>
    <w:rsid w:val="00EE28E5"/>
    <w:rsid w:val="00EE3916"/>
    <w:rsid w:val="00EE3D28"/>
    <w:rsid w:val="00EE3E60"/>
    <w:rsid w:val="00EE3F58"/>
    <w:rsid w:val="00EE41A5"/>
    <w:rsid w:val="00EE41B2"/>
    <w:rsid w:val="00EE463A"/>
    <w:rsid w:val="00EE478F"/>
    <w:rsid w:val="00EE4C2D"/>
    <w:rsid w:val="00EE4E70"/>
    <w:rsid w:val="00EE542B"/>
    <w:rsid w:val="00EE5489"/>
    <w:rsid w:val="00EE5626"/>
    <w:rsid w:val="00EE56BE"/>
    <w:rsid w:val="00EE5E2F"/>
    <w:rsid w:val="00EE60A5"/>
    <w:rsid w:val="00EE6178"/>
    <w:rsid w:val="00EE67A2"/>
    <w:rsid w:val="00EE69F0"/>
    <w:rsid w:val="00EE6B13"/>
    <w:rsid w:val="00EE6E31"/>
    <w:rsid w:val="00EE73E8"/>
    <w:rsid w:val="00EE73F2"/>
    <w:rsid w:val="00EE745C"/>
    <w:rsid w:val="00EE78B9"/>
    <w:rsid w:val="00EE79DC"/>
    <w:rsid w:val="00EE7EE6"/>
    <w:rsid w:val="00EF0040"/>
    <w:rsid w:val="00EF004F"/>
    <w:rsid w:val="00EF00F7"/>
    <w:rsid w:val="00EF0368"/>
    <w:rsid w:val="00EF03B6"/>
    <w:rsid w:val="00EF04B2"/>
    <w:rsid w:val="00EF04B9"/>
    <w:rsid w:val="00EF0547"/>
    <w:rsid w:val="00EF062E"/>
    <w:rsid w:val="00EF0B85"/>
    <w:rsid w:val="00EF0D7A"/>
    <w:rsid w:val="00EF1053"/>
    <w:rsid w:val="00EF10EC"/>
    <w:rsid w:val="00EF11E7"/>
    <w:rsid w:val="00EF121B"/>
    <w:rsid w:val="00EF166F"/>
    <w:rsid w:val="00EF1770"/>
    <w:rsid w:val="00EF1A4E"/>
    <w:rsid w:val="00EF1B83"/>
    <w:rsid w:val="00EF1BC1"/>
    <w:rsid w:val="00EF2627"/>
    <w:rsid w:val="00EF271C"/>
    <w:rsid w:val="00EF27AE"/>
    <w:rsid w:val="00EF294D"/>
    <w:rsid w:val="00EF2AF9"/>
    <w:rsid w:val="00EF2F57"/>
    <w:rsid w:val="00EF312F"/>
    <w:rsid w:val="00EF3152"/>
    <w:rsid w:val="00EF3190"/>
    <w:rsid w:val="00EF32ED"/>
    <w:rsid w:val="00EF3454"/>
    <w:rsid w:val="00EF378D"/>
    <w:rsid w:val="00EF3A4B"/>
    <w:rsid w:val="00EF3C66"/>
    <w:rsid w:val="00EF423C"/>
    <w:rsid w:val="00EF42BA"/>
    <w:rsid w:val="00EF477C"/>
    <w:rsid w:val="00EF4B52"/>
    <w:rsid w:val="00EF4BE2"/>
    <w:rsid w:val="00EF4C82"/>
    <w:rsid w:val="00EF4DA1"/>
    <w:rsid w:val="00EF507D"/>
    <w:rsid w:val="00EF50A6"/>
    <w:rsid w:val="00EF530C"/>
    <w:rsid w:val="00EF5457"/>
    <w:rsid w:val="00EF5A0C"/>
    <w:rsid w:val="00EF5C38"/>
    <w:rsid w:val="00EF5C80"/>
    <w:rsid w:val="00EF5CBC"/>
    <w:rsid w:val="00EF5DAC"/>
    <w:rsid w:val="00EF6503"/>
    <w:rsid w:val="00EF69FE"/>
    <w:rsid w:val="00EF6F1B"/>
    <w:rsid w:val="00EF6F6C"/>
    <w:rsid w:val="00EF722B"/>
    <w:rsid w:val="00EF7401"/>
    <w:rsid w:val="00EF7570"/>
    <w:rsid w:val="00EF759A"/>
    <w:rsid w:val="00EF76CE"/>
    <w:rsid w:val="00EF7910"/>
    <w:rsid w:val="00EF798A"/>
    <w:rsid w:val="00EF7A74"/>
    <w:rsid w:val="00EF7B71"/>
    <w:rsid w:val="00F000E1"/>
    <w:rsid w:val="00F00263"/>
    <w:rsid w:val="00F00328"/>
    <w:rsid w:val="00F00A55"/>
    <w:rsid w:val="00F00C8E"/>
    <w:rsid w:val="00F00E41"/>
    <w:rsid w:val="00F00F39"/>
    <w:rsid w:val="00F00F4C"/>
    <w:rsid w:val="00F011D3"/>
    <w:rsid w:val="00F01751"/>
    <w:rsid w:val="00F01B33"/>
    <w:rsid w:val="00F01C75"/>
    <w:rsid w:val="00F020E4"/>
    <w:rsid w:val="00F0239C"/>
    <w:rsid w:val="00F024BA"/>
    <w:rsid w:val="00F0254E"/>
    <w:rsid w:val="00F0262C"/>
    <w:rsid w:val="00F026F1"/>
    <w:rsid w:val="00F028B4"/>
    <w:rsid w:val="00F02C9C"/>
    <w:rsid w:val="00F02E00"/>
    <w:rsid w:val="00F03080"/>
    <w:rsid w:val="00F03540"/>
    <w:rsid w:val="00F03667"/>
    <w:rsid w:val="00F036EC"/>
    <w:rsid w:val="00F03845"/>
    <w:rsid w:val="00F038B3"/>
    <w:rsid w:val="00F03915"/>
    <w:rsid w:val="00F0395A"/>
    <w:rsid w:val="00F039EF"/>
    <w:rsid w:val="00F03A99"/>
    <w:rsid w:val="00F03CDC"/>
    <w:rsid w:val="00F03CE0"/>
    <w:rsid w:val="00F040E6"/>
    <w:rsid w:val="00F0443A"/>
    <w:rsid w:val="00F044BE"/>
    <w:rsid w:val="00F0451D"/>
    <w:rsid w:val="00F0459C"/>
    <w:rsid w:val="00F045EA"/>
    <w:rsid w:val="00F046B1"/>
    <w:rsid w:val="00F049D4"/>
    <w:rsid w:val="00F04AEE"/>
    <w:rsid w:val="00F04D6B"/>
    <w:rsid w:val="00F050B8"/>
    <w:rsid w:val="00F05384"/>
    <w:rsid w:val="00F056E2"/>
    <w:rsid w:val="00F05857"/>
    <w:rsid w:val="00F05A88"/>
    <w:rsid w:val="00F05BE6"/>
    <w:rsid w:val="00F05C9D"/>
    <w:rsid w:val="00F06498"/>
    <w:rsid w:val="00F0659C"/>
    <w:rsid w:val="00F06886"/>
    <w:rsid w:val="00F06AD8"/>
    <w:rsid w:val="00F075AA"/>
    <w:rsid w:val="00F07645"/>
    <w:rsid w:val="00F079C5"/>
    <w:rsid w:val="00F079CF"/>
    <w:rsid w:val="00F1001D"/>
    <w:rsid w:val="00F1006F"/>
    <w:rsid w:val="00F10457"/>
    <w:rsid w:val="00F1075D"/>
    <w:rsid w:val="00F1080D"/>
    <w:rsid w:val="00F10825"/>
    <w:rsid w:val="00F10840"/>
    <w:rsid w:val="00F109A1"/>
    <w:rsid w:val="00F110B7"/>
    <w:rsid w:val="00F11347"/>
    <w:rsid w:val="00F114A3"/>
    <w:rsid w:val="00F11570"/>
    <w:rsid w:val="00F11623"/>
    <w:rsid w:val="00F11762"/>
    <w:rsid w:val="00F11794"/>
    <w:rsid w:val="00F11D0F"/>
    <w:rsid w:val="00F11D67"/>
    <w:rsid w:val="00F11FDC"/>
    <w:rsid w:val="00F121BF"/>
    <w:rsid w:val="00F12416"/>
    <w:rsid w:val="00F126BC"/>
    <w:rsid w:val="00F126C5"/>
    <w:rsid w:val="00F127F8"/>
    <w:rsid w:val="00F1291B"/>
    <w:rsid w:val="00F129D9"/>
    <w:rsid w:val="00F12ABF"/>
    <w:rsid w:val="00F12B25"/>
    <w:rsid w:val="00F12CB8"/>
    <w:rsid w:val="00F13665"/>
    <w:rsid w:val="00F13718"/>
    <w:rsid w:val="00F13B20"/>
    <w:rsid w:val="00F13C84"/>
    <w:rsid w:val="00F1407F"/>
    <w:rsid w:val="00F140DC"/>
    <w:rsid w:val="00F1447B"/>
    <w:rsid w:val="00F14638"/>
    <w:rsid w:val="00F148FB"/>
    <w:rsid w:val="00F14903"/>
    <w:rsid w:val="00F14B76"/>
    <w:rsid w:val="00F14C10"/>
    <w:rsid w:val="00F14E07"/>
    <w:rsid w:val="00F14FC1"/>
    <w:rsid w:val="00F15283"/>
    <w:rsid w:val="00F15450"/>
    <w:rsid w:val="00F15895"/>
    <w:rsid w:val="00F158FB"/>
    <w:rsid w:val="00F159E1"/>
    <w:rsid w:val="00F15BC7"/>
    <w:rsid w:val="00F15BE5"/>
    <w:rsid w:val="00F15D13"/>
    <w:rsid w:val="00F15D14"/>
    <w:rsid w:val="00F15EEF"/>
    <w:rsid w:val="00F15FD4"/>
    <w:rsid w:val="00F16419"/>
    <w:rsid w:val="00F165AB"/>
    <w:rsid w:val="00F16883"/>
    <w:rsid w:val="00F169C0"/>
    <w:rsid w:val="00F169C2"/>
    <w:rsid w:val="00F16A9D"/>
    <w:rsid w:val="00F16B88"/>
    <w:rsid w:val="00F16B8A"/>
    <w:rsid w:val="00F16D82"/>
    <w:rsid w:val="00F16F1B"/>
    <w:rsid w:val="00F16F94"/>
    <w:rsid w:val="00F16FD9"/>
    <w:rsid w:val="00F170BE"/>
    <w:rsid w:val="00F17121"/>
    <w:rsid w:val="00F17184"/>
    <w:rsid w:val="00F176A2"/>
    <w:rsid w:val="00F17747"/>
    <w:rsid w:val="00F17770"/>
    <w:rsid w:val="00F17772"/>
    <w:rsid w:val="00F17A7F"/>
    <w:rsid w:val="00F17A91"/>
    <w:rsid w:val="00F17B6D"/>
    <w:rsid w:val="00F17D83"/>
    <w:rsid w:val="00F17DFD"/>
    <w:rsid w:val="00F17FAC"/>
    <w:rsid w:val="00F20084"/>
    <w:rsid w:val="00F201E6"/>
    <w:rsid w:val="00F20250"/>
    <w:rsid w:val="00F2048F"/>
    <w:rsid w:val="00F2055A"/>
    <w:rsid w:val="00F20678"/>
    <w:rsid w:val="00F20E99"/>
    <w:rsid w:val="00F20EB9"/>
    <w:rsid w:val="00F2121B"/>
    <w:rsid w:val="00F21349"/>
    <w:rsid w:val="00F215D7"/>
    <w:rsid w:val="00F216C7"/>
    <w:rsid w:val="00F217B9"/>
    <w:rsid w:val="00F21B89"/>
    <w:rsid w:val="00F21F23"/>
    <w:rsid w:val="00F22080"/>
    <w:rsid w:val="00F220C2"/>
    <w:rsid w:val="00F22172"/>
    <w:rsid w:val="00F22600"/>
    <w:rsid w:val="00F22646"/>
    <w:rsid w:val="00F2288E"/>
    <w:rsid w:val="00F228C8"/>
    <w:rsid w:val="00F22A7A"/>
    <w:rsid w:val="00F22AA9"/>
    <w:rsid w:val="00F22CE7"/>
    <w:rsid w:val="00F22D80"/>
    <w:rsid w:val="00F23AA1"/>
    <w:rsid w:val="00F23AEF"/>
    <w:rsid w:val="00F23E7A"/>
    <w:rsid w:val="00F2461F"/>
    <w:rsid w:val="00F24B1F"/>
    <w:rsid w:val="00F24B69"/>
    <w:rsid w:val="00F24B81"/>
    <w:rsid w:val="00F2536C"/>
    <w:rsid w:val="00F2561F"/>
    <w:rsid w:val="00F256C4"/>
    <w:rsid w:val="00F256F6"/>
    <w:rsid w:val="00F257BC"/>
    <w:rsid w:val="00F259BA"/>
    <w:rsid w:val="00F25A78"/>
    <w:rsid w:val="00F25A99"/>
    <w:rsid w:val="00F25FD3"/>
    <w:rsid w:val="00F263CD"/>
    <w:rsid w:val="00F263CE"/>
    <w:rsid w:val="00F26564"/>
    <w:rsid w:val="00F26C44"/>
    <w:rsid w:val="00F26D54"/>
    <w:rsid w:val="00F26F46"/>
    <w:rsid w:val="00F26FA0"/>
    <w:rsid w:val="00F26FE9"/>
    <w:rsid w:val="00F27227"/>
    <w:rsid w:val="00F27531"/>
    <w:rsid w:val="00F276B4"/>
    <w:rsid w:val="00F27773"/>
    <w:rsid w:val="00F27963"/>
    <w:rsid w:val="00F279DF"/>
    <w:rsid w:val="00F27B9A"/>
    <w:rsid w:val="00F27C4B"/>
    <w:rsid w:val="00F27DD6"/>
    <w:rsid w:val="00F30171"/>
    <w:rsid w:val="00F301DE"/>
    <w:rsid w:val="00F30297"/>
    <w:rsid w:val="00F3029B"/>
    <w:rsid w:val="00F30431"/>
    <w:rsid w:val="00F304B7"/>
    <w:rsid w:val="00F30673"/>
    <w:rsid w:val="00F308AB"/>
    <w:rsid w:val="00F308AC"/>
    <w:rsid w:val="00F30943"/>
    <w:rsid w:val="00F30B64"/>
    <w:rsid w:val="00F30C59"/>
    <w:rsid w:val="00F30DA3"/>
    <w:rsid w:val="00F31177"/>
    <w:rsid w:val="00F31562"/>
    <w:rsid w:val="00F317F4"/>
    <w:rsid w:val="00F31BBA"/>
    <w:rsid w:val="00F31CE6"/>
    <w:rsid w:val="00F31DDF"/>
    <w:rsid w:val="00F31FEB"/>
    <w:rsid w:val="00F3216E"/>
    <w:rsid w:val="00F327AD"/>
    <w:rsid w:val="00F32BF3"/>
    <w:rsid w:val="00F32D3F"/>
    <w:rsid w:val="00F32E82"/>
    <w:rsid w:val="00F32FAD"/>
    <w:rsid w:val="00F33071"/>
    <w:rsid w:val="00F3347D"/>
    <w:rsid w:val="00F33589"/>
    <w:rsid w:val="00F335AF"/>
    <w:rsid w:val="00F336FD"/>
    <w:rsid w:val="00F338AA"/>
    <w:rsid w:val="00F33940"/>
    <w:rsid w:val="00F33FC0"/>
    <w:rsid w:val="00F3433F"/>
    <w:rsid w:val="00F345B7"/>
    <w:rsid w:val="00F3494F"/>
    <w:rsid w:val="00F34B24"/>
    <w:rsid w:val="00F3518C"/>
    <w:rsid w:val="00F351CC"/>
    <w:rsid w:val="00F353B9"/>
    <w:rsid w:val="00F355AB"/>
    <w:rsid w:val="00F35694"/>
    <w:rsid w:val="00F35787"/>
    <w:rsid w:val="00F35991"/>
    <w:rsid w:val="00F359D0"/>
    <w:rsid w:val="00F359D5"/>
    <w:rsid w:val="00F359E1"/>
    <w:rsid w:val="00F35A2B"/>
    <w:rsid w:val="00F35AF7"/>
    <w:rsid w:val="00F3600B"/>
    <w:rsid w:val="00F36085"/>
    <w:rsid w:val="00F36248"/>
    <w:rsid w:val="00F3648B"/>
    <w:rsid w:val="00F36DD8"/>
    <w:rsid w:val="00F37418"/>
    <w:rsid w:val="00F37658"/>
    <w:rsid w:val="00F37685"/>
    <w:rsid w:val="00F3786B"/>
    <w:rsid w:val="00F3799B"/>
    <w:rsid w:val="00F37CF8"/>
    <w:rsid w:val="00F37D3F"/>
    <w:rsid w:val="00F37E23"/>
    <w:rsid w:val="00F37E6F"/>
    <w:rsid w:val="00F4000F"/>
    <w:rsid w:val="00F40100"/>
    <w:rsid w:val="00F402B3"/>
    <w:rsid w:val="00F40311"/>
    <w:rsid w:val="00F40540"/>
    <w:rsid w:val="00F40566"/>
    <w:rsid w:val="00F408D8"/>
    <w:rsid w:val="00F41086"/>
    <w:rsid w:val="00F411DD"/>
    <w:rsid w:val="00F4120E"/>
    <w:rsid w:val="00F41346"/>
    <w:rsid w:val="00F41A28"/>
    <w:rsid w:val="00F41BCD"/>
    <w:rsid w:val="00F4206A"/>
    <w:rsid w:val="00F4252A"/>
    <w:rsid w:val="00F425D0"/>
    <w:rsid w:val="00F428A4"/>
    <w:rsid w:val="00F42931"/>
    <w:rsid w:val="00F42932"/>
    <w:rsid w:val="00F429CC"/>
    <w:rsid w:val="00F42C61"/>
    <w:rsid w:val="00F42E2D"/>
    <w:rsid w:val="00F42F10"/>
    <w:rsid w:val="00F4315E"/>
    <w:rsid w:val="00F431AD"/>
    <w:rsid w:val="00F433F4"/>
    <w:rsid w:val="00F43785"/>
    <w:rsid w:val="00F43824"/>
    <w:rsid w:val="00F43837"/>
    <w:rsid w:val="00F43857"/>
    <w:rsid w:val="00F43BEE"/>
    <w:rsid w:val="00F43C52"/>
    <w:rsid w:val="00F43C9C"/>
    <w:rsid w:val="00F43CE0"/>
    <w:rsid w:val="00F44229"/>
    <w:rsid w:val="00F443A0"/>
    <w:rsid w:val="00F446CE"/>
    <w:rsid w:val="00F44858"/>
    <w:rsid w:val="00F448F3"/>
    <w:rsid w:val="00F44C13"/>
    <w:rsid w:val="00F44D19"/>
    <w:rsid w:val="00F44D44"/>
    <w:rsid w:val="00F44F4B"/>
    <w:rsid w:val="00F45013"/>
    <w:rsid w:val="00F452B1"/>
    <w:rsid w:val="00F45320"/>
    <w:rsid w:val="00F453FA"/>
    <w:rsid w:val="00F45644"/>
    <w:rsid w:val="00F45808"/>
    <w:rsid w:val="00F45CC7"/>
    <w:rsid w:val="00F4639F"/>
    <w:rsid w:val="00F465ED"/>
    <w:rsid w:val="00F467B4"/>
    <w:rsid w:val="00F47199"/>
    <w:rsid w:val="00F471EC"/>
    <w:rsid w:val="00F47201"/>
    <w:rsid w:val="00F47267"/>
    <w:rsid w:val="00F473A5"/>
    <w:rsid w:val="00F4764E"/>
    <w:rsid w:val="00F503C2"/>
    <w:rsid w:val="00F50429"/>
    <w:rsid w:val="00F50A76"/>
    <w:rsid w:val="00F50B8A"/>
    <w:rsid w:val="00F50C23"/>
    <w:rsid w:val="00F510B4"/>
    <w:rsid w:val="00F51A0A"/>
    <w:rsid w:val="00F51D78"/>
    <w:rsid w:val="00F520AD"/>
    <w:rsid w:val="00F5231D"/>
    <w:rsid w:val="00F524B4"/>
    <w:rsid w:val="00F529CF"/>
    <w:rsid w:val="00F52AC1"/>
    <w:rsid w:val="00F52D4B"/>
    <w:rsid w:val="00F52ED2"/>
    <w:rsid w:val="00F5325D"/>
    <w:rsid w:val="00F53414"/>
    <w:rsid w:val="00F5353D"/>
    <w:rsid w:val="00F5377B"/>
    <w:rsid w:val="00F5377D"/>
    <w:rsid w:val="00F53C14"/>
    <w:rsid w:val="00F53DC5"/>
    <w:rsid w:val="00F54963"/>
    <w:rsid w:val="00F54E22"/>
    <w:rsid w:val="00F552DC"/>
    <w:rsid w:val="00F5532D"/>
    <w:rsid w:val="00F55585"/>
    <w:rsid w:val="00F562A9"/>
    <w:rsid w:val="00F5658A"/>
    <w:rsid w:val="00F56893"/>
    <w:rsid w:val="00F56B34"/>
    <w:rsid w:val="00F56CB0"/>
    <w:rsid w:val="00F56D5B"/>
    <w:rsid w:val="00F56F90"/>
    <w:rsid w:val="00F571BF"/>
    <w:rsid w:val="00F57ACA"/>
    <w:rsid w:val="00F57F19"/>
    <w:rsid w:val="00F57F5E"/>
    <w:rsid w:val="00F60432"/>
    <w:rsid w:val="00F6050F"/>
    <w:rsid w:val="00F60534"/>
    <w:rsid w:val="00F60629"/>
    <w:rsid w:val="00F608A0"/>
    <w:rsid w:val="00F60BE5"/>
    <w:rsid w:val="00F60DA0"/>
    <w:rsid w:val="00F60E9F"/>
    <w:rsid w:val="00F610C4"/>
    <w:rsid w:val="00F61258"/>
    <w:rsid w:val="00F613C2"/>
    <w:rsid w:val="00F614F4"/>
    <w:rsid w:val="00F616A0"/>
    <w:rsid w:val="00F61729"/>
    <w:rsid w:val="00F618BB"/>
    <w:rsid w:val="00F61BF6"/>
    <w:rsid w:val="00F61C0E"/>
    <w:rsid w:val="00F61E65"/>
    <w:rsid w:val="00F61F06"/>
    <w:rsid w:val="00F622B2"/>
    <w:rsid w:val="00F6261E"/>
    <w:rsid w:val="00F62978"/>
    <w:rsid w:val="00F62B72"/>
    <w:rsid w:val="00F62B96"/>
    <w:rsid w:val="00F62BE2"/>
    <w:rsid w:val="00F62CF5"/>
    <w:rsid w:val="00F62DE3"/>
    <w:rsid w:val="00F63129"/>
    <w:rsid w:val="00F6384E"/>
    <w:rsid w:val="00F63BE6"/>
    <w:rsid w:val="00F640A1"/>
    <w:rsid w:val="00F640EE"/>
    <w:rsid w:val="00F6436D"/>
    <w:rsid w:val="00F64921"/>
    <w:rsid w:val="00F64BE1"/>
    <w:rsid w:val="00F64FD6"/>
    <w:rsid w:val="00F653B9"/>
    <w:rsid w:val="00F653CD"/>
    <w:rsid w:val="00F654FC"/>
    <w:rsid w:val="00F6574A"/>
    <w:rsid w:val="00F65A65"/>
    <w:rsid w:val="00F65CB4"/>
    <w:rsid w:val="00F660DE"/>
    <w:rsid w:val="00F6622E"/>
    <w:rsid w:val="00F66516"/>
    <w:rsid w:val="00F6666F"/>
    <w:rsid w:val="00F66A39"/>
    <w:rsid w:val="00F66A50"/>
    <w:rsid w:val="00F66AE7"/>
    <w:rsid w:val="00F66C5E"/>
    <w:rsid w:val="00F66C66"/>
    <w:rsid w:val="00F66CCA"/>
    <w:rsid w:val="00F66CF7"/>
    <w:rsid w:val="00F66E20"/>
    <w:rsid w:val="00F67107"/>
    <w:rsid w:val="00F6727B"/>
    <w:rsid w:val="00F67288"/>
    <w:rsid w:val="00F672A4"/>
    <w:rsid w:val="00F6730F"/>
    <w:rsid w:val="00F67334"/>
    <w:rsid w:val="00F6751B"/>
    <w:rsid w:val="00F675A5"/>
    <w:rsid w:val="00F678AA"/>
    <w:rsid w:val="00F67BB3"/>
    <w:rsid w:val="00F67F42"/>
    <w:rsid w:val="00F67F63"/>
    <w:rsid w:val="00F7035D"/>
    <w:rsid w:val="00F70450"/>
    <w:rsid w:val="00F706ED"/>
    <w:rsid w:val="00F70802"/>
    <w:rsid w:val="00F7098C"/>
    <w:rsid w:val="00F709C8"/>
    <w:rsid w:val="00F70DF4"/>
    <w:rsid w:val="00F715F8"/>
    <w:rsid w:val="00F7179B"/>
    <w:rsid w:val="00F717B3"/>
    <w:rsid w:val="00F71E93"/>
    <w:rsid w:val="00F71F57"/>
    <w:rsid w:val="00F721F5"/>
    <w:rsid w:val="00F72238"/>
    <w:rsid w:val="00F724B5"/>
    <w:rsid w:val="00F726AD"/>
    <w:rsid w:val="00F7277F"/>
    <w:rsid w:val="00F72809"/>
    <w:rsid w:val="00F72ADE"/>
    <w:rsid w:val="00F72C7C"/>
    <w:rsid w:val="00F72DC2"/>
    <w:rsid w:val="00F72FC6"/>
    <w:rsid w:val="00F7334A"/>
    <w:rsid w:val="00F73388"/>
    <w:rsid w:val="00F73510"/>
    <w:rsid w:val="00F7356C"/>
    <w:rsid w:val="00F738CE"/>
    <w:rsid w:val="00F73974"/>
    <w:rsid w:val="00F73A3E"/>
    <w:rsid w:val="00F73D38"/>
    <w:rsid w:val="00F73DD0"/>
    <w:rsid w:val="00F74BED"/>
    <w:rsid w:val="00F751C3"/>
    <w:rsid w:val="00F7542F"/>
    <w:rsid w:val="00F75636"/>
    <w:rsid w:val="00F7563B"/>
    <w:rsid w:val="00F75C5C"/>
    <w:rsid w:val="00F75D10"/>
    <w:rsid w:val="00F75DEB"/>
    <w:rsid w:val="00F75FE6"/>
    <w:rsid w:val="00F7618A"/>
    <w:rsid w:val="00F76360"/>
    <w:rsid w:val="00F764C4"/>
    <w:rsid w:val="00F76868"/>
    <w:rsid w:val="00F76901"/>
    <w:rsid w:val="00F76ACD"/>
    <w:rsid w:val="00F76B13"/>
    <w:rsid w:val="00F76BAE"/>
    <w:rsid w:val="00F76C38"/>
    <w:rsid w:val="00F77BAA"/>
    <w:rsid w:val="00F77D5C"/>
    <w:rsid w:val="00F77E89"/>
    <w:rsid w:val="00F80013"/>
    <w:rsid w:val="00F802C7"/>
    <w:rsid w:val="00F80387"/>
    <w:rsid w:val="00F80621"/>
    <w:rsid w:val="00F80728"/>
    <w:rsid w:val="00F8135C"/>
    <w:rsid w:val="00F81430"/>
    <w:rsid w:val="00F81624"/>
    <w:rsid w:val="00F8185F"/>
    <w:rsid w:val="00F81CFA"/>
    <w:rsid w:val="00F82047"/>
    <w:rsid w:val="00F820DD"/>
    <w:rsid w:val="00F821B1"/>
    <w:rsid w:val="00F821E4"/>
    <w:rsid w:val="00F82B21"/>
    <w:rsid w:val="00F82C9A"/>
    <w:rsid w:val="00F82D9A"/>
    <w:rsid w:val="00F82EFE"/>
    <w:rsid w:val="00F82F4B"/>
    <w:rsid w:val="00F830D3"/>
    <w:rsid w:val="00F83234"/>
    <w:rsid w:val="00F83B07"/>
    <w:rsid w:val="00F83C6D"/>
    <w:rsid w:val="00F83CFD"/>
    <w:rsid w:val="00F83DC2"/>
    <w:rsid w:val="00F83F7C"/>
    <w:rsid w:val="00F8416D"/>
    <w:rsid w:val="00F844F3"/>
    <w:rsid w:val="00F8459B"/>
    <w:rsid w:val="00F84830"/>
    <w:rsid w:val="00F84AE4"/>
    <w:rsid w:val="00F85101"/>
    <w:rsid w:val="00F85749"/>
    <w:rsid w:val="00F85AAB"/>
    <w:rsid w:val="00F85C09"/>
    <w:rsid w:val="00F86134"/>
    <w:rsid w:val="00F86161"/>
    <w:rsid w:val="00F861F2"/>
    <w:rsid w:val="00F86357"/>
    <w:rsid w:val="00F864A1"/>
    <w:rsid w:val="00F87128"/>
    <w:rsid w:val="00F87394"/>
    <w:rsid w:val="00F8759F"/>
    <w:rsid w:val="00F8773E"/>
    <w:rsid w:val="00F87CE0"/>
    <w:rsid w:val="00F87E6B"/>
    <w:rsid w:val="00F901A7"/>
    <w:rsid w:val="00F901C7"/>
    <w:rsid w:val="00F9086A"/>
    <w:rsid w:val="00F90878"/>
    <w:rsid w:val="00F9108A"/>
    <w:rsid w:val="00F91421"/>
    <w:rsid w:val="00F91545"/>
    <w:rsid w:val="00F9163C"/>
    <w:rsid w:val="00F918CE"/>
    <w:rsid w:val="00F91CE4"/>
    <w:rsid w:val="00F91DAF"/>
    <w:rsid w:val="00F91DCC"/>
    <w:rsid w:val="00F91DF2"/>
    <w:rsid w:val="00F921B2"/>
    <w:rsid w:val="00F9235D"/>
    <w:rsid w:val="00F9241F"/>
    <w:rsid w:val="00F92431"/>
    <w:rsid w:val="00F9269C"/>
    <w:rsid w:val="00F92771"/>
    <w:rsid w:val="00F927AF"/>
    <w:rsid w:val="00F92968"/>
    <w:rsid w:val="00F92A2A"/>
    <w:rsid w:val="00F92CD8"/>
    <w:rsid w:val="00F9305D"/>
    <w:rsid w:val="00F93120"/>
    <w:rsid w:val="00F934EC"/>
    <w:rsid w:val="00F93616"/>
    <w:rsid w:val="00F93652"/>
    <w:rsid w:val="00F93AEF"/>
    <w:rsid w:val="00F93C5F"/>
    <w:rsid w:val="00F93EED"/>
    <w:rsid w:val="00F93F39"/>
    <w:rsid w:val="00F9450E"/>
    <w:rsid w:val="00F94CE2"/>
    <w:rsid w:val="00F94D82"/>
    <w:rsid w:val="00F9546E"/>
    <w:rsid w:val="00F9563F"/>
    <w:rsid w:val="00F958DA"/>
    <w:rsid w:val="00F95AE4"/>
    <w:rsid w:val="00F95C6B"/>
    <w:rsid w:val="00F95D39"/>
    <w:rsid w:val="00F95D96"/>
    <w:rsid w:val="00F95F2E"/>
    <w:rsid w:val="00F960BD"/>
    <w:rsid w:val="00F9619D"/>
    <w:rsid w:val="00F963E4"/>
    <w:rsid w:val="00F9660E"/>
    <w:rsid w:val="00F96634"/>
    <w:rsid w:val="00F96835"/>
    <w:rsid w:val="00F9692A"/>
    <w:rsid w:val="00F96D4A"/>
    <w:rsid w:val="00F96EBE"/>
    <w:rsid w:val="00F96F1C"/>
    <w:rsid w:val="00F96FCD"/>
    <w:rsid w:val="00F96FE5"/>
    <w:rsid w:val="00F97063"/>
    <w:rsid w:val="00F970F7"/>
    <w:rsid w:val="00F97730"/>
    <w:rsid w:val="00F977F6"/>
    <w:rsid w:val="00F97921"/>
    <w:rsid w:val="00F979D0"/>
    <w:rsid w:val="00F97A2E"/>
    <w:rsid w:val="00F97A6F"/>
    <w:rsid w:val="00F97A74"/>
    <w:rsid w:val="00F97ABD"/>
    <w:rsid w:val="00F97F4F"/>
    <w:rsid w:val="00FA02D0"/>
    <w:rsid w:val="00FA02D7"/>
    <w:rsid w:val="00FA04E9"/>
    <w:rsid w:val="00FA057F"/>
    <w:rsid w:val="00FA0CE5"/>
    <w:rsid w:val="00FA124A"/>
    <w:rsid w:val="00FA12CC"/>
    <w:rsid w:val="00FA1405"/>
    <w:rsid w:val="00FA15DC"/>
    <w:rsid w:val="00FA172F"/>
    <w:rsid w:val="00FA19DE"/>
    <w:rsid w:val="00FA1C98"/>
    <w:rsid w:val="00FA1F86"/>
    <w:rsid w:val="00FA2122"/>
    <w:rsid w:val="00FA23D7"/>
    <w:rsid w:val="00FA2550"/>
    <w:rsid w:val="00FA26A4"/>
    <w:rsid w:val="00FA303E"/>
    <w:rsid w:val="00FA30B6"/>
    <w:rsid w:val="00FA3158"/>
    <w:rsid w:val="00FA3281"/>
    <w:rsid w:val="00FA32E1"/>
    <w:rsid w:val="00FA340C"/>
    <w:rsid w:val="00FA3637"/>
    <w:rsid w:val="00FA3727"/>
    <w:rsid w:val="00FA37B5"/>
    <w:rsid w:val="00FA3813"/>
    <w:rsid w:val="00FA3965"/>
    <w:rsid w:val="00FA3BAB"/>
    <w:rsid w:val="00FA3BD9"/>
    <w:rsid w:val="00FA3C38"/>
    <w:rsid w:val="00FA3D1C"/>
    <w:rsid w:val="00FA3D59"/>
    <w:rsid w:val="00FA3F02"/>
    <w:rsid w:val="00FA4181"/>
    <w:rsid w:val="00FA4E02"/>
    <w:rsid w:val="00FA560E"/>
    <w:rsid w:val="00FA5710"/>
    <w:rsid w:val="00FA583F"/>
    <w:rsid w:val="00FA5886"/>
    <w:rsid w:val="00FA58C7"/>
    <w:rsid w:val="00FA599C"/>
    <w:rsid w:val="00FA5F40"/>
    <w:rsid w:val="00FA60EA"/>
    <w:rsid w:val="00FA63A6"/>
    <w:rsid w:val="00FA63A8"/>
    <w:rsid w:val="00FA684C"/>
    <w:rsid w:val="00FA6903"/>
    <w:rsid w:val="00FA6B1E"/>
    <w:rsid w:val="00FA6EAC"/>
    <w:rsid w:val="00FA6FAB"/>
    <w:rsid w:val="00FA709A"/>
    <w:rsid w:val="00FA70DC"/>
    <w:rsid w:val="00FA71F9"/>
    <w:rsid w:val="00FA72A4"/>
    <w:rsid w:val="00FA72CE"/>
    <w:rsid w:val="00FA743D"/>
    <w:rsid w:val="00FA765B"/>
    <w:rsid w:val="00FA766E"/>
    <w:rsid w:val="00FA76A9"/>
    <w:rsid w:val="00FA79A7"/>
    <w:rsid w:val="00FA7BBB"/>
    <w:rsid w:val="00FA7BDD"/>
    <w:rsid w:val="00FA7CEA"/>
    <w:rsid w:val="00FA7E33"/>
    <w:rsid w:val="00FA7FF9"/>
    <w:rsid w:val="00FB04BB"/>
    <w:rsid w:val="00FB07EB"/>
    <w:rsid w:val="00FB0BB4"/>
    <w:rsid w:val="00FB0D5B"/>
    <w:rsid w:val="00FB0D9E"/>
    <w:rsid w:val="00FB10A3"/>
    <w:rsid w:val="00FB14D2"/>
    <w:rsid w:val="00FB1735"/>
    <w:rsid w:val="00FB17F1"/>
    <w:rsid w:val="00FB18AE"/>
    <w:rsid w:val="00FB1A56"/>
    <w:rsid w:val="00FB1B49"/>
    <w:rsid w:val="00FB202A"/>
    <w:rsid w:val="00FB2C21"/>
    <w:rsid w:val="00FB2CD0"/>
    <w:rsid w:val="00FB32E4"/>
    <w:rsid w:val="00FB3CC9"/>
    <w:rsid w:val="00FB3D55"/>
    <w:rsid w:val="00FB3E37"/>
    <w:rsid w:val="00FB4048"/>
    <w:rsid w:val="00FB41D7"/>
    <w:rsid w:val="00FB43E0"/>
    <w:rsid w:val="00FB4553"/>
    <w:rsid w:val="00FB4655"/>
    <w:rsid w:val="00FB48A1"/>
    <w:rsid w:val="00FB4A27"/>
    <w:rsid w:val="00FB54B8"/>
    <w:rsid w:val="00FB567A"/>
    <w:rsid w:val="00FB5737"/>
    <w:rsid w:val="00FB5789"/>
    <w:rsid w:val="00FB5961"/>
    <w:rsid w:val="00FB5A41"/>
    <w:rsid w:val="00FB5C78"/>
    <w:rsid w:val="00FB61AE"/>
    <w:rsid w:val="00FB61DD"/>
    <w:rsid w:val="00FB64B3"/>
    <w:rsid w:val="00FB6B0B"/>
    <w:rsid w:val="00FB6E53"/>
    <w:rsid w:val="00FB6FA0"/>
    <w:rsid w:val="00FB7449"/>
    <w:rsid w:val="00FB7F3A"/>
    <w:rsid w:val="00FB7FAD"/>
    <w:rsid w:val="00FB7FE2"/>
    <w:rsid w:val="00FC00C3"/>
    <w:rsid w:val="00FC010C"/>
    <w:rsid w:val="00FC01B2"/>
    <w:rsid w:val="00FC0391"/>
    <w:rsid w:val="00FC066F"/>
    <w:rsid w:val="00FC0721"/>
    <w:rsid w:val="00FC0980"/>
    <w:rsid w:val="00FC0B1E"/>
    <w:rsid w:val="00FC0CA8"/>
    <w:rsid w:val="00FC0CF7"/>
    <w:rsid w:val="00FC0D8E"/>
    <w:rsid w:val="00FC0D9D"/>
    <w:rsid w:val="00FC0DA1"/>
    <w:rsid w:val="00FC0DA7"/>
    <w:rsid w:val="00FC0DC8"/>
    <w:rsid w:val="00FC0F5C"/>
    <w:rsid w:val="00FC1159"/>
    <w:rsid w:val="00FC15AE"/>
    <w:rsid w:val="00FC1640"/>
    <w:rsid w:val="00FC1791"/>
    <w:rsid w:val="00FC17F4"/>
    <w:rsid w:val="00FC19C6"/>
    <w:rsid w:val="00FC1D05"/>
    <w:rsid w:val="00FC1FBD"/>
    <w:rsid w:val="00FC2029"/>
    <w:rsid w:val="00FC2649"/>
    <w:rsid w:val="00FC278A"/>
    <w:rsid w:val="00FC3296"/>
    <w:rsid w:val="00FC32FC"/>
    <w:rsid w:val="00FC3372"/>
    <w:rsid w:val="00FC33EE"/>
    <w:rsid w:val="00FC346A"/>
    <w:rsid w:val="00FC39B0"/>
    <w:rsid w:val="00FC39DE"/>
    <w:rsid w:val="00FC3A45"/>
    <w:rsid w:val="00FC3D63"/>
    <w:rsid w:val="00FC3E5A"/>
    <w:rsid w:val="00FC40E0"/>
    <w:rsid w:val="00FC4406"/>
    <w:rsid w:val="00FC4640"/>
    <w:rsid w:val="00FC4B59"/>
    <w:rsid w:val="00FC4B77"/>
    <w:rsid w:val="00FC552D"/>
    <w:rsid w:val="00FC55FD"/>
    <w:rsid w:val="00FC580D"/>
    <w:rsid w:val="00FC5821"/>
    <w:rsid w:val="00FC583B"/>
    <w:rsid w:val="00FC5A3F"/>
    <w:rsid w:val="00FC5B40"/>
    <w:rsid w:val="00FC6605"/>
    <w:rsid w:val="00FC66C8"/>
    <w:rsid w:val="00FC6B2E"/>
    <w:rsid w:val="00FC6C20"/>
    <w:rsid w:val="00FC6C68"/>
    <w:rsid w:val="00FC6E9B"/>
    <w:rsid w:val="00FC6FEB"/>
    <w:rsid w:val="00FC73EF"/>
    <w:rsid w:val="00FC7738"/>
    <w:rsid w:val="00FC77CB"/>
    <w:rsid w:val="00FC7807"/>
    <w:rsid w:val="00FC7AD5"/>
    <w:rsid w:val="00FC7B2A"/>
    <w:rsid w:val="00FC7BAE"/>
    <w:rsid w:val="00FD0316"/>
    <w:rsid w:val="00FD04CE"/>
    <w:rsid w:val="00FD06F7"/>
    <w:rsid w:val="00FD07D3"/>
    <w:rsid w:val="00FD082D"/>
    <w:rsid w:val="00FD0BB2"/>
    <w:rsid w:val="00FD0BC8"/>
    <w:rsid w:val="00FD0BF1"/>
    <w:rsid w:val="00FD0C3F"/>
    <w:rsid w:val="00FD0C4B"/>
    <w:rsid w:val="00FD0C96"/>
    <w:rsid w:val="00FD0D45"/>
    <w:rsid w:val="00FD0E51"/>
    <w:rsid w:val="00FD0F82"/>
    <w:rsid w:val="00FD1067"/>
    <w:rsid w:val="00FD148F"/>
    <w:rsid w:val="00FD1502"/>
    <w:rsid w:val="00FD1525"/>
    <w:rsid w:val="00FD1861"/>
    <w:rsid w:val="00FD187D"/>
    <w:rsid w:val="00FD1DE9"/>
    <w:rsid w:val="00FD1DF5"/>
    <w:rsid w:val="00FD1ECE"/>
    <w:rsid w:val="00FD202B"/>
    <w:rsid w:val="00FD2180"/>
    <w:rsid w:val="00FD23B3"/>
    <w:rsid w:val="00FD258B"/>
    <w:rsid w:val="00FD25CE"/>
    <w:rsid w:val="00FD2631"/>
    <w:rsid w:val="00FD2B9B"/>
    <w:rsid w:val="00FD32BC"/>
    <w:rsid w:val="00FD3651"/>
    <w:rsid w:val="00FD3848"/>
    <w:rsid w:val="00FD39E3"/>
    <w:rsid w:val="00FD39F1"/>
    <w:rsid w:val="00FD3C00"/>
    <w:rsid w:val="00FD3D4C"/>
    <w:rsid w:val="00FD3E49"/>
    <w:rsid w:val="00FD40C4"/>
    <w:rsid w:val="00FD43D7"/>
    <w:rsid w:val="00FD4531"/>
    <w:rsid w:val="00FD482A"/>
    <w:rsid w:val="00FD5397"/>
    <w:rsid w:val="00FD55B9"/>
    <w:rsid w:val="00FD5619"/>
    <w:rsid w:val="00FD582C"/>
    <w:rsid w:val="00FD5B23"/>
    <w:rsid w:val="00FD5B91"/>
    <w:rsid w:val="00FD5C44"/>
    <w:rsid w:val="00FD5DE3"/>
    <w:rsid w:val="00FD5EAC"/>
    <w:rsid w:val="00FD5FAF"/>
    <w:rsid w:val="00FD60B9"/>
    <w:rsid w:val="00FD60CB"/>
    <w:rsid w:val="00FD6125"/>
    <w:rsid w:val="00FD6209"/>
    <w:rsid w:val="00FD622A"/>
    <w:rsid w:val="00FD6FF7"/>
    <w:rsid w:val="00FD703E"/>
    <w:rsid w:val="00FD709A"/>
    <w:rsid w:val="00FD736D"/>
    <w:rsid w:val="00FD76F2"/>
    <w:rsid w:val="00FD785A"/>
    <w:rsid w:val="00FD789D"/>
    <w:rsid w:val="00FD79CC"/>
    <w:rsid w:val="00FD7AFF"/>
    <w:rsid w:val="00FD7F01"/>
    <w:rsid w:val="00FE0157"/>
    <w:rsid w:val="00FE02EE"/>
    <w:rsid w:val="00FE04B1"/>
    <w:rsid w:val="00FE0886"/>
    <w:rsid w:val="00FE0D08"/>
    <w:rsid w:val="00FE0D5E"/>
    <w:rsid w:val="00FE1160"/>
    <w:rsid w:val="00FE1428"/>
    <w:rsid w:val="00FE158E"/>
    <w:rsid w:val="00FE1820"/>
    <w:rsid w:val="00FE1CC2"/>
    <w:rsid w:val="00FE25B6"/>
    <w:rsid w:val="00FE2818"/>
    <w:rsid w:val="00FE282A"/>
    <w:rsid w:val="00FE2B29"/>
    <w:rsid w:val="00FE2CA0"/>
    <w:rsid w:val="00FE2F0B"/>
    <w:rsid w:val="00FE306E"/>
    <w:rsid w:val="00FE311D"/>
    <w:rsid w:val="00FE3C83"/>
    <w:rsid w:val="00FE3DED"/>
    <w:rsid w:val="00FE46C2"/>
    <w:rsid w:val="00FE46FB"/>
    <w:rsid w:val="00FE49B9"/>
    <w:rsid w:val="00FE4A16"/>
    <w:rsid w:val="00FE4E5F"/>
    <w:rsid w:val="00FE51AC"/>
    <w:rsid w:val="00FE52AF"/>
    <w:rsid w:val="00FE54F7"/>
    <w:rsid w:val="00FE54FA"/>
    <w:rsid w:val="00FE5570"/>
    <w:rsid w:val="00FE5A60"/>
    <w:rsid w:val="00FE5BE5"/>
    <w:rsid w:val="00FE5D30"/>
    <w:rsid w:val="00FE5D8E"/>
    <w:rsid w:val="00FE5DDA"/>
    <w:rsid w:val="00FE5E86"/>
    <w:rsid w:val="00FE6126"/>
    <w:rsid w:val="00FE6246"/>
    <w:rsid w:val="00FE6508"/>
    <w:rsid w:val="00FE6608"/>
    <w:rsid w:val="00FE6F2C"/>
    <w:rsid w:val="00FE6FDC"/>
    <w:rsid w:val="00FE79EE"/>
    <w:rsid w:val="00FE7A35"/>
    <w:rsid w:val="00FE7AE7"/>
    <w:rsid w:val="00FE7B13"/>
    <w:rsid w:val="00FE7CA2"/>
    <w:rsid w:val="00FE7DE9"/>
    <w:rsid w:val="00FE7F86"/>
    <w:rsid w:val="00FF0614"/>
    <w:rsid w:val="00FF0890"/>
    <w:rsid w:val="00FF0C69"/>
    <w:rsid w:val="00FF0ECE"/>
    <w:rsid w:val="00FF1039"/>
    <w:rsid w:val="00FF1077"/>
    <w:rsid w:val="00FF1290"/>
    <w:rsid w:val="00FF12CC"/>
    <w:rsid w:val="00FF13BF"/>
    <w:rsid w:val="00FF13F2"/>
    <w:rsid w:val="00FF1703"/>
    <w:rsid w:val="00FF17B3"/>
    <w:rsid w:val="00FF1897"/>
    <w:rsid w:val="00FF18C3"/>
    <w:rsid w:val="00FF1B20"/>
    <w:rsid w:val="00FF1C45"/>
    <w:rsid w:val="00FF1C6E"/>
    <w:rsid w:val="00FF2195"/>
    <w:rsid w:val="00FF2643"/>
    <w:rsid w:val="00FF27F2"/>
    <w:rsid w:val="00FF2B9B"/>
    <w:rsid w:val="00FF2C00"/>
    <w:rsid w:val="00FF2F65"/>
    <w:rsid w:val="00FF303E"/>
    <w:rsid w:val="00FF3050"/>
    <w:rsid w:val="00FF3170"/>
    <w:rsid w:val="00FF33E6"/>
    <w:rsid w:val="00FF35D2"/>
    <w:rsid w:val="00FF360A"/>
    <w:rsid w:val="00FF3D34"/>
    <w:rsid w:val="00FF3E1E"/>
    <w:rsid w:val="00FF3FB5"/>
    <w:rsid w:val="00FF4443"/>
    <w:rsid w:val="00FF4BD8"/>
    <w:rsid w:val="00FF5047"/>
    <w:rsid w:val="00FF58BD"/>
    <w:rsid w:val="00FF5B96"/>
    <w:rsid w:val="00FF5D49"/>
    <w:rsid w:val="00FF6129"/>
    <w:rsid w:val="00FF6170"/>
    <w:rsid w:val="00FF63F3"/>
    <w:rsid w:val="00FF65A7"/>
    <w:rsid w:val="00FF65E8"/>
    <w:rsid w:val="00FF6894"/>
    <w:rsid w:val="00FF68B2"/>
    <w:rsid w:val="00FF6DED"/>
    <w:rsid w:val="00FF6E75"/>
    <w:rsid w:val="00FF6F78"/>
    <w:rsid w:val="00FF7175"/>
    <w:rsid w:val="00FF72A6"/>
    <w:rsid w:val="00FF7324"/>
    <w:rsid w:val="00FF74D6"/>
    <w:rsid w:val="00FF7688"/>
    <w:rsid w:val="00FF778E"/>
    <w:rsid w:val="00FF7A37"/>
    <w:rsid w:val="00FF7D02"/>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6F44FEFD-1D35-4FCA-9D6A-FB6289049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A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styleId="HTMLPreformatted">
    <w:name w:val="HTML Preformatted"/>
    <w:basedOn w:val="Normal"/>
    <w:link w:val="HTMLPreformattedChar"/>
    <w:uiPriority w:val="99"/>
    <w:semiHidden/>
    <w:unhideWhenUsed/>
    <w:rsid w:val="00D0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0516E"/>
    <w:rPr>
      <w:rFonts w:ascii="Courier New" w:eastAsia="Times New Roman" w:hAnsi="Courier New" w:cs="Courier New"/>
      <w:sz w:val="20"/>
      <w:szCs w:val="20"/>
    </w:rPr>
  </w:style>
  <w:style w:type="character" w:customStyle="1" w:styleId="o">
    <w:name w:val="o"/>
    <w:basedOn w:val="DefaultParagraphFont"/>
    <w:rsid w:val="00D0516E"/>
  </w:style>
  <w:style w:type="character" w:customStyle="1" w:styleId="p">
    <w:name w:val="p"/>
    <w:basedOn w:val="DefaultParagraphFont"/>
    <w:rsid w:val="00D0516E"/>
  </w:style>
  <w:style w:type="character" w:customStyle="1" w:styleId="n">
    <w:name w:val="n"/>
    <w:basedOn w:val="DefaultParagraphFont"/>
    <w:rsid w:val="00D0516E"/>
  </w:style>
  <w:style w:type="paragraph" w:styleId="Revision">
    <w:name w:val="Revision"/>
    <w:hidden/>
    <w:uiPriority w:val="99"/>
    <w:semiHidden/>
    <w:rsid w:val="00EA1E3F"/>
    <w:pPr>
      <w:spacing w:after="0" w:line="240" w:lineRule="auto"/>
    </w:pPr>
    <w:rPr>
      <w:rFonts w:ascii="Times New Roman" w:eastAsia="Times New Roman" w:hAnsi="Times New Roman" w:cs="Times New Roman"/>
      <w:sz w:val="24"/>
      <w:szCs w:val="24"/>
    </w:rPr>
  </w:style>
  <w:style w:type="paragraph" w:customStyle="1" w:styleId="text-align-justify">
    <w:name w:val="text-align-justify"/>
    <w:basedOn w:val="Normal"/>
    <w:rsid w:val="001E01E7"/>
    <w:pPr>
      <w:spacing w:before="100" w:beforeAutospacing="1" w:after="100" w:afterAutospacing="1"/>
    </w:pPr>
  </w:style>
  <w:style w:type="character" w:styleId="UnresolvedMention">
    <w:name w:val="Unresolved Mention"/>
    <w:basedOn w:val="DefaultParagraphFont"/>
    <w:uiPriority w:val="99"/>
    <w:semiHidden/>
    <w:unhideWhenUsed/>
    <w:rsid w:val="00F9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3212963">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0306258">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51119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8245552">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746417">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783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7685882">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1535766">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4426736">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055184">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4793737">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387294">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1679029">
      <w:bodyDiv w:val="1"/>
      <w:marLeft w:val="0"/>
      <w:marRight w:val="0"/>
      <w:marTop w:val="0"/>
      <w:marBottom w:val="0"/>
      <w:divBdr>
        <w:top w:val="none" w:sz="0" w:space="0" w:color="auto"/>
        <w:left w:val="none" w:sz="0" w:space="0" w:color="auto"/>
        <w:bottom w:val="none" w:sz="0" w:space="0" w:color="auto"/>
        <w:right w:val="none" w:sz="0" w:space="0" w:color="auto"/>
      </w:divBdr>
    </w:div>
    <w:div w:id="63184219">
      <w:bodyDiv w:val="1"/>
      <w:marLeft w:val="0"/>
      <w:marRight w:val="0"/>
      <w:marTop w:val="0"/>
      <w:marBottom w:val="0"/>
      <w:divBdr>
        <w:top w:val="none" w:sz="0" w:space="0" w:color="auto"/>
        <w:left w:val="none" w:sz="0" w:space="0" w:color="auto"/>
        <w:bottom w:val="none" w:sz="0" w:space="0" w:color="auto"/>
        <w:right w:val="none" w:sz="0" w:space="0" w:color="auto"/>
      </w:divBdr>
      <w:divsChild>
        <w:div w:id="1633898546">
          <w:marLeft w:val="0"/>
          <w:marRight w:val="0"/>
          <w:marTop w:val="0"/>
          <w:marBottom w:val="450"/>
          <w:divBdr>
            <w:top w:val="none" w:sz="0" w:space="0" w:color="auto"/>
            <w:left w:val="none" w:sz="0" w:space="0" w:color="auto"/>
            <w:bottom w:val="none" w:sz="0" w:space="0" w:color="auto"/>
            <w:right w:val="none" w:sz="0" w:space="0" w:color="auto"/>
          </w:divBdr>
        </w:div>
        <w:div w:id="916285542">
          <w:marLeft w:val="0"/>
          <w:marRight w:val="0"/>
          <w:marTop w:val="0"/>
          <w:marBottom w:val="450"/>
          <w:divBdr>
            <w:top w:val="none" w:sz="0" w:space="0" w:color="auto"/>
            <w:left w:val="none" w:sz="0" w:space="0" w:color="auto"/>
            <w:bottom w:val="none" w:sz="0" w:space="0" w:color="auto"/>
            <w:right w:val="none" w:sz="0" w:space="0" w:color="auto"/>
          </w:divBdr>
        </w:div>
        <w:div w:id="1229151095">
          <w:marLeft w:val="0"/>
          <w:marRight w:val="0"/>
          <w:marTop w:val="0"/>
          <w:marBottom w:val="450"/>
          <w:divBdr>
            <w:top w:val="none" w:sz="0" w:space="0" w:color="auto"/>
            <w:left w:val="none" w:sz="0" w:space="0" w:color="auto"/>
            <w:bottom w:val="none" w:sz="0" w:space="0" w:color="auto"/>
            <w:right w:val="none" w:sz="0" w:space="0" w:color="auto"/>
          </w:divBdr>
        </w:div>
        <w:div w:id="278142665">
          <w:marLeft w:val="0"/>
          <w:marRight w:val="0"/>
          <w:marTop w:val="0"/>
          <w:marBottom w:val="450"/>
          <w:divBdr>
            <w:top w:val="none" w:sz="0" w:space="0" w:color="auto"/>
            <w:left w:val="none" w:sz="0" w:space="0" w:color="auto"/>
            <w:bottom w:val="none" w:sz="0" w:space="0" w:color="auto"/>
            <w:right w:val="none" w:sz="0" w:space="0" w:color="auto"/>
          </w:divBdr>
        </w:div>
      </w:divsChild>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8238425">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1416452">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9744925">
      <w:bodyDiv w:val="1"/>
      <w:marLeft w:val="0"/>
      <w:marRight w:val="0"/>
      <w:marTop w:val="0"/>
      <w:marBottom w:val="0"/>
      <w:divBdr>
        <w:top w:val="none" w:sz="0" w:space="0" w:color="auto"/>
        <w:left w:val="none" w:sz="0" w:space="0" w:color="auto"/>
        <w:bottom w:val="none" w:sz="0" w:space="0" w:color="auto"/>
        <w:right w:val="none" w:sz="0" w:space="0" w:color="auto"/>
      </w:divBdr>
    </w:div>
    <w:div w:id="96029626">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9180182">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464547">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2480647">
      <w:bodyDiv w:val="1"/>
      <w:marLeft w:val="0"/>
      <w:marRight w:val="0"/>
      <w:marTop w:val="0"/>
      <w:marBottom w:val="0"/>
      <w:divBdr>
        <w:top w:val="none" w:sz="0" w:space="0" w:color="auto"/>
        <w:left w:val="none" w:sz="0" w:space="0" w:color="auto"/>
        <w:bottom w:val="none" w:sz="0" w:space="0" w:color="auto"/>
        <w:right w:val="none" w:sz="0" w:space="0" w:color="auto"/>
      </w:divBdr>
    </w:div>
    <w:div w:id="112483063">
      <w:bodyDiv w:val="1"/>
      <w:marLeft w:val="0"/>
      <w:marRight w:val="0"/>
      <w:marTop w:val="0"/>
      <w:marBottom w:val="0"/>
      <w:divBdr>
        <w:top w:val="none" w:sz="0" w:space="0" w:color="auto"/>
        <w:left w:val="none" w:sz="0" w:space="0" w:color="auto"/>
        <w:bottom w:val="none" w:sz="0" w:space="0" w:color="auto"/>
        <w:right w:val="none" w:sz="0" w:space="0" w:color="auto"/>
      </w:divBdr>
    </w:div>
    <w:div w:id="114519220">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2122286">
      <w:bodyDiv w:val="1"/>
      <w:marLeft w:val="0"/>
      <w:marRight w:val="0"/>
      <w:marTop w:val="0"/>
      <w:marBottom w:val="0"/>
      <w:divBdr>
        <w:top w:val="none" w:sz="0" w:space="0" w:color="auto"/>
        <w:left w:val="none" w:sz="0" w:space="0" w:color="auto"/>
        <w:bottom w:val="none" w:sz="0" w:space="0" w:color="auto"/>
        <w:right w:val="none" w:sz="0" w:space="0" w:color="auto"/>
      </w:divBdr>
    </w:div>
    <w:div w:id="122427429">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2913478">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464017">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653218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8911295">
      <w:bodyDiv w:val="1"/>
      <w:marLeft w:val="0"/>
      <w:marRight w:val="0"/>
      <w:marTop w:val="0"/>
      <w:marBottom w:val="0"/>
      <w:divBdr>
        <w:top w:val="none" w:sz="0" w:space="0" w:color="auto"/>
        <w:left w:val="none" w:sz="0" w:space="0" w:color="auto"/>
        <w:bottom w:val="none" w:sz="0" w:space="0" w:color="auto"/>
        <w:right w:val="none" w:sz="0" w:space="0" w:color="auto"/>
      </w:divBdr>
    </w:div>
    <w:div w:id="149105189">
      <w:bodyDiv w:val="1"/>
      <w:marLeft w:val="0"/>
      <w:marRight w:val="0"/>
      <w:marTop w:val="0"/>
      <w:marBottom w:val="0"/>
      <w:divBdr>
        <w:top w:val="none" w:sz="0" w:space="0" w:color="auto"/>
        <w:left w:val="none" w:sz="0" w:space="0" w:color="auto"/>
        <w:bottom w:val="none" w:sz="0" w:space="0" w:color="auto"/>
        <w:right w:val="none" w:sz="0" w:space="0" w:color="auto"/>
      </w:divBdr>
    </w:div>
    <w:div w:id="149292705">
      <w:bodyDiv w:val="1"/>
      <w:marLeft w:val="0"/>
      <w:marRight w:val="0"/>
      <w:marTop w:val="0"/>
      <w:marBottom w:val="0"/>
      <w:divBdr>
        <w:top w:val="none" w:sz="0" w:space="0" w:color="auto"/>
        <w:left w:val="none" w:sz="0" w:space="0" w:color="auto"/>
        <w:bottom w:val="none" w:sz="0" w:space="0" w:color="auto"/>
        <w:right w:val="none" w:sz="0" w:space="0" w:color="auto"/>
      </w:divBdr>
    </w:div>
    <w:div w:id="149446822">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4153063">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6404508">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70073181">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9854601">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400199">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3427408">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589074">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0830320">
      <w:bodyDiv w:val="1"/>
      <w:marLeft w:val="0"/>
      <w:marRight w:val="0"/>
      <w:marTop w:val="0"/>
      <w:marBottom w:val="0"/>
      <w:divBdr>
        <w:top w:val="none" w:sz="0" w:space="0" w:color="auto"/>
        <w:left w:val="none" w:sz="0" w:space="0" w:color="auto"/>
        <w:bottom w:val="none" w:sz="0" w:space="0" w:color="auto"/>
        <w:right w:val="none" w:sz="0" w:space="0" w:color="auto"/>
      </w:divBdr>
    </w:div>
    <w:div w:id="202524763">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7307667">
      <w:bodyDiv w:val="1"/>
      <w:marLeft w:val="0"/>
      <w:marRight w:val="0"/>
      <w:marTop w:val="0"/>
      <w:marBottom w:val="0"/>
      <w:divBdr>
        <w:top w:val="none" w:sz="0" w:space="0" w:color="auto"/>
        <w:left w:val="none" w:sz="0" w:space="0" w:color="auto"/>
        <w:bottom w:val="none" w:sz="0" w:space="0" w:color="auto"/>
        <w:right w:val="none" w:sz="0" w:space="0" w:color="auto"/>
      </w:divBdr>
    </w:div>
    <w:div w:id="207568777">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0602512">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6132245">
      <w:bodyDiv w:val="1"/>
      <w:marLeft w:val="0"/>
      <w:marRight w:val="0"/>
      <w:marTop w:val="0"/>
      <w:marBottom w:val="0"/>
      <w:divBdr>
        <w:top w:val="none" w:sz="0" w:space="0" w:color="auto"/>
        <w:left w:val="none" w:sz="0" w:space="0" w:color="auto"/>
        <w:bottom w:val="none" w:sz="0" w:space="0" w:color="auto"/>
        <w:right w:val="none" w:sz="0" w:space="0" w:color="auto"/>
      </w:divBdr>
      <w:divsChild>
        <w:div w:id="561256220">
          <w:marLeft w:val="0"/>
          <w:marRight w:val="0"/>
          <w:marTop w:val="0"/>
          <w:marBottom w:val="0"/>
          <w:divBdr>
            <w:top w:val="single" w:sz="2" w:space="0" w:color="E5E5EA"/>
            <w:left w:val="single" w:sz="2" w:space="0" w:color="E5E5EA"/>
            <w:bottom w:val="single" w:sz="2" w:space="0" w:color="E5E5EA"/>
            <w:right w:val="single" w:sz="2" w:space="0" w:color="E5E5EA"/>
          </w:divBdr>
        </w:div>
        <w:div w:id="920598269">
          <w:marLeft w:val="0"/>
          <w:marRight w:val="0"/>
          <w:marTop w:val="0"/>
          <w:marBottom w:val="0"/>
          <w:divBdr>
            <w:top w:val="single" w:sz="2" w:space="0" w:color="E5E5EA"/>
            <w:left w:val="single" w:sz="2" w:space="0" w:color="E5E5EA"/>
            <w:bottom w:val="single" w:sz="2" w:space="0" w:color="E5E5EA"/>
            <w:right w:val="single" w:sz="2" w:space="0" w:color="E5E5EA"/>
          </w:divBdr>
          <w:divsChild>
            <w:div w:id="482745597">
              <w:marLeft w:val="0"/>
              <w:marRight w:val="0"/>
              <w:marTop w:val="0"/>
              <w:marBottom w:val="0"/>
              <w:divBdr>
                <w:top w:val="single" w:sz="2" w:space="0" w:color="E5E5EA"/>
                <w:left w:val="single" w:sz="2" w:space="0" w:color="E5E5EA"/>
                <w:bottom w:val="single" w:sz="2" w:space="0" w:color="E5E5EA"/>
                <w:right w:val="single" w:sz="2" w:space="0" w:color="E5E5EA"/>
              </w:divBdr>
              <w:divsChild>
                <w:div w:id="1708027549">
                  <w:marLeft w:val="0"/>
                  <w:marRight w:val="0"/>
                  <w:marTop w:val="0"/>
                  <w:marBottom w:val="0"/>
                  <w:divBdr>
                    <w:top w:val="single" w:sz="2" w:space="0" w:color="E5E5EA"/>
                    <w:left w:val="single" w:sz="2" w:space="0" w:color="E5E5EA"/>
                    <w:bottom w:val="single" w:sz="2" w:space="0" w:color="E5E5EA"/>
                    <w:right w:val="single" w:sz="2" w:space="0" w:color="E5E5EA"/>
                  </w:divBdr>
                  <w:divsChild>
                    <w:div w:id="461197640">
                      <w:marLeft w:val="0"/>
                      <w:marRight w:val="0"/>
                      <w:marTop w:val="0"/>
                      <w:marBottom w:val="0"/>
                      <w:divBdr>
                        <w:top w:val="single" w:sz="2" w:space="0" w:color="E5E5EA"/>
                        <w:left w:val="single" w:sz="2" w:space="0" w:color="E5E5EA"/>
                        <w:bottom w:val="single" w:sz="2" w:space="0" w:color="E5E5EA"/>
                        <w:right w:val="single" w:sz="2" w:space="0" w:color="E5E5EA"/>
                      </w:divBdr>
                    </w:div>
                  </w:divsChild>
                </w:div>
              </w:divsChild>
            </w:div>
          </w:divsChild>
        </w:div>
      </w:divsChild>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382317298">
          <w:marLeft w:val="0"/>
          <w:marRight w:val="0"/>
          <w:marTop w:val="0"/>
          <w:marBottom w:val="450"/>
          <w:divBdr>
            <w:top w:val="none" w:sz="0" w:space="0" w:color="auto"/>
            <w:left w:val="none" w:sz="0" w:space="0" w:color="auto"/>
            <w:bottom w:val="none" w:sz="0" w:space="0" w:color="auto"/>
            <w:right w:val="none" w:sz="0" w:space="0" w:color="auto"/>
          </w:divBdr>
        </w:div>
        <w:div w:id="1569345016">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2785852">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977714">
      <w:bodyDiv w:val="1"/>
      <w:marLeft w:val="0"/>
      <w:marRight w:val="0"/>
      <w:marTop w:val="0"/>
      <w:marBottom w:val="0"/>
      <w:divBdr>
        <w:top w:val="none" w:sz="0" w:space="0" w:color="auto"/>
        <w:left w:val="none" w:sz="0" w:space="0" w:color="auto"/>
        <w:bottom w:val="none" w:sz="0" w:space="0" w:color="auto"/>
        <w:right w:val="none" w:sz="0" w:space="0" w:color="auto"/>
      </w:divBdr>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59946842">
      <w:bodyDiv w:val="1"/>
      <w:marLeft w:val="0"/>
      <w:marRight w:val="0"/>
      <w:marTop w:val="0"/>
      <w:marBottom w:val="0"/>
      <w:divBdr>
        <w:top w:val="none" w:sz="0" w:space="0" w:color="auto"/>
        <w:left w:val="none" w:sz="0" w:space="0" w:color="auto"/>
        <w:bottom w:val="none" w:sz="0" w:space="0" w:color="auto"/>
        <w:right w:val="none" w:sz="0" w:space="0" w:color="auto"/>
      </w:divBdr>
    </w:div>
    <w:div w:id="261228222">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9185867">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304487">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3851209">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26858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296686208">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674207">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182619">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5376559">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0424563">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3977211">
      <w:bodyDiv w:val="1"/>
      <w:marLeft w:val="0"/>
      <w:marRight w:val="0"/>
      <w:marTop w:val="0"/>
      <w:marBottom w:val="0"/>
      <w:divBdr>
        <w:top w:val="none" w:sz="0" w:space="0" w:color="auto"/>
        <w:left w:val="none" w:sz="0" w:space="0" w:color="auto"/>
        <w:bottom w:val="none" w:sz="0" w:space="0" w:color="auto"/>
        <w:right w:val="none" w:sz="0" w:space="0" w:color="auto"/>
      </w:divBdr>
    </w:div>
    <w:div w:id="326054046">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8824215">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0524824">
      <w:bodyDiv w:val="1"/>
      <w:marLeft w:val="0"/>
      <w:marRight w:val="0"/>
      <w:marTop w:val="0"/>
      <w:marBottom w:val="0"/>
      <w:divBdr>
        <w:top w:val="none" w:sz="0" w:space="0" w:color="auto"/>
        <w:left w:val="none" w:sz="0" w:space="0" w:color="auto"/>
        <w:bottom w:val="none" w:sz="0" w:space="0" w:color="auto"/>
        <w:right w:val="none" w:sz="0" w:space="0" w:color="auto"/>
      </w:divBdr>
    </w:div>
    <w:div w:id="3311832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7925742">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1205948">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496196">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5275624">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56469799">
      <w:bodyDiv w:val="1"/>
      <w:marLeft w:val="0"/>
      <w:marRight w:val="0"/>
      <w:marTop w:val="0"/>
      <w:marBottom w:val="0"/>
      <w:divBdr>
        <w:top w:val="none" w:sz="0" w:space="0" w:color="auto"/>
        <w:left w:val="none" w:sz="0" w:space="0" w:color="auto"/>
        <w:bottom w:val="none" w:sz="0" w:space="0" w:color="auto"/>
        <w:right w:val="none" w:sz="0" w:space="0" w:color="auto"/>
      </w:divBdr>
    </w:div>
    <w:div w:id="358355758">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1563575">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1155498">
      <w:bodyDiv w:val="1"/>
      <w:marLeft w:val="0"/>
      <w:marRight w:val="0"/>
      <w:marTop w:val="0"/>
      <w:marBottom w:val="0"/>
      <w:divBdr>
        <w:top w:val="none" w:sz="0" w:space="0" w:color="auto"/>
        <w:left w:val="none" w:sz="0" w:space="0" w:color="auto"/>
        <w:bottom w:val="none" w:sz="0" w:space="0" w:color="auto"/>
        <w:right w:val="none" w:sz="0" w:space="0" w:color="auto"/>
      </w:divBdr>
    </w:div>
    <w:div w:id="372118118">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3677747">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5878933">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6806796">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1588248">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2627109">
      <w:bodyDiv w:val="1"/>
      <w:marLeft w:val="0"/>
      <w:marRight w:val="0"/>
      <w:marTop w:val="0"/>
      <w:marBottom w:val="0"/>
      <w:divBdr>
        <w:top w:val="none" w:sz="0" w:space="0" w:color="auto"/>
        <w:left w:val="none" w:sz="0" w:space="0" w:color="auto"/>
        <w:bottom w:val="none" w:sz="0" w:space="0" w:color="auto"/>
        <w:right w:val="none" w:sz="0" w:space="0" w:color="auto"/>
      </w:divBdr>
    </w:div>
    <w:div w:id="396972613">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894055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1103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5886451">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0741966">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3746658">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404179">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181538">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1608133">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122437">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1612825">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04167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8321758">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158395">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2549929">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20992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356924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23195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0897192">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6755011">
      <w:bodyDiv w:val="1"/>
      <w:marLeft w:val="0"/>
      <w:marRight w:val="0"/>
      <w:marTop w:val="0"/>
      <w:marBottom w:val="0"/>
      <w:divBdr>
        <w:top w:val="none" w:sz="0" w:space="0" w:color="auto"/>
        <w:left w:val="none" w:sz="0" w:space="0" w:color="auto"/>
        <w:bottom w:val="none" w:sz="0" w:space="0" w:color="auto"/>
        <w:right w:val="none" w:sz="0" w:space="0" w:color="auto"/>
      </w:divBdr>
    </w:div>
    <w:div w:id="50732801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2384045">
      <w:bodyDiv w:val="1"/>
      <w:marLeft w:val="0"/>
      <w:marRight w:val="0"/>
      <w:marTop w:val="0"/>
      <w:marBottom w:val="0"/>
      <w:divBdr>
        <w:top w:val="none" w:sz="0" w:space="0" w:color="auto"/>
        <w:left w:val="none" w:sz="0" w:space="0" w:color="auto"/>
        <w:bottom w:val="none" w:sz="0" w:space="0" w:color="auto"/>
        <w:right w:val="none" w:sz="0" w:space="0" w:color="auto"/>
      </w:divBdr>
    </w:div>
    <w:div w:id="512913430">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19508323">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206173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5872678">
      <w:bodyDiv w:val="1"/>
      <w:marLeft w:val="0"/>
      <w:marRight w:val="0"/>
      <w:marTop w:val="0"/>
      <w:marBottom w:val="0"/>
      <w:divBdr>
        <w:top w:val="none" w:sz="0" w:space="0" w:color="auto"/>
        <w:left w:val="none" w:sz="0" w:space="0" w:color="auto"/>
        <w:bottom w:val="none" w:sz="0" w:space="0" w:color="auto"/>
        <w:right w:val="none" w:sz="0" w:space="0" w:color="auto"/>
      </w:divBdr>
    </w:div>
    <w:div w:id="52652706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448642">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37121">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197239">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70237106">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1744249">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2665738">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3858409">
      <w:bodyDiv w:val="1"/>
      <w:marLeft w:val="0"/>
      <w:marRight w:val="0"/>
      <w:marTop w:val="0"/>
      <w:marBottom w:val="0"/>
      <w:divBdr>
        <w:top w:val="none" w:sz="0" w:space="0" w:color="auto"/>
        <w:left w:val="none" w:sz="0" w:space="0" w:color="auto"/>
        <w:bottom w:val="none" w:sz="0" w:space="0" w:color="auto"/>
        <w:right w:val="none" w:sz="0" w:space="0" w:color="auto"/>
      </w:divBdr>
    </w:div>
    <w:div w:id="574123620">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1110509">
      <w:bodyDiv w:val="1"/>
      <w:marLeft w:val="0"/>
      <w:marRight w:val="0"/>
      <w:marTop w:val="0"/>
      <w:marBottom w:val="0"/>
      <w:divBdr>
        <w:top w:val="none" w:sz="0" w:space="0" w:color="auto"/>
        <w:left w:val="none" w:sz="0" w:space="0" w:color="auto"/>
        <w:bottom w:val="none" w:sz="0" w:space="0" w:color="auto"/>
        <w:right w:val="none" w:sz="0" w:space="0" w:color="auto"/>
      </w:divBdr>
    </w:div>
    <w:div w:id="581336951">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116609">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598367430">
      <w:bodyDiv w:val="1"/>
      <w:marLeft w:val="0"/>
      <w:marRight w:val="0"/>
      <w:marTop w:val="0"/>
      <w:marBottom w:val="0"/>
      <w:divBdr>
        <w:top w:val="none" w:sz="0" w:space="0" w:color="auto"/>
        <w:left w:val="none" w:sz="0" w:space="0" w:color="auto"/>
        <w:bottom w:val="none" w:sz="0" w:space="0" w:color="auto"/>
        <w:right w:val="none" w:sz="0" w:space="0" w:color="auto"/>
      </w:divBdr>
    </w:div>
    <w:div w:id="599144565">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6012365">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763907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1352618">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7220962">
      <w:bodyDiv w:val="1"/>
      <w:marLeft w:val="0"/>
      <w:marRight w:val="0"/>
      <w:marTop w:val="0"/>
      <w:marBottom w:val="0"/>
      <w:divBdr>
        <w:top w:val="none" w:sz="0" w:space="0" w:color="auto"/>
        <w:left w:val="none" w:sz="0" w:space="0" w:color="auto"/>
        <w:bottom w:val="none" w:sz="0" w:space="0" w:color="auto"/>
        <w:right w:val="none" w:sz="0" w:space="0" w:color="auto"/>
      </w:divBdr>
    </w:div>
    <w:div w:id="637805695">
      <w:bodyDiv w:val="1"/>
      <w:marLeft w:val="0"/>
      <w:marRight w:val="0"/>
      <w:marTop w:val="0"/>
      <w:marBottom w:val="0"/>
      <w:divBdr>
        <w:top w:val="none" w:sz="0" w:space="0" w:color="auto"/>
        <w:left w:val="none" w:sz="0" w:space="0" w:color="auto"/>
        <w:bottom w:val="none" w:sz="0" w:space="0" w:color="auto"/>
        <w:right w:val="none" w:sz="0" w:space="0" w:color="auto"/>
      </w:divBdr>
    </w:div>
    <w:div w:id="638074211">
      <w:bodyDiv w:val="1"/>
      <w:marLeft w:val="0"/>
      <w:marRight w:val="0"/>
      <w:marTop w:val="0"/>
      <w:marBottom w:val="0"/>
      <w:divBdr>
        <w:top w:val="none" w:sz="0" w:space="0" w:color="auto"/>
        <w:left w:val="none" w:sz="0" w:space="0" w:color="auto"/>
        <w:bottom w:val="none" w:sz="0" w:space="0" w:color="auto"/>
        <w:right w:val="none" w:sz="0" w:space="0" w:color="auto"/>
      </w:divBdr>
    </w:div>
    <w:div w:id="638650991">
      <w:bodyDiv w:val="1"/>
      <w:marLeft w:val="0"/>
      <w:marRight w:val="0"/>
      <w:marTop w:val="0"/>
      <w:marBottom w:val="0"/>
      <w:divBdr>
        <w:top w:val="none" w:sz="0" w:space="0" w:color="auto"/>
        <w:left w:val="none" w:sz="0" w:space="0" w:color="auto"/>
        <w:bottom w:val="none" w:sz="0" w:space="0" w:color="auto"/>
        <w:right w:val="none" w:sz="0" w:space="0" w:color="auto"/>
      </w:divBdr>
      <w:divsChild>
        <w:div w:id="2081900096">
          <w:marLeft w:val="0"/>
          <w:marRight w:val="0"/>
          <w:marTop w:val="0"/>
          <w:marBottom w:val="450"/>
          <w:divBdr>
            <w:top w:val="none" w:sz="0" w:space="0" w:color="auto"/>
            <w:left w:val="none" w:sz="0" w:space="0" w:color="auto"/>
            <w:bottom w:val="none" w:sz="0" w:space="0" w:color="auto"/>
            <w:right w:val="none" w:sz="0" w:space="0" w:color="auto"/>
          </w:divBdr>
        </w:div>
      </w:divsChild>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02346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5204297">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0476980">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76732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537942">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78669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4845854">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1511794">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444364">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4379298">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8161409">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09299738">
      <w:bodyDiv w:val="1"/>
      <w:marLeft w:val="0"/>
      <w:marRight w:val="0"/>
      <w:marTop w:val="0"/>
      <w:marBottom w:val="0"/>
      <w:divBdr>
        <w:top w:val="none" w:sz="0" w:space="0" w:color="auto"/>
        <w:left w:val="none" w:sz="0" w:space="0" w:color="auto"/>
        <w:bottom w:val="none" w:sz="0" w:space="0" w:color="auto"/>
        <w:right w:val="none" w:sz="0" w:space="0" w:color="auto"/>
      </w:divBdr>
    </w:div>
    <w:div w:id="709456945">
      <w:bodyDiv w:val="1"/>
      <w:marLeft w:val="0"/>
      <w:marRight w:val="0"/>
      <w:marTop w:val="0"/>
      <w:marBottom w:val="0"/>
      <w:divBdr>
        <w:top w:val="none" w:sz="0" w:space="0" w:color="auto"/>
        <w:left w:val="none" w:sz="0" w:space="0" w:color="auto"/>
        <w:bottom w:val="none" w:sz="0" w:space="0" w:color="auto"/>
        <w:right w:val="none" w:sz="0" w:space="0" w:color="auto"/>
      </w:divBdr>
    </w:div>
    <w:div w:id="712966362">
      <w:bodyDiv w:val="1"/>
      <w:marLeft w:val="0"/>
      <w:marRight w:val="0"/>
      <w:marTop w:val="0"/>
      <w:marBottom w:val="0"/>
      <w:divBdr>
        <w:top w:val="none" w:sz="0" w:space="0" w:color="auto"/>
        <w:left w:val="none" w:sz="0" w:space="0" w:color="auto"/>
        <w:bottom w:val="none" w:sz="0" w:space="0" w:color="auto"/>
        <w:right w:val="none" w:sz="0" w:space="0" w:color="auto"/>
      </w:divBdr>
    </w:div>
    <w:div w:id="714933816">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291686">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2562768">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28187974">
      <w:bodyDiv w:val="1"/>
      <w:marLeft w:val="0"/>
      <w:marRight w:val="0"/>
      <w:marTop w:val="0"/>
      <w:marBottom w:val="0"/>
      <w:divBdr>
        <w:top w:val="none" w:sz="0" w:space="0" w:color="auto"/>
        <w:left w:val="none" w:sz="0" w:space="0" w:color="auto"/>
        <w:bottom w:val="none" w:sz="0" w:space="0" w:color="auto"/>
        <w:right w:val="none" w:sz="0" w:space="0" w:color="auto"/>
      </w:divBdr>
    </w:div>
    <w:div w:id="728654674">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15956">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8960594">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085257">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2967891">
      <w:bodyDiv w:val="1"/>
      <w:marLeft w:val="0"/>
      <w:marRight w:val="0"/>
      <w:marTop w:val="0"/>
      <w:marBottom w:val="0"/>
      <w:divBdr>
        <w:top w:val="none" w:sz="0" w:space="0" w:color="auto"/>
        <w:left w:val="none" w:sz="0" w:space="0" w:color="auto"/>
        <w:bottom w:val="none" w:sz="0" w:space="0" w:color="auto"/>
        <w:right w:val="none" w:sz="0" w:space="0" w:color="auto"/>
      </w:divBdr>
    </w:div>
    <w:div w:id="753824498">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7993300">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44255849">
          <w:marLeft w:val="0"/>
          <w:marRight w:val="0"/>
          <w:marTop w:val="0"/>
          <w:marBottom w:val="0"/>
          <w:divBdr>
            <w:top w:val="none" w:sz="0" w:space="0" w:color="auto"/>
            <w:left w:val="none" w:sz="0" w:space="0" w:color="auto"/>
            <w:bottom w:val="none" w:sz="0" w:space="0" w:color="auto"/>
            <w:right w:val="none" w:sz="0" w:space="0" w:color="auto"/>
          </w:divBdr>
        </w:div>
        <w:div w:id="958757813">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1456745">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3693192">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5588622">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784329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587693931">
          <w:marLeft w:val="0"/>
          <w:marRight w:val="0"/>
          <w:marTop w:val="0"/>
          <w:marBottom w:val="450"/>
          <w:divBdr>
            <w:top w:val="none" w:sz="0" w:space="0" w:color="auto"/>
            <w:left w:val="none" w:sz="0" w:space="0" w:color="auto"/>
            <w:bottom w:val="none" w:sz="0" w:space="0" w:color="auto"/>
            <w:right w:val="none" w:sz="0" w:space="0" w:color="auto"/>
          </w:divBdr>
        </w:div>
        <w:div w:id="1683583700">
          <w:marLeft w:val="0"/>
          <w:marRight w:val="0"/>
          <w:marTop w:val="0"/>
          <w:marBottom w:val="450"/>
          <w:divBdr>
            <w:top w:val="none" w:sz="0" w:space="0" w:color="auto"/>
            <w:left w:val="none" w:sz="0" w:space="0" w:color="auto"/>
            <w:bottom w:val="none" w:sz="0" w:space="0" w:color="auto"/>
            <w:right w:val="none" w:sz="0" w:space="0" w:color="auto"/>
          </w:divBdr>
        </w:div>
      </w:divsChild>
    </w:div>
    <w:div w:id="799690970">
      <w:bodyDiv w:val="1"/>
      <w:marLeft w:val="0"/>
      <w:marRight w:val="0"/>
      <w:marTop w:val="0"/>
      <w:marBottom w:val="0"/>
      <w:divBdr>
        <w:top w:val="none" w:sz="0" w:space="0" w:color="auto"/>
        <w:left w:val="none" w:sz="0" w:space="0" w:color="auto"/>
        <w:bottom w:val="none" w:sz="0" w:space="0" w:color="auto"/>
        <w:right w:val="none" w:sz="0" w:space="0" w:color="auto"/>
      </w:divBdr>
    </w:div>
    <w:div w:id="800998086">
      <w:bodyDiv w:val="1"/>
      <w:marLeft w:val="0"/>
      <w:marRight w:val="0"/>
      <w:marTop w:val="0"/>
      <w:marBottom w:val="0"/>
      <w:divBdr>
        <w:top w:val="none" w:sz="0" w:space="0" w:color="auto"/>
        <w:left w:val="none" w:sz="0" w:space="0" w:color="auto"/>
        <w:bottom w:val="none" w:sz="0" w:space="0" w:color="auto"/>
        <w:right w:val="none" w:sz="0" w:space="0" w:color="auto"/>
      </w:divBdr>
    </w:div>
    <w:div w:id="80126991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361906427">
          <w:marLeft w:val="0"/>
          <w:marRight w:val="0"/>
          <w:marTop w:val="0"/>
          <w:marBottom w:val="450"/>
          <w:divBdr>
            <w:top w:val="none" w:sz="0" w:space="0" w:color="auto"/>
            <w:left w:val="none" w:sz="0" w:space="0" w:color="auto"/>
            <w:bottom w:val="none" w:sz="0" w:space="0" w:color="auto"/>
            <w:right w:val="none" w:sz="0" w:space="0" w:color="auto"/>
          </w:divBdr>
        </w:div>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5220484">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1123068">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473552">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5171546">
      <w:bodyDiv w:val="1"/>
      <w:marLeft w:val="0"/>
      <w:marRight w:val="0"/>
      <w:marTop w:val="0"/>
      <w:marBottom w:val="0"/>
      <w:divBdr>
        <w:top w:val="none" w:sz="0" w:space="0" w:color="auto"/>
        <w:left w:val="none" w:sz="0" w:space="0" w:color="auto"/>
        <w:bottom w:val="none" w:sz="0" w:space="0" w:color="auto"/>
        <w:right w:val="none" w:sz="0" w:space="0" w:color="auto"/>
      </w:divBdr>
    </w:div>
    <w:div w:id="825588639">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047056">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2939614">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074061">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3156720">
      <w:bodyDiv w:val="1"/>
      <w:marLeft w:val="0"/>
      <w:marRight w:val="0"/>
      <w:marTop w:val="0"/>
      <w:marBottom w:val="0"/>
      <w:divBdr>
        <w:top w:val="none" w:sz="0" w:space="0" w:color="auto"/>
        <w:left w:val="none" w:sz="0" w:space="0" w:color="auto"/>
        <w:bottom w:val="none" w:sz="0" w:space="0" w:color="auto"/>
        <w:right w:val="none" w:sz="0" w:space="0" w:color="auto"/>
      </w:divBdr>
    </w:div>
    <w:div w:id="853298924">
      <w:bodyDiv w:val="1"/>
      <w:marLeft w:val="0"/>
      <w:marRight w:val="0"/>
      <w:marTop w:val="0"/>
      <w:marBottom w:val="0"/>
      <w:divBdr>
        <w:top w:val="none" w:sz="0" w:space="0" w:color="auto"/>
        <w:left w:val="none" w:sz="0" w:space="0" w:color="auto"/>
        <w:bottom w:val="none" w:sz="0" w:space="0" w:color="auto"/>
        <w:right w:val="none" w:sz="0" w:space="0" w:color="auto"/>
      </w:divBdr>
    </w:div>
    <w:div w:id="854149295">
      <w:bodyDiv w:val="1"/>
      <w:marLeft w:val="0"/>
      <w:marRight w:val="0"/>
      <w:marTop w:val="0"/>
      <w:marBottom w:val="0"/>
      <w:divBdr>
        <w:top w:val="none" w:sz="0" w:space="0" w:color="auto"/>
        <w:left w:val="none" w:sz="0" w:space="0" w:color="auto"/>
        <w:bottom w:val="none" w:sz="0" w:space="0" w:color="auto"/>
        <w:right w:val="none" w:sz="0" w:space="0" w:color="auto"/>
      </w:divBdr>
    </w:div>
    <w:div w:id="855312011">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446283">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5192059">
      <w:bodyDiv w:val="1"/>
      <w:marLeft w:val="0"/>
      <w:marRight w:val="0"/>
      <w:marTop w:val="0"/>
      <w:marBottom w:val="0"/>
      <w:divBdr>
        <w:top w:val="none" w:sz="0" w:space="0" w:color="auto"/>
        <w:left w:val="none" w:sz="0" w:space="0" w:color="auto"/>
        <w:bottom w:val="none" w:sz="0" w:space="0" w:color="auto"/>
        <w:right w:val="none" w:sz="0" w:space="0" w:color="auto"/>
      </w:divBdr>
    </w:div>
    <w:div w:id="878784095">
      <w:bodyDiv w:val="1"/>
      <w:marLeft w:val="0"/>
      <w:marRight w:val="0"/>
      <w:marTop w:val="0"/>
      <w:marBottom w:val="0"/>
      <w:divBdr>
        <w:top w:val="none" w:sz="0" w:space="0" w:color="auto"/>
        <w:left w:val="none" w:sz="0" w:space="0" w:color="auto"/>
        <w:bottom w:val="none" w:sz="0" w:space="0" w:color="auto"/>
        <w:right w:val="none" w:sz="0" w:space="0" w:color="auto"/>
      </w:divBdr>
    </w:div>
    <w:div w:id="879129046">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1408992">
      <w:bodyDiv w:val="1"/>
      <w:marLeft w:val="0"/>
      <w:marRight w:val="0"/>
      <w:marTop w:val="0"/>
      <w:marBottom w:val="0"/>
      <w:divBdr>
        <w:top w:val="none" w:sz="0" w:space="0" w:color="auto"/>
        <w:left w:val="none" w:sz="0" w:space="0" w:color="auto"/>
        <w:bottom w:val="none" w:sz="0" w:space="0" w:color="auto"/>
        <w:right w:val="none" w:sz="0" w:space="0" w:color="auto"/>
      </w:divBdr>
    </w:div>
    <w:div w:id="882600481">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03322">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987728">
      <w:bodyDiv w:val="1"/>
      <w:marLeft w:val="0"/>
      <w:marRight w:val="0"/>
      <w:marTop w:val="0"/>
      <w:marBottom w:val="0"/>
      <w:divBdr>
        <w:top w:val="none" w:sz="0" w:space="0" w:color="auto"/>
        <w:left w:val="none" w:sz="0" w:space="0" w:color="auto"/>
        <w:bottom w:val="none" w:sz="0" w:space="0" w:color="auto"/>
        <w:right w:val="none" w:sz="0" w:space="0" w:color="auto"/>
      </w:divBdr>
    </w:div>
    <w:div w:id="889071284">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6624538">
      <w:bodyDiv w:val="1"/>
      <w:marLeft w:val="0"/>
      <w:marRight w:val="0"/>
      <w:marTop w:val="0"/>
      <w:marBottom w:val="0"/>
      <w:divBdr>
        <w:top w:val="none" w:sz="0" w:space="0" w:color="auto"/>
        <w:left w:val="none" w:sz="0" w:space="0" w:color="auto"/>
        <w:bottom w:val="none" w:sz="0" w:space="0" w:color="auto"/>
        <w:right w:val="none" w:sz="0" w:space="0" w:color="auto"/>
      </w:divBdr>
    </w:div>
    <w:div w:id="896667450">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1331373">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768296">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769064">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09272964">
      <w:bodyDiv w:val="1"/>
      <w:marLeft w:val="0"/>
      <w:marRight w:val="0"/>
      <w:marTop w:val="0"/>
      <w:marBottom w:val="0"/>
      <w:divBdr>
        <w:top w:val="none" w:sz="0" w:space="0" w:color="auto"/>
        <w:left w:val="none" w:sz="0" w:space="0" w:color="auto"/>
        <w:bottom w:val="none" w:sz="0" w:space="0" w:color="auto"/>
        <w:right w:val="none" w:sz="0" w:space="0" w:color="auto"/>
      </w:divBdr>
      <w:divsChild>
        <w:div w:id="1166676040">
          <w:marLeft w:val="0"/>
          <w:marRight w:val="0"/>
          <w:marTop w:val="0"/>
          <w:marBottom w:val="450"/>
          <w:divBdr>
            <w:top w:val="none" w:sz="0" w:space="0" w:color="auto"/>
            <w:left w:val="none" w:sz="0" w:space="0" w:color="auto"/>
            <w:bottom w:val="none" w:sz="0" w:space="0" w:color="auto"/>
            <w:right w:val="none" w:sz="0" w:space="0" w:color="auto"/>
          </w:divBdr>
        </w:div>
      </w:divsChild>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8097498">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436872">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0434711">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248085">
      <w:bodyDiv w:val="1"/>
      <w:marLeft w:val="0"/>
      <w:marRight w:val="0"/>
      <w:marTop w:val="0"/>
      <w:marBottom w:val="0"/>
      <w:divBdr>
        <w:top w:val="none" w:sz="0" w:space="0" w:color="auto"/>
        <w:left w:val="none" w:sz="0" w:space="0" w:color="auto"/>
        <w:bottom w:val="none" w:sz="0" w:space="0" w:color="auto"/>
        <w:right w:val="none" w:sz="0" w:space="0" w:color="auto"/>
      </w:divBdr>
    </w:div>
    <w:div w:id="933591762">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84247471">
          <w:marLeft w:val="0"/>
          <w:marRight w:val="0"/>
          <w:marTop w:val="0"/>
          <w:marBottom w:val="450"/>
          <w:divBdr>
            <w:top w:val="none" w:sz="0" w:space="0" w:color="auto"/>
            <w:left w:val="none" w:sz="0" w:space="0" w:color="auto"/>
            <w:bottom w:val="none" w:sz="0" w:space="0" w:color="auto"/>
            <w:right w:val="none" w:sz="0" w:space="0" w:color="auto"/>
          </w:divBdr>
        </w:div>
        <w:div w:id="1912151858">
          <w:marLeft w:val="0"/>
          <w:marRight w:val="0"/>
          <w:marTop w:val="0"/>
          <w:marBottom w:val="450"/>
          <w:divBdr>
            <w:top w:val="none" w:sz="0" w:space="0" w:color="auto"/>
            <w:left w:val="none" w:sz="0" w:space="0" w:color="auto"/>
            <w:bottom w:val="none" w:sz="0" w:space="0" w:color="auto"/>
            <w:right w:val="none" w:sz="0" w:space="0" w:color="auto"/>
          </w:divBdr>
        </w:div>
      </w:divsChild>
    </w:div>
    <w:div w:id="943466345">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2400736">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59144442">
      <w:bodyDiv w:val="1"/>
      <w:marLeft w:val="0"/>
      <w:marRight w:val="0"/>
      <w:marTop w:val="0"/>
      <w:marBottom w:val="0"/>
      <w:divBdr>
        <w:top w:val="none" w:sz="0" w:space="0" w:color="auto"/>
        <w:left w:val="none" w:sz="0" w:space="0" w:color="auto"/>
        <w:bottom w:val="none" w:sz="0" w:space="0" w:color="auto"/>
        <w:right w:val="none" w:sz="0" w:space="0" w:color="auto"/>
      </w:divBdr>
    </w:div>
    <w:div w:id="960722509">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5427559">
      <w:bodyDiv w:val="1"/>
      <w:marLeft w:val="0"/>
      <w:marRight w:val="0"/>
      <w:marTop w:val="0"/>
      <w:marBottom w:val="0"/>
      <w:divBdr>
        <w:top w:val="none" w:sz="0" w:space="0" w:color="auto"/>
        <w:left w:val="none" w:sz="0" w:space="0" w:color="auto"/>
        <w:bottom w:val="none" w:sz="0" w:space="0" w:color="auto"/>
        <w:right w:val="none" w:sz="0" w:space="0" w:color="auto"/>
      </w:divBdr>
    </w:div>
    <w:div w:id="965744018">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1834800">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3461287">
      <w:bodyDiv w:val="1"/>
      <w:marLeft w:val="0"/>
      <w:marRight w:val="0"/>
      <w:marTop w:val="0"/>
      <w:marBottom w:val="0"/>
      <w:divBdr>
        <w:top w:val="none" w:sz="0" w:space="0" w:color="auto"/>
        <w:left w:val="none" w:sz="0" w:space="0" w:color="auto"/>
        <w:bottom w:val="none" w:sz="0" w:space="0" w:color="auto"/>
        <w:right w:val="none" w:sz="0" w:space="0" w:color="auto"/>
      </w:divBdr>
    </w:div>
    <w:div w:id="984436766">
      <w:bodyDiv w:val="1"/>
      <w:marLeft w:val="0"/>
      <w:marRight w:val="0"/>
      <w:marTop w:val="0"/>
      <w:marBottom w:val="0"/>
      <w:divBdr>
        <w:top w:val="none" w:sz="0" w:space="0" w:color="auto"/>
        <w:left w:val="none" w:sz="0" w:space="0" w:color="auto"/>
        <w:bottom w:val="none" w:sz="0" w:space="0" w:color="auto"/>
        <w:right w:val="none" w:sz="0" w:space="0" w:color="auto"/>
      </w:divBdr>
    </w:div>
    <w:div w:id="98497235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2949479">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3872642">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744554">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3653475">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2921504">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6006611">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8703347">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027880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2391000">
      <w:bodyDiv w:val="1"/>
      <w:marLeft w:val="0"/>
      <w:marRight w:val="0"/>
      <w:marTop w:val="0"/>
      <w:marBottom w:val="0"/>
      <w:divBdr>
        <w:top w:val="none" w:sz="0" w:space="0" w:color="auto"/>
        <w:left w:val="none" w:sz="0" w:space="0" w:color="auto"/>
        <w:bottom w:val="none" w:sz="0" w:space="0" w:color="auto"/>
        <w:right w:val="none" w:sz="0" w:space="0" w:color="auto"/>
      </w:divBdr>
    </w:div>
    <w:div w:id="1052581009">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120385">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0322017">
      <w:bodyDiv w:val="1"/>
      <w:marLeft w:val="0"/>
      <w:marRight w:val="0"/>
      <w:marTop w:val="0"/>
      <w:marBottom w:val="0"/>
      <w:divBdr>
        <w:top w:val="none" w:sz="0" w:space="0" w:color="auto"/>
        <w:left w:val="none" w:sz="0" w:space="0" w:color="auto"/>
        <w:bottom w:val="none" w:sz="0" w:space="0" w:color="auto"/>
        <w:right w:val="none" w:sz="0" w:space="0" w:color="auto"/>
      </w:divBdr>
    </w:div>
    <w:div w:id="106043916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0007138">
      <w:bodyDiv w:val="1"/>
      <w:marLeft w:val="0"/>
      <w:marRight w:val="0"/>
      <w:marTop w:val="0"/>
      <w:marBottom w:val="0"/>
      <w:divBdr>
        <w:top w:val="none" w:sz="0" w:space="0" w:color="auto"/>
        <w:left w:val="none" w:sz="0" w:space="0" w:color="auto"/>
        <w:bottom w:val="none" w:sz="0" w:space="0" w:color="auto"/>
        <w:right w:val="none" w:sz="0" w:space="0" w:color="auto"/>
      </w:divBdr>
    </w:div>
    <w:div w:id="1073043036">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4624460">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7751446">
      <w:bodyDiv w:val="1"/>
      <w:marLeft w:val="0"/>
      <w:marRight w:val="0"/>
      <w:marTop w:val="0"/>
      <w:marBottom w:val="0"/>
      <w:divBdr>
        <w:top w:val="none" w:sz="0" w:space="0" w:color="auto"/>
        <w:left w:val="none" w:sz="0" w:space="0" w:color="auto"/>
        <w:bottom w:val="none" w:sz="0" w:space="0" w:color="auto"/>
        <w:right w:val="none" w:sz="0" w:space="0" w:color="auto"/>
      </w:divBdr>
    </w:div>
    <w:div w:id="107875286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227865">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0078093">
      <w:bodyDiv w:val="1"/>
      <w:marLeft w:val="0"/>
      <w:marRight w:val="0"/>
      <w:marTop w:val="0"/>
      <w:marBottom w:val="0"/>
      <w:divBdr>
        <w:top w:val="none" w:sz="0" w:space="0" w:color="auto"/>
        <w:left w:val="none" w:sz="0" w:space="0" w:color="auto"/>
        <w:bottom w:val="none" w:sz="0" w:space="0" w:color="auto"/>
        <w:right w:val="none" w:sz="0" w:space="0" w:color="auto"/>
      </w:divBdr>
    </w:div>
    <w:div w:id="109212293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099833121">
      <w:bodyDiv w:val="1"/>
      <w:marLeft w:val="0"/>
      <w:marRight w:val="0"/>
      <w:marTop w:val="0"/>
      <w:marBottom w:val="0"/>
      <w:divBdr>
        <w:top w:val="none" w:sz="0" w:space="0" w:color="auto"/>
        <w:left w:val="none" w:sz="0" w:space="0" w:color="auto"/>
        <w:bottom w:val="none" w:sz="0" w:space="0" w:color="auto"/>
        <w:right w:val="none" w:sz="0" w:space="0" w:color="auto"/>
      </w:divBdr>
    </w:div>
    <w:div w:id="1102802352">
      <w:bodyDiv w:val="1"/>
      <w:marLeft w:val="0"/>
      <w:marRight w:val="0"/>
      <w:marTop w:val="0"/>
      <w:marBottom w:val="0"/>
      <w:divBdr>
        <w:top w:val="none" w:sz="0" w:space="0" w:color="auto"/>
        <w:left w:val="none" w:sz="0" w:space="0" w:color="auto"/>
        <w:bottom w:val="none" w:sz="0" w:space="0" w:color="auto"/>
        <w:right w:val="none" w:sz="0" w:space="0" w:color="auto"/>
      </w:divBdr>
      <w:divsChild>
        <w:div w:id="908466203">
          <w:marLeft w:val="0"/>
          <w:marRight w:val="0"/>
          <w:marTop w:val="0"/>
          <w:marBottom w:val="0"/>
          <w:divBdr>
            <w:top w:val="none" w:sz="0" w:space="0" w:color="auto"/>
            <w:left w:val="none" w:sz="0" w:space="0" w:color="auto"/>
            <w:bottom w:val="none" w:sz="0" w:space="0" w:color="auto"/>
            <w:right w:val="none" w:sz="0" w:space="0" w:color="auto"/>
          </w:divBdr>
        </w:div>
      </w:divsChild>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08157494">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19494262">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376710145">
          <w:marLeft w:val="0"/>
          <w:marRight w:val="0"/>
          <w:marTop w:val="0"/>
          <w:marBottom w:val="0"/>
          <w:divBdr>
            <w:top w:val="none" w:sz="0" w:space="0" w:color="auto"/>
            <w:left w:val="none" w:sz="0" w:space="0" w:color="auto"/>
            <w:bottom w:val="none" w:sz="0" w:space="0" w:color="auto"/>
            <w:right w:val="none" w:sz="0" w:space="0" w:color="auto"/>
          </w:divBdr>
        </w:div>
        <w:div w:id="541283361">
          <w:marLeft w:val="0"/>
          <w:marRight w:val="0"/>
          <w:marTop w:val="0"/>
          <w:marBottom w:val="0"/>
          <w:divBdr>
            <w:top w:val="none" w:sz="0" w:space="0" w:color="auto"/>
            <w:left w:val="none" w:sz="0" w:space="0" w:color="auto"/>
            <w:bottom w:val="none" w:sz="0" w:space="0" w:color="auto"/>
            <w:right w:val="none" w:sz="0" w:space="0" w:color="auto"/>
          </w:divBdr>
        </w:div>
      </w:divsChild>
    </w:div>
    <w:div w:id="1141772906">
      <w:bodyDiv w:val="1"/>
      <w:marLeft w:val="0"/>
      <w:marRight w:val="0"/>
      <w:marTop w:val="0"/>
      <w:marBottom w:val="0"/>
      <w:divBdr>
        <w:top w:val="none" w:sz="0" w:space="0" w:color="auto"/>
        <w:left w:val="none" w:sz="0" w:space="0" w:color="auto"/>
        <w:bottom w:val="none" w:sz="0" w:space="0" w:color="auto"/>
        <w:right w:val="none" w:sz="0" w:space="0" w:color="auto"/>
      </w:divBdr>
      <w:divsChild>
        <w:div w:id="555505181">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799130">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7594982">
      <w:bodyDiv w:val="1"/>
      <w:marLeft w:val="0"/>
      <w:marRight w:val="0"/>
      <w:marTop w:val="0"/>
      <w:marBottom w:val="0"/>
      <w:divBdr>
        <w:top w:val="none" w:sz="0" w:space="0" w:color="auto"/>
        <w:left w:val="none" w:sz="0" w:space="0" w:color="auto"/>
        <w:bottom w:val="none" w:sz="0" w:space="0" w:color="auto"/>
        <w:right w:val="none" w:sz="0" w:space="0" w:color="auto"/>
      </w:divBdr>
    </w:div>
    <w:div w:id="1168641875">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117421">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0923561">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1625419">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9216837">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6386393">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11041702">
      <w:bodyDiv w:val="1"/>
      <w:marLeft w:val="0"/>
      <w:marRight w:val="0"/>
      <w:marTop w:val="0"/>
      <w:marBottom w:val="0"/>
      <w:divBdr>
        <w:top w:val="none" w:sz="0" w:space="0" w:color="auto"/>
        <w:left w:val="none" w:sz="0" w:space="0" w:color="auto"/>
        <w:bottom w:val="none" w:sz="0" w:space="0" w:color="auto"/>
        <w:right w:val="none" w:sz="0" w:space="0" w:color="auto"/>
      </w:divBdr>
    </w:div>
    <w:div w:id="1212695379">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016592">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6184743">
      <w:bodyDiv w:val="1"/>
      <w:marLeft w:val="0"/>
      <w:marRight w:val="0"/>
      <w:marTop w:val="0"/>
      <w:marBottom w:val="0"/>
      <w:divBdr>
        <w:top w:val="none" w:sz="0" w:space="0" w:color="auto"/>
        <w:left w:val="none" w:sz="0" w:space="0" w:color="auto"/>
        <w:bottom w:val="none" w:sz="0" w:space="0" w:color="auto"/>
        <w:right w:val="none" w:sz="0" w:space="0" w:color="auto"/>
      </w:divBdr>
    </w:div>
    <w:div w:id="1227956114">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31425150">
      <w:bodyDiv w:val="1"/>
      <w:marLeft w:val="0"/>
      <w:marRight w:val="0"/>
      <w:marTop w:val="0"/>
      <w:marBottom w:val="0"/>
      <w:divBdr>
        <w:top w:val="none" w:sz="0" w:space="0" w:color="auto"/>
        <w:left w:val="none" w:sz="0" w:space="0" w:color="auto"/>
        <w:bottom w:val="none" w:sz="0" w:space="0" w:color="auto"/>
        <w:right w:val="none" w:sz="0" w:space="0" w:color="auto"/>
      </w:divBdr>
    </w:div>
    <w:div w:id="1234510667">
      <w:bodyDiv w:val="1"/>
      <w:marLeft w:val="0"/>
      <w:marRight w:val="0"/>
      <w:marTop w:val="0"/>
      <w:marBottom w:val="0"/>
      <w:divBdr>
        <w:top w:val="none" w:sz="0" w:space="0" w:color="auto"/>
        <w:left w:val="none" w:sz="0" w:space="0" w:color="auto"/>
        <w:bottom w:val="none" w:sz="0" w:space="0" w:color="auto"/>
        <w:right w:val="none" w:sz="0" w:space="0" w:color="auto"/>
      </w:divBdr>
    </w:div>
    <w:div w:id="1235621496">
      <w:bodyDiv w:val="1"/>
      <w:marLeft w:val="0"/>
      <w:marRight w:val="0"/>
      <w:marTop w:val="0"/>
      <w:marBottom w:val="0"/>
      <w:divBdr>
        <w:top w:val="none" w:sz="0" w:space="0" w:color="auto"/>
        <w:left w:val="none" w:sz="0" w:space="0" w:color="auto"/>
        <w:bottom w:val="none" w:sz="0" w:space="0" w:color="auto"/>
        <w:right w:val="none" w:sz="0" w:space="0" w:color="auto"/>
      </w:divBdr>
    </w:div>
    <w:div w:id="1236548712">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36936927">
      <w:bodyDiv w:val="1"/>
      <w:marLeft w:val="0"/>
      <w:marRight w:val="0"/>
      <w:marTop w:val="0"/>
      <w:marBottom w:val="0"/>
      <w:divBdr>
        <w:top w:val="none" w:sz="0" w:space="0" w:color="auto"/>
        <w:left w:val="none" w:sz="0" w:space="0" w:color="auto"/>
        <w:bottom w:val="none" w:sz="0" w:space="0" w:color="auto"/>
        <w:right w:val="none" w:sz="0" w:space="0" w:color="auto"/>
      </w:divBdr>
    </w:div>
    <w:div w:id="1239246948">
      <w:bodyDiv w:val="1"/>
      <w:marLeft w:val="0"/>
      <w:marRight w:val="0"/>
      <w:marTop w:val="0"/>
      <w:marBottom w:val="0"/>
      <w:divBdr>
        <w:top w:val="none" w:sz="0" w:space="0" w:color="auto"/>
        <w:left w:val="none" w:sz="0" w:space="0" w:color="auto"/>
        <w:bottom w:val="none" w:sz="0" w:space="0" w:color="auto"/>
        <w:right w:val="none" w:sz="0" w:space="0" w:color="auto"/>
      </w:divBdr>
    </w:div>
    <w:div w:id="1241714046">
      <w:bodyDiv w:val="1"/>
      <w:marLeft w:val="0"/>
      <w:marRight w:val="0"/>
      <w:marTop w:val="0"/>
      <w:marBottom w:val="0"/>
      <w:divBdr>
        <w:top w:val="none" w:sz="0" w:space="0" w:color="auto"/>
        <w:left w:val="none" w:sz="0" w:space="0" w:color="auto"/>
        <w:bottom w:val="none" w:sz="0" w:space="0" w:color="auto"/>
        <w:right w:val="none" w:sz="0" w:space="0" w:color="auto"/>
      </w:divBdr>
    </w:div>
    <w:div w:id="1243564451">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129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6598511">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75338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20014906">
          <w:marLeft w:val="0"/>
          <w:marRight w:val="0"/>
          <w:marTop w:val="0"/>
          <w:marBottom w:val="450"/>
          <w:divBdr>
            <w:top w:val="none" w:sz="0" w:space="0" w:color="auto"/>
            <w:left w:val="none" w:sz="0" w:space="0" w:color="auto"/>
            <w:bottom w:val="none" w:sz="0" w:space="0" w:color="auto"/>
            <w:right w:val="none" w:sz="0" w:space="0" w:color="auto"/>
          </w:divBdr>
        </w:div>
        <w:div w:id="559365958">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669784">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3050333">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691560">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050908">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299873726">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359272">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4290211">
      <w:bodyDiv w:val="1"/>
      <w:marLeft w:val="0"/>
      <w:marRight w:val="0"/>
      <w:marTop w:val="0"/>
      <w:marBottom w:val="0"/>
      <w:divBdr>
        <w:top w:val="none" w:sz="0" w:space="0" w:color="auto"/>
        <w:left w:val="none" w:sz="0" w:space="0" w:color="auto"/>
        <w:bottom w:val="none" w:sz="0" w:space="0" w:color="auto"/>
        <w:right w:val="none" w:sz="0" w:space="0" w:color="auto"/>
      </w:divBdr>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17497319">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2609537">
      <w:bodyDiv w:val="1"/>
      <w:marLeft w:val="0"/>
      <w:marRight w:val="0"/>
      <w:marTop w:val="0"/>
      <w:marBottom w:val="0"/>
      <w:divBdr>
        <w:top w:val="none" w:sz="0" w:space="0" w:color="auto"/>
        <w:left w:val="none" w:sz="0" w:space="0" w:color="auto"/>
        <w:bottom w:val="none" w:sz="0" w:space="0" w:color="auto"/>
        <w:right w:val="none" w:sz="0" w:space="0" w:color="auto"/>
      </w:divBdr>
    </w:div>
    <w:div w:id="1334727168">
      <w:bodyDiv w:val="1"/>
      <w:marLeft w:val="0"/>
      <w:marRight w:val="0"/>
      <w:marTop w:val="0"/>
      <w:marBottom w:val="0"/>
      <w:divBdr>
        <w:top w:val="none" w:sz="0" w:space="0" w:color="auto"/>
        <w:left w:val="none" w:sz="0" w:space="0" w:color="auto"/>
        <w:bottom w:val="none" w:sz="0" w:space="0" w:color="auto"/>
        <w:right w:val="none" w:sz="0" w:space="0" w:color="auto"/>
      </w:divBdr>
    </w:div>
    <w:div w:id="1335036960">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5374141">
      <w:bodyDiv w:val="1"/>
      <w:marLeft w:val="0"/>
      <w:marRight w:val="0"/>
      <w:marTop w:val="0"/>
      <w:marBottom w:val="0"/>
      <w:divBdr>
        <w:top w:val="none" w:sz="0" w:space="0" w:color="auto"/>
        <w:left w:val="none" w:sz="0" w:space="0" w:color="auto"/>
        <w:bottom w:val="none" w:sz="0" w:space="0" w:color="auto"/>
        <w:right w:val="none" w:sz="0" w:space="0" w:color="auto"/>
      </w:divBdr>
    </w:div>
    <w:div w:id="1335642316">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6517606">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2853425">
      <w:bodyDiv w:val="1"/>
      <w:marLeft w:val="0"/>
      <w:marRight w:val="0"/>
      <w:marTop w:val="0"/>
      <w:marBottom w:val="0"/>
      <w:divBdr>
        <w:top w:val="none" w:sz="0" w:space="0" w:color="auto"/>
        <w:left w:val="none" w:sz="0" w:space="0" w:color="auto"/>
        <w:bottom w:val="none" w:sz="0" w:space="0" w:color="auto"/>
        <w:right w:val="none" w:sz="0" w:space="0" w:color="auto"/>
      </w:divBdr>
    </w:div>
    <w:div w:id="136390129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0454621">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4886197">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79934567">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4672700">
      <w:bodyDiv w:val="1"/>
      <w:marLeft w:val="0"/>
      <w:marRight w:val="0"/>
      <w:marTop w:val="0"/>
      <w:marBottom w:val="0"/>
      <w:divBdr>
        <w:top w:val="none" w:sz="0" w:space="0" w:color="auto"/>
        <w:left w:val="none" w:sz="0" w:space="0" w:color="auto"/>
        <w:bottom w:val="none" w:sz="0" w:space="0" w:color="auto"/>
        <w:right w:val="none" w:sz="0" w:space="0" w:color="auto"/>
      </w:divBdr>
    </w:div>
    <w:div w:id="1385592930">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384988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144885">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0949713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2000569">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4398901">
      <w:bodyDiv w:val="1"/>
      <w:marLeft w:val="0"/>
      <w:marRight w:val="0"/>
      <w:marTop w:val="0"/>
      <w:marBottom w:val="0"/>
      <w:divBdr>
        <w:top w:val="none" w:sz="0" w:space="0" w:color="auto"/>
        <w:left w:val="none" w:sz="0" w:space="0" w:color="auto"/>
        <w:bottom w:val="none" w:sz="0" w:space="0" w:color="auto"/>
        <w:right w:val="none" w:sz="0" w:space="0" w:color="auto"/>
      </w:divBdr>
    </w:div>
    <w:div w:id="1421636977">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7192721">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1586082">
      <w:bodyDiv w:val="1"/>
      <w:marLeft w:val="0"/>
      <w:marRight w:val="0"/>
      <w:marTop w:val="0"/>
      <w:marBottom w:val="0"/>
      <w:divBdr>
        <w:top w:val="none" w:sz="0" w:space="0" w:color="auto"/>
        <w:left w:val="none" w:sz="0" w:space="0" w:color="auto"/>
        <w:bottom w:val="none" w:sz="0" w:space="0" w:color="auto"/>
        <w:right w:val="none" w:sz="0" w:space="0" w:color="auto"/>
      </w:divBdr>
    </w:div>
    <w:div w:id="1432120651">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3042469">
      <w:bodyDiv w:val="1"/>
      <w:marLeft w:val="0"/>
      <w:marRight w:val="0"/>
      <w:marTop w:val="0"/>
      <w:marBottom w:val="0"/>
      <w:divBdr>
        <w:top w:val="none" w:sz="0" w:space="0" w:color="auto"/>
        <w:left w:val="none" w:sz="0" w:space="0" w:color="auto"/>
        <w:bottom w:val="none" w:sz="0" w:space="0" w:color="auto"/>
        <w:right w:val="none" w:sz="0" w:space="0" w:color="auto"/>
      </w:divBdr>
    </w:div>
    <w:div w:id="1433087607">
      <w:bodyDiv w:val="1"/>
      <w:marLeft w:val="0"/>
      <w:marRight w:val="0"/>
      <w:marTop w:val="0"/>
      <w:marBottom w:val="0"/>
      <w:divBdr>
        <w:top w:val="none" w:sz="0" w:space="0" w:color="auto"/>
        <w:left w:val="none" w:sz="0" w:space="0" w:color="auto"/>
        <w:bottom w:val="none" w:sz="0" w:space="0" w:color="auto"/>
        <w:right w:val="none" w:sz="0" w:space="0" w:color="auto"/>
      </w:divBdr>
    </w:div>
    <w:div w:id="143427870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5976125">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39062423">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453154">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345586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2337151">
      <w:bodyDiv w:val="1"/>
      <w:marLeft w:val="0"/>
      <w:marRight w:val="0"/>
      <w:marTop w:val="0"/>
      <w:marBottom w:val="0"/>
      <w:divBdr>
        <w:top w:val="none" w:sz="0" w:space="0" w:color="auto"/>
        <w:left w:val="none" w:sz="0" w:space="0" w:color="auto"/>
        <w:bottom w:val="none" w:sz="0" w:space="0" w:color="auto"/>
        <w:right w:val="none" w:sz="0" w:space="0" w:color="auto"/>
      </w:divBdr>
    </w:div>
    <w:div w:id="1464349907">
      <w:bodyDiv w:val="1"/>
      <w:marLeft w:val="0"/>
      <w:marRight w:val="0"/>
      <w:marTop w:val="0"/>
      <w:marBottom w:val="0"/>
      <w:divBdr>
        <w:top w:val="none" w:sz="0" w:space="0" w:color="auto"/>
        <w:left w:val="none" w:sz="0" w:space="0" w:color="auto"/>
        <w:bottom w:val="none" w:sz="0" w:space="0" w:color="auto"/>
        <w:right w:val="none" w:sz="0" w:space="0" w:color="auto"/>
      </w:divBdr>
      <w:divsChild>
        <w:div w:id="1702319400">
          <w:marLeft w:val="0"/>
          <w:marRight w:val="0"/>
          <w:marTop w:val="0"/>
          <w:marBottom w:val="450"/>
          <w:divBdr>
            <w:top w:val="none" w:sz="0" w:space="0" w:color="auto"/>
            <w:left w:val="none" w:sz="0" w:space="0" w:color="auto"/>
            <w:bottom w:val="none" w:sz="0" w:space="0" w:color="auto"/>
            <w:right w:val="none" w:sz="0" w:space="0" w:color="auto"/>
          </w:divBdr>
        </w:div>
        <w:div w:id="1922564399">
          <w:marLeft w:val="0"/>
          <w:marRight w:val="0"/>
          <w:marTop w:val="0"/>
          <w:marBottom w:val="450"/>
          <w:divBdr>
            <w:top w:val="none" w:sz="0" w:space="0" w:color="auto"/>
            <w:left w:val="none" w:sz="0" w:space="0" w:color="auto"/>
            <w:bottom w:val="none" w:sz="0" w:space="0" w:color="auto"/>
            <w:right w:val="none" w:sz="0" w:space="0" w:color="auto"/>
          </w:divBdr>
        </w:div>
        <w:div w:id="1969893211">
          <w:marLeft w:val="0"/>
          <w:marRight w:val="0"/>
          <w:marTop w:val="0"/>
          <w:marBottom w:val="450"/>
          <w:divBdr>
            <w:top w:val="none" w:sz="0" w:space="0" w:color="auto"/>
            <w:left w:val="none" w:sz="0" w:space="0" w:color="auto"/>
            <w:bottom w:val="none" w:sz="0" w:space="0" w:color="auto"/>
            <w:right w:val="none" w:sz="0" w:space="0" w:color="auto"/>
          </w:divBdr>
        </w:div>
      </w:divsChild>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017580">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79302413">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729963">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077787">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831635">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603171">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0806874">
      <w:bodyDiv w:val="1"/>
      <w:marLeft w:val="0"/>
      <w:marRight w:val="0"/>
      <w:marTop w:val="0"/>
      <w:marBottom w:val="0"/>
      <w:divBdr>
        <w:top w:val="none" w:sz="0" w:space="0" w:color="auto"/>
        <w:left w:val="none" w:sz="0" w:space="0" w:color="auto"/>
        <w:bottom w:val="none" w:sz="0" w:space="0" w:color="auto"/>
        <w:right w:val="none" w:sz="0" w:space="0" w:color="auto"/>
      </w:divBdr>
    </w:div>
    <w:div w:id="1501309335">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591265">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8882288">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1161813">
      <w:bodyDiv w:val="1"/>
      <w:marLeft w:val="0"/>
      <w:marRight w:val="0"/>
      <w:marTop w:val="0"/>
      <w:marBottom w:val="0"/>
      <w:divBdr>
        <w:top w:val="none" w:sz="0" w:space="0" w:color="auto"/>
        <w:left w:val="none" w:sz="0" w:space="0" w:color="auto"/>
        <w:bottom w:val="none" w:sz="0" w:space="0" w:color="auto"/>
        <w:right w:val="none" w:sz="0" w:space="0" w:color="auto"/>
      </w:divBdr>
    </w:div>
    <w:div w:id="1522478004">
      <w:bodyDiv w:val="1"/>
      <w:marLeft w:val="0"/>
      <w:marRight w:val="0"/>
      <w:marTop w:val="0"/>
      <w:marBottom w:val="0"/>
      <w:divBdr>
        <w:top w:val="none" w:sz="0" w:space="0" w:color="auto"/>
        <w:left w:val="none" w:sz="0" w:space="0" w:color="auto"/>
        <w:bottom w:val="none" w:sz="0" w:space="0" w:color="auto"/>
        <w:right w:val="none" w:sz="0" w:space="0" w:color="auto"/>
      </w:divBdr>
    </w:div>
    <w:div w:id="1522861823">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0974">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022385">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429809">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4707192">
      <w:bodyDiv w:val="1"/>
      <w:marLeft w:val="0"/>
      <w:marRight w:val="0"/>
      <w:marTop w:val="0"/>
      <w:marBottom w:val="0"/>
      <w:divBdr>
        <w:top w:val="none" w:sz="0" w:space="0" w:color="auto"/>
        <w:left w:val="none" w:sz="0" w:space="0" w:color="auto"/>
        <w:bottom w:val="none" w:sz="0" w:space="0" w:color="auto"/>
        <w:right w:val="none" w:sz="0" w:space="0" w:color="auto"/>
      </w:divBdr>
    </w:div>
    <w:div w:id="1545484198">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48835250">
      <w:bodyDiv w:val="1"/>
      <w:marLeft w:val="0"/>
      <w:marRight w:val="0"/>
      <w:marTop w:val="0"/>
      <w:marBottom w:val="0"/>
      <w:divBdr>
        <w:top w:val="none" w:sz="0" w:space="0" w:color="auto"/>
        <w:left w:val="none" w:sz="0" w:space="0" w:color="auto"/>
        <w:bottom w:val="none" w:sz="0" w:space="0" w:color="auto"/>
        <w:right w:val="none" w:sz="0" w:space="0" w:color="auto"/>
      </w:divBdr>
    </w:div>
    <w:div w:id="1551069429">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039709">
      <w:bodyDiv w:val="1"/>
      <w:marLeft w:val="0"/>
      <w:marRight w:val="0"/>
      <w:marTop w:val="0"/>
      <w:marBottom w:val="0"/>
      <w:divBdr>
        <w:top w:val="none" w:sz="0" w:space="0" w:color="auto"/>
        <w:left w:val="none" w:sz="0" w:space="0" w:color="auto"/>
        <w:bottom w:val="none" w:sz="0" w:space="0" w:color="auto"/>
        <w:right w:val="none" w:sz="0" w:space="0" w:color="auto"/>
      </w:divBdr>
    </w:div>
    <w:div w:id="1555462181">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0554283">
      <w:bodyDiv w:val="1"/>
      <w:marLeft w:val="0"/>
      <w:marRight w:val="0"/>
      <w:marTop w:val="0"/>
      <w:marBottom w:val="0"/>
      <w:divBdr>
        <w:top w:val="none" w:sz="0" w:space="0" w:color="auto"/>
        <w:left w:val="none" w:sz="0" w:space="0" w:color="auto"/>
        <w:bottom w:val="none" w:sz="0" w:space="0" w:color="auto"/>
        <w:right w:val="none" w:sz="0" w:space="0" w:color="auto"/>
      </w:divBdr>
    </w:div>
    <w:div w:id="1560902250">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288461">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7371726">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3812223">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8788557">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14699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781023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547565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1204760">
      <w:bodyDiv w:val="1"/>
      <w:marLeft w:val="0"/>
      <w:marRight w:val="0"/>
      <w:marTop w:val="0"/>
      <w:marBottom w:val="0"/>
      <w:divBdr>
        <w:top w:val="none" w:sz="0" w:space="0" w:color="auto"/>
        <w:left w:val="none" w:sz="0" w:space="0" w:color="auto"/>
        <w:bottom w:val="none" w:sz="0" w:space="0" w:color="auto"/>
        <w:right w:val="none" w:sz="0" w:space="0" w:color="auto"/>
      </w:divBdr>
    </w:div>
    <w:div w:id="1611278740">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172626">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4554054">
      <w:bodyDiv w:val="1"/>
      <w:marLeft w:val="0"/>
      <w:marRight w:val="0"/>
      <w:marTop w:val="0"/>
      <w:marBottom w:val="0"/>
      <w:divBdr>
        <w:top w:val="none" w:sz="0" w:space="0" w:color="auto"/>
        <w:left w:val="none" w:sz="0" w:space="0" w:color="auto"/>
        <w:bottom w:val="none" w:sz="0" w:space="0" w:color="auto"/>
        <w:right w:val="none" w:sz="0" w:space="0" w:color="auto"/>
      </w:divBdr>
    </w:div>
    <w:div w:id="1615164240">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3365424">
      <w:bodyDiv w:val="1"/>
      <w:marLeft w:val="0"/>
      <w:marRight w:val="0"/>
      <w:marTop w:val="0"/>
      <w:marBottom w:val="0"/>
      <w:divBdr>
        <w:top w:val="none" w:sz="0" w:space="0" w:color="auto"/>
        <w:left w:val="none" w:sz="0" w:space="0" w:color="auto"/>
        <w:bottom w:val="none" w:sz="0" w:space="0" w:color="auto"/>
        <w:right w:val="none" w:sz="0" w:space="0" w:color="auto"/>
      </w:divBdr>
    </w:div>
    <w:div w:id="16337490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0957962">
      <w:bodyDiv w:val="1"/>
      <w:marLeft w:val="0"/>
      <w:marRight w:val="0"/>
      <w:marTop w:val="0"/>
      <w:marBottom w:val="0"/>
      <w:divBdr>
        <w:top w:val="none" w:sz="0" w:space="0" w:color="auto"/>
        <w:left w:val="none" w:sz="0" w:space="0" w:color="auto"/>
        <w:bottom w:val="none" w:sz="0" w:space="0" w:color="auto"/>
        <w:right w:val="none" w:sz="0" w:space="0" w:color="auto"/>
      </w:divBdr>
    </w:div>
    <w:div w:id="1641688216">
      <w:bodyDiv w:val="1"/>
      <w:marLeft w:val="0"/>
      <w:marRight w:val="0"/>
      <w:marTop w:val="0"/>
      <w:marBottom w:val="0"/>
      <w:divBdr>
        <w:top w:val="none" w:sz="0" w:space="0" w:color="auto"/>
        <w:left w:val="none" w:sz="0" w:space="0" w:color="auto"/>
        <w:bottom w:val="none" w:sz="0" w:space="0" w:color="auto"/>
        <w:right w:val="none" w:sz="0" w:space="0" w:color="auto"/>
      </w:divBdr>
    </w:div>
    <w:div w:id="164485012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5889635">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7782182">
      <w:bodyDiv w:val="1"/>
      <w:marLeft w:val="0"/>
      <w:marRight w:val="0"/>
      <w:marTop w:val="0"/>
      <w:marBottom w:val="0"/>
      <w:divBdr>
        <w:top w:val="none" w:sz="0" w:space="0" w:color="auto"/>
        <w:left w:val="none" w:sz="0" w:space="0" w:color="auto"/>
        <w:bottom w:val="none" w:sz="0" w:space="0" w:color="auto"/>
        <w:right w:val="none" w:sz="0" w:space="0" w:color="auto"/>
      </w:divBdr>
    </w:div>
    <w:div w:id="1648392495">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284358">
      <w:bodyDiv w:val="1"/>
      <w:marLeft w:val="0"/>
      <w:marRight w:val="0"/>
      <w:marTop w:val="0"/>
      <w:marBottom w:val="0"/>
      <w:divBdr>
        <w:top w:val="none" w:sz="0" w:space="0" w:color="auto"/>
        <w:left w:val="none" w:sz="0" w:space="0" w:color="auto"/>
        <w:bottom w:val="none" w:sz="0" w:space="0" w:color="auto"/>
        <w:right w:val="none" w:sz="0" w:space="0" w:color="auto"/>
      </w:divBdr>
    </w:div>
    <w:div w:id="1650359504">
      <w:bodyDiv w:val="1"/>
      <w:marLeft w:val="0"/>
      <w:marRight w:val="0"/>
      <w:marTop w:val="0"/>
      <w:marBottom w:val="0"/>
      <w:divBdr>
        <w:top w:val="none" w:sz="0" w:space="0" w:color="auto"/>
        <w:left w:val="none" w:sz="0" w:space="0" w:color="auto"/>
        <w:bottom w:val="none" w:sz="0" w:space="0" w:color="auto"/>
        <w:right w:val="none" w:sz="0" w:space="0" w:color="auto"/>
      </w:divBdr>
      <w:divsChild>
        <w:div w:id="1761175949">
          <w:marLeft w:val="0"/>
          <w:marRight w:val="0"/>
          <w:marTop w:val="0"/>
          <w:marBottom w:val="0"/>
          <w:divBdr>
            <w:top w:val="none" w:sz="0" w:space="0" w:color="auto"/>
            <w:left w:val="none" w:sz="0" w:space="0" w:color="auto"/>
            <w:bottom w:val="none" w:sz="0" w:space="0" w:color="auto"/>
            <w:right w:val="none" w:sz="0" w:space="0" w:color="auto"/>
          </w:divBdr>
        </w:div>
      </w:divsChild>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5992097">
      <w:bodyDiv w:val="1"/>
      <w:marLeft w:val="0"/>
      <w:marRight w:val="0"/>
      <w:marTop w:val="0"/>
      <w:marBottom w:val="0"/>
      <w:divBdr>
        <w:top w:val="none" w:sz="0" w:space="0" w:color="auto"/>
        <w:left w:val="none" w:sz="0" w:space="0" w:color="auto"/>
        <w:bottom w:val="none" w:sz="0" w:space="0" w:color="auto"/>
        <w:right w:val="none" w:sz="0" w:space="0" w:color="auto"/>
      </w:divBdr>
      <w:divsChild>
        <w:div w:id="69886462">
          <w:marLeft w:val="0"/>
          <w:marRight w:val="0"/>
          <w:marTop w:val="0"/>
          <w:marBottom w:val="450"/>
          <w:divBdr>
            <w:top w:val="none" w:sz="0" w:space="0" w:color="auto"/>
            <w:left w:val="none" w:sz="0" w:space="0" w:color="auto"/>
            <w:bottom w:val="none" w:sz="0" w:space="0" w:color="auto"/>
            <w:right w:val="none" w:sz="0" w:space="0" w:color="auto"/>
          </w:divBdr>
        </w:div>
        <w:div w:id="1729259770">
          <w:marLeft w:val="0"/>
          <w:marRight w:val="0"/>
          <w:marTop w:val="0"/>
          <w:marBottom w:val="450"/>
          <w:divBdr>
            <w:top w:val="none" w:sz="0" w:space="0" w:color="auto"/>
            <w:left w:val="none" w:sz="0" w:space="0" w:color="auto"/>
            <w:bottom w:val="none" w:sz="0" w:space="0" w:color="auto"/>
            <w:right w:val="none" w:sz="0" w:space="0" w:color="auto"/>
          </w:divBdr>
        </w:div>
        <w:div w:id="2032996416">
          <w:marLeft w:val="0"/>
          <w:marRight w:val="0"/>
          <w:marTop w:val="0"/>
          <w:marBottom w:val="450"/>
          <w:divBdr>
            <w:top w:val="none" w:sz="0" w:space="0" w:color="auto"/>
            <w:left w:val="none" w:sz="0" w:space="0" w:color="auto"/>
            <w:bottom w:val="none" w:sz="0" w:space="0" w:color="auto"/>
            <w:right w:val="none" w:sz="0" w:space="0" w:color="auto"/>
          </w:divBdr>
        </w:div>
      </w:divsChild>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457392">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078495">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5669036">
      <w:bodyDiv w:val="1"/>
      <w:marLeft w:val="0"/>
      <w:marRight w:val="0"/>
      <w:marTop w:val="0"/>
      <w:marBottom w:val="0"/>
      <w:divBdr>
        <w:top w:val="none" w:sz="0" w:space="0" w:color="auto"/>
        <w:left w:val="none" w:sz="0" w:space="0" w:color="auto"/>
        <w:bottom w:val="none" w:sz="0" w:space="0" w:color="auto"/>
        <w:right w:val="none" w:sz="0" w:space="0" w:color="auto"/>
      </w:divBdr>
    </w:div>
    <w:div w:id="1668360155">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0987304">
      <w:bodyDiv w:val="1"/>
      <w:marLeft w:val="0"/>
      <w:marRight w:val="0"/>
      <w:marTop w:val="0"/>
      <w:marBottom w:val="0"/>
      <w:divBdr>
        <w:top w:val="none" w:sz="0" w:space="0" w:color="auto"/>
        <w:left w:val="none" w:sz="0" w:space="0" w:color="auto"/>
        <w:bottom w:val="none" w:sz="0" w:space="0" w:color="auto"/>
        <w:right w:val="none" w:sz="0" w:space="0" w:color="auto"/>
      </w:divBdr>
    </w:div>
    <w:div w:id="1671254035">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183145">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4819830">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288289">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3188986">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7192053">
      <w:bodyDiv w:val="1"/>
      <w:marLeft w:val="0"/>
      <w:marRight w:val="0"/>
      <w:marTop w:val="0"/>
      <w:marBottom w:val="0"/>
      <w:divBdr>
        <w:top w:val="none" w:sz="0" w:space="0" w:color="auto"/>
        <w:left w:val="none" w:sz="0" w:space="0" w:color="auto"/>
        <w:bottom w:val="none" w:sz="0" w:space="0" w:color="auto"/>
        <w:right w:val="none" w:sz="0" w:space="0" w:color="auto"/>
      </w:divBdr>
    </w:div>
    <w:div w:id="1697658586">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4477800">
      <w:bodyDiv w:val="1"/>
      <w:marLeft w:val="0"/>
      <w:marRight w:val="0"/>
      <w:marTop w:val="0"/>
      <w:marBottom w:val="0"/>
      <w:divBdr>
        <w:top w:val="none" w:sz="0" w:space="0" w:color="auto"/>
        <w:left w:val="none" w:sz="0" w:space="0" w:color="auto"/>
        <w:bottom w:val="none" w:sz="0" w:space="0" w:color="auto"/>
        <w:right w:val="none" w:sz="0" w:space="0" w:color="auto"/>
      </w:divBdr>
    </w:div>
    <w:div w:id="1705399845">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08213019">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889795">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4596107">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0760724">
      <w:bodyDiv w:val="1"/>
      <w:marLeft w:val="0"/>
      <w:marRight w:val="0"/>
      <w:marTop w:val="0"/>
      <w:marBottom w:val="0"/>
      <w:divBdr>
        <w:top w:val="none" w:sz="0" w:space="0" w:color="auto"/>
        <w:left w:val="none" w:sz="0" w:space="0" w:color="auto"/>
        <w:bottom w:val="none" w:sz="0" w:space="0" w:color="auto"/>
        <w:right w:val="none" w:sz="0" w:space="0" w:color="auto"/>
      </w:divBdr>
    </w:div>
    <w:div w:id="1733237448">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322852">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41901977">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5585984">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7438448">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109757">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083107">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2456574">
      <w:bodyDiv w:val="1"/>
      <w:marLeft w:val="0"/>
      <w:marRight w:val="0"/>
      <w:marTop w:val="0"/>
      <w:marBottom w:val="0"/>
      <w:divBdr>
        <w:top w:val="none" w:sz="0" w:space="0" w:color="auto"/>
        <w:left w:val="none" w:sz="0" w:space="0" w:color="auto"/>
        <w:bottom w:val="none" w:sz="0" w:space="0" w:color="auto"/>
        <w:right w:val="none" w:sz="0" w:space="0" w:color="auto"/>
      </w:divBdr>
    </w:div>
    <w:div w:id="1784418818">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5997260">
      <w:bodyDiv w:val="1"/>
      <w:marLeft w:val="0"/>
      <w:marRight w:val="0"/>
      <w:marTop w:val="0"/>
      <w:marBottom w:val="0"/>
      <w:divBdr>
        <w:top w:val="none" w:sz="0" w:space="0" w:color="auto"/>
        <w:left w:val="none" w:sz="0" w:space="0" w:color="auto"/>
        <w:bottom w:val="none" w:sz="0" w:space="0" w:color="auto"/>
        <w:right w:val="none" w:sz="0" w:space="0" w:color="auto"/>
      </w:divBdr>
    </w:div>
    <w:div w:id="1786079773">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113258">
      <w:bodyDiv w:val="1"/>
      <w:marLeft w:val="0"/>
      <w:marRight w:val="0"/>
      <w:marTop w:val="0"/>
      <w:marBottom w:val="0"/>
      <w:divBdr>
        <w:top w:val="none" w:sz="0" w:space="0" w:color="auto"/>
        <w:left w:val="none" w:sz="0" w:space="0" w:color="auto"/>
        <w:bottom w:val="none" w:sz="0" w:space="0" w:color="auto"/>
        <w:right w:val="none" w:sz="0" w:space="0" w:color="auto"/>
      </w:divBdr>
      <w:divsChild>
        <w:div w:id="346560775">
          <w:marLeft w:val="0"/>
          <w:marRight w:val="0"/>
          <w:marTop w:val="0"/>
          <w:marBottom w:val="450"/>
          <w:divBdr>
            <w:top w:val="none" w:sz="0" w:space="0" w:color="auto"/>
            <w:left w:val="none" w:sz="0" w:space="0" w:color="auto"/>
            <w:bottom w:val="none" w:sz="0" w:space="0" w:color="auto"/>
            <w:right w:val="none" w:sz="0" w:space="0" w:color="auto"/>
          </w:divBdr>
        </w:div>
        <w:div w:id="846479103">
          <w:marLeft w:val="0"/>
          <w:marRight w:val="0"/>
          <w:marTop w:val="0"/>
          <w:marBottom w:val="450"/>
          <w:divBdr>
            <w:top w:val="none" w:sz="0" w:space="0" w:color="auto"/>
            <w:left w:val="none" w:sz="0" w:space="0" w:color="auto"/>
            <w:bottom w:val="none" w:sz="0" w:space="0" w:color="auto"/>
            <w:right w:val="none" w:sz="0" w:space="0" w:color="auto"/>
          </w:divBdr>
        </w:div>
        <w:div w:id="1696805567">
          <w:marLeft w:val="0"/>
          <w:marRight w:val="0"/>
          <w:marTop w:val="0"/>
          <w:marBottom w:val="450"/>
          <w:divBdr>
            <w:top w:val="none" w:sz="0" w:space="0" w:color="auto"/>
            <w:left w:val="none" w:sz="0" w:space="0" w:color="auto"/>
            <w:bottom w:val="none" w:sz="0" w:space="0" w:color="auto"/>
            <w:right w:val="none" w:sz="0" w:space="0" w:color="auto"/>
          </w:divBdr>
        </w:div>
        <w:div w:id="1741168958">
          <w:marLeft w:val="0"/>
          <w:marRight w:val="0"/>
          <w:marTop w:val="0"/>
          <w:marBottom w:val="450"/>
          <w:divBdr>
            <w:top w:val="none" w:sz="0" w:space="0" w:color="auto"/>
            <w:left w:val="none" w:sz="0" w:space="0" w:color="auto"/>
            <w:bottom w:val="none" w:sz="0" w:space="0" w:color="auto"/>
            <w:right w:val="none" w:sz="0" w:space="0" w:color="auto"/>
          </w:divBdr>
        </w:div>
      </w:divsChild>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545381">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7308816">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09778381">
      <w:bodyDiv w:val="1"/>
      <w:marLeft w:val="0"/>
      <w:marRight w:val="0"/>
      <w:marTop w:val="0"/>
      <w:marBottom w:val="0"/>
      <w:divBdr>
        <w:top w:val="none" w:sz="0" w:space="0" w:color="auto"/>
        <w:left w:val="none" w:sz="0" w:space="0" w:color="auto"/>
        <w:bottom w:val="none" w:sz="0" w:space="0" w:color="auto"/>
        <w:right w:val="none" w:sz="0" w:space="0" w:color="auto"/>
      </w:divBdr>
    </w:div>
    <w:div w:id="1810005800">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4105566">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6002">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5973874">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35971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640967373">
          <w:marLeft w:val="0"/>
          <w:marRight w:val="0"/>
          <w:marTop w:val="0"/>
          <w:marBottom w:val="0"/>
          <w:divBdr>
            <w:top w:val="none" w:sz="0" w:space="0" w:color="auto"/>
            <w:left w:val="none" w:sz="0" w:space="0" w:color="auto"/>
            <w:bottom w:val="none" w:sz="0" w:space="0" w:color="auto"/>
            <w:right w:val="none" w:sz="0" w:space="0" w:color="auto"/>
          </w:divBdr>
        </w:div>
        <w:div w:id="209095411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6916281">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616751">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1212168">
      <w:bodyDiv w:val="1"/>
      <w:marLeft w:val="0"/>
      <w:marRight w:val="0"/>
      <w:marTop w:val="0"/>
      <w:marBottom w:val="0"/>
      <w:divBdr>
        <w:top w:val="none" w:sz="0" w:space="0" w:color="auto"/>
        <w:left w:val="none" w:sz="0" w:space="0" w:color="auto"/>
        <w:bottom w:val="none" w:sz="0" w:space="0" w:color="auto"/>
        <w:right w:val="none" w:sz="0" w:space="0" w:color="auto"/>
      </w:divBdr>
    </w:div>
    <w:div w:id="185214152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59928082">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7480202">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7540949">
      <w:bodyDiv w:val="1"/>
      <w:marLeft w:val="0"/>
      <w:marRight w:val="0"/>
      <w:marTop w:val="0"/>
      <w:marBottom w:val="0"/>
      <w:divBdr>
        <w:top w:val="none" w:sz="0" w:space="0" w:color="auto"/>
        <w:left w:val="none" w:sz="0" w:space="0" w:color="auto"/>
        <w:bottom w:val="none" w:sz="0" w:space="0" w:color="auto"/>
        <w:right w:val="none" w:sz="0" w:space="0" w:color="auto"/>
      </w:divBdr>
    </w:div>
    <w:div w:id="187761930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3981969">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5288845">
      <w:bodyDiv w:val="1"/>
      <w:marLeft w:val="0"/>
      <w:marRight w:val="0"/>
      <w:marTop w:val="0"/>
      <w:marBottom w:val="0"/>
      <w:divBdr>
        <w:top w:val="none" w:sz="0" w:space="0" w:color="auto"/>
        <w:left w:val="none" w:sz="0" w:space="0" w:color="auto"/>
        <w:bottom w:val="none" w:sz="0" w:space="0" w:color="auto"/>
        <w:right w:val="none" w:sz="0" w:space="0" w:color="auto"/>
      </w:divBdr>
    </w:div>
    <w:div w:id="188548516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21578">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7548769">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7521760">
      <w:bodyDiv w:val="1"/>
      <w:marLeft w:val="0"/>
      <w:marRight w:val="0"/>
      <w:marTop w:val="0"/>
      <w:marBottom w:val="0"/>
      <w:divBdr>
        <w:top w:val="none" w:sz="0" w:space="0" w:color="auto"/>
        <w:left w:val="none" w:sz="0" w:space="0" w:color="auto"/>
        <w:bottom w:val="none" w:sz="0" w:space="0" w:color="auto"/>
        <w:right w:val="none" w:sz="0" w:space="0" w:color="auto"/>
      </w:divBdr>
    </w:div>
    <w:div w:id="1908831765">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346782930">
          <w:marLeft w:val="0"/>
          <w:marRight w:val="0"/>
          <w:marTop w:val="0"/>
          <w:marBottom w:val="450"/>
          <w:divBdr>
            <w:top w:val="none" w:sz="0" w:space="0" w:color="auto"/>
            <w:left w:val="none" w:sz="0" w:space="0" w:color="auto"/>
            <w:bottom w:val="none" w:sz="0" w:space="0" w:color="auto"/>
            <w:right w:val="none" w:sz="0" w:space="0" w:color="auto"/>
          </w:divBdr>
        </w:div>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459487">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3151849">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002819">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589950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38898859">
      <w:bodyDiv w:val="1"/>
      <w:marLeft w:val="0"/>
      <w:marRight w:val="0"/>
      <w:marTop w:val="0"/>
      <w:marBottom w:val="0"/>
      <w:divBdr>
        <w:top w:val="none" w:sz="0" w:space="0" w:color="auto"/>
        <w:left w:val="none" w:sz="0" w:space="0" w:color="auto"/>
        <w:bottom w:val="none" w:sz="0" w:space="0" w:color="auto"/>
        <w:right w:val="none" w:sz="0" w:space="0" w:color="auto"/>
      </w:divBdr>
    </w:div>
    <w:div w:id="1939676287">
      <w:bodyDiv w:val="1"/>
      <w:marLeft w:val="0"/>
      <w:marRight w:val="0"/>
      <w:marTop w:val="0"/>
      <w:marBottom w:val="0"/>
      <w:divBdr>
        <w:top w:val="none" w:sz="0" w:space="0" w:color="auto"/>
        <w:left w:val="none" w:sz="0" w:space="0" w:color="auto"/>
        <w:bottom w:val="none" w:sz="0" w:space="0" w:color="auto"/>
        <w:right w:val="none" w:sz="0" w:space="0" w:color="auto"/>
      </w:divBdr>
    </w:div>
    <w:div w:id="1939950290">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6687091">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2667113">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59213341">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668121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5925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3704418">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426190">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7854919">
      <w:bodyDiv w:val="1"/>
      <w:marLeft w:val="0"/>
      <w:marRight w:val="0"/>
      <w:marTop w:val="0"/>
      <w:marBottom w:val="0"/>
      <w:divBdr>
        <w:top w:val="none" w:sz="0" w:space="0" w:color="auto"/>
        <w:left w:val="none" w:sz="0" w:space="0" w:color="auto"/>
        <w:bottom w:val="none" w:sz="0" w:space="0" w:color="auto"/>
        <w:right w:val="none" w:sz="0" w:space="0" w:color="auto"/>
      </w:divBdr>
    </w:div>
    <w:div w:id="2008244719">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2855299">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28171480">
      <w:bodyDiv w:val="1"/>
      <w:marLeft w:val="0"/>
      <w:marRight w:val="0"/>
      <w:marTop w:val="0"/>
      <w:marBottom w:val="0"/>
      <w:divBdr>
        <w:top w:val="none" w:sz="0" w:space="0" w:color="auto"/>
        <w:left w:val="none" w:sz="0" w:space="0" w:color="auto"/>
        <w:bottom w:val="none" w:sz="0" w:space="0" w:color="auto"/>
        <w:right w:val="none" w:sz="0" w:space="0" w:color="auto"/>
      </w:divBdr>
    </w:div>
    <w:div w:id="2028867541">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3653256">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5957507">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6416988">
      <w:bodyDiv w:val="1"/>
      <w:marLeft w:val="0"/>
      <w:marRight w:val="0"/>
      <w:marTop w:val="0"/>
      <w:marBottom w:val="0"/>
      <w:divBdr>
        <w:top w:val="none" w:sz="0" w:space="0" w:color="auto"/>
        <w:left w:val="none" w:sz="0" w:space="0" w:color="auto"/>
        <w:bottom w:val="none" w:sz="0" w:space="0" w:color="auto"/>
        <w:right w:val="none" w:sz="0" w:space="0" w:color="auto"/>
      </w:divBdr>
    </w:div>
    <w:div w:id="2036879030">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476280">
      <w:bodyDiv w:val="1"/>
      <w:marLeft w:val="0"/>
      <w:marRight w:val="0"/>
      <w:marTop w:val="0"/>
      <w:marBottom w:val="0"/>
      <w:divBdr>
        <w:top w:val="none" w:sz="0" w:space="0" w:color="auto"/>
        <w:left w:val="none" w:sz="0" w:space="0" w:color="auto"/>
        <w:bottom w:val="none" w:sz="0" w:space="0" w:color="auto"/>
        <w:right w:val="none" w:sz="0" w:space="0" w:color="auto"/>
      </w:divBdr>
    </w:div>
    <w:div w:id="204552354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757084">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114681">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4697749">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0090720">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4595852">
      <w:bodyDiv w:val="1"/>
      <w:marLeft w:val="0"/>
      <w:marRight w:val="0"/>
      <w:marTop w:val="0"/>
      <w:marBottom w:val="0"/>
      <w:divBdr>
        <w:top w:val="none" w:sz="0" w:space="0" w:color="auto"/>
        <w:left w:val="none" w:sz="0" w:space="0" w:color="auto"/>
        <w:bottom w:val="none" w:sz="0" w:space="0" w:color="auto"/>
        <w:right w:val="none" w:sz="0" w:space="0" w:color="auto"/>
      </w:divBdr>
    </w:div>
    <w:div w:id="2067024728">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000894">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228626">
      <w:bodyDiv w:val="1"/>
      <w:marLeft w:val="0"/>
      <w:marRight w:val="0"/>
      <w:marTop w:val="0"/>
      <w:marBottom w:val="0"/>
      <w:divBdr>
        <w:top w:val="none" w:sz="0" w:space="0" w:color="auto"/>
        <w:left w:val="none" w:sz="0" w:space="0" w:color="auto"/>
        <w:bottom w:val="none" w:sz="0" w:space="0" w:color="auto"/>
        <w:right w:val="none" w:sz="0" w:space="0" w:color="auto"/>
      </w:divBdr>
    </w:div>
    <w:div w:id="2074498977">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0519235">
      <w:bodyDiv w:val="1"/>
      <w:marLeft w:val="0"/>
      <w:marRight w:val="0"/>
      <w:marTop w:val="0"/>
      <w:marBottom w:val="0"/>
      <w:divBdr>
        <w:top w:val="none" w:sz="0" w:space="0" w:color="auto"/>
        <w:left w:val="none" w:sz="0" w:space="0" w:color="auto"/>
        <w:bottom w:val="none" w:sz="0" w:space="0" w:color="auto"/>
        <w:right w:val="none" w:sz="0" w:space="0" w:color="auto"/>
      </w:divBdr>
    </w:div>
    <w:div w:id="2082562543">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2309481">
      <w:bodyDiv w:val="1"/>
      <w:marLeft w:val="0"/>
      <w:marRight w:val="0"/>
      <w:marTop w:val="0"/>
      <w:marBottom w:val="0"/>
      <w:divBdr>
        <w:top w:val="none" w:sz="0" w:space="0" w:color="auto"/>
        <w:left w:val="none" w:sz="0" w:space="0" w:color="auto"/>
        <w:bottom w:val="none" w:sz="0" w:space="0" w:color="auto"/>
        <w:right w:val="none" w:sz="0" w:space="0" w:color="auto"/>
      </w:divBdr>
    </w:div>
    <w:div w:id="2094861030">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0906546">
      <w:bodyDiv w:val="1"/>
      <w:marLeft w:val="0"/>
      <w:marRight w:val="0"/>
      <w:marTop w:val="0"/>
      <w:marBottom w:val="0"/>
      <w:divBdr>
        <w:top w:val="none" w:sz="0" w:space="0" w:color="auto"/>
        <w:left w:val="none" w:sz="0" w:space="0" w:color="auto"/>
        <w:bottom w:val="none" w:sz="0" w:space="0" w:color="auto"/>
        <w:right w:val="none" w:sz="0" w:space="0" w:color="auto"/>
      </w:divBdr>
    </w:div>
    <w:div w:id="2101220119">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2795204">
      <w:bodyDiv w:val="1"/>
      <w:marLeft w:val="0"/>
      <w:marRight w:val="0"/>
      <w:marTop w:val="0"/>
      <w:marBottom w:val="0"/>
      <w:divBdr>
        <w:top w:val="none" w:sz="0" w:space="0" w:color="auto"/>
        <w:left w:val="none" w:sz="0" w:space="0" w:color="auto"/>
        <w:bottom w:val="none" w:sz="0" w:space="0" w:color="auto"/>
        <w:right w:val="none" w:sz="0" w:space="0" w:color="auto"/>
      </w:divBdr>
    </w:div>
    <w:div w:id="2106881355">
      <w:bodyDiv w:val="1"/>
      <w:marLeft w:val="0"/>
      <w:marRight w:val="0"/>
      <w:marTop w:val="0"/>
      <w:marBottom w:val="0"/>
      <w:divBdr>
        <w:top w:val="none" w:sz="0" w:space="0" w:color="auto"/>
        <w:left w:val="none" w:sz="0" w:space="0" w:color="auto"/>
        <w:bottom w:val="none" w:sz="0" w:space="0" w:color="auto"/>
        <w:right w:val="none" w:sz="0" w:space="0" w:color="auto"/>
      </w:divBdr>
    </w:div>
    <w:div w:id="2107656464">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3234650">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663567">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1946636">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58190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29203561">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7722695">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4417759">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91.jpeg"/><Relationship Id="rId21" Type="http://schemas.openxmlformats.org/officeDocument/2006/relationships/image" Target="media/image7.png"/><Relationship Id="rId42" Type="http://schemas.openxmlformats.org/officeDocument/2006/relationships/image" Target="media/image25.jpeg"/><Relationship Id="rId47" Type="http://schemas.openxmlformats.org/officeDocument/2006/relationships/image" Target="media/image30.jpeg"/><Relationship Id="rId63" Type="http://schemas.openxmlformats.org/officeDocument/2006/relationships/image" Target="media/image46.jpeg"/><Relationship Id="rId68" Type="http://schemas.openxmlformats.org/officeDocument/2006/relationships/image" Target="media/image51.jpg"/><Relationship Id="rId84" Type="http://schemas.openxmlformats.org/officeDocument/2006/relationships/image" Target="media/image67.png"/><Relationship Id="rId89" Type="http://schemas.openxmlformats.org/officeDocument/2006/relationships/image" Target="media/image72.emf"/><Relationship Id="rId112" Type="http://schemas.openxmlformats.org/officeDocument/2006/relationships/image" Target="media/image89.emf"/><Relationship Id="rId16" Type="http://schemas.openxmlformats.org/officeDocument/2006/relationships/header" Target="header4.xml"/><Relationship Id="rId107" Type="http://schemas.openxmlformats.org/officeDocument/2006/relationships/image" Target="media/image85.png"/><Relationship Id="rId11" Type="http://schemas.openxmlformats.org/officeDocument/2006/relationships/header" Target="header3.xml"/><Relationship Id="rId32" Type="http://schemas.openxmlformats.org/officeDocument/2006/relationships/hyperlink" Target="https://www.facebook.com/groups/599037763506990/permalink/8990365951040754/" TargetMode="External"/><Relationship Id="rId37" Type="http://schemas.openxmlformats.org/officeDocument/2006/relationships/image" Target="media/image20.jpeg"/><Relationship Id="rId53" Type="http://schemas.openxmlformats.org/officeDocument/2006/relationships/image" Target="media/image36.jpeg"/><Relationship Id="rId58" Type="http://schemas.openxmlformats.org/officeDocument/2006/relationships/image" Target="media/image41.jpeg"/><Relationship Id="rId74" Type="http://schemas.openxmlformats.org/officeDocument/2006/relationships/image" Target="media/image57.jpg"/><Relationship Id="rId79" Type="http://schemas.openxmlformats.org/officeDocument/2006/relationships/image" Target="media/image62.jpg"/><Relationship Id="rId102" Type="http://schemas.openxmlformats.org/officeDocument/2006/relationships/image" Target="media/image82.emf"/><Relationship Id="rId123" Type="http://schemas.openxmlformats.org/officeDocument/2006/relationships/image" Target="media/image97.jpeg"/><Relationship Id="rId5" Type="http://schemas.openxmlformats.org/officeDocument/2006/relationships/webSettings" Target="webSettings.xml"/><Relationship Id="rId90" Type="http://schemas.openxmlformats.org/officeDocument/2006/relationships/oleObject" Target="embeddings/oleObject1.bin"/><Relationship Id="rId95" Type="http://schemas.openxmlformats.org/officeDocument/2006/relationships/oleObject" Target="embeddings/oleObject2.bin"/><Relationship Id="rId22" Type="http://schemas.openxmlformats.org/officeDocument/2006/relationships/image" Target="media/image8.png"/><Relationship Id="rId27" Type="http://schemas.openxmlformats.org/officeDocument/2006/relationships/image" Target="media/image13.jpeg"/><Relationship Id="rId43" Type="http://schemas.openxmlformats.org/officeDocument/2006/relationships/image" Target="media/image26.jpeg"/><Relationship Id="rId48" Type="http://schemas.openxmlformats.org/officeDocument/2006/relationships/image" Target="media/image31.jpeg"/><Relationship Id="rId64" Type="http://schemas.openxmlformats.org/officeDocument/2006/relationships/image" Target="media/image47.jpeg"/><Relationship Id="rId69" Type="http://schemas.openxmlformats.org/officeDocument/2006/relationships/image" Target="media/image52.jpg"/><Relationship Id="rId113" Type="http://schemas.openxmlformats.org/officeDocument/2006/relationships/oleObject" Target="embeddings/oleObject7.bin"/><Relationship Id="rId118" Type="http://schemas.openxmlformats.org/officeDocument/2006/relationships/image" Target="media/image92.jpeg"/><Relationship Id="rId80" Type="http://schemas.openxmlformats.org/officeDocument/2006/relationships/image" Target="media/image63.jpeg"/><Relationship Id="rId85" Type="http://schemas.openxmlformats.org/officeDocument/2006/relationships/image" Target="media/image68.png"/><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s://maps.app.goo.gl/xJ8vJHJARqaaYXje9" TargetMode="External"/><Relationship Id="rId38" Type="http://schemas.openxmlformats.org/officeDocument/2006/relationships/image" Target="media/image21.jpeg"/><Relationship Id="rId59" Type="http://schemas.openxmlformats.org/officeDocument/2006/relationships/image" Target="media/image42.jpeg"/><Relationship Id="rId103" Type="http://schemas.openxmlformats.org/officeDocument/2006/relationships/oleObject" Target="embeddings/oleObject4.bin"/><Relationship Id="rId108" Type="http://schemas.openxmlformats.org/officeDocument/2006/relationships/image" Target="media/image86.jpeg"/><Relationship Id="rId124" Type="http://schemas.openxmlformats.org/officeDocument/2006/relationships/header" Target="header6.xml"/><Relationship Id="rId54" Type="http://schemas.openxmlformats.org/officeDocument/2006/relationships/image" Target="media/image37.jpeg"/><Relationship Id="rId70" Type="http://schemas.openxmlformats.org/officeDocument/2006/relationships/image" Target="media/image53.jpg"/><Relationship Id="rId75" Type="http://schemas.openxmlformats.org/officeDocument/2006/relationships/image" Target="media/image58.jpg"/><Relationship Id="rId91" Type="http://schemas.openxmlformats.org/officeDocument/2006/relationships/image" Target="media/image73.jpeg"/><Relationship Id="rId96" Type="http://schemas.openxmlformats.org/officeDocument/2006/relationships/image" Target="media/image77.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jpeg"/><Relationship Id="rId28" Type="http://schemas.openxmlformats.org/officeDocument/2006/relationships/image" Target="media/image14.png"/><Relationship Id="rId49" Type="http://schemas.openxmlformats.org/officeDocument/2006/relationships/image" Target="media/image32.jpeg"/><Relationship Id="rId114" Type="http://schemas.openxmlformats.org/officeDocument/2006/relationships/oleObject" Target="embeddings/oleObject8.bin"/><Relationship Id="rId119" Type="http://schemas.openxmlformats.org/officeDocument/2006/relationships/image" Target="media/image93.jpeg"/><Relationship Id="rId44" Type="http://schemas.openxmlformats.org/officeDocument/2006/relationships/image" Target="media/image27.jpeg"/><Relationship Id="rId60" Type="http://schemas.openxmlformats.org/officeDocument/2006/relationships/image" Target="media/image43.jpeg"/><Relationship Id="rId65" Type="http://schemas.openxmlformats.org/officeDocument/2006/relationships/image" Target="media/image48.jpeg"/><Relationship Id="rId81" Type="http://schemas.openxmlformats.org/officeDocument/2006/relationships/image" Target="media/image64.jpeg"/><Relationship Id="rId86" Type="http://schemas.openxmlformats.org/officeDocument/2006/relationships/image" Target="media/image69.jpeg"/><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image" Target="media/image22.jpeg"/><Relationship Id="rId109" Type="http://schemas.openxmlformats.org/officeDocument/2006/relationships/image" Target="media/image87.emf"/><Relationship Id="rId34" Type="http://schemas.openxmlformats.org/officeDocument/2006/relationships/image" Target="media/image17.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image" Target="media/image59.jpg"/><Relationship Id="rId97" Type="http://schemas.openxmlformats.org/officeDocument/2006/relationships/oleObject" Target="embeddings/oleObject3.bin"/><Relationship Id="rId104" Type="http://schemas.openxmlformats.org/officeDocument/2006/relationships/image" Target="media/image83.emf"/><Relationship Id="rId120" Type="http://schemas.openxmlformats.org/officeDocument/2006/relationships/image" Target="media/image94.jpeg"/><Relationship Id="rId125"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image" Target="media/image54.jpg"/><Relationship Id="rId92" Type="http://schemas.openxmlformats.org/officeDocument/2006/relationships/image" Target="media/image74.jpe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3.jpeg"/><Relationship Id="rId45" Type="http://schemas.openxmlformats.org/officeDocument/2006/relationships/image" Target="media/image28.jpeg"/><Relationship Id="rId66" Type="http://schemas.openxmlformats.org/officeDocument/2006/relationships/image" Target="media/image49.jpeg"/><Relationship Id="rId87" Type="http://schemas.openxmlformats.org/officeDocument/2006/relationships/image" Target="media/image70.jpeg"/><Relationship Id="rId110" Type="http://schemas.openxmlformats.org/officeDocument/2006/relationships/oleObject" Target="embeddings/oleObject6.bin"/><Relationship Id="rId115" Type="http://schemas.openxmlformats.org/officeDocument/2006/relationships/oleObject" Target="embeddings/oleObject9.bin"/><Relationship Id="rId61" Type="http://schemas.openxmlformats.org/officeDocument/2006/relationships/image" Target="media/image44.jpeg"/><Relationship Id="rId82" Type="http://schemas.openxmlformats.org/officeDocument/2006/relationships/image" Target="media/image65.png"/><Relationship Id="rId19" Type="http://schemas.openxmlformats.org/officeDocument/2006/relationships/footer" Target="footer5.xml"/><Relationship Id="rId14" Type="http://schemas.openxmlformats.org/officeDocument/2006/relationships/image" Target="media/image4.jpeg"/><Relationship Id="rId30" Type="http://schemas.openxmlformats.org/officeDocument/2006/relationships/image" Target="media/image16.png"/><Relationship Id="rId35" Type="http://schemas.openxmlformats.org/officeDocument/2006/relationships/image" Target="media/image18.jpeg"/><Relationship Id="rId56" Type="http://schemas.openxmlformats.org/officeDocument/2006/relationships/image" Target="media/image39.jpeg"/><Relationship Id="rId77" Type="http://schemas.openxmlformats.org/officeDocument/2006/relationships/image" Target="media/image60.jpg"/><Relationship Id="rId100" Type="http://schemas.openxmlformats.org/officeDocument/2006/relationships/image" Target="media/image80.jpeg"/><Relationship Id="rId105" Type="http://schemas.openxmlformats.org/officeDocument/2006/relationships/oleObject" Target="embeddings/oleObject5.bin"/><Relationship Id="rId12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4.jpeg"/><Relationship Id="rId72" Type="http://schemas.openxmlformats.org/officeDocument/2006/relationships/image" Target="media/image55.jpg"/><Relationship Id="rId93" Type="http://schemas.openxmlformats.org/officeDocument/2006/relationships/image" Target="media/image75.jpeg"/><Relationship Id="rId98" Type="http://schemas.openxmlformats.org/officeDocument/2006/relationships/image" Target="media/image78.jpeg"/><Relationship Id="rId121" Type="http://schemas.openxmlformats.org/officeDocument/2006/relationships/image" Target="media/image95.jpeg"/><Relationship Id="rId3" Type="http://schemas.openxmlformats.org/officeDocument/2006/relationships/styles" Target="styles.xml"/><Relationship Id="rId25" Type="http://schemas.openxmlformats.org/officeDocument/2006/relationships/image" Target="media/image11.jpeg"/><Relationship Id="rId46" Type="http://schemas.openxmlformats.org/officeDocument/2006/relationships/image" Target="media/image29.jpeg"/><Relationship Id="rId67" Type="http://schemas.openxmlformats.org/officeDocument/2006/relationships/image" Target="media/image50.jpeg"/><Relationship Id="rId116" Type="http://schemas.openxmlformats.org/officeDocument/2006/relationships/image" Target="media/image90.jpeg"/><Relationship Id="rId20" Type="http://schemas.openxmlformats.org/officeDocument/2006/relationships/image" Target="media/image6.jpeg"/><Relationship Id="rId41" Type="http://schemas.openxmlformats.org/officeDocument/2006/relationships/image" Target="media/image24.jpeg"/><Relationship Id="rId62" Type="http://schemas.openxmlformats.org/officeDocument/2006/relationships/image" Target="media/image45.jpeg"/><Relationship Id="rId83" Type="http://schemas.openxmlformats.org/officeDocument/2006/relationships/image" Target="media/image66.png"/><Relationship Id="rId88" Type="http://schemas.openxmlformats.org/officeDocument/2006/relationships/image" Target="media/image71.jpeg"/><Relationship Id="rId111" Type="http://schemas.openxmlformats.org/officeDocument/2006/relationships/image" Target="media/image88.jpeg"/><Relationship Id="rId15" Type="http://schemas.openxmlformats.org/officeDocument/2006/relationships/image" Target="media/image5.jpeg"/><Relationship Id="rId36" Type="http://schemas.openxmlformats.org/officeDocument/2006/relationships/image" Target="media/image19.jpeg"/><Relationship Id="rId57" Type="http://schemas.openxmlformats.org/officeDocument/2006/relationships/image" Target="media/image40.jpeg"/><Relationship Id="rId106" Type="http://schemas.openxmlformats.org/officeDocument/2006/relationships/image" Target="media/image84.jpeg"/><Relationship Id="rId12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www.facebook.com/groups/599037763506990/permalink/8990365951040754/" TargetMode="External"/><Relationship Id="rId52" Type="http://schemas.openxmlformats.org/officeDocument/2006/relationships/image" Target="media/image35.jpeg"/><Relationship Id="rId73" Type="http://schemas.openxmlformats.org/officeDocument/2006/relationships/image" Target="media/image56.jpg"/><Relationship Id="rId78" Type="http://schemas.openxmlformats.org/officeDocument/2006/relationships/image" Target="media/image61.jpg"/><Relationship Id="rId94" Type="http://schemas.openxmlformats.org/officeDocument/2006/relationships/image" Target="media/image76.emf"/><Relationship Id="rId99" Type="http://schemas.openxmlformats.org/officeDocument/2006/relationships/image" Target="media/image79.jpeg"/><Relationship Id="rId101" Type="http://schemas.openxmlformats.org/officeDocument/2006/relationships/image" Target="media/image81.jpeg"/><Relationship Id="rId122" Type="http://schemas.openxmlformats.org/officeDocument/2006/relationships/image" Target="media/image96.jpeg"/><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16890-F352-4602-A0B2-0C462EAF2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2126</TotalTime>
  <Pages>80</Pages>
  <Words>20909</Words>
  <Characters>119184</Characters>
  <Application>Microsoft Office Word</Application>
  <DocSecurity>0</DocSecurity>
  <Lines>993</Lines>
  <Paragraphs>279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139814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Thư Bùi Khánh</cp:lastModifiedBy>
  <cp:revision>2186</cp:revision>
  <cp:lastPrinted>2025-01-06T10:13:00Z</cp:lastPrinted>
  <dcterms:created xsi:type="dcterms:W3CDTF">2024-12-26T03:33:00Z</dcterms:created>
  <dcterms:modified xsi:type="dcterms:W3CDTF">2025-05-14T13:10:00Z</dcterms:modified>
</cp:coreProperties>
</file>